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334" w:rsidRDefault="00B60320" w:rsidP="00A723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60320">
        <w:rPr>
          <w:rFonts w:ascii="Times New Roman" w:hAnsi="Times New Roman" w:cs="Times New Roman"/>
          <w:b/>
          <w:sz w:val="28"/>
          <w:szCs w:val="28"/>
        </w:rPr>
        <w:object w:dxaOrig="10569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28.6pt;height:748.2pt" o:ole="">
            <v:imagedata r:id="rId8" o:title=""/>
          </v:shape>
          <o:OLEObject Type="Embed" ProgID="Word.Document.8" ShapeID="_x0000_i1027" DrawAspect="Content" ObjectID="_1754947561" r:id="rId9">
            <o:FieldCodes>\s</o:FieldCodes>
          </o:OLEObject>
        </w:object>
      </w:r>
    </w:p>
    <w:p w:rsidR="007770B2" w:rsidRDefault="007770B2" w:rsidP="00C643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0B2" w:rsidRDefault="007770B2" w:rsidP="00C643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0B2" w:rsidRPr="007770B2" w:rsidRDefault="007770B2" w:rsidP="007770B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70B2">
        <w:rPr>
          <w:rFonts w:ascii="Times New Roman" w:hAnsi="Times New Roman" w:cs="Times New Roman"/>
          <w:b/>
          <w:sz w:val="28"/>
          <w:szCs w:val="28"/>
        </w:rPr>
        <w:t>ЗМІСТ</w:t>
      </w:r>
    </w:p>
    <w:p w:rsidR="007770B2" w:rsidRPr="007770B2" w:rsidRDefault="007770B2" w:rsidP="007770B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70B2" w:rsidRDefault="007770B2" w:rsidP="007770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70B2">
        <w:rPr>
          <w:rFonts w:ascii="Times New Roman" w:hAnsi="Times New Roman" w:cs="Times New Roman"/>
          <w:sz w:val="28"/>
          <w:szCs w:val="28"/>
        </w:rPr>
        <w:t>РОЗДІЛ  1.</w:t>
      </w:r>
      <w:r w:rsidRPr="007770B2">
        <w:rPr>
          <w:rFonts w:ascii="Times New Roman" w:hAnsi="Times New Roman" w:cs="Times New Roman"/>
          <w:sz w:val="28"/>
          <w:szCs w:val="28"/>
        </w:rPr>
        <w:tab/>
        <w:t xml:space="preserve">МЕТОДИЧНІ РЕКОМЕНДАЦІЇ ЩОДО </w:t>
      </w:r>
    </w:p>
    <w:p w:rsidR="007770B2" w:rsidRDefault="007770B2" w:rsidP="007770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70B2">
        <w:rPr>
          <w:rFonts w:ascii="Times New Roman" w:hAnsi="Times New Roman" w:cs="Times New Roman"/>
          <w:sz w:val="28"/>
          <w:szCs w:val="28"/>
        </w:rPr>
        <w:t>ПРОВЕДЕННЯ ПРАКТИЧНИХ/СЕМІНАРСЬКИХ  ЗАНЯТЬ</w:t>
      </w:r>
      <w:r>
        <w:rPr>
          <w:rFonts w:ascii="Times New Roman" w:hAnsi="Times New Roman" w:cs="Times New Roman"/>
          <w:sz w:val="28"/>
          <w:szCs w:val="28"/>
        </w:rPr>
        <w:t>…………</w:t>
      </w:r>
      <w:r w:rsidR="00EE2CB1">
        <w:rPr>
          <w:rFonts w:ascii="Times New Roman" w:hAnsi="Times New Roman" w:cs="Times New Roman"/>
          <w:sz w:val="28"/>
          <w:szCs w:val="28"/>
        </w:rPr>
        <w:t>…3</w:t>
      </w:r>
    </w:p>
    <w:p w:rsidR="007770B2" w:rsidRDefault="007770B2" w:rsidP="007770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70B2" w:rsidRDefault="007770B2" w:rsidP="007770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70B2">
        <w:rPr>
          <w:rFonts w:ascii="Times New Roman" w:hAnsi="Times New Roman" w:cs="Times New Roman"/>
          <w:sz w:val="28"/>
          <w:szCs w:val="28"/>
        </w:rPr>
        <w:t xml:space="preserve">РОЗДІЛ 2.   КАЛЕНДАРНО-ТЕМАТИЧНИЙ ПЛАН </w:t>
      </w:r>
    </w:p>
    <w:p w:rsidR="007770B2" w:rsidRDefault="007770B2" w:rsidP="007770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70B2">
        <w:rPr>
          <w:rFonts w:ascii="Times New Roman" w:hAnsi="Times New Roman" w:cs="Times New Roman"/>
          <w:sz w:val="28"/>
          <w:szCs w:val="28"/>
        </w:rPr>
        <w:t>ПРОВЕДЕННЯ ПРАКТИЧНИХ (СЕМІНАРСЬКИХ) ЗАНЯТЬ</w:t>
      </w:r>
      <w:r>
        <w:rPr>
          <w:rFonts w:ascii="Times New Roman" w:hAnsi="Times New Roman" w:cs="Times New Roman"/>
          <w:sz w:val="28"/>
          <w:szCs w:val="28"/>
        </w:rPr>
        <w:t xml:space="preserve"> ………….</w:t>
      </w:r>
      <w:r w:rsidR="00EE2CB1">
        <w:rPr>
          <w:rFonts w:ascii="Times New Roman" w:hAnsi="Times New Roman" w:cs="Times New Roman"/>
          <w:sz w:val="28"/>
          <w:szCs w:val="28"/>
        </w:rPr>
        <w:t>4</w:t>
      </w:r>
    </w:p>
    <w:p w:rsidR="007770B2" w:rsidRPr="007770B2" w:rsidRDefault="007770B2" w:rsidP="007770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70B2" w:rsidRDefault="007770B2" w:rsidP="007770B2">
      <w:pPr>
        <w:tabs>
          <w:tab w:val="left" w:pos="1526"/>
        </w:tabs>
        <w:rPr>
          <w:rFonts w:ascii="Times New Roman" w:hAnsi="Times New Roman" w:cs="Times New Roman"/>
          <w:sz w:val="28"/>
          <w:szCs w:val="28"/>
        </w:rPr>
      </w:pPr>
      <w:r w:rsidRPr="007770B2">
        <w:rPr>
          <w:rFonts w:ascii="Times New Roman" w:hAnsi="Times New Roman" w:cs="Times New Roman"/>
          <w:sz w:val="28"/>
          <w:szCs w:val="28"/>
        </w:rPr>
        <w:t>РОЗДІЛ 3.</w:t>
      </w:r>
      <w:r w:rsidRPr="007770B2">
        <w:rPr>
          <w:rFonts w:ascii="Times New Roman" w:hAnsi="Times New Roman" w:cs="Times New Roman"/>
          <w:sz w:val="28"/>
          <w:szCs w:val="28"/>
        </w:rPr>
        <w:tab/>
        <w:t>ПЛАНИ ПРАКТИЧНИХ/СЕМІНАРСЬКИХ ЗАНЯТЬ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EE2CB1">
        <w:rPr>
          <w:rFonts w:ascii="Times New Roman" w:hAnsi="Times New Roman" w:cs="Times New Roman"/>
          <w:sz w:val="28"/>
          <w:szCs w:val="28"/>
        </w:rPr>
        <w:t>5</w:t>
      </w:r>
    </w:p>
    <w:p w:rsidR="007770B2" w:rsidRDefault="007770B2" w:rsidP="007770B2">
      <w:pPr>
        <w:tabs>
          <w:tab w:val="left" w:pos="1526"/>
        </w:tabs>
        <w:rPr>
          <w:rFonts w:ascii="Times New Roman" w:hAnsi="Times New Roman" w:cs="Times New Roman"/>
          <w:sz w:val="28"/>
          <w:szCs w:val="28"/>
        </w:rPr>
      </w:pPr>
    </w:p>
    <w:p w:rsidR="007770B2" w:rsidRPr="007770B2" w:rsidRDefault="007770B2" w:rsidP="007770B2">
      <w:pPr>
        <w:tabs>
          <w:tab w:val="left" w:pos="1526"/>
        </w:tabs>
        <w:rPr>
          <w:rFonts w:ascii="Times New Roman" w:hAnsi="Times New Roman" w:cs="Times New Roman"/>
          <w:sz w:val="28"/>
          <w:szCs w:val="28"/>
        </w:rPr>
      </w:pPr>
    </w:p>
    <w:p w:rsidR="007770B2" w:rsidRPr="007770B2" w:rsidRDefault="007770B2" w:rsidP="007770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70B2" w:rsidRDefault="007770B2" w:rsidP="00C643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0B2" w:rsidRDefault="007770B2" w:rsidP="007770B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70B2" w:rsidRDefault="007770B2" w:rsidP="00C643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0B2" w:rsidRDefault="007770B2" w:rsidP="00C643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0B2" w:rsidRDefault="007770B2" w:rsidP="00C643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0B2" w:rsidRDefault="007770B2" w:rsidP="00C643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0B2" w:rsidRDefault="007770B2" w:rsidP="00C643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0B2" w:rsidRDefault="007770B2" w:rsidP="00C643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0B2" w:rsidRDefault="007770B2" w:rsidP="00C643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0B2" w:rsidRDefault="007770B2" w:rsidP="00C643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0B2" w:rsidRDefault="007770B2" w:rsidP="00C643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0B2" w:rsidRDefault="007770B2" w:rsidP="00C643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0B2" w:rsidRDefault="007770B2" w:rsidP="00C643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0B2" w:rsidRDefault="007770B2" w:rsidP="00C643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0B2" w:rsidRDefault="007770B2" w:rsidP="00C643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0B2" w:rsidRDefault="007770B2" w:rsidP="00C643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0B2" w:rsidRDefault="007770B2" w:rsidP="00C643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0B2" w:rsidRDefault="007770B2" w:rsidP="00C643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0B2" w:rsidRDefault="007770B2" w:rsidP="00C643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23D4" w:rsidRPr="00EE2CB1" w:rsidRDefault="006C23D4" w:rsidP="00C643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2CB1">
        <w:rPr>
          <w:rFonts w:ascii="Times New Roman" w:hAnsi="Times New Roman" w:cs="Times New Roman"/>
          <w:b/>
          <w:sz w:val="24"/>
          <w:szCs w:val="24"/>
        </w:rPr>
        <w:lastRenderedPageBreak/>
        <w:t>РОЗДІЛ  1.</w:t>
      </w:r>
      <w:r w:rsidRPr="007770B2">
        <w:rPr>
          <w:rFonts w:ascii="Times New Roman" w:hAnsi="Times New Roman" w:cs="Times New Roman"/>
          <w:sz w:val="24"/>
          <w:szCs w:val="24"/>
        </w:rPr>
        <w:tab/>
      </w:r>
      <w:r w:rsidRPr="00EE2CB1">
        <w:rPr>
          <w:rFonts w:ascii="Times New Roman" w:hAnsi="Times New Roman" w:cs="Times New Roman"/>
          <w:b/>
          <w:sz w:val="24"/>
          <w:szCs w:val="24"/>
        </w:rPr>
        <w:t xml:space="preserve">МЕТОДИЧНІ РЕКОМЕНДАЦІЇ ЩОДО ПРОВЕДЕННЯ </w:t>
      </w:r>
      <w:r w:rsidR="007770B2" w:rsidRPr="00EE2CB1">
        <w:rPr>
          <w:rFonts w:ascii="Times New Roman" w:hAnsi="Times New Roman" w:cs="Times New Roman"/>
          <w:b/>
          <w:sz w:val="24"/>
          <w:szCs w:val="24"/>
        </w:rPr>
        <w:t>ПРАКТИЧНИХ/</w:t>
      </w:r>
      <w:r w:rsidR="00C643DA" w:rsidRPr="00EE2CB1">
        <w:rPr>
          <w:rFonts w:ascii="Times New Roman" w:hAnsi="Times New Roman" w:cs="Times New Roman"/>
          <w:b/>
          <w:sz w:val="24"/>
          <w:szCs w:val="24"/>
        </w:rPr>
        <w:t>СЕМІНАРСЬКИХ</w:t>
      </w:r>
      <w:r w:rsidRPr="00EE2CB1">
        <w:rPr>
          <w:rFonts w:ascii="Times New Roman" w:hAnsi="Times New Roman" w:cs="Times New Roman"/>
          <w:b/>
          <w:sz w:val="24"/>
          <w:szCs w:val="24"/>
        </w:rPr>
        <w:t xml:space="preserve">  ЗАНЯТЬ</w:t>
      </w:r>
    </w:p>
    <w:p w:rsidR="006C23D4" w:rsidRPr="00C643DA" w:rsidRDefault="006C23D4" w:rsidP="00C643DA">
      <w:pPr>
        <w:tabs>
          <w:tab w:val="left" w:pos="1526"/>
        </w:tabs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EE2CB1">
        <w:rPr>
          <w:rFonts w:ascii="Times New Roman" w:hAnsi="Times New Roman" w:cs="Times New Roman"/>
          <w:i/>
          <w:sz w:val="28"/>
          <w:szCs w:val="28"/>
        </w:rPr>
        <w:t>Метою проведення</w:t>
      </w:r>
      <w:r w:rsidRPr="00C643DA">
        <w:rPr>
          <w:rFonts w:ascii="Times New Roman" w:hAnsi="Times New Roman" w:cs="Times New Roman"/>
          <w:sz w:val="28"/>
          <w:szCs w:val="28"/>
        </w:rPr>
        <w:t xml:space="preserve"> занять є набуття знань та навиків з </w:t>
      </w:r>
      <w:r w:rsidR="00A55791">
        <w:rPr>
          <w:rFonts w:ascii="Times New Roman" w:hAnsi="Times New Roman" w:cs="Times New Roman"/>
          <w:sz w:val="28"/>
          <w:szCs w:val="28"/>
        </w:rPr>
        <w:t xml:space="preserve">застосування правових форм щодо протидії </w:t>
      </w:r>
      <w:r w:rsidRPr="00C643DA">
        <w:rPr>
          <w:rFonts w:ascii="Times New Roman" w:hAnsi="Times New Roman" w:cs="Times New Roman"/>
          <w:sz w:val="28"/>
          <w:szCs w:val="28"/>
        </w:rPr>
        <w:t xml:space="preserve"> </w:t>
      </w:r>
      <w:r w:rsidR="00A55791">
        <w:rPr>
          <w:rFonts w:ascii="Times New Roman" w:hAnsi="Times New Roman" w:cs="Times New Roman"/>
          <w:sz w:val="28"/>
          <w:szCs w:val="28"/>
        </w:rPr>
        <w:t>фінансовим правопорушенням</w:t>
      </w:r>
      <w:r w:rsidRPr="00C643DA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6C23D4" w:rsidRPr="00C643DA" w:rsidRDefault="006C23D4" w:rsidP="00C643DA">
      <w:pPr>
        <w:pStyle w:val="a3"/>
        <w:widowControl w:val="0"/>
        <w:spacing w:after="0" w:line="360" w:lineRule="auto"/>
        <w:ind w:left="0" w:firstLine="540"/>
        <w:rPr>
          <w:b/>
          <w:bCs/>
          <w:sz w:val="28"/>
          <w:szCs w:val="28"/>
        </w:rPr>
      </w:pPr>
      <w:r w:rsidRPr="00EE2CB1">
        <w:rPr>
          <w:bCs/>
          <w:i/>
          <w:sz w:val="28"/>
          <w:szCs w:val="28"/>
        </w:rPr>
        <w:t>Перелік компетентностей, на формування яких спрямовані заняття</w:t>
      </w:r>
      <w:r w:rsidRPr="00EE2CB1">
        <w:rPr>
          <w:bCs/>
          <w:sz w:val="28"/>
          <w:szCs w:val="28"/>
        </w:rPr>
        <w:t>.</w:t>
      </w:r>
    </w:p>
    <w:p w:rsidR="006C23D4" w:rsidRPr="00EE2CB1" w:rsidRDefault="006C23D4" w:rsidP="00C643DA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43DA">
        <w:rPr>
          <w:rFonts w:ascii="Times New Roman" w:hAnsi="Times New Roman" w:cs="Times New Roman"/>
          <w:sz w:val="28"/>
          <w:szCs w:val="28"/>
        </w:rPr>
        <w:t>В р</w:t>
      </w:r>
      <w:r w:rsidR="00C643DA">
        <w:rPr>
          <w:rFonts w:ascii="Times New Roman" w:hAnsi="Times New Roman" w:cs="Times New Roman"/>
          <w:sz w:val="28"/>
          <w:szCs w:val="28"/>
        </w:rPr>
        <w:t>езультаті вивчення дисципліни «Правові форми протидії фінансовим правопорушенням</w:t>
      </w:r>
      <w:r w:rsidRPr="00C643DA">
        <w:rPr>
          <w:rFonts w:ascii="Times New Roman" w:hAnsi="Times New Roman" w:cs="Times New Roman"/>
          <w:sz w:val="28"/>
          <w:szCs w:val="28"/>
        </w:rPr>
        <w:t xml:space="preserve">» студенти набудуть знань з нормативно-правового регулювання </w:t>
      </w:r>
      <w:r w:rsidR="00A55791">
        <w:rPr>
          <w:rFonts w:ascii="Times New Roman" w:hAnsi="Times New Roman" w:cs="Times New Roman"/>
          <w:sz w:val="28"/>
          <w:szCs w:val="28"/>
        </w:rPr>
        <w:t xml:space="preserve">протидії правопорушенням у фінансовій і банківській сфері, </w:t>
      </w:r>
      <w:r w:rsidRPr="00C643DA">
        <w:rPr>
          <w:rFonts w:ascii="Times New Roman" w:hAnsi="Times New Roman" w:cs="Times New Roman"/>
          <w:sz w:val="28"/>
          <w:szCs w:val="28"/>
        </w:rPr>
        <w:t xml:space="preserve"> </w:t>
      </w:r>
      <w:r w:rsidR="00A55791">
        <w:rPr>
          <w:rFonts w:ascii="Times New Roman" w:hAnsi="Times New Roman" w:cs="Times New Roman"/>
          <w:sz w:val="28"/>
          <w:szCs w:val="28"/>
        </w:rPr>
        <w:t>господа</w:t>
      </w:r>
      <w:r w:rsidR="00EE2CB1">
        <w:rPr>
          <w:rFonts w:ascii="Times New Roman" w:hAnsi="Times New Roman" w:cs="Times New Roman"/>
          <w:sz w:val="28"/>
          <w:szCs w:val="28"/>
        </w:rPr>
        <w:t>рській діяльності та податковій,</w:t>
      </w:r>
      <w:r w:rsidR="00A55791">
        <w:rPr>
          <w:rFonts w:ascii="Times New Roman" w:hAnsi="Times New Roman" w:cs="Times New Roman"/>
          <w:sz w:val="28"/>
          <w:szCs w:val="28"/>
        </w:rPr>
        <w:t xml:space="preserve"> </w:t>
      </w:r>
      <w:r w:rsidRPr="00C643DA">
        <w:rPr>
          <w:rFonts w:ascii="Times New Roman" w:hAnsi="Times New Roman" w:cs="Times New Roman"/>
          <w:sz w:val="28"/>
          <w:szCs w:val="28"/>
        </w:rPr>
        <w:t>та їх використання для прийняття в</w:t>
      </w:r>
      <w:r w:rsidR="00EE2CB1">
        <w:rPr>
          <w:rFonts w:ascii="Times New Roman" w:hAnsi="Times New Roman" w:cs="Times New Roman"/>
          <w:sz w:val="28"/>
          <w:szCs w:val="28"/>
        </w:rPr>
        <w:t>ідповідних управлінських рішень</w:t>
      </w:r>
      <w:r w:rsidRPr="00C643DA">
        <w:rPr>
          <w:rFonts w:ascii="Times New Roman" w:hAnsi="Times New Roman" w:cs="Times New Roman"/>
          <w:sz w:val="28"/>
          <w:szCs w:val="28"/>
        </w:rPr>
        <w:t xml:space="preserve">. </w:t>
      </w:r>
      <w:r w:rsidR="00C643DA">
        <w:rPr>
          <w:rFonts w:ascii="Times New Roman" w:hAnsi="Times New Roman" w:cs="Times New Roman"/>
          <w:sz w:val="28"/>
          <w:szCs w:val="28"/>
        </w:rPr>
        <w:t xml:space="preserve">Після опанування </w:t>
      </w:r>
      <w:proofErr w:type="spellStart"/>
      <w:r w:rsidR="00EE2CB1">
        <w:rPr>
          <w:rFonts w:ascii="Times New Roman" w:hAnsi="Times New Roman" w:cs="Times New Roman"/>
          <w:sz w:val="28"/>
          <w:szCs w:val="28"/>
        </w:rPr>
        <w:t>навчальнгої</w:t>
      </w:r>
      <w:proofErr w:type="spellEnd"/>
      <w:r w:rsidR="00EE2CB1">
        <w:rPr>
          <w:rFonts w:ascii="Times New Roman" w:hAnsi="Times New Roman" w:cs="Times New Roman"/>
          <w:sz w:val="28"/>
          <w:szCs w:val="28"/>
        </w:rPr>
        <w:t xml:space="preserve"> </w:t>
      </w:r>
      <w:r w:rsidR="00C643DA">
        <w:rPr>
          <w:rFonts w:ascii="Times New Roman" w:hAnsi="Times New Roman" w:cs="Times New Roman"/>
          <w:sz w:val="28"/>
          <w:szCs w:val="28"/>
        </w:rPr>
        <w:t>дисципліни</w:t>
      </w:r>
      <w:r w:rsidRPr="00C643DA">
        <w:rPr>
          <w:rFonts w:ascii="Times New Roman" w:hAnsi="Times New Roman" w:cs="Times New Roman"/>
          <w:sz w:val="28"/>
          <w:szCs w:val="28"/>
        </w:rPr>
        <w:t xml:space="preserve"> студенти матимуть наступні </w:t>
      </w:r>
      <w:r w:rsidRPr="00EE2CB1">
        <w:rPr>
          <w:rFonts w:ascii="Times New Roman" w:hAnsi="Times New Roman" w:cs="Times New Roman"/>
          <w:i/>
          <w:sz w:val="28"/>
          <w:szCs w:val="28"/>
        </w:rPr>
        <w:t>компетенції:</w:t>
      </w:r>
    </w:p>
    <w:p w:rsidR="006C23D4" w:rsidRPr="00EE2CB1" w:rsidRDefault="006C23D4" w:rsidP="00C643DA">
      <w:pPr>
        <w:widowControl w:val="0"/>
        <w:tabs>
          <w:tab w:val="left" w:pos="284"/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43DA">
        <w:rPr>
          <w:rFonts w:ascii="Times New Roman" w:hAnsi="Times New Roman" w:cs="Times New Roman"/>
          <w:spacing w:val="20"/>
          <w:sz w:val="28"/>
          <w:szCs w:val="28"/>
        </w:rPr>
        <w:t xml:space="preserve">– </w:t>
      </w:r>
      <w:r w:rsidRPr="00EE2CB1">
        <w:rPr>
          <w:rFonts w:ascii="Times New Roman" w:hAnsi="Times New Roman" w:cs="Times New Roman"/>
          <w:i/>
          <w:sz w:val="28"/>
          <w:szCs w:val="28"/>
          <w:u w:val="single"/>
        </w:rPr>
        <w:t>загальні:</w:t>
      </w:r>
      <w:r w:rsidRPr="00EE2CB1">
        <w:rPr>
          <w:rFonts w:ascii="Times New Roman" w:hAnsi="Times New Roman" w:cs="Times New Roman"/>
          <w:sz w:val="28"/>
          <w:szCs w:val="28"/>
        </w:rPr>
        <w:t xml:space="preserve"> базові загальні знання; здатність до навчання, навики </w:t>
      </w:r>
      <w:r w:rsidR="00EE2CB1" w:rsidRPr="00EE2CB1">
        <w:rPr>
          <w:rFonts w:ascii="Times New Roman" w:hAnsi="Times New Roman" w:cs="Times New Roman"/>
          <w:sz w:val="28"/>
          <w:szCs w:val="28"/>
        </w:rPr>
        <w:t>застосування законодавчо-правових норм</w:t>
      </w:r>
      <w:r w:rsidRPr="00EE2CB1">
        <w:rPr>
          <w:rFonts w:ascii="Times New Roman" w:hAnsi="Times New Roman" w:cs="Times New Roman"/>
          <w:sz w:val="28"/>
          <w:szCs w:val="28"/>
        </w:rPr>
        <w:t xml:space="preserve"> і управління інформацією, міжособистісні навики та уміння; дослідницькі навики і уміння;</w:t>
      </w:r>
    </w:p>
    <w:p w:rsidR="006C23D4" w:rsidRPr="00C643DA" w:rsidRDefault="006C23D4" w:rsidP="00C643DA">
      <w:pPr>
        <w:widowControl w:val="0"/>
        <w:numPr>
          <w:ilvl w:val="0"/>
          <w:numId w:val="1"/>
        </w:numPr>
        <w:tabs>
          <w:tab w:val="left" w:pos="284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CB1">
        <w:rPr>
          <w:rFonts w:ascii="Times New Roman" w:hAnsi="Times New Roman" w:cs="Times New Roman"/>
          <w:i/>
          <w:sz w:val="28"/>
          <w:szCs w:val="28"/>
          <w:u w:val="single"/>
        </w:rPr>
        <w:t>глобальні:</w:t>
      </w:r>
      <w:r w:rsidRPr="00EE2CB1">
        <w:rPr>
          <w:rFonts w:ascii="Times New Roman" w:hAnsi="Times New Roman" w:cs="Times New Roman"/>
          <w:sz w:val="28"/>
          <w:szCs w:val="28"/>
        </w:rPr>
        <w:t xml:space="preserve"> </w:t>
      </w:r>
      <w:r w:rsidRPr="00C643DA">
        <w:rPr>
          <w:rFonts w:ascii="Times New Roman" w:hAnsi="Times New Roman" w:cs="Times New Roman"/>
          <w:sz w:val="28"/>
          <w:szCs w:val="28"/>
        </w:rPr>
        <w:t>знання особливостей та тенденцій сучасного цивілізаційного розвитку, здатність критично мислити і генерувати креативні ідеї та вирішувати важливі проблеми на інноваційній основі;</w:t>
      </w:r>
    </w:p>
    <w:p w:rsidR="006C23D4" w:rsidRPr="00EE2CB1" w:rsidRDefault="006C23D4" w:rsidP="00C643DA">
      <w:pPr>
        <w:widowControl w:val="0"/>
        <w:numPr>
          <w:ilvl w:val="0"/>
          <w:numId w:val="1"/>
        </w:numPr>
        <w:tabs>
          <w:tab w:val="left" w:pos="284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CB1">
        <w:rPr>
          <w:rFonts w:ascii="Times New Roman" w:hAnsi="Times New Roman" w:cs="Times New Roman"/>
          <w:i/>
          <w:sz w:val="28"/>
          <w:szCs w:val="28"/>
          <w:u w:val="single"/>
        </w:rPr>
        <w:t>спеціальні (фахові):</w:t>
      </w:r>
    </w:p>
    <w:p w:rsidR="006C23D4" w:rsidRPr="00C643DA" w:rsidRDefault="006C23D4" w:rsidP="00C643DA">
      <w:pPr>
        <w:pStyle w:val="a3"/>
        <w:spacing w:after="0" w:line="360" w:lineRule="auto"/>
        <w:ind w:left="360" w:hanging="360"/>
        <w:rPr>
          <w:sz w:val="28"/>
          <w:szCs w:val="28"/>
        </w:rPr>
      </w:pPr>
      <w:r w:rsidRPr="00784B01">
        <w:rPr>
          <w:b/>
          <w:i/>
          <w:sz w:val="28"/>
          <w:szCs w:val="28"/>
        </w:rPr>
        <w:t>знати:</w:t>
      </w:r>
      <w:r w:rsidR="00C643DA">
        <w:rPr>
          <w:i/>
          <w:sz w:val="28"/>
          <w:szCs w:val="28"/>
          <w:lang w:val="uk-UA"/>
        </w:rPr>
        <w:t xml:space="preserve"> </w:t>
      </w:r>
      <w:proofErr w:type="spellStart"/>
      <w:r w:rsidRPr="00C643DA">
        <w:rPr>
          <w:sz w:val="28"/>
          <w:szCs w:val="28"/>
        </w:rPr>
        <w:t>теорію</w:t>
      </w:r>
      <w:proofErr w:type="spellEnd"/>
      <w:r w:rsidRPr="00C643DA">
        <w:rPr>
          <w:sz w:val="28"/>
          <w:szCs w:val="28"/>
        </w:rPr>
        <w:t xml:space="preserve"> і практику </w:t>
      </w:r>
      <w:r w:rsidR="00EE2CB1">
        <w:rPr>
          <w:sz w:val="28"/>
          <w:szCs w:val="28"/>
          <w:lang w:val="uk-UA"/>
        </w:rPr>
        <w:t>правових норм і кодексів</w:t>
      </w:r>
      <w:r w:rsidRPr="00C643DA">
        <w:rPr>
          <w:sz w:val="28"/>
          <w:szCs w:val="28"/>
        </w:rPr>
        <w:t xml:space="preserve">, </w:t>
      </w:r>
      <w:proofErr w:type="spellStart"/>
      <w:r w:rsidRPr="00C643DA">
        <w:rPr>
          <w:sz w:val="28"/>
          <w:szCs w:val="28"/>
        </w:rPr>
        <w:t>законодавчо</w:t>
      </w:r>
      <w:proofErr w:type="spellEnd"/>
      <w:r w:rsidRPr="00C643DA">
        <w:rPr>
          <w:sz w:val="28"/>
          <w:szCs w:val="28"/>
        </w:rPr>
        <w:t xml:space="preserve"> – правового </w:t>
      </w:r>
      <w:proofErr w:type="spellStart"/>
      <w:r w:rsidRPr="00C643DA">
        <w:rPr>
          <w:sz w:val="28"/>
          <w:szCs w:val="28"/>
        </w:rPr>
        <w:t>регулювання</w:t>
      </w:r>
      <w:proofErr w:type="spellEnd"/>
      <w:r w:rsidRPr="00C643DA">
        <w:rPr>
          <w:sz w:val="28"/>
          <w:szCs w:val="28"/>
        </w:rPr>
        <w:t xml:space="preserve">, </w:t>
      </w:r>
      <w:r w:rsidR="00EE2CB1">
        <w:rPr>
          <w:sz w:val="28"/>
          <w:szCs w:val="28"/>
          <w:lang w:val="uk-UA"/>
        </w:rPr>
        <w:t>заходів</w:t>
      </w:r>
      <w:r w:rsidRPr="00C643DA">
        <w:rPr>
          <w:sz w:val="28"/>
          <w:szCs w:val="28"/>
        </w:rPr>
        <w:t xml:space="preserve"> </w:t>
      </w:r>
      <w:r w:rsidR="00EE2CB1">
        <w:rPr>
          <w:sz w:val="28"/>
          <w:szCs w:val="28"/>
          <w:lang w:val="uk-UA"/>
        </w:rPr>
        <w:t>протидії за</w:t>
      </w:r>
      <w:r w:rsidRPr="00C643DA">
        <w:rPr>
          <w:sz w:val="28"/>
          <w:szCs w:val="28"/>
        </w:rPr>
        <w:t xml:space="preserve"> </w:t>
      </w:r>
      <w:proofErr w:type="spellStart"/>
      <w:r w:rsidRPr="00C643DA">
        <w:rPr>
          <w:sz w:val="28"/>
          <w:szCs w:val="28"/>
        </w:rPr>
        <w:t>різними</w:t>
      </w:r>
      <w:proofErr w:type="spellEnd"/>
      <w:r w:rsidRPr="00C643DA">
        <w:rPr>
          <w:sz w:val="28"/>
          <w:szCs w:val="28"/>
        </w:rPr>
        <w:t xml:space="preserve"> </w:t>
      </w:r>
      <w:proofErr w:type="spellStart"/>
      <w:r w:rsidRPr="00C643DA">
        <w:rPr>
          <w:sz w:val="28"/>
          <w:szCs w:val="28"/>
        </w:rPr>
        <w:t>його</w:t>
      </w:r>
      <w:proofErr w:type="spellEnd"/>
      <w:r w:rsidRPr="00C643DA">
        <w:rPr>
          <w:sz w:val="28"/>
          <w:szCs w:val="28"/>
        </w:rPr>
        <w:t xml:space="preserve"> </w:t>
      </w:r>
      <w:proofErr w:type="spellStart"/>
      <w:r w:rsidRPr="00C643DA">
        <w:rPr>
          <w:sz w:val="28"/>
          <w:szCs w:val="28"/>
        </w:rPr>
        <w:t>напрямами</w:t>
      </w:r>
      <w:proofErr w:type="spellEnd"/>
      <w:r w:rsidRPr="00C643DA">
        <w:rPr>
          <w:sz w:val="28"/>
          <w:szCs w:val="28"/>
        </w:rPr>
        <w:t>;</w:t>
      </w:r>
    </w:p>
    <w:p w:rsidR="006C23D4" w:rsidRPr="00C643DA" w:rsidRDefault="006C23D4" w:rsidP="00C643D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3DA">
        <w:rPr>
          <w:rFonts w:ascii="Times New Roman" w:hAnsi="Times New Roman" w:cs="Times New Roman"/>
          <w:sz w:val="28"/>
          <w:szCs w:val="28"/>
        </w:rPr>
        <w:t xml:space="preserve">методику </w:t>
      </w:r>
      <w:r w:rsidR="00C643DA">
        <w:rPr>
          <w:rFonts w:ascii="Times New Roman" w:hAnsi="Times New Roman" w:cs="Times New Roman"/>
          <w:sz w:val="28"/>
          <w:szCs w:val="28"/>
        </w:rPr>
        <w:t>протидії фінансовим правопорушенням</w:t>
      </w:r>
      <w:r w:rsidRPr="00C643D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C23D4" w:rsidRPr="00C643DA" w:rsidRDefault="006C23D4" w:rsidP="00C643D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84B01">
        <w:rPr>
          <w:rFonts w:ascii="Times New Roman" w:hAnsi="Times New Roman" w:cs="Times New Roman"/>
          <w:b/>
          <w:i/>
          <w:sz w:val="28"/>
          <w:szCs w:val="28"/>
        </w:rPr>
        <w:t>уміти</w:t>
      </w:r>
      <w:r w:rsidRPr="00C643DA">
        <w:rPr>
          <w:rFonts w:ascii="Times New Roman" w:hAnsi="Times New Roman" w:cs="Times New Roman"/>
          <w:i/>
          <w:sz w:val="28"/>
          <w:szCs w:val="28"/>
        </w:rPr>
        <w:t>:</w:t>
      </w:r>
      <w:r w:rsidR="00C643DA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C643DA">
        <w:rPr>
          <w:rFonts w:ascii="Times New Roman" w:hAnsi="Times New Roman" w:cs="Times New Roman"/>
          <w:sz w:val="28"/>
          <w:szCs w:val="28"/>
        </w:rPr>
        <w:t>застосовувати теоретичні та методичні засади</w:t>
      </w:r>
      <w:r w:rsidR="00C643DA">
        <w:rPr>
          <w:rFonts w:ascii="Times New Roman" w:hAnsi="Times New Roman" w:cs="Times New Roman"/>
          <w:sz w:val="28"/>
          <w:szCs w:val="28"/>
        </w:rPr>
        <w:t xml:space="preserve"> для протидії фінансовим правопорушенням</w:t>
      </w:r>
      <w:r w:rsidRPr="00C643DA">
        <w:rPr>
          <w:rFonts w:ascii="Times New Roman" w:hAnsi="Times New Roman" w:cs="Times New Roman"/>
          <w:sz w:val="28"/>
          <w:szCs w:val="28"/>
        </w:rPr>
        <w:t>;</w:t>
      </w:r>
    </w:p>
    <w:p w:rsidR="006C23D4" w:rsidRPr="00C643DA" w:rsidRDefault="006C23D4" w:rsidP="00C643D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3DA">
        <w:rPr>
          <w:rFonts w:ascii="Times New Roman" w:hAnsi="Times New Roman" w:cs="Times New Roman"/>
          <w:sz w:val="28"/>
          <w:szCs w:val="28"/>
        </w:rPr>
        <w:t xml:space="preserve">застосовувати </w:t>
      </w:r>
      <w:r w:rsidR="00C643DA">
        <w:rPr>
          <w:rFonts w:ascii="Times New Roman" w:hAnsi="Times New Roman" w:cs="Times New Roman"/>
          <w:sz w:val="28"/>
          <w:szCs w:val="28"/>
        </w:rPr>
        <w:t>правові форми щодо протидії фінансовим правопорушенням у податковій, бюджетній, банківській сфері</w:t>
      </w:r>
      <w:r w:rsidRPr="00C643DA">
        <w:rPr>
          <w:rFonts w:ascii="Times New Roman" w:hAnsi="Times New Roman" w:cs="Times New Roman"/>
          <w:sz w:val="28"/>
          <w:szCs w:val="28"/>
        </w:rPr>
        <w:t>;</w:t>
      </w:r>
    </w:p>
    <w:p w:rsidR="006C23D4" w:rsidRPr="00C643DA" w:rsidRDefault="006C23D4" w:rsidP="00C643D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3DA">
        <w:rPr>
          <w:rFonts w:ascii="Times New Roman" w:hAnsi="Times New Roman" w:cs="Times New Roman"/>
          <w:sz w:val="28"/>
          <w:szCs w:val="28"/>
        </w:rPr>
        <w:t>використовувати знання в практичній діяльності</w:t>
      </w:r>
      <w:r w:rsidR="00C643DA" w:rsidRPr="00C643DA">
        <w:rPr>
          <w:rFonts w:ascii="Times New Roman" w:hAnsi="Times New Roman" w:cs="Times New Roman"/>
          <w:sz w:val="28"/>
          <w:szCs w:val="28"/>
        </w:rPr>
        <w:t xml:space="preserve"> </w:t>
      </w:r>
      <w:r w:rsidR="00C643DA">
        <w:rPr>
          <w:rFonts w:ascii="Times New Roman" w:hAnsi="Times New Roman" w:cs="Times New Roman"/>
          <w:sz w:val="28"/>
          <w:szCs w:val="28"/>
        </w:rPr>
        <w:t>протидії фінансовим правопорушенням</w:t>
      </w:r>
      <w:r w:rsidRPr="00C643DA">
        <w:rPr>
          <w:rFonts w:ascii="Times New Roman" w:hAnsi="Times New Roman" w:cs="Times New Roman"/>
          <w:sz w:val="28"/>
          <w:szCs w:val="28"/>
        </w:rPr>
        <w:t>;</w:t>
      </w:r>
    </w:p>
    <w:p w:rsidR="006C23D4" w:rsidRPr="00C643DA" w:rsidRDefault="006C23D4" w:rsidP="00C643D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3DA">
        <w:rPr>
          <w:rFonts w:ascii="Times New Roman" w:hAnsi="Times New Roman" w:cs="Times New Roman"/>
          <w:sz w:val="28"/>
          <w:szCs w:val="28"/>
        </w:rPr>
        <w:t xml:space="preserve"> робити об’єктивні висновки та пропозиції за результатами проведених досліджень.</w:t>
      </w:r>
    </w:p>
    <w:p w:rsidR="006C23D4" w:rsidRPr="00EE2CB1" w:rsidRDefault="006C23D4" w:rsidP="00C643DA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CB1">
        <w:rPr>
          <w:rFonts w:ascii="Times New Roman" w:hAnsi="Times New Roman" w:cs="Times New Roman"/>
          <w:sz w:val="28"/>
          <w:szCs w:val="28"/>
        </w:rPr>
        <w:t>Дисципліна спрямована на формування у студентів організаційних, облікових, контрольних та аналітичних класів професійних знань.</w:t>
      </w:r>
    </w:p>
    <w:p w:rsidR="000F24F9" w:rsidRPr="00B009C8" w:rsidRDefault="006C23D4" w:rsidP="002373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9C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РОЗДІЛ 2.   КАЛЕНДАРНО-ТЕМАТИЧНИЙ ПЛАН ПРОВЕДЕННЯ </w:t>
      </w:r>
      <w:r w:rsidR="002373DC">
        <w:rPr>
          <w:rFonts w:ascii="Times New Roman" w:hAnsi="Times New Roman" w:cs="Times New Roman"/>
          <w:b/>
          <w:sz w:val="28"/>
          <w:szCs w:val="28"/>
        </w:rPr>
        <w:t>ПРАКТИЧНИХ (</w:t>
      </w:r>
      <w:r w:rsidR="000F24F9" w:rsidRPr="00B009C8">
        <w:rPr>
          <w:rFonts w:ascii="Times New Roman" w:hAnsi="Times New Roman" w:cs="Times New Roman"/>
          <w:b/>
          <w:sz w:val="28"/>
          <w:szCs w:val="28"/>
        </w:rPr>
        <w:t>СЕМІНАРСЬКИХ</w:t>
      </w:r>
      <w:r w:rsidR="002373DC">
        <w:rPr>
          <w:rFonts w:ascii="Times New Roman" w:hAnsi="Times New Roman" w:cs="Times New Roman"/>
          <w:b/>
          <w:sz w:val="28"/>
          <w:szCs w:val="28"/>
        </w:rPr>
        <w:t>)</w:t>
      </w:r>
      <w:r w:rsidR="000F24F9" w:rsidRPr="00B009C8">
        <w:rPr>
          <w:rFonts w:ascii="Times New Roman" w:hAnsi="Times New Roman" w:cs="Times New Roman"/>
          <w:b/>
          <w:sz w:val="28"/>
          <w:szCs w:val="28"/>
        </w:rPr>
        <w:t xml:space="preserve"> ЗАНЯТЬ</w:t>
      </w:r>
    </w:p>
    <w:tbl>
      <w:tblPr>
        <w:tblW w:w="935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7"/>
        <w:gridCol w:w="7667"/>
        <w:gridCol w:w="992"/>
      </w:tblGrid>
      <w:tr w:rsidR="002373DC" w:rsidRPr="00744356" w:rsidTr="002373DC">
        <w:trPr>
          <w:cantSplit/>
          <w:trHeight w:val="67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2373DC" w:rsidRPr="002373DC" w:rsidRDefault="002373DC" w:rsidP="002373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зан.</w:t>
            </w:r>
          </w:p>
        </w:tc>
        <w:tc>
          <w:tcPr>
            <w:tcW w:w="7667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3DC">
              <w:rPr>
                <w:rFonts w:ascii="Times New Roman" w:hAnsi="Times New Roman" w:cs="Times New Roman"/>
                <w:b/>
                <w:sz w:val="20"/>
                <w:szCs w:val="20"/>
              </w:rPr>
              <w:t>Теми та короткий зміст заняття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2373DC" w:rsidRPr="002373DC" w:rsidRDefault="002373DC" w:rsidP="002373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73DC">
              <w:rPr>
                <w:rFonts w:ascii="Times New Roman" w:hAnsi="Times New Roman" w:cs="Times New Roman"/>
                <w:b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2373DC">
              <w:rPr>
                <w:rFonts w:ascii="Times New Roman" w:hAnsi="Times New Roman" w:cs="Times New Roman"/>
                <w:b/>
                <w:sz w:val="20"/>
                <w:szCs w:val="20"/>
              </w:rPr>
              <w:t>ть год</w:t>
            </w:r>
          </w:p>
          <w:p w:rsidR="002373DC" w:rsidRPr="002373DC" w:rsidRDefault="002373DC" w:rsidP="002373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СЗ/</w:t>
            </w:r>
            <w:r w:rsidRPr="002373DC">
              <w:rPr>
                <w:rFonts w:ascii="Times New Roman" w:hAnsi="Times New Roman" w:cs="Times New Roman"/>
                <w:b/>
                <w:sz w:val="20"/>
                <w:szCs w:val="20"/>
              </w:rPr>
              <w:t>ПЗ</w:t>
            </w:r>
            <w:r w:rsidRPr="002373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373DC" w:rsidRPr="00B21F15" w:rsidTr="002373DC">
        <w:trPr>
          <w:trHeight w:val="187"/>
        </w:trPr>
        <w:tc>
          <w:tcPr>
            <w:tcW w:w="697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373DC" w:rsidRPr="002373DC" w:rsidRDefault="002373DC" w:rsidP="002373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373DC">
              <w:rPr>
                <w:rFonts w:ascii="Times New Roman" w:hAnsi="Times New Roman" w:cs="Times New Roman"/>
                <w:i/>
                <w:sz w:val="20"/>
                <w:szCs w:val="20"/>
              </w:rPr>
              <w:t>1</w:t>
            </w:r>
          </w:p>
        </w:tc>
        <w:tc>
          <w:tcPr>
            <w:tcW w:w="7667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373DC" w:rsidRPr="002373DC" w:rsidRDefault="002373DC" w:rsidP="002373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373DC">
              <w:rPr>
                <w:rFonts w:ascii="Times New Roman" w:hAnsi="Times New Roman" w:cs="Times New Roman"/>
                <w:i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373DC" w:rsidRPr="002373DC" w:rsidRDefault="002373DC" w:rsidP="002373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373DC">
              <w:rPr>
                <w:rFonts w:ascii="Times New Roman" w:hAnsi="Times New Roman" w:cs="Times New Roman"/>
                <w:i/>
                <w:sz w:val="20"/>
                <w:szCs w:val="20"/>
              </w:rPr>
              <w:t>3</w:t>
            </w:r>
          </w:p>
        </w:tc>
      </w:tr>
      <w:tr w:rsidR="002373DC" w:rsidRPr="00B21F15" w:rsidTr="002373DC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7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2373DC">
              <w:rPr>
                <w:rFonts w:ascii="Times New Roman" w:hAnsi="Times New Roman" w:cs="Times New Roman"/>
                <w:sz w:val="28"/>
                <w:szCs w:val="28"/>
              </w:rPr>
              <w:t>емінарське заняття з теми</w:t>
            </w:r>
            <w:r w:rsidRPr="002373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373DC">
              <w:rPr>
                <w:rFonts w:ascii="Times New Roman" w:hAnsi="Times New Roman" w:cs="Times New Roman"/>
                <w:sz w:val="28"/>
                <w:szCs w:val="28"/>
              </w:rPr>
              <w:t>1. Характеристика фінансових правопорушень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2373DC" w:rsidRPr="00B21F15" w:rsidTr="002373DC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2.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2373DC">
              <w:rPr>
                <w:rFonts w:ascii="Times New Roman" w:hAnsi="Times New Roman" w:cs="Times New Roman"/>
                <w:sz w:val="28"/>
                <w:szCs w:val="28"/>
              </w:rPr>
              <w:t>емінарське заняття з теми</w:t>
            </w:r>
            <w:r w:rsidRPr="002373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373D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2373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373DC">
              <w:rPr>
                <w:rFonts w:ascii="Times New Roman" w:hAnsi="Times New Roman" w:cs="Times New Roman"/>
                <w:sz w:val="28"/>
                <w:szCs w:val="28"/>
              </w:rPr>
              <w:t>Фінансово-правові норми та фінансові правовідносини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2</w:t>
            </w:r>
          </w:p>
        </w:tc>
      </w:tr>
      <w:tr w:rsidR="002373DC" w:rsidRPr="00B21F15" w:rsidTr="002373DC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3.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2373DC">
              <w:rPr>
                <w:rFonts w:ascii="Times New Roman" w:hAnsi="Times New Roman" w:cs="Times New Roman"/>
                <w:sz w:val="28"/>
                <w:szCs w:val="28"/>
              </w:rPr>
              <w:t>емінарське заняття з теми</w:t>
            </w:r>
            <w:r w:rsidRPr="002373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373D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2373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373DC">
              <w:rPr>
                <w:rFonts w:ascii="Times New Roman" w:hAnsi="Times New Roman" w:cs="Times New Roman"/>
                <w:sz w:val="28"/>
                <w:szCs w:val="28"/>
              </w:rPr>
              <w:t>Фінансово-правові норми та фінансові правовідносини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2</w:t>
            </w:r>
          </w:p>
        </w:tc>
      </w:tr>
      <w:tr w:rsidR="002373DC" w:rsidRPr="00B21F15" w:rsidTr="002373DC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4.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a5"/>
              <w:widowControl w:val="0"/>
              <w:spacing w:after="0"/>
              <w:jc w:val="both"/>
              <w:rPr>
                <w:sz w:val="28"/>
                <w:szCs w:val="28"/>
                <w:lang w:val="uk-UA"/>
              </w:rPr>
            </w:pPr>
            <w:r w:rsidRPr="002373DC">
              <w:rPr>
                <w:sz w:val="28"/>
                <w:szCs w:val="28"/>
                <w:lang w:val="en-US"/>
              </w:rPr>
              <w:t>C</w:t>
            </w:r>
            <w:r w:rsidRPr="002373DC">
              <w:rPr>
                <w:sz w:val="28"/>
                <w:szCs w:val="28"/>
                <w:lang w:val="uk-UA"/>
              </w:rPr>
              <w:t>емінарське заняття з теми</w:t>
            </w:r>
            <w:r w:rsidRPr="002373DC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2373DC">
              <w:rPr>
                <w:sz w:val="28"/>
                <w:szCs w:val="28"/>
                <w:lang w:val="uk-UA"/>
              </w:rPr>
              <w:t xml:space="preserve">3. Класифікація фінансових правопорушень та принципи їх правового регулювання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2</w:t>
            </w:r>
          </w:p>
        </w:tc>
      </w:tr>
      <w:tr w:rsidR="002373DC" w:rsidRPr="00B21F15" w:rsidTr="002373DC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5.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a5"/>
              <w:widowControl w:val="0"/>
              <w:spacing w:after="0"/>
              <w:jc w:val="both"/>
              <w:rPr>
                <w:sz w:val="28"/>
                <w:szCs w:val="28"/>
              </w:rPr>
            </w:pPr>
            <w:r w:rsidRPr="002373DC">
              <w:rPr>
                <w:sz w:val="28"/>
                <w:szCs w:val="28"/>
                <w:lang w:val="en-US"/>
              </w:rPr>
              <w:t>C</w:t>
            </w:r>
            <w:r w:rsidRPr="002373DC">
              <w:rPr>
                <w:sz w:val="28"/>
                <w:szCs w:val="28"/>
                <w:lang w:val="uk-UA"/>
              </w:rPr>
              <w:t>емінарське заняття з теми</w:t>
            </w:r>
            <w:r w:rsidRPr="002373DC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2373DC">
              <w:rPr>
                <w:sz w:val="28"/>
                <w:szCs w:val="28"/>
                <w:lang w:val="uk-UA"/>
              </w:rPr>
              <w:t>3. Класифікація фінансових правопорушень та принципи їх правового регулювання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2</w:t>
            </w:r>
          </w:p>
        </w:tc>
      </w:tr>
      <w:tr w:rsidR="002373DC" w:rsidRPr="00B21F15" w:rsidTr="002373DC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6.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a5"/>
              <w:widowControl w:val="0"/>
              <w:spacing w:after="0"/>
              <w:jc w:val="both"/>
              <w:rPr>
                <w:sz w:val="28"/>
                <w:szCs w:val="28"/>
              </w:rPr>
            </w:pPr>
            <w:r w:rsidRPr="002373DC">
              <w:rPr>
                <w:sz w:val="28"/>
                <w:szCs w:val="28"/>
                <w:lang w:val="en-US"/>
              </w:rPr>
              <w:t>C</w:t>
            </w:r>
            <w:r w:rsidRPr="002373DC">
              <w:rPr>
                <w:sz w:val="28"/>
                <w:szCs w:val="28"/>
                <w:lang w:val="uk-UA"/>
              </w:rPr>
              <w:t>емінарське заняття з теми</w:t>
            </w:r>
            <w:r w:rsidRPr="002373DC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2373DC">
              <w:rPr>
                <w:sz w:val="28"/>
                <w:szCs w:val="28"/>
                <w:lang w:val="uk-UA"/>
              </w:rPr>
              <w:t xml:space="preserve">4. Концептуальні підходи протидії фінансовим правопорушенням </w:t>
            </w:r>
            <w:r w:rsidRPr="002373DC">
              <w:rPr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2</w:t>
            </w:r>
          </w:p>
        </w:tc>
      </w:tr>
      <w:tr w:rsidR="002373DC" w:rsidRPr="00B21F15" w:rsidTr="002373DC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73DC">
              <w:rPr>
                <w:rFonts w:ascii="Times New Roman" w:hAnsi="Times New Roman" w:cs="Times New Roman"/>
                <w:sz w:val="28"/>
                <w:szCs w:val="28"/>
              </w:rPr>
              <w:t xml:space="preserve">Практична робота з теми 4. Концептуальні підходи протидії фінансовим правопорушенням 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2373DC" w:rsidRPr="00B21F15" w:rsidTr="002373DC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8.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373DC">
              <w:rPr>
                <w:sz w:val="28"/>
                <w:szCs w:val="28"/>
                <w:lang w:val="en-US"/>
              </w:rPr>
              <w:t>C</w:t>
            </w:r>
            <w:r w:rsidRPr="002373DC">
              <w:rPr>
                <w:sz w:val="28"/>
                <w:szCs w:val="28"/>
              </w:rPr>
              <w:t>емінарське заняття з теми</w:t>
            </w:r>
            <w:r w:rsidRPr="002373DC">
              <w:rPr>
                <w:b/>
                <w:sz w:val="28"/>
                <w:szCs w:val="28"/>
              </w:rPr>
              <w:t xml:space="preserve"> </w:t>
            </w:r>
            <w:r w:rsidRPr="002373DC">
              <w:rPr>
                <w:sz w:val="28"/>
                <w:szCs w:val="28"/>
              </w:rPr>
              <w:t xml:space="preserve">5. Правові основи протидії фінансовим правопорушенням у бюджетній сфері 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2</w:t>
            </w:r>
          </w:p>
        </w:tc>
      </w:tr>
      <w:tr w:rsidR="002373DC" w:rsidRPr="00B21F15" w:rsidTr="002373DC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9.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373DC">
              <w:rPr>
                <w:sz w:val="28"/>
                <w:szCs w:val="28"/>
              </w:rPr>
              <w:t xml:space="preserve">Практична робота з теми 5. Правові основи протидії фінансовим правопорушенням у бюджетній сфері 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2</w:t>
            </w:r>
          </w:p>
        </w:tc>
      </w:tr>
      <w:tr w:rsidR="002373DC" w:rsidRPr="00B21F15" w:rsidTr="002373DC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10.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B60320" w:rsidRDefault="002373DC" w:rsidP="002373DC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60320">
              <w:rPr>
                <w:sz w:val="28"/>
                <w:szCs w:val="28"/>
                <w:lang w:val="en-US"/>
              </w:rPr>
              <w:t>C</w:t>
            </w:r>
            <w:r w:rsidRPr="00B60320">
              <w:rPr>
                <w:sz w:val="28"/>
                <w:szCs w:val="28"/>
              </w:rPr>
              <w:t>емінарське заняття з теми</w:t>
            </w:r>
            <w:r w:rsidRPr="00B60320">
              <w:rPr>
                <w:b/>
                <w:sz w:val="28"/>
                <w:szCs w:val="28"/>
              </w:rPr>
              <w:t xml:space="preserve"> </w:t>
            </w:r>
            <w:r w:rsidRPr="00B60320">
              <w:rPr>
                <w:sz w:val="28"/>
                <w:szCs w:val="28"/>
              </w:rPr>
              <w:t xml:space="preserve">6. Організаційно-правові форми протидії податковим правопорушенням 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2</w:t>
            </w:r>
          </w:p>
        </w:tc>
      </w:tr>
      <w:tr w:rsidR="002373DC" w:rsidRPr="00B21F15" w:rsidTr="002373DC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11.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2373DC">
              <w:rPr>
                <w:sz w:val="28"/>
                <w:szCs w:val="28"/>
                <w:lang w:val="en-US"/>
              </w:rPr>
              <w:t>C</w:t>
            </w:r>
            <w:r w:rsidRPr="002373DC">
              <w:rPr>
                <w:sz w:val="28"/>
                <w:szCs w:val="28"/>
              </w:rPr>
              <w:t>емінарське заняття з теми</w:t>
            </w:r>
            <w:r w:rsidRPr="002373DC">
              <w:rPr>
                <w:b/>
                <w:sz w:val="28"/>
                <w:szCs w:val="28"/>
              </w:rPr>
              <w:t xml:space="preserve"> </w:t>
            </w:r>
            <w:r w:rsidRPr="002373DC">
              <w:rPr>
                <w:sz w:val="28"/>
                <w:szCs w:val="28"/>
              </w:rPr>
              <w:t xml:space="preserve">6. Організаційно-правові форми протидії податковим правопорушенням 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2</w:t>
            </w:r>
          </w:p>
        </w:tc>
      </w:tr>
      <w:tr w:rsidR="002373DC" w:rsidRPr="000F7430" w:rsidTr="002373DC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B60320" w:rsidP="002373DC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12</w:t>
            </w:r>
            <w:r w:rsidR="002373DC"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7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2373DC">
              <w:rPr>
                <w:rFonts w:ascii="Times New Roman" w:hAnsi="Times New Roman" w:cs="Times New Roman"/>
                <w:sz w:val="28"/>
                <w:szCs w:val="28"/>
              </w:rPr>
              <w:t>емінарське заняття з теми</w:t>
            </w:r>
            <w:r w:rsidRPr="002373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373DC">
              <w:rPr>
                <w:rFonts w:ascii="Times New Roman" w:hAnsi="Times New Roman" w:cs="Times New Roman"/>
                <w:sz w:val="28"/>
                <w:szCs w:val="28"/>
              </w:rPr>
              <w:t>7. Фінансові правопорушення у банківській діяльності, валютному регулюванні, господарської діяльності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2</w:t>
            </w:r>
          </w:p>
        </w:tc>
      </w:tr>
      <w:tr w:rsidR="002373DC" w:rsidRPr="00B21F15" w:rsidTr="002373DC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B60320" w:rsidP="002373DC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13</w:t>
            </w:r>
            <w:r w:rsidR="002373DC"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73DC">
              <w:rPr>
                <w:rFonts w:ascii="Times New Roman" w:hAnsi="Times New Roman" w:cs="Times New Roman"/>
                <w:sz w:val="28"/>
                <w:szCs w:val="28"/>
              </w:rPr>
              <w:t>Практична робота з теми 7. Фінансові правопорушення у банківській діяльності, валютному регулюванні, господарської діяльності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2</w:t>
            </w:r>
          </w:p>
        </w:tc>
      </w:tr>
      <w:tr w:rsidR="002373DC" w:rsidRPr="00B21F15" w:rsidTr="002373DC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B60320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1</w:t>
            </w:r>
            <w:r w:rsidR="00B60320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4</w:t>
            </w: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3"/>
              <w:keepNext w:val="0"/>
              <w:widowControl w:val="0"/>
              <w:jc w:val="left"/>
              <w:rPr>
                <w:b w:val="0"/>
                <w:szCs w:val="28"/>
              </w:rPr>
            </w:pPr>
            <w:r w:rsidRPr="002373DC">
              <w:rPr>
                <w:b w:val="0"/>
                <w:szCs w:val="28"/>
                <w:lang w:val="en-US"/>
              </w:rPr>
              <w:t>C</w:t>
            </w:r>
            <w:r w:rsidRPr="002373DC">
              <w:rPr>
                <w:b w:val="0"/>
                <w:szCs w:val="28"/>
              </w:rPr>
              <w:t>емінарське заняття з теми 8.</w:t>
            </w:r>
            <w:r w:rsidRPr="002373DC">
              <w:rPr>
                <w:szCs w:val="28"/>
              </w:rPr>
              <w:t xml:space="preserve"> </w:t>
            </w:r>
            <w:r w:rsidRPr="002373DC">
              <w:rPr>
                <w:b w:val="0"/>
                <w:szCs w:val="28"/>
              </w:rPr>
              <w:t>Міжнародні та національні підходи імплементації протидії фінансовим правопорушенням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2</w:t>
            </w:r>
          </w:p>
        </w:tc>
      </w:tr>
      <w:tr w:rsidR="002373DC" w:rsidRPr="00B21F15" w:rsidTr="002373DC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B60320" w:rsidP="002373DC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15</w:t>
            </w:r>
            <w:r w:rsidR="002373DC"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7770B2" w:rsidP="002373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73DC">
              <w:rPr>
                <w:rFonts w:ascii="Times New Roman" w:hAnsi="Times New Roman" w:cs="Times New Roman"/>
                <w:sz w:val="28"/>
                <w:szCs w:val="28"/>
              </w:rPr>
              <w:t>Практична робота з теми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8.</w:t>
            </w:r>
            <w:r w:rsidRPr="002373DC">
              <w:rPr>
                <w:szCs w:val="28"/>
              </w:rPr>
              <w:t xml:space="preserve"> </w:t>
            </w:r>
            <w:r w:rsidRPr="007770B2">
              <w:rPr>
                <w:rFonts w:ascii="Times New Roman" w:hAnsi="Times New Roman" w:cs="Times New Roman"/>
                <w:sz w:val="28"/>
                <w:szCs w:val="28"/>
              </w:rPr>
              <w:t>Міжнародні та національні підходи імплементації протидії фінансовим правопорушенням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B60320" w:rsidRPr="00B21F15" w:rsidTr="002373DC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60320" w:rsidRDefault="00B60320" w:rsidP="002373DC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16.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60320" w:rsidRPr="002373DC" w:rsidRDefault="00B60320" w:rsidP="002373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Підсумкова контрольна робота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60320" w:rsidRPr="00B60320" w:rsidRDefault="00B60320" w:rsidP="002373DC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2</w:t>
            </w:r>
          </w:p>
        </w:tc>
      </w:tr>
      <w:tr w:rsidR="002373DC" w:rsidRPr="00DE580B" w:rsidTr="002373DC">
        <w:trPr>
          <w:trHeight w:val="254"/>
        </w:trPr>
        <w:tc>
          <w:tcPr>
            <w:tcW w:w="836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  <w:vAlign w:val="center"/>
          </w:tcPr>
          <w:p w:rsidR="002373DC" w:rsidRPr="002373DC" w:rsidRDefault="002373DC" w:rsidP="002373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73DC">
              <w:rPr>
                <w:rFonts w:ascii="Times New Roman" w:hAnsi="Times New Roman" w:cs="Times New Roman"/>
                <w:b/>
                <w:sz w:val="28"/>
                <w:szCs w:val="28"/>
              </w:rPr>
              <w:t>Разом  занять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  <w:vAlign w:val="center"/>
          </w:tcPr>
          <w:p w:rsidR="002373DC" w:rsidRPr="002373DC" w:rsidRDefault="002373DC" w:rsidP="002373D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73DC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</w:tr>
    </w:tbl>
    <w:p w:rsidR="000F24F9" w:rsidRPr="00B009C8" w:rsidRDefault="000F24F9" w:rsidP="002373DC">
      <w:pPr>
        <w:spacing w:after="0" w:line="240" w:lineRule="auto"/>
        <w:jc w:val="center"/>
        <w:rPr>
          <w:b/>
          <w:sz w:val="28"/>
          <w:szCs w:val="28"/>
        </w:rPr>
      </w:pPr>
    </w:p>
    <w:p w:rsidR="00B009C8" w:rsidRDefault="00B009C8" w:rsidP="006C23D4">
      <w:pPr>
        <w:tabs>
          <w:tab w:val="left" w:pos="152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23D4" w:rsidRDefault="006C23D4" w:rsidP="006C23D4">
      <w:pPr>
        <w:tabs>
          <w:tab w:val="left" w:pos="152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9C8">
        <w:rPr>
          <w:rFonts w:ascii="Times New Roman" w:hAnsi="Times New Roman" w:cs="Times New Roman"/>
          <w:b/>
          <w:sz w:val="28"/>
          <w:szCs w:val="28"/>
        </w:rPr>
        <w:lastRenderedPageBreak/>
        <w:t>РОЗДІЛ 3.</w:t>
      </w:r>
      <w:r w:rsidRPr="00B009C8">
        <w:rPr>
          <w:rFonts w:ascii="Times New Roman" w:hAnsi="Times New Roman" w:cs="Times New Roman"/>
          <w:b/>
          <w:sz w:val="28"/>
          <w:szCs w:val="28"/>
        </w:rPr>
        <w:tab/>
        <w:t xml:space="preserve">ПЛАНИ </w:t>
      </w:r>
      <w:r w:rsidR="007770B2">
        <w:rPr>
          <w:rFonts w:ascii="Times New Roman" w:hAnsi="Times New Roman" w:cs="Times New Roman"/>
          <w:b/>
          <w:sz w:val="28"/>
          <w:szCs w:val="28"/>
        </w:rPr>
        <w:t>ПРАКТИЧНИХ/</w:t>
      </w:r>
      <w:r w:rsidR="006F1E16">
        <w:rPr>
          <w:rFonts w:ascii="Times New Roman" w:hAnsi="Times New Roman" w:cs="Times New Roman"/>
          <w:b/>
          <w:sz w:val="28"/>
          <w:szCs w:val="28"/>
        </w:rPr>
        <w:t>СЕМІНАРСЬКИХ</w:t>
      </w:r>
      <w:r w:rsidRPr="00B009C8">
        <w:rPr>
          <w:rFonts w:ascii="Times New Roman" w:hAnsi="Times New Roman" w:cs="Times New Roman"/>
          <w:b/>
          <w:sz w:val="28"/>
          <w:szCs w:val="28"/>
        </w:rPr>
        <w:t xml:space="preserve"> ЗАНЯТЬ</w:t>
      </w:r>
    </w:p>
    <w:p w:rsidR="00B009C8" w:rsidRPr="00B009C8" w:rsidRDefault="00B009C8" w:rsidP="00B009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9C8">
        <w:rPr>
          <w:rFonts w:ascii="Times New Roman" w:hAnsi="Times New Roman" w:cs="Times New Roman"/>
          <w:b/>
          <w:sz w:val="28"/>
          <w:szCs w:val="28"/>
        </w:rPr>
        <w:t xml:space="preserve">План семінарського заняття № 1 </w:t>
      </w:r>
    </w:p>
    <w:p w:rsidR="00B009C8" w:rsidRPr="00B41D50" w:rsidRDefault="00B009C8" w:rsidP="00B009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1D50">
        <w:rPr>
          <w:rFonts w:ascii="Times New Roman" w:hAnsi="Times New Roman" w:cs="Times New Roman"/>
          <w:b/>
          <w:sz w:val="28"/>
          <w:szCs w:val="28"/>
        </w:rPr>
        <w:t>ТЕМА 1. ХАРАКТЕРИСТИКА ФІНАНСОВИХ ПРАВОПОРУШЕНЬ</w:t>
      </w:r>
    </w:p>
    <w:p w:rsidR="00B41D50" w:rsidRDefault="00B41D50" w:rsidP="00B009C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09C8" w:rsidRPr="00953493" w:rsidRDefault="00B009C8" w:rsidP="00B009C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3493">
        <w:rPr>
          <w:rFonts w:ascii="Times New Roman" w:hAnsi="Times New Roman" w:cs="Times New Roman"/>
          <w:b/>
          <w:sz w:val="28"/>
          <w:szCs w:val="28"/>
        </w:rPr>
        <w:t xml:space="preserve">Навчальний час: </w:t>
      </w:r>
      <w:r w:rsidRPr="00953493">
        <w:rPr>
          <w:rFonts w:ascii="Times New Roman" w:hAnsi="Times New Roman" w:cs="Times New Roman"/>
          <w:sz w:val="28"/>
          <w:szCs w:val="28"/>
        </w:rPr>
        <w:t>2 год.</w:t>
      </w:r>
    </w:p>
    <w:p w:rsidR="00B009C8" w:rsidRPr="00843AB3" w:rsidRDefault="00B009C8" w:rsidP="00B009C8">
      <w:pPr>
        <w:jc w:val="both"/>
        <w:rPr>
          <w:rFonts w:ascii="Times New Roman" w:hAnsi="Times New Roman" w:cs="Times New Roman"/>
          <w:sz w:val="28"/>
          <w:szCs w:val="28"/>
        </w:rPr>
      </w:pPr>
      <w:r w:rsidRPr="00843AB3">
        <w:rPr>
          <w:rFonts w:ascii="Times New Roman" w:hAnsi="Times New Roman" w:cs="Times New Roman"/>
          <w:b/>
          <w:sz w:val="28"/>
          <w:szCs w:val="28"/>
        </w:rPr>
        <w:t xml:space="preserve">Міжпредметні зв’язки:  </w:t>
      </w:r>
      <w:r w:rsidRPr="00843AB3">
        <w:rPr>
          <w:rFonts w:ascii="Times New Roman" w:hAnsi="Times New Roman" w:cs="Times New Roman"/>
          <w:sz w:val="28"/>
          <w:szCs w:val="28"/>
        </w:rPr>
        <w:t>дисципліна «Правові форми протидії фінансовим правопорушенням» взаємопов’язана</w:t>
      </w:r>
      <w:r w:rsidRPr="00843A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3AB3">
        <w:rPr>
          <w:rFonts w:ascii="Times New Roman" w:hAnsi="Times New Roman" w:cs="Times New Roman"/>
          <w:sz w:val="28"/>
          <w:szCs w:val="28"/>
        </w:rPr>
        <w:t>з такими дисциплінами, як «Бухгалтерський облік», «Фінанси», «Аналіз господарської діяльності», «Фінансовий контроль», «Фінансовий облік», «Управлінський облік», «Організація обліку і оптимізація оподаткування», та формує базу знань для вивчення таких дисциплін, як «Злочини у сфері господарської діяльності», «Організація і методика фінансових розслідувань».</w:t>
      </w:r>
    </w:p>
    <w:p w:rsidR="00B009C8" w:rsidRPr="00B009C8" w:rsidRDefault="00B009C8" w:rsidP="00B009C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009C8">
        <w:rPr>
          <w:rFonts w:ascii="Times New Roman" w:hAnsi="Times New Roman" w:cs="Times New Roman"/>
          <w:b/>
          <w:sz w:val="28"/>
          <w:szCs w:val="28"/>
        </w:rPr>
        <w:t xml:space="preserve">Мета і завдання заняття: </w:t>
      </w:r>
      <w:r w:rsidRPr="00B009C8">
        <w:rPr>
          <w:rFonts w:ascii="Times New Roman" w:hAnsi="Times New Roman" w:cs="Times New Roman"/>
          <w:sz w:val="28"/>
          <w:szCs w:val="28"/>
        </w:rPr>
        <w:t>засвоєння теоретичних знань та набуття навиків практичного застосування одержаних знань з характеристики фінансових правопорушень.</w:t>
      </w:r>
    </w:p>
    <w:p w:rsidR="00B009C8" w:rsidRPr="00B009C8" w:rsidRDefault="00B009C8" w:rsidP="00B00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09C8">
        <w:rPr>
          <w:rFonts w:ascii="Times New Roman" w:hAnsi="Times New Roman" w:cs="Times New Roman"/>
          <w:b/>
          <w:sz w:val="28"/>
          <w:szCs w:val="28"/>
        </w:rPr>
        <w:t>Питання для перевірки базових знань за темою семінару:</w:t>
      </w:r>
    </w:p>
    <w:p w:rsidR="00DB5C13" w:rsidRPr="00DB5C13" w:rsidRDefault="00DB5C13" w:rsidP="00DB5C13">
      <w:pPr>
        <w:pStyle w:val="a3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 w:rsidRPr="00DB5C13">
        <w:rPr>
          <w:sz w:val="28"/>
          <w:szCs w:val="28"/>
          <w:lang w:val="uk-UA"/>
        </w:rPr>
        <w:t xml:space="preserve">Сформулювати сутність поняття «правопорушення», його ознаки. </w:t>
      </w:r>
    </w:p>
    <w:p w:rsidR="00DB5C13" w:rsidRPr="00DB5C13" w:rsidRDefault="00DB5C13" w:rsidP="00DB5C13">
      <w:pPr>
        <w:pStyle w:val="a3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 w:rsidRPr="00DB5C13">
        <w:rPr>
          <w:sz w:val="28"/>
          <w:szCs w:val="28"/>
        </w:rPr>
        <w:t>Розкрит</w:t>
      </w:r>
      <w:r w:rsidRPr="00DB5C13">
        <w:rPr>
          <w:sz w:val="28"/>
          <w:szCs w:val="28"/>
          <w:lang w:val="uk-UA"/>
        </w:rPr>
        <w:t>и</w:t>
      </w:r>
      <w:r w:rsidRPr="00DB5C13">
        <w:rPr>
          <w:sz w:val="28"/>
          <w:szCs w:val="28"/>
        </w:rPr>
        <w:t xml:space="preserve"> сутність </w:t>
      </w:r>
      <w:r w:rsidRPr="00DB5C13">
        <w:rPr>
          <w:sz w:val="28"/>
          <w:szCs w:val="28"/>
          <w:lang w:val="uk-UA"/>
        </w:rPr>
        <w:t>поняття «ф</w:t>
      </w:r>
      <w:r w:rsidRPr="00DB5C13">
        <w:rPr>
          <w:bCs/>
          <w:color w:val="222222"/>
          <w:sz w:val="28"/>
          <w:szCs w:val="28"/>
        </w:rPr>
        <w:t>інансове правопорушення</w:t>
      </w:r>
      <w:r w:rsidRPr="00DB5C13">
        <w:rPr>
          <w:bCs/>
          <w:color w:val="222222"/>
          <w:sz w:val="28"/>
          <w:szCs w:val="28"/>
          <w:lang w:val="uk-UA"/>
        </w:rPr>
        <w:t>»</w:t>
      </w:r>
      <w:r w:rsidRPr="00DB5C13">
        <w:rPr>
          <w:sz w:val="28"/>
          <w:szCs w:val="28"/>
        </w:rPr>
        <w:t xml:space="preserve">. </w:t>
      </w:r>
    </w:p>
    <w:p w:rsidR="00DB5C13" w:rsidRPr="00DB5C13" w:rsidRDefault="00DB5C13" w:rsidP="00DB5C13">
      <w:pPr>
        <w:pStyle w:val="a3"/>
        <w:numPr>
          <w:ilvl w:val="0"/>
          <w:numId w:val="7"/>
        </w:numPr>
        <w:spacing w:after="0"/>
        <w:jc w:val="both"/>
        <w:rPr>
          <w:sz w:val="28"/>
          <w:szCs w:val="28"/>
          <w:lang w:val="uk-UA"/>
        </w:rPr>
      </w:pPr>
      <w:r w:rsidRPr="00DB5C13">
        <w:rPr>
          <w:sz w:val="28"/>
          <w:szCs w:val="28"/>
          <w:lang w:val="uk-UA"/>
        </w:rPr>
        <w:t>Яка сутність, с</w:t>
      </w:r>
      <w:r w:rsidRPr="00DB5C13">
        <w:rPr>
          <w:sz w:val="28"/>
          <w:szCs w:val="28"/>
        </w:rPr>
        <w:t>клад</w:t>
      </w:r>
      <w:r w:rsidRPr="00DB5C13">
        <w:rPr>
          <w:sz w:val="28"/>
          <w:szCs w:val="28"/>
          <w:lang w:val="uk-UA"/>
        </w:rPr>
        <w:t>, ознаки</w:t>
      </w:r>
      <w:r w:rsidRPr="00DB5C13">
        <w:rPr>
          <w:sz w:val="28"/>
          <w:szCs w:val="28"/>
        </w:rPr>
        <w:t xml:space="preserve"> правопорушень</w:t>
      </w:r>
      <w:r w:rsidRPr="00DB5C13">
        <w:rPr>
          <w:sz w:val="28"/>
          <w:szCs w:val="28"/>
          <w:lang w:val="uk-UA"/>
        </w:rPr>
        <w:t>?</w:t>
      </w:r>
    </w:p>
    <w:p w:rsidR="00DB5C13" w:rsidRPr="00DB5C13" w:rsidRDefault="00DB5C13" w:rsidP="00DB5C13">
      <w:pPr>
        <w:pStyle w:val="a3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 w:rsidRPr="00DB5C13">
        <w:rPr>
          <w:sz w:val="28"/>
          <w:szCs w:val="28"/>
          <w:lang w:val="uk-UA"/>
        </w:rPr>
        <w:t>У</w:t>
      </w:r>
      <w:r w:rsidRPr="00DB5C13">
        <w:rPr>
          <w:iCs/>
          <w:color w:val="000000"/>
          <w:sz w:val="28"/>
          <w:szCs w:val="28"/>
        </w:rPr>
        <w:t xml:space="preserve"> чому полягає суть фінансової діяльності держави та його законодавче регулювання</w:t>
      </w:r>
      <w:r w:rsidRPr="00DB5C13">
        <w:rPr>
          <w:iCs/>
          <w:color w:val="000000"/>
          <w:sz w:val="28"/>
          <w:szCs w:val="28"/>
          <w:lang w:val="uk-UA"/>
        </w:rPr>
        <w:t>?</w:t>
      </w:r>
    </w:p>
    <w:p w:rsidR="00DB5C13" w:rsidRPr="00DB5C13" w:rsidRDefault="00DB5C13" w:rsidP="00DB5C13">
      <w:pPr>
        <w:pStyle w:val="a5"/>
        <w:widowControl w:val="0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 w:rsidRPr="00DB5C13">
        <w:rPr>
          <w:sz w:val="28"/>
          <w:szCs w:val="28"/>
          <w:lang w:val="uk-UA"/>
        </w:rPr>
        <w:t xml:space="preserve">Які вітчизняні підходи до визначення поняття фінансове правопорушення? </w:t>
      </w:r>
    </w:p>
    <w:p w:rsidR="00DB5C13" w:rsidRPr="00DB5C13" w:rsidRDefault="00DB5C13" w:rsidP="00DB5C13">
      <w:pPr>
        <w:pStyle w:val="a5"/>
        <w:widowControl w:val="0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 w:rsidRPr="00DB5C13">
        <w:rPr>
          <w:sz w:val="28"/>
          <w:szCs w:val="28"/>
          <w:lang w:val="uk-UA"/>
        </w:rPr>
        <w:t>Охарактеризувати зарубіж</w:t>
      </w:r>
      <w:r w:rsidRPr="00DB5C13">
        <w:rPr>
          <w:sz w:val="28"/>
          <w:szCs w:val="28"/>
        </w:rPr>
        <w:t>ний досвід визначення фінансового правопорушення</w:t>
      </w:r>
      <w:r w:rsidRPr="00DB5C13">
        <w:rPr>
          <w:sz w:val="28"/>
          <w:szCs w:val="28"/>
          <w:lang w:val="uk-UA"/>
        </w:rPr>
        <w:t>.</w:t>
      </w:r>
    </w:p>
    <w:p w:rsidR="00DB5C13" w:rsidRPr="00DB5C13" w:rsidRDefault="00DB5C13" w:rsidP="00DB5C13">
      <w:pPr>
        <w:pStyle w:val="a5"/>
        <w:widowControl w:val="0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 w:rsidRPr="00DB5C13">
        <w:rPr>
          <w:sz w:val="28"/>
          <w:szCs w:val="28"/>
          <w:lang w:val="uk-UA"/>
        </w:rPr>
        <w:t>Які ознаки фінансового правопорушення?</w:t>
      </w:r>
    </w:p>
    <w:p w:rsidR="00DB5C13" w:rsidRDefault="00DB5C13" w:rsidP="00B009C8">
      <w:pPr>
        <w:rPr>
          <w:rFonts w:ascii="Times New Roman" w:hAnsi="Times New Roman" w:cs="Times New Roman"/>
          <w:b/>
          <w:sz w:val="28"/>
          <w:szCs w:val="28"/>
        </w:rPr>
      </w:pPr>
    </w:p>
    <w:p w:rsidR="00B009C8" w:rsidRPr="00843AB3" w:rsidRDefault="00B009C8" w:rsidP="00B009C8">
      <w:pPr>
        <w:rPr>
          <w:rFonts w:ascii="Times New Roman" w:hAnsi="Times New Roman" w:cs="Times New Roman"/>
          <w:sz w:val="28"/>
          <w:szCs w:val="28"/>
        </w:rPr>
      </w:pPr>
      <w:r w:rsidRPr="00843AB3"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r w:rsidR="001779A4">
        <w:rPr>
          <w:rFonts w:ascii="Times New Roman" w:hAnsi="Times New Roman" w:cs="Times New Roman"/>
          <w:b/>
          <w:sz w:val="28"/>
          <w:szCs w:val="28"/>
        </w:rPr>
        <w:t>семінару</w:t>
      </w:r>
      <w:r w:rsidRPr="00843AB3">
        <w:rPr>
          <w:rFonts w:ascii="Times New Roman" w:hAnsi="Times New Roman" w:cs="Times New Roman"/>
          <w:sz w:val="28"/>
          <w:szCs w:val="28"/>
        </w:rPr>
        <w:t>:</w:t>
      </w:r>
    </w:p>
    <w:p w:rsidR="00B009C8" w:rsidRPr="00843AB3" w:rsidRDefault="00B009C8" w:rsidP="00B009C8">
      <w:pPr>
        <w:pStyle w:val="a5"/>
        <w:widowControl w:val="0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r w:rsidRPr="00843AB3">
        <w:rPr>
          <w:sz w:val="28"/>
          <w:szCs w:val="28"/>
          <w:lang w:val="uk-UA"/>
        </w:rPr>
        <w:t>Сутність, с</w:t>
      </w:r>
      <w:r w:rsidRPr="00843AB3">
        <w:rPr>
          <w:sz w:val="28"/>
          <w:szCs w:val="28"/>
        </w:rPr>
        <w:t>клад</w:t>
      </w:r>
      <w:r w:rsidRPr="00843AB3">
        <w:rPr>
          <w:sz w:val="28"/>
          <w:szCs w:val="28"/>
          <w:lang w:val="uk-UA"/>
        </w:rPr>
        <w:t>, ознаки</w:t>
      </w:r>
      <w:r w:rsidRPr="00843AB3">
        <w:rPr>
          <w:sz w:val="28"/>
          <w:szCs w:val="28"/>
        </w:rPr>
        <w:t xml:space="preserve"> правопорушень</w:t>
      </w:r>
      <w:r w:rsidRPr="00843AB3">
        <w:rPr>
          <w:sz w:val="28"/>
          <w:szCs w:val="28"/>
          <w:lang w:val="uk-UA"/>
        </w:rPr>
        <w:t>.</w:t>
      </w:r>
    </w:p>
    <w:p w:rsidR="00B009C8" w:rsidRPr="00843AB3" w:rsidRDefault="00B009C8" w:rsidP="00B009C8">
      <w:pPr>
        <w:pStyle w:val="a9"/>
        <w:numPr>
          <w:ilvl w:val="0"/>
          <w:numId w:val="4"/>
        </w:numPr>
        <w:jc w:val="both"/>
        <w:rPr>
          <w:iCs/>
          <w:color w:val="000000"/>
          <w:sz w:val="28"/>
          <w:szCs w:val="28"/>
        </w:rPr>
      </w:pPr>
      <w:r w:rsidRPr="00843AB3">
        <w:rPr>
          <w:iCs/>
          <w:color w:val="000000"/>
          <w:sz w:val="28"/>
          <w:szCs w:val="28"/>
        </w:rPr>
        <w:t xml:space="preserve">Фінансова діяльність держави та </w:t>
      </w:r>
      <w:r w:rsidRPr="00843AB3">
        <w:rPr>
          <w:iCs/>
          <w:color w:val="000000"/>
          <w:sz w:val="28"/>
          <w:szCs w:val="28"/>
          <w:lang w:val="uk-UA"/>
        </w:rPr>
        <w:t>її</w:t>
      </w:r>
      <w:r w:rsidRPr="00843AB3">
        <w:rPr>
          <w:iCs/>
          <w:color w:val="000000"/>
          <w:sz w:val="28"/>
          <w:szCs w:val="28"/>
        </w:rPr>
        <w:t xml:space="preserve"> законодавче регулювання</w:t>
      </w:r>
      <w:r w:rsidRPr="00843AB3">
        <w:rPr>
          <w:iCs/>
          <w:color w:val="000000"/>
          <w:sz w:val="28"/>
          <w:szCs w:val="28"/>
          <w:lang w:val="uk-UA"/>
        </w:rPr>
        <w:t>.</w:t>
      </w:r>
    </w:p>
    <w:p w:rsidR="00B009C8" w:rsidRPr="00843AB3" w:rsidRDefault="00B009C8" w:rsidP="00B009C8">
      <w:pPr>
        <w:pStyle w:val="a5"/>
        <w:widowControl w:val="0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r w:rsidRPr="00843AB3">
        <w:rPr>
          <w:sz w:val="28"/>
          <w:szCs w:val="28"/>
          <w:lang w:val="uk-UA"/>
        </w:rPr>
        <w:t xml:space="preserve">Фінансове правопорушення: вітчизняні підходи до визначення поняття. </w:t>
      </w:r>
    </w:p>
    <w:p w:rsidR="00B009C8" w:rsidRPr="00843AB3" w:rsidRDefault="00B009C8" w:rsidP="00B009C8">
      <w:pPr>
        <w:pStyle w:val="a5"/>
        <w:widowControl w:val="0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r w:rsidRPr="00843AB3">
        <w:rPr>
          <w:sz w:val="28"/>
          <w:szCs w:val="28"/>
          <w:lang w:val="uk-UA"/>
        </w:rPr>
        <w:t>Зарубіж</w:t>
      </w:r>
      <w:r w:rsidRPr="00843AB3">
        <w:rPr>
          <w:sz w:val="28"/>
          <w:szCs w:val="28"/>
        </w:rPr>
        <w:t>ний досвід визначення фінансового правопорушення</w:t>
      </w:r>
      <w:r w:rsidRPr="00843AB3">
        <w:rPr>
          <w:sz w:val="28"/>
          <w:szCs w:val="28"/>
          <w:lang w:val="uk-UA"/>
        </w:rPr>
        <w:t>, його ознаки.</w:t>
      </w:r>
      <w:r w:rsidRPr="00843AB3">
        <w:rPr>
          <w:sz w:val="28"/>
          <w:szCs w:val="28"/>
        </w:rPr>
        <w:t xml:space="preserve"> </w:t>
      </w:r>
    </w:p>
    <w:p w:rsidR="00594DC4" w:rsidRDefault="00594DC4">
      <w:pPr>
        <w:rPr>
          <w:lang w:val="ru-RU"/>
        </w:rPr>
      </w:pPr>
    </w:p>
    <w:p w:rsidR="00DB5C13" w:rsidRPr="00DB5C13" w:rsidRDefault="00DB5C13" w:rsidP="00DB5C13">
      <w:pPr>
        <w:autoSpaceDE w:val="0"/>
        <w:autoSpaceDN w:val="0"/>
        <w:adjustRightInd w:val="0"/>
        <w:spacing w:before="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C13">
        <w:rPr>
          <w:rFonts w:ascii="Times New Roman" w:hAnsi="Times New Roman" w:cs="Times New Roman"/>
          <w:b/>
          <w:sz w:val="28"/>
          <w:szCs w:val="28"/>
        </w:rPr>
        <w:t xml:space="preserve">Теми доповідей для підготовки до семінарського заняття №1  </w:t>
      </w:r>
    </w:p>
    <w:p w:rsidR="00DB5C13" w:rsidRDefault="00DB5C13" w:rsidP="00DB5C13">
      <w:pPr>
        <w:autoSpaceDE w:val="0"/>
        <w:autoSpaceDN w:val="0"/>
        <w:adjustRightInd w:val="0"/>
        <w:spacing w:before="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5C13" w:rsidRPr="00DB5C13" w:rsidRDefault="00DB5C13" w:rsidP="00DB5C13">
      <w:pPr>
        <w:pStyle w:val="21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5C13">
        <w:rPr>
          <w:rFonts w:ascii="Times New Roman" w:hAnsi="Times New Roman" w:cs="Times New Roman"/>
          <w:sz w:val="28"/>
          <w:szCs w:val="28"/>
        </w:rPr>
        <w:t>Теоретико-правові засади протидії правопорушень у фінансовій сфері</w:t>
      </w:r>
    </w:p>
    <w:p w:rsidR="00DB5C13" w:rsidRPr="00DB5C13" w:rsidRDefault="00DB5C13" w:rsidP="00DB5C13">
      <w:pPr>
        <w:pStyle w:val="a3"/>
        <w:numPr>
          <w:ilvl w:val="0"/>
          <w:numId w:val="8"/>
        </w:numPr>
        <w:spacing w:after="0"/>
        <w:jc w:val="both"/>
        <w:rPr>
          <w:sz w:val="28"/>
          <w:szCs w:val="28"/>
        </w:rPr>
      </w:pPr>
      <w:r w:rsidRPr="00DB5C13">
        <w:rPr>
          <w:color w:val="222222"/>
          <w:kern w:val="36"/>
          <w:sz w:val="28"/>
          <w:szCs w:val="28"/>
        </w:rPr>
        <w:t>Ознаки порушення фінансового законодавства</w:t>
      </w:r>
      <w:r w:rsidRPr="00DB5C13">
        <w:rPr>
          <w:sz w:val="28"/>
          <w:szCs w:val="28"/>
          <w:lang w:val="uk-UA"/>
        </w:rPr>
        <w:t xml:space="preserve"> </w:t>
      </w:r>
    </w:p>
    <w:p w:rsidR="00DB5C13" w:rsidRPr="00DB5C13" w:rsidRDefault="00DB5C13" w:rsidP="00DB5C13">
      <w:pPr>
        <w:pStyle w:val="a3"/>
        <w:numPr>
          <w:ilvl w:val="0"/>
          <w:numId w:val="8"/>
        </w:numPr>
        <w:spacing w:after="0"/>
        <w:jc w:val="both"/>
        <w:rPr>
          <w:sz w:val="28"/>
          <w:szCs w:val="28"/>
        </w:rPr>
      </w:pPr>
      <w:r w:rsidRPr="00DB5C13">
        <w:rPr>
          <w:sz w:val="28"/>
          <w:szCs w:val="28"/>
          <w:lang w:val="uk-UA"/>
        </w:rPr>
        <w:t>Вітчизняний досвід визначення поняття фінансового правопорушення.</w:t>
      </w:r>
    </w:p>
    <w:p w:rsidR="00DB5C13" w:rsidRPr="00DB5C13" w:rsidRDefault="00DB5C13" w:rsidP="00DB5C13">
      <w:pPr>
        <w:pStyle w:val="a3"/>
        <w:numPr>
          <w:ilvl w:val="0"/>
          <w:numId w:val="8"/>
        </w:numPr>
        <w:spacing w:after="0"/>
        <w:jc w:val="both"/>
        <w:rPr>
          <w:sz w:val="28"/>
          <w:szCs w:val="28"/>
        </w:rPr>
      </w:pPr>
      <w:r w:rsidRPr="00DB5C13">
        <w:rPr>
          <w:sz w:val="28"/>
          <w:szCs w:val="28"/>
          <w:lang w:val="uk-UA"/>
        </w:rPr>
        <w:lastRenderedPageBreak/>
        <w:t>Зарубіж</w:t>
      </w:r>
      <w:r w:rsidRPr="00DB5C13">
        <w:rPr>
          <w:sz w:val="28"/>
          <w:szCs w:val="28"/>
        </w:rPr>
        <w:t>ний досвід визначення фінансового правопорушення</w:t>
      </w:r>
    </w:p>
    <w:p w:rsidR="00DB5C13" w:rsidRPr="00DB5C13" w:rsidRDefault="00DB5C13" w:rsidP="00DB5C13">
      <w:pPr>
        <w:pStyle w:val="a3"/>
        <w:numPr>
          <w:ilvl w:val="0"/>
          <w:numId w:val="8"/>
        </w:numPr>
        <w:spacing w:after="0" w:line="360" w:lineRule="auto"/>
        <w:jc w:val="both"/>
        <w:rPr>
          <w:sz w:val="28"/>
          <w:szCs w:val="28"/>
        </w:rPr>
      </w:pPr>
      <w:r w:rsidRPr="00DB5C13">
        <w:rPr>
          <w:sz w:val="28"/>
          <w:szCs w:val="28"/>
          <w:lang w:val="uk-UA"/>
        </w:rPr>
        <w:t>Ознаки фінансового правопорушення.</w:t>
      </w:r>
    </w:p>
    <w:p w:rsidR="00DB5C13" w:rsidRPr="00DB5C13" w:rsidRDefault="00DB5C13" w:rsidP="00DB5C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5C13">
        <w:rPr>
          <w:rFonts w:ascii="Times New Roman" w:hAnsi="Times New Roman" w:cs="Times New Roman"/>
          <w:b/>
          <w:sz w:val="28"/>
          <w:szCs w:val="28"/>
        </w:rPr>
        <w:t xml:space="preserve">Форми контролю знань </w:t>
      </w:r>
      <w:r w:rsidRPr="00DB5C13">
        <w:rPr>
          <w:rFonts w:ascii="Times New Roman" w:hAnsi="Times New Roman" w:cs="Times New Roman"/>
          <w:sz w:val="28"/>
          <w:szCs w:val="28"/>
        </w:rPr>
        <w:t>– обговорення питань, доповідей, рефератів; презентація виконаних завдань, розв’язання вправ, тестування тощо.</w:t>
      </w:r>
    </w:p>
    <w:p w:rsidR="00DB5C13" w:rsidRPr="00DB5C13" w:rsidRDefault="00DB5C13" w:rsidP="00DB5C13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DB5C13">
        <w:rPr>
          <w:rFonts w:ascii="Times New Roman" w:hAnsi="Times New Roman" w:cs="Times New Roman"/>
          <w:b/>
          <w:sz w:val="28"/>
          <w:szCs w:val="28"/>
        </w:rPr>
        <w:t xml:space="preserve">Рекомендована література до теми семінару: </w:t>
      </w:r>
    </w:p>
    <w:p w:rsidR="00DB5C13" w:rsidRPr="00DB5C13" w:rsidRDefault="00DB5C13" w:rsidP="00DB5C1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5C13">
        <w:rPr>
          <w:rFonts w:ascii="Times New Roman" w:hAnsi="Times New Roman" w:cs="Times New Roman"/>
          <w:i/>
          <w:sz w:val="28"/>
          <w:szCs w:val="28"/>
        </w:rPr>
        <w:t>Законодавчі та нормативні акти:</w:t>
      </w:r>
    </w:p>
    <w:p w:rsidR="00DB5C13" w:rsidRPr="00843AB3" w:rsidRDefault="00DB5C13" w:rsidP="00DB5C13">
      <w:pPr>
        <w:pStyle w:val="a3"/>
        <w:numPr>
          <w:ilvl w:val="0"/>
          <w:numId w:val="5"/>
        </w:numPr>
        <w:spacing w:after="0"/>
        <w:ind w:left="357" w:hanging="357"/>
        <w:jc w:val="both"/>
        <w:rPr>
          <w:sz w:val="28"/>
          <w:szCs w:val="28"/>
        </w:rPr>
      </w:pPr>
      <w:r w:rsidRPr="00843AB3">
        <w:rPr>
          <w:sz w:val="28"/>
          <w:szCs w:val="28"/>
        </w:rPr>
        <w:t xml:space="preserve">Бюджетний кодекс України: Закон України від 8 липня 2010 р. № 2456-VІ. Відомості Верховної Ради України. 2010. № 50–51. </w:t>
      </w:r>
      <w:r w:rsidRPr="00843AB3">
        <w:rPr>
          <w:sz w:val="28"/>
          <w:szCs w:val="28"/>
          <w:lang w:val="uk-UA"/>
        </w:rPr>
        <w:t>(редакція від 01.01.2021р)</w:t>
      </w:r>
      <w:r w:rsidRPr="00843AB3">
        <w:rPr>
          <w:sz w:val="28"/>
          <w:szCs w:val="28"/>
        </w:rPr>
        <w:t>.</w:t>
      </w:r>
    </w:p>
    <w:p w:rsidR="00DB5C13" w:rsidRPr="00843AB3" w:rsidRDefault="00DB5C13" w:rsidP="00DB5C13">
      <w:pPr>
        <w:pStyle w:val="a3"/>
        <w:numPr>
          <w:ilvl w:val="0"/>
          <w:numId w:val="5"/>
        </w:numPr>
        <w:spacing w:after="0"/>
        <w:ind w:left="357" w:hanging="357"/>
        <w:jc w:val="both"/>
        <w:rPr>
          <w:sz w:val="28"/>
          <w:szCs w:val="28"/>
        </w:rPr>
      </w:pPr>
      <w:r w:rsidRPr="00843AB3">
        <w:rPr>
          <w:sz w:val="28"/>
          <w:szCs w:val="28"/>
        </w:rPr>
        <w:t>Податковий кодекс України від 2 грудня 2010 року № 2755-VI</w:t>
      </w:r>
      <w:r w:rsidRPr="00843AB3">
        <w:rPr>
          <w:sz w:val="28"/>
          <w:szCs w:val="28"/>
          <w:lang w:val="uk-UA"/>
        </w:rPr>
        <w:t xml:space="preserve"> із змінами і доповненнями.</w:t>
      </w:r>
    </w:p>
    <w:p w:rsidR="00DB5C13" w:rsidRPr="00843AB3" w:rsidRDefault="00DB5C13" w:rsidP="00DB5C13">
      <w:pPr>
        <w:pStyle w:val="a9"/>
        <w:numPr>
          <w:ilvl w:val="0"/>
          <w:numId w:val="5"/>
        </w:numPr>
        <w:ind w:left="357" w:hanging="357"/>
        <w:jc w:val="both"/>
        <w:rPr>
          <w:sz w:val="28"/>
          <w:szCs w:val="28"/>
        </w:rPr>
      </w:pPr>
      <w:r w:rsidRPr="00843AB3">
        <w:rPr>
          <w:sz w:val="28"/>
          <w:szCs w:val="28"/>
        </w:rPr>
        <w:t xml:space="preserve">Цивільний кодекс України від 16 січня 2003 р. № 435-IV. Відомості Верховної Ради України. 2003. № 40–44. </w:t>
      </w:r>
    </w:p>
    <w:p w:rsidR="00DB5C13" w:rsidRPr="00843AB3" w:rsidRDefault="00DB5C13" w:rsidP="00DB5C13">
      <w:pPr>
        <w:pStyle w:val="a9"/>
        <w:numPr>
          <w:ilvl w:val="0"/>
          <w:numId w:val="5"/>
        </w:numPr>
        <w:ind w:left="357" w:hanging="357"/>
        <w:jc w:val="both"/>
        <w:rPr>
          <w:sz w:val="28"/>
          <w:szCs w:val="28"/>
        </w:rPr>
      </w:pPr>
      <w:r w:rsidRPr="00843AB3">
        <w:rPr>
          <w:sz w:val="28"/>
          <w:szCs w:val="28"/>
        </w:rPr>
        <w:t xml:space="preserve">Кримінальний процесуальний кодекс України від 13 квітня 2012 р. № 4651-VI. </w:t>
      </w:r>
      <w:r w:rsidRPr="00843AB3">
        <w:rPr>
          <w:sz w:val="28"/>
          <w:szCs w:val="28"/>
          <w:lang w:val="uk-UA"/>
        </w:rPr>
        <w:t xml:space="preserve">// </w:t>
      </w:r>
      <w:r w:rsidRPr="00843AB3">
        <w:rPr>
          <w:sz w:val="28"/>
          <w:szCs w:val="28"/>
        </w:rPr>
        <w:t xml:space="preserve">Офіційний вісник України. 2012. № 37. </w:t>
      </w:r>
    </w:p>
    <w:p w:rsidR="00DB5C13" w:rsidRPr="00843AB3" w:rsidRDefault="00DB5C13" w:rsidP="00DB5C13">
      <w:pPr>
        <w:pStyle w:val="a3"/>
        <w:numPr>
          <w:ilvl w:val="0"/>
          <w:numId w:val="5"/>
        </w:numPr>
        <w:spacing w:after="0"/>
        <w:ind w:left="357" w:hanging="357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</w:rPr>
        <w:t xml:space="preserve">Конституція України прийнята Верховною Радою України 26.06.1996 р. // Відомості Верховної Ради України. – 1996. – № 30. – Ст. 141. </w:t>
      </w:r>
    </w:p>
    <w:p w:rsidR="00DB5C13" w:rsidRPr="00843AB3" w:rsidRDefault="00DB5C13" w:rsidP="00DB5C13">
      <w:pPr>
        <w:pStyle w:val="a3"/>
        <w:numPr>
          <w:ilvl w:val="0"/>
          <w:numId w:val="5"/>
        </w:numPr>
        <w:spacing w:after="0"/>
        <w:ind w:left="357" w:hanging="357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  <w:lang w:val="uk-UA"/>
        </w:rPr>
        <w:t>Митний кодекс України від 13.03.2012 р. // Офіційний вісник України. – 2012. - № 32. – ст. 9</w:t>
      </w:r>
    </w:p>
    <w:p w:rsidR="00DB5C13" w:rsidRPr="00843AB3" w:rsidRDefault="00DB5C13" w:rsidP="00DB5C13">
      <w:pPr>
        <w:pStyle w:val="a3"/>
        <w:numPr>
          <w:ilvl w:val="0"/>
          <w:numId w:val="5"/>
        </w:numPr>
        <w:spacing w:after="0"/>
        <w:ind w:left="357" w:hanging="357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  <w:lang w:val="uk-UA"/>
        </w:rPr>
        <w:t xml:space="preserve">Кодекс України про адміністративні правопорушення від 07.12.1984 р. // Відомості Верховної Ради України. – 1984. – № 51.- </w:t>
      </w:r>
      <w:r w:rsidRPr="00843AB3">
        <w:rPr>
          <w:sz w:val="28"/>
          <w:szCs w:val="28"/>
        </w:rPr>
        <w:t>Ст.1122. 7</w:t>
      </w:r>
    </w:p>
    <w:p w:rsidR="00DB5C13" w:rsidRPr="00843AB3" w:rsidRDefault="00DB5C13" w:rsidP="00DB5C13">
      <w:pPr>
        <w:pStyle w:val="a3"/>
        <w:numPr>
          <w:ilvl w:val="0"/>
          <w:numId w:val="5"/>
        </w:numPr>
        <w:spacing w:after="0"/>
        <w:ind w:left="357" w:hanging="357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</w:rPr>
        <w:t xml:space="preserve">Закон України </w:t>
      </w:r>
      <w:r w:rsidRPr="00843AB3">
        <w:rPr>
          <w:sz w:val="28"/>
          <w:szCs w:val="28"/>
          <w:lang w:val="uk-UA"/>
        </w:rPr>
        <w:t>«</w:t>
      </w:r>
      <w:r w:rsidRPr="00843AB3">
        <w:rPr>
          <w:sz w:val="28"/>
          <w:szCs w:val="28"/>
        </w:rPr>
        <w:t>Про основні засади здійснення державного фінансового контролю</w:t>
      </w:r>
      <w:r w:rsidRPr="00843AB3">
        <w:rPr>
          <w:sz w:val="28"/>
          <w:szCs w:val="28"/>
          <w:lang w:val="uk-UA"/>
        </w:rPr>
        <w:t>»</w:t>
      </w:r>
      <w:r w:rsidRPr="00843AB3">
        <w:rPr>
          <w:sz w:val="28"/>
          <w:szCs w:val="28"/>
        </w:rPr>
        <w:t xml:space="preserve"> у ред. від 16.10.2012 р. // Відомості Верховної Ради України. – 1993. – № 13. – Ст. 110. </w:t>
      </w:r>
    </w:p>
    <w:p w:rsidR="00DB5C13" w:rsidRPr="00843AB3" w:rsidRDefault="00DB5C13" w:rsidP="00DB5C13">
      <w:pPr>
        <w:pStyle w:val="a3"/>
        <w:numPr>
          <w:ilvl w:val="0"/>
          <w:numId w:val="5"/>
        </w:numPr>
        <w:spacing w:after="0"/>
        <w:ind w:left="357" w:hanging="357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</w:rPr>
        <w:t xml:space="preserve">Закон України </w:t>
      </w:r>
      <w:r w:rsidRPr="00843AB3">
        <w:rPr>
          <w:sz w:val="28"/>
          <w:szCs w:val="28"/>
          <w:lang w:val="uk-UA"/>
        </w:rPr>
        <w:t>«</w:t>
      </w:r>
      <w:r w:rsidRPr="00843AB3">
        <w:rPr>
          <w:sz w:val="28"/>
          <w:szCs w:val="28"/>
        </w:rPr>
        <w:t>Про центральні органи виконавчої влади</w:t>
      </w:r>
      <w:r w:rsidRPr="00843AB3">
        <w:rPr>
          <w:sz w:val="28"/>
          <w:szCs w:val="28"/>
          <w:lang w:val="uk-UA"/>
        </w:rPr>
        <w:t>»</w:t>
      </w:r>
      <w:r w:rsidRPr="00843AB3">
        <w:rPr>
          <w:sz w:val="28"/>
          <w:szCs w:val="28"/>
        </w:rPr>
        <w:t xml:space="preserve"> від 17.03.2011 р. // Офіційний вісник України. –- 2011.</w:t>
      </w:r>
      <w:r w:rsidRPr="00843AB3">
        <w:rPr>
          <w:sz w:val="28"/>
          <w:szCs w:val="28"/>
          <w:lang w:val="uk-UA"/>
        </w:rPr>
        <w:t xml:space="preserve"> </w:t>
      </w:r>
      <w:r w:rsidRPr="00843AB3">
        <w:rPr>
          <w:sz w:val="28"/>
          <w:szCs w:val="28"/>
        </w:rPr>
        <w:t>- № 27.</w:t>
      </w:r>
      <w:r w:rsidRPr="00843AB3">
        <w:rPr>
          <w:sz w:val="28"/>
          <w:szCs w:val="28"/>
          <w:lang w:val="uk-UA"/>
        </w:rPr>
        <w:t xml:space="preserve"> </w:t>
      </w:r>
      <w:r w:rsidRPr="00843AB3">
        <w:rPr>
          <w:sz w:val="28"/>
          <w:szCs w:val="28"/>
        </w:rPr>
        <w:t xml:space="preserve">- Ст. 20. </w:t>
      </w:r>
    </w:p>
    <w:p w:rsidR="00DB5C13" w:rsidRPr="00843AB3" w:rsidRDefault="00DB5C13" w:rsidP="00DB5C13">
      <w:pPr>
        <w:pStyle w:val="a3"/>
        <w:numPr>
          <w:ilvl w:val="0"/>
          <w:numId w:val="5"/>
        </w:numPr>
        <w:spacing w:after="0"/>
        <w:ind w:left="357" w:hanging="357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  <w:lang w:val="uk-UA"/>
        </w:rPr>
        <w:t xml:space="preserve">Закон України «Про Кабінет Міністрів України» від 07.10.2010 р. // Відомості Верховної Ради України. –- 2011.- № 9. - Ст. 58. </w:t>
      </w:r>
    </w:p>
    <w:p w:rsidR="00DB5C13" w:rsidRPr="00843AB3" w:rsidRDefault="00DB5C13" w:rsidP="00DB5C13">
      <w:pPr>
        <w:pStyle w:val="a3"/>
        <w:numPr>
          <w:ilvl w:val="0"/>
          <w:numId w:val="5"/>
        </w:numPr>
        <w:spacing w:after="0"/>
        <w:ind w:left="357" w:hanging="357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  <w:lang w:val="uk-UA"/>
        </w:rPr>
        <w:t xml:space="preserve">Закон України «Про здійснення державних закупівель» від 01.06.2010 р. // Відомості Верховної Ради України. – 2010. - № 33. - Ст.471. </w:t>
      </w:r>
    </w:p>
    <w:p w:rsidR="00DB5C13" w:rsidRPr="00843AB3" w:rsidRDefault="00DB5C13" w:rsidP="00DB5C13">
      <w:pPr>
        <w:pStyle w:val="a3"/>
        <w:numPr>
          <w:ilvl w:val="0"/>
          <w:numId w:val="5"/>
        </w:numPr>
        <w:spacing w:after="0"/>
        <w:ind w:left="357" w:hanging="357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</w:rPr>
        <w:t>Регламент Верховної Ради України, затверджений Законом України від 10.02.2010 р. // Відомості Верховної Ради України. – 2010.</w:t>
      </w:r>
      <w:r w:rsidRPr="00843AB3">
        <w:rPr>
          <w:sz w:val="28"/>
          <w:szCs w:val="28"/>
          <w:lang w:val="uk-UA"/>
        </w:rPr>
        <w:t xml:space="preserve"> </w:t>
      </w:r>
      <w:r w:rsidRPr="00843AB3">
        <w:rPr>
          <w:sz w:val="28"/>
          <w:szCs w:val="28"/>
        </w:rPr>
        <w:t>- № 14 (№№ 14-15, 16-17).</w:t>
      </w:r>
      <w:r w:rsidRPr="00843AB3">
        <w:rPr>
          <w:sz w:val="28"/>
          <w:szCs w:val="28"/>
          <w:lang w:val="uk-UA"/>
        </w:rPr>
        <w:t xml:space="preserve"> </w:t>
      </w:r>
      <w:r w:rsidRPr="00843AB3">
        <w:rPr>
          <w:sz w:val="28"/>
          <w:szCs w:val="28"/>
        </w:rPr>
        <w:t>- Ст. 133.</w:t>
      </w:r>
    </w:p>
    <w:p w:rsidR="00DB5C13" w:rsidRPr="00843AB3" w:rsidRDefault="00DB5C13" w:rsidP="00DB5C13">
      <w:pPr>
        <w:pStyle w:val="a9"/>
        <w:numPr>
          <w:ilvl w:val="0"/>
          <w:numId w:val="5"/>
        </w:numPr>
        <w:shd w:val="clear" w:color="auto" w:fill="FFFFFF"/>
        <w:ind w:left="357" w:hanging="357"/>
        <w:jc w:val="both"/>
        <w:rPr>
          <w:color w:val="333333"/>
          <w:sz w:val="28"/>
          <w:szCs w:val="28"/>
          <w:lang w:val="uk-UA"/>
        </w:rPr>
      </w:pPr>
      <w:r w:rsidRPr="00843AB3">
        <w:rPr>
          <w:bCs/>
          <w:color w:val="333333"/>
          <w:sz w:val="28"/>
          <w:szCs w:val="28"/>
          <w:lang w:val="uk-UA"/>
        </w:rPr>
        <w:t>Закон України «Про запобігання та протидію легалізації (відмиванню) доходів, одержаних злочинним шляхом, фінансуванню тероризму та фінансуванню розповсюдження зброї масового знищення» //</w:t>
      </w:r>
      <w:r w:rsidRPr="00843AB3">
        <w:rPr>
          <w:b/>
          <w:bCs/>
          <w:sz w:val="28"/>
          <w:szCs w:val="28"/>
          <w:lang w:val="uk-UA"/>
        </w:rPr>
        <w:t xml:space="preserve"> </w:t>
      </w:r>
      <w:r w:rsidRPr="00843AB3">
        <w:rPr>
          <w:bCs/>
          <w:sz w:val="28"/>
          <w:szCs w:val="28"/>
          <w:lang w:val="uk-UA"/>
        </w:rPr>
        <w:t>Відомості Верховної Ради України (ВВР), 2020, № 25, ст.171.</w:t>
      </w:r>
    </w:p>
    <w:p w:rsidR="00DB5C13" w:rsidRPr="00843AB3" w:rsidRDefault="00DB5C13" w:rsidP="00DB5C13">
      <w:pPr>
        <w:pStyle w:val="a3"/>
        <w:numPr>
          <w:ilvl w:val="0"/>
          <w:numId w:val="5"/>
        </w:numPr>
        <w:spacing w:after="0"/>
        <w:ind w:left="357" w:hanging="357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</w:rPr>
        <w:t xml:space="preserve">Закон України </w:t>
      </w:r>
      <w:r w:rsidRPr="00843AB3">
        <w:rPr>
          <w:sz w:val="28"/>
          <w:szCs w:val="28"/>
          <w:lang w:val="uk-UA"/>
        </w:rPr>
        <w:t>«</w:t>
      </w:r>
      <w:r w:rsidRPr="00843AB3">
        <w:rPr>
          <w:sz w:val="28"/>
          <w:szCs w:val="28"/>
        </w:rPr>
        <w:t>Про основні засади державного нагляду (контролю) у сфері господарської діяльності</w:t>
      </w:r>
      <w:r w:rsidRPr="00843AB3">
        <w:rPr>
          <w:sz w:val="28"/>
          <w:szCs w:val="28"/>
          <w:lang w:val="uk-UA"/>
        </w:rPr>
        <w:t>»</w:t>
      </w:r>
      <w:r w:rsidRPr="00843AB3">
        <w:rPr>
          <w:sz w:val="28"/>
          <w:szCs w:val="28"/>
        </w:rPr>
        <w:t xml:space="preserve"> від 05.04.2007 р. // Відомості Верховної Ради України. – 2007.</w:t>
      </w:r>
      <w:r w:rsidRPr="00843AB3">
        <w:rPr>
          <w:sz w:val="28"/>
          <w:szCs w:val="28"/>
          <w:lang w:val="uk-UA"/>
        </w:rPr>
        <w:t xml:space="preserve"> </w:t>
      </w:r>
      <w:r w:rsidRPr="00843AB3">
        <w:rPr>
          <w:sz w:val="28"/>
          <w:szCs w:val="28"/>
        </w:rPr>
        <w:t xml:space="preserve">- № 29.- Ст.389. </w:t>
      </w:r>
    </w:p>
    <w:p w:rsidR="00DB5C13" w:rsidRPr="00843AB3" w:rsidRDefault="00DB5C13" w:rsidP="00DB5C13">
      <w:pPr>
        <w:pStyle w:val="a3"/>
        <w:numPr>
          <w:ilvl w:val="0"/>
          <w:numId w:val="5"/>
        </w:numPr>
        <w:spacing w:after="0"/>
        <w:ind w:left="357" w:hanging="357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  <w:lang w:val="uk-UA"/>
        </w:rPr>
        <w:t xml:space="preserve">Закон України «Про фінансові послуги та державне регулювання ринків фінансових послуг» від 12.07.2001 р. // Відомості Верховної Ради України. – 2002. - №1. - Ст.1. </w:t>
      </w:r>
    </w:p>
    <w:p w:rsidR="00DB5C13" w:rsidRPr="00843AB3" w:rsidRDefault="00DB5C13" w:rsidP="00DB5C13">
      <w:pPr>
        <w:pStyle w:val="a3"/>
        <w:numPr>
          <w:ilvl w:val="0"/>
          <w:numId w:val="5"/>
        </w:numPr>
        <w:spacing w:after="0"/>
        <w:ind w:left="357" w:hanging="357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  <w:lang w:val="uk-UA"/>
        </w:rPr>
        <w:lastRenderedPageBreak/>
        <w:t xml:space="preserve">Закон України «Про банки і банківську діяльність» від 07.12.2000 р. // Відомості Верховної Ради України. – 2001. – № 5. – Ст. 30. </w:t>
      </w:r>
    </w:p>
    <w:p w:rsidR="00DB5C13" w:rsidRPr="00843AB3" w:rsidRDefault="00DB5C13" w:rsidP="00DB5C13">
      <w:pPr>
        <w:pStyle w:val="a3"/>
        <w:numPr>
          <w:ilvl w:val="0"/>
          <w:numId w:val="5"/>
        </w:numPr>
        <w:spacing w:after="0"/>
        <w:ind w:left="357" w:hanging="357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  <w:lang w:val="uk-UA"/>
        </w:rPr>
        <w:t>Закон України «Про Національний банк України» від 20.05.1999 р. // Відомості Верховної Ради України. – № 29. – Ст. 238</w:t>
      </w:r>
    </w:p>
    <w:p w:rsidR="00DB5C13" w:rsidRPr="00843AB3" w:rsidRDefault="00DB5C13" w:rsidP="00DB5C13">
      <w:pPr>
        <w:pStyle w:val="a3"/>
        <w:numPr>
          <w:ilvl w:val="0"/>
          <w:numId w:val="5"/>
        </w:numPr>
        <w:spacing w:after="0"/>
        <w:ind w:left="357" w:hanging="357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  <w:lang w:val="uk-UA"/>
        </w:rPr>
        <w:t>Про виконання рішень та застосування практики Європейського суду з прав людини: Закон України від 23 лютого 2006 р. № 3477-</w:t>
      </w:r>
      <w:r w:rsidRPr="00843AB3">
        <w:rPr>
          <w:sz w:val="28"/>
          <w:szCs w:val="28"/>
        </w:rPr>
        <w:t>IV</w:t>
      </w:r>
      <w:r w:rsidRPr="00843AB3">
        <w:rPr>
          <w:sz w:val="28"/>
          <w:szCs w:val="28"/>
          <w:lang w:val="uk-UA"/>
        </w:rPr>
        <w:t xml:space="preserve">. Відомості Верховної Ради України. 2006. № 30. </w:t>
      </w:r>
    </w:p>
    <w:p w:rsidR="00DB5C13" w:rsidRPr="00843AB3" w:rsidRDefault="00DB5C13" w:rsidP="00DB5C13">
      <w:pPr>
        <w:pStyle w:val="a3"/>
        <w:numPr>
          <w:ilvl w:val="0"/>
          <w:numId w:val="5"/>
        </w:numPr>
        <w:spacing w:after="0"/>
        <w:ind w:left="357" w:hanging="357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</w:rPr>
        <w:t xml:space="preserve">Постанова КМУ «Про затвердження положень про Державну податкову службу України та Державну митну службу України» від 6 березня 2019 р. № 227. – Київ, 2019. </w:t>
      </w:r>
    </w:p>
    <w:p w:rsidR="00DB5C13" w:rsidRPr="00843AB3" w:rsidRDefault="00DB5C13" w:rsidP="00DB5C13">
      <w:pPr>
        <w:pStyle w:val="a3"/>
        <w:numPr>
          <w:ilvl w:val="0"/>
          <w:numId w:val="5"/>
        </w:numPr>
        <w:spacing w:after="0"/>
        <w:ind w:left="357" w:hanging="357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</w:rPr>
        <w:t xml:space="preserve">Положення про Державну службу фінансового моніторингу України, затверджене Указом Президента України від 13.04.2011 р. № 466/2011 // Офіційний вісник України. – 2011. - № 29. - Ст. 347. </w:t>
      </w:r>
    </w:p>
    <w:p w:rsidR="00DB5C13" w:rsidRPr="00843AB3" w:rsidRDefault="00DB5C13" w:rsidP="00DB5C13">
      <w:pPr>
        <w:pStyle w:val="a3"/>
        <w:numPr>
          <w:ilvl w:val="0"/>
          <w:numId w:val="5"/>
        </w:numPr>
        <w:spacing w:after="0"/>
        <w:ind w:left="357" w:hanging="357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</w:rPr>
        <w:t>Положення про Державну казначейську службу України, затверджене Указом Президента України від 13.04.2011 р. №460/2011 // Офіційний вісник України. - 2011.</w:t>
      </w:r>
      <w:r w:rsidRPr="00843AB3">
        <w:rPr>
          <w:sz w:val="28"/>
          <w:szCs w:val="28"/>
          <w:lang w:val="uk-UA"/>
        </w:rPr>
        <w:t xml:space="preserve"> </w:t>
      </w:r>
      <w:r w:rsidRPr="00843AB3">
        <w:rPr>
          <w:sz w:val="28"/>
          <w:szCs w:val="28"/>
        </w:rPr>
        <w:t xml:space="preserve">- № 29.- Ст. 310. </w:t>
      </w:r>
    </w:p>
    <w:p w:rsidR="00DB5C13" w:rsidRPr="00843AB3" w:rsidRDefault="00DB5C13" w:rsidP="00DB5C13">
      <w:pPr>
        <w:pStyle w:val="a3"/>
        <w:numPr>
          <w:ilvl w:val="0"/>
          <w:numId w:val="5"/>
        </w:numPr>
        <w:spacing w:after="0"/>
        <w:ind w:left="357" w:hanging="357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</w:rPr>
        <w:t>Положення про Міністерство фінансів України, затверджене Указом Президента України від 08.04.2011 р. № 446/2011 // Офіційний вісник України. - 2011.</w:t>
      </w:r>
      <w:r w:rsidRPr="00843AB3">
        <w:rPr>
          <w:sz w:val="28"/>
          <w:szCs w:val="28"/>
          <w:lang w:val="uk-UA"/>
        </w:rPr>
        <w:t xml:space="preserve"> </w:t>
      </w:r>
      <w:r w:rsidRPr="00843AB3">
        <w:rPr>
          <w:sz w:val="28"/>
          <w:szCs w:val="28"/>
        </w:rPr>
        <w:t xml:space="preserve">- № 29.- Ст. 230. </w:t>
      </w:r>
    </w:p>
    <w:p w:rsidR="00DB5C13" w:rsidRPr="00843AB3" w:rsidRDefault="00DB5C13" w:rsidP="00DB5C13">
      <w:pPr>
        <w:pStyle w:val="a3"/>
        <w:numPr>
          <w:ilvl w:val="0"/>
          <w:numId w:val="5"/>
        </w:numPr>
        <w:spacing w:after="0"/>
        <w:ind w:left="357" w:hanging="357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</w:rPr>
        <w:t>Порядок утворення структурних підрозділів внутрішнього аудиту та проведення такого аудиту в міністерствах, інших центральних органах виконавчої влади, їх територіальних органах</w:t>
      </w:r>
      <w:r w:rsidRPr="00843AB3">
        <w:rPr>
          <w:sz w:val="28"/>
          <w:szCs w:val="28"/>
          <w:lang w:val="uk-UA"/>
        </w:rPr>
        <w:t>,</w:t>
      </w:r>
      <w:r w:rsidRPr="00843AB3">
        <w:rPr>
          <w:sz w:val="28"/>
          <w:szCs w:val="28"/>
        </w:rPr>
        <w:t xml:space="preserve"> бюджетних установах, які належать до сфери управління міністерств, інших центральних органів виконавчої влади, затверджений постановою Кабінету Міністрів України від 28.09.2011 р. № 1011 // Офіційний вісник України. – 2011. - № 75. – ст. 2799.</w:t>
      </w:r>
    </w:p>
    <w:p w:rsidR="00DB5C13" w:rsidRPr="00843AB3" w:rsidRDefault="00DB5C13" w:rsidP="00DB5C1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43AB3">
        <w:rPr>
          <w:rFonts w:ascii="Times New Roman" w:hAnsi="Times New Roman" w:cs="Times New Roman"/>
          <w:i/>
          <w:sz w:val="28"/>
          <w:szCs w:val="28"/>
        </w:rPr>
        <w:t xml:space="preserve">Основна література: </w:t>
      </w:r>
    </w:p>
    <w:p w:rsidR="00DB5C13" w:rsidRPr="00843AB3" w:rsidRDefault="00DB5C13" w:rsidP="00DB5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43AB3">
        <w:rPr>
          <w:rFonts w:ascii="Times New Roman" w:hAnsi="Times New Roman" w:cs="Times New Roman"/>
          <w:sz w:val="28"/>
          <w:szCs w:val="28"/>
        </w:rPr>
        <w:t>1.Фінансове право: підручник / М. П. Кучерявенко, Д. О. Білінський, О. О. Дмитрик та ін.; за ред. д-ра юрид. наук, проф. М. П. Кучерявенка. Х.: Право, 2013. 400 с.</w:t>
      </w:r>
      <w:r w:rsidRPr="00843AB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B5C13" w:rsidRPr="00843AB3" w:rsidRDefault="00DB5C13" w:rsidP="00DB5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3AB3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843AB3">
        <w:rPr>
          <w:rFonts w:ascii="Times New Roman" w:hAnsi="Times New Roman" w:cs="Times New Roman"/>
          <w:sz w:val="28"/>
          <w:szCs w:val="28"/>
        </w:rPr>
        <w:t>. Фінансове право: підручник / за заг. ред. О. М. Бандурки та О. П. Гетманець; Ю. М. Жорнокуй, О. В. Кашкарьова, Т. В. Колесник та інші. – Х. : Екограф, 2015 – 500 с.</w:t>
      </w:r>
    </w:p>
    <w:p w:rsidR="00953493" w:rsidRDefault="00953493" w:rsidP="00DB5C13">
      <w:pPr>
        <w:pStyle w:val="a9"/>
        <w:autoSpaceDE w:val="0"/>
        <w:autoSpaceDN w:val="0"/>
        <w:adjustRightInd w:val="0"/>
        <w:ind w:left="0"/>
        <w:rPr>
          <w:i/>
          <w:sz w:val="28"/>
          <w:szCs w:val="28"/>
          <w:lang w:val="uk-UA"/>
        </w:rPr>
      </w:pPr>
    </w:p>
    <w:p w:rsidR="00DB5C13" w:rsidRPr="00843AB3" w:rsidRDefault="00DB5C13" w:rsidP="00DB5C13">
      <w:pPr>
        <w:pStyle w:val="a9"/>
        <w:autoSpaceDE w:val="0"/>
        <w:autoSpaceDN w:val="0"/>
        <w:adjustRightInd w:val="0"/>
        <w:ind w:left="0"/>
        <w:rPr>
          <w:rFonts w:eastAsia="TimesNewRoman,Italic"/>
          <w:i/>
          <w:iCs/>
          <w:sz w:val="28"/>
          <w:szCs w:val="28"/>
          <w:lang w:val="uk-UA" w:eastAsia="en-US"/>
        </w:rPr>
      </w:pPr>
      <w:r w:rsidRPr="00843AB3">
        <w:rPr>
          <w:i/>
          <w:sz w:val="28"/>
          <w:szCs w:val="28"/>
          <w:lang w:val="uk-UA"/>
        </w:rPr>
        <w:t>Допоміжна література:</w:t>
      </w:r>
    </w:p>
    <w:p w:rsidR="00DB5C13" w:rsidRPr="00843AB3" w:rsidRDefault="00DB5C13" w:rsidP="00DB5C13">
      <w:pPr>
        <w:pStyle w:val="a3"/>
        <w:numPr>
          <w:ilvl w:val="0"/>
          <w:numId w:val="6"/>
        </w:numPr>
        <w:spacing w:after="0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  <w:lang w:val="uk-UA"/>
        </w:rPr>
        <w:t xml:space="preserve">Іванський А. Й. Фінансово-правова відповідальність в сучасній Україні: теоретичне дослідження [Текст]: 12.00.07 : дис. ... д-ра юрид. наук / Іванський Андрій Йосипович; ОНЮА. – Одеса, 2009. – С. 133. </w:t>
      </w:r>
    </w:p>
    <w:p w:rsidR="00DB5C13" w:rsidRPr="00843AB3" w:rsidRDefault="00DB5C13" w:rsidP="00DB5C13">
      <w:pPr>
        <w:pStyle w:val="a3"/>
        <w:numPr>
          <w:ilvl w:val="0"/>
          <w:numId w:val="6"/>
        </w:numPr>
        <w:spacing w:after="0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  <w:lang w:val="uk-UA"/>
        </w:rPr>
        <w:t xml:space="preserve">Будько З. М. Фінансово-правова відповідальність за вчинення податкових правопорушень [Текст]: автореф. дис. … канд. юрид. наук : 12.00.07 / З. М. Будько. – Ірпінь, 2005. – 20 с. </w:t>
      </w:r>
    </w:p>
    <w:p w:rsidR="00DB5C13" w:rsidRPr="00843AB3" w:rsidRDefault="00DB5C13" w:rsidP="00DB5C13">
      <w:pPr>
        <w:pStyle w:val="a3"/>
        <w:numPr>
          <w:ilvl w:val="0"/>
          <w:numId w:val="6"/>
        </w:numPr>
        <w:spacing w:after="0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  <w:lang w:val="uk-UA"/>
        </w:rPr>
        <w:t>Про виконання рішень та застосування практики Європейського суду з прав людини: Закон України від 23 лютого 2006 р. № 3477-</w:t>
      </w:r>
      <w:r w:rsidRPr="00843AB3">
        <w:rPr>
          <w:sz w:val="28"/>
          <w:szCs w:val="28"/>
        </w:rPr>
        <w:t>IV</w:t>
      </w:r>
      <w:r w:rsidRPr="00843AB3">
        <w:rPr>
          <w:sz w:val="28"/>
          <w:szCs w:val="28"/>
          <w:lang w:val="uk-UA"/>
        </w:rPr>
        <w:t xml:space="preserve">. Відомості Верховної Ради України. 2006. № 30. </w:t>
      </w:r>
    </w:p>
    <w:p w:rsidR="00DB5C13" w:rsidRPr="00843AB3" w:rsidRDefault="00DB5C13" w:rsidP="00DB5C13">
      <w:pPr>
        <w:pStyle w:val="a3"/>
        <w:numPr>
          <w:ilvl w:val="0"/>
          <w:numId w:val="6"/>
        </w:numPr>
        <w:spacing w:after="0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</w:rPr>
        <w:lastRenderedPageBreak/>
        <w:t xml:space="preserve">Царьова Л. К. Підстава відповідальності у фінансово-правових відносинах [Текст] / Л. К. Царьова // Актуальні проблеми держави та права : зб. наук. пр. – О., 2001. – Вип. 12. – С. 48-52. </w:t>
      </w:r>
    </w:p>
    <w:p w:rsidR="00DB5C13" w:rsidRPr="00843AB3" w:rsidRDefault="00DB5C13" w:rsidP="00DB5C13">
      <w:pPr>
        <w:pStyle w:val="a3"/>
        <w:numPr>
          <w:ilvl w:val="0"/>
          <w:numId w:val="6"/>
        </w:numPr>
        <w:spacing w:after="0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</w:rPr>
        <w:t xml:space="preserve">Додин Е. В. Административная деликтология [Текст]: курс лекций / Е. В. Додин. – О.: БАХВА, 1997. – 115 с. </w:t>
      </w:r>
    </w:p>
    <w:p w:rsidR="00DB5C13" w:rsidRPr="00843AB3" w:rsidRDefault="00DB5C13" w:rsidP="00DB5C13">
      <w:pPr>
        <w:pStyle w:val="a3"/>
        <w:numPr>
          <w:ilvl w:val="0"/>
          <w:numId w:val="6"/>
        </w:numPr>
        <w:spacing w:after="0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</w:rPr>
        <w:t xml:space="preserve">Кобелька Д. М. До проблеми визначення правопорушень у фінансовій сфері [Текст] // Науковий вісник Міжнародного гуманітарного університету. – 2014. – №. 11. – Т. 1 – С. 195-197. </w:t>
      </w:r>
    </w:p>
    <w:p w:rsidR="00DB5C13" w:rsidRPr="00843AB3" w:rsidRDefault="00DB5C13" w:rsidP="00DB5C13">
      <w:pPr>
        <w:pStyle w:val="a3"/>
        <w:numPr>
          <w:ilvl w:val="0"/>
          <w:numId w:val="6"/>
        </w:numPr>
        <w:spacing w:after="0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</w:rPr>
        <w:t xml:space="preserve">Європейська конвенція про видачу правопорушників від 13 грудня 1957 р. Ратифікована Законом від 16.01.1998 р, Ж 43/98-ВР // [Електронний ресурс]. – Офіційний сайт Верховної ради України. – Режим доступу: </w:t>
      </w:r>
      <w:hyperlink r:id="rId10" w:history="1">
        <w:r w:rsidRPr="00843AB3">
          <w:rPr>
            <w:rStyle w:val="aa"/>
            <w:sz w:val="28"/>
            <w:szCs w:val="28"/>
          </w:rPr>
          <w:t>www.rada.gov.ua</w:t>
        </w:r>
      </w:hyperlink>
      <w:r w:rsidRPr="00843AB3">
        <w:rPr>
          <w:sz w:val="28"/>
          <w:szCs w:val="28"/>
        </w:rPr>
        <w:t>.</w:t>
      </w:r>
    </w:p>
    <w:p w:rsidR="00DB5C13" w:rsidRPr="00843AB3" w:rsidRDefault="00DB5C13" w:rsidP="00DB5C13">
      <w:pPr>
        <w:pStyle w:val="a3"/>
        <w:numPr>
          <w:ilvl w:val="0"/>
          <w:numId w:val="6"/>
        </w:numPr>
        <w:spacing w:after="0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</w:rPr>
        <w:t xml:space="preserve">Козырин А. Н. Финансовое право и управление публичными финансами в зарубежных странах [Текст] – М.: ЦППИ, 2009. – 182 с. </w:t>
      </w:r>
    </w:p>
    <w:p w:rsidR="00DB5C13" w:rsidRPr="00843AB3" w:rsidRDefault="00DB5C13" w:rsidP="00DB5C13">
      <w:pPr>
        <w:pStyle w:val="a3"/>
        <w:numPr>
          <w:ilvl w:val="0"/>
          <w:numId w:val="6"/>
        </w:numPr>
        <w:spacing w:after="0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</w:rPr>
        <w:t xml:space="preserve">Положение о налогах и платежах в Федеративной Республике Германия 1977 года. [Електронний ресурс]. – Режим доступу: http://law.edu.ru/script/cntSource.asp100081287 </w:t>
      </w:r>
    </w:p>
    <w:p w:rsidR="00DB5C13" w:rsidRPr="00843AB3" w:rsidRDefault="00DB5C13" w:rsidP="00DB5C13">
      <w:pPr>
        <w:pStyle w:val="a3"/>
        <w:numPr>
          <w:ilvl w:val="0"/>
          <w:numId w:val="6"/>
        </w:numPr>
        <w:spacing w:after="0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</w:rPr>
        <w:t>Кодекс Республики Казахстан об административных правонарушениях от 30 января 2001 года № 155- II (по состоянию на 17 ноября 2014 г.) [Електронний ресурс]. – Режим доступу: http://online.zakon.kz/ Document/?doc</w:t>
      </w:r>
      <w:r w:rsidRPr="00843AB3">
        <w:rPr>
          <w:sz w:val="28"/>
          <w:szCs w:val="28"/>
          <w:lang w:val="uk-UA"/>
        </w:rPr>
        <w:t>.</w:t>
      </w:r>
      <w:r w:rsidRPr="00843AB3">
        <w:rPr>
          <w:sz w:val="28"/>
          <w:szCs w:val="28"/>
        </w:rPr>
        <w:t xml:space="preserve">id=1021682#pos=365 </w:t>
      </w:r>
    </w:p>
    <w:p w:rsidR="00DB5C13" w:rsidRPr="00843AB3" w:rsidRDefault="00DB5C13" w:rsidP="00DB5C13">
      <w:pPr>
        <w:pStyle w:val="a3"/>
        <w:numPr>
          <w:ilvl w:val="0"/>
          <w:numId w:val="6"/>
        </w:numPr>
        <w:spacing w:after="0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</w:rPr>
        <w:t>Закон Великобритании о финансах 1986 г. [Електронний ресурс]. – Режим доступу: http://www.uklaws. org/ acts_uk /document4/index.htm</w:t>
      </w:r>
      <w:r w:rsidRPr="00843AB3">
        <w:rPr>
          <w:sz w:val="28"/>
          <w:szCs w:val="28"/>
          <w:lang w:val="uk-UA"/>
        </w:rPr>
        <w:t>.</w:t>
      </w:r>
    </w:p>
    <w:p w:rsidR="00953493" w:rsidRDefault="00953493" w:rsidP="00DB5C13">
      <w:pPr>
        <w:pStyle w:val="a3"/>
        <w:rPr>
          <w:i/>
          <w:sz w:val="28"/>
          <w:szCs w:val="28"/>
          <w:lang w:val="uk-UA"/>
        </w:rPr>
      </w:pPr>
    </w:p>
    <w:p w:rsidR="00DB5C13" w:rsidRPr="00843AB3" w:rsidRDefault="00DB5C13" w:rsidP="00DB5C13">
      <w:pPr>
        <w:pStyle w:val="a3"/>
        <w:rPr>
          <w:b/>
          <w:sz w:val="28"/>
          <w:szCs w:val="28"/>
          <w:lang w:val="uk-UA"/>
        </w:rPr>
      </w:pPr>
      <w:r w:rsidRPr="00843AB3">
        <w:rPr>
          <w:i/>
          <w:sz w:val="28"/>
          <w:szCs w:val="28"/>
          <w:lang w:val="uk-UA"/>
        </w:rPr>
        <w:t>Інтернет ресурси</w:t>
      </w:r>
      <w:r w:rsidRPr="00843AB3">
        <w:rPr>
          <w:sz w:val="28"/>
          <w:szCs w:val="28"/>
          <w:lang w:val="uk-UA"/>
        </w:rPr>
        <w:t>:</w:t>
      </w:r>
    </w:p>
    <w:p w:rsidR="00DB5C13" w:rsidRPr="00843AB3" w:rsidRDefault="00DB5C13" w:rsidP="00DB5C13">
      <w:pPr>
        <w:pStyle w:val="a3"/>
        <w:spacing w:after="0"/>
        <w:ind w:left="0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  <w:lang w:val="en-US"/>
        </w:rPr>
        <w:t>http</w:t>
      </w:r>
      <w:r w:rsidRPr="00843AB3">
        <w:rPr>
          <w:sz w:val="28"/>
          <w:szCs w:val="28"/>
          <w:lang w:val="uk-UA"/>
        </w:rPr>
        <w:t xml:space="preserve">:// </w:t>
      </w:r>
      <w:r w:rsidRPr="00843AB3">
        <w:rPr>
          <w:sz w:val="28"/>
          <w:szCs w:val="28"/>
          <w:lang w:val="en-US"/>
        </w:rPr>
        <w:t>www</w:t>
      </w:r>
      <w:r w:rsidRPr="00843AB3">
        <w:rPr>
          <w:sz w:val="28"/>
          <w:szCs w:val="28"/>
          <w:lang w:val="uk-UA"/>
        </w:rPr>
        <w:t xml:space="preserve">. </w:t>
      </w:r>
      <w:r w:rsidRPr="00843AB3">
        <w:rPr>
          <w:sz w:val="28"/>
          <w:szCs w:val="28"/>
          <w:lang w:val="en-US"/>
        </w:rPr>
        <w:t>library</w:t>
      </w:r>
      <w:r w:rsidRPr="00843AB3">
        <w:rPr>
          <w:sz w:val="28"/>
          <w:szCs w:val="28"/>
          <w:lang w:val="uk-UA"/>
        </w:rPr>
        <w:t xml:space="preserve">. </w:t>
      </w:r>
      <w:r w:rsidRPr="00843AB3">
        <w:rPr>
          <w:sz w:val="28"/>
          <w:szCs w:val="28"/>
          <w:lang w:val="en-US"/>
        </w:rPr>
        <w:t>univ</w:t>
      </w:r>
      <w:r w:rsidRPr="00843AB3">
        <w:rPr>
          <w:sz w:val="28"/>
          <w:szCs w:val="28"/>
          <w:lang w:val="uk-UA"/>
        </w:rPr>
        <w:t>.</w:t>
      </w:r>
      <w:r w:rsidRPr="00843AB3">
        <w:rPr>
          <w:sz w:val="28"/>
          <w:szCs w:val="28"/>
          <w:lang w:val="en-US"/>
        </w:rPr>
        <w:t>kiev</w:t>
      </w:r>
      <w:r w:rsidRPr="00843AB3">
        <w:rPr>
          <w:sz w:val="28"/>
          <w:szCs w:val="28"/>
          <w:lang w:val="uk-UA"/>
        </w:rPr>
        <w:t>.</w:t>
      </w:r>
      <w:r w:rsidRPr="00843AB3">
        <w:rPr>
          <w:sz w:val="28"/>
          <w:szCs w:val="28"/>
          <w:lang w:val="en-US"/>
        </w:rPr>
        <w:t>ua</w:t>
      </w:r>
      <w:r w:rsidRPr="00843AB3">
        <w:rPr>
          <w:sz w:val="28"/>
          <w:szCs w:val="28"/>
          <w:lang w:val="uk-UA"/>
        </w:rPr>
        <w:t>/</w:t>
      </w:r>
      <w:r w:rsidRPr="00843AB3">
        <w:rPr>
          <w:sz w:val="28"/>
          <w:szCs w:val="28"/>
          <w:lang w:val="en-US"/>
        </w:rPr>
        <w:t>ukr</w:t>
      </w:r>
      <w:r w:rsidRPr="00843AB3">
        <w:rPr>
          <w:sz w:val="28"/>
          <w:szCs w:val="28"/>
          <w:lang w:val="uk-UA"/>
        </w:rPr>
        <w:t>/</w:t>
      </w:r>
      <w:r w:rsidRPr="00843AB3">
        <w:rPr>
          <w:sz w:val="28"/>
          <w:szCs w:val="28"/>
          <w:lang w:val="en-US"/>
        </w:rPr>
        <w:t>res</w:t>
      </w:r>
      <w:r w:rsidRPr="00843AB3">
        <w:rPr>
          <w:sz w:val="28"/>
          <w:szCs w:val="28"/>
          <w:lang w:val="uk-UA"/>
        </w:rPr>
        <w:t>/</w:t>
      </w:r>
      <w:r w:rsidRPr="00843AB3">
        <w:rPr>
          <w:sz w:val="28"/>
          <w:szCs w:val="28"/>
          <w:lang w:val="en-US"/>
        </w:rPr>
        <w:t>resour</w:t>
      </w:r>
      <w:r w:rsidRPr="00843AB3">
        <w:rPr>
          <w:sz w:val="28"/>
          <w:szCs w:val="28"/>
          <w:lang w:val="uk-UA"/>
        </w:rPr>
        <w:t>.</w:t>
      </w:r>
      <w:r w:rsidRPr="00843AB3">
        <w:rPr>
          <w:sz w:val="28"/>
          <w:szCs w:val="28"/>
          <w:lang w:val="en-US"/>
        </w:rPr>
        <w:t>php</w:t>
      </w:r>
      <w:r w:rsidRPr="00843AB3">
        <w:rPr>
          <w:sz w:val="28"/>
          <w:szCs w:val="28"/>
          <w:lang w:val="uk-UA"/>
        </w:rPr>
        <w:t>3 – Бібліотеки в Україні.</w:t>
      </w:r>
    </w:p>
    <w:p w:rsidR="00DB5C13" w:rsidRPr="00843AB3" w:rsidRDefault="00DB5C13" w:rsidP="00DB5C13">
      <w:pPr>
        <w:pStyle w:val="a3"/>
        <w:spacing w:after="0"/>
        <w:ind w:left="0"/>
        <w:jc w:val="both"/>
        <w:rPr>
          <w:sz w:val="28"/>
          <w:szCs w:val="28"/>
        </w:rPr>
      </w:pPr>
      <w:r w:rsidRPr="00843AB3">
        <w:rPr>
          <w:sz w:val="28"/>
          <w:szCs w:val="28"/>
          <w:lang w:val="en-US"/>
        </w:rPr>
        <w:t>http</w:t>
      </w:r>
      <w:r w:rsidRPr="00843AB3">
        <w:rPr>
          <w:sz w:val="28"/>
          <w:szCs w:val="28"/>
        </w:rPr>
        <w:t>://</w:t>
      </w:r>
      <w:r w:rsidRPr="00843AB3">
        <w:rPr>
          <w:sz w:val="28"/>
          <w:szCs w:val="28"/>
          <w:lang w:val="en-US"/>
        </w:rPr>
        <w:t>www</w:t>
      </w:r>
      <w:r w:rsidRPr="00843AB3">
        <w:rPr>
          <w:sz w:val="28"/>
          <w:szCs w:val="28"/>
        </w:rPr>
        <w:t>.</w:t>
      </w:r>
      <w:r w:rsidRPr="00843AB3">
        <w:rPr>
          <w:sz w:val="28"/>
          <w:szCs w:val="28"/>
          <w:lang w:val="en-US"/>
        </w:rPr>
        <w:t>nbuv</w:t>
      </w:r>
      <w:r w:rsidRPr="00843AB3">
        <w:rPr>
          <w:sz w:val="28"/>
          <w:szCs w:val="28"/>
        </w:rPr>
        <w:t>.</w:t>
      </w:r>
      <w:r w:rsidRPr="00843AB3">
        <w:rPr>
          <w:sz w:val="28"/>
          <w:szCs w:val="28"/>
          <w:lang w:val="en-US"/>
        </w:rPr>
        <w:t>gov</w:t>
      </w:r>
      <w:r w:rsidRPr="00843AB3">
        <w:rPr>
          <w:sz w:val="28"/>
          <w:szCs w:val="28"/>
        </w:rPr>
        <w:t>.</w:t>
      </w:r>
      <w:r w:rsidRPr="00843AB3">
        <w:rPr>
          <w:sz w:val="28"/>
          <w:szCs w:val="28"/>
          <w:lang w:val="en-US"/>
        </w:rPr>
        <w:t>ua</w:t>
      </w:r>
      <w:r w:rsidRPr="00843AB3">
        <w:rPr>
          <w:sz w:val="28"/>
          <w:szCs w:val="28"/>
        </w:rPr>
        <w:t>/–Національна бібліотека України ім. В.І.Вернадського</w:t>
      </w:r>
    </w:p>
    <w:p w:rsidR="00DB5C13" w:rsidRPr="00843AB3" w:rsidRDefault="00DB5C13" w:rsidP="00DB5C13">
      <w:pPr>
        <w:pStyle w:val="a3"/>
        <w:spacing w:after="0"/>
        <w:ind w:left="0"/>
        <w:jc w:val="both"/>
        <w:rPr>
          <w:sz w:val="28"/>
          <w:szCs w:val="28"/>
        </w:rPr>
      </w:pPr>
      <w:r w:rsidRPr="00843AB3">
        <w:rPr>
          <w:sz w:val="28"/>
          <w:szCs w:val="28"/>
          <w:lang w:val="en-US"/>
        </w:rPr>
        <w:t>http</w:t>
      </w:r>
      <w:r w:rsidRPr="00843AB3">
        <w:rPr>
          <w:sz w:val="28"/>
          <w:szCs w:val="28"/>
        </w:rPr>
        <w:t>://</w:t>
      </w:r>
      <w:r w:rsidRPr="00843AB3">
        <w:rPr>
          <w:sz w:val="28"/>
          <w:szCs w:val="28"/>
          <w:lang w:val="en-US"/>
        </w:rPr>
        <w:t>www</w:t>
      </w:r>
      <w:r w:rsidRPr="00843AB3">
        <w:rPr>
          <w:sz w:val="28"/>
          <w:szCs w:val="28"/>
        </w:rPr>
        <w:t>.</w:t>
      </w:r>
      <w:r w:rsidRPr="00843AB3">
        <w:rPr>
          <w:sz w:val="28"/>
          <w:szCs w:val="28"/>
          <w:lang w:val="en-US"/>
        </w:rPr>
        <w:t>nbuv</w:t>
      </w:r>
      <w:r w:rsidRPr="00843AB3">
        <w:rPr>
          <w:sz w:val="28"/>
          <w:szCs w:val="28"/>
        </w:rPr>
        <w:t>.</w:t>
      </w:r>
      <w:r w:rsidRPr="00843AB3">
        <w:rPr>
          <w:sz w:val="28"/>
          <w:szCs w:val="28"/>
          <w:lang w:val="en-US"/>
        </w:rPr>
        <w:t>gov</w:t>
      </w:r>
      <w:r w:rsidRPr="00843AB3">
        <w:rPr>
          <w:sz w:val="28"/>
          <w:szCs w:val="28"/>
        </w:rPr>
        <w:t>.</w:t>
      </w:r>
      <w:r w:rsidRPr="00843AB3">
        <w:rPr>
          <w:sz w:val="28"/>
          <w:szCs w:val="28"/>
          <w:lang w:val="en-US"/>
        </w:rPr>
        <w:t>ua</w:t>
      </w:r>
      <w:r w:rsidRPr="00843AB3">
        <w:rPr>
          <w:sz w:val="28"/>
          <w:szCs w:val="28"/>
        </w:rPr>
        <w:t>/</w:t>
      </w:r>
      <w:r w:rsidRPr="00843AB3">
        <w:rPr>
          <w:sz w:val="28"/>
          <w:szCs w:val="28"/>
          <w:lang w:val="en-US"/>
        </w:rPr>
        <w:t>portal</w:t>
      </w:r>
      <w:r w:rsidRPr="00843AB3">
        <w:rPr>
          <w:sz w:val="28"/>
          <w:szCs w:val="28"/>
        </w:rPr>
        <w:t>/</w:t>
      </w:r>
      <w:r w:rsidRPr="00843AB3">
        <w:rPr>
          <w:sz w:val="28"/>
          <w:szCs w:val="28"/>
          <w:lang w:val="en-US"/>
        </w:rPr>
        <w:t>libukr</w:t>
      </w:r>
      <w:r w:rsidRPr="00843AB3">
        <w:rPr>
          <w:sz w:val="28"/>
          <w:szCs w:val="28"/>
        </w:rPr>
        <w:t>.</w:t>
      </w:r>
      <w:r w:rsidRPr="00843AB3">
        <w:rPr>
          <w:sz w:val="28"/>
          <w:szCs w:val="28"/>
          <w:lang w:val="en-US"/>
        </w:rPr>
        <w:t>html</w:t>
      </w:r>
      <w:r w:rsidRPr="00843AB3">
        <w:rPr>
          <w:sz w:val="28"/>
          <w:szCs w:val="28"/>
        </w:rPr>
        <w:t xml:space="preserve"> – Бібліотеки та науково-інформаційні центри України.</w:t>
      </w:r>
    </w:p>
    <w:p w:rsidR="00DB5C13" w:rsidRPr="00843AB3" w:rsidRDefault="00DB5C13" w:rsidP="00DB5C13">
      <w:pPr>
        <w:pStyle w:val="a3"/>
        <w:spacing w:after="0"/>
        <w:ind w:left="0"/>
        <w:jc w:val="both"/>
        <w:rPr>
          <w:sz w:val="28"/>
          <w:szCs w:val="28"/>
        </w:rPr>
      </w:pPr>
      <w:r w:rsidRPr="00843AB3">
        <w:rPr>
          <w:sz w:val="28"/>
          <w:szCs w:val="28"/>
          <w:lang w:val="en-US"/>
        </w:rPr>
        <w:t>http</w:t>
      </w:r>
      <w:r w:rsidRPr="00843AB3">
        <w:rPr>
          <w:sz w:val="28"/>
          <w:szCs w:val="28"/>
        </w:rPr>
        <w:t xml:space="preserve">:// </w:t>
      </w:r>
      <w:r w:rsidRPr="00843AB3">
        <w:rPr>
          <w:sz w:val="28"/>
          <w:szCs w:val="28"/>
          <w:lang w:val="en-US"/>
        </w:rPr>
        <w:t>www</w:t>
      </w:r>
      <w:r w:rsidRPr="00843AB3">
        <w:rPr>
          <w:sz w:val="28"/>
          <w:szCs w:val="28"/>
        </w:rPr>
        <w:t xml:space="preserve">. </w:t>
      </w:r>
      <w:r w:rsidRPr="00843AB3">
        <w:rPr>
          <w:sz w:val="28"/>
          <w:szCs w:val="28"/>
          <w:lang w:val="en-US"/>
        </w:rPr>
        <w:t>library</w:t>
      </w:r>
      <w:r w:rsidRPr="00843AB3">
        <w:rPr>
          <w:sz w:val="28"/>
          <w:szCs w:val="28"/>
        </w:rPr>
        <w:t xml:space="preserve">. </w:t>
      </w:r>
      <w:r w:rsidRPr="00843AB3">
        <w:rPr>
          <w:sz w:val="28"/>
          <w:szCs w:val="28"/>
          <w:lang w:val="en-US"/>
        </w:rPr>
        <w:t>lviv</w:t>
      </w:r>
      <w:r w:rsidRPr="00843AB3">
        <w:rPr>
          <w:sz w:val="28"/>
          <w:szCs w:val="28"/>
        </w:rPr>
        <w:t>.</w:t>
      </w:r>
      <w:r w:rsidRPr="00843AB3">
        <w:rPr>
          <w:sz w:val="28"/>
          <w:szCs w:val="28"/>
          <w:lang w:val="en-US"/>
        </w:rPr>
        <w:t>ua</w:t>
      </w:r>
      <w:r w:rsidRPr="00843AB3">
        <w:rPr>
          <w:sz w:val="28"/>
          <w:szCs w:val="28"/>
        </w:rPr>
        <w:t xml:space="preserve"> / – Львівська національна наукова бібліотека України ім. В. Стефаника.</w:t>
      </w:r>
    </w:p>
    <w:p w:rsidR="00DB5C13" w:rsidRPr="00843AB3" w:rsidRDefault="00DB5C13" w:rsidP="00DB5C13">
      <w:pPr>
        <w:pStyle w:val="a3"/>
        <w:spacing w:after="0"/>
        <w:ind w:left="0"/>
        <w:jc w:val="both"/>
        <w:rPr>
          <w:sz w:val="28"/>
          <w:szCs w:val="28"/>
        </w:rPr>
      </w:pPr>
      <w:r w:rsidRPr="00843AB3">
        <w:rPr>
          <w:sz w:val="28"/>
          <w:szCs w:val="28"/>
          <w:lang w:val="en-US"/>
        </w:rPr>
        <w:t>http</w:t>
      </w:r>
      <w:r w:rsidRPr="00843AB3">
        <w:rPr>
          <w:sz w:val="28"/>
          <w:szCs w:val="28"/>
        </w:rPr>
        <w:t>://</w:t>
      </w:r>
      <w:r w:rsidRPr="00843AB3">
        <w:rPr>
          <w:sz w:val="28"/>
          <w:szCs w:val="28"/>
          <w:lang w:val="en-US"/>
        </w:rPr>
        <w:t>uk</w:t>
      </w:r>
      <w:r w:rsidRPr="00843AB3">
        <w:rPr>
          <w:sz w:val="28"/>
          <w:szCs w:val="28"/>
        </w:rPr>
        <w:t>.</w:t>
      </w:r>
      <w:r w:rsidRPr="00843AB3">
        <w:rPr>
          <w:sz w:val="28"/>
          <w:szCs w:val="28"/>
          <w:lang w:val="en-US"/>
        </w:rPr>
        <w:t>wikipedia</w:t>
      </w:r>
      <w:r w:rsidRPr="00843AB3">
        <w:rPr>
          <w:sz w:val="28"/>
          <w:szCs w:val="28"/>
        </w:rPr>
        <w:t>.</w:t>
      </w:r>
      <w:r w:rsidRPr="00843AB3">
        <w:rPr>
          <w:sz w:val="28"/>
          <w:szCs w:val="28"/>
          <w:lang w:val="en-US"/>
        </w:rPr>
        <w:t>org</w:t>
      </w:r>
      <w:r w:rsidRPr="00843AB3">
        <w:rPr>
          <w:sz w:val="28"/>
          <w:szCs w:val="28"/>
        </w:rPr>
        <w:t xml:space="preserve"> – вільна енциклопедія.</w:t>
      </w:r>
    </w:p>
    <w:p w:rsidR="00DB5C13" w:rsidRPr="00843AB3" w:rsidRDefault="00DB5C13" w:rsidP="00DB5C13">
      <w:pPr>
        <w:pStyle w:val="a3"/>
        <w:spacing w:after="0"/>
        <w:ind w:left="0"/>
        <w:jc w:val="both"/>
        <w:rPr>
          <w:sz w:val="28"/>
          <w:szCs w:val="28"/>
        </w:rPr>
      </w:pPr>
      <w:r w:rsidRPr="00843AB3">
        <w:rPr>
          <w:sz w:val="28"/>
          <w:szCs w:val="28"/>
          <w:lang w:val="en-US"/>
        </w:rPr>
        <w:t>www</w:t>
      </w:r>
      <w:r w:rsidRPr="00843AB3">
        <w:rPr>
          <w:sz w:val="28"/>
          <w:szCs w:val="28"/>
        </w:rPr>
        <w:t>.</w:t>
      </w:r>
      <w:r w:rsidRPr="00843AB3">
        <w:rPr>
          <w:sz w:val="28"/>
          <w:szCs w:val="28"/>
          <w:lang w:val="en-US"/>
        </w:rPr>
        <w:t>minfin</w:t>
      </w:r>
      <w:r w:rsidRPr="00843AB3">
        <w:rPr>
          <w:sz w:val="28"/>
          <w:szCs w:val="28"/>
        </w:rPr>
        <w:t>.</w:t>
      </w:r>
      <w:r w:rsidRPr="00843AB3">
        <w:rPr>
          <w:sz w:val="28"/>
          <w:szCs w:val="28"/>
          <w:lang w:val="en-US"/>
        </w:rPr>
        <w:t>gov</w:t>
      </w:r>
      <w:r w:rsidRPr="00843AB3">
        <w:rPr>
          <w:sz w:val="28"/>
          <w:szCs w:val="28"/>
        </w:rPr>
        <w:t>.</w:t>
      </w:r>
      <w:r w:rsidRPr="00843AB3">
        <w:rPr>
          <w:sz w:val="28"/>
          <w:szCs w:val="28"/>
          <w:lang w:val="en-US"/>
        </w:rPr>
        <w:t>ua</w:t>
      </w:r>
      <w:r w:rsidRPr="00843AB3">
        <w:rPr>
          <w:sz w:val="28"/>
          <w:szCs w:val="28"/>
        </w:rPr>
        <w:t xml:space="preserve"> – сайт Міністерства фінансів України.</w:t>
      </w:r>
    </w:p>
    <w:p w:rsidR="00DB5C13" w:rsidRPr="00843AB3" w:rsidRDefault="00DB5C13" w:rsidP="00DB5C13">
      <w:pPr>
        <w:pStyle w:val="a3"/>
        <w:spacing w:after="0"/>
        <w:ind w:left="0"/>
        <w:jc w:val="both"/>
        <w:rPr>
          <w:sz w:val="28"/>
          <w:szCs w:val="28"/>
        </w:rPr>
      </w:pPr>
      <w:r w:rsidRPr="00843AB3">
        <w:rPr>
          <w:sz w:val="28"/>
          <w:szCs w:val="28"/>
          <w:lang w:val="en-US"/>
        </w:rPr>
        <w:t>www</w:t>
      </w:r>
      <w:r w:rsidRPr="00843AB3">
        <w:rPr>
          <w:sz w:val="28"/>
          <w:szCs w:val="28"/>
        </w:rPr>
        <w:t>.</w:t>
      </w:r>
      <w:r w:rsidRPr="00843AB3">
        <w:rPr>
          <w:sz w:val="28"/>
          <w:szCs w:val="28"/>
          <w:lang w:val="en-US"/>
        </w:rPr>
        <w:t>osvita</w:t>
      </w:r>
      <w:r w:rsidRPr="00843AB3">
        <w:rPr>
          <w:sz w:val="28"/>
          <w:szCs w:val="28"/>
        </w:rPr>
        <w:t>/</w:t>
      </w:r>
      <w:r w:rsidRPr="00843AB3">
        <w:rPr>
          <w:sz w:val="28"/>
          <w:szCs w:val="28"/>
          <w:lang w:val="en-US"/>
        </w:rPr>
        <w:t>org</w:t>
      </w:r>
      <w:r w:rsidRPr="00843AB3">
        <w:rPr>
          <w:sz w:val="28"/>
          <w:szCs w:val="28"/>
        </w:rPr>
        <w:t>.</w:t>
      </w:r>
      <w:r w:rsidRPr="00843AB3">
        <w:rPr>
          <w:sz w:val="28"/>
          <w:szCs w:val="28"/>
          <w:lang w:val="en-US"/>
        </w:rPr>
        <w:t>ua</w:t>
      </w:r>
      <w:r w:rsidRPr="00843AB3">
        <w:rPr>
          <w:sz w:val="28"/>
          <w:szCs w:val="28"/>
        </w:rPr>
        <w:t xml:space="preserve"> – сайт Міністерства освіти і науки України</w:t>
      </w:r>
    </w:p>
    <w:p w:rsidR="00DB5C13" w:rsidRDefault="00DB5C13" w:rsidP="00DB5C13">
      <w:pPr>
        <w:rPr>
          <w:rFonts w:ascii="Times New Roman" w:hAnsi="Times New Roman" w:cs="Times New Roman"/>
          <w:sz w:val="28"/>
          <w:szCs w:val="28"/>
        </w:rPr>
      </w:pPr>
      <w:r w:rsidRPr="00DB5C13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DB5C13">
        <w:rPr>
          <w:rFonts w:ascii="Times New Roman" w:hAnsi="Times New Roman" w:cs="Times New Roman"/>
          <w:sz w:val="28"/>
          <w:szCs w:val="28"/>
        </w:rPr>
        <w:t>://</w:t>
      </w:r>
      <w:r w:rsidRPr="00DB5C13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DB5C13">
        <w:rPr>
          <w:rFonts w:ascii="Times New Roman" w:hAnsi="Times New Roman" w:cs="Times New Roman"/>
          <w:sz w:val="28"/>
          <w:szCs w:val="28"/>
        </w:rPr>
        <w:t>/</w:t>
      </w:r>
      <w:r w:rsidRPr="00DB5C13">
        <w:rPr>
          <w:rFonts w:ascii="Times New Roman" w:hAnsi="Times New Roman" w:cs="Times New Roman"/>
          <w:sz w:val="28"/>
          <w:szCs w:val="28"/>
          <w:lang w:val="en-US"/>
        </w:rPr>
        <w:t>worldbank</w:t>
      </w:r>
      <w:r w:rsidRPr="00DB5C13">
        <w:rPr>
          <w:rFonts w:ascii="Times New Roman" w:hAnsi="Times New Roman" w:cs="Times New Roman"/>
          <w:sz w:val="28"/>
          <w:szCs w:val="28"/>
        </w:rPr>
        <w:t>/</w:t>
      </w:r>
      <w:r w:rsidRPr="00DB5C13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Pr="00DB5C13">
        <w:rPr>
          <w:rFonts w:ascii="Times New Roman" w:hAnsi="Times New Roman" w:cs="Times New Roman"/>
          <w:sz w:val="28"/>
          <w:szCs w:val="28"/>
        </w:rPr>
        <w:t>– сайт Світового банку</w:t>
      </w:r>
    </w:p>
    <w:p w:rsidR="006D7448" w:rsidRPr="006D7448" w:rsidRDefault="006D7448" w:rsidP="006D7448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6D7448">
        <w:rPr>
          <w:rFonts w:ascii="Times New Roman" w:hAnsi="Times New Roman" w:cs="Times New Roman"/>
          <w:b/>
          <w:sz w:val="28"/>
          <w:szCs w:val="28"/>
        </w:rPr>
        <w:t xml:space="preserve">Обладнання заняття, ТЗН тощо:  </w:t>
      </w:r>
      <w:r w:rsidRPr="006D7448">
        <w:rPr>
          <w:rFonts w:ascii="Times New Roman" w:hAnsi="Times New Roman" w:cs="Times New Roman"/>
          <w:sz w:val="28"/>
          <w:szCs w:val="28"/>
        </w:rPr>
        <w:t>навчальне обладнання</w:t>
      </w:r>
    </w:p>
    <w:p w:rsidR="00DB5C13" w:rsidRDefault="00DB5C13" w:rsidP="00DB5C13">
      <w:pPr>
        <w:rPr>
          <w:rFonts w:ascii="Times New Roman" w:hAnsi="Times New Roman" w:cs="Times New Roman"/>
          <w:sz w:val="28"/>
          <w:szCs w:val="28"/>
        </w:rPr>
      </w:pPr>
    </w:p>
    <w:p w:rsidR="00953493" w:rsidRDefault="00953493" w:rsidP="00DB5C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3493" w:rsidRDefault="00953493" w:rsidP="00DB5C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B01" w:rsidRDefault="00784B01" w:rsidP="00DB5C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5C13" w:rsidRPr="00DB5C13" w:rsidRDefault="00DB5C13" w:rsidP="00DB5C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C1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семінарського заняття № 2 </w:t>
      </w:r>
      <w:r w:rsidR="00316C28">
        <w:rPr>
          <w:rFonts w:ascii="Times New Roman" w:hAnsi="Times New Roman" w:cs="Times New Roman"/>
          <w:b/>
          <w:sz w:val="28"/>
          <w:szCs w:val="28"/>
        </w:rPr>
        <w:t>- 3</w:t>
      </w:r>
    </w:p>
    <w:p w:rsidR="00953493" w:rsidRPr="006D7448" w:rsidRDefault="00953493" w:rsidP="00953493">
      <w:pPr>
        <w:jc w:val="center"/>
        <w:rPr>
          <w:rFonts w:ascii="Times New Roman" w:eastAsia="Georgia" w:hAnsi="Times New Roman" w:cs="Times New Roman"/>
          <w:b/>
          <w:color w:val="000000"/>
          <w:sz w:val="28"/>
          <w:szCs w:val="28"/>
          <w:lang w:bidi="uk-UA"/>
        </w:rPr>
      </w:pPr>
      <w:r w:rsidRPr="006D7448">
        <w:rPr>
          <w:rFonts w:ascii="Times New Roman" w:hAnsi="Times New Roman" w:cs="Times New Roman"/>
          <w:b/>
          <w:sz w:val="28"/>
          <w:szCs w:val="28"/>
        </w:rPr>
        <w:t>ТЕМА 2. ФІНАНСОВО-ПРАВОВІ НОРМИ ТА ФІНАНСОВІ ПРАВОВІДНОСИНИ</w:t>
      </w:r>
    </w:p>
    <w:p w:rsidR="00DB5C13" w:rsidRPr="00DB5C13" w:rsidRDefault="00DB5C13" w:rsidP="00DB5C1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C13">
        <w:rPr>
          <w:rFonts w:ascii="Times New Roman" w:hAnsi="Times New Roman" w:cs="Times New Roman"/>
          <w:b/>
          <w:sz w:val="28"/>
          <w:szCs w:val="28"/>
        </w:rPr>
        <w:t xml:space="preserve">Навчальний час: </w:t>
      </w:r>
      <w:r w:rsidR="00316C28">
        <w:rPr>
          <w:rFonts w:ascii="Times New Roman" w:hAnsi="Times New Roman" w:cs="Times New Roman"/>
          <w:sz w:val="28"/>
          <w:szCs w:val="28"/>
        </w:rPr>
        <w:t>4</w:t>
      </w:r>
      <w:r w:rsidRPr="00DB5C13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DB5C13" w:rsidRPr="006D7448" w:rsidRDefault="00DB5C13" w:rsidP="00DB5C13">
      <w:pPr>
        <w:jc w:val="both"/>
        <w:rPr>
          <w:rFonts w:ascii="Times New Roman" w:hAnsi="Times New Roman" w:cs="Times New Roman"/>
          <w:sz w:val="28"/>
          <w:szCs w:val="28"/>
        </w:rPr>
      </w:pPr>
      <w:r w:rsidRPr="006D7448">
        <w:rPr>
          <w:rFonts w:ascii="Times New Roman" w:hAnsi="Times New Roman" w:cs="Times New Roman"/>
          <w:b/>
          <w:sz w:val="28"/>
          <w:szCs w:val="28"/>
        </w:rPr>
        <w:t xml:space="preserve">Міжпредметні зв’язки:  </w:t>
      </w:r>
      <w:r w:rsidRPr="006D7448">
        <w:rPr>
          <w:rFonts w:ascii="Times New Roman" w:hAnsi="Times New Roman" w:cs="Times New Roman"/>
          <w:sz w:val="28"/>
          <w:szCs w:val="28"/>
        </w:rPr>
        <w:t>дисципліна «Правові форми протидії фінансовим правопорушенням» взаємопов’язана</w:t>
      </w:r>
      <w:r w:rsidRPr="006D74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7448">
        <w:rPr>
          <w:rFonts w:ascii="Times New Roman" w:hAnsi="Times New Roman" w:cs="Times New Roman"/>
          <w:sz w:val="28"/>
          <w:szCs w:val="28"/>
        </w:rPr>
        <w:t>з такими дисциплінами, як «Бухгалтерський облік», «Фінанси», «Аналіз господарської діяльності», «Фінансовий контроль», «Фінансовий облік», «Управлінський облік», «Організація обліку і оптимізація оподаткування», та формує базу знань для вивчення таких дисциплін, як «Злочини у сфері господарської діяльності», «Організація і методика фінансових розслідувань».</w:t>
      </w:r>
    </w:p>
    <w:p w:rsidR="00DB5C13" w:rsidRPr="006D7448" w:rsidRDefault="00DB5C13" w:rsidP="00DB5C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448">
        <w:rPr>
          <w:rFonts w:ascii="Times New Roman" w:hAnsi="Times New Roman" w:cs="Times New Roman"/>
          <w:b/>
          <w:sz w:val="28"/>
          <w:szCs w:val="28"/>
        </w:rPr>
        <w:t xml:space="preserve">Мета і завдання заняття: </w:t>
      </w:r>
      <w:r w:rsidRPr="006D7448">
        <w:rPr>
          <w:rFonts w:ascii="Times New Roman" w:hAnsi="Times New Roman" w:cs="Times New Roman"/>
          <w:sz w:val="28"/>
          <w:szCs w:val="28"/>
        </w:rPr>
        <w:t>засвоєння теоретичних знань та набуття навиків практичного застосування одержаних знань фінансово-правових норм та фінансових правовідносин їх протидії фінансовим правопорушенням.</w:t>
      </w:r>
    </w:p>
    <w:p w:rsidR="006D7448" w:rsidRDefault="006D7448" w:rsidP="006D7448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6D7448" w:rsidRPr="006D7448" w:rsidRDefault="006D7448" w:rsidP="006D744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D7448">
        <w:rPr>
          <w:rFonts w:ascii="Times New Roman" w:hAnsi="Times New Roman" w:cs="Times New Roman"/>
          <w:b/>
          <w:sz w:val="28"/>
          <w:szCs w:val="28"/>
        </w:rPr>
        <w:t>Питання для перевірки базових знань за темою семінару:</w:t>
      </w:r>
    </w:p>
    <w:p w:rsidR="00DB5C13" w:rsidRPr="006D7448" w:rsidRDefault="00DB5C13" w:rsidP="00DB5C13">
      <w:pPr>
        <w:pStyle w:val="a3"/>
        <w:numPr>
          <w:ilvl w:val="0"/>
          <w:numId w:val="12"/>
        </w:numPr>
        <w:spacing w:after="0"/>
        <w:jc w:val="both"/>
        <w:rPr>
          <w:sz w:val="28"/>
          <w:szCs w:val="28"/>
        </w:rPr>
      </w:pPr>
      <w:r w:rsidRPr="006D7448">
        <w:rPr>
          <w:sz w:val="28"/>
          <w:szCs w:val="28"/>
        </w:rPr>
        <w:t xml:space="preserve">Сформулювати сутність </w:t>
      </w:r>
      <w:r w:rsidRPr="006D7448">
        <w:rPr>
          <w:sz w:val="28"/>
          <w:szCs w:val="28"/>
          <w:lang w:val="uk-UA"/>
        </w:rPr>
        <w:t>поняття «ф</w:t>
      </w:r>
      <w:r w:rsidRPr="006D7448">
        <w:rPr>
          <w:bCs/>
          <w:color w:val="000000"/>
          <w:sz w:val="28"/>
          <w:szCs w:val="28"/>
          <w:lang w:val="uk-UA"/>
        </w:rPr>
        <w:t>інансово-правові акти (норми)»</w:t>
      </w:r>
      <w:r w:rsidRPr="006D7448">
        <w:rPr>
          <w:sz w:val="28"/>
          <w:szCs w:val="28"/>
        </w:rPr>
        <w:t>.</w:t>
      </w:r>
    </w:p>
    <w:p w:rsidR="00DB5C13" w:rsidRPr="006D7448" w:rsidRDefault="00DB5C13" w:rsidP="00DB5C13">
      <w:pPr>
        <w:pStyle w:val="a9"/>
        <w:numPr>
          <w:ilvl w:val="0"/>
          <w:numId w:val="12"/>
        </w:numPr>
        <w:jc w:val="both"/>
        <w:rPr>
          <w:sz w:val="28"/>
          <w:szCs w:val="28"/>
          <w:lang w:val="uk-UA"/>
        </w:rPr>
      </w:pPr>
      <w:r w:rsidRPr="006D7448">
        <w:rPr>
          <w:rFonts w:eastAsia="TimesNewRoman"/>
          <w:sz w:val="28"/>
          <w:szCs w:val="28"/>
          <w:lang w:val="uk-UA" w:eastAsia="en-US"/>
        </w:rPr>
        <w:t xml:space="preserve">Які основні методологічні засади </w:t>
      </w:r>
      <w:r w:rsidRPr="006D7448">
        <w:rPr>
          <w:sz w:val="28"/>
          <w:szCs w:val="28"/>
          <w:lang w:val="uk-UA"/>
        </w:rPr>
        <w:t>класифікації правових форм фінансової діяльності?</w:t>
      </w:r>
    </w:p>
    <w:p w:rsidR="00DB5C13" w:rsidRPr="006D7448" w:rsidRDefault="00DB5C13" w:rsidP="00DB5C13">
      <w:pPr>
        <w:pStyle w:val="a9"/>
        <w:numPr>
          <w:ilvl w:val="0"/>
          <w:numId w:val="12"/>
        </w:numPr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  <w:lang w:val="uk-UA"/>
        </w:rPr>
        <w:t xml:space="preserve">У чому полягає суть механізму правового впливу фінансових правовідносин? </w:t>
      </w:r>
    </w:p>
    <w:p w:rsidR="00DB5C13" w:rsidRPr="006D7448" w:rsidRDefault="00DB5C13" w:rsidP="00DB5C13">
      <w:pPr>
        <w:pStyle w:val="21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7448">
        <w:rPr>
          <w:rFonts w:ascii="Times New Roman" w:hAnsi="Times New Roman" w:cs="Times New Roman"/>
          <w:sz w:val="28"/>
          <w:szCs w:val="28"/>
        </w:rPr>
        <w:t>Ознаки фінансово-правових норм.</w:t>
      </w:r>
    </w:p>
    <w:p w:rsidR="00DB5C13" w:rsidRPr="006D7448" w:rsidRDefault="00DB5C13" w:rsidP="00DB5C13">
      <w:pPr>
        <w:pStyle w:val="21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7448">
        <w:rPr>
          <w:rFonts w:ascii="Times New Roman" w:hAnsi="Times New Roman" w:cs="Times New Roman"/>
          <w:sz w:val="28"/>
          <w:szCs w:val="28"/>
        </w:rPr>
        <w:t>Класифікація фінансово-правових норм.</w:t>
      </w:r>
    </w:p>
    <w:p w:rsidR="006D7448" w:rsidRPr="006D7448" w:rsidRDefault="006D7448" w:rsidP="006D7448">
      <w:pPr>
        <w:pStyle w:val="a9"/>
        <w:ind w:left="360"/>
        <w:rPr>
          <w:b/>
          <w:i/>
          <w:sz w:val="28"/>
          <w:szCs w:val="28"/>
        </w:rPr>
      </w:pPr>
    </w:p>
    <w:p w:rsidR="006D7448" w:rsidRPr="006D7448" w:rsidRDefault="006D7448" w:rsidP="006D7448">
      <w:pPr>
        <w:pStyle w:val="a9"/>
        <w:ind w:left="360"/>
        <w:rPr>
          <w:i/>
          <w:sz w:val="28"/>
          <w:szCs w:val="28"/>
        </w:rPr>
      </w:pPr>
      <w:r w:rsidRPr="006D7448">
        <w:rPr>
          <w:b/>
          <w:i/>
          <w:sz w:val="28"/>
          <w:szCs w:val="28"/>
        </w:rPr>
        <w:t>План семінару:</w:t>
      </w:r>
    </w:p>
    <w:p w:rsidR="006D7448" w:rsidRPr="006D7448" w:rsidRDefault="006D7448" w:rsidP="006D7448">
      <w:pPr>
        <w:pStyle w:val="a9"/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</w:rPr>
        <w:t>Поняття, види та характеристика фінансово-правових норм</w:t>
      </w:r>
      <w:r w:rsidRPr="006D7448">
        <w:rPr>
          <w:sz w:val="28"/>
          <w:szCs w:val="28"/>
          <w:lang w:val="uk-UA"/>
        </w:rPr>
        <w:t>.</w:t>
      </w:r>
    </w:p>
    <w:p w:rsidR="006D7448" w:rsidRDefault="006D7448" w:rsidP="006D7448">
      <w:pPr>
        <w:pStyle w:val="a9"/>
        <w:numPr>
          <w:ilvl w:val="0"/>
          <w:numId w:val="9"/>
        </w:numPr>
        <w:adjustRightInd w:val="0"/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  <w:lang w:val="uk-UA"/>
        </w:rPr>
        <w:t>Класифікація фінансових правовідносин</w:t>
      </w:r>
    </w:p>
    <w:p w:rsidR="006D7448" w:rsidRPr="006D7448" w:rsidRDefault="006D7448" w:rsidP="006D7448">
      <w:pPr>
        <w:pStyle w:val="a9"/>
        <w:numPr>
          <w:ilvl w:val="0"/>
          <w:numId w:val="9"/>
        </w:numPr>
        <w:adjustRightInd w:val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Класифікація </w:t>
      </w:r>
      <w:r w:rsidRPr="006D7448">
        <w:rPr>
          <w:sz w:val="28"/>
          <w:szCs w:val="28"/>
          <w:lang w:val="uk-UA"/>
        </w:rPr>
        <w:t xml:space="preserve"> фінансово-правових норм.</w:t>
      </w:r>
    </w:p>
    <w:p w:rsidR="006D7448" w:rsidRDefault="006D7448" w:rsidP="006D7448">
      <w:pPr>
        <w:pStyle w:val="a9"/>
        <w:numPr>
          <w:ilvl w:val="0"/>
          <w:numId w:val="9"/>
        </w:numPr>
        <w:adjustRightInd w:val="0"/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</w:rPr>
        <w:t>Фінансово-правове регулювання</w:t>
      </w:r>
      <w:r w:rsidRPr="006D7448">
        <w:rPr>
          <w:sz w:val="28"/>
          <w:szCs w:val="28"/>
          <w:lang w:val="uk-UA"/>
        </w:rPr>
        <w:t>.</w:t>
      </w:r>
    </w:p>
    <w:p w:rsidR="00316C28" w:rsidRDefault="00316C28" w:rsidP="00316C28">
      <w:pPr>
        <w:pStyle w:val="a9"/>
        <w:numPr>
          <w:ilvl w:val="0"/>
          <w:numId w:val="9"/>
        </w:numPr>
        <w:adjustRightInd w:val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Бюджетн</w:t>
      </w:r>
      <w:r w:rsidR="00A37D7F">
        <w:rPr>
          <w:sz w:val="28"/>
          <w:szCs w:val="28"/>
          <w:lang w:val="uk-UA"/>
        </w:rPr>
        <w:t>ий</w:t>
      </w:r>
      <w:r>
        <w:rPr>
          <w:sz w:val="28"/>
          <w:szCs w:val="28"/>
          <w:lang w:val="uk-UA"/>
        </w:rPr>
        <w:t xml:space="preserve"> кодекс </w:t>
      </w:r>
      <w:r w:rsidR="009C3A38">
        <w:rPr>
          <w:sz w:val="28"/>
          <w:szCs w:val="28"/>
          <w:lang w:val="uk-UA"/>
        </w:rPr>
        <w:t>(ст.117)</w:t>
      </w:r>
      <w:r w:rsidR="00A37D7F">
        <w:rPr>
          <w:sz w:val="28"/>
          <w:szCs w:val="28"/>
          <w:lang w:val="uk-UA"/>
        </w:rPr>
        <w:t>:</w:t>
      </w:r>
      <w:r w:rsidR="009C3A3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фінансов</w:t>
      </w:r>
      <w:r w:rsidR="00A37D7F">
        <w:rPr>
          <w:sz w:val="28"/>
          <w:szCs w:val="28"/>
          <w:lang w:val="uk-UA"/>
        </w:rPr>
        <w:t>е правопорушення</w:t>
      </w:r>
      <w:r>
        <w:rPr>
          <w:sz w:val="28"/>
          <w:szCs w:val="28"/>
          <w:lang w:val="uk-UA"/>
        </w:rPr>
        <w:t>.</w:t>
      </w:r>
    </w:p>
    <w:p w:rsidR="00316C28" w:rsidRDefault="00316C28" w:rsidP="00316C28">
      <w:pPr>
        <w:pStyle w:val="a9"/>
        <w:numPr>
          <w:ilvl w:val="0"/>
          <w:numId w:val="9"/>
        </w:numPr>
        <w:adjustRightInd w:val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Кримінальний кодекс України щодо фінансових </w:t>
      </w:r>
      <w:proofErr w:type="spellStart"/>
      <w:r>
        <w:rPr>
          <w:sz w:val="28"/>
          <w:szCs w:val="28"/>
          <w:lang w:val="uk-UA"/>
        </w:rPr>
        <w:t>правопорушеннь</w:t>
      </w:r>
      <w:proofErr w:type="spellEnd"/>
      <w:r w:rsidR="00A37D7F">
        <w:rPr>
          <w:sz w:val="28"/>
          <w:szCs w:val="28"/>
          <w:lang w:val="uk-UA"/>
        </w:rPr>
        <w:t>.</w:t>
      </w:r>
    </w:p>
    <w:p w:rsidR="00A37D7F" w:rsidRPr="002707ED" w:rsidRDefault="00A37D7F" w:rsidP="00A37D7F">
      <w:pPr>
        <w:pStyle w:val="21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CB2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uk-UA"/>
        </w:rPr>
        <w:t>Кодекс України про адміністративні правопорушення</w:t>
      </w:r>
      <w:r w:rsidRPr="00B51CB2">
        <w:rPr>
          <w:rFonts w:ascii="Times New Roman" w:hAnsi="Times New Roman" w:cs="Times New Roman"/>
          <w:sz w:val="28"/>
          <w:szCs w:val="28"/>
        </w:rPr>
        <w:t xml:space="preserve">:ст.164.2; 172.6. </w:t>
      </w:r>
      <w:r w:rsidRPr="00B51CB2">
        <w:rPr>
          <w:rFonts w:ascii="Times New Roman" w:hAnsi="Times New Roman" w:cs="Times New Roman"/>
          <w:color w:val="333333"/>
          <w:sz w:val="28"/>
          <w:szCs w:val="28"/>
        </w:rPr>
        <w:t xml:space="preserve">Розділ II. Адміністративне правопорушення і адміністративна відповідальність. </w:t>
      </w:r>
    </w:p>
    <w:p w:rsidR="00A37D7F" w:rsidRPr="00A37D7F" w:rsidRDefault="00A37D7F" w:rsidP="00A37D7F">
      <w:pPr>
        <w:pStyle w:val="21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7E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Адміністративна відповідальність як вид юридичної відповідальності (ст. 24і КУпАП).</w:t>
      </w:r>
    </w:p>
    <w:p w:rsidR="00A37D7F" w:rsidRPr="00A37D7F" w:rsidRDefault="00A37D7F" w:rsidP="00A37D7F">
      <w:pPr>
        <w:pStyle w:val="21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Підстави та </w:t>
      </w:r>
      <w:proofErr w:type="spellStart"/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поорядок</w:t>
      </w:r>
      <w:proofErr w:type="spellEnd"/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притягнення до адміністративної відповідальності за правопорушення, </w:t>
      </w:r>
      <w:proofErr w:type="spellStart"/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повязані</w:t>
      </w:r>
      <w:proofErr w:type="spellEnd"/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з корупцією. </w:t>
      </w:r>
    </w:p>
    <w:p w:rsidR="00A37D7F" w:rsidRDefault="00A37D7F" w:rsidP="00A37D7F">
      <w:pPr>
        <w:pStyle w:val="a9"/>
        <w:adjustRightInd w:val="0"/>
        <w:ind w:left="360"/>
        <w:jc w:val="both"/>
        <w:rPr>
          <w:sz w:val="28"/>
          <w:szCs w:val="28"/>
          <w:lang w:val="uk-UA"/>
        </w:rPr>
      </w:pPr>
    </w:p>
    <w:p w:rsidR="00316C28" w:rsidRPr="006D7448" w:rsidRDefault="00316C28" w:rsidP="00316C28">
      <w:pPr>
        <w:pStyle w:val="a9"/>
        <w:adjustRightInd w:val="0"/>
        <w:ind w:left="360"/>
        <w:jc w:val="both"/>
        <w:rPr>
          <w:sz w:val="28"/>
          <w:szCs w:val="28"/>
          <w:lang w:val="uk-UA"/>
        </w:rPr>
      </w:pPr>
    </w:p>
    <w:p w:rsidR="00DB5C13" w:rsidRPr="006D7448" w:rsidRDefault="00DB5C13" w:rsidP="00DB5C1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D7448" w:rsidRPr="006D7448" w:rsidRDefault="006D7448" w:rsidP="006D74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D7448">
        <w:rPr>
          <w:rFonts w:ascii="Times New Roman" w:hAnsi="Times New Roman" w:cs="Times New Roman"/>
          <w:b/>
          <w:sz w:val="28"/>
          <w:szCs w:val="28"/>
        </w:rPr>
        <w:lastRenderedPageBreak/>
        <w:t>Для підготовки до семінарського заняття пропонуються теми рефератів, доповідей, презентацій</w:t>
      </w:r>
    </w:p>
    <w:p w:rsidR="00DB5C13" w:rsidRPr="006D7448" w:rsidRDefault="00DB5C13" w:rsidP="00DB5C13">
      <w:pPr>
        <w:pStyle w:val="a9"/>
        <w:numPr>
          <w:ilvl w:val="0"/>
          <w:numId w:val="13"/>
        </w:numPr>
        <w:autoSpaceDE w:val="0"/>
        <w:autoSpaceDN w:val="0"/>
        <w:adjustRightInd w:val="0"/>
        <w:spacing w:before="20"/>
        <w:jc w:val="both"/>
        <w:rPr>
          <w:sz w:val="28"/>
          <w:szCs w:val="28"/>
        </w:rPr>
      </w:pPr>
      <w:r w:rsidRPr="006D7448">
        <w:rPr>
          <w:sz w:val="28"/>
          <w:szCs w:val="28"/>
          <w:lang w:val="uk-UA"/>
        </w:rPr>
        <w:t>Ф</w:t>
      </w:r>
      <w:r w:rsidRPr="006D7448">
        <w:rPr>
          <w:sz w:val="28"/>
          <w:szCs w:val="28"/>
        </w:rPr>
        <w:t xml:space="preserve">інансово-правові </w:t>
      </w:r>
      <w:r w:rsidRPr="006D7448">
        <w:rPr>
          <w:sz w:val="28"/>
          <w:szCs w:val="28"/>
          <w:lang w:val="uk-UA"/>
        </w:rPr>
        <w:t>форми</w:t>
      </w:r>
      <w:r w:rsidRPr="006D7448">
        <w:rPr>
          <w:sz w:val="28"/>
          <w:szCs w:val="28"/>
        </w:rPr>
        <w:t>: поняття, склад, особливості.</w:t>
      </w:r>
    </w:p>
    <w:p w:rsidR="00DB5C13" w:rsidRPr="006D7448" w:rsidRDefault="00DB5C13" w:rsidP="00DB5C13">
      <w:pPr>
        <w:pStyle w:val="a9"/>
        <w:numPr>
          <w:ilvl w:val="0"/>
          <w:numId w:val="13"/>
        </w:numPr>
        <w:autoSpaceDE w:val="0"/>
        <w:autoSpaceDN w:val="0"/>
        <w:adjustRightInd w:val="0"/>
        <w:spacing w:before="20"/>
        <w:jc w:val="both"/>
        <w:rPr>
          <w:sz w:val="28"/>
          <w:szCs w:val="28"/>
        </w:rPr>
      </w:pPr>
      <w:r w:rsidRPr="006D7448">
        <w:rPr>
          <w:sz w:val="28"/>
          <w:szCs w:val="28"/>
        </w:rPr>
        <w:t>Правові засади здійснення фінансового моніторингу</w:t>
      </w:r>
    </w:p>
    <w:p w:rsidR="00DB5C13" w:rsidRPr="006D7448" w:rsidRDefault="00DB5C13" w:rsidP="00DB5C13">
      <w:pPr>
        <w:pStyle w:val="a5"/>
        <w:numPr>
          <w:ilvl w:val="0"/>
          <w:numId w:val="13"/>
        </w:numPr>
        <w:spacing w:after="0"/>
        <w:jc w:val="both"/>
        <w:rPr>
          <w:sz w:val="28"/>
          <w:szCs w:val="28"/>
        </w:rPr>
      </w:pPr>
      <w:r w:rsidRPr="006D7448">
        <w:rPr>
          <w:sz w:val="28"/>
          <w:szCs w:val="28"/>
        </w:rPr>
        <w:t>Сутність фінансово-правової норми, її будова та структура.</w:t>
      </w:r>
    </w:p>
    <w:p w:rsidR="00DB5C13" w:rsidRPr="006D7448" w:rsidRDefault="00DB5C13" w:rsidP="00DB5C13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448">
        <w:rPr>
          <w:rFonts w:ascii="Times New Roman" w:hAnsi="Times New Roman" w:cs="Times New Roman"/>
          <w:sz w:val="28"/>
          <w:szCs w:val="28"/>
        </w:rPr>
        <w:t>Дія фінансово-правових норм у часі, просторі та за колом осіб.</w:t>
      </w:r>
    </w:p>
    <w:p w:rsidR="00DB5C13" w:rsidRPr="006D7448" w:rsidRDefault="00DB5C13" w:rsidP="00DB5C13">
      <w:pPr>
        <w:pStyle w:val="21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448">
        <w:rPr>
          <w:rFonts w:ascii="Times New Roman" w:hAnsi="Times New Roman" w:cs="Times New Roman"/>
          <w:sz w:val="28"/>
          <w:szCs w:val="28"/>
        </w:rPr>
        <w:t>Джерела фінансового права.</w:t>
      </w:r>
    </w:p>
    <w:p w:rsidR="00DB5C13" w:rsidRPr="006D7448" w:rsidRDefault="00DB5C13" w:rsidP="00DB5C13">
      <w:pPr>
        <w:pStyle w:val="21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448">
        <w:rPr>
          <w:rFonts w:ascii="Times New Roman" w:hAnsi="Times New Roman" w:cs="Times New Roman"/>
          <w:sz w:val="28"/>
          <w:szCs w:val="28"/>
        </w:rPr>
        <w:t>Міжнародні договори, як джерела фінансового права України.</w:t>
      </w:r>
    </w:p>
    <w:p w:rsidR="00DB5C13" w:rsidRPr="006D7448" w:rsidRDefault="00DB5C13" w:rsidP="00DB5C13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448">
        <w:rPr>
          <w:rFonts w:ascii="Times New Roman" w:hAnsi="Times New Roman" w:cs="Times New Roman"/>
          <w:sz w:val="28"/>
          <w:szCs w:val="28"/>
        </w:rPr>
        <w:t>Співвідношення повноважень суб’єктів фінансового права.</w:t>
      </w:r>
    </w:p>
    <w:p w:rsidR="00DB5C13" w:rsidRPr="006D7448" w:rsidRDefault="00DB5C13" w:rsidP="00DB5C13">
      <w:pPr>
        <w:pStyle w:val="21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448">
        <w:rPr>
          <w:rFonts w:ascii="Times New Roman" w:hAnsi="Times New Roman" w:cs="Times New Roman"/>
          <w:sz w:val="28"/>
          <w:szCs w:val="28"/>
        </w:rPr>
        <w:t>Проблеми вдосконалення фінансового законодавства.</w:t>
      </w:r>
    </w:p>
    <w:p w:rsidR="00DB5C13" w:rsidRPr="006D7448" w:rsidRDefault="00DB5C13" w:rsidP="00DB5C13">
      <w:pPr>
        <w:pStyle w:val="a9"/>
        <w:autoSpaceDE w:val="0"/>
        <w:autoSpaceDN w:val="0"/>
        <w:adjustRightInd w:val="0"/>
        <w:spacing w:before="20"/>
        <w:jc w:val="both"/>
        <w:rPr>
          <w:sz w:val="28"/>
          <w:szCs w:val="28"/>
        </w:rPr>
      </w:pPr>
    </w:p>
    <w:p w:rsidR="006D7448" w:rsidRPr="006D7448" w:rsidRDefault="006D7448" w:rsidP="006D744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7448">
        <w:rPr>
          <w:rFonts w:ascii="Times New Roman" w:hAnsi="Times New Roman" w:cs="Times New Roman"/>
          <w:b/>
          <w:sz w:val="28"/>
          <w:szCs w:val="28"/>
        </w:rPr>
        <w:t xml:space="preserve">Форми контролю знань </w:t>
      </w:r>
      <w:r w:rsidRPr="006D7448">
        <w:rPr>
          <w:rFonts w:ascii="Times New Roman" w:hAnsi="Times New Roman" w:cs="Times New Roman"/>
          <w:sz w:val="28"/>
          <w:szCs w:val="28"/>
        </w:rPr>
        <w:t>– обговорення питань, доповідей, рефератів; презентація виконаних завдань, розв’язання вправ, тестування тощо.</w:t>
      </w:r>
    </w:p>
    <w:p w:rsidR="006D7448" w:rsidRPr="006D7448" w:rsidRDefault="006D7448" w:rsidP="006D7448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7448">
        <w:rPr>
          <w:rFonts w:ascii="Times New Roman" w:hAnsi="Times New Roman" w:cs="Times New Roman"/>
          <w:b/>
          <w:sz w:val="28"/>
          <w:szCs w:val="28"/>
        </w:rPr>
        <w:t xml:space="preserve">Рекомендована література до теми семінару: </w:t>
      </w:r>
    </w:p>
    <w:p w:rsidR="00DB5C13" w:rsidRPr="006D7448" w:rsidRDefault="00DB5C13" w:rsidP="00DB5C1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7448">
        <w:rPr>
          <w:rFonts w:ascii="Times New Roman" w:hAnsi="Times New Roman" w:cs="Times New Roman"/>
          <w:i/>
          <w:sz w:val="28"/>
          <w:szCs w:val="28"/>
        </w:rPr>
        <w:t>Законодавчі та нормативні акти:</w:t>
      </w:r>
    </w:p>
    <w:p w:rsidR="00DB5C13" w:rsidRPr="006D7448" w:rsidRDefault="00DB5C13" w:rsidP="00DB5C13">
      <w:pPr>
        <w:pStyle w:val="a3"/>
        <w:numPr>
          <w:ilvl w:val="0"/>
          <w:numId w:val="10"/>
        </w:numPr>
        <w:spacing w:after="0"/>
        <w:jc w:val="both"/>
        <w:rPr>
          <w:sz w:val="28"/>
          <w:szCs w:val="28"/>
        </w:rPr>
      </w:pPr>
      <w:r w:rsidRPr="006D7448">
        <w:rPr>
          <w:sz w:val="28"/>
          <w:szCs w:val="28"/>
        </w:rPr>
        <w:t xml:space="preserve">Бюджетний кодекс України: Закон України від 8 липня 2010 р. № 2456-VІ. Відомості Верховної Ради України. 2010. № 50–51. </w:t>
      </w:r>
      <w:r w:rsidRPr="006D7448">
        <w:rPr>
          <w:sz w:val="28"/>
          <w:szCs w:val="28"/>
          <w:lang w:val="uk-UA"/>
        </w:rPr>
        <w:t>(редакція від 01.01.2021р)</w:t>
      </w:r>
      <w:r w:rsidRPr="006D7448">
        <w:rPr>
          <w:sz w:val="28"/>
          <w:szCs w:val="28"/>
        </w:rPr>
        <w:t>.</w:t>
      </w:r>
    </w:p>
    <w:p w:rsidR="00DB5C13" w:rsidRPr="006D7448" w:rsidRDefault="00DB5C13" w:rsidP="00DB5C13">
      <w:pPr>
        <w:pStyle w:val="a3"/>
        <w:numPr>
          <w:ilvl w:val="0"/>
          <w:numId w:val="10"/>
        </w:numPr>
        <w:spacing w:after="0"/>
        <w:jc w:val="both"/>
        <w:rPr>
          <w:sz w:val="28"/>
          <w:szCs w:val="28"/>
        </w:rPr>
      </w:pPr>
      <w:r w:rsidRPr="006D7448">
        <w:rPr>
          <w:sz w:val="28"/>
          <w:szCs w:val="28"/>
        </w:rPr>
        <w:t>Податковий кодекс України від 2 грудня 2010 року № 2755-VI</w:t>
      </w:r>
      <w:r w:rsidRPr="006D7448">
        <w:rPr>
          <w:sz w:val="28"/>
          <w:szCs w:val="28"/>
          <w:lang w:val="uk-UA"/>
        </w:rPr>
        <w:t xml:space="preserve"> із змінами і доповненнями.</w:t>
      </w:r>
    </w:p>
    <w:p w:rsidR="00DB5C13" w:rsidRPr="006D7448" w:rsidRDefault="00DB5C13" w:rsidP="00DB5C13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6D7448">
        <w:rPr>
          <w:sz w:val="28"/>
          <w:szCs w:val="28"/>
        </w:rPr>
        <w:t xml:space="preserve">Цивільний кодекс України від 16 січня 2003 р. № 435-IV. Відомості Верховної Ради України. 2003. № 40–44. </w:t>
      </w:r>
    </w:p>
    <w:p w:rsidR="00DB5C13" w:rsidRPr="006D7448" w:rsidRDefault="00DB5C13" w:rsidP="00DB5C13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6D7448">
        <w:rPr>
          <w:sz w:val="28"/>
          <w:szCs w:val="28"/>
        </w:rPr>
        <w:t xml:space="preserve">Кримінальний процесуальний кодекс України від 13 квітня 2012 р. № 4651-VI. </w:t>
      </w:r>
      <w:r w:rsidRPr="006D7448">
        <w:rPr>
          <w:sz w:val="28"/>
          <w:szCs w:val="28"/>
          <w:lang w:val="uk-UA"/>
        </w:rPr>
        <w:t xml:space="preserve">// </w:t>
      </w:r>
      <w:r w:rsidRPr="006D7448">
        <w:rPr>
          <w:sz w:val="28"/>
          <w:szCs w:val="28"/>
        </w:rPr>
        <w:t xml:space="preserve">Офіційний вісник України. 2012. № 37. </w:t>
      </w:r>
    </w:p>
    <w:p w:rsidR="00DB5C13" w:rsidRPr="006D7448" w:rsidRDefault="00DB5C13" w:rsidP="00DB5C13">
      <w:pPr>
        <w:pStyle w:val="a3"/>
        <w:numPr>
          <w:ilvl w:val="0"/>
          <w:numId w:val="10"/>
        </w:numPr>
        <w:spacing w:after="0"/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</w:rPr>
        <w:t xml:space="preserve">Конституція України прийнята Верховною Радою України 26.06.1996 р. // Відомості Верховної Ради України. – 1996. – № 30. – Ст. 141. </w:t>
      </w:r>
    </w:p>
    <w:p w:rsidR="00DB5C13" w:rsidRPr="006D7448" w:rsidRDefault="00DB5C13" w:rsidP="00DB5C13">
      <w:pPr>
        <w:pStyle w:val="a3"/>
        <w:numPr>
          <w:ilvl w:val="0"/>
          <w:numId w:val="10"/>
        </w:numPr>
        <w:spacing w:after="0"/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  <w:lang w:val="uk-UA"/>
        </w:rPr>
        <w:t>Митний кодекс України від 13.03.2012 р. // Офіційний вісник України. – 2012. - № 32. – ст. 9</w:t>
      </w:r>
    </w:p>
    <w:p w:rsidR="00DB5C13" w:rsidRPr="006D7448" w:rsidRDefault="00DB5C13" w:rsidP="00DB5C13">
      <w:pPr>
        <w:pStyle w:val="a3"/>
        <w:numPr>
          <w:ilvl w:val="0"/>
          <w:numId w:val="10"/>
        </w:numPr>
        <w:spacing w:after="0"/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  <w:lang w:val="uk-UA"/>
        </w:rPr>
        <w:t xml:space="preserve">Кодекс України про адміністративні правопорушення від 07.12.1984 р. // Відомості Верховної Ради України. – 1984. – № 51.- </w:t>
      </w:r>
      <w:r w:rsidRPr="006D7448">
        <w:rPr>
          <w:sz w:val="28"/>
          <w:szCs w:val="28"/>
        </w:rPr>
        <w:t>Ст.1122. 7</w:t>
      </w:r>
    </w:p>
    <w:p w:rsidR="00DB5C13" w:rsidRPr="006D7448" w:rsidRDefault="00DB5C13" w:rsidP="00DB5C13">
      <w:pPr>
        <w:pStyle w:val="a3"/>
        <w:numPr>
          <w:ilvl w:val="0"/>
          <w:numId w:val="10"/>
        </w:numPr>
        <w:spacing w:after="0"/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</w:rPr>
        <w:t xml:space="preserve">Закон України </w:t>
      </w:r>
      <w:r w:rsidRPr="006D7448">
        <w:rPr>
          <w:sz w:val="28"/>
          <w:szCs w:val="28"/>
          <w:lang w:val="uk-UA"/>
        </w:rPr>
        <w:t>«</w:t>
      </w:r>
      <w:r w:rsidRPr="006D7448">
        <w:rPr>
          <w:sz w:val="28"/>
          <w:szCs w:val="28"/>
        </w:rPr>
        <w:t>Про основні засади здійснення державного фінансового контролю</w:t>
      </w:r>
      <w:r w:rsidRPr="006D7448">
        <w:rPr>
          <w:sz w:val="28"/>
          <w:szCs w:val="28"/>
          <w:lang w:val="uk-UA"/>
        </w:rPr>
        <w:t>»</w:t>
      </w:r>
      <w:r w:rsidRPr="006D7448">
        <w:rPr>
          <w:sz w:val="28"/>
          <w:szCs w:val="28"/>
        </w:rPr>
        <w:t xml:space="preserve"> у ред. від 16.10.2012 р. // Відомості Верховної Ради України. – 1993. – № 13. – Ст. 110. </w:t>
      </w:r>
    </w:p>
    <w:p w:rsidR="00DB5C13" w:rsidRPr="006D7448" w:rsidRDefault="00DB5C13" w:rsidP="00DB5C13">
      <w:pPr>
        <w:pStyle w:val="a3"/>
        <w:numPr>
          <w:ilvl w:val="0"/>
          <w:numId w:val="10"/>
        </w:numPr>
        <w:spacing w:after="0"/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</w:rPr>
        <w:t xml:space="preserve">Закон України </w:t>
      </w:r>
      <w:r w:rsidRPr="006D7448">
        <w:rPr>
          <w:sz w:val="28"/>
          <w:szCs w:val="28"/>
          <w:lang w:val="uk-UA"/>
        </w:rPr>
        <w:t>«</w:t>
      </w:r>
      <w:r w:rsidRPr="006D7448">
        <w:rPr>
          <w:sz w:val="28"/>
          <w:szCs w:val="28"/>
        </w:rPr>
        <w:t>Про центральні органи виконавчої влади</w:t>
      </w:r>
      <w:r w:rsidRPr="006D7448">
        <w:rPr>
          <w:sz w:val="28"/>
          <w:szCs w:val="28"/>
          <w:lang w:val="uk-UA"/>
        </w:rPr>
        <w:t>»</w:t>
      </w:r>
      <w:r w:rsidRPr="006D7448">
        <w:rPr>
          <w:sz w:val="28"/>
          <w:szCs w:val="28"/>
        </w:rPr>
        <w:t xml:space="preserve"> від 17.03.2011 р. // Офіційний вісник України. –- 2011.</w:t>
      </w:r>
      <w:r w:rsidRPr="006D7448">
        <w:rPr>
          <w:sz w:val="28"/>
          <w:szCs w:val="28"/>
          <w:lang w:val="uk-UA"/>
        </w:rPr>
        <w:t xml:space="preserve"> </w:t>
      </w:r>
      <w:r w:rsidRPr="006D7448">
        <w:rPr>
          <w:sz w:val="28"/>
          <w:szCs w:val="28"/>
        </w:rPr>
        <w:t>- № 27.</w:t>
      </w:r>
      <w:r w:rsidRPr="006D7448">
        <w:rPr>
          <w:sz w:val="28"/>
          <w:szCs w:val="28"/>
          <w:lang w:val="uk-UA"/>
        </w:rPr>
        <w:t xml:space="preserve"> </w:t>
      </w:r>
      <w:r w:rsidRPr="006D7448">
        <w:rPr>
          <w:sz w:val="28"/>
          <w:szCs w:val="28"/>
        </w:rPr>
        <w:t xml:space="preserve">- Ст. 20. </w:t>
      </w:r>
    </w:p>
    <w:p w:rsidR="00DB5C13" w:rsidRPr="006D7448" w:rsidRDefault="00DB5C13" w:rsidP="00DB5C13">
      <w:pPr>
        <w:pStyle w:val="a3"/>
        <w:numPr>
          <w:ilvl w:val="0"/>
          <w:numId w:val="10"/>
        </w:numPr>
        <w:spacing w:after="0"/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  <w:lang w:val="uk-UA"/>
        </w:rPr>
        <w:t xml:space="preserve">Закон України «Про Кабінет Міністрів України» від 07.10.2010 р. // Відомості Верховної Ради України. –- 2011.- № 9. - Ст. 58. </w:t>
      </w:r>
    </w:p>
    <w:p w:rsidR="00DB5C13" w:rsidRPr="006D7448" w:rsidRDefault="00DB5C13" w:rsidP="00DB5C13">
      <w:pPr>
        <w:pStyle w:val="a3"/>
        <w:numPr>
          <w:ilvl w:val="0"/>
          <w:numId w:val="10"/>
        </w:numPr>
        <w:spacing w:after="0"/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  <w:lang w:val="uk-UA"/>
        </w:rPr>
        <w:t xml:space="preserve">Закон України «Про здійснення державних закупівель» від 01.06.2010 р. // Відомості Верховної Ради України. – 2010. - № 33. - Ст.471. </w:t>
      </w:r>
    </w:p>
    <w:p w:rsidR="00DB5C13" w:rsidRPr="006D7448" w:rsidRDefault="00DB5C13" w:rsidP="00DB5C13">
      <w:pPr>
        <w:pStyle w:val="a3"/>
        <w:numPr>
          <w:ilvl w:val="0"/>
          <w:numId w:val="10"/>
        </w:numPr>
        <w:spacing w:after="0"/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</w:rPr>
        <w:t>Регламент Верховної Ради України, затверджений Законом України від 10.02.2010 р. // Відомості Верховної Ради України. – 2010.</w:t>
      </w:r>
      <w:r w:rsidRPr="006D7448">
        <w:rPr>
          <w:sz w:val="28"/>
          <w:szCs w:val="28"/>
          <w:lang w:val="uk-UA"/>
        </w:rPr>
        <w:t xml:space="preserve"> </w:t>
      </w:r>
      <w:r w:rsidRPr="006D7448">
        <w:rPr>
          <w:sz w:val="28"/>
          <w:szCs w:val="28"/>
        </w:rPr>
        <w:t>- № 14 (№№ 14-15, 16-17).</w:t>
      </w:r>
      <w:r w:rsidRPr="006D7448">
        <w:rPr>
          <w:sz w:val="28"/>
          <w:szCs w:val="28"/>
          <w:lang w:val="uk-UA"/>
        </w:rPr>
        <w:t xml:space="preserve"> </w:t>
      </w:r>
      <w:r w:rsidRPr="006D7448">
        <w:rPr>
          <w:sz w:val="28"/>
          <w:szCs w:val="28"/>
        </w:rPr>
        <w:t>- Ст. 133.</w:t>
      </w:r>
    </w:p>
    <w:p w:rsidR="00DB5C13" w:rsidRPr="006D7448" w:rsidRDefault="00DB5C13" w:rsidP="00DB5C13">
      <w:pPr>
        <w:pStyle w:val="a9"/>
        <w:numPr>
          <w:ilvl w:val="0"/>
          <w:numId w:val="10"/>
        </w:numPr>
        <w:shd w:val="clear" w:color="auto" w:fill="FFFFFF"/>
        <w:jc w:val="both"/>
        <w:rPr>
          <w:color w:val="333333"/>
          <w:sz w:val="28"/>
          <w:szCs w:val="28"/>
          <w:lang w:val="uk-UA"/>
        </w:rPr>
      </w:pPr>
      <w:r w:rsidRPr="006D7448">
        <w:rPr>
          <w:bCs/>
          <w:color w:val="333333"/>
          <w:sz w:val="28"/>
          <w:szCs w:val="28"/>
          <w:lang w:val="uk-UA"/>
        </w:rPr>
        <w:lastRenderedPageBreak/>
        <w:t>Закон України «Про запобігання та протидію легалізації (відмиванню) доходів, одержаних злочинним шляхом, фінансуванню тероризму та фінансуванню розповсюдження зброї масового знищення» //</w:t>
      </w:r>
      <w:r w:rsidRPr="006D7448">
        <w:rPr>
          <w:b/>
          <w:bCs/>
          <w:sz w:val="28"/>
          <w:szCs w:val="28"/>
          <w:lang w:val="uk-UA"/>
        </w:rPr>
        <w:t xml:space="preserve"> </w:t>
      </w:r>
      <w:r w:rsidRPr="006D7448">
        <w:rPr>
          <w:bCs/>
          <w:sz w:val="28"/>
          <w:szCs w:val="28"/>
          <w:lang w:val="uk-UA"/>
        </w:rPr>
        <w:t>Відомості Верховної Ради України (ВВР), 2020, № 25, ст.171.</w:t>
      </w:r>
    </w:p>
    <w:p w:rsidR="00DB5C13" w:rsidRPr="006D7448" w:rsidRDefault="00DB5C13" w:rsidP="00DB5C13">
      <w:pPr>
        <w:pStyle w:val="a3"/>
        <w:numPr>
          <w:ilvl w:val="0"/>
          <w:numId w:val="10"/>
        </w:numPr>
        <w:spacing w:after="0"/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</w:rPr>
        <w:t xml:space="preserve">Закон України </w:t>
      </w:r>
      <w:r w:rsidRPr="006D7448">
        <w:rPr>
          <w:sz w:val="28"/>
          <w:szCs w:val="28"/>
          <w:lang w:val="uk-UA"/>
        </w:rPr>
        <w:t>«</w:t>
      </w:r>
      <w:r w:rsidRPr="006D7448">
        <w:rPr>
          <w:sz w:val="28"/>
          <w:szCs w:val="28"/>
        </w:rPr>
        <w:t>Про основні засади державного нагляду (контролю) у сфері господарської діяльності</w:t>
      </w:r>
      <w:r w:rsidRPr="006D7448">
        <w:rPr>
          <w:sz w:val="28"/>
          <w:szCs w:val="28"/>
          <w:lang w:val="uk-UA"/>
        </w:rPr>
        <w:t>»</w:t>
      </w:r>
      <w:r w:rsidRPr="006D7448">
        <w:rPr>
          <w:sz w:val="28"/>
          <w:szCs w:val="28"/>
        </w:rPr>
        <w:t xml:space="preserve"> від 05.04.2007 р. // Відомості Верховної Ради України. – 2007.</w:t>
      </w:r>
      <w:r w:rsidRPr="006D7448">
        <w:rPr>
          <w:sz w:val="28"/>
          <w:szCs w:val="28"/>
          <w:lang w:val="uk-UA"/>
        </w:rPr>
        <w:t xml:space="preserve"> </w:t>
      </w:r>
      <w:r w:rsidRPr="006D7448">
        <w:rPr>
          <w:sz w:val="28"/>
          <w:szCs w:val="28"/>
        </w:rPr>
        <w:t>- № 29.</w:t>
      </w:r>
      <w:r w:rsidRPr="006D7448">
        <w:rPr>
          <w:sz w:val="28"/>
          <w:szCs w:val="28"/>
          <w:lang w:val="uk-UA"/>
        </w:rPr>
        <w:t xml:space="preserve"> </w:t>
      </w:r>
      <w:r w:rsidRPr="006D7448">
        <w:rPr>
          <w:sz w:val="28"/>
          <w:szCs w:val="28"/>
        </w:rPr>
        <w:t xml:space="preserve">- Ст.389. </w:t>
      </w:r>
    </w:p>
    <w:p w:rsidR="00DB5C13" w:rsidRPr="006D7448" w:rsidRDefault="00DB5C13" w:rsidP="00DB5C13">
      <w:pPr>
        <w:pStyle w:val="a3"/>
        <w:numPr>
          <w:ilvl w:val="0"/>
          <w:numId w:val="10"/>
        </w:numPr>
        <w:spacing w:after="0"/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  <w:lang w:val="uk-UA"/>
        </w:rPr>
        <w:t xml:space="preserve">Закон України «Про фінансові послуги та державне регулювання ринків фінансових послуг» від 12.07.2001 р. // Відомості Верховної Ради України. – 2002. - №1. - Ст.1. </w:t>
      </w:r>
    </w:p>
    <w:p w:rsidR="00DB5C13" w:rsidRPr="006D7448" w:rsidRDefault="00DB5C13" w:rsidP="00DB5C13">
      <w:pPr>
        <w:pStyle w:val="a3"/>
        <w:numPr>
          <w:ilvl w:val="0"/>
          <w:numId w:val="10"/>
        </w:numPr>
        <w:spacing w:after="0"/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  <w:lang w:val="uk-UA"/>
        </w:rPr>
        <w:t xml:space="preserve">Закон України «Про банки і банківську діяльність» від 07.12.2000 р. // Відомості Верховної Ради України. – 2001. – № 5. – Ст. 30. </w:t>
      </w:r>
    </w:p>
    <w:p w:rsidR="00DB5C13" w:rsidRPr="006D7448" w:rsidRDefault="00DB5C13" w:rsidP="00DB5C13">
      <w:pPr>
        <w:pStyle w:val="a3"/>
        <w:numPr>
          <w:ilvl w:val="0"/>
          <w:numId w:val="10"/>
        </w:numPr>
        <w:spacing w:after="0"/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  <w:lang w:val="uk-UA"/>
        </w:rPr>
        <w:t>Закон України «Про Національний банк України» від 20.05.1999 р. // Відомості Верховної Ради України. – № 29. – Ст. 238</w:t>
      </w:r>
    </w:p>
    <w:p w:rsidR="00DB5C13" w:rsidRPr="006D7448" w:rsidRDefault="00DB5C13" w:rsidP="00DB5C13">
      <w:pPr>
        <w:pStyle w:val="a3"/>
        <w:numPr>
          <w:ilvl w:val="0"/>
          <w:numId w:val="10"/>
        </w:numPr>
        <w:spacing w:after="0"/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  <w:lang w:val="uk-UA"/>
        </w:rPr>
        <w:t>Про виконання рішень та застосування практики Європейського суду з прав людини: Закон України від 23 лютого 2006 р. № 3477-</w:t>
      </w:r>
      <w:r w:rsidRPr="006D7448">
        <w:rPr>
          <w:sz w:val="28"/>
          <w:szCs w:val="28"/>
        </w:rPr>
        <w:t>IV</w:t>
      </w:r>
      <w:r w:rsidRPr="006D7448">
        <w:rPr>
          <w:sz w:val="28"/>
          <w:szCs w:val="28"/>
          <w:lang w:val="uk-UA"/>
        </w:rPr>
        <w:t xml:space="preserve">. Відомості Верховної Ради України. 2006. № 30. </w:t>
      </w:r>
    </w:p>
    <w:p w:rsidR="00DB5C13" w:rsidRPr="006D7448" w:rsidRDefault="00DB5C13" w:rsidP="00DB5C13">
      <w:pPr>
        <w:pStyle w:val="a3"/>
        <w:numPr>
          <w:ilvl w:val="0"/>
          <w:numId w:val="10"/>
        </w:numPr>
        <w:spacing w:after="0"/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</w:rPr>
        <w:t xml:space="preserve">Постанова КМУ «Про затвердження положень про Державну податкову службу України та Державну митну службу України» від 6 березня 2019 р. № 227. – Київ, 2019. </w:t>
      </w:r>
    </w:p>
    <w:p w:rsidR="00DB5C13" w:rsidRPr="006D7448" w:rsidRDefault="00DB5C13" w:rsidP="00DB5C13">
      <w:pPr>
        <w:pStyle w:val="a3"/>
        <w:numPr>
          <w:ilvl w:val="0"/>
          <w:numId w:val="10"/>
        </w:numPr>
        <w:spacing w:after="0"/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</w:rPr>
        <w:t xml:space="preserve">Положення про Державну службу фінансового моніторингу України, затверджене Указом Президента України від 13.04.2011 р. № 466/2011 // Офіційний вісник України. – 2011. - № 29. - Ст. 347. </w:t>
      </w:r>
    </w:p>
    <w:p w:rsidR="00DB5C13" w:rsidRPr="006D7448" w:rsidRDefault="00DB5C13" w:rsidP="00DB5C13">
      <w:pPr>
        <w:pStyle w:val="a3"/>
        <w:numPr>
          <w:ilvl w:val="0"/>
          <w:numId w:val="10"/>
        </w:numPr>
        <w:spacing w:after="0"/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</w:rPr>
        <w:t>Положення про Державну казначейську службу України, затверджене Указом Президента України від 13.04.2011 р. №460/2011 // Офіційний вісник України. - 2011.</w:t>
      </w:r>
      <w:r w:rsidRPr="006D7448">
        <w:rPr>
          <w:sz w:val="28"/>
          <w:szCs w:val="28"/>
          <w:lang w:val="uk-UA"/>
        </w:rPr>
        <w:t xml:space="preserve"> </w:t>
      </w:r>
      <w:r w:rsidRPr="006D7448">
        <w:rPr>
          <w:sz w:val="28"/>
          <w:szCs w:val="28"/>
        </w:rPr>
        <w:t>- № 29.</w:t>
      </w:r>
      <w:r w:rsidRPr="006D7448">
        <w:rPr>
          <w:sz w:val="28"/>
          <w:szCs w:val="28"/>
          <w:lang w:val="uk-UA"/>
        </w:rPr>
        <w:t xml:space="preserve"> </w:t>
      </w:r>
      <w:r w:rsidRPr="006D7448">
        <w:rPr>
          <w:sz w:val="28"/>
          <w:szCs w:val="28"/>
        </w:rPr>
        <w:t xml:space="preserve">- Ст. 310. </w:t>
      </w:r>
    </w:p>
    <w:p w:rsidR="00DB5C13" w:rsidRPr="006D7448" w:rsidRDefault="00DB5C13" w:rsidP="00DB5C13">
      <w:pPr>
        <w:pStyle w:val="a3"/>
        <w:numPr>
          <w:ilvl w:val="0"/>
          <w:numId w:val="10"/>
        </w:numPr>
        <w:spacing w:after="0"/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</w:rPr>
        <w:t>Положення про Міністерство фінансів України, затверджене Указом Президента України від 08.04.2011 р. № 446/2011 // Офіційний вісник України. - 2011.</w:t>
      </w:r>
      <w:r w:rsidRPr="006D7448">
        <w:rPr>
          <w:sz w:val="28"/>
          <w:szCs w:val="28"/>
          <w:lang w:val="uk-UA"/>
        </w:rPr>
        <w:t xml:space="preserve"> </w:t>
      </w:r>
      <w:r w:rsidRPr="006D7448">
        <w:rPr>
          <w:sz w:val="28"/>
          <w:szCs w:val="28"/>
        </w:rPr>
        <w:t xml:space="preserve">- № 29.- Ст. 230. </w:t>
      </w:r>
    </w:p>
    <w:p w:rsidR="00DB5C13" w:rsidRPr="006D7448" w:rsidRDefault="00DB5C13" w:rsidP="00DB5C13">
      <w:pPr>
        <w:pStyle w:val="a3"/>
        <w:numPr>
          <w:ilvl w:val="0"/>
          <w:numId w:val="10"/>
        </w:numPr>
        <w:spacing w:after="0"/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</w:rPr>
        <w:t>Порядок утворення структурних підрозділів внутрішнього аудиту та проведення такого аудиту в міністерствах, інших центральних органах виконавчої влади, їх територіальних органах</w:t>
      </w:r>
      <w:r w:rsidRPr="006D7448">
        <w:rPr>
          <w:sz w:val="28"/>
          <w:szCs w:val="28"/>
          <w:lang w:val="uk-UA"/>
        </w:rPr>
        <w:t>,</w:t>
      </w:r>
      <w:r w:rsidRPr="006D7448">
        <w:rPr>
          <w:sz w:val="28"/>
          <w:szCs w:val="28"/>
        </w:rPr>
        <w:t xml:space="preserve"> бюджетних установах, які належать до сфери управління міністерств, інших центральних органів виконавчої влади, затверджений постановою Кабінету Міністрів України від 28.09.2011 р. № 1011 // Офіційний вісник України. – 2011. - № 75. – ст. 2799.</w:t>
      </w:r>
    </w:p>
    <w:p w:rsidR="00DB5C13" w:rsidRPr="006D7448" w:rsidRDefault="00DB5C13" w:rsidP="00DB5C1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D7448">
        <w:rPr>
          <w:rFonts w:ascii="Times New Roman" w:hAnsi="Times New Roman" w:cs="Times New Roman"/>
          <w:i/>
          <w:sz w:val="28"/>
          <w:szCs w:val="28"/>
        </w:rPr>
        <w:t xml:space="preserve">Основна література: </w:t>
      </w:r>
    </w:p>
    <w:p w:rsidR="00DB5C13" w:rsidRPr="006D7448" w:rsidRDefault="00DB5C13" w:rsidP="00DB5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D7448">
        <w:rPr>
          <w:rFonts w:ascii="Times New Roman" w:hAnsi="Times New Roman" w:cs="Times New Roman"/>
          <w:sz w:val="28"/>
          <w:szCs w:val="28"/>
        </w:rPr>
        <w:t>1.Фінансове право: підручник / М. П. Кучерявенко, Д. О. Білінський, О. О. Дмитрик та ін.; за ред. д-ра юрид. наук, проф. М. П. Кучерявенка. Х.: Право, 2013. 400 с.</w:t>
      </w:r>
      <w:r w:rsidRPr="006D744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B5C13" w:rsidRPr="006D7448" w:rsidRDefault="00DB5C13" w:rsidP="00DB5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448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6D7448">
        <w:rPr>
          <w:rFonts w:ascii="Times New Roman" w:hAnsi="Times New Roman" w:cs="Times New Roman"/>
          <w:sz w:val="28"/>
          <w:szCs w:val="28"/>
        </w:rPr>
        <w:t>. Фінансове право: підручник / за заг. ред. О. М. Бандурки та О. П. Гетманець ; Ю. М. Жорнокуй, О. В. Кашкарьова, Т. В. Колесник та інші. – Х. : Екограф, 2015 – 500 с.</w:t>
      </w:r>
    </w:p>
    <w:p w:rsidR="00DB5C13" w:rsidRPr="006D7448" w:rsidRDefault="00DB5C13" w:rsidP="00DB5C13">
      <w:pPr>
        <w:autoSpaceDE w:val="0"/>
        <w:autoSpaceDN w:val="0"/>
        <w:adjustRightInd w:val="0"/>
        <w:spacing w:after="0" w:line="240" w:lineRule="auto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6D7448">
        <w:rPr>
          <w:rFonts w:ascii="Times New Roman" w:hAnsi="Times New Roman" w:cs="Times New Roman"/>
          <w:i/>
          <w:sz w:val="28"/>
          <w:szCs w:val="28"/>
        </w:rPr>
        <w:t>Допоміжна література:</w:t>
      </w:r>
    </w:p>
    <w:p w:rsidR="00DB5C13" w:rsidRPr="006D7448" w:rsidRDefault="00DB5C13" w:rsidP="00DB5C13">
      <w:pPr>
        <w:pStyle w:val="a3"/>
        <w:numPr>
          <w:ilvl w:val="0"/>
          <w:numId w:val="11"/>
        </w:numPr>
        <w:spacing w:after="0"/>
        <w:jc w:val="both"/>
        <w:rPr>
          <w:sz w:val="28"/>
          <w:szCs w:val="28"/>
        </w:rPr>
      </w:pPr>
      <w:r w:rsidRPr="006D7448">
        <w:rPr>
          <w:sz w:val="28"/>
          <w:szCs w:val="28"/>
        </w:rPr>
        <w:lastRenderedPageBreak/>
        <w:t xml:space="preserve">Будько З.М. Фінансово-правова відповідальність за вчинення податкових правопорушень: дис. ... канд. юрид, наук: 12.00.07 / З. М. Будько. Запоріжжя, 2005. – 253 с. </w:t>
      </w:r>
    </w:p>
    <w:p w:rsidR="00DB5C13" w:rsidRPr="006D7448" w:rsidRDefault="00DB5C13" w:rsidP="00DB5C13">
      <w:pPr>
        <w:pStyle w:val="a9"/>
        <w:numPr>
          <w:ilvl w:val="0"/>
          <w:numId w:val="11"/>
        </w:numPr>
        <w:adjustRightInd w:val="0"/>
        <w:jc w:val="both"/>
        <w:rPr>
          <w:sz w:val="28"/>
          <w:szCs w:val="28"/>
        </w:rPr>
      </w:pPr>
      <w:r w:rsidRPr="006D7448">
        <w:rPr>
          <w:sz w:val="28"/>
          <w:szCs w:val="28"/>
        </w:rPr>
        <w:t xml:space="preserve">Буткевич С. Досвід США щодо запобігання та протидії легалізації доходів, одержаних злочинним шляхом. Ученые записки Таврического национального университета им. В.И. Вернадского. Серия «Юридические науки». 2008. Т. 21 (60). № 1. С. 68–74. </w:t>
      </w:r>
    </w:p>
    <w:p w:rsidR="00DB5C13" w:rsidRPr="006D7448" w:rsidRDefault="00DB5C13" w:rsidP="00DB5C13">
      <w:pPr>
        <w:pStyle w:val="a9"/>
        <w:numPr>
          <w:ilvl w:val="0"/>
          <w:numId w:val="11"/>
        </w:numPr>
        <w:adjustRightInd w:val="0"/>
        <w:jc w:val="both"/>
        <w:rPr>
          <w:sz w:val="28"/>
          <w:szCs w:val="28"/>
        </w:rPr>
      </w:pPr>
      <w:r w:rsidRPr="006D7448">
        <w:rPr>
          <w:sz w:val="28"/>
          <w:szCs w:val="28"/>
        </w:rPr>
        <w:t xml:space="preserve">Баранов Р.О. Формування та реалізація державної політики запобігання та протидії легалізації доходів, одержаних злочинним шляхом : дис. … канд. юрид. наук : 25.00.02. Київ, 2018. 310 с. </w:t>
      </w:r>
    </w:p>
    <w:p w:rsidR="00DB5C13" w:rsidRPr="006D7448" w:rsidRDefault="00DB5C13" w:rsidP="00DB5C13">
      <w:pPr>
        <w:pStyle w:val="a9"/>
        <w:numPr>
          <w:ilvl w:val="0"/>
          <w:numId w:val="11"/>
        </w:numPr>
        <w:adjustRightInd w:val="0"/>
        <w:jc w:val="both"/>
        <w:rPr>
          <w:sz w:val="28"/>
          <w:szCs w:val="28"/>
        </w:rPr>
      </w:pPr>
      <w:r w:rsidRPr="006D7448">
        <w:rPr>
          <w:sz w:val="28"/>
          <w:szCs w:val="28"/>
        </w:rPr>
        <w:t xml:space="preserve">Гарбовский Л.А. Протидія легалізації (відмиванню) доходів, одержаних злочинним шляхом, як складова забезпечення економічної безпеки України. Міжнародний юридичний вісник: актуальні проблеми сучасності (теорія та практика). Вип. 1–2 (10–11) 2018. С. 200–205. </w:t>
      </w:r>
    </w:p>
    <w:p w:rsidR="00DB5C13" w:rsidRPr="006D7448" w:rsidRDefault="00DB5C13" w:rsidP="00DB5C13">
      <w:pPr>
        <w:pStyle w:val="a9"/>
        <w:numPr>
          <w:ilvl w:val="0"/>
          <w:numId w:val="11"/>
        </w:numPr>
        <w:adjustRightInd w:val="0"/>
        <w:jc w:val="both"/>
        <w:rPr>
          <w:sz w:val="28"/>
          <w:szCs w:val="28"/>
        </w:rPr>
      </w:pPr>
      <w:r w:rsidRPr="006D7448">
        <w:rPr>
          <w:sz w:val="28"/>
          <w:szCs w:val="28"/>
        </w:rPr>
        <w:t xml:space="preserve">Глущенко О.О. Антилегалізаційний фінансовий моніторинг: ризик-орієнтований підхід: монографія. Київ: УБС НБУ, 2014. 386 с. </w:t>
      </w:r>
    </w:p>
    <w:p w:rsidR="00DB5C13" w:rsidRPr="006D7448" w:rsidRDefault="00DB5C13" w:rsidP="00DB5C13">
      <w:pPr>
        <w:pStyle w:val="a3"/>
        <w:numPr>
          <w:ilvl w:val="0"/>
          <w:numId w:val="11"/>
        </w:numPr>
        <w:spacing w:after="0"/>
        <w:jc w:val="both"/>
        <w:rPr>
          <w:sz w:val="28"/>
          <w:szCs w:val="28"/>
        </w:rPr>
      </w:pPr>
      <w:r w:rsidRPr="006D7448">
        <w:rPr>
          <w:sz w:val="28"/>
          <w:szCs w:val="28"/>
        </w:rPr>
        <w:t>Трипольська М. І. Фінансово-правова та адміністративна відповідальність: порівняльно-правова характеристика // Науковий вісник академії муніципального управління: збірник наукових праць. Серія «Право».</w:t>
      </w:r>
      <w:r w:rsidRPr="006D7448">
        <w:rPr>
          <w:sz w:val="28"/>
          <w:szCs w:val="28"/>
          <w:lang w:val="uk-UA"/>
        </w:rPr>
        <w:t xml:space="preserve"> </w:t>
      </w:r>
      <w:r w:rsidRPr="006D7448">
        <w:rPr>
          <w:sz w:val="28"/>
          <w:szCs w:val="28"/>
        </w:rPr>
        <w:t>– 2010.</w:t>
      </w:r>
      <w:r w:rsidRPr="006D7448">
        <w:rPr>
          <w:sz w:val="28"/>
          <w:szCs w:val="28"/>
          <w:lang w:val="uk-UA"/>
        </w:rPr>
        <w:t xml:space="preserve"> </w:t>
      </w:r>
      <w:r w:rsidRPr="006D7448">
        <w:rPr>
          <w:sz w:val="28"/>
          <w:szCs w:val="28"/>
        </w:rPr>
        <w:t>–Вип. 1. – С. 140-146.</w:t>
      </w:r>
    </w:p>
    <w:p w:rsidR="00DB5C13" w:rsidRPr="006D7448" w:rsidRDefault="00DB5C13" w:rsidP="00DB5C13">
      <w:pPr>
        <w:pStyle w:val="a3"/>
        <w:rPr>
          <w:b/>
          <w:sz w:val="28"/>
          <w:szCs w:val="28"/>
          <w:lang w:val="uk-UA"/>
        </w:rPr>
      </w:pPr>
      <w:r w:rsidRPr="006D7448">
        <w:rPr>
          <w:i/>
          <w:sz w:val="28"/>
          <w:szCs w:val="28"/>
          <w:lang w:val="uk-UA"/>
        </w:rPr>
        <w:t>Інтернет ресурси</w:t>
      </w:r>
      <w:r w:rsidRPr="006D7448">
        <w:rPr>
          <w:sz w:val="28"/>
          <w:szCs w:val="28"/>
          <w:lang w:val="uk-UA"/>
        </w:rPr>
        <w:t>:</w:t>
      </w:r>
    </w:p>
    <w:p w:rsidR="00DB5C13" w:rsidRPr="006D7448" w:rsidRDefault="00DB5C13" w:rsidP="00DB5C13">
      <w:pPr>
        <w:pStyle w:val="a3"/>
        <w:spacing w:after="0"/>
        <w:ind w:left="0"/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  <w:lang w:val="en-US"/>
        </w:rPr>
        <w:t>http</w:t>
      </w:r>
      <w:r w:rsidRPr="006D7448">
        <w:rPr>
          <w:sz w:val="28"/>
          <w:szCs w:val="28"/>
          <w:lang w:val="uk-UA"/>
        </w:rPr>
        <w:t xml:space="preserve">:// </w:t>
      </w:r>
      <w:r w:rsidRPr="006D7448">
        <w:rPr>
          <w:sz w:val="28"/>
          <w:szCs w:val="28"/>
          <w:lang w:val="en-US"/>
        </w:rPr>
        <w:t>www</w:t>
      </w:r>
      <w:r w:rsidRPr="006D7448">
        <w:rPr>
          <w:sz w:val="28"/>
          <w:szCs w:val="28"/>
          <w:lang w:val="uk-UA"/>
        </w:rPr>
        <w:t xml:space="preserve">. </w:t>
      </w:r>
      <w:r w:rsidRPr="006D7448">
        <w:rPr>
          <w:sz w:val="28"/>
          <w:szCs w:val="28"/>
          <w:lang w:val="en-US"/>
        </w:rPr>
        <w:t>library</w:t>
      </w:r>
      <w:r w:rsidRPr="006D7448">
        <w:rPr>
          <w:sz w:val="28"/>
          <w:szCs w:val="28"/>
          <w:lang w:val="uk-UA"/>
        </w:rPr>
        <w:t xml:space="preserve">. </w:t>
      </w:r>
      <w:r w:rsidRPr="006D7448">
        <w:rPr>
          <w:sz w:val="28"/>
          <w:szCs w:val="28"/>
          <w:lang w:val="en-US"/>
        </w:rPr>
        <w:t>univ</w:t>
      </w:r>
      <w:r w:rsidRPr="006D7448">
        <w:rPr>
          <w:sz w:val="28"/>
          <w:szCs w:val="28"/>
          <w:lang w:val="uk-UA"/>
        </w:rPr>
        <w:t>.</w:t>
      </w:r>
      <w:r w:rsidRPr="006D7448">
        <w:rPr>
          <w:sz w:val="28"/>
          <w:szCs w:val="28"/>
          <w:lang w:val="en-US"/>
        </w:rPr>
        <w:t>kiev</w:t>
      </w:r>
      <w:r w:rsidRPr="006D7448">
        <w:rPr>
          <w:sz w:val="28"/>
          <w:szCs w:val="28"/>
          <w:lang w:val="uk-UA"/>
        </w:rPr>
        <w:t>.</w:t>
      </w:r>
      <w:r w:rsidRPr="006D7448">
        <w:rPr>
          <w:sz w:val="28"/>
          <w:szCs w:val="28"/>
          <w:lang w:val="en-US"/>
        </w:rPr>
        <w:t>ua</w:t>
      </w:r>
      <w:r w:rsidRPr="006D7448">
        <w:rPr>
          <w:sz w:val="28"/>
          <w:szCs w:val="28"/>
          <w:lang w:val="uk-UA"/>
        </w:rPr>
        <w:t>/</w:t>
      </w:r>
      <w:r w:rsidRPr="006D7448">
        <w:rPr>
          <w:sz w:val="28"/>
          <w:szCs w:val="28"/>
          <w:lang w:val="en-US"/>
        </w:rPr>
        <w:t>ukr</w:t>
      </w:r>
      <w:r w:rsidRPr="006D7448">
        <w:rPr>
          <w:sz w:val="28"/>
          <w:szCs w:val="28"/>
          <w:lang w:val="uk-UA"/>
        </w:rPr>
        <w:t>/</w:t>
      </w:r>
      <w:r w:rsidRPr="006D7448">
        <w:rPr>
          <w:sz w:val="28"/>
          <w:szCs w:val="28"/>
          <w:lang w:val="en-US"/>
        </w:rPr>
        <w:t>res</w:t>
      </w:r>
      <w:r w:rsidRPr="006D7448">
        <w:rPr>
          <w:sz w:val="28"/>
          <w:szCs w:val="28"/>
          <w:lang w:val="uk-UA"/>
        </w:rPr>
        <w:t>/</w:t>
      </w:r>
      <w:r w:rsidRPr="006D7448">
        <w:rPr>
          <w:sz w:val="28"/>
          <w:szCs w:val="28"/>
          <w:lang w:val="en-US"/>
        </w:rPr>
        <w:t>resour</w:t>
      </w:r>
      <w:r w:rsidRPr="006D7448">
        <w:rPr>
          <w:sz w:val="28"/>
          <w:szCs w:val="28"/>
          <w:lang w:val="uk-UA"/>
        </w:rPr>
        <w:t>.</w:t>
      </w:r>
      <w:r w:rsidRPr="006D7448">
        <w:rPr>
          <w:sz w:val="28"/>
          <w:szCs w:val="28"/>
          <w:lang w:val="en-US"/>
        </w:rPr>
        <w:t>php</w:t>
      </w:r>
      <w:r w:rsidRPr="006D7448">
        <w:rPr>
          <w:sz w:val="28"/>
          <w:szCs w:val="28"/>
          <w:lang w:val="uk-UA"/>
        </w:rPr>
        <w:t>3 – Бібліотеки в Україні.</w:t>
      </w:r>
    </w:p>
    <w:p w:rsidR="00DB5C13" w:rsidRPr="006D7448" w:rsidRDefault="00DB5C13" w:rsidP="00DB5C13">
      <w:pPr>
        <w:pStyle w:val="a3"/>
        <w:spacing w:after="0"/>
        <w:ind w:left="0"/>
        <w:jc w:val="both"/>
        <w:rPr>
          <w:sz w:val="28"/>
          <w:szCs w:val="28"/>
        </w:rPr>
      </w:pPr>
      <w:r w:rsidRPr="006D7448">
        <w:rPr>
          <w:sz w:val="28"/>
          <w:szCs w:val="28"/>
          <w:lang w:val="en-US"/>
        </w:rPr>
        <w:t>http</w:t>
      </w:r>
      <w:r w:rsidRPr="006D7448">
        <w:rPr>
          <w:sz w:val="28"/>
          <w:szCs w:val="28"/>
        </w:rPr>
        <w:t>://</w:t>
      </w:r>
      <w:r w:rsidRPr="006D7448">
        <w:rPr>
          <w:sz w:val="28"/>
          <w:szCs w:val="28"/>
          <w:lang w:val="en-US"/>
        </w:rPr>
        <w:t>www</w:t>
      </w:r>
      <w:r w:rsidRPr="006D7448">
        <w:rPr>
          <w:sz w:val="28"/>
          <w:szCs w:val="28"/>
        </w:rPr>
        <w:t>.</w:t>
      </w:r>
      <w:r w:rsidRPr="006D7448">
        <w:rPr>
          <w:sz w:val="28"/>
          <w:szCs w:val="28"/>
          <w:lang w:val="en-US"/>
        </w:rPr>
        <w:t>nbuv</w:t>
      </w:r>
      <w:r w:rsidRPr="006D7448">
        <w:rPr>
          <w:sz w:val="28"/>
          <w:szCs w:val="28"/>
        </w:rPr>
        <w:t>.</w:t>
      </w:r>
      <w:r w:rsidRPr="006D7448">
        <w:rPr>
          <w:sz w:val="28"/>
          <w:szCs w:val="28"/>
          <w:lang w:val="en-US"/>
        </w:rPr>
        <w:t>gov</w:t>
      </w:r>
      <w:r w:rsidRPr="006D7448">
        <w:rPr>
          <w:sz w:val="28"/>
          <w:szCs w:val="28"/>
        </w:rPr>
        <w:t>.</w:t>
      </w:r>
      <w:r w:rsidRPr="006D7448">
        <w:rPr>
          <w:sz w:val="28"/>
          <w:szCs w:val="28"/>
          <w:lang w:val="en-US"/>
        </w:rPr>
        <w:t>ua</w:t>
      </w:r>
      <w:r w:rsidRPr="006D7448">
        <w:rPr>
          <w:sz w:val="28"/>
          <w:szCs w:val="28"/>
        </w:rPr>
        <w:t>/–Національна бібліотека України ім. В.І.Вернадського</w:t>
      </w:r>
    </w:p>
    <w:p w:rsidR="00DB5C13" w:rsidRPr="006D7448" w:rsidRDefault="00DB5C13" w:rsidP="00DB5C13">
      <w:pPr>
        <w:pStyle w:val="a3"/>
        <w:spacing w:after="0"/>
        <w:ind w:left="0"/>
        <w:jc w:val="both"/>
        <w:rPr>
          <w:sz w:val="28"/>
          <w:szCs w:val="28"/>
        </w:rPr>
      </w:pPr>
      <w:r w:rsidRPr="006D7448">
        <w:rPr>
          <w:sz w:val="28"/>
          <w:szCs w:val="28"/>
          <w:lang w:val="en-US"/>
        </w:rPr>
        <w:t>http</w:t>
      </w:r>
      <w:r w:rsidRPr="006D7448">
        <w:rPr>
          <w:sz w:val="28"/>
          <w:szCs w:val="28"/>
        </w:rPr>
        <w:t>://</w:t>
      </w:r>
      <w:r w:rsidRPr="006D7448">
        <w:rPr>
          <w:sz w:val="28"/>
          <w:szCs w:val="28"/>
          <w:lang w:val="en-US"/>
        </w:rPr>
        <w:t>www</w:t>
      </w:r>
      <w:r w:rsidRPr="006D7448">
        <w:rPr>
          <w:sz w:val="28"/>
          <w:szCs w:val="28"/>
        </w:rPr>
        <w:t>.</w:t>
      </w:r>
      <w:r w:rsidRPr="006D7448">
        <w:rPr>
          <w:sz w:val="28"/>
          <w:szCs w:val="28"/>
          <w:lang w:val="en-US"/>
        </w:rPr>
        <w:t>nbuv</w:t>
      </w:r>
      <w:r w:rsidRPr="006D7448">
        <w:rPr>
          <w:sz w:val="28"/>
          <w:szCs w:val="28"/>
        </w:rPr>
        <w:t>.</w:t>
      </w:r>
      <w:r w:rsidRPr="006D7448">
        <w:rPr>
          <w:sz w:val="28"/>
          <w:szCs w:val="28"/>
          <w:lang w:val="en-US"/>
        </w:rPr>
        <w:t>gov</w:t>
      </w:r>
      <w:r w:rsidRPr="006D7448">
        <w:rPr>
          <w:sz w:val="28"/>
          <w:szCs w:val="28"/>
        </w:rPr>
        <w:t>.</w:t>
      </w:r>
      <w:r w:rsidRPr="006D7448">
        <w:rPr>
          <w:sz w:val="28"/>
          <w:szCs w:val="28"/>
          <w:lang w:val="en-US"/>
        </w:rPr>
        <w:t>ua</w:t>
      </w:r>
      <w:r w:rsidRPr="006D7448">
        <w:rPr>
          <w:sz w:val="28"/>
          <w:szCs w:val="28"/>
        </w:rPr>
        <w:t>/</w:t>
      </w:r>
      <w:r w:rsidRPr="006D7448">
        <w:rPr>
          <w:sz w:val="28"/>
          <w:szCs w:val="28"/>
          <w:lang w:val="en-US"/>
        </w:rPr>
        <w:t>portal</w:t>
      </w:r>
      <w:r w:rsidRPr="006D7448">
        <w:rPr>
          <w:sz w:val="28"/>
          <w:szCs w:val="28"/>
        </w:rPr>
        <w:t>/</w:t>
      </w:r>
      <w:r w:rsidRPr="006D7448">
        <w:rPr>
          <w:sz w:val="28"/>
          <w:szCs w:val="28"/>
          <w:lang w:val="en-US"/>
        </w:rPr>
        <w:t>libukr</w:t>
      </w:r>
      <w:r w:rsidRPr="006D7448">
        <w:rPr>
          <w:sz w:val="28"/>
          <w:szCs w:val="28"/>
        </w:rPr>
        <w:t>.</w:t>
      </w:r>
      <w:r w:rsidRPr="006D7448">
        <w:rPr>
          <w:sz w:val="28"/>
          <w:szCs w:val="28"/>
          <w:lang w:val="en-US"/>
        </w:rPr>
        <w:t>html</w:t>
      </w:r>
      <w:r w:rsidRPr="006D7448">
        <w:rPr>
          <w:sz w:val="28"/>
          <w:szCs w:val="28"/>
        </w:rPr>
        <w:t xml:space="preserve"> – Бібліотеки та науково-інформаційні центри України.</w:t>
      </w:r>
    </w:p>
    <w:p w:rsidR="00DB5C13" w:rsidRPr="006D7448" w:rsidRDefault="00DB5C13" w:rsidP="00DB5C13">
      <w:pPr>
        <w:pStyle w:val="a3"/>
        <w:spacing w:after="0"/>
        <w:ind w:left="0"/>
        <w:jc w:val="both"/>
        <w:rPr>
          <w:sz w:val="28"/>
          <w:szCs w:val="28"/>
        </w:rPr>
      </w:pPr>
      <w:r w:rsidRPr="006D7448">
        <w:rPr>
          <w:sz w:val="28"/>
          <w:szCs w:val="28"/>
          <w:lang w:val="en-US"/>
        </w:rPr>
        <w:t>http</w:t>
      </w:r>
      <w:r w:rsidRPr="006D7448">
        <w:rPr>
          <w:sz w:val="28"/>
          <w:szCs w:val="28"/>
        </w:rPr>
        <w:t xml:space="preserve">:// </w:t>
      </w:r>
      <w:r w:rsidRPr="006D7448">
        <w:rPr>
          <w:sz w:val="28"/>
          <w:szCs w:val="28"/>
          <w:lang w:val="en-US"/>
        </w:rPr>
        <w:t>www</w:t>
      </w:r>
      <w:r w:rsidRPr="006D7448">
        <w:rPr>
          <w:sz w:val="28"/>
          <w:szCs w:val="28"/>
        </w:rPr>
        <w:t xml:space="preserve">. </w:t>
      </w:r>
      <w:r w:rsidRPr="006D7448">
        <w:rPr>
          <w:sz w:val="28"/>
          <w:szCs w:val="28"/>
          <w:lang w:val="en-US"/>
        </w:rPr>
        <w:t>library</w:t>
      </w:r>
      <w:r w:rsidRPr="006D7448">
        <w:rPr>
          <w:sz w:val="28"/>
          <w:szCs w:val="28"/>
        </w:rPr>
        <w:t xml:space="preserve">. </w:t>
      </w:r>
      <w:r w:rsidRPr="006D7448">
        <w:rPr>
          <w:sz w:val="28"/>
          <w:szCs w:val="28"/>
          <w:lang w:val="en-US"/>
        </w:rPr>
        <w:t>lviv</w:t>
      </w:r>
      <w:r w:rsidRPr="006D7448">
        <w:rPr>
          <w:sz w:val="28"/>
          <w:szCs w:val="28"/>
        </w:rPr>
        <w:t>.</w:t>
      </w:r>
      <w:r w:rsidRPr="006D7448">
        <w:rPr>
          <w:sz w:val="28"/>
          <w:szCs w:val="28"/>
          <w:lang w:val="en-US"/>
        </w:rPr>
        <w:t>ua</w:t>
      </w:r>
      <w:r w:rsidRPr="006D7448">
        <w:rPr>
          <w:sz w:val="28"/>
          <w:szCs w:val="28"/>
        </w:rPr>
        <w:t xml:space="preserve"> / – Львівська національна наукова бібліотека України ім. В. Стефаника.</w:t>
      </w:r>
    </w:p>
    <w:p w:rsidR="00DB5C13" w:rsidRPr="006D7448" w:rsidRDefault="00DB5C13" w:rsidP="00DB5C13">
      <w:pPr>
        <w:pStyle w:val="a3"/>
        <w:spacing w:after="0"/>
        <w:ind w:left="0"/>
        <w:jc w:val="both"/>
        <w:rPr>
          <w:sz w:val="28"/>
          <w:szCs w:val="28"/>
        </w:rPr>
      </w:pPr>
      <w:r w:rsidRPr="006D7448">
        <w:rPr>
          <w:sz w:val="28"/>
          <w:szCs w:val="28"/>
          <w:lang w:val="en-US"/>
        </w:rPr>
        <w:t>http</w:t>
      </w:r>
      <w:r w:rsidRPr="006D7448">
        <w:rPr>
          <w:sz w:val="28"/>
          <w:szCs w:val="28"/>
        </w:rPr>
        <w:t>://</w:t>
      </w:r>
      <w:r w:rsidRPr="006D7448">
        <w:rPr>
          <w:sz w:val="28"/>
          <w:szCs w:val="28"/>
          <w:lang w:val="en-US"/>
        </w:rPr>
        <w:t>uk</w:t>
      </w:r>
      <w:r w:rsidRPr="006D7448">
        <w:rPr>
          <w:sz w:val="28"/>
          <w:szCs w:val="28"/>
        </w:rPr>
        <w:t>.</w:t>
      </w:r>
      <w:r w:rsidRPr="006D7448">
        <w:rPr>
          <w:sz w:val="28"/>
          <w:szCs w:val="28"/>
          <w:lang w:val="en-US"/>
        </w:rPr>
        <w:t>wikipedia</w:t>
      </w:r>
      <w:r w:rsidRPr="006D7448">
        <w:rPr>
          <w:sz w:val="28"/>
          <w:szCs w:val="28"/>
        </w:rPr>
        <w:t>.</w:t>
      </w:r>
      <w:r w:rsidRPr="006D7448">
        <w:rPr>
          <w:sz w:val="28"/>
          <w:szCs w:val="28"/>
          <w:lang w:val="en-US"/>
        </w:rPr>
        <w:t>org</w:t>
      </w:r>
      <w:r w:rsidRPr="006D7448">
        <w:rPr>
          <w:sz w:val="28"/>
          <w:szCs w:val="28"/>
        </w:rPr>
        <w:t xml:space="preserve"> – вільна енциклопедія.</w:t>
      </w:r>
    </w:p>
    <w:p w:rsidR="00DB5C13" w:rsidRPr="006D7448" w:rsidRDefault="00DB5C13" w:rsidP="00DB5C13">
      <w:pPr>
        <w:pStyle w:val="a3"/>
        <w:spacing w:after="0"/>
        <w:ind w:left="0"/>
        <w:jc w:val="both"/>
        <w:rPr>
          <w:sz w:val="28"/>
          <w:szCs w:val="28"/>
        </w:rPr>
      </w:pPr>
      <w:r w:rsidRPr="006D7448">
        <w:rPr>
          <w:sz w:val="28"/>
          <w:szCs w:val="28"/>
          <w:lang w:val="en-US"/>
        </w:rPr>
        <w:t>www</w:t>
      </w:r>
      <w:r w:rsidRPr="006D7448">
        <w:rPr>
          <w:sz w:val="28"/>
          <w:szCs w:val="28"/>
        </w:rPr>
        <w:t>.</w:t>
      </w:r>
      <w:r w:rsidRPr="006D7448">
        <w:rPr>
          <w:sz w:val="28"/>
          <w:szCs w:val="28"/>
          <w:lang w:val="en-US"/>
        </w:rPr>
        <w:t>minfin</w:t>
      </w:r>
      <w:r w:rsidRPr="006D7448">
        <w:rPr>
          <w:sz w:val="28"/>
          <w:szCs w:val="28"/>
        </w:rPr>
        <w:t>.</w:t>
      </w:r>
      <w:r w:rsidRPr="006D7448">
        <w:rPr>
          <w:sz w:val="28"/>
          <w:szCs w:val="28"/>
          <w:lang w:val="en-US"/>
        </w:rPr>
        <w:t>gov</w:t>
      </w:r>
      <w:r w:rsidRPr="006D7448">
        <w:rPr>
          <w:sz w:val="28"/>
          <w:szCs w:val="28"/>
        </w:rPr>
        <w:t>.</w:t>
      </w:r>
      <w:r w:rsidRPr="006D7448">
        <w:rPr>
          <w:sz w:val="28"/>
          <w:szCs w:val="28"/>
          <w:lang w:val="en-US"/>
        </w:rPr>
        <w:t>ua</w:t>
      </w:r>
      <w:r w:rsidRPr="006D7448">
        <w:rPr>
          <w:sz w:val="28"/>
          <w:szCs w:val="28"/>
        </w:rPr>
        <w:t xml:space="preserve"> – сайт Міністерства фінансів України.</w:t>
      </w:r>
    </w:p>
    <w:p w:rsidR="00DB5C13" w:rsidRPr="006D7448" w:rsidRDefault="00DB5C13" w:rsidP="00DB5C13">
      <w:pPr>
        <w:pStyle w:val="a3"/>
        <w:spacing w:after="0"/>
        <w:ind w:left="0"/>
        <w:jc w:val="both"/>
        <w:rPr>
          <w:sz w:val="28"/>
          <w:szCs w:val="28"/>
        </w:rPr>
      </w:pPr>
      <w:r w:rsidRPr="006D7448">
        <w:rPr>
          <w:sz w:val="28"/>
          <w:szCs w:val="28"/>
          <w:lang w:val="en-US"/>
        </w:rPr>
        <w:t>www</w:t>
      </w:r>
      <w:r w:rsidRPr="006D7448">
        <w:rPr>
          <w:sz w:val="28"/>
          <w:szCs w:val="28"/>
        </w:rPr>
        <w:t>.</w:t>
      </w:r>
      <w:r w:rsidRPr="006D7448">
        <w:rPr>
          <w:sz w:val="28"/>
          <w:szCs w:val="28"/>
          <w:lang w:val="en-US"/>
        </w:rPr>
        <w:t>osvita</w:t>
      </w:r>
      <w:r w:rsidRPr="006D7448">
        <w:rPr>
          <w:sz w:val="28"/>
          <w:szCs w:val="28"/>
        </w:rPr>
        <w:t>/</w:t>
      </w:r>
      <w:r w:rsidRPr="006D7448">
        <w:rPr>
          <w:sz w:val="28"/>
          <w:szCs w:val="28"/>
          <w:lang w:val="en-US"/>
        </w:rPr>
        <w:t>org</w:t>
      </w:r>
      <w:r w:rsidRPr="006D7448">
        <w:rPr>
          <w:sz w:val="28"/>
          <w:szCs w:val="28"/>
        </w:rPr>
        <w:t>.</w:t>
      </w:r>
      <w:r w:rsidRPr="006D7448">
        <w:rPr>
          <w:sz w:val="28"/>
          <w:szCs w:val="28"/>
          <w:lang w:val="en-US"/>
        </w:rPr>
        <w:t>ua</w:t>
      </w:r>
      <w:r w:rsidRPr="006D7448">
        <w:rPr>
          <w:sz w:val="28"/>
          <w:szCs w:val="28"/>
        </w:rPr>
        <w:t xml:space="preserve"> – сайт Міністерства освіти і науки України</w:t>
      </w:r>
    </w:p>
    <w:p w:rsidR="00DB5C13" w:rsidRPr="006D7448" w:rsidRDefault="00DB5C13" w:rsidP="00DB5C13">
      <w:pPr>
        <w:pStyle w:val="a3"/>
        <w:spacing w:after="0"/>
        <w:ind w:left="0"/>
        <w:jc w:val="both"/>
        <w:rPr>
          <w:sz w:val="28"/>
          <w:szCs w:val="28"/>
        </w:rPr>
      </w:pPr>
      <w:r w:rsidRPr="006D7448">
        <w:rPr>
          <w:sz w:val="28"/>
          <w:szCs w:val="28"/>
          <w:lang w:val="en-US"/>
        </w:rPr>
        <w:t>http</w:t>
      </w:r>
      <w:r w:rsidRPr="006D7448">
        <w:rPr>
          <w:sz w:val="28"/>
          <w:szCs w:val="28"/>
        </w:rPr>
        <w:t>://</w:t>
      </w:r>
      <w:r w:rsidRPr="006D7448">
        <w:rPr>
          <w:sz w:val="28"/>
          <w:szCs w:val="28"/>
          <w:lang w:val="en-US"/>
        </w:rPr>
        <w:t>web</w:t>
      </w:r>
      <w:r w:rsidRPr="006D7448">
        <w:rPr>
          <w:sz w:val="28"/>
          <w:szCs w:val="28"/>
        </w:rPr>
        <w:t>/</w:t>
      </w:r>
      <w:r w:rsidRPr="006D7448">
        <w:rPr>
          <w:sz w:val="28"/>
          <w:szCs w:val="28"/>
          <w:lang w:val="en-US"/>
        </w:rPr>
        <w:t>worldbank</w:t>
      </w:r>
      <w:r w:rsidRPr="006D7448">
        <w:rPr>
          <w:sz w:val="28"/>
          <w:szCs w:val="28"/>
        </w:rPr>
        <w:t>/</w:t>
      </w:r>
      <w:r w:rsidRPr="006D7448">
        <w:rPr>
          <w:sz w:val="28"/>
          <w:szCs w:val="28"/>
          <w:lang w:val="en-US"/>
        </w:rPr>
        <w:t>org</w:t>
      </w:r>
      <w:r w:rsidRPr="006D7448">
        <w:rPr>
          <w:sz w:val="28"/>
          <w:szCs w:val="28"/>
        </w:rPr>
        <w:t>– сайт Світового банку</w:t>
      </w:r>
    </w:p>
    <w:p w:rsidR="00DB5C13" w:rsidRPr="006D7448" w:rsidRDefault="00DB5C13" w:rsidP="00DB5C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7448" w:rsidRPr="006D7448" w:rsidRDefault="006D7448" w:rsidP="006D7448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6D7448">
        <w:rPr>
          <w:rFonts w:ascii="Times New Roman" w:hAnsi="Times New Roman" w:cs="Times New Roman"/>
          <w:b/>
          <w:sz w:val="28"/>
          <w:szCs w:val="28"/>
        </w:rPr>
        <w:t xml:space="preserve">Обладнання заняття, ТЗН тощо:  </w:t>
      </w:r>
      <w:r w:rsidRPr="006D7448">
        <w:rPr>
          <w:rFonts w:ascii="Times New Roman" w:hAnsi="Times New Roman" w:cs="Times New Roman"/>
          <w:sz w:val="28"/>
          <w:szCs w:val="28"/>
        </w:rPr>
        <w:t>навчальне обладнання</w:t>
      </w:r>
    </w:p>
    <w:p w:rsidR="006D7448" w:rsidRDefault="006D7448" w:rsidP="006D744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3DD3" w:rsidRDefault="00C93DD3" w:rsidP="00C93DD3">
      <w:pPr>
        <w:pStyle w:val="a9"/>
        <w:adjustRightInd w:val="0"/>
        <w:jc w:val="both"/>
        <w:rPr>
          <w:sz w:val="28"/>
          <w:szCs w:val="28"/>
          <w:lang w:val="uk-UA"/>
        </w:rPr>
      </w:pPr>
    </w:p>
    <w:p w:rsidR="00C93DD3" w:rsidRPr="00C93DD3" w:rsidRDefault="00784B01" w:rsidP="00C93D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СЕМІНАРСЬКОГО ЗАНЯТТЯ</w:t>
      </w:r>
      <w:r w:rsidR="00C93DD3">
        <w:rPr>
          <w:rFonts w:ascii="Times New Roman" w:hAnsi="Times New Roman" w:cs="Times New Roman"/>
          <w:b/>
          <w:sz w:val="28"/>
          <w:szCs w:val="28"/>
        </w:rPr>
        <w:t xml:space="preserve"> № 4</w:t>
      </w:r>
      <w:r w:rsidR="00684D0C">
        <w:rPr>
          <w:rFonts w:ascii="Times New Roman" w:hAnsi="Times New Roman" w:cs="Times New Roman"/>
          <w:b/>
          <w:sz w:val="28"/>
          <w:szCs w:val="28"/>
        </w:rPr>
        <w:t>-</w:t>
      </w:r>
      <w:r w:rsidR="00CB7ED0">
        <w:rPr>
          <w:rFonts w:ascii="Times New Roman" w:hAnsi="Times New Roman" w:cs="Times New Roman"/>
          <w:b/>
          <w:sz w:val="28"/>
          <w:szCs w:val="28"/>
        </w:rPr>
        <w:t>5</w:t>
      </w:r>
    </w:p>
    <w:p w:rsidR="00953493" w:rsidRPr="00CB7ED0" w:rsidRDefault="00953493" w:rsidP="00953493">
      <w:pPr>
        <w:pStyle w:val="a5"/>
        <w:widowControl w:val="0"/>
        <w:spacing w:after="0"/>
        <w:jc w:val="center"/>
        <w:rPr>
          <w:sz w:val="28"/>
          <w:szCs w:val="28"/>
          <w:lang w:val="uk-UA"/>
        </w:rPr>
      </w:pPr>
      <w:r w:rsidRPr="00CB7ED0">
        <w:rPr>
          <w:b/>
          <w:sz w:val="28"/>
          <w:szCs w:val="28"/>
          <w:lang w:val="uk-UA"/>
        </w:rPr>
        <w:t xml:space="preserve">ТЕМА 3. КЛАСИФІКАЦІЯ ФІНАНСОВИХ </w:t>
      </w:r>
      <w:r w:rsidRPr="00CB7ED0">
        <w:rPr>
          <w:b/>
          <w:color w:val="000000"/>
          <w:sz w:val="28"/>
          <w:szCs w:val="28"/>
          <w:lang w:val="uk-UA"/>
        </w:rPr>
        <w:t>ПРАВОПОРУШЕНЬ ТА ПРИНЦИПИ ЇХ ПРАВОВОГО РЕГУЛЮВАННЯ</w:t>
      </w:r>
    </w:p>
    <w:p w:rsidR="00953493" w:rsidRPr="00CB7ED0" w:rsidRDefault="00953493" w:rsidP="009534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3DD3" w:rsidRPr="00CB7ED0" w:rsidRDefault="00C93DD3" w:rsidP="00C93DD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7ED0">
        <w:rPr>
          <w:rFonts w:ascii="Times New Roman" w:hAnsi="Times New Roman" w:cs="Times New Roman"/>
          <w:b/>
          <w:sz w:val="28"/>
          <w:szCs w:val="28"/>
        </w:rPr>
        <w:t xml:space="preserve">Навчальний час: </w:t>
      </w:r>
      <w:r w:rsidR="00CB7ED0" w:rsidRPr="00953493">
        <w:rPr>
          <w:rFonts w:ascii="Times New Roman" w:hAnsi="Times New Roman" w:cs="Times New Roman"/>
          <w:b/>
          <w:sz w:val="28"/>
          <w:szCs w:val="28"/>
        </w:rPr>
        <w:t>4</w:t>
      </w:r>
      <w:r w:rsidRPr="00953493">
        <w:rPr>
          <w:rFonts w:ascii="Times New Roman" w:hAnsi="Times New Roman" w:cs="Times New Roman"/>
          <w:b/>
          <w:sz w:val="28"/>
          <w:szCs w:val="28"/>
        </w:rPr>
        <w:t xml:space="preserve"> год.</w:t>
      </w:r>
    </w:p>
    <w:p w:rsidR="00C93DD3" w:rsidRPr="00CB7ED0" w:rsidRDefault="00C93DD3" w:rsidP="00C93DD3">
      <w:pPr>
        <w:jc w:val="both"/>
        <w:rPr>
          <w:rFonts w:ascii="Times New Roman" w:hAnsi="Times New Roman" w:cs="Times New Roman"/>
          <w:sz w:val="28"/>
          <w:szCs w:val="28"/>
        </w:rPr>
      </w:pPr>
      <w:r w:rsidRPr="00CB7ED0">
        <w:rPr>
          <w:rFonts w:ascii="Times New Roman" w:hAnsi="Times New Roman" w:cs="Times New Roman"/>
          <w:b/>
          <w:sz w:val="28"/>
          <w:szCs w:val="28"/>
        </w:rPr>
        <w:t xml:space="preserve">Міжпредметні зв’язки:  </w:t>
      </w:r>
      <w:r w:rsidRPr="00CB7ED0">
        <w:rPr>
          <w:rFonts w:ascii="Times New Roman" w:hAnsi="Times New Roman" w:cs="Times New Roman"/>
          <w:sz w:val="28"/>
          <w:szCs w:val="28"/>
        </w:rPr>
        <w:t>дисципліна «Правові форми протидії фінансовим правопорушенням» взаємопов’язана</w:t>
      </w:r>
      <w:r w:rsidRPr="00CB7E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7ED0">
        <w:rPr>
          <w:rFonts w:ascii="Times New Roman" w:hAnsi="Times New Roman" w:cs="Times New Roman"/>
          <w:sz w:val="28"/>
          <w:szCs w:val="28"/>
        </w:rPr>
        <w:t xml:space="preserve">з такими дисциплінами, як «Бухгалтерський </w:t>
      </w:r>
      <w:r w:rsidRPr="00CB7ED0">
        <w:rPr>
          <w:rFonts w:ascii="Times New Roman" w:hAnsi="Times New Roman" w:cs="Times New Roman"/>
          <w:sz w:val="28"/>
          <w:szCs w:val="28"/>
        </w:rPr>
        <w:lastRenderedPageBreak/>
        <w:t>облік», «Фінанси», «Аналіз господарської діяльності», «Фінансовий контроль», «Фінансовий облік», «Управлінський облік», «Організація обліку і оптимізація оподаткування», та формує базу знань для вивчення таких дисциплін, як «Злочини у сфері господарської діяльності», «Організація і методика фінансових розслідувань».</w:t>
      </w:r>
    </w:p>
    <w:p w:rsidR="00C93DD3" w:rsidRPr="00CB7ED0" w:rsidRDefault="00C93DD3" w:rsidP="00C93DD3">
      <w:pPr>
        <w:jc w:val="both"/>
        <w:rPr>
          <w:rFonts w:ascii="Times New Roman" w:hAnsi="Times New Roman" w:cs="Times New Roman"/>
          <w:sz w:val="28"/>
          <w:szCs w:val="28"/>
        </w:rPr>
      </w:pPr>
      <w:r w:rsidRPr="00CB7ED0">
        <w:rPr>
          <w:rFonts w:ascii="Times New Roman" w:hAnsi="Times New Roman" w:cs="Times New Roman"/>
          <w:b/>
          <w:sz w:val="28"/>
          <w:szCs w:val="28"/>
        </w:rPr>
        <w:t xml:space="preserve">Мета </w:t>
      </w:r>
      <w:r w:rsidR="00CB7ED0" w:rsidRPr="00CB7ED0">
        <w:rPr>
          <w:rFonts w:ascii="Times New Roman" w:hAnsi="Times New Roman" w:cs="Times New Roman"/>
          <w:b/>
          <w:sz w:val="28"/>
          <w:szCs w:val="28"/>
        </w:rPr>
        <w:t>і завдання семінару:</w:t>
      </w:r>
      <w:r w:rsidRPr="00CB7E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7ED0">
        <w:rPr>
          <w:rFonts w:ascii="Times New Roman" w:hAnsi="Times New Roman" w:cs="Times New Roman"/>
          <w:sz w:val="28"/>
          <w:szCs w:val="28"/>
        </w:rPr>
        <w:t xml:space="preserve">набуття теоретичних знань і практичних навиків класифікації фінансових правопорушень та принципів їх правового регулювання. </w:t>
      </w:r>
    </w:p>
    <w:p w:rsidR="00CB7ED0" w:rsidRPr="00CB7ED0" w:rsidRDefault="00CB7ED0" w:rsidP="00784B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7ED0">
        <w:rPr>
          <w:rFonts w:ascii="Times New Roman" w:hAnsi="Times New Roman" w:cs="Times New Roman"/>
          <w:b/>
          <w:sz w:val="28"/>
          <w:szCs w:val="28"/>
        </w:rPr>
        <w:t>Питання для перевірки базових знань за темою семінару:</w:t>
      </w:r>
    </w:p>
    <w:p w:rsidR="00CB7ED0" w:rsidRPr="00CB7ED0" w:rsidRDefault="00CB7ED0" w:rsidP="00791BF0">
      <w:pPr>
        <w:pStyle w:val="a3"/>
        <w:numPr>
          <w:ilvl w:val="0"/>
          <w:numId w:val="15"/>
        </w:numPr>
        <w:spacing w:after="0"/>
        <w:jc w:val="both"/>
        <w:rPr>
          <w:sz w:val="28"/>
          <w:szCs w:val="28"/>
        </w:rPr>
      </w:pPr>
      <w:r w:rsidRPr="00CB7ED0">
        <w:rPr>
          <w:sz w:val="28"/>
          <w:szCs w:val="28"/>
        </w:rPr>
        <w:t xml:space="preserve">Проаналізуйте </w:t>
      </w:r>
      <w:r w:rsidRPr="00CB7ED0">
        <w:rPr>
          <w:sz w:val="28"/>
          <w:szCs w:val="28"/>
          <w:lang w:val="uk-UA"/>
        </w:rPr>
        <w:t>види фінансових правопорушень</w:t>
      </w:r>
      <w:r w:rsidRPr="00CB7ED0">
        <w:rPr>
          <w:sz w:val="28"/>
          <w:szCs w:val="28"/>
        </w:rPr>
        <w:t>.</w:t>
      </w:r>
    </w:p>
    <w:p w:rsidR="00CB7ED0" w:rsidRPr="00CB7ED0" w:rsidRDefault="00CB7ED0" w:rsidP="00791BF0">
      <w:pPr>
        <w:pStyle w:val="a3"/>
        <w:numPr>
          <w:ilvl w:val="0"/>
          <w:numId w:val="15"/>
        </w:numPr>
        <w:spacing w:after="0"/>
        <w:jc w:val="both"/>
        <w:rPr>
          <w:sz w:val="28"/>
          <w:szCs w:val="28"/>
        </w:rPr>
      </w:pPr>
      <w:r w:rsidRPr="00CB7ED0">
        <w:rPr>
          <w:sz w:val="28"/>
          <w:szCs w:val="28"/>
          <w:lang w:val="uk-UA"/>
        </w:rPr>
        <w:t>Які ознаки правопорушень та які особливості фінансів?</w:t>
      </w:r>
    </w:p>
    <w:p w:rsidR="00CB7ED0" w:rsidRPr="00CB7ED0" w:rsidRDefault="00CB7ED0" w:rsidP="00791BF0">
      <w:pPr>
        <w:pStyle w:val="a3"/>
        <w:numPr>
          <w:ilvl w:val="0"/>
          <w:numId w:val="15"/>
        </w:numPr>
        <w:spacing w:after="0"/>
        <w:jc w:val="both"/>
        <w:rPr>
          <w:sz w:val="28"/>
          <w:szCs w:val="28"/>
        </w:rPr>
      </w:pPr>
      <w:r w:rsidRPr="00CB7ED0">
        <w:rPr>
          <w:sz w:val="28"/>
          <w:szCs w:val="28"/>
          <w:lang w:val="uk-UA"/>
        </w:rPr>
        <w:t>Як класифікують фінансові правопорушення?</w:t>
      </w:r>
    </w:p>
    <w:p w:rsidR="00CB7ED0" w:rsidRPr="00CB7ED0" w:rsidRDefault="00CB7ED0" w:rsidP="00791BF0">
      <w:pPr>
        <w:pStyle w:val="a7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B7ED0">
        <w:rPr>
          <w:sz w:val="28"/>
          <w:szCs w:val="28"/>
        </w:rPr>
        <w:t xml:space="preserve">Як класифікують фінансові правопорушення залежно від ступеня суспільної небезпеки та заподіяної шкоди правопорушення? </w:t>
      </w:r>
    </w:p>
    <w:p w:rsidR="00CB7ED0" w:rsidRPr="00CB7ED0" w:rsidRDefault="00CB7ED0" w:rsidP="00791BF0">
      <w:pPr>
        <w:pStyle w:val="a7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B7ED0">
        <w:rPr>
          <w:sz w:val="28"/>
          <w:szCs w:val="28"/>
        </w:rPr>
        <w:t xml:space="preserve">Як класифікують фінансові правопорушення у залежності від видів юридичної відповідальності, що передбачена за вчинення правопорушень </w:t>
      </w:r>
    </w:p>
    <w:p w:rsidR="00CB7ED0" w:rsidRPr="00CB7ED0" w:rsidRDefault="00CB7ED0" w:rsidP="00791BF0">
      <w:pPr>
        <w:pStyle w:val="a9"/>
        <w:numPr>
          <w:ilvl w:val="0"/>
          <w:numId w:val="15"/>
        </w:numPr>
        <w:rPr>
          <w:sz w:val="28"/>
          <w:szCs w:val="28"/>
          <w:lang w:val="uk-UA"/>
        </w:rPr>
      </w:pPr>
      <w:r w:rsidRPr="00CB7ED0">
        <w:rPr>
          <w:sz w:val="28"/>
          <w:szCs w:val="28"/>
          <w:lang w:val="uk-UA"/>
        </w:rPr>
        <w:t>Як класифікують фінансові правопорушення у залежності від об’єкту фінансової діяльності?</w:t>
      </w:r>
    </w:p>
    <w:p w:rsidR="00CB7ED0" w:rsidRPr="00CB7ED0" w:rsidRDefault="00CB7ED0" w:rsidP="00791BF0">
      <w:pPr>
        <w:pStyle w:val="a9"/>
        <w:numPr>
          <w:ilvl w:val="0"/>
          <w:numId w:val="15"/>
        </w:numPr>
        <w:rPr>
          <w:sz w:val="28"/>
          <w:szCs w:val="28"/>
          <w:lang w:val="uk-UA"/>
        </w:rPr>
      </w:pPr>
      <w:r w:rsidRPr="00CB7ED0">
        <w:rPr>
          <w:sz w:val="28"/>
          <w:szCs w:val="28"/>
          <w:lang w:val="uk-UA"/>
        </w:rPr>
        <w:t>Сформулювати суть поняття «п</w:t>
      </w:r>
      <w:r w:rsidRPr="00CB7ED0">
        <w:rPr>
          <w:sz w:val="28"/>
          <w:szCs w:val="28"/>
        </w:rPr>
        <w:t>ринципи протидії фінансовим правопорушенням</w:t>
      </w:r>
      <w:r w:rsidRPr="00CB7ED0">
        <w:rPr>
          <w:sz w:val="28"/>
          <w:szCs w:val="28"/>
          <w:lang w:val="uk-UA"/>
        </w:rPr>
        <w:t>».</w:t>
      </w:r>
    </w:p>
    <w:p w:rsidR="00CB7ED0" w:rsidRPr="00CB7ED0" w:rsidRDefault="00CB7ED0" w:rsidP="00791BF0">
      <w:pPr>
        <w:pStyle w:val="a9"/>
        <w:numPr>
          <w:ilvl w:val="0"/>
          <w:numId w:val="15"/>
        </w:numPr>
        <w:rPr>
          <w:sz w:val="28"/>
          <w:szCs w:val="28"/>
          <w:lang w:val="uk-UA"/>
        </w:rPr>
      </w:pPr>
      <w:r w:rsidRPr="00CB7ED0">
        <w:rPr>
          <w:sz w:val="28"/>
          <w:szCs w:val="28"/>
          <w:lang w:val="uk-UA"/>
        </w:rPr>
        <w:t>Розкрити суть п</w:t>
      </w:r>
      <w:r w:rsidRPr="00CB7ED0">
        <w:rPr>
          <w:sz w:val="28"/>
          <w:szCs w:val="28"/>
        </w:rPr>
        <w:t>ринцип</w:t>
      </w:r>
      <w:r w:rsidRPr="00CB7ED0">
        <w:rPr>
          <w:sz w:val="28"/>
          <w:szCs w:val="28"/>
          <w:lang w:val="uk-UA"/>
        </w:rPr>
        <w:t>ів</w:t>
      </w:r>
      <w:r w:rsidRPr="00CB7ED0">
        <w:rPr>
          <w:sz w:val="28"/>
          <w:szCs w:val="28"/>
        </w:rPr>
        <w:t xml:space="preserve"> правового </w:t>
      </w:r>
      <w:r w:rsidRPr="00CB7ED0">
        <w:rPr>
          <w:sz w:val="28"/>
          <w:szCs w:val="28"/>
          <w:lang w:val="uk-UA"/>
        </w:rPr>
        <w:t>регулювання</w:t>
      </w:r>
      <w:r w:rsidRPr="00CB7ED0">
        <w:rPr>
          <w:sz w:val="28"/>
          <w:szCs w:val="28"/>
        </w:rPr>
        <w:t xml:space="preserve"> протидії </w:t>
      </w:r>
      <w:r w:rsidRPr="00CB7ED0">
        <w:rPr>
          <w:sz w:val="28"/>
          <w:szCs w:val="28"/>
          <w:lang w:val="uk-UA"/>
        </w:rPr>
        <w:t xml:space="preserve">фінансовим </w:t>
      </w:r>
      <w:r w:rsidRPr="00CB7ED0">
        <w:rPr>
          <w:sz w:val="28"/>
          <w:szCs w:val="28"/>
        </w:rPr>
        <w:t>правопорушенням</w:t>
      </w:r>
      <w:r w:rsidRPr="00CB7ED0">
        <w:rPr>
          <w:sz w:val="28"/>
          <w:szCs w:val="28"/>
          <w:lang w:val="uk-UA"/>
        </w:rPr>
        <w:t>.</w:t>
      </w:r>
    </w:p>
    <w:p w:rsidR="00CB7ED0" w:rsidRPr="00CB7ED0" w:rsidRDefault="00CB7ED0" w:rsidP="00791BF0">
      <w:pPr>
        <w:pStyle w:val="a9"/>
        <w:numPr>
          <w:ilvl w:val="0"/>
          <w:numId w:val="15"/>
        </w:numPr>
        <w:rPr>
          <w:sz w:val="28"/>
          <w:szCs w:val="28"/>
          <w:lang w:val="uk-UA"/>
        </w:rPr>
      </w:pPr>
      <w:r w:rsidRPr="00CB7ED0">
        <w:rPr>
          <w:sz w:val="28"/>
          <w:szCs w:val="28"/>
          <w:lang w:val="uk-UA"/>
        </w:rPr>
        <w:t>Я</w:t>
      </w:r>
      <w:r w:rsidR="001A4481">
        <w:rPr>
          <w:sz w:val="28"/>
          <w:szCs w:val="28"/>
          <w:lang w:val="uk-UA"/>
        </w:rPr>
        <w:t>к</w:t>
      </w:r>
      <w:r w:rsidRPr="00CB7ED0">
        <w:rPr>
          <w:sz w:val="28"/>
          <w:szCs w:val="28"/>
          <w:lang w:val="uk-UA"/>
        </w:rPr>
        <w:t>і принципи застосовують згідно ст</w:t>
      </w:r>
      <w:r w:rsidR="009C3A38">
        <w:rPr>
          <w:sz w:val="28"/>
          <w:szCs w:val="28"/>
          <w:lang w:val="uk-UA"/>
        </w:rPr>
        <w:t>.</w:t>
      </w:r>
      <w:r w:rsidRPr="00CB7ED0">
        <w:rPr>
          <w:sz w:val="28"/>
          <w:szCs w:val="28"/>
          <w:lang w:val="uk-UA"/>
        </w:rPr>
        <w:t xml:space="preserve">7 </w:t>
      </w:r>
      <w:proofErr w:type="spellStart"/>
      <w:r w:rsidRPr="00CB7ED0">
        <w:rPr>
          <w:sz w:val="28"/>
          <w:szCs w:val="28"/>
        </w:rPr>
        <w:t>Кримінального</w:t>
      </w:r>
      <w:proofErr w:type="spellEnd"/>
      <w:r w:rsidRPr="00CB7ED0">
        <w:rPr>
          <w:sz w:val="28"/>
          <w:szCs w:val="28"/>
        </w:rPr>
        <w:t xml:space="preserve"> </w:t>
      </w:r>
      <w:proofErr w:type="spellStart"/>
      <w:r w:rsidRPr="00CB7ED0">
        <w:rPr>
          <w:sz w:val="28"/>
          <w:szCs w:val="28"/>
        </w:rPr>
        <w:t>процесуального</w:t>
      </w:r>
      <w:proofErr w:type="spellEnd"/>
      <w:r w:rsidRPr="00CB7ED0">
        <w:rPr>
          <w:sz w:val="28"/>
          <w:szCs w:val="28"/>
        </w:rPr>
        <w:t xml:space="preserve"> кодексу </w:t>
      </w:r>
      <w:proofErr w:type="spellStart"/>
      <w:r w:rsidRPr="00CB7ED0">
        <w:rPr>
          <w:sz w:val="28"/>
          <w:szCs w:val="28"/>
        </w:rPr>
        <w:t>України</w:t>
      </w:r>
      <w:proofErr w:type="spellEnd"/>
      <w:r w:rsidRPr="00CB7ED0">
        <w:rPr>
          <w:sz w:val="28"/>
          <w:szCs w:val="28"/>
          <w:lang w:val="uk-UA"/>
        </w:rPr>
        <w:t>?</w:t>
      </w:r>
    </w:p>
    <w:p w:rsidR="00CB7ED0" w:rsidRPr="00CB7ED0" w:rsidRDefault="00CB7ED0" w:rsidP="00CB7ED0">
      <w:pPr>
        <w:pStyle w:val="a9"/>
        <w:rPr>
          <w:sz w:val="28"/>
          <w:szCs w:val="28"/>
          <w:lang w:val="uk-UA"/>
        </w:rPr>
      </w:pPr>
    </w:p>
    <w:p w:rsidR="00C93DD3" w:rsidRPr="00CB7ED0" w:rsidRDefault="00C93DD3" w:rsidP="00784B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7ED0"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r w:rsidR="00B914FB">
        <w:rPr>
          <w:rFonts w:ascii="Times New Roman" w:hAnsi="Times New Roman" w:cs="Times New Roman"/>
          <w:b/>
          <w:sz w:val="28"/>
          <w:szCs w:val="28"/>
        </w:rPr>
        <w:t>семінару</w:t>
      </w:r>
      <w:r w:rsidRPr="00CB7ED0">
        <w:rPr>
          <w:rFonts w:ascii="Times New Roman" w:hAnsi="Times New Roman" w:cs="Times New Roman"/>
          <w:sz w:val="28"/>
          <w:szCs w:val="28"/>
        </w:rPr>
        <w:t>:</w:t>
      </w:r>
    </w:p>
    <w:p w:rsidR="00C93DD3" w:rsidRPr="00CB7ED0" w:rsidRDefault="00C93DD3" w:rsidP="00791BF0">
      <w:pPr>
        <w:pStyle w:val="a5"/>
        <w:widowControl w:val="0"/>
        <w:numPr>
          <w:ilvl w:val="0"/>
          <w:numId w:val="14"/>
        </w:numPr>
        <w:spacing w:after="0"/>
        <w:ind w:left="357" w:hanging="357"/>
        <w:jc w:val="both"/>
        <w:rPr>
          <w:sz w:val="28"/>
          <w:szCs w:val="28"/>
          <w:lang w:val="uk-UA"/>
        </w:rPr>
      </w:pPr>
      <w:r w:rsidRPr="00CB7ED0">
        <w:rPr>
          <w:sz w:val="28"/>
          <w:szCs w:val="28"/>
          <w:lang w:val="uk-UA"/>
        </w:rPr>
        <w:t xml:space="preserve">Класифікація фінансових правопорушень в залежності від ступеня суспільної небезпеки та заподіяної шкоди. </w:t>
      </w:r>
    </w:p>
    <w:p w:rsidR="00C93DD3" w:rsidRPr="00CB7ED0" w:rsidRDefault="00C93DD3" w:rsidP="00791BF0">
      <w:pPr>
        <w:pStyle w:val="a7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sz w:val="28"/>
          <w:szCs w:val="28"/>
        </w:rPr>
      </w:pPr>
      <w:r w:rsidRPr="00CB7ED0">
        <w:rPr>
          <w:sz w:val="28"/>
          <w:szCs w:val="28"/>
        </w:rPr>
        <w:t>Класифікація фінансових правопорушень в залежності від видів юридичної відповідальності.</w:t>
      </w:r>
    </w:p>
    <w:p w:rsidR="00C93DD3" w:rsidRPr="00CB7ED0" w:rsidRDefault="00C93DD3" w:rsidP="00791BF0">
      <w:pPr>
        <w:pStyle w:val="a7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sz w:val="28"/>
          <w:szCs w:val="28"/>
        </w:rPr>
      </w:pPr>
      <w:r w:rsidRPr="00CB7ED0">
        <w:rPr>
          <w:sz w:val="28"/>
          <w:szCs w:val="28"/>
        </w:rPr>
        <w:t>Класифікація фінансових правопорушень в залежності від об’єкта фінансової діяльності.</w:t>
      </w:r>
    </w:p>
    <w:p w:rsidR="009C3A38" w:rsidRDefault="00C93DD3" w:rsidP="00791BF0">
      <w:pPr>
        <w:pStyle w:val="a5"/>
        <w:widowControl w:val="0"/>
        <w:numPr>
          <w:ilvl w:val="0"/>
          <w:numId w:val="14"/>
        </w:numPr>
        <w:spacing w:after="0"/>
        <w:ind w:left="357" w:hanging="357"/>
        <w:jc w:val="both"/>
        <w:rPr>
          <w:sz w:val="28"/>
          <w:szCs w:val="28"/>
          <w:lang w:val="uk-UA"/>
        </w:rPr>
      </w:pPr>
      <w:r w:rsidRPr="00CB7ED0">
        <w:rPr>
          <w:sz w:val="28"/>
          <w:szCs w:val="28"/>
          <w:lang w:val="uk-UA"/>
        </w:rPr>
        <w:t>Принципи правового регулювання протидії фінансовим правопорушенням.</w:t>
      </w:r>
    </w:p>
    <w:p w:rsidR="00C93DD3" w:rsidRDefault="009C3A38" w:rsidP="00791BF0">
      <w:pPr>
        <w:pStyle w:val="a5"/>
        <w:widowControl w:val="0"/>
        <w:numPr>
          <w:ilvl w:val="0"/>
          <w:numId w:val="14"/>
        </w:numPr>
        <w:spacing w:after="0"/>
        <w:ind w:left="357" w:hanging="357"/>
        <w:jc w:val="both"/>
        <w:rPr>
          <w:sz w:val="28"/>
          <w:szCs w:val="28"/>
          <w:lang w:val="uk-UA"/>
        </w:rPr>
      </w:pPr>
      <w:r w:rsidRPr="00CB7ED0">
        <w:rPr>
          <w:sz w:val="28"/>
          <w:szCs w:val="28"/>
          <w:lang w:val="uk-UA"/>
        </w:rPr>
        <w:t>Бюджетний кодекс України</w:t>
      </w:r>
      <w:r>
        <w:rPr>
          <w:sz w:val="28"/>
          <w:szCs w:val="28"/>
          <w:lang w:val="uk-UA"/>
        </w:rPr>
        <w:t xml:space="preserve">: склад </w:t>
      </w:r>
      <w:r w:rsidR="00C93DD3" w:rsidRPr="00CB7ED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фінансових правопорушень (ст.121).</w:t>
      </w:r>
    </w:p>
    <w:p w:rsidR="009C3A38" w:rsidRDefault="009C3A38" w:rsidP="00791BF0">
      <w:pPr>
        <w:pStyle w:val="a9"/>
        <w:numPr>
          <w:ilvl w:val="0"/>
          <w:numId w:val="15"/>
        </w:num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</w:rPr>
        <w:t>Кримінальний</w:t>
      </w:r>
      <w:proofErr w:type="spellEnd"/>
      <w:r w:rsidRPr="00CB7ED0">
        <w:rPr>
          <w:sz w:val="28"/>
          <w:szCs w:val="28"/>
        </w:rPr>
        <w:t xml:space="preserve"> </w:t>
      </w:r>
      <w:proofErr w:type="spellStart"/>
      <w:r w:rsidRPr="00CB7ED0">
        <w:rPr>
          <w:sz w:val="28"/>
          <w:szCs w:val="28"/>
        </w:rPr>
        <w:t>процесуальн</w:t>
      </w:r>
      <w:r>
        <w:rPr>
          <w:sz w:val="28"/>
          <w:szCs w:val="28"/>
          <w:lang w:val="uk-UA"/>
        </w:rPr>
        <w:t>ий</w:t>
      </w:r>
      <w:proofErr w:type="spellEnd"/>
      <w:r w:rsidRPr="00CB7ED0">
        <w:rPr>
          <w:sz w:val="28"/>
          <w:szCs w:val="28"/>
        </w:rPr>
        <w:t xml:space="preserve"> кодекс </w:t>
      </w:r>
      <w:proofErr w:type="spellStart"/>
      <w:r w:rsidRPr="00CB7ED0">
        <w:rPr>
          <w:sz w:val="28"/>
          <w:szCs w:val="28"/>
        </w:rPr>
        <w:t>України</w:t>
      </w:r>
      <w:proofErr w:type="spellEnd"/>
      <w:r w:rsidRPr="009C3A3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</w:t>
      </w:r>
      <w:r w:rsidRPr="00CB7ED0">
        <w:rPr>
          <w:sz w:val="28"/>
          <w:szCs w:val="28"/>
          <w:lang w:val="uk-UA"/>
        </w:rPr>
        <w:t>Ст</w:t>
      </w:r>
      <w:r>
        <w:rPr>
          <w:sz w:val="28"/>
          <w:szCs w:val="28"/>
          <w:lang w:val="uk-UA"/>
        </w:rPr>
        <w:t>.</w:t>
      </w:r>
      <w:r w:rsidRPr="00CB7ED0">
        <w:rPr>
          <w:sz w:val="28"/>
          <w:szCs w:val="28"/>
          <w:lang w:val="uk-UA"/>
        </w:rPr>
        <w:t>7</w:t>
      </w:r>
      <w:r>
        <w:rPr>
          <w:sz w:val="28"/>
          <w:szCs w:val="28"/>
          <w:lang w:val="uk-UA"/>
        </w:rPr>
        <w:t xml:space="preserve">) – </w:t>
      </w:r>
      <w:r w:rsidRPr="00CB7ED0">
        <w:rPr>
          <w:sz w:val="28"/>
          <w:szCs w:val="28"/>
          <w:lang w:val="uk-UA"/>
        </w:rPr>
        <w:t>п</w:t>
      </w:r>
      <w:proofErr w:type="spellStart"/>
      <w:r w:rsidRPr="00CB7ED0">
        <w:rPr>
          <w:sz w:val="28"/>
          <w:szCs w:val="28"/>
        </w:rPr>
        <w:t>ринцип</w:t>
      </w:r>
      <w:proofErr w:type="spellEnd"/>
      <w:r>
        <w:rPr>
          <w:sz w:val="28"/>
          <w:szCs w:val="28"/>
          <w:lang w:val="uk-UA"/>
        </w:rPr>
        <w:t>и</w:t>
      </w:r>
      <w:r w:rsidRPr="00CB7ED0">
        <w:rPr>
          <w:sz w:val="28"/>
          <w:szCs w:val="28"/>
        </w:rPr>
        <w:t xml:space="preserve"> правового </w:t>
      </w:r>
      <w:r w:rsidRPr="00CB7ED0">
        <w:rPr>
          <w:sz w:val="28"/>
          <w:szCs w:val="28"/>
          <w:lang w:val="uk-UA"/>
        </w:rPr>
        <w:t>регулювання</w:t>
      </w:r>
      <w:r w:rsidRPr="00CB7ED0">
        <w:rPr>
          <w:sz w:val="28"/>
          <w:szCs w:val="28"/>
        </w:rPr>
        <w:t xml:space="preserve"> </w:t>
      </w:r>
      <w:proofErr w:type="spellStart"/>
      <w:r w:rsidRPr="00CB7ED0">
        <w:rPr>
          <w:sz w:val="28"/>
          <w:szCs w:val="28"/>
        </w:rPr>
        <w:t>протидії</w:t>
      </w:r>
      <w:proofErr w:type="spellEnd"/>
      <w:r w:rsidRPr="00CB7ED0">
        <w:rPr>
          <w:sz w:val="28"/>
          <w:szCs w:val="28"/>
        </w:rPr>
        <w:t xml:space="preserve"> </w:t>
      </w:r>
      <w:r w:rsidRPr="00CB7ED0">
        <w:rPr>
          <w:sz w:val="28"/>
          <w:szCs w:val="28"/>
          <w:lang w:val="uk-UA"/>
        </w:rPr>
        <w:t xml:space="preserve">фінансовим </w:t>
      </w:r>
      <w:proofErr w:type="spellStart"/>
      <w:r w:rsidRPr="00CB7ED0">
        <w:rPr>
          <w:sz w:val="28"/>
          <w:szCs w:val="28"/>
        </w:rPr>
        <w:t>правопорушенням</w:t>
      </w:r>
      <w:proofErr w:type="spellEnd"/>
      <w:r w:rsidRPr="00CB7ED0">
        <w:rPr>
          <w:sz w:val="28"/>
          <w:szCs w:val="28"/>
          <w:lang w:val="uk-UA"/>
        </w:rPr>
        <w:t>.</w:t>
      </w:r>
    </w:p>
    <w:p w:rsidR="003A1627" w:rsidRPr="005069A6" w:rsidRDefault="003A1627" w:rsidP="00791BF0">
      <w:pPr>
        <w:pStyle w:val="a9"/>
        <w:numPr>
          <w:ilvl w:val="0"/>
          <w:numId w:val="15"/>
        </w:numPr>
        <w:spacing w:after="200" w:line="276" w:lineRule="auto"/>
        <w:contextualSpacing w:val="0"/>
        <w:rPr>
          <w:sz w:val="28"/>
          <w:szCs w:val="28"/>
          <w:lang w:val="uk-UA"/>
        </w:rPr>
      </w:pPr>
      <w:r w:rsidRPr="005069A6">
        <w:rPr>
          <w:sz w:val="28"/>
          <w:szCs w:val="28"/>
        </w:rPr>
        <w:t xml:space="preserve">Кодекс </w:t>
      </w:r>
      <w:proofErr w:type="spellStart"/>
      <w:r w:rsidRPr="005069A6">
        <w:rPr>
          <w:sz w:val="28"/>
          <w:szCs w:val="28"/>
        </w:rPr>
        <w:t>України</w:t>
      </w:r>
      <w:proofErr w:type="spellEnd"/>
      <w:r w:rsidRPr="005069A6">
        <w:rPr>
          <w:sz w:val="28"/>
          <w:szCs w:val="28"/>
        </w:rPr>
        <w:t xml:space="preserve"> про </w:t>
      </w:r>
      <w:proofErr w:type="spellStart"/>
      <w:r w:rsidRPr="005069A6">
        <w:rPr>
          <w:sz w:val="28"/>
          <w:szCs w:val="28"/>
        </w:rPr>
        <w:t>адміністративні</w:t>
      </w:r>
      <w:proofErr w:type="spellEnd"/>
      <w:r w:rsidRPr="005069A6">
        <w:rPr>
          <w:sz w:val="28"/>
          <w:szCs w:val="28"/>
        </w:rPr>
        <w:t xml:space="preserve"> </w:t>
      </w:r>
      <w:proofErr w:type="spellStart"/>
      <w:r w:rsidRPr="005069A6">
        <w:rPr>
          <w:sz w:val="28"/>
          <w:szCs w:val="28"/>
        </w:rPr>
        <w:t>правопорушення</w:t>
      </w:r>
      <w:proofErr w:type="spellEnd"/>
      <w:r w:rsidR="005069A6" w:rsidRPr="005069A6">
        <w:rPr>
          <w:sz w:val="28"/>
          <w:szCs w:val="28"/>
          <w:lang w:val="uk-UA"/>
        </w:rPr>
        <w:t>:</w:t>
      </w:r>
      <w:r w:rsidR="005069A6" w:rsidRPr="005069A6">
        <w:rPr>
          <w:sz w:val="28"/>
          <w:szCs w:val="28"/>
        </w:rPr>
        <w:t xml:space="preserve"> ст. 9</w:t>
      </w:r>
      <w:r w:rsidR="005069A6">
        <w:rPr>
          <w:sz w:val="28"/>
          <w:szCs w:val="28"/>
          <w:lang w:val="uk-UA"/>
        </w:rPr>
        <w:t>.</w:t>
      </w:r>
    </w:p>
    <w:p w:rsidR="009C3A38" w:rsidRDefault="009C3A38" w:rsidP="009C3A38">
      <w:pPr>
        <w:pStyle w:val="a5"/>
        <w:widowControl w:val="0"/>
        <w:spacing w:after="0"/>
        <w:ind w:left="357"/>
        <w:jc w:val="both"/>
        <w:rPr>
          <w:sz w:val="28"/>
          <w:szCs w:val="28"/>
          <w:lang w:val="uk-UA"/>
        </w:rPr>
      </w:pPr>
    </w:p>
    <w:p w:rsidR="00CB7ED0" w:rsidRPr="00CB7ED0" w:rsidRDefault="00C93DD3" w:rsidP="00784B01">
      <w:pPr>
        <w:spacing w:after="0" w:line="240" w:lineRule="auto"/>
        <w:rPr>
          <w:sz w:val="28"/>
          <w:szCs w:val="28"/>
        </w:rPr>
      </w:pPr>
      <w:r w:rsidRPr="00CB7ED0">
        <w:rPr>
          <w:sz w:val="28"/>
          <w:szCs w:val="28"/>
        </w:rPr>
        <w:t xml:space="preserve">                                                                                     </w:t>
      </w:r>
    </w:p>
    <w:p w:rsidR="00CB7ED0" w:rsidRPr="00CB7ED0" w:rsidRDefault="00CB7ED0" w:rsidP="00784B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7ED0">
        <w:rPr>
          <w:rFonts w:ascii="Times New Roman" w:hAnsi="Times New Roman" w:cs="Times New Roman"/>
          <w:b/>
          <w:sz w:val="28"/>
          <w:szCs w:val="28"/>
        </w:rPr>
        <w:t xml:space="preserve">Теми доповідей для підготовки до семінарського заняття №4,5  </w:t>
      </w:r>
    </w:p>
    <w:p w:rsidR="00CB7ED0" w:rsidRPr="00CB7ED0" w:rsidRDefault="00CB7ED0" w:rsidP="00784B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ED0" w:rsidRPr="00CB7ED0" w:rsidRDefault="00CB7ED0" w:rsidP="00791BF0">
      <w:pPr>
        <w:pStyle w:val="a9"/>
        <w:numPr>
          <w:ilvl w:val="0"/>
          <w:numId w:val="16"/>
        </w:numPr>
        <w:outlineLvl w:val="0"/>
        <w:rPr>
          <w:color w:val="222222"/>
          <w:kern w:val="36"/>
          <w:sz w:val="28"/>
          <w:szCs w:val="28"/>
        </w:rPr>
      </w:pPr>
      <w:r w:rsidRPr="00CB7ED0">
        <w:rPr>
          <w:color w:val="222222"/>
          <w:kern w:val="36"/>
          <w:sz w:val="28"/>
          <w:szCs w:val="28"/>
        </w:rPr>
        <w:t xml:space="preserve">Поняття і </w:t>
      </w:r>
      <w:r w:rsidRPr="00CB7ED0">
        <w:rPr>
          <w:color w:val="222222"/>
          <w:kern w:val="36"/>
          <w:sz w:val="28"/>
          <w:szCs w:val="28"/>
          <w:lang w:val="uk-UA"/>
        </w:rPr>
        <w:t xml:space="preserve">види </w:t>
      </w:r>
      <w:r w:rsidRPr="00CB7ED0">
        <w:rPr>
          <w:color w:val="222222"/>
          <w:kern w:val="36"/>
          <w:sz w:val="28"/>
          <w:szCs w:val="28"/>
        </w:rPr>
        <w:t xml:space="preserve">фінансових правопорушень. </w:t>
      </w:r>
    </w:p>
    <w:p w:rsidR="00CB7ED0" w:rsidRPr="00CB7ED0" w:rsidRDefault="00CB7ED0" w:rsidP="00791BF0">
      <w:pPr>
        <w:pStyle w:val="a9"/>
        <w:numPr>
          <w:ilvl w:val="0"/>
          <w:numId w:val="16"/>
        </w:numPr>
        <w:outlineLvl w:val="0"/>
        <w:rPr>
          <w:color w:val="222222"/>
          <w:kern w:val="36"/>
          <w:sz w:val="28"/>
          <w:szCs w:val="28"/>
        </w:rPr>
      </w:pPr>
      <w:r w:rsidRPr="00CB7ED0">
        <w:rPr>
          <w:color w:val="222222"/>
          <w:kern w:val="36"/>
          <w:sz w:val="28"/>
          <w:szCs w:val="28"/>
        </w:rPr>
        <w:lastRenderedPageBreak/>
        <w:t>Ознаки порушення фінансового законодавства</w:t>
      </w:r>
    </w:p>
    <w:p w:rsidR="00CB7ED0" w:rsidRPr="00CB7ED0" w:rsidRDefault="00CB7ED0" w:rsidP="00791BF0">
      <w:pPr>
        <w:pStyle w:val="a9"/>
        <w:numPr>
          <w:ilvl w:val="0"/>
          <w:numId w:val="16"/>
        </w:numPr>
        <w:outlineLvl w:val="0"/>
        <w:rPr>
          <w:color w:val="222222"/>
          <w:kern w:val="36"/>
          <w:sz w:val="28"/>
          <w:szCs w:val="28"/>
        </w:rPr>
      </w:pPr>
      <w:r w:rsidRPr="00CB7ED0">
        <w:rPr>
          <w:color w:val="222222"/>
          <w:sz w:val="28"/>
          <w:szCs w:val="28"/>
          <w:lang w:val="uk-UA"/>
        </w:rPr>
        <w:t xml:space="preserve">Класфікація </w:t>
      </w:r>
      <w:r w:rsidRPr="00CB7ED0">
        <w:rPr>
          <w:color w:val="222222"/>
          <w:sz w:val="28"/>
          <w:szCs w:val="28"/>
        </w:rPr>
        <w:t>правопорушення у сфері фінансових відносин</w:t>
      </w:r>
    </w:p>
    <w:p w:rsidR="00CB7ED0" w:rsidRPr="00CB7ED0" w:rsidRDefault="00CB7ED0" w:rsidP="00791BF0">
      <w:pPr>
        <w:pStyle w:val="a9"/>
        <w:numPr>
          <w:ilvl w:val="0"/>
          <w:numId w:val="16"/>
        </w:numPr>
        <w:outlineLvl w:val="0"/>
        <w:rPr>
          <w:color w:val="222222"/>
          <w:kern w:val="36"/>
          <w:sz w:val="28"/>
          <w:szCs w:val="28"/>
        </w:rPr>
      </w:pPr>
      <w:r w:rsidRPr="00CB7ED0">
        <w:rPr>
          <w:color w:val="222222"/>
          <w:sz w:val="28"/>
          <w:szCs w:val="28"/>
        </w:rPr>
        <w:t>Бюджетні правопорушення</w:t>
      </w:r>
    </w:p>
    <w:p w:rsidR="00CB7ED0" w:rsidRPr="00CB7ED0" w:rsidRDefault="00CB7ED0" w:rsidP="00791BF0">
      <w:pPr>
        <w:pStyle w:val="a9"/>
        <w:numPr>
          <w:ilvl w:val="0"/>
          <w:numId w:val="16"/>
        </w:numPr>
        <w:outlineLvl w:val="0"/>
        <w:rPr>
          <w:color w:val="222222"/>
          <w:kern w:val="36"/>
          <w:sz w:val="28"/>
          <w:szCs w:val="28"/>
        </w:rPr>
      </w:pPr>
      <w:r w:rsidRPr="00CB7ED0">
        <w:rPr>
          <w:color w:val="222222"/>
          <w:sz w:val="28"/>
          <w:szCs w:val="28"/>
        </w:rPr>
        <w:t>Податкові правопорушення</w:t>
      </w:r>
    </w:p>
    <w:p w:rsidR="00CB7ED0" w:rsidRPr="00CB7ED0" w:rsidRDefault="00CB7ED0" w:rsidP="00791BF0">
      <w:pPr>
        <w:pStyle w:val="a7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B7ED0">
        <w:rPr>
          <w:color w:val="000000"/>
          <w:sz w:val="28"/>
          <w:szCs w:val="28"/>
        </w:rPr>
        <w:t>правопорушення у сфері грошового обігу, розрахунків.</w:t>
      </w:r>
    </w:p>
    <w:p w:rsidR="00CB7ED0" w:rsidRPr="00CB7ED0" w:rsidRDefault="00CB7ED0" w:rsidP="00791BF0">
      <w:pPr>
        <w:pStyle w:val="a9"/>
        <w:numPr>
          <w:ilvl w:val="0"/>
          <w:numId w:val="16"/>
        </w:numPr>
        <w:outlineLvl w:val="0"/>
        <w:rPr>
          <w:color w:val="222222"/>
          <w:kern w:val="36"/>
          <w:sz w:val="28"/>
          <w:szCs w:val="28"/>
        </w:rPr>
      </w:pPr>
      <w:r w:rsidRPr="00CB7ED0">
        <w:rPr>
          <w:color w:val="222222"/>
          <w:kern w:val="36"/>
          <w:sz w:val="28"/>
          <w:szCs w:val="28"/>
        </w:rPr>
        <w:t>Фінансові правопорушення у сфері банківської діяльності</w:t>
      </w:r>
    </w:p>
    <w:p w:rsidR="00CB7ED0" w:rsidRPr="009C3A38" w:rsidRDefault="00CB7ED0" w:rsidP="00791BF0">
      <w:pPr>
        <w:pStyle w:val="a9"/>
        <w:numPr>
          <w:ilvl w:val="0"/>
          <w:numId w:val="16"/>
        </w:numPr>
        <w:outlineLvl w:val="0"/>
        <w:rPr>
          <w:color w:val="222222"/>
          <w:kern w:val="36"/>
          <w:sz w:val="28"/>
          <w:szCs w:val="28"/>
        </w:rPr>
      </w:pPr>
      <w:r w:rsidRPr="00CB7ED0">
        <w:rPr>
          <w:sz w:val="28"/>
          <w:szCs w:val="28"/>
          <w:lang w:val="uk-UA"/>
        </w:rPr>
        <w:t>П</w:t>
      </w:r>
      <w:proofErr w:type="spellStart"/>
      <w:r w:rsidRPr="00CB7ED0">
        <w:rPr>
          <w:sz w:val="28"/>
          <w:szCs w:val="28"/>
        </w:rPr>
        <w:t>ринципи</w:t>
      </w:r>
      <w:proofErr w:type="spellEnd"/>
      <w:r w:rsidRPr="00CB7ED0">
        <w:rPr>
          <w:sz w:val="28"/>
          <w:szCs w:val="28"/>
        </w:rPr>
        <w:t xml:space="preserve"> </w:t>
      </w:r>
      <w:proofErr w:type="spellStart"/>
      <w:r w:rsidRPr="00CB7ED0">
        <w:rPr>
          <w:sz w:val="28"/>
          <w:szCs w:val="28"/>
        </w:rPr>
        <w:t>протидії</w:t>
      </w:r>
      <w:proofErr w:type="spellEnd"/>
      <w:r w:rsidRPr="00CB7ED0">
        <w:rPr>
          <w:sz w:val="28"/>
          <w:szCs w:val="28"/>
        </w:rPr>
        <w:t xml:space="preserve"> </w:t>
      </w:r>
      <w:proofErr w:type="spellStart"/>
      <w:r w:rsidRPr="00CB7ED0">
        <w:rPr>
          <w:sz w:val="28"/>
          <w:szCs w:val="28"/>
        </w:rPr>
        <w:t>фінансовим</w:t>
      </w:r>
      <w:proofErr w:type="spellEnd"/>
      <w:r w:rsidRPr="00CB7ED0">
        <w:rPr>
          <w:sz w:val="28"/>
          <w:szCs w:val="28"/>
        </w:rPr>
        <w:t xml:space="preserve"> </w:t>
      </w:r>
      <w:proofErr w:type="spellStart"/>
      <w:r w:rsidRPr="00CB7ED0">
        <w:rPr>
          <w:sz w:val="28"/>
          <w:szCs w:val="28"/>
        </w:rPr>
        <w:t>правопорушенням</w:t>
      </w:r>
      <w:proofErr w:type="spellEnd"/>
    </w:p>
    <w:p w:rsidR="009C3A38" w:rsidRPr="009C3A38" w:rsidRDefault="009C3A38" w:rsidP="00791BF0">
      <w:pPr>
        <w:pStyle w:val="a9"/>
        <w:numPr>
          <w:ilvl w:val="0"/>
          <w:numId w:val="16"/>
        </w:numPr>
        <w:outlineLvl w:val="0"/>
        <w:rPr>
          <w:color w:val="222222"/>
          <w:kern w:val="36"/>
          <w:sz w:val="28"/>
          <w:szCs w:val="28"/>
        </w:rPr>
      </w:pPr>
      <w:proofErr w:type="spellStart"/>
      <w:r w:rsidRPr="009C3A38">
        <w:rPr>
          <w:bCs/>
          <w:iCs/>
          <w:color w:val="000000"/>
          <w:sz w:val="28"/>
          <w:szCs w:val="28"/>
        </w:rPr>
        <w:t>Процесуальна</w:t>
      </w:r>
      <w:proofErr w:type="spellEnd"/>
      <w:r w:rsidRPr="009C3A38">
        <w:rPr>
          <w:bCs/>
          <w:iCs/>
          <w:color w:val="000000"/>
          <w:sz w:val="28"/>
          <w:szCs w:val="28"/>
        </w:rPr>
        <w:t xml:space="preserve"> </w:t>
      </w:r>
      <w:r w:rsidRPr="009C3A38">
        <w:rPr>
          <w:bCs/>
          <w:iCs/>
          <w:color w:val="000000"/>
          <w:sz w:val="28"/>
          <w:szCs w:val="28"/>
          <w:lang w:val="uk-UA"/>
        </w:rPr>
        <w:t>і н</w:t>
      </w:r>
      <w:proofErr w:type="spellStart"/>
      <w:r>
        <w:rPr>
          <w:bCs/>
          <w:iCs/>
          <w:color w:val="000000"/>
          <w:sz w:val="28"/>
          <w:szCs w:val="28"/>
        </w:rPr>
        <w:t>ормативна</w:t>
      </w:r>
      <w:proofErr w:type="spellEnd"/>
      <w:r>
        <w:rPr>
          <w:bCs/>
          <w:iCs/>
          <w:color w:val="000000"/>
          <w:sz w:val="28"/>
          <w:szCs w:val="28"/>
        </w:rPr>
        <w:t xml:space="preserve"> </w:t>
      </w:r>
      <w:proofErr w:type="spellStart"/>
      <w:r>
        <w:rPr>
          <w:bCs/>
          <w:iCs/>
          <w:color w:val="000000"/>
          <w:sz w:val="28"/>
          <w:szCs w:val="28"/>
        </w:rPr>
        <w:t>підстава</w:t>
      </w:r>
      <w:proofErr w:type="spellEnd"/>
      <w:r>
        <w:rPr>
          <w:bCs/>
          <w:iCs/>
          <w:color w:val="000000"/>
          <w:sz w:val="28"/>
          <w:szCs w:val="28"/>
        </w:rPr>
        <w:t xml:space="preserve"> </w:t>
      </w:r>
      <w:proofErr w:type="spellStart"/>
      <w:r>
        <w:rPr>
          <w:bCs/>
          <w:iCs/>
          <w:color w:val="000000"/>
          <w:sz w:val="28"/>
          <w:szCs w:val="28"/>
        </w:rPr>
        <w:t>фін</w:t>
      </w:r>
      <w:r w:rsidRPr="009C3A38">
        <w:rPr>
          <w:bCs/>
          <w:iCs/>
          <w:color w:val="000000"/>
          <w:sz w:val="28"/>
          <w:szCs w:val="28"/>
        </w:rPr>
        <w:t>ансово-правової</w:t>
      </w:r>
      <w:proofErr w:type="spellEnd"/>
      <w:r w:rsidRPr="009C3A38">
        <w:rPr>
          <w:bCs/>
          <w:iCs/>
          <w:color w:val="000000"/>
          <w:sz w:val="28"/>
          <w:szCs w:val="28"/>
        </w:rPr>
        <w:t xml:space="preserve"> </w:t>
      </w:r>
      <w:proofErr w:type="spellStart"/>
      <w:r w:rsidRPr="009C3A38">
        <w:rPr>
          <w:bCs/>
          <w:iCs/>
          <w:color w:val="000000"/>
          <w:sz w:val="28"/>
          <w:szCs w:val="28"/>
        </w:rPr>
        <w:t>відповідальності</w:t>
      </w:r>
      <w:proofErr w:type="spellEnd"/>
      <w:r>
        <w:rPr>
          <w:color w:val="000000"/>
          <w:sz w:val="28"/>
          <w:szCs w:val="28"/>
        </w:rPr>
        <w:t>.</w:t>
      </w:r>
    </w:p>
    <w:p w:rsidR="009C3A38" w:rsidRPr="009C3A38" w:rsidRDefault="009C3A38" w:rsidP="009C3A38">
      <w:pPr>
        <w:pStyle w:val="a9"/>
        <w:ind w:left="1080"/>
        <w:outlineLvl w:val="0"/>
        <w:rPr>
          <w:color w:val="222222"/>
          <w:kern w:val="36"/>
          <w:sz w:val="28"/>
          <w:szCs w:val="28"/>
        </w:rPr>
      </w:pPr>
    </w:p>
    <w:p w:rsidR="00C93DD3" w:rsidRPr="00CB7ED0" w:rsidRDefault="00C93DD3" w:rsidP="00C93D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7ED0">
        <w:rPr>
          <w:rFonts w:ascii="Times New Roman" w:hAnsi="Times New Roman" w:cs="Times New Roman"/>
          <w:b/>
          <w:sz w:val="28"/>
          <w:szCs w:val="28"/>
        </w:rPr>
        <w:t xml:space="preserve">Форми контролю знань </w:t>
      </w:r>
      <w:r w:rsidRPr="00CB7ED0">
        <w:rPr>
          <w:rFonts w:ascii="Times New Roman" w:hAnsi="Times New Roman" w:cs="Times New Roman"/>
          <w:sz w:val="28"/>
          <w:szCs w:val="28"/>
        </w:rPr>
        <w:t>– обговорення питань, доповідей, рефератів; презентація виконаних завдань, розв’язання вправ, тестування тощо.</w:t>
      </w:r>
    </w:p>
    <w:p w:rsidR="00C93DD3" w:rsidRPr="00CB7ED0" w:rsidRDefault="00C93DD3" w:rsidP="00C93DD3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CB7ED0">
        <w:rPr>
          <w:rFonts w:ascii="Times New Roman" w:hAnsi="Times New Roman" w:cs="Times New Roman"/>
          <w:b/>
          <w:sz w:val="28"/>
          <w:szCs w:val="28"/>
        </w:rPr>
        <w:t xml:space="preserve">Рекомендована література до теми семінару: </w:t>
      </w:r>
    </w:p>
    <w:p w:rsidR="00CB7ED0" w:rsidRPr="00CB7ED0" w:rsidRDefault="00CB7ED0" w:rsidP="00791BF0">
      <w:pPr>
        <w:pStyle w:val="a3"/>
        <w:numPr>
          <w:ilvl w:val="0"/>
          <w:numId w:val="17"/>
        </w:numPr>
        <w:spacing w:after="0"/>
        <w:jc w:val="both"/>
        <w:rPr>
          <w:sz w:val="28"/>
          <w:szCs w:val="28"/>
          <w:lang w:val="uk-UA"/>
        </w:rPr>
      </w:pPr>
      <w:r w:rsidRPr="00CB7ED0">
        <w:rPr>
          <w:sz w:val="28"/>
          <w:szCs w:val="28"/>
          <w:lang w:val="uk-UA"/>
        </w:rPr>
        <w:t>Бюджетний кодекс України: Закон України від 8.07.2010р.№ 2456-</w:t>
      </w:r>
      <w:r w:rsidRPr="00CB7ED0">
        <w:rPr>
          <w:sz w:val="28"/>
          <w:szCs w:val="28"/>
        </w:rPr>
        <w:t>V</w:t>
      </w:r>
      <w:r w:rsidRPr="00CB7ED0">
        <w:rPr>
          <w:sz w:val="28"/>
          <w:szCs w:val="28"/>
          <w:lang w:val="uk-UA"/>
        </w:rPr>
        <w:t xml:space="preserve">І. Відомості Верховної Ради України. 2010. № 50–51. (редакція від 01.01.2021р)// </w:t>
      </w:r>
      <w:hyperlink r:id="rId11" w:anchor="Text" w:history="1">
        <w:r w:rsidRPr="00CB7ED0">
          <w:rPr>
            <w:rStyle w:val="aa"/>
            <w:sz w:val="28"/>
            <w:szCs w:val="28"/>
          </w:rPr>
          <w:t>https</w:t>
        </w:r>
        <w:r w:rsidRPr="00CB7ED0">
          <w:rPr>
            <w:rStyle w:val="aa"/>
            <w:sz w:val="28"/>
            <w:szCs w:val="28"/>
            <w:lang w:val="uk-UA"/>
          </w:rPr>
          <w:t>://</w:t>
        </w:r>
        <w:r w:rsidRPr="00CB7ED0">
          <w:rPr>
            <w:rStyle w:val="aa"/>
            <w:sz w:val="28"/>
            <w:szCs w:val="28"/>
          </w:rPr>
          <w:t>zakon</w:t>
        </w:r>
        <w:r w:rsidRPr="00CB7ED0">
          <w:rPr>
            <w:rStyle w:val="aa"/>
            <w:sz w:val="28"/>
            <w:szCs w:val="28"/>
            <w:lang w:val="uk-UA"/>
          </w:rPr>
          <w:t>.</w:t>
        </w:r>
        <w:r w:rsidRPr="00CB7ED0">
          <w:rPr>
            <w:rStyle w:val="aa"/>
            <w:sz w:val="28"/>
            <w:szCs w:val="28"/>
          </w:rPr>
          <w:t>rada</w:t>
        </w:r>
        <w:r w:rsidRPr="00CB7ED0">
          <w:rPr>
            <w:rStyle w:val="aa"/>
            <w:sz w:val="28"/>
            <w:szCs w:val="28"/>
            <w:lang w:val="uk-UA"/>
          </w:rPr>
          <w:t>.</w:t>
        </w:r>
        <w:r w:rsidRPr="00CB7ED0">
          <w:rPr>
            <w:rStyle w:val="aa"/>
            <w:sz w:val="28"/>
            <w:szCs w:val="28"/>
          </w:rPr>
          <w:t>gov</w:t>
        </w:r>
        <w:r w:rsidRPr="00CB7ED0">
          <w:rPr>
            <w:rStyle w:val="aa"/>
            <w:sz w:val="28"/>
            <w:szCs w:val="28"/>
            <w:lang w:val="uk-UA"/>
          </w:rPr>
          <w:t>.</w:t>
        </w:r>
        <w:r w:rsidRPr="00CB7ED0">
          <w:rPr>
            <w:rStyle w:val="aa"/>
            <w:sz w:val="28"/>
            <w:szCs w:val="28"/>
          </w:rPr>
          <w:t>ua</w:t>
        </w:r>
        <w:r w:rsidRPr="00CB7ED0">
          <w:rPr>
            <w:rStyle w:val="aa"/>
            <w:sz w:val="28"/>
            <w:szCs w:val="28"/>
            <w:lang w:val="uk-UA"/>
          </w:rPr>
          <w:t>/</w:t>
        </w:r>
        <w:r w:rsidRPr="00CB7ED0">
          <w:rPr>
            <w:rStyle w:val="aa"/>
            <w:sz w:val="28"/>
            <w:szCs w:val="28"/>
          </w:rPr>
          <w:t>laws</w:t>
        </w:r>
        <w:r w:rsidRPr="00CB7ED0">
          <w:rPr>
            <w:rStyle w:val="aa"/>
            <w:sz w:val="28"/>
            <w:szCs w:val="28"/>
            <w:lang w:val="uk-UA"/>
          </w:rPr>
          <w:t>/</w:t>
        </w:r>
        <w:r w:rsidRPr="00CB7ED0">
          <w:rPr>
            <w:rStyle w:val="aa"/>
            <w:sz w:val="28"/>
            <w:szCs w:val="28"/>
          </w:rPr>
          <w:t>show</w:t>
        </w:r>
        <w:r w:rsidRPr="00CB7ED0">
          <w:rPr>
            <w:rStyle w:val="aa"/>
            <w:sz w:val="28"/>
            <w:szCs w:val="28"/>
            <w:lang w:val="uk-UA"/>
          </w:rPr>
          <w:t>/2456-17#</w:t>
        </w:r>
        <w:proofErr w:type="spellStart"/>
        <w:r w:rsidRPr="00CB7ED0">
          <w:rPr>
            <w:rStyle w:val="aa"/>
            <w:sz w:val="28"/>
            <w:szCs w:val="28"/>
          </w:rPr>
          <w:t>Text</w:t>
        </w:r>
        <w:proofErr w:type="spellEnd"/>
      </w:hyperlink>
    </w:p>
    <w:p w:rsidR="00CB7ED0" w:rsidRPr="00CB7ED0" w:rsidRDefault="00CB7ED0" w:rsidP="00791BF0">
      <w:pPr>
        <w:pStyle w:val="a3"/>
        <w:numPr>
          <w:ilvl w:val="0"/>
          <w:numId w:val="17"/>
        </w:numPr>
        <w:spacing w:after="0"/>
        <w:jc w:val="both"/>
        <w:rPr>
          <w:sz w:val="28"/>
          <w:szCs w:val="28"/>
          <w:lang w:val="uk-UA"/>
        </w:rPr>
      </w:pPr>
      <w:r w:rsidRPr="00CB7ED0">
        <w:rPr>
          <w:sz w:val="28"/>
          <w:szCs w:val="28"/>
          <w:lang w:val="uk-UA"/>
        </w:rPr>
        <w:t>Податковий кодекс України від 2.12.2010 р.№ 2755-</w:t>
      </w:r>
      <w:r w:rsidRPr="00CB7ED0">
        <w:rPr>
          <w:sz w:val="28"/>
          <w:szCs w:val="28"/>
        </w:rPr>
        <w:t>VI</w:t>
      </w:r>
      <w:r w:rsidRPr="00CB7ED0">
        <w:rPr>
          <w:sz w:val="28"/>
          <w:szCs w:val="28"/>
          <w:lang w:val="uk-UA"/>
        </w:rPr>
        <w:t xml:space="preserve"> із змінами і доповненнями// </w:t>
      </w:r>
      <w:hyperlink r:id="rId12" w:anchor="Text" w:history="1">
        <w:r w:rsidRPr="00CB7ED0">
          <w:rPr>
            <w:rStyle w:val="aa"/>
            <w:sz w:val="28"/>
            <w:szCs w:val="28"/>
            <w:lang w:val="uk-UA"/>
          </w:rPr>
          <w:t>https://zakon.rada.gov.ua/laws/show/2755-17#Text</w:t>
        </w:r>
      </w:hyperlink>
    </w:p>
    <w:p w:rsidR="00CB7ED0" w:rsidRPr="00CB7ED0" w:rsidRDefault="00CB7ED0" w:rsidP="00791BF0">
      <w:pPr>
        <w:pStyle w:val="a9"/>
        <w:numPr>
          <w:ilvl w:val="0"/>
          <w:numId w:val="17"/>
        </w:numPr>
        <w:jc w:val="both"/>
        <w:rPr>
          <w:sz w:val="28"/>
          <w:szCs w:val="28"/>
        </w:rPr>
      </w:pPr>
      <w:r w:rsidRPr="00CB7ED0">
        <w:rPr>
          <w:sz w:val="28"/>
          <w:szCs w:val="28"/>
          <w:lang w:val="uk-UA"/>
        </w:rPr>
        <w:t>Цивільний кодекс України від 16.01.2003р. № 435-</w:t>
      </w:r>
      <w:r w:rsidRPr="00CB7ED0">
        <w:rPr>
          <w:sz w:val="28"/>
          <w:szCs w:val="28"/>
        </w:rPr>
        <w:t>IV</w:t>
      </w:r>
      <w:r w:rsidRPr="00CB7ED0">
        <w:rPr>
          <w:sz w:val="28"/>
          <w:szCs w:val="28"/>
          <w:lang w:val="uk-UA"/>
        </w:rPr>
        <w:t xml:space="preserve">. </w:t>
      </w:r>
      <w:r w:rsidRPr="00CB7ED0">
        <w:rPr>
          <w:sz w:val="28"/>
          <w:szCs w:val="28"/>
        </w:rPr>
        <w:t>Відомості Верховної Ради України. 2003. № 40–44</w:t>
      </w:r>
      <w:r w:rsidRPr="00CB7ED0">
        <w:rPr>
          <w:sz w:val="28"/>
          <w:szCs w:val="28"/>
          <w:lang w:val="uk-UA"/>
        </w:rPr>
        <w:t>//</w:t>
      </w:r>
      <w:r w:rsidRPr="00CB7ED0">
        <w:rPr>
          <w:sz w:val="28"/>
          <w:szCs w:val="28"/>
        </w:rPr>
        <w:t xml:space="preserve"> </w:t>
      </w:r>
      <w:hyperlink r:id="rId13" w:anchor="Text" w:history="1">
        <w:r w:rsidRPr="00CB7ED0">
          <w:rPr>
            <w:rStyle w:val="aa"/>
            <w:sz w:val="28"/>
            <w:szCs w:val="28"/>
            <w:lang w:val="uk-UA"/>
          </w:rPr>
          <w:t>https://zakon.rada.gov.ua/laws/show/435-15#Text</w:t>
        </w:r>
      </w:hyperlink>
    </w:p>
    <w:p w:rsidR="00CB7ED0" w:rsidRPr="00CB7ED0" w:rsidRDefault="00CB7ED0" w:rsidP="00791BF0">
      <w:pPr>
        <w:pStyle w:val="a9"/>
        <w:numPr>
          <w:ilvl w:val="0"/>
          <w:numId w:val="17"/>
        </w:numPr>
        <w:jc w:val="both"/>
        <w:rPr>
          <w:sz w:val="28"/>
          <w:szCs w:val="28"/>
        </w:rPr>
      </w:pPr>
      <w:r w:rsidRPr="00CB7ED0">
        <w:rPr>
          <w:sz w:val="28"/>
          <w:szCs w:val="28"/>
        </w:rPr>
        <w:t xml:space="preserve">Кримінальний </w:t>
      </w:r>
      <w:r w:rsidRPr="00CB7ED0">
        <w:rPr>
          <w:sz w:val="28"/>
          <w:szCs w:val="28"/>
          <w:lang w:val="uk-UA"/>
        </w:rPr>
        <w:t>П</w:t>
      </w:r>
      <w:r w:rsidRPr="00CB7ED0">
        <w:rPr>
          <w:sz w:val="28"/>
          <w:szCs w:val="28"/>
        </w:rPr>
        <w:t>роцесуальний кодекс України від 13</w:t>
      </w:r>
      <w:r w:rsidRPr="00CB7ED0">
        <w:rPr>
          <w:sz w:val="28"/>
          <w:szCs w:val="28"/>
          <w:lang w:val="uk-UA"/>
        </w:rPr>
        <w:t>.04.</w:t>
      </w:r>
      <w:r w:rsidRPr="00CB7ED0">
        <w:rPr>
          <w:sz w:val="28"/>
          <w:szCs w:val="28"/>
        </w:rPr>
        <w:t xml:space="preserve">2012р.№4651-VI. </w:t>
      </w:r>
      <w:r w:rsidRPr="00CB7ED0">
        <w:rPr>
          <w:sz w:val="28"/>
          <w:szCs w:val="28"/>
          <w:lang w:val="uk-UA"/>
        </w:rPr>
        <w:t xml:space="preserve">// </w:t>
      </w:r>
      <w:r w:rsidRPr="00CB7ED0">
        <w:rPr>
          <w:sz w:val="28"/>
          <w:szCs w:val="28"/>
        </w:rPr>
        <w:t>Офіційний вісник України. 2012. № 37</w:t>
      </w:r>
      <w:r w:rsidRPr="00CB7ED0">
        <w:rPr>
          <w:sz w:val="28"/>
          <w:szCs w:val="28"/>
          <w:lang w:val="uk-UA"/>
        </w:rPr>
        <w:t>//</w:t>
      </w:r>
      <w:r w:rsidRPr="00CB7ED0">
        <w:rPr>
          <w:sz w:val="28"/>
          <w:szCs w:val="28"/>
        </w:rPr>
        <w:t xml:space="preserve"> </w:t>
      </w:r>
      <w:hyperlink r:id="rId14" w:anchor="Text" w:history="1">
        <w:r w:rsidRPr="00CB7ED0">
          <w:rPr>
            <w:rStyle w:val="aa"/>
            <w:sz w:val="28"/>
            <w:szCs w:val="28"/>
            <w:lang w:val="uk-UA"/>
          </w:rPr>
          <w:t>https://zakon.rada.gov.ua/laws/show/4651-17#Text</w:t>
        </w:r>
      </w:hyperlink>
    </w:p>
    <w:p w:rsidR="00CB7ED0" w:rsidRPr="00CB7ED0" w:rsidRDefault="00CB7ED0" w:rsidP="00791BF0">
      <w:pPr>
        <w:pStyle w:val="a3"/>
        <w:numPr>
          <w:ilvl w:val="0"/>
          <w:numId w:val="17"/>
        </w:numPr>
        <w:spacing w:after="0"/>
        <w:jc w:val="both"/>
        <w:rPr>
          <w:sz w:val="28"/>
          <w:szCs w:val="28"/>
          <w:lang w:val="uk-UA"/>
        </w:rPr>
      </w:pPr>
      <w:r w:rsidRPr="00CB7ED0">
        <w:rPr>
          <w:sz w:val="28"/>
          <w:szCs w:val="28"/>
          <w:lang w:val="uk-UA"/>
        </w:rPr>
        <w:t xml:space="preserve">Митний кодекс України від 13.03.2012 р. // Офіційний вісник України.2012.№ 32. – с.9// </w:t>
      </w:r>
      <w:hyperlink r:id="rId15" w:anchor="Text" w:history="1">
        <w:r w:rsidRPr="00CB7ED0">
          <w:rPr>
            <w:rStyle w:val="aa"/>
            <w:sz w:val="28"/>
            <w:szCs w:val="28"/>
            <w:lang w:val="uk-UA"/>
          </w:rPr>
          <w:t>https://zakon.rada.gov.ua/laws/show/4495-17#Text</w:t>
        </w:r>
      </w:hyperlink>
    </w:p>
    <w:p w:rsidR="00CB7ED0" w:rsidRPr="00CB7ED0" w:rsidRDefault="00CB7ED0" w:rsidP="00791BF0">
      <w:pPr>
        <w:pStyle w:val="a3"/>
        <w:numPr>
          <w:ilvl w:val="0"/>
          <w:numId w:val="17"/>
        </w:numPr>
        <w:spacing w:after="0"/>
        <w:jc w:val="both"/>
        <w:rPr>
          <w:sz w:val="28"/>
          <w:szCs w:val="28"/>
          <w:lang w:val="uk-UA"/>
        </w:rPr>
      </w:pPr>
      <w:r w:rsidRPr="00CB7ED0">
        <w:rPr>
          <w:sz w:val="28"/>
          <w:szCs w:val="28"/>
          <w:lang w:val="uk-UA"/>
        </w:rPr>
        <w:t xml:space="preserve">Кодекс України про адміністративні правопорушення від 07.12.1984 р. // Відомості Верховної Ради України. – 1984. – № 51.- Ст.1122.// </w:t>
      </w:r>
      <w:hyperlink r:id="rId16" w:anchor="Text" w:history="1">
        <w:r w:rsidRPr="00CB7ED0">
          <w:rPr>
            <w:rStyle w:val="aa"/>
            <w:sz w:val="28"/>
            <w:szCs w:val="28"/>
            <w:lang w:val="uk-UA"/>
          </w:rPr>
          <w:t>https://zakon.rada.gov.ua/laws/show/80731-10#Text</w:t>
        </w:r>
      </w:hyperlink>
    </w:p>
    <w:p w:rsidR="00CB7ED0" w:rsidRPr="00CB7ED0" w:rsidRDefault="00CB7ED0" w:rsidP="00791BF0">
      <w:pPr>
        <w:pStyle w:val="a3"/>
        <w:numPr>
          <w:ilvl w:val="0"/>
          <w:numId w:val="17"/>
        </w:numPr>
        <w:spacing w:after="0"/>
        <w:jc w:val="both"/>
        <w:rPr>
          <w:sz w:val="28"/>
          <w:szCs w:val="28"/>
          <w:lang w:val="uk-UA"/>
        </w:rPr>
      </w:pPr>
      <w:r w:rsidRPr="00CB7ED0">
        <w:rPr>
          <w:sz w:val="28"/>
          <w:szCs w:val="28"/>
        </w:rPr>
        <w:t xml:space="preserve">Закон України </w:t>
      </w:r>
      <w:r w:rsidRPr="00CB7ED0">
        <w:rPr>
          <w:sz w:val="28"/>
          <w:szCs w:val="28"/>
          <w:lang w:val="uk-UA"/>
        </w:rPr>
        <w:t>«</w:t>
      </w:r>
      <w:r w:rsidRPr="00CB7ED0">
        <w:rPr>
          <w:sz w:val="28"/>
          <w:szCs w:val="28"/>
        </w:rPr>
        <w:t>Про основні засади здійснення державного фінансового контролю</w:t>
      </w:r>
      <w:r w:rsidRPr="00CB7ED0">
        <w:rPr>
          <w:sz w:val="28"/>
          <w:szCs w:val="28"/>
          <w:lang w:val="uk-UA"/>
        </w:rPr>
        <w:t>»</w:t>
      </w:r>
      <w:r w:rsidRPr="00CB7ED0">
        <w:rPr>
          <w:sz w:val="28"/>
          <w:szCs w:val="28"/>
        </w:rPr>
        <w:t xml:space="preserve"> у ред. від 16.10.2012 р. // Відомості Верховної Ради України. – 1993. – № 13.</w:t>
      </w:r>
      <w:r w:rsidRPr="00CB7ED0">
        <w:rPr>
          <w:sz w:val="28"/>
          <w:szCs w:val="28"/>
          <w:lang w:val="uk-UA"/>
        </w:rPr>
        <w:t>//</w:t>
      </w:r>
      <w:r w:rsidRPr="00CB7ED0">
        <w:rPr>
          <w:sz w:val="28"/>
          <w:szCs w:val="28"/>
        </w:rPr>
        <w:t xml:space="preserve"> </w:t>
      </w:r>
      <w:hyperlink r:id="rId17" w:anchor="Text" w:history="1">
        <w:r w:rsidRPr="00CB7ED0">
          <w:rPr>
            <w:rStyle w:val="aa"/>
            <w:sz w:val="28"/>
            <w:szCs w:val="28"/>
            <w:lang w:val="uk-UA"/>
          </w:rPr>
          <w:t>https://zakon.rada.gov.ua/laws/show/2939-12#Text</w:t>
        </w:r>
      </w:hyperlink>
    </w:p>
    <w:p w:rsidR="00CB7ED0" w:rsidRPr="00CB7ED0" w:rsidRDefault="00CB7ED0" w:rsidP="00791BF0">
      <w:pPr>
        <w:pStyle w:val="a3"/>
        <w:numPr>
          <w:ilvl w:val="0"/>
          <w:numId w:val="17"/>
        </w:numPr>
        <w:spacing w:after="0"/>
        <w:jc w:val="both"/>
        <w:rPr>
          <w:sz w:val="28"/>
          <w:szCs w:val="28"/>
          <w:lang w:val="uk-UA"/>
        </w:rPr>
      </w:pPr>
      <w:r w:rsidRPr="00CB7ED0">
        <w:rPr>
          <w:sz w:val="28"/>
          <w:szCs w:val="28"/>
        </w:rPr>
        <w:t xml:space="preserve">Закон України </w:t>
      </w:r>
      <w:r w:rsidRPr="00CB7ED0">
        <w:rPr>
          <w:sz w:val="28"/>
          <w:szCs w:val="28"/>
          <w:lang w:val="uk-UA"/>
        </w:rPr>
        <w:t>«</w:t>
      </w:r>
      <w:r w:rsidRPr="00CB7ED0">
        <w:rPr>
          <w:sz w:val="28"/>
          <w:szCs w:val="28"/>
        </w:rPr>
        <w:t>Про центральні органи виконавчої влади</w:t>
      </w:r>
      <w:r w:rsidRPr="00CB7ED0">
        <w:rPr>
          <w:sz w:val="28"/>
          <w:szCs w:val="28"/>
          <w:lang w:val="uk-UA"/>
        </w:rPr>
        <w:t>»</w:t>
      </w:r>
      <w:r w:rsidRPr="00CB7ED0">
        <w:rPr>
          <w:sz w:val="28"/>
          <w:szCs w:val="28"/>
        </w:rPr>
        <w:t xml:space="preserve"> від 17.03.2011 р. // Офіційний вісник України. –- 2011.</w:t>
      </w:r>
      <w:r w:rsidRPr="00CB7ED0">
        <w:rPr>
          <w:sz w:val="28"/>
          <w:szCs w:val="28"/>
          <w:lang w:val="uk-UA"/>
        </w:rPr>
        <w:t xml:space="preserve"> </w:t>
      </w:r>
      <w:r w:rsidRPr="00CB7ED0">
        <w:rPr>
          <w:sz w:val="28"/>
          <w:szCs w:val="28"/>
        </w:rPr>
        <w:t>- № 27.</w:t>
      </w:r>
      <w:r w:rsidRPr="00CB7ED0">
        <w:rPr>
          <w:sz w:val="28"/>
          <w:szCs w:val="28"/>
          <w:lang w:val="uk-UA"/>
        </w:rPr>
        <w:t xml:space="preserve"> </w:t>
      </w:r>
      <w:r w:rsidRPr="00CB7ED0">
        <w:rPr>
          <w:sz w:val="28"/>
          <w:szCs w:val="28"/>
        </w:rPr>
        <w:t xml:space="preserve">- Ст. 20. </w:t>
      </w:r>
      <w:r w:rsidRPr="00CB7ED0">
        <w:rPr>
          <w:sz w:val="28"/>
          <w:szCs w:val="28"/>
          <w:lang w:val="uk-UA"/>
        </w:rPr>
        <w:t>//</w:t>
      </w:r>
      <w:r w:rsidRPr="00CB7ED0">
        <w:rPr>
          <w:sz w:val="28"/>
          <w:szCs w:val="28"/>
        </w:rPr>
        <w:t xml:space="preserve"> </w:t>
      </w:r>
      <w:hyperlink r:id="rId18" w:anchor="Text" w:history="1">
        <w:r w:rsidRPr="00CB7ED0">
          <w:rPr>
            <w:rStyle w:val="aa"/>
            <w:sz w:val="28"/>
            <w:szCs w:val="28"/>
            <w:lang w:val="uk-UA"/>
          </w:rPr>
          <w:t>https://zakon.rada.gov.ua/laws/show/3166-17#Text</w:t>
        </w:r>
      </w:hyperlink>
    </w:p>
    <w:p w:rsidR="00CB7ED0" w:rsidRPr="00CB7ED0" w:rsidRDefault="00CB7ED0" w:rsidP="00791BF0">
      <w:pPr>
        <w:pStyle w:val="a3"/>
        <w:numPr>
          <w:ilvl w:val="0"/>
          <w:numId w:val="17"/>
        </w:numPr>
        <w:spacing w:after="0"/>
        <w:jc w:val="both"/>
        <w:rPr>
          <w:sz w:val="28"/>
          <w:szCs w:val="28"/>
          <w:lang w:val="uk-UA"/>
        </w:rPr>
      </w:pPr>
      <w:r w:rsidRPr="00CB7ED0">
        <w:rPr>
          <w:sz w:val="28"/>
          <w:szCs w:val="28"/>
          <w:lang w:val="uk-UA"/>
        </w:rPr>
        <w:t>Закон України «Про Кабінет Міністрів України» від 07.10.2010 р. // Відомості Верховної Ради України. –- 2</w:t>
      </w:r>
      <w:r w:rsidRPr="00CB7ED0">
        <w:rPr>
          <w:bCs/>
          <w:color w:val="333333"/>
          <w:sz w:val="28"/>
          <w:szCs w:val="28"/>
          <w:shd w:val="clear" w:color="auto" w:fill="FFFFFF"/>
          <w:lang w:val="uk-UA"/>
        </w:rPr>
        <w:t>014, № 13, ст.222</w:t>
      </w:r>
      <w:r w:rsidRPr="00CB7ED0">
        <w:rPr>
          <w:sz w:val="28"/>
          <w:szCs w:val="28"/>
          <w:lang w:val="uk-UA"/>
        </w:rPr>
        <w:t xml:space="preserve">.// </w:t>
      </w:r>
      <w:r w:rsidR="00A55791">
        <w:fldChar w:fldCharType="begin"/>
      </w:r>
      <w:r w:rsidR="00A55791" w:rsidRPr="00A55791">
        <w:rPr>
          <w:lang w:val="uk-UA"/>
        </w:rPr>
        <w:instrText xml:space="preserve"> </w:instrText>
      </w:r>
      <w:r w:rsidR="00A55791">
        <w:instrText>HYPERLINK</w:instrText>
      </w:r>
      <w:r w:rsidR="00A55791" w:rsidRPr="00A55791">
        <w:rPr>
          <w:lang w:val="uk-UA"/>
        </w:rPr>
        <w:instrText xml:space="preserve"> "</w:instrText>
      </w:r>
      <w:r w:rsidR="00A55791">
        <w:instrText>https</w:instrText>
      </w:r>
      <w:r w:rsidR="00A55791" w:rsidRPr="00A55791">
        <w:rPr>
          <w:lang w:val="uk-UA"/>
        </w:rPr>
        <w:instrText>://</w:instrText>
      </w:r>
      <w:r w:rsidR="00A55791">
        <w:instrText>zakon</w:instrText>
      </w:r>
      <w:r w:rsidR="00A55791" w:rsidRPr="00A55791">
        <w:rPr>
          <w:lang w:val="uk-UA"/>
        </w:rPr>
        <w:instrText>.</w:instrText>
      </w:r>
      <w:r w:rsidR="00A55791">
        <w:instrText>rada</w:instrText>
      </w:r>
      <w:r w:rsidR="00A55791" w:rsidRPr="00A55791">
        <w:rPr>
          <w:lang w:val="uk-UA"/>
        </w:rPr>
        <w:instrText>.</w:instrText>
      </w:r>
      <w:r w:rsidR="00A55791">
        <w:instrText>gov</w:instrText>
      </w:r>
      <w:r w:rsidR="00A55791" w:rsidRPr="00A55791">
        <w:rPr>
          <w:lang w:val="uk-UA"/>
        </w:rPr>
        <w:instrText>.</w:instrText>
      </w:r>
      <w:r w:rsidR="00A55791">
        <w:instrText>ua</w:instrText>
      </w:r>
      <w:r w:rsidR="00A55791" w:rsidRPr="00A55791">
        <w:rPr>
          <w:lang w:val="uk-UA"/>
        </w:rPr>
        <w:instrText>/</w:instrText>
      </w:r>
      <w:r w:rsidR="00A55791">
        <w:instrText>laws</w:instrText>
      </w:r>
      <w:r w:rsidR="00A55791" w:rsidRPr="00A55791">
        <w:rPr>
          <w:lang w:val="uk-UA"/>
        </w:rPr>
        <w:instrText>/</w:instrText>
      </w:r>
      <w:r w:rsidR="00A55791">
        <w:instrText>show</w:instrText>
      </w:r>
      <w:r w:rsidR="00A55791" w:rsidRPr="00A55791">
        <w:rPr>
          <w:lang w:val="uk-UA"/>
        </w:rPr>
        <w:instrText>/794-18" \</w:instrText>
      </w:r>
      <w:r w:rsidR="00A55791">
        <w:instrText>l</w:instrText>
      </w:r>
      <w:r w:rsidR="00A55791" w:rsidRPr="00A55791">
        <w:rPr>
          <w:lang w:val="uk-UA"/>
        </w:rPr>
        <w:instrText xml:space="preserve"> "</w:instrText>
      </w:r>
      <w:r w:rsidR="00A55791">
        <w:instrText>Text</w:instrText>
      </w:r>
      <w:r w:rsidR="00A55791" w:rsidRPr="00A55791">
        <w:rPr>
          <w:lang w:val="uk-UA"/>
        </w:rPr>
        <w:instrText xml:space="preserve">" </w:instrText>
      </w:r>
      <w:r w:rsidR="00A55791">
        <w:fldChar w:fldCharType="separate"/>
      </w:r>
      <w:r w:rsidRPr="00CB7ED0">
        <w:rPr>
          <w:rStyle w:val="aa"/>
          <w:sz w:val="28"/>
          <w:szCs w:val="28"/>
          <w:lang w:val="uk-UA"/>
        </w:rPr>
        <w:t>https://zakon.rada.gov.ua/laws/show/794-18#Text</w:t>
      </w:r>
      <w:r w:rsidR="00A55791">
        <w:rPr>
          <w:rStyle w:val="aa"/>
          <w:sz w:val="28"/>
          <w:szCs w:val="28"/>
          <w:lang w:val="uk-UA"/>
        </w:rPr>
        <w:fldChar w:fldCharType="end"/>
      </w:r>
    </w:p>
    <w:p w:rsidR="00CB7ED0" w:rsidRPr="00CB7ED0" w:rsidRDefault="00CB7ED0" w:rsidP="00791BF0">
      <w:pPr>
        <w:pStyle w:val="a3"/>
        <w:numPr>
          <w:ilvl w:val="0"/>
          <w:numId w:val="17"/>
        </w:numPr>
        <w:spacing w:after="0"/>
        <w:jc w:val="both"/>
        <w:rPr>
          <w:sz w:val="28"/>
          <w:szCs w:val="28"/>
          <w:lang w:val="uk-UA"/>
        </w:rPr>
      </w:pPr>
      <w:r w:rsidRPr="00CB7ED0">
        <w:rPr>
          <w:sz w:val="28"/>
          <w:szCs w:val="28"/>
          <w:lang w:val="uk-UA"/>
        </w:rPr>
        <w:t xml:space="preserve">Закон України «Про валюту і валютні операції» </w:t>
      </w:r>
      <w:r w:rsidRPr="00CB7ED0">
        <w:rPr>
          <w:color w:val="4D5156"/>
          <w:sz w:val="28"/>
          <w:szCs w:val="28"/>
          <w:shd w:val="clear" w:color="auto" w:fill="FFFFFF"/>
          <w:lang w:val="uk-UA"/>
        </w:rPr>
        <w:t>від 21.06.2018 № 2473-</w:t>
      </w:r>
      <w:r w:rsidRPr="00CB7ED0">
        <w:rPr>
          <w:color w:val="4D5156"/>
          <w:sz w:val="28"/>
          <w:szCs w:val="28"/>
          <w:shd w:val="clear" w:color="auto" w:fill="FFFFFF"/>
        </w:rPr>
        <w:t>VIII</w:t>
      </w:r>
      <w:r w:rsidRPr="00CB7ED0">
        <w:rPr>
          <w:bCs/>
          <w:color w:val="333333"/>
          <w:sz w:val="28"/>
          <w:szCs w:val="28"/>
          <w:shd w:val="clear" w:color="auto" w:fill="FFFFFF"/>
          <w:lang w:val="uk-UA"/>
        </w:rPr>
        <w:t xml:space="preserve">. Відомості Верховної Ради (ВВР), 2018, № 30, ст.239// </w:t>
      </w:r>
      <w:hyperlink r:id="rId19" w:anchor="Text" w:history="1">
        <w:r w:rsidRPr="00CB7ED0">
          <w:rPr>
            <w:rStyle w:val="aa"/>
            <w:bCs/>
            <w:sz w:val="28"/>
            <w:szCs w:val="28"/>
            <w:shd w:val="clear" w:color="auto" w:fill="FFFFFF"/>
            <w:lang w:val="uk-UA"/>
          </w:rPr>
          <w:t>https://zakon.rada.gov.ua/laws/show/2473-19#Text</w:t>
        </w:r>
      </w:hyperlink>
    </w:p>
    <w:p w:rsidR="00CB7ED0" w:rsidRPr="00CB7ED0" w:rsidRDefault="00CB7ED0" w:rsidP="00791BF0">
      <w:pPr>
        <w:pStyle w:val="a3"/>
        <w:numPr>
          <w:ilvl w:val="0"/>
          <w:numId w:val="17"/>
        </w:numPr>
        <w:spacing w:after="0"/>
        <w:ind w:left="714" w:hanging="357"/>
        <w:jc w:val="both"/>
        <w:rPr>
          <w:sz w:val="28"/>
          <w:szCs w:val="28"/>
          <w:lang w:val="uk-UA"/>
        </w:rPr>
      </w:pPr>
      <w:r w:rsidRPr="00CB7ED0">
        <w:rPr>
          <w:bCs/>
          <w:color w:val="333333"/>
          <w:sz w:val="28"/>
          <w:szCs w:val="28"/>
          <w:lang w:val="uk-UA"/>
        </w:rPr>
        <w:t xml:space="preserve">Закон України «Про запобігання та протидію легалізації (відмиванню) доходів, одержаних злочинним шляхом, фінансуванню тероризму та фінансуванню розповсюдження зброї масового знищення»   від </w:t>
      </w:r>
      <w:r w:rsidRPr="00CB7ED0">
        <w:rPr>
          <w:bCs/>
          <w:color w:val="333333"/>
          <w:sz w:val="28"/>
          <w:szCs w:val="28"/>
          <w:lang w:val="uk-UA"/>
        </w:rPr>
        <w:lastRenderedPageBreak/>
        <w:t>06.12.2019р. №361-</w:t>
      </w:r>
      <w:r w:rsidRPr="00CB7ED0">
        <w:rPr>
          <w:bCs/>
          <w:color w:val="333333"/>
          <w:sz w:val="28"/>
          <w:szCs w:val="28"/>
          <w:lang w:val="en-US"/>
        </w:rPr>
        <w:t>IX</w:t>
      </w:r>
      <w:r w:rsidRPr="00CB7ED0">
        <w:rPr>
          <w:bCs/>
          <w:color w:val="333333"/>
          <w:sz w:val="28"/>
          <w:szCs w:val="28"/>
          <w:lang w:val="uk-UA"/>
        </w:rPr>
        <w:t xml:space="preserve"> //</w:t>
      </w:r>
      <w:r w:rsidRPr="00CB7ED0">
        <w:rPr>
          <w:b/>
          <w:bCs/>
          <w:sz w:val="28"/>
          <w:szCs w:val="28"/>
          <w:lang w:val="uk-UA"/>
        </w:rPr>
        <w:t xml:space="preserve"> </w:t>
      </w:r>
      <w:r w:rsidRPr="00CB7ED0">
        <w:rPr>
          <w:bCs/>
          <w:sz w:val="28"/>
          <w:szCs w:val="28"/>
          <w:lang w:val="uk-UA"/>
        </w:rPr>
        <w:t xml:space="preserve">Відомості Верховної Ради України (ВВР), 2020, № 25, ст.171.// </w:t>
      </w:r>
      <w:r w:rsidR="00A55791">
        <w:fldChar w:fldCharType="begin"/>
      </w:r>
      <w:r w:rsidR="00A55791" w:rsidRPr="00A55791">
        <w:rPr>
          <w:lang w:val="uk-UA"/>
        </w:rPr>
        <w:instrText xml:space="preserve"> </w:instrText>
      </w:r>
      <w:r w:rsidR="00A55791">
        <w:instrText>HYPERLINK</w:instrText>
      </w:r>
      <w:r w:rsidR="00A55791" w:rsidRPr="00A55791">
        <w:rPr>
          <w:lang w:val="uk-UA"/>
        </w:rPr>
        <w:instrText xml:space="preserve"> "</w:instrText>
      </w:r>
      <w:r w:rsidR="00A55791">
        <w:instrText>https</w:instrText>
      </w:r>
      <w:r w:rsidR="00A55791" w:rsidRPr="00A55791">
        <w:rPr>
          <w:lang w:val="uk-UA"/>
        </w:rPr>
        <w:instrText>://</w:instrText>
      </w:r>
      <w:r w:rsidR="00A55791">
        <w:instrText>zakon</w:instrText>
      </w:r>
      <w:r w:rsidR="00A55791" w:rsidRPr="00A55791">
        <w:rPr>
          <w:lang w:val="uk-UA"/>
        </w:rPr>
        <w:instrText>.</w:instrText>
      </w:r>
      <w:r w:rsidR="00A55791">
        <w:instrText>rada</w:instrText>
      </w:r>
      <w:r w:rsidR="00A55791" w:rsidRPr="00A55791">
        <w:rPr>
          <w:lang w:val="uk-UA"/>
        </w:rPr>
        <w:instrText>.</w:instrText>
      </w:r>
      <w:r w:rsidR="00A55791">
        <w:instrText>gov</w:instrText>
      </w:r>
      <w:r w:rsidR="00A55791" w:rsidRPr="00A55791">
        <w:rPr>
          <w:lang w:val="uk-UA"/>
        </w:rPr>
        <w:instrText>.</w:instrText>
      </w:r>
      <w:r w:rsidR="00A55791">
        <w:instrText>ua</w:instrText>
      </w:r>
      <w:r w:rsidR="00A55791" w:rsidRPr="00A55791">
        <w:rPr>
          <w:lang w:val="uk-UA"/>
        </w:rPr>
        <w:instrText>/</w:instrText>
      </w:r>
      <w:r w:rsidR="00A55791">
        <w:instrText>laws</w:instrText>
      </w:r>
      <w:r w:rsidR="00A55791" w:rsidRPr="00A55791">
        <w:rPr>
          <w:lang w:val="uk-UA"/>
        </w:rPr>
        <w:instrText>/</w:instrText>
      </w:r>
      <w:r w:rsidR="00A55791">
        <w:instrText>show</w:instrText>
      </w:r>
      <w:r w:rsidR="00A55791" w:rsidRPr="00A55791">
        <w:rPr>
          <w:lang w:val="uk-UA"/>
        </w:rPr>
        <w:instrText>/361-20" \</w:instrText>
      </w:r>
      <w:r w:rsidR="00A55791">
        <w:instrText>l</w:instrText>
      </w:r>
      <w:r w:rsidR="00A55791" w:rsidRPr="00A55791">
        <w:rPr>
          <w:lang w:val="uk-UA"/>
        </w:rPr>
        <w:instrText xml:space="preserve"> "</w:instrText>
      </w:r>
      <w:r w:rsidR="00A55791">
        <w:instrText>Text</w:instrText>
      </w:r>
      <w:r w:rsidR="00A55791" w:rsidRPr="00A55791">
        <w:rPr>
          <w:lang w:val="uk-UA"/>
        </w:rPr>
        <w:instrText xml:space="preserve">" </w:instrText>
      </w:r>
      <w:r w:rsidR="00A55791">
        <w:fldChar w:fldCharType="separate"/>
      </w:r>
      <w:r w:rsidRPr="00CB7ED0">
        <w:rPr>
          <w:rStyle w:val="aa"/>
          <w:bCs/>
          <w:sz w:val="28"/>
          <w:szCs w:val="28"/>
          <w:lang w:val="uk-UA"/>
        </w:rPr>
        <w:t>https://zakon.rada.gov.ua/laws/show/361-20#Text</w:t>
      </w:r>
      <w:r w:rsidR="00A55791">
        <w:rPr>
          <w:rStyle w:val="aa"/>
          <w:bCs/>
          <w:sz w:val="28"/>
          <w:szCs w:val="28"/>
          <w:lang w:val="uk-UA"/>
        </w:rPr>
        <w:fldChar w:fldCharType="end"/>
      </w:r>
    </w:p>
    <w:p w:rsidR="00CB7ED0" w:rsidRPr="00CB7ED0" w:rsidRDefault="00CB7ED0" w:rsidP="00791BF0">
      <w:pPr>
        <w:pStyle w:val="a9"/>
        <w:numPr>
          <w:ilvl w:val="0"/>
          <w:numId w:val="17"/>
        </w:numPr>
        <w:shd w:val="clear" w:color="auto" w:fill="FFFFFF"/>
        <w:jc w:val="both"/>
        <w:rPr>
          <w:color w:val="333333"/>
          <w:sz w:val="28"/>
          <w:szCs w:val="28"/>
          <w:lang w:val="uk-UA"/>
        </w:rPr>
      </w:pPr>
      <w:r w:rsidRPr="00CB7ED0">
        <w:rPr>
          <w:sz w:val="28"/>
          <w:szCs w:val="28"/>
        </w:rPr>
        <w:t xml:space="preserve">Закон України </w:t>
      </w:r>
      <w:r w:rsidRPr="00CB7ED0">
        <w:rPr>
          <w:sz w:val="28"/>
          <w:szCs w:val="28"/>
          <w:lang w:val="uk-UA"/>
        </w:rPr>
        <w:t>«</w:t>
      </w:r>
      <w:r w:rsidRPr="00CB7ED0">
        <w:rPr>
          <w:sz w:val="28"/>
          <w:szCs w:val="28"/>
        </w:rPr>
        <w:t>Про основні засади державного нагляду (контролю) у сфері господарської діяльності</w:t>
      </w:r>
      <w:r w:rsidRPr="00CB7ED0">
        <w:rPr>
          <w:sz w:val="28"/>
          <w:szCs w:val="28"/>
          <w:lang w:val="uk-UA"/>
        </w:rPr>
        <w:t>»</w:t>
      </w:r>
      <w:r w:rsidRPr="00CB7ED0">
        <w:rPr>
          <w:sz w:val="28"/>
          <w:szCs w:val="28"/>
        </w:rPr>
        <w:t xml:space="preserve"> від 05.04.2007 р. // Відомості Верховної Ради України. – 2007.</w:t>
      </w:r>
      <w:r w:rsidRPr="00CB7ED0">
        <w:rPr>
          <w:sz w:val="28"/>
          <w:szCs w:val="28"/>
          <w:lang w:val="uk-UA"/>
        </w:rPr>
        <w:t xml:space="preserve"> </w:t>
      </w:r>
      <w:r w:rsidRPr="00CB7ED0">
        <w:rPr>
          <w:sz w:val="28"/>
          <w:szCs w:val="28"/>
        </w:rPr>
        <w:t>- № 29.</w:t>
      </w:r>
      <w:r w:rsidRPr="00CB7ED0">
        <w:rPr>
          <w:sz w:val="28"/>
          <w:szCs w:val="28"/>
          <w:lang w:val="uk-UA"/>
        </w:rPr>
        <w:t xml:space="preserve"> </w:t>
      </w:r>
      <w:r w:rsidRPr="00CB7ED0">
        <w:rPr>
          <w:sz w:val="28"/>
          <w:szCs w:val="28"/>
        </w:rPr>
        <w:t>- Ст.389.</w:t>
      </w:r>
      <w:r w:rsidRPr="00CB7ED0">
        <w:rPr>
          <w:sz w:val="28"/>
          <w:szCs w:val="28"/>
          <w:lang w:val="uk-UA"/>
        </w:rPr>
        <w:t>//</w:t>
      </w:r>
      <w:r w:rsidRPr="00CB7ED0">
        <w:rPr>
          <w:sz w:val="28"/>
          <w:szCs w:val="28"/>
        </w:rPr>
        <w:t xml:space="preserve"> </w:t>
      </w:r>
      <w:hyperlink r:id="rId20" w:anchor="Text" w:history="1">
        <w:r w:rsidRPr="00CB7ED0">
          <w:rPr>
            <w:rStyle w:val="aa"/>
            <w:sz w:val="28"/>
            <w:szCs w:val="28"/>
            <w:lang w:val="uk-UA"/>
          </w:rPr>
          <w:t>https://zakon.rada.gov.ua/laws/show/877-16#Text</w:t>
        </w:r>
      </w:hyperlink>
    </w:p>
    <w:p w:rsidR="00CB7ED0" w:rsidRPr="00CB7ED0" w:rsidRDefault="00CB7ED0" w:rsidP="00791BF0">
      <w:pPr>
        <w:pStyle w:val="a3"/>
        <w:numPr>
          <w:ilvl w:val="0"/>
          <w:numId w:val="17"/>
        </w:numPr>
        <w:spacing w:after="0"/>
        <w:jc w:val="both"/>
        <w:rPr>
          <w:sz w:val="28"/>
          <w:szCs w:val="28"/>
          <w:lang w:val="uk-UA"/>
        </w:rPr>
      </w:pPr>
      <w:r w:rsidRPr="00CB7ED0">
        <w:rPr>
          <w:sz w:val="28"/>
          <w:szCs w:val="28"/>
          <w:lang w:val="uk-UA"/>
        </w:rPr>
        <w:t xml:space="preserve">Закон України «Про фінансові послуги та державне регулювання ринків фінансових послуг» від 12.07.2001 р. // Відомості Верховної Ради України. – 2002. - №1. - Ст.1.// </w:t>
      </w:r>
      <w:r w:rsidR="00A55791">
        <w:fldChar w:fldCharType="begin"/>
      </w:r>
      <w:r w:rsidR="00A55791" w:rsidRPr="00A55791">
        <w:rPr>
          <w:lang w:val="uk-UA"/>
        </w:rPr>
        <w:instrText xml:space="preserve"> </w:instrText>
      </w:r>
      <w:r w:rsidR="00A55791">
        <w:instrText>HYPERLINK</w:instrText>
      </w:r>
      <w:r w:rsidR="00A55791" w:rsidRPr="00A55791">
        <w:rPr>
          <w:lang w:val="uk-UA"/>
        </w:rPr>
        <w:instrText xml:space="preserve"> "</w:instrText>
      </w:r>
      <w:r w:rsidR="00A55791">
        <w:instrText>https</w:instrText>
      </w:r>
      <w:r w:rsidR="00A55791" w:rsidRPr="00A55791">
        <w:rPr>
          <w:lang w:val="uk-UA"/>
        </w:rPr>
        <w:instrText>://</w:instrText>
      </w:r>
      <w:r w:rsidR="00A55791">
        <w:instrText>zakon</w:instrText>
      </w:r>
      <w:r w:rsidR="00A55791" w:rsidRPr="00A55791">
        <w:rPr>
          <w:lang w:val="uk-UA"/>
        </w:rPr>
        <w:instrText>.</w:instrText>
      </w:r>
      <w:r w:rsidR="00A55791">
        <w:instrText>rada</w:instrText>
      </w:r>
      <w:r w:rsidR="00A55791" w:rsidRPr="00A55791">
        <w:rPr>
          <w:lang w:val="uk-UA"/>
        </w:rPr>
        <w:instrText>.</w:instrText>
      </w:r>
      <w:r w:rsidR="00A55791">
        <w:instrText>gov</w:instrText>
      </w:r>
      <w:r w:rsidR="00A55791" w:rsidRPr="00A55791">
        <w:rPr>
          <w:lang w:val="uk-UA"/>
        </w:rPr>
        <w:instrText>.</w:instrText>
      </w:r>
      <w:r w:rsidR="00A55791">
        <w:instrText>ua</w:instrText>
      </w:r>
      <w:r w:rsidR="00A55791" w:rsidRPr="00A55791">
        <w:rPr>
          <w:lang w:val="uk-UA"/>
        </w:rPr>
        <w:instrText>/</w:instrText>
      </w:r>
      <w:r w:rsidR="00A55791">
        <w:instrText>laws</w:instrText>
      </w:r>
      <w:r w:rsidR="00A55791" w:rsidRPr="00A55791">
        <w:rPr>
          <w:lang w:val="uk-UA"/>
        </w:rPr>
        <w:instrText>/</w:instrText>
      </w:r>
      <w:r w:rsidR="00A55791">
        <w:instrText>show</w:instrText>
      </w:r>
      <w:r w:rsidR="00A55791" w:rsidRPr="00A55791">
        <w:rPr>
          <w:lang w:val="uk-UA"/>
        </w:rPr>
        <w:instrText>/2664-14" \</w:instrText>
      </w:r>
      <w:r w:rsidR="00A55791">
        <w:instrText>l</w:instrText>
      </w:r>
      <w:r w:rsidR="00A55791" w:rsidRPr="00A55791">
        <w:rPr>
          <w:lang w:val="uk-UA"/>
        </w:rPr>
        <w:instrText xml:space="preserve"> "</w:instrText>
      </w:r>
      <w:r w:rsidR="00A55791">
        <w:instrText>Text</w:instrText>
      </w:r>
      <w:r w:rsidR="00A55791" w:rsidRPr="00A55791">
        <w:rPr>
          <w:lang w:val="uk-UA"/>
        </w:rPr>
        <w:instrText xml:space="preserve">" </w:instrText>
      </w:r>
      <w:r w:rsidR="00A55791">
        <w:fldChar w:fldCharType="separate"/>
      </w:r>
      <w:r w:rsidRPr="00CB7ED0">
        <w:rPr>
          <w:rStyle w:val="aa"/>
          <w:sz w:val="28"/>
          <w:szCs w:val="28"/>
          <w:lang w:val="uk-UA"/>
        </w:rPr>
        <w:t>https://zakon.rada.gov.ua/laws/show/2664-14#Text</w:t>
      </w:r>
      <w:r w:rsidR="00A55791">
        <w:rPr>
          <w:rStyle w:val="aa"/>
          <w:sz w:val="28"/>
          <w:szCs w:val="28"/>
          <w:lang w:val="uk-UA"/>
        </w:rPr>
        <w:fldChar w:fldCharType="end"/>
      </w:r>
    </w:p>
    <w:p w:rsidR="00CB7ED0" w:rsidRPr="00CB7ED0" w:rsidRDefault="00CB7ED0" w:rsidP="00791BF0">
      <w:pPr>
        <w:pStyle w:val="a3"/>
        <w:numPr>
          <w:ilvl w:val="0"/>
          <w:numId w:val="17"/>
        </w:numPr>
        <w:spacing w:after="0"/>
        <w:jc w:val="both"/>
        <w:rPr>
          <w:sz w:val="28"/>
          <w:szCs w:val="28"/>
          <w:lang w:val="uk-UA"/>
        </w:rPr>
      </w:pPr>
      <w:r w:rsidRPr="00CB7ED0">
        <w:rPr>
          <w:sz w:val="28"/>
          <w:szCs w:val="28"/>
          <w:lang w:val="uk-UA"/>
        </w:rPr>
        <w:t xml:space="preserve"> Закон України «Про банки і банківську діяльність» від 07.12.2000 р. // Відомості Верховної Ради України. – 2001. – № 5. – Ст. 30.// </w:t>
      </w:r>
      <w:r w:rsidR="00A55791">
        <w:fldChar w:fldCharType="begin"/>
      </w:r>
      <w:r w:rsidR="00A55791" w:rsidRPr="00A55791">
        <w:rPr>
          <w:lang w:val="uk-UA"/>
        </w:rPr>
        <w:instrText xml:space="preserve"> </w:instrText>
      </w:r>
      <w:r w:rsidR="00A55791">
        <w:instrText>HYPERLINK</w:instrText>
      </w:r>
      <w:r w:rsidR="00A55791" w:rsidRPr="00A55791">
        <w:rPr>
          <w:lang w:val="uk-UA"/>
        </w:rPr>
        <w:instrText xml:space="preserve"> "</w:instrText>
      </w:r>
      <w:r w:rsidR="00A55791">
        <w:instrText>https</w:instrText>
      </w:r>
      <w:r w:rsidR="00A55791" w:rsidRPr="00A55791">
        <w:rPr>
          <w:lang w:val="uk-UA"/>
        </w:rPr>
        <w:instrText>://</w:instrText>
      </w:r>
      <w:r w:rsidR="00A55791">
        <w:instrText>zakon</w:instrText>
      </w:r>
      <w:r w:rsidR="00A55791" w:rsidRPr="00A55791">
        <w:rPr>
          <w:lang w:val="uk-UA"/>
        </w:rPr>
        <w:instrText>.</w:instrText>
      </w:r>
      <w:r w:rsidR="00A55791">
        <w:instrText>rada</w:instrText>
      </w:r>
      <w:r w:rsidR="00A55791" w:rsidRPr="00A55791">
        <w:rPr>
          <w:lang w:val="uk-UA"/>
        </w:rPr>
        <w:instrText>.</w:instrText>
      </w:r>
      <w:r w:rsidR="00A55791">
        <w:instrText>gov</w:instrText>
      </w:r>
      <w:r w:rsidR="00A55791" w:rsidRPr="00A55791">
        <w:rPr>
          <w:lang w:val="uk-UA"/>
        </w:rPr>
        <w:instrText>.</w:instrText>
      </w:r>
      <w:r w:rsidR="00A55791">
        <w:instrText>ua</w:instrText>
      </w:r>
      <w:r w:rsidR="00A55791" w:rsidRPr="00A55791">
        <w:rPr>
          <w:lang w:val="uk-UA"/>
        </w:rPr>
        <w:instrText>/</w:instrText>
      </w:r>
      <w:r w:rsidR="00A55791">
        <w:instrText>laws</w:instrText>
      </w:r>
      <w:r w:rsidR="00A55791" w:rsidRPr="00A55791">
        <w:rPr>
          <w:lang w:val="uk-UA"/>
        </w:rPr>
        <w:instrText>/</w:instrText>
      </w:r>
      <w:r w:rsidR="00A55791">
        <w:instrText>show</w:instrText>
      </w:r>
      <w:r w:rsidR="00A55791" w:rsidRPr="00A55791">
        <w:rPr>
          <w:lang w:val="uk-UA"/>
        </w:rPr>
        <w:instrText>/2121-14" \</w:instrText>
      </w:r>
      <w:r w:rsidR="00A55791">
        <w:instrText>l</w:instrText>
      </w:r>
      <w:r w:rsidR="00A55791" w:rsidRPr="00A55791">
        <w:rPr>
          <w:lang w:val="uk-UA"/>
        </w:rPr>
        <w:instrText xml:space="preserve"> "</w:instrText>
      </w:r>
      <w:r w:rsidR="00A55791">
        <w:instrText>Text</w:instrText>
      </w:r>
      <w:r w:rsidR="00A55791" w:rsidRPr="00A55791">
        <w:rPr>
          <w:lang w:val="uk-UA"/>
        </w:rPr>
        <w:instrText xml:space="preserve">" </w:instrText>
      </w:r>
      <w:r w:rsidR="00A55791">
        <w:fldChar w:fldCharType="separate"/>
      </w:r>
      <w:r w:rsidRPr="00CB7ED0">
        <w:rPr>
          <w:rStyle w:val="aa"/>
          <w:sz w:val="28"/>
          <w:szCs w:val="28"/>
          <w:lang w:val="uk-UA"/>
        </w:rPr>
        <w:t>https://zakon.rada.gov.ua/laws/show/2121-14#Text</w:t>
      </w:r>
      <w:r w:rsidR="00A55791">
        <w:rPr>
          <w:rStyle w:val="aa"/>
          <w:sz w:val="28"/>
          <w:szCs w:val="28"/>
          <w:lang w:val="uk-UA"/>
        </w:rPr>
        <w:fldChar w:fldCharType="end"/>
      </w:r>
    </w:p>
    <w:p w:rsidR="00CB7ED0" w:rsidRPr="00CB7ED0" w:rsidRDefault="00CB7ED0" w:rsidP="00791BF0">
      <w:pPr>
        <w:pStyle w:val="a3"/>
        <w:numPr>
          <w:ilvl w:val="0"/>
          <w:numId w:val="17"/>
        </w:numPr>
        <w:spacing w:after="0"/>
        <w:jc w:val="both"/>
        <w:rPr>
          <w:sz w:val="28"/>
          <w:szCs w:val="28"/>
          <w:lang w:val="uk-UA"/>
        </w:rPr>
      </w:pPr>
      <w:r w:rsidRPr="00CB7ED0">
        <w:rPr>
          <w:sz w:val="28"/>
          <w:szCs w:val="28"/>
          <w:lang w:val="uk-UA"/>
        </w:rPr>
        <w:t>Закон України «Про Національний банк України» від 20.05.1999 р. // Відомості Верховної Ради України. – № 29. – Ст. 238//</w:t>
      </w:r>
      <w:r w:rsidRPr="00CB7ED0">
        <w:rPr>
          <w:sz w:val="28"/>
          <w:szCs w:val="28"/>
        </w:rPr>
        <w:t xml:space="preserve"> </w:t>
      </w:r>
      <w:hyperlink r:id="rId21" w:anchor="Text" w:history="1">
        <w:r w:rsidRPr="00CB7ED0">
          <w:rPr>
            <w:rStyle w:val="aa"/>
            <w:sz w:val="28"/>
            <w:szCs w:val="28"/>
            <w:lang w:val="uk-UA"/>
          </w:rPr>
          <w:t>https://zakon.rada.gov.ua/laws/show/679-14#Text</w:t>
        </w:r>
      </w:hyperlink>
    </w:p>
    <w:p w:rsidR="00CB7ED0" w:rsidRPr="00CB7ED0" w:rsidRDefault="00CB7ED0" w:rsidP="00791BF0">
      <w:pPr>
        <w:pStyle w:val="a3"/>
        <w:numPr>
          <w:ilvl w:val="0"/>
          <w:numId w:val="17"/>
        </w:numPr>
        <w:spacing w:after="0"/>
        <w:jc w:val="both"/>
        <w:rPr>
          <w:rStyle w:val="rvts23"/>
          <w:sz w:val="28"/>
          <w:szCs w:val="28"/>
          <w:lang w:val="uk-UA"/>
        </w:rPr>
      </w:pPr>
      <w:r w:rsidRPr="00CB7ED0">
        <w:rPr>
          <w:sz w:val="28"/>
          <w:szCs w:val="28"/>
          <w:lang w:val="uk-UA"/>
        </w:rPr>
        <w:t>Закон України «</w:t>
      </w:r>
      <w:r w:rsidRPr="00CB7ED0">
        <w:rPr>
          <w:rStyle w:val="rvts23"/>
          <w:bCs/>
          <w:color w:val="333333"/>
          <w:sz w:val="28"/>
          <w:szCs w:val="28"/>
          <w:lang w:val="uk-UA"/>
        </w:rPr>
        <w:t xml:space="preserve">Про Бюро економічної безпеки України» </w:t>
      </w:r>
      <w:bookmarkStart w:id="0" w:name="n727"/>
      <w:bookmarkEnd w:id="0"/>
      <w:r w:rsidRPr="00CB7ED0">
        <w:rPr>
          <w:color w:val="4D5156"/>
          <w:sz w:val="28"/>
          <w:szCs w:val="28"/>
          <w:shd w:val="clear" w:color="auto" w:fill="FFFFFF"/>
          <w:lang w:val="uk-UA"/>
        </w:rPr>
        <w:t>від 28.01.2021 № 1150-</w:t>
      </w:r>
      <w:r w:rsidRPr="00CB7ED0">
        <w:rPr>
          <w:color w:val="4D5156"/>
          <w:sz w:val="28"/>
          <w:szCs w:val="28"/>
          <w:shd w:val="clear" w:color="auto" w:fill="FFFFFF"/>
        </w:rPr>
        <w:t>IX</w:t>
      </w:r>
      <w:r w:rsidRPr="00CB7ED0">
        <w:rPr>
          <w:rStyle w:val="rvts23"/>
          <w:bCs/>
          <w:color w:val="333333"/>
          <w:sz w:val="28"/>
          <w:szCs w:val="28"/>
          <w:lang w:val="uk-UA"/>
        </w:rPr>
        <w:t>//</w:t>
      </w:r>
    </w:p>
    <w:p w:rsidR="00CB7ED0" w:rsidRPr="00CB7ED0" w:rsidRDefault="00CB7ED0" w:rsidP="00CB7ED0">
      <w:pPr>
        <w:pStyle w:val="a3"/>
        <w:spacing w:after="0"/>
        <w:ind w:left="720"/>
        <w:jc w:val="both"/>
        <w:rPr>
          <w:rStyle w:val="rvts44"/>
          <w:bCs/>
          <w:color w:val="333333"/>
          <w:sz w:val="28"/>
          <w:szCs w:val="28"/>
          <w:shd w:val="clear" w:color="auto" w:fill="FFFFFF"/>
          <w:lang w:val="uk-UA"/>
        </w:rPr>
      </w:pPr>
      <w:r w:rsidRPr="00CB7ED0">
        <w:rPr>
          <w:rStyle w:val="rvts44"/>
          <w:bCs/>
          <w:color w:val="333333"/>
          <w:sz w:val="28"/>
          <w:szCs w:val="28"/>
          <w:shd w:val="clear" w:color="auto" w:fill="FFFFFF"/>
          <w:lang w:val="uk-UA"/>
        </w:rPr>
        <w:t>Відомості Верховної Ради (ВВР), 2021, № 23, ст.197//</w:t>
      </w:r>
    </w:p>
    <w:p w:rsidR="00CB7ED0" w:rsidRPr="00CB7ED0" w:rsidRDefault="00FF4848" w:rsidP="00CB7ED0">
      <w:pPr>
        <w:pStyle w:val="a3"/>
        <w:spacing w:after="0"/>
        <w:ind w:left="720"/>
        <w:jc w:val="both"/>
        <w:rPr>
          <w:rStyle w:val="rvts44"/>
          <w:sz w:val="28"/>
          <w:szCs w:val="28"/>
          <w:lang w:val="uk-UA"/>
        </w:rPr>
      </w:pPr>
      <w:hyperlink r:id="rId22" w:anchor="Text" w:history="1">
        <w:r w:rsidR="00CB7ED0" w:rsidRPr="00CB7ED0">
          <w:rPr>
            <w:rStyle w:val="aa"/>
            <w:bCs/>
            <w:sz w:val="28"/>
            <w:szCs w:val="28"/>
            <w:shd w:val="clear" w:color="auto" w:fill="FFFFFF"/>
            <w:lang w:val="uk-UA"/>
          </w:rPr>
          <w:t>https://zakon.rada.gov.ua/laws/show/1150-20#Text</w:t>
        </w:r>
      </w:hyperlink>
    </w:p>
    <w:p w:rsidR="00CB7ED0" w:rsidRPr="00CB7ED0" w:rsidRDefault="00CB7ED0" w:rsidP="00791BF0">
      <w:pPr>
        <w:pStyle w:val="a3"/>
        <w:numPr>
          <w:ilvl w:val="0"/>
          <w:numId w:val="17"/>
        </w:numPr>
        <w:spacing w:after="0"/>
        <w:jc w:val="both"/>
        <w:rPr>
          <w:sz w:val="28"/>
          <w:szCs w:val="28"/>
          <w:lang w:val="uk-UA"/>
        </w:rPr>
      </w:pPr>
      <w:r w:rsidRPr="00CB7ED0">
        <w:rPr>
          <w:sz w:val="28"/>
          <w:szCs w:val="28"/>
          <w:lang w:val="uk-UA"/>
        </w:rPr>
        <w:t xml:space="preserve">Закон України «Про Рахункову палату» від </w:t>
      </w:r>
      <w:r w:rsidRPr="00CB7ED0">
        <w:rPr>
          <w:color w:val="4D5156"/>
          <w:sz w:val="28"/>
          <w:szCs w:val="28"/>
          <w:shd w:val="clear" w:color="auto" w:fill="FFFFFF"/>
        </w:rPr>
        <w:t>02.07.2015</w:t>
      </w:r>
      <w:r w:rsidRPr="00CB7ED0">
        <w:rPr>
          <w:color w:val="4D5156"/>
          <w:sz w:val="28"/>
          <w:szCs w:val="28"/>
          <w:shd w:val="clear" w:color="auto" w:fill="FFFFFF"/>
          <w:lang w:val="uk-UA"/>
        </w:rPr>
        <w:t>,</w:t>
      </w:r>
      <w:r w:rsidRPr="00CB7ED0">
        <w:rPr>
          <w:color w:val="4D5156"/>
          <w:sz w:val="28"/>
          <w:szCs w:val="28"/>
          <w:shd w:val="clear" w:color="auto" w:fill="FFFFFF"/>
        </w:rPr>
        <w:t>№576-VIII</w:t>
      </w:r>
      <w:r w:rsidRPr="00CB7ED0">
        <w:rPr>
          <w:color w:val="4D5156"/>
          <w:sz w:val="28"/>
          <w:szCs w:val="28"/>
          <w:shd w:val="clear" w:color="auto" w:fill="FFFFFF"/>
          <w:lang w:val="uk-UA"/>
        </w:rPr>
        <w:t>//</w:t>
      </w:r>
      <w:r w:rsidRPr="00CB7ED0">
        <w:rPr>
          <w:bCs/>
          <w:color w:val="333333"/>
          <w:sz w:val="28"/>
          <w:szCs w:val="28"/>
          <w:shd w:val="clear" w:color="auto" w:fill="FFFFFF"/>
        </w:rPr>
        <w:t>Відомості Верховної Ради (ВВР), 2015, № 36, ст.360</w:t>
      </w:r>
      <w:r w:rsidRPr="00CB7ED0">
        <w:rPr>
          <w:bCs/>
          <w:color w:val="333333"/>
          <w:sz w:val="28"/>
          <w:szCs w:val="28"/>
          <w:shd w:val="clear" w:color="auto" w:fill="FFFFFF"/>
          <w:lang w:val="uk-UA"/>
        </w:rPr>
        <w:t xml:space="preserve">// </w:t>
      </w:r>
      <w:hyperlink r:id="rId23" w:anchor="Text" w:history="1">
        <w:r w:rsidRPr="00CB7ED0">
          <w:rPr>
            <w:rStyle w:val="aa"/>
            <w:bCs/>
            <w:sz w:val="28"/>
            <w:szCs w:val="28"/>
            <w:shd w:val="clear" w:color="auto" w:fill="FFFFFF"/>
            <w:lang w:val="uk-UA"/>
          </w:rPr>
          <w:t>https://zakon.rada.gov.ua/laws/show/576-19#Text</w:t>
        </w:r>
      </w:hyperlink>
    </w:p>
    <w:p w:rsidR="00CB7ED0" w:rsidRPr="00CB7ED0" w:rsidRDefault="00CB7ED0" w:rsidP="00791BF0">
      <w:pPr>
        <w:pStyle w:val="a3"/>
        <w:numPr>
          <w:ilvl w:val="0"/>
          <w:numId w:val="17"/>
        </w:numPr>
        <w:spacing w:after="0"/>
        <w:jc w:val="both"/>
        <w:rPr>
          <w:sz w:val="28"/>
          <w:szCs w:val="28"/>
          <w:lang w:val="uk-UA"/>
        </w:rPr>
      </w:pPr>
      <w:r w:rsidRPr="00CB7ED0">
        <w:rPr>
          <w:sz w:val="28"/>
          <w:szCs w:val="28"/>
          <w:lang w:val="uk-UA"/>
        </w:rPr>
        <w:t xml:space="preserve">Закон України «Про Національну поліцію» </w:t>
      </w:r>
      <w:r w:rsidRPr="00CB7ED0">
        <w:rPr>
          <w:color w:val="4D5156"/>
          <w:sz w:val="28"/>
          <w:szCs w:val="28"/>
          <w:shd w:val="clear" w:color="auto" w:fill="FFFFFF"/>
        </w:rPr>
        <w:t>від 02.07.2015 № 580-VIII</w:t>
      </w:r>
      <w:r w:rsidRPr="00CB7ED0">
        <w:rPr>
          <w:color w:val="4D5156"/>
          <w:sz w:val="28"/>
          <w:szCs w:val="28"/>
          <w:shd w:val="clear" w:color="auto" w:fill="FFFFFF"/>
          <w:lang w:val="uk-UA"/>
        </w:rPr>
        <w:t xml:space="preserve">// </w:t>
      </w:r>
      <w:hyperlink r:id="rId24" w:anchor="Text" w:history="1">
        <w:r w:rsidRPr="00CB7ED0">
          <w:rPr>
            <w:rStyle w:val="aa"/>
            <w:sz w:val="28"/>
            <w:szCs w:val="28"/>
            <w:shd w:val="clear" w:color="auto" w:fill="FFFFFF"/>
            <w:lang w:val="uk-UA"/>
          </w:rPr>
          <w:t>https://zakon.rada.gov.ua/laws/show/580-19#Text</w:t>
        </w:r>
      </w:hyperlink>
    </w:p>
    <w:p w:rsidR="00CB7ED0" w:rsidRPr="00CB7ED0" w:rsidRDefault="00CB7ED0" w:rsidP="00791BF0">
      <w:pPr>
        <w:pStyle w:val="a9"/>
        <w:numPr>
          <w:ilvl w:val="0"/>
          <w:numId w:val="1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12529"/>
          <w:sz w:val="28"/>
          <w:szCs w:val="28"/>
          <w:lang w:val="uk-UA"/>
        </w:rPr>
      </w:pPr>
      <w:bookmarkStart w:id="1" w:name="o2"/>
      <w:bookmarkEnd w:id="1"/>
      <w:r w:rsidRPr="00CB7ED0">
        <w:rPr>
          <w:sz w:val="28"/>
          <w:szCs w:val="28"/>
          <w:lang w:val="uk-UA"/>
        </w:rPr>
        <w:t>Закон України</w:t>
      </w:r>
      <w:r w:rsidRPr="00CB7ED0">
        <w:rPr>
          <w:b/>
          <w:bCs/>
          <w:color w:val="212529"/>
          <w:sz w:val="28"/>
          <w:szCs w:val="28"/>
          <w:lang w:val="uk-UA"/>
        </w:rPr>
        <w:t xml:space="preserve"> </w:t>
      </w:r>
      <w:r w:rsidRPr="00CB7ED0">
        <w:rPr>
          <w:bCs/>
          <w:color w:val="212529"/>
          <w:sz w:val="28"/>
          <w:szCs w:val="28"/>
          <w:lang w:val="uk-UA"/>
        </w:rPr>
        <w:t xml:space="preserve">«Про виконання рішень та застосування практики Європейського суду з прав людини» </w:t>
      </w:r>
      <w:bookmarkStart w:id="2" w:name="o3"/>
      <w:bookmarkEnd w:id="2"/>
      <w:r w:rsidRPr="00CB7ED0">
        <w:rPr>
          <w:bCs/>
          <w:color w:val="212529"/>
          <w:sz w:val="28"/>
          <w:szCs w:val="28"/>
          <w:lang w:val="uk-UA"/>
        </w:rPr>
        <w:t xml:space="preserve">від </w:t>
      </w:r>
      <w:r w:rsidRPr="00CB7ED0">
        <w:rPr>
          <w:color w:val="4D5156"/>
          <w:sz w:val="28"/>
          <w:szCs w:val="28"/>
          <w:shd w:val="clear" w:color="auto" w:fill="FFFFFF"/>
        </w:rPr>
        <w:t>23.02.</w:t>
      </w:r>
      <w:r w:rsidRPr="00CB7ED0">
        <w:rPr>
          <w:rStyle w:val="ab"/>
          <w:bCs/>
          <w:color w:val="5F6368"/>
          <w:sz w:val="28"/>
          <w:szCs w:val="28"/>
          <w:shd w:val="clear" w:color="auto" w:fill="FFFFFF"/>
        </w:rPr>
        <w:t>2006</w:t>
      </w:r>
      <w:r w:rsidRPr="00CB7ED0">
        <w:rPr>
          <w:color w:val="4D5156"/>
          <w:sz w:val="28"/>
          <w:szCs w:val="28"/>
          <w:shd w:val="clear" w:color="auto" w:fill="FFFFFF"/>
        </w:rPr>
        <w:t> № </w:t>
      </w:r>
      <w:r w:rsidRPr="00CB7ED0">
        <w:rPr>
          <w:rStyle w:val="ab"/>
          <w:bCs/>
          <w:color w:val="5F6368"/>
          <w:sz w:val="28"/>
          <w:szCs w:val="28"/>
          <w:shd w:val="clear" w:color="auto" w:fill="FFFFFF"/>
        </w:rPr>
        <w:t>3477</w:t>
      </w:r>
      <w:r w:rsidRPr="00CB7ED0">
        <w:rPr>
          <w:color w:val="4D5156"/>
          <w:sz w:val="28"/>
          <w:szCs w:val="28"/>
          <w:shd w:val="clear" w:color="auto" w:fill="FFFFFF"/>
        </w:rPr>
        <w:t>-</w:t>
      </w:r>
      <w:r w:rsidRPr="00CB7ED0">
        <w:rPr>
          <w:rStyle w:val="ab"/>
          <w:bCs/>
          <w:color w:val="5F6368"/>
          <w:sz w:val="28"/>
          <w:szCs w:val="28"/>
          <w:shd w:val="clear" w:color="auto" w:fill="FFFFFF"/>
        </w:rPr>
        <w:t>IV</w:t>
      </w:r>
      <w:r w:rsidRPr="00CB7ED0">
        <w:rPr>
          <w:rStyle w:val="ab"/>
          <w:bCs/>
          <w:color w:val="5F6368"/>
          <w:sz w:val="28"/>
          <w:szCs w:val="28"/>
          <w:shd w:val="clear" w:color="auto" w:fill="FFFFFF"/>
          <w:lang w:val="uk-UA"/>
        </w:rPr>
        <w:t>/</w:t>
      </w:r>
      <w:r w:rsidRPr="00CB7ED0">
        <w:rPr>
          <w:color w:val="212529"/>
          <w:sz w:val="28"/>
          <w:szCs w:val="28"/>
          <w:lang w:val="uk-UA"/>
        </w:rPr>
        <w:t xml:space="preserve"> Відомості Верховної Ради України (ВВР), 2006, № 30, ст.260//</w:t>
      </w:r>
      <w:r w:rsidRPr="00CB7ED0">
        <w:rPr>
          <w:sz w:val="28"/>
          <w:szCs w:val="28"/>
        </w:rPr>
        <w:t xml:space="preserve"> </w:t>
      </w:r>
      <w:hyperlink r:id="rId25" w:anchor="Text" w:history="1">
        <w:r w:rsidRPr="00CB7ED0">
          <w:rPr>
            <w:rStyle w:val="aa"/>
            <w:sz w:val="28"/>
            <w:szCs w:val="28"/>
            <w:lang w:val="uk-UA"/>
          </w:rPr>
          <w:t>https://zakon.rada.gov.ua/laws/show/3477-15#Text</w:t>
        </w:r>
      </w:hyperlink>
    </w:p>
    <w:p w:rsidR="00CB7ED0" w:rsidRPr="00CB7ED0" w:rsidRDefault="00CB7ED0" w:rsidP="00791BF0">
      <w:pPr>
        <w:pStyle w:val="a9"/>
        <w:numPr>
          <w:ilvl w:val="0"/>
          <w:numId w:val="1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12529"/>
          <w:sz w:val="28"/>
          <w:szCs w:val="28"/>
          <w:lang w:val="uk-UA"/>
        </w:rPr>
      </w:pPr>
      <w:r w:rsidRPr="00CB7ED0">
        <w:rPr>
          <w:bCs/>
          <w:color w:val="212529"/>
          <w:sz w:val="28"/>
          <w:szCs w:val="28"/>
        </w:rPr>
        <w:t>Указ Президента України «Про Положення про Державну казначейську службу</w:t>
      </w:r>
      <w:r w:rsidRPr="00CB7ED0">
        <w:rPr>
          <w:bCs/>
          <w:color w:val="212529"/>
          <w:sz w:val="28"/>
          <w:szCs w:val="28"/>
          <w:lang w:val="uk-UA"/>
        </w:rPr>
        <w:t xml:space="preserve"> </w:t>
      </w:r>
      <w:r w:rsidRPr="00CB7ED0">
        <w:rPr>
          <w:bCs/>
          <w:color w:val="212529"/>
          <w:sz w:val="28"/>
          <w:szCs w:val="28"/>
        </w:rPr>
        <w:t>України»</w:t>
      </w:r>
      <w:r w:rsidRPr="00CB7ED0">
        <w:rPr>
          <w:bCs/>
          <w:color w:val="212529"/>
          <w:sz w:val="28"/>
          <w:szCs w:val="28"/>
          <w:lang w:val="uk-UA"/>
        </w:rPr>
        <w:t xml:space="preserve"> </w:t>
      </w:r>
      <w:r w:rsidRPr="00CB7ED0">
        <w:rPr>
          <w:color w:val="4D5156"/>
          <w:sz w:val="28"/>
          <w:szCs w:val="28"/>
          <w:shd w:val="clear" w:color="auto" w:fill="FFFFFF"/>
        </w:rPr>
        <w:t>від 13.04.2011 № 460/2011</w:t>
      </w:r>
      <w:r w:rsidRPr="00CB7ED0">
        <w:rPr>
          <w:sz w:val="28"/>
          <w:szCs w:val="28"/>
        </w:rPr>
        <w:t xml:space="preserve"> //</w:t>
      </w:r>
      <w:hyperlink r:id="rId26" w:anchor="Text" w:history="1">
        <w:r w:rsidRPr="00CB7ED0">
          <w:rPr>
            <w:rStyle w:val="aa"/>
            <w:bCs/>
            <w:sz w:val="28"/>
            <w:szCs w:val="28"/>
          </w:rPr>
          <w:t>https://zakon.rada.gov.ua/laws/show/460/2011#Text</w:t>
        </w:r>
      </w:hyperlink>
    </w:p>
    <w:p w:rsidR="00CB7ED0" w:rsidRPr="00CB7ED0" w:rsidRDefault="00CB7ED0" w:rsidP="00791BF0">
      <w:pPr>
        <w:pStyle w:val="a3"/>
        <w:numPr>
          <w:ilvl w:val="0"/>
          <w:numId w:val="17"/>
        </w:numPr>
        <w:spacing w:after="0"/>
        <w:jc w:val="both"/>
        <w:rPr>
          <w:sz w:val="28"/>
          <w:szCs w:val="28"/>
          <w:lang w:val="uk-UA"/>
        </w:rPr>
      </w:pPr>
      <w:r w:rsidRPr="00CB7ED0">
        <w:rPr>
          <w:sz w:val="28"/>
          <w:szCs w:val="28"/>
        </w:rPr>
        <w:t>Постанова КМУ «Про затвердження положень про Державну податкову службу України та Державну митну службу України» від 6 березня 2019 р. № 227. – Київ, 2019</w:t>
      </w:r>
      <w:r w:rsidRPr="00CB7ED0">
        <w:rPr>
          <w:sz w:val="28"/>
          <w:szCs w:val="28"/>
          <w:lang w:val="uk-UA"/>
        </w:rPr>
        <w:t>//</w:t>
      </w:r>
      <w:r w:rsidRPr="00CB7ED0">
        <w:rPr>
          <w:sz w:val="28"/>
          <w:szCs w:val="28"/>
        </w:rPr>
        <w:t xml:space="preserve"> </w:t>
      </w:r>
      <w:hyperlink r:id="rId27" w:anchor="Text" w:history="1">
        <w:r w:rsidRPr="00CB7ED0">
          <w:rPr>
            <w:rStyle w:val="aa"/>
            <w:sz w:val="28"/>
            <w:szCs w:val="28"/>
            <w:lang w:val="uk-UA"/>
          </w:rPr>
          <w:t>https://zakon.rada.gov.ua/laws/show/227-2019-%D0%BF#Text</w:t>
        </w:r>
      </w:hyperlink>
    </w:p>
    <w:p w:rsidR="00CB7ED0" w:rsidRPr="00CB7ED0" w:rsidRDefault="00CB7ED0" w:rsidP="00791BF0">
      <w:pPr>
        <w:pStyle w:val="a3"/>
        <w:numPr>
          <w:ilvl w:val="0"/>
          <w:numId w:val="17"/>
        </w:numPr>
        <w:spacing w:after="0"/>
        <w:jc w:val="both"/>
        <w:rPr>
          <w:sz w:val="28"/>
          <w:szCs w:val="28"/>
          <w:lang w:val="uk-UA"/>
        </w:rPr>
      </w:pPr>
      <w:r w:rsidRPr="00CB7ED0">
        <w:rPr>
          <w:sz w:val="28"/>
          <w:szCs w:val="28"/>
          <w:lang w:val="uk-UA"/>
        </w:rPr>
        <w:t>ПКМУ «</w:t>
      </w:r>
      <w:r w:rsidRPr="00CB7ED0">
        <w:rPr>
          <w:bCs/>
          <w:color w:val="333333"/>
          <w:sz w:val="28"/>
          <w:szCs w:val="28"/>
          <w:shd w:val="clear" w:color="auto" w:fill="FFFFFF"/>
          <w:lang w:val="uk-UA"/>
        </w:rPr>
        <w:t>Про затвердження Положення про Міністерство фінансів України</w:t>
      </w:r>
      <w:r w:rsidRPr="00CB7ED0">
        <w:rPr>
          <w:sz w:val="28"/>
          <w:szCs w:val="28"/>
          <w:lang w:val="uk-UA"/>
        </w:rPr>
        <w:t xml:space="preserve"> від</w:t>
      </w:r>
      <w:r w:rsidRPr="00CB7ED0">
        <w:rPr>
          <w:b/>
          <w:bCs/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Pr="00CB7ED0">
        <w:rPr>
          <w:bCs/>
          <w:color w:val="333333"/>
          <w:sz w:val="28"/>
          <w:szCs w:val="28"/>
          <w:shd w:val="clear" w:color="auto" w:fill="FFFFFF"/>
          <w:lang w:val="uk-UA"/>
        </w:rPr>
        <w:t>20 серпня 2014 р. № 375</w:t>
      </w:r>
      <w:r w:rsidRPr="00CB7ED0">
        <w:rPr>
          <w:sz w:val="28"/>
          <w:szCs w:val="28"/>
          <w:lang w:val="uk-UA"/>
        </w:rPr>
        <w:t xml:space="preserve"> //</w:t>
      </w:r>
      <w:r w:rsidRPr="00CB7ED0">
        <w:rPr>
          <w:sz w:val="28"/>
          <w:szCs w:val="28"/>
        </w:rPr>
        <w:t xml:space="preserve"> </w:t>
      </w:r>
      <w:hyperlink r:id="rId28" w:anchor="Text" w:history="1">
        <w:r w:rsidRPr="00CB7ED0">
          <w:rPr>
            <w:rStyle w:val="aa"/>
            <w:sz w:val="28"/>
            <w:szCs w:val="28"/>
            <w:lang w:val="uk-UA"/>
          </w:rPr>
          <w:t>https://zakon.rada.gov.ua/laws/show/375-2014-%D0%BF#Text</w:t>
        </w:r>
      </w:hyperlink>
    </w:p>
    <w:p w:rsidR="00CB7ED0" w:rsidRPr="00CB7ED0" w:rsidRDefault="00CB7ED0" w:rsidP="00791BF0">
      <w:pPr>
        <w:pStyle w:val="a3"/>
        <w:numPr>
          <w:ilvl w:val="0"/>
          <w:numId w:val="17"/>
        </w:numPr>
        <w:spacing w:after="0"/>
        <w:ind w:left="714" w:hanging="357"/>
        <w:jc w:val="both"/>
        <w:rPr>
          <w:sz w:val="28"/>
          <w:szCs w:val="28"/>
          <w:lang w:val="uk-UA"/>
        </w:rPr>
      </w:pPr>
      <w:r w:rsidRPr="00CB7ED0">
        <w:rPr>
          <w:sz w:val="28"/>
          <w:szCs w:val="28"/>
          <w:lang w:val="uk-UA"/>
        </w:rPr>
        <w:t>ПКМУ «</w:t>
      </w:r>
      <w:r w:rsidRPr="00CB7ED0">
        <w:rPr>
          <w:bCs/>
          <w:color w:val="212529"/>
          <w:sz w:val="28"/>
          <w:szCs w:val="28"/>
          <w:shd w:val="clear" w:color="auto" w:fill="FFFFFF"/>
          <w:lang w:val="uk-UA"/>
        </w:rPr>
        <w:t>Деякі питання здійснення внутрішнього аудиту та утворення підрозділів внутрішнього аудиту» від 28.09.2011р.№1001</w:t>
      </w:r>
      <w:r w:rsidRPr="00CB7ED0">
        <w:rPr>
          <w:rFonts w:ascii="Consolas" w:hAnsi="Consolas"/>
          <w:b/>
          <w:bCs/>
          <w:color w:val="212529"/>
          <w:sz w:val="28"/>
          <w:szCs w:val="28"/>
          <w:shd w:val="clear" w:color="auto" w:fill="FFFFFF"/>
          <w:lang w:val="uk-UA"/>
        </w:rPr>
        <w:t xml:space="preserve"> </w:t>
      </w:r>
      <w:r w:rsidRPr="00CB7ED0">
        <w:rPr>
          <w:bCs/>
          <w:color w:val="212529"/>
          <w:sz w:val="28"/>
          <w:szCs w:val="28"/>
          <w:shd w:val="clear" w:color="auto" w:fill="FFFFFF"/>
          <w:lang w:val="uk-UA"/>
        </w:rPr>
        <w:t xml:space="preserve">// </w:t>
      </w:r>
      <w:hyperlink r:id="rId29" w:anchor="Text" w:history="1">
        <w:r w:rsidRPr="00CB7ED0">
          <w:rPr>
            <w:rStyle w:val="aa"/>
            <w:bCs/>
            <w:sz w:val="28"/>
            <w:szCs w:val="28"/>
            <w:shd w:val="clear" w:color="auto" w:fill="FFFFFF"/>
            <w:lang w:val="uk-UA"/>
          </w:rPr>
          <w:t>https://zakon.rada.gov.ua/laws/show/1001-2011-%D0%BF#Text</w:t>
        </w:r>
      </w:hyperlink>
    </w:p>
    <w:p w:rsidR="00CB7ED0" w:rsidRPr="00CB7ED0" w:rsidRDefault="00CB7ED0" w:rsidP="00791BF0">
      <w:pPr>
        <w:pStyle w:val="a3"/>
        <w:numPr>
          <w:ilvl w:val="0"/>
          <w:numId w:val="17"/>
        </w:numPr>
        <w:spacing w:after="0"/>
        <w:ind w:left="714" w:hanging="357"/>
        <w:jc w:val="both"/>
        <w:rPr>
          <w:sz w:val="28"/>
          <w:szCs w:val="28"/>
          <w:lang w:val="uk-UA"/>
        </w:rPr>
      </w:pPr>
      <w:r w:rsidRPr="00CB7ED0">
        <w:rPr>
          <w:sz w:val="28"/>
          <w:szCs w:val="28"/>
        </w:rPr>
        <w:t>Фінансове право: підручник / М. П. Кучерявенко, Д. О. Білінський, О. О. Дмитрик та ін.; за ред. д-ра юрид. наук, проф. М. П. Кучерявенка. Х.: Право, 2013. 400 с.</w:t>
      </w:r>
      <w:r w:rsidRPr="00CB7ED0">
        <w:rPr>
          <w:i/>
          <w:sz w:val="28"/>
          <w:szCs w:val="28"/>
        </w:rPr>
        <w:t xml:space="preserve"> </w:t>
      </w:r>
      <w:r w:rsidRPr="00CB7ED0">
        <w:rPr>
          <w:i/>
          <w:sz w:val="28"/>
          <w:szCs w:val="28"/>
          <w:lang w:val="uk-UA"/>
        </w:rPr>
        <w:t>//</w:t>
      </w:r>
      <w:r w:rsidRPr="00CB7ED0">
        <w:rPr>
          <w:sz w:val="28"/>
          <w:szCs w:val="28"/>
        </w:rPr>
        <w:t xml:space="preserve"> </w:t>
      </w:r>
      <w:hyperlink r:id="rId30" w:history="1">
        <w:r w:rsidRPr="00CB7ED0">
          <w:rPr>
            <w:rStyle w:val="aa"/>
            <w:sz w:val="28"/>
            <w:szCs w:val="28"/>
            <w:lang w:val="uk-UA"/>
          </w:rPr>
          <w:t>https://pravo-izdat.com.ua/image/data/Files/169/1-28.pdf</w:t>
        </w:r>
      </w:hyperlink>
    </w:p>
    <w:p w:rsidR="00CB7ED0" w:rsidRPr="00CB7ED0" w:rsidRDefault="00CB7ED0" w:rsidP="00791BF0">
      <w:pPr>
        <w:pStyle w:val="a3"/>
        <w:numPr>
          <w:ilvl w:val="0"/>
          <w:numId w:val="17"/>
        </w:numPr>
        <w:spacing w:after="0"/>
        <w:ind w:left="714" w:hanging="357"/>
        <w:jc w:val="both"/>
        <w:rPr>
          <w:sz w:val="28"/>
          <w:szCs w:val="28"/>
          <w:lang w:val="uk-UA"/>
        </w:rPr>
      </w:pPr>
      <w:r w:rsidRPr="00CB7ED0">
        <w:rPr>
          <w:sz w:val="28"/>
          <w:szCs w:val="28"/>
        </w:rPr>
        <w:lastRenderedPageBreak/>
        <w:t>Фінансове право: підручник / за заг. ред. О. М. Бандурки та О. П. Гетманець ; Ю. М. Жорнокуй, О. В. Кашкарьова, Т. В. Колесник та інші. – Х. : Екограф, 2015 – 500 с.</w:t>
      </w:r>
      <w:r w:rsidRPr="00CB7ED0">
        <w:rPr>
          <w:sz w:val="28"/>
          <w:szCs w:val="28"/>
          <w:lang w:val="uk-UA"/>
        </w:rPr>
        <w:t>//</w:t>
      </w:r>
      <w:r w:rsidRPr="00CB7ED0">
        <w:rPr>
          <w:sz w:val="28"/>
          <w:szCs w:val="28"/>
        </w:rPr>
        <w:t xml:space="preserve"> </w:t>
      </w:r>
      <w:hyperlink r:id="rId31" w:history="1">
        <w:r w:rsidRPr="00CB7ED0">
          <w:rPr>
            <w:rStyle w:val="aa"/>
            <w:sz w:val="28"/>
            <w:szCs w:val="28"/>
            <w:lang w:val="uk-UA"/>
          </w:rPr>
          <w:t>http://dspace.univd.edu.ua/xmlui/handle/123456789/327</w:t>
        </w:r>
      </w:hyperlink>
    </w:p>
    <w:p w:rsidR="00CB7ED0" w:rsidRPr="00CB7ED0" w:rsidRDefault="00CB7ED0" w:rsidP="00CB7ED0">
      <w:pPr>
        <w:pStyle w:val="a3"/>
        <w:spacing w:after="0"/>
        <w:ind w:left="0"/>
        <w:rPr>
          <w:b/>
          <w:sz w:val="28"/>
          <w:szCs w:val="28"/>
          <w:lang w:val="uk-UA"/>
        </w:rPr>
      </w:pPr>
      <w:r w:rsidRPr="00CB7ED0">
        <w:rPr>
          <w:i/>
          <w:sz w:val="28"/>
          <w:szCs w:val="28"/>
          <w:lang w:val="uk-UA"/>
        </w:rPr>
        <w:t xml:space="preserve">            Інтернет ресурси</w:t>
      </w:r>
      <w:r w:rsidRPr="00CB7ED0">
        <w:rPr>
          <w:sz w:val="28"/>
          <w:szCs w:val="28"/>
          <w:lang w:val="uk-UA"/>
        </w:rPr>
        <w:t>:</w:t>
      </w:r>
    </w:p>
    <w:p w:rsidR="00CB7ED0" w:rsidRPr="00CB7ED0" w:rsidRDefault="00FF4848" w:rsidP="00CB7ED0">
      <w:pPr>
        <w:pStyle w:val="a3"/>
        <w:spacing w:after="0"/>
        <w:ind w:left="0"/>
        <w:jc w:val="both"/>
        <w:rPr>
          <w:sz w:val="28"/>
          <w:szCs w:val="28"/>
          <w:lang w:val="uk-UA"/>
        </w:rPr>
      </w:pPr>
      <w:hyperlink r:id="rId32" w:history="1">
        <w:r w:rsidR="00CB7ED0" w:rsidRPr="00CB7ED0">
          <w:rPr>
            <w:rStyle w:val="aa"/>
            <w:sz w:val="28"/>
            <w:szCs w:val="28"/>
            <w:lang w:val="en-US"/>
          </w:rPr>
          <w:t>http</w:t>
        </w:r>
        <w:r w:rsidR="00CB7ED0" w:rsidRPr="00CB7ED0">
          <w:rPr>
            <w:rStyle w:val="aa"/>
            <w:sz w:val="28"/>
            <w:szCs w:val="28"/>
            <w:lang w:val="uk-UA"/>
          </w:rPr>
          <w:t>://</w:t>
        </w:r>
        <w:r w:rsidR="00CB7ED0" w:rsidRPr="00CB7ED0">
          <w:rPr>
            <w:rStyle w:val="aa"/>
            <w:sz w:val="28"/>
            <w:szCs w:val="28"/>
            <w:lang w:val="en-US"/>
          </w:rPr>
          <w:t>www</w:t>
        </w:r>
        <w:r w:rsidR="00CB7ED0" w:rsidRPr="00CB7ED0">
          <w:rPr>
            <w:rStyle w:val="aa"/>
            <w:sz w:val="28"/>
            <w:szCs w:val="28"/>
            <w:lang w:val="uk-UA"/>
          </w:rPr>
          <w:t>.</w:t>
        </w:r>
        <w:r w:rsidR="00CB7ED0" w:rsidRPr="00CB7ED0">
          <w:rPr>
            <w:rStyle w:val="aa"/>
            <w:sz w:val="28"/>
            <w:szCs w:val="28"/>
            <w:lang w:val="en-US"/>
          </w:rPr>
          <w:t>nbuv</w:t>
        </w:r>
        <w:r w:rsidR="00CB7ED0" w:rsidRPr="00CB7ED0">
          <w:rPr>
            <w:rStyle w:val="aa"/>
            <w:sz w:val="28"/>
            <w:szCs w:val="28"/>
            <w:lang w:val="uk-UA"/>
          </w:rPr>
          <w:t>.</w:t>
        </w:r>
        <w:r w:rsidR="00CB7ED0" w:rsidRPr="00CB7ED0">
          <w:rPr>
            <w:rStyle w:val="aa"/>
            <w:sz w:val="28"/>
            <w:szCs w:val="28"/>
            <w:lang w:val="en-US"/>
          </w:rPr>
          <w:t>gov</w:t>
        </w:r>
        <w:r w:rsidR="00CB7ED0" w:rsidRPr="00CB7ED0">
          <w:rPr>
            <w:rStyle w:val="aa"/>
            <w:sz w:val="28"/>
            <w:szCs w:val="28"/>
            <w:lang w:val="uk-UA"/>
          </w:rPr>
          <w:t>.</w:t>
        </w:r>
        <w:r w:rsidR="00CB7ED0" w:rsidRPr="00CB7ED0">
          <w:rPr>
            <w:rStyle w:val="aa"/>
            <w:sz w:val="28"/>
            <w:szCs w:val="28"/>
            <w:lang w:val="en-US"/>
          </w:rPr>
          <w:t>ua</w:t>
        </w:r>
        <w:r w:rsidR="00CB7ED0" w:rsidRPr="00CB7ED0">
          <w:rPr>
            <w:rStyle w:val="aa"/>
            <w:sz w:val="28"/>
            <w:szCs w:val="28"/>
            <w:lang w:val="uk-UA"/>
          </w:rPr>
          <w:t>/</w:t>
        </w:r>
      </w:hyperlink>
      <w:r w:rsidR="00CB7ED0" w:rsidRPr="00CB7ED0">
        <w:rPr>
          <w:sz w:val="28"/>
          <w:szCs w:val="28"/>
          <w:lang w:val="uk-UA"/>
        </w:rPr>
        <w:t xml:space="preserve"> </w:t>
      </w:r>
      <w:r w:rsidR="00CB7ED0" w:rsidRPr="00CB7ED0">
        <w:rPr>
          <w:sz w:val="28"/>
          <w:szCs w:val="28"/>
        </w:rPr>
        <w:t>Національна бібліотека України ім. В.І.Вернадського</w:t>
      </w:r>
    </w:p>
    <w:p w:rsidR="00CB7ED0" w:rsidRPr="00CB7ED0" w:rsidRDefault="00FF4848" w:rsidP="00CB7ED0">
      <w:pPr>
        <w:pStyle w:val="a3"/>
        <w:spacing w:after="0"/>
        <w:ind w:left="0"/>
        <w:jc w:val="both"/>
        <w:rPr>
          <w:sz w:val="28"/>
          <w:szCs w:val="28"/>
        </w:rPr>
      </w:pPr>
      <w:hyperlink r:id="rId33" w:history="1">
        <w:r w:rsidR="00CB7ED0" w:rsidRPr="00CB7ED0">
          <w:rPr>
            <w:rStyle w:val="aa"/>
            <w:sz w:val="28"/>
            <w:szCs w:val="28"/>
            <w:lang w:val="en-US"/>
          </w:rPr>
          <w:t>http</w:t>
        </w:r>
        <w:r w:rsidR="00CB7ED0" w:rsidRPr="00CB7ED0">
          <w:rPr>
            <w:rStyle w:val="aa"/>
            <w:sz w:val="28"/>
            <w:szCs w:val="28"/>
          </w:rPr>
          <w:t>://</w:t>
        </w:r>
        <w:r w:rsidR="00CB7ED0" w:rsidRPr="00CB7ED0">
          <w:rPr>
            <w:rStyle w:val="aa"/>
            <w:sz w:val="28"/>
            <w:szCs w:val="28"/>
            <w:lang w:val="en-US"/>
          </w:rPr>
          <w:t>www</w:t>
        </w:r>
        <w:r w:rsidR="00CB7ED0" w:rsidRPr="00CB7ED0">
          <w:rPr>
            <w:rStyle w:val="aa"/>
            <w:sz w:val="28"/>
            <w:szCs w:val="28"/>
          </w:rPr>
          <w:t>.</w:t>
        </w:r>
        <w:r w:rsidR="00CB7ED0" w:rsidRPr="00CB7ED0">
          <w:rPr>
            <w:rStyle w:val="aa"/>
            <w:sz w:val="28"/>
            <w:szCs w:val="28"/>
            <w:lang w:val="en-US"/>
          </w:rPr>
          <w:t>nbuv</w:t>
        </w:r>
        <w:r w:rsidR="00CB7ED0" w:rsidRPr="00CB7ED0">
          <w:rPr>
            <w:rStyle w:val="aa"/>
            <w:sz w:val="28"/>
            <w:szCs w:val="28"/>
          </w:rPr>
          <w:t>.</w:t>
        </w:r>
        <w:r w:rsidR="00CB7ED0" w:rsidRPr="00CB7ED0">
          <w:rPr>
            <w:rStyle w:val="aa"/>
            <w:sz w:val="28"/>
            <w:szCs w:val="28"/>
            <w:lang w:val="en-US"/>
          </w:rPr>
          <w:t>gov</w:t>
        </w:r>
        <w:r w:rsidR="00CB7ED0" w:rsidRPr="00CB7ED0">
          <w:rPr>
            <w:rStyle w:val="aa"/>
            <w:sz w:val="28"/>
            <w:szCs w:val="28"/>
          </w:rPr>
          <w:t>.</w:t>
        </w:r>
        <w:r w:rsidR="00CB7ED0" w:rsidRPr="00CB7ED0">
          <w:rPr>
            <w:rStyle w:val="aa"/>
            <w:sz w:val="28"/>
            <w:szCs w:val="28"/>
            <w:lang w:val="en-US"/>
          </w:rPr>
          <w:t>ua</w:t>
        </w:r>
        <w:r w:rsidR="00CB7ED0" w:rsidRPr="00CB7ED0">
          <w:rPr>
            <w:rStyle w:val="aa"/>
            <w:sz w:val="28"/>
            <w:szCs w:val="28"/>
          </w:rPr>
          <w:t>/</w:t>
        </w:r>
        <w:r w:rsidR="00CB7ED0" w:rsidRPr="00CB7ED0">
          <w:rPr>
            <w:rStyle w:val="aa"/>
            <w:sz w:val="28"/>
            <w:szCs w:val="28"/>
            <w:lang w:val="en-US"/>
          </w:rPr>
          <w:t>portal</w:t>
        </w:r>
        <w:r w:rsidR="00CB7ED0" w:rsidRPr="00CB7ED0">
          <w:rPr>
            <w:rStyle w:val="aa"/>
            <w:sz w:val="28"/>
            <w:szCs w:val="28"/>
          </w:rPr>
          <w:t>/</w:t>
        </w:r>
        <w:r w:rsidR="00CB7ED0" w:rsidRPr="00CB7ED0">
          <w:rPr>
            <w:rStyle w:val="aa"/>
            <w:sz w:val="28"/>
            <w:szCs w:val="28"/>
            <w:lang w:val="en-US"/>
          </w:rPr>
          <w:t>libukr</w:t>
        </w:r>
        <w:r w:rsidR="00CB7ED0" w:rsidRPr="00CB7ED0">
          <w:rPr>
            <w:rStyle w:val="aa"/>
            <w:sz w:val="28"/>
            <w:szCs w:val="28"/>
          </w:rPr>
          <w:t>.</w:t>
        </w:r>
        <w:r w:rsidR="00CB7ED0" w:rsidRPr="00CB7ED0">
          <w:rPr>
            <w:rStyle w:val="aa"/>
            <w:sz w:val="28"/>
            <w:szCs w:val="28"/>
            <w:lang w:val="en-US"/>
          </w:rPr>
          <w:t>html</w:t>
        </w:r>
      </w:hyperlink>
      <w:r w:rsidR="00CB7ED0" w:rsidRPr="00CB7ED0">
        <w:rPr>
          <w:sz w:val="28"/>
          <w:szCs w:val="28"/>
        </w:rPr>
        <w:t>Бібліотеки та науково-інформаційні центри України.</w:t>
      </w:r>
    </w:p>
    <w:p w:rsidR="00CB7ED0" w:rsidRPr="00CB7ED0" w:rsidRDefault="00FF4848" w:rsidP="00CB7ED0">
      <w:pPr>
        <w:pStyle w:val="a3"/>
        <w:spacing w:after="0"/>
        <w:ind w:left="0"/>
        <w:jc w:val="both"/>
        <w:rPr>
          <w:sz w:val="28"/>
          <w:szCs w:val="28"/>
        </w:rPr>
      </w:pPr>
      <w:hyperlink r:id="rId34" w:history="1">
        <w:r w:rsidR="00CB7ED0" w:rsidRPr="00CB7ED0">
          <w:rPr>
            <w:rStyle w:val="aa"/>
            <w:sz w:val="28"/>
            <w:szCs w:val="28"/>
            <w:lang w:val="en-US"/>
          </w:rPr>
          <w:t>http</w:t>
        </w:r>
        <w:r w:rsidR="00CB7ED0" w:rsidRPr="00CB7ED0">
          <w:rPr>
            <w:rStyle w:val="aa"/>
            <w:sz w:val="28"/>
            <w:szCs w:val="28"/>
          </w:rPr>
          <w:t>://</w:t>
        </w:r>
        <w:r w:rsidR="00CB7ED0" w:rsidRPr="00CB7ED0">
          <w:rPr>
            <w:rStyle w:val="aa"/>
            <w:sz w:val="28"/>
            <w:szCs w:val="28"/>
            <w:lang w:val="en-US"/>
          </w:rPr>
          <w:t>www</w:t>
        </w:r>
        <w:r w:rsidR="00CB7ED0" w:rsidRPr="00CB7ED0">
          <w:rPr>
            <w:rStyle w:val="aa"/>
            <w:sz w:val="28"/>
            <w:szCs w:val="28"/>
          </w:rPr>
          <w:t>.</w:t>
        </w:r>
        <w:r w:rsidR="00CB7ED0" w:rsidRPr="00CB7ED0">
          <w:rPr>
            <w:rStyle w:val="aa"/>
            <w:sz w:val="28"/>
            <w:szCs w:val="28"/>
            <w:lang w:val="en-US"/>
          </w:rPr>
          <w:t>lsl</w:t>
        </w:r>
        <w:r w:rsidR="00CB7ED0" w:rsidRPr="00CB7ED0">
          <w:rPr>
            <w:rStyle w:val="aa"/>
            <w:sz w:val="28"/>
            <w:szCs w:val="28"/>
          </w:rPr>
          <w:t>.</w:t>
        </w:r>
        <w:r w:rsidR="00CB7ED0" w:rsidRPr="00CB7ED0">
          <w:rPr>
            <w:rStyle w:val="aa"/>
            <w:sz w:val="28"/>
            <w:szCs w:val="28"/>
            <w:lang w:val="en-US"/>
          </w:rPr>
          <w:t>lviv</w:t>
        </w:r>
        <w:r w:rsidR="00CB7ED0" w:rsidRPr="00CB7ED0">
          <w:rPr>
            <w:rStyle w:val="aa"/>
            <w:sz w:val="28"/>
            <w:szCs w:val="28"/>
          </w:rPr>
          <w:t>.</w:t>
        </w:r>
        <w:r w:rsidR="00CB7ED0" w:rsidRPr="00CB7ED0">
          <w:rPr>
            <w:rStyle w:val="aa"/>
            <w:sz w:val="28"/>
            <w:szCs w:val="28"/>
            <w:lang w:val="en-US"/>
          </w:rPr>
          <w:t>ua</w:t>
        </w:r>
        <w:r w:rsidR="00CB7ED0" w:rsidRPr="00CB7ED0">
          <w:rPr>
            <w:rStyle w:val="aa"/>
            <w:sz w:val="28"/>
            <w:szCs w:val="28"/>
          </w:rPr>
          <w:t>/</w:t>
        </w:r>
        <w:r w:rsidR="00CB7ED0" w:rsidRPr="00CB7ED0">
          <w:rPr>
            <w:rStyle w:val="aa"/>
            <w:sz w:val="28"/>
            <w:szCs w:val="28"/>
            <w:lang w:val="en-US"/>
          </w:rPr>
          <w:t>index</w:t>
        </w:r>
        <w:r w:rsidR="00CB7ED0" w:rsidRPr="00CB7ED0">
          <w:rPr>
            <w:rStyle w:val="aa"/>
            <w:sz w:val="28"/>
            <w:szCs w:val="28"/>
          </w:rPr>
          <w:t>.</w:t>
        </w:r>
        <w:r w:rsidR="00CB7ED0" w:rsidRPr="00CB7ED0">
          <w:rPr>
            <w:rStyle w:val="aa"/>
            <w:sz w:val="28"/>
            <w:szCs w:val="28"/>
            <w:lang w:val="en-US"/>
          </w:rPr>
          <w:t>php</w:t>
        </w:r>
        <w:r w:rsidR="00CB7ED0" w:rsidRPr="00CB7ED0">
          <w:rPr>
            <w:rStyle w:val="aa"/>
            <w:sz w:val="28"/>
            <w:szCs w:val="28"/>
          </w:rPr>
          <w:t>/</w:t>
        </w:r>
        <w:r w:rsidR="00CB7ED0" w:rsidRPr="00CB7ED0">
          <w:rPr>
            <w:rStyle w:val="aa"/>
            <w:sz w:val="28"/>
            <w:szCs w:val="28"/>
            <w:lang w:val="en-US"/>
          </w:rPr>
          <w:t>uk</w:t>
        </w:r>
        <w:r w:rsidR="00CB7ED0" w:rsidRPr="00CB7ED0">
          <w:rPr>
            <w:rStyle w:val="aa"/>
            <w:sz w:val="28"/>
            <w:szCs w:val="28"/>
          </w:rPr>
          <w:t>/</w:t>
        </w:r>
        <w:r w:rsidR="00CB7ED0" w:rsidRPr="00CB7ED0">
          <w:rPr>
            <w:rStyle w:val="aa"/>
            <w:sz w:val="28"/>
            <w:szCs w:val="28"/>
            <w:lang w:val="en-US"/>
          </w:rPr>
          <w:t>golovna</w:t>
        </w:r>
        <w:r w:rsidR="00CB7ED0" w:rsidRPr="00CB7ED0">
          <w:rPr>
            <w:rStyle w:val="aa"/>
            <w:sz w:val="28"/>
            <w:szCs w:val="28"/>
          </w:rPr>
          <w:t>2</w:t>
        </w:r>
      </w:hyperlink>
      <w:r w:rsidR="00CB7ED0" w:rsidRPr="00CB7ED0">
        <w:rPr>
          <w:sz w:val="28"/>
          <w:szCs w:val="28"/>
        </w:rPr>
        <w:t>Львівська бібліотека України ім. В. Стефаника.</w:t>
      </w:r>
    </w:p>
    <w:p w:rsidR="00CB7ED0" w:rsidRPr="00CB7ED0" w:rsidRDefault="00FF4848" w:rsidP="00CB7ED0">
      <w:pPr>
        <w:pStyle w:val="a3"/>
        <w:spacing w:after="0"/>
        <w:ind w:left="0"/>
        <w:jc w:val="both"/>
        <w:rPr>
          <w:sz w:val="28"/>
          <w:szCs w:val="28"/>
        </w:rPr>
      </w:pPr>
      <w:hyperlink r:id="rId35" w:history="1">
        <w:r w:rsidR="00CB7ED0" w:rsidRPr="00CB7ED0">
          <w:rPr>
            <w:rStyle w:val="aa"/>
            <w:sz w:val="28"/>
            <w:szCs w:val="28"/>
            <w:lang w:val="en-US"/>
          </w:rPr>
          <w:t>http</w:t>
        </w:r>
        <w:r w:rsidR="00CB7ED0" w:rsidRPr="00CB7ED0">
          <w:rPr>
            <w:rStyle w:val="aa"/>
            <w:sz w:val="28"/>
            <w:szCs w:val="28"/>
          </w:rPr>
          <w:t>://</w:t>
        </w:r>
        <w:r w:rsidR="00CB7ED0" w:rsidRPr="00CB7ED0">
          <w:rPr>
            <w:rStyle w:val="aa"/>
            <w:sz w:val="28"/>
            <w:szCs w:val="28"/>
            <w:lang w:val="en-US"/>
          </w:rPr>
          <w:t>uk</w:t>
        </w:r>
        <w:r w:rsidR="00CB7ED0" w:rsidRPr="00CB7ED0">
          <w:rPr>
            <w:rStyle w:val="aa"/>
            <w:sz w:val="28"/>
            <w:szCs w:val="28"/>
          </w:rPr>
          <w:t>.</w:t>
        </w:r>
        <w:r w:rsidR="00CB7ED0" w:rsidRPr="00CB7ED0">
          <w:rPr>
            <w:rStyle w:val="aa"/>
            <w:sz w:val="28"/>
            <w:szCs w:val="28"/>
            <w:lang w:val="en-US"/>
          </w:rPr>
          <w:t>wikipedia</w:t>
        </w:r>
        <w:r w:rsidR="00CB7ED0" w:rsidRPr="00CB7ED0">
          <w:rPr>
            <w:rStyle w:val="aa"/>
            <w:sz w:val="28"/>
            <w:szCs w:val="28"/>
          </w:rPr>
          <w:t>.</w:t>
        </w:r>
        <w:r w:rsidR="00CB7ED0" w:rsidRPr="00CB7ED0">
          <w:rPr>
            <w:rStyle w:val="aa"/>
            <w:sz w:val="28"/>
            <w:szCs w:val="28"/>
            <w:lang w:val="en-US"/>
          </w:rPr>
          <w:t>org</w:t>
        </w:r>
      </w:hyperlink>
      <w:r w:rsidR="00CB7ED0" w:rsidRPr="00CB7ED0">
        <w:rPr>
          <w:sz w:val="28"/>
          <w:szCs w:val="28"/>
        </w:rPr>
        <w:t>– вільна енциклопедія.</w:t>
      </w:r>
    </w:p>
    <w:p w:rsidR="00CB7ED0" w:rsidRPr="00CB7ED0" w:rsidRDefault="00FF4848" w:rsidP="00CB7ED0">
      <w:pPr>
        <w:pStyle w:val="a3"/>
        <w:spacing w:after="0"/>
        <w:ind w:left="0"/>
        <w:jc w:val="both"/>
        <w:rPr>
          <w:sz w:val="28"/>
          <w:szCs w:val="28"/>
        </w:rPr>
      </w:pPr>
      <w:hyperlink r:id="rId36" w:history="1">
        <w:r w:rsidR="00CB7ED0" w:rsidRPr="00CB7ED0">
          <w:rPr>
            <w:rStyle w:val="aa"/>
            <w:sz w:val="28"/>
            <w:szCs w:val="28"/>
            <w:lang w:val="en-US"/>
          </w:rPr>
          <w:t>www</w:t>
        </w:r>
        <w:r w:rsidR="00CB7ED0" w:rsidRPr="00CB7ED0">
          <w:rPr>
            <w:rStyle w:val="aa"/>
            <w:sz w:val="28"/>
            <w:szCs w:val="28"/>
          </w:rPr>
          <w:t>.</w:t>
        </w:r>
        <w:r w:rsidR="00CB7ED0" w:rsidRPr="00CB7ED0">
          <w:rPr>
            <w:rStyle w:val="aa"/>
            <w:sz w:val="28"/>
            <w:szCs w:val="28"/>
            <w:lang w:val="en-US"/>
          </w:rPr>
          <w:t>minfin</w:t>
        </w:r>
        <w:r w:rsidR="00CB7ED0" w:rsidRPr="00CB7ED0">
          <w:rPr>
            <w:rStyle w:val="aa"/>
            <w:sz w:val="28"/>
            <w:szCs w:val="28"/>
          </w:rPr>
          <w:t>.</w:t>
        </w:r>
        <w:r w:rsidR="00CB7ED0" w:rsidRPr="00CB7ED0">
          <w:rPr>
            <w:rStyle w:val="aa"/>
            <w:sz w:val="28"/>
            <w:szCs w:val="28"/>
            <w:lang w:val="en-US"/>
          </w:rPr>
          <w:t>gov</w:t>
        </w:r>
        <w:r w:rsidR="00CB7ED0" w:rsidRPr="00CB7ED0">
          <w:rPr>
            <w:rStyle w:val="aa"/>
            <w:sz w:val="28"/>
            <w:szCs w:val="28"/>
          </w:rPr>
          <w:t>.</w:t>
        </w:r>
        <w:r w:rsidR="00CB7ED0" w:rsidRPr="00CB7ED0">
          <w:rPr>
            <w:rStyle w:val="aa"/>
            <w:sz w:val="28"/>
            <w:szCs w:val="28"/>
            <w:lang w:val="en-US"/>
          </w:rPr>
          <w:t>ua</w:t>
        </w:r>
      </w:hyperlink>
      <w:r w:rsidR="00CB7ED0" w:rsidRPr="00CB7ED0">
        <w:rPr>
          <w:sz w:val="28"/>
          <w:szCs w:val="28"/>
          <w:lang w:val="uk-UA"/>
        </w:rPr>
        <w:t xml:space="preserve"> </w:t>
      </w:r>
      <w:r w:rsidR="00CB7ED0" w:rsidRPr="00CB7ED0">
        <w:rPr>
          <w:sz w:val="28"/>
          <w:szCs w:val="28"/>
        </w:rPr>
        <w:t xml:space="preserve"> Міністерства фінансів України.</w:t>
      </w:r>
    </w:p>
    <w:p w:rsidR="00CB7ED0" w:rsidRPr="00CB7ED0" w:rsidRDefault="00FF4848" w:rsidP="00CB7ED0">
      <w:pPr>
        <w:pStyle w:val="a3"/>
        <w:spacing w:after="0"/>
        <w:ind w:left="0"/>
        <w:jc w:val="both"/>
        <w:rPr>
          <w:sz w:val="28"/>
          <w:szCs w:val="28"/>
        </w:rPr>
      </w:pPr>
      <w:hyperlink r:id="rId37" w:history="1">
        <w:r w:rsidR="00CB7ED0" w:rsidRPr="00CB7ED0">
          <w:rPr>
            <w:rStyle w:val="aa"/>
            <w:sz w:val="28"/>
            <w:szCs w:val="28"/>
            <w:lang w:val="en-US"/>
          </w:rPr>
          <w:t>http</w:t>
        </w:r>
        <w:r w:rsidR="00CB7ED0" w:rsidRPr="00CB7ED0">
          <w:rPr>
            <w:rStyle w:val="aa"/>
            <w:sz w:val="28"/>
            <w:szCs w:val="28"/>
          </w:rPr>
          <w:t>://</w:t>
        </w:r>
        <w:r w:rsidR="00CB7ED0" w:rsidRPr="00CB7ED0">
          <w:rPr>
            <w:rStyle w:val="aa"/>
            <w:sz w:val="28"/>
            <w:szCs w:val="28"/>
            <w:lang w:val="en-US"/>
          </w:rPr>
          <w:t>web</w:t>
        </w:r>
        <w:r w:rsidR="00CB7ED0" w:rsidRPr="00CB7ED0">
          <w:rPr>
            <w:rStyle w:val="aa"/>
            <w:sz w:val="28"/>
            <w:szCs w:val="28"/>
          </w:rPr>
          <w:t>/</w:t>
        </w:r>
        <w:r w:rsidR="00CB7ED0" w:rsidRPr="00CB7ED0">
          <w:rPr>
            <w:rStyle w:val="aa"/>
            <w:sz w:val="28"/>
            <w:szCs w:val="28"/>
            <w:lang w:val="en-US"/>
          </w:rPr>
          <w:t>worldbank</w:t>
        </w:r>
        <w:r w:rsidR="00CB7ED0" w:rsidRPr="00CB7ED0">
          <w:rPr>
            <w:rStyle w:val="aa"/>
            <w:sz w:val="28"/>
            <w:szCs w:val="28"/>
          </w:rPr>
          <w:t>/</w:t>
        </w:r>
        <w:r w:rsidR="00CB7ED0" w:rsidRPr="00CB7ED0">
          <w:rPr>
            <w:rStyle w:val="aa"/>
            <w:sz w:val="28"/>
            <w:szCs w:val="28"/>
            <w:lang w:val="en-US"/>
          </w:rPr>
          <w:t>org</w:t>
        </w:r>
      </w:hyperlink>
      <w:r w:rsidR="00CB7ED0" w:rsidRPr="00CB7ED0">
        <w:rPr>
          <w:sz w:val="28"/>
          <w:szCs w:val="28"/>
        </w:rPr>
        <w:t xml:space="preserve"> Світового банку</w:t>
      </w:r>
    </w:p>
    <w:p w:rsidR="00CB7ED0" w:rsidRPr="00596774" w:rsidRDefault="00596774" w:rsidP="00CB7ED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C93DD3" w:rsidRDefault="00C93DD3" w:rsidP="00C93DD3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CB7ED0">
        <w:rPr>
          <w:rFonts w:ascii="Times New Roman" w:hAnsi="Times New Roman" w:cs="Times New Roman"/>
          <w:b/>
          <w:sz w:val="28"/>
          <w:szCs w:val="28"/>
        </w:rPr>
        <w:t xml:space="preserve">Обладнання заняття, ТЗН тощо:  </w:t>
      </w:r>
      <w:r w:rsidRPr="00CB7ED0">
        <w:rPr>
          <w:rFonts w:ascii="Times New Roman" w:hAnsi="Times New Roman" w:cs="Times New Roman"/>
          <w:sz w:val="28"/>
          <w:szCs w:val="28"/>
        </w:rPr>
        <w:t>навчальне обладнання</w:t>
      </w:r>
    </w:p>
    <w:p w:rsidR="00596774" w:rsidRDefault="00596774" w:rsidP="00596774">
      <w:pPr>
        <w:jc w:val="center"/>
        <w:rPr>
          <w:b/>
          <w:sz w:val="28"/>
          <w:szCs w:val="28"/>
        </w:rPr>
      </w:pPr>
    </w:p>
    <w:p w:rsidR="00596774" w:rsidRPr="00AF2698" w:rsidRDefault="00AF2698" w:rsidP="005967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r w:rsidR="00684D0C">
        <w:rPr>
          <w:rFonts w:ascii="Times New Roman" w:hAnsi="Times New Roman" w:cs="Times New Roman"/>
          <w:b/>
          <w:sz w:val="28"/>
          <w:szCs w:val="28"/>
        </w:rPr>
        <w:t>практичного/</w:t>
      </w:r>
      <w:r>
        <w:rPr>
          <w:rFonts w:ascii="Times New Roman" w:hAnsi="Times New Roman" w:cs="Times New Roman"/>
          <w:b/>
          <w:sz w:val="28"/>
          <w:szCs w:val="28"/>
        </w:rPr>
        <w:t>семінарського заняття № 6</w:t>
      </w:r>
      <w:r w:rsidR="00684D0C">
        <w:rPr>
          <w:rFonts w:ascii="Times New Roman" w:hAnsi="Times New Roman" w:cs="Times New Roman"/>
          <w:b/>
          <w:sz w:val="28"/>
          <w:szCs w:val="28"/>
        </w:rPr>
        <w:t>-7</w:t>
      </w:r>
    </w:p>
    <w:p w:rsidR="00596774" w:rsidRPr="00B41D50" w:rsidRDefault="00596774" w:rsidP="00684D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774">
        <w:rPr>
          <w:rFonts w:ascii="Times New Roman" w:hAnsi="Times New Roman" w:cs="Times New Roman"/>
          <w:b/>
          <w:sz w:val="28"/>
          <w:szCs w:val="28"/>
        </w:rPr>
        <w:t xml:space="preserve">ТЕМА 4. КОНЦЕПТУАЛЬНІ ПІДХОДИ ПРОТИДІЇ ФІНАНСОВИМ </w:t>
      </w:r>
      <w:r w:rsidRPr="00B41D50">
        <w:rPr>
          <w:rFonts w:ascii="Times New Roman" w:hAnsi="Times New Roman" w:cs="Times New Roman"/>
          <w:b/>
          <w:sz w:val="28"/>
          <w:szCs w:val="28"/>
        </w:rPr>
        <w:t>ПРАВОПОРУШЕННЯМ</w:t>
      </w:r>
    </w:p>
    <w:p w:rsidR="00684D0C" w:rsidRDefault="00684D0C" w:rsidP="0059677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6774" w:rsidRPr="00596774" w:rsidRDefault="00596774" w:rsidP="0059677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6774">
        <w:rPr>
          <w:rFonts w:ascii="Times New Roman" w:hAnsi="Times New Roman" w:cs="Times New Roman"/>
          <w:b/>
          <w:sz w:val="28"/>
          <w:szCs w:val="28"/>
        </w:rPr>
        <w:t xml:space="preserve">Навчальний час: </w:t>
      </w:r>
      <w:r w:rsidR="00684D0C">
        <w:rPr>
          <w:rFonts w:ascii="Times New Roman" w:hAnsi="Times New Roman" w:cs="Times New Roman"/>
          <w:sz w:val="28"/>
          <w:szCs w:val="28"/>
        </w:rPr>
        <w:t>4</w:t>
      </w:r>
      <w:r w:rsidRPr="00596774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596774" w:rsidRPr="00596774" w:rsidRDefault="00596774" w:rsidP="00596774">
      <w:pPr>
        <w:jc w:val="both"/>
        <w:rPr>
          <w:rFonts w:ascii="Times New Roman" w:hAnsi="Times New Roman" w:cs="Times New Roman"/>
          <w:sz w:val="28"/>
          <w:szCs w:val="28"/>
        </w:rPr>
      </w:pPr>
      <w:r w:rsidRPr="00596774">
        <w:rPr>
          <w:rFonts w:ascii="Times New Roman" w:hAnsi="Times New Roman" w:cs="Times New Roman"/>
          <w:b/>
          <w:sz w:val="28"/>
          <w:szCs w:val="28"/>
        </w:rPr>
        <w:t xml:space="preserve">Міжпредметні зв’язки:  </w:t>
      </w:r>
      <w:r w:rsidRPr="00596774">
        <w:rPr>
          <w:rFonts w:ascii="Times New Roman" w:hAnsi="Times New Roman" w:cs="Times New Roman"/>
          <w:sz w:val="28"/>
          <w:szCs w:val="28"/>
        </w:rPr>
        <w:t>дисципліна «Правові форми протидії фінансовим правопорушенням» взаємопов’язана</w:t>
      </w:r>
      <w:r w:rsidRPr="005967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6774">
        <w:rPr>
          <w:rFonts w:ascii="Times New Roman" w:hAnsi="Times New Roman" w:cs="Times New Roman"/>
          <w:sz w:val="28"/>
          <w:szCs w:val="28"/>
        </w:rPr>
        <w:t>з такими дисциплінами, як «Бухгалтерський облік», «Фінанси», «Аналіз господарської діяльності», «Фінансовий контроль», «Фінансовий облік», «Управлінський облік», «Організація обліку і оптимізація оподаткування», та формує базу знань для вивчення таких дисциплін, як «Злочини у сфері господарської діяльності», «Організація і методика фінансових розслідувань».</w:t>
      </w:r>
    </w:p>
    <w:p w:rsidR="00596774" w:rsidRPr="00596774" w:rsidRDefault="00596774" w:rsidP="00596774">
      <w:pPr>
        <w:jc w:val="both"/>
        <w:rPr>
          <w:rFonts w:ascii="Times New Roman" w:hAnsi="Times New Roman" w:cs="Times New Roman"/>
          <w:sz w:val="28"/>
          <w:szCs w:val="28"/>
        </w:rPr>
      </w:pPr>
      <w:r w:rsidRPr="00596774">
        <w:rPr>
          <w:rFonts w:ascii="Times New Roman" w:hAnsi="Times New Roman" w:cs="Times New Roman"/>
          <w:b/>
          <w:sz w:val="28"/>
          <w:szCs w:val="28"/>
        </w:rPr>
        <w:t xml:space="preserve">Мета і завдання семінару: </w:t>
      </w:r>
      <w:r w:rsidRPr="00596774">
        <w:rPr>
          <w:rFonts w:ascii="Times New Roman" w:hAnsi="Times New Roman" w:cs="Times New Roman"/>
          <w:sz w:val="28"/>
          <w:szCs w:val="28"/>
        </w:rPr>
        <w:t>набуття знань складових протидії фінансовим правопорушенням на основі правових засад.</w:t>
      </w:r>
    </w:p>
    <w:p w:rsidR="00596774" w:rsidRPr="00AF2698" w:rsidRDefault="00596774" w:rsidP="00596774">
      <w:pPr>
        <w:rPr>
          <w:rFonts w:ascii="Times New Roman" w:hAnsi="Times New Roman" w:cs="Times New Roman"/>
          <w:sz w:val="28"/>
          <w:szCs w:val="28"/>
        </w:rPr>
      </w:pPr>
      <w:r w:rsidRPr="00AF2698">
        <w:rPr>
          <w:rFonts w:ascii="Times New Roman" w:hAnsi="Times New Roman" w:cs="Times New Roman"/>
          <w:b/>
          <w:sz w:val="28"/>
          <w:szCs w:val="28"/>
        </w:rPr>
        <w:t>Питання для перевірки базових знань за темою семінару:</w:t>
      </w:r>
    </w:p>
    <w:p w:rsidR="00AF2698" w:rsidRPr="00AF2698" w:rsidRDefault="00AF2698" w:rsidP="00791BF0">
      <w:pPr>
        <w:pStyle w:val="a9"/>
        <w:numPr>
          <w:ilvl w:val="0"/>
          <w:numId w:val="21"/>
        </w:numPr>
        <w:jc w:val="both"/>
        <w:rPr>
          <w:sz w:val="28"/>
          <w:szCs w:val="28"/>
        </w:rPr>
      </w:pPr>
      <w:r w:rsidRPr="00AF2698">
        <w:rPr>
          <w:sz w:val="28"/>
          <w:szCs w:val="28"/>
          <w:lang w:val="uk-UA"/>
        </w:rPr>
        <w:t>Яка м</w:t>
      </w:r>
      <w:r w:rsidRPr="00AF2698">
        <w:rPr>
          <w:sz w:val="28"/>
          <w:szCs w:val="28"/>
        </w:rPr>
        <w:t>ета протидії фінансовим правопорушенням</w:t>
      </w:r>
      <w:r w:rsidRPr="00AF2698">
        <w:rPr>
          <w:sz w:val="28"/>
          <w:szCs w:val="28"/>
          <w:lang w:val="uk-UA"/>
        </w:rPr>
        <w:t>?</w:t>
      </w:r>
    </w:p>
    <w:p w:rsidR="00AF2698" w:rsidRPr="00AF2698" w:rsidRDefault="00AF2698" w:rsidP="00791BF0">
      <w:pPr>
        <w:pStyle w:val="a9"/>
        <w:numPr>
          <w:ilvl w:val="0"/>
          <w:numId w:val="21"/>
        </w:numPr>
        <w:jc w:val="both"/>
        <w:rPr>
          <w:sz w:val="28"/>
          <w:szCs w:val="28"/>
        </w:rPr>
      </w:pPr>
      <w:r w:rsidRPr="00AF2698">
        <w:rPr>
          <w:sz w:val="28"/>
          <w:szCs w:val="28"/>
          <w:lang w:val="uk-UA"/>
        </w:rPr>
        <w:t>Які з</w:t>
      </w:r>
      <w:r w:rsidRPr="00AF2698">
        <w:rPr>
          <w:sz w:val="28"/>
          <w:szCs w:val="28"/>
        </w:rPr>
        <w:t>авдання та функції протидії фінансовим правопорушенням</w:t>
      </w:r>
      <w:r w:rsidRPr="00AF2698">
        <w:rPr>
          <w:sz w:val="28"/>
          <w:szCs w:val="28"/>
          <w:lang w:val="uk-UA"/>
        </w:rPr>
        <w:t>?</w:t>
      </w:r>
    </w:p>
    <w:p w:rsidR="00AF2698" w:rsidRPr="00AF2698" w:rsidRDefault="00AF2698" w:rsidP="00791BF0">
      <w:pPr>
        <w:pStyle w:val="a3"/>
        <w:numPr>
          <w:ilvl w:val="0"/>
          <w:numId w:val="21"/>
        </w:numPr>
        <w:spacing w:after="0"/>
        <w:jc w:val="both"/>
        <w:rPr>
          <w:sz w:val="28"/>
          <w:szCs w:val="28"/>
        </w:rPr>
      </w:pPr>
      <w:r w:rsidRPr="00AF2698">
        <w:rPr>
          <w:sz w:val="28"/>
          <w:szCs w:val="28"/>
          <w:lang w:val="uk-UA"/>
        </w:rPr>
        <w:t xml:space="preserve">Сформулювати сутність складових фінансових правопорушення». </w:t>
      </w:r>
    </w:p>
    <w:p w:rsidR="00AF2698" w:rsidRPr="00AF2698" w:rsidRDefault="00AF2698" w:rsidP="00791BF0">
      <w:pPr>
        <w:pStyle w:val="a3"/>
        <w:widowControl w:val="0"/>
        <w:numPr>
          <w:ilvl w:val="0"/>
          <w:numId w:val="21"/>
        </w:numPr>
        <w:spacing w:after="0"/>
        <w:jc w:val="both"/>
        <w:rPr>
          <w:sz w:val="28"/>
          <w:szCs w:val="28"/>
        </w:rPr>
      </w:pPr>
      <w:r w:rsidRPr="00AF2698">
        <w:rPr>
          <w:sz w:val="28"/>
          <w:szCs w:val="28"/>
        </w:rPr>
        <w:t xml:space="preserve">Проаналізуйте </w:t>
      </w:r>
      <w:r w:rsidRPr="00AF2698">
        <w:rPr>
          <w:sz w:val="28"/>
          <w:szCs w:val="28"/>
          <w:lang w:val="uk-UA"/>
        </w:rPr>
        <w:t>суть суб</w:t>
      </w:r>
      <w:r w:rsidRPr="00AF2698">
        <w:rPr>
          <w:sz w:val="28"/>
          <w:szCs w:val="28"/>
        </w:rPr>
        <w:t>’</w:t>
      </w:r>
      <w:r w:rsidRPr="00AF2698">
        <w:rPr>
          <w:sz w:val="28"/>
          <w:szCs w:val="28"/>
          <w:lang w:val="uk-UA"/>
        </w:rPr>
        <w:t>єктів фінансових правопорушень.</w:t>
      </w:r>
    </w:p>
    <w:p w:rsidR="00AF2698" w:rsidRPr="00AF2698" w:rsidRDefault="00AF2698" w:rsidP="00791BF0">
      <w:pPr>
        <w:pStyle w:val="a3"/>
        <w:widowControl w:val="0"/>
        <w:numPr>
          <w:ilvl w:val="0"/>
          <w:numId w:val="21"/>
        </w:numPr>
        <w:spacing w:after="0"/>
        <w:jc w:val="both"/>
        <w:rPr>
          <w:sz w:val="28"/>
          <w:szCs w:val="28"/>
        </w:rPr>
      </w:pPr>
      <w:r w:rsidRPr="00AF2698">
        <w:rPr>
          <w:sz w:val="28"/>
          <w:szCs w:val="28"/>
          <w:lang w:val="uk-UA"/>
        </w:rPr>
        <w:t>Визначити суть об</w:t>
      </w:r>
      <w:r w:rsidRPr="00AF2698">
        <w:rPr>
          <w:sz w:val="28"/>
          <w:szCs w:val="28"/>
        </w:rPr>
        <w:t>‘</w:t>
      </w:r>
      <w:r w:rsidRPr="00AF2698">
        <w:rPr>
          <w:sz w:val="28"/>
          <w:szCs w:val="28"/>
          <w:lang w:val="uk-UA"/>
        </w:rPr>
        <w:t>єктів фінансових правопорушень.</w:t>
      </w:r>
    </w:p>
    <w:p w:rsidR="00AF2698" w:rsidRDefault="00AF2698" w:rsidP="00AF2698">
      <w:pPr>
        <w:pStyle w:val="a9"/>
        <w:rPr>
          <w:sz w:val="24"/>
          <w:szCs w:val="24"/>
          <w:lang w:val="uk-UA"/>
        </w:rPr>
      </w:pPr>
    </w:p>
    <w:p w:rsidR="00596774" w:rsidRPr="00596774" w:rsidRDefault="00596774" w:rsidP="00596774">
      <w:pPr>
        <w:rPr>
          <w:rFonts w:ascii="Times New Roman" w:hAnsi="Times New Roman" w:cs="Times New Roman"/>
          <w:sz w:val="28"/>
          <w:szCs w:val="28"/>
        </w:rPr>
      </w:pPr>
      <w:r w:rsidRPr="00596774"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r w:rsidR="00B914FB">
        <w:rPr>
          <w:rFonts w:ascii="Times New Roman" w:hAnsi="Times New Roman" w:cs="Times New Roman"/>
          <w:b/>
          <w:sz w:val="28"/>
          <w:szCs w:val="28"/>
        </w:rPr>
        <w:t>семінару</w:t>
      </w:r>
      <w:r w:rsidRPr="00596774">
        <w:rPr>
          <w:rFonts w:ascii="Times New Roman" w:hAnsi="Times New Roman" w:cs="Times New Roman"/>
          <w:sz w:val="28"/>
          <w:szCs w:val="28"/>
        </w:rPr>
        <w:t>:</w:t>
      </w:r>
    </w:p>
    <w:p w:rsidR="00596774" w:rsidRPr="00596774" w:rsidRDefault="00596774" w:rsidP="00791BF0">
      <w:pPr>
        <w:pStyle w:val="a9"/>
        <w:numPr>
          <w:ilvl w:val="0"/>
          <w:numId w:val="20"/>
        </w:numPr>
        <w:jc w:val="both"/>
        <w:rPr>
          <w:sz w:val="28"/>
          <w:szCs w:val="28"/>
        </w:rPr>
      </w:pPr>
      <w:r w:rsidRPr="00596774">
        <w:rPr>
          <w:sz w:val="28"/>
          <w:szCs w:val="28"/>
        </w:rPr>
        <w:lastRenderedPageBreak/>
        <w:t xml:space="preserve">Мета протидії фінансовим правопорушенням. </w:t>
      </w:r>
    </w:p>
    <w:p w:rsidR="00596774" w:rsidRPr="00596774" w:rsidRDefault="00596774" w:rsidP="00791BF0">
      <w:pPr>
        <w:pStyle w:val="a9"/>
        <w:numPr>
          <w:ilvl w:val="0"/>
          <w:numId w:val="20"/>
        </w:numPr>
        <w:jc w:val="both"/>
        <w:rPr>
          <w:sz w:val="28"/>
          <w:szCs w:val="28"/>
        </w:rPr>
      </w:pPr>
      <w:r w:rsidRPr="00596774">
        <w:rPr>
          <w:sz w:val="28"/>
          <w:szCs w:val="28"/>
        </w:rPr>
        <w:t>Завдання протидії фінансовим правопорушенням</w:t>
      </w:r>
    </w:p>
    <w:p w:rsidR="00596774" w:rsidRPr="00596774" w:rsidRDefault="00596774" w:rsidP="00791BF0">
      <w:pPr>
        <w:pStyle w:val="a9"/>
        <w:numPr>
          <w:ilvl w:val="0"/>
          <w:numId w:val="20"/>
        </w:numPr>
        <w:jc w:val="both"/>
        <w:rPr>
          <w:sz w:val="28"/>
          <w:szCs w:val="28"/>
        </w:rPr>
      </w:pPr>
      <w:r w:rsidRPr="00596774">
        <w:rPr>
          <w:sz w:val="28"/>
          <w:szCs w:val="28"/>
          <w:lang w:val="uk-UA"/>
        </w:rPr>
        <w:t>Ф</w:t>
      </w:r>
      <w:r w:rsidRPr="00596774">
        <w:rPr>
          <w:sz w:val="28"/>
          <w:szCs w:val="28"/>
        </w:rPr>
        <w:t>ункції протидії фінансовим правопорушенням.</w:t>
      </w:r>
    </w:p>
    <w:p w:rsidR="00596774" w:rsidRPr="00966810" w:rsidRDefault="00596774" w:rsidP="00791BF0">
      <w:pPr>
        <w:pStyle w:val="a5"/>
        <w:widowControl w:val="0"/>
        <w:numPr>
          <w:ilvl w:val="0"/>
          <w:numId w:val="20"/>
        </w:numPr>
        <w:spacing w:after="0"/>
        <w:jc w:val="both"/>
        <w:rPr>
          <w:sz w:val="28"/>
          <w:szCs w:val="28"/>
        </w:rPr>
      </w:pPr>
      <w:proofErr w:type="spellStart"/>
      <w:r w:rsidRPr="00596774">
        <w:rPr>
          <w:sz w:val="28"/>
          <w:szCs w:val="28"/>
          <w:lang w:val="uk-UA"/>
        </w:rPr>
        <w:t>Суб</w:t>
      </w:r>
      <w:proofErr w:type="spellEnd"/>
      <w:r w:rsidRPr="00596774">
        <w:rPr>
          <w:sz w:val="28"/>
          <w:szCs w:val="28"/>
        </w:rPr>
        <w:t>’</w:t>
      </w:r>
      <w:proofErr w:type="spellStart"/>
      <w:r w:rsidRPr="00596774">
        <w:rPr>
          <w:sz w:val="28"/>
          <w:szCs w:val="28"/>
          <w:lang w:val="uk-UA"/>
        </w:rPr>
        <w:t>єкти</w:t>
      </w:r>
      <w:proofErr w:type="spellEnd"/>
      <w:r w:rsidRPr="00596774">
        <w:rPr>
          <w:sz w:val="28"/>
          <w:szCs w:val="28"/>
          <w:lang w:val="uk-UA"/>
        </w:rPr>
        <w:t xml:space="preserve"> і об</w:t>
      </w:r>
      <w:r w:rsidRPr="00596774">
        <w:rPr>
          <w:sz w:val="28"/>
          <w:szCs w:val="28"/>
        </w:rPr>
        <w:t>‘</w:t>
      </w:r>
      <w:proofErr w:type="spellStart"/>
      <w:r w:rsidRPr="00596774">
        <w:rPr>
          <w:sz w:val="28"/>
          <w:szCs w:val="28"/>
          <w:lang w:val="uk-UA"/>
        </w:rPr>
        <w:t>єкти</w:t>
      </w:r>
      <w:proofErr w:type="spellEnd"/>
      <w:r w:rsidRPr="00596774">
        <w:rPr>
          <w:sz w:val="28"/>
          <w:szCs w:val="28"/>
          <w:lang w:val="uk-UA"/>
        </w:rPr>
        <w:t xml:space="preserve"> фінансових правопорушень.</w:t>
      </w:r>
    </w:p>
    <w:p w:rsidR="00966810" w:rsidRPr="00966810" w:rsidRDefault="00966810" w:rsidP="00791BF0">
      <w:pPr>
        <w:pStyle w:val="a5"/>
        <w:widowControl w:val="0"/>
        <w:numPr>
          <w:ilvl w:val="0"/>
          <w:numId w:val="20"/>
        </w:numPr>
        <w:spacing w:after="0"/>
        <w:jc w:val="both"/>
        <w:rPr>
          <w:sz w:val="32"/>
          <w:szCs w:val="28"/>
        </w:rPr>
      </w:pPr>
      <w:proofErr w:type="spellStart"/>
      <w:r w:rsidRPr="0018785E">
        <w:rPr>
          <w:color w:val="000000"/>
          <w:sz w:val="28"/>
          <w:szCs w:val="28"/>
        </w:rPr>
        <w:t>Бюджетн</w:t>
      </w:r>
      <w:r w:rsidR="00854C26">
        <w:rPr>
          <w:color w:val="000000"/>
          <w:sz w:val="28"/>
          <w:szCs w:val="28"/>
          <w:lang w:val="uk-UA"/>
        </w:rPr>
        <w:t>ий</w:t>
      </w:r>
      <w:proofErr w:type="spellEnd"/>
      <w:r w:rsidRPr="0018785E">
        <w:rPr>
          <w:color w:val="000000"/>
          <w:sz w:val="28"/>
          <w:szCs w:val="28"/>
        </w:rPr>
        <w:t xml:space="preserve"> кодекс </w:t>
      </w:r>
      <w:proofErr w:type="spellStart"/>
      <w:r w:rsidRPr="0018785E">
        <w:rPr>
          <w:color w:val="000000"/>
          <w:sz w:val="28"/>
          <w:szCs w:val="28"/>
        </w:rPr>
        <w:t>України</w:t>
      </w:r>
      <w:proofErr w:type="spellEnd"/>
      <w:r w:rsidRPr="0018785E">
        <w:rPr>
          <w:color w:val="000000"/>
          <w:sz w:val="28"/>
          <w:szCs w:val="28"/>
        </w:rPr>
        <w:t> </w:t>
      </w:r>
      <w:r w:rsidRPr="00966810">
        <w:rPr>
          <w:color w:val="000000"/>
          <w:sz w:val="28"/>
          <w:szCs w:val="28"/>
          <w:lang w:val="uk-UA"/>
        </w:rPr>
        <w:t>(</w:t>
      </w:r>
      <w:proofErr w:type="spellStart"/>
      <w:r w:rsidRPr="0018785E">
        <w:rPr>
          <w:i/>
          <w:iCs/>
          <w:color w:val="000000"/>
          <w:sz w:val="28"/>
          <w:szCs w:val="28"/>
        </w:rPr>
        <w:t>порушення</w:t>
      </w:r>
      <w:proofErr w:type="spellEnd"/>
      <w:r w:rsidRPr="0018785E">
        <w:rPr>
          <w:i/>
          <w:iCs/>
          <w:color w:val="000000"/>
          <w:sz w:val="28"/>
          <w:szCs w:val="28"/>
        </w:rPr>
        <w:t xml:space="preserve"> бюджетного </w:t>
      </w:r>
      <w:proofErr w:type="spellStart"/>
      <w:r w:rsidRPr="0018785E">
        <w:rPr>
          <w:i/>
          <w:iCs/>
          <w:color w:val="000000"/>
          <w:sz w:val="28"/>
          <w:szCs w:val="28"/>
        </w:rPr>
        <w:t>законодавства</w:t>
      </w:r>
      <w:proofErr w:type="spellEnd"/>
      <w:r w:rsidRPr="00966810">
        <w:rPr>
          <w:i/>
          <w:iCs/>
          <w:color w:val="000000"/>
          <w:sz w:val="28"/>
          <w:szCs w:val="28"/>
          <w:lang w:val="uk-UA"/>
        </w:rPr>
        <w:t>)</w:t>
      </w:r>
      <w:r w:rsidR="009C3A38">
        <w:rPr>
          <w:i/>
          <w:iCs/>
          <w:color w:val="000000"/>
          <w:sz w:val="28"/>
          <w:szCs w:val="28"/>
          <w:lang w:val="uk-UA"/>
        </w:rPr>
        <w:t>:</w:t>
      </w:r>
      <w:r w:rsidRPr="00966810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="009C3A38">
        <w:rPr>
          <w:color w:val="000000"/>
          <w:sz w:val="28"/>
          <w:szCs w:val="28"/>
          <w:lang w:val="uk-UA"/>
        </w:rPr>
        <w:t>с</w:t>
      </w:r>
      <w:r w:rsidR="009C3A38" w:rsidRPr="0018785E">
        <w:rPr>
          <w:color w:val="000000"/>
          <w:sz w:val="28"/>
          <w:szCs w:val="28"/>
        </w:rPr>
        <w:t>т</w:t>
      </w:r>
      <w:r w:rsidR="009C3A38" w:rsidRPr="00966810">
        <w:rPr>
          <w:color w:val="000000"/>
          <w:sz w:val="28"/>
          <w:szCs w:val="28"/>
          <w:lang w:val="uk-UA"/>
        </w:rPr>
        <w:t>.</w:t>
      </w:r>
      <w:r w:rsidR="009C3A38" w:rsidRPr="0018785E">
        <w:rPr>
          <w:color w:val="000000"/>
          <w:sz w:val="28"/>
          <w:szCs w:val="28"/>
        </w:rPr>
        <w:t>116</w:t>
      </w:r>
      <w:r w:rsidR="00854C26">
        <w:rPr>
          <w:color w:val="000000"/>
          <w:sz w:val="28"/>
          <w:szCs w:val="28"/>
          <w:lang w:val="uk-UA"/>
        </w:rPr>
        <w:t>.</w:t>
      </w:r>
      <w:r w:rsidR="009C3A38" w:rsidRPr="00966810">
        <w:rPr>
          <w:color w:val="000000"/>
          <w:sz w:val="28"/>
          <w:szCs w:val="28"/>
          <w:lang w:val="uk-UA"/>
        </w:rPr>
        <w:t xml:space="preserve"> </w:t>
      </w:r>
      <w:r w:rsidR="009C3A38" w:rsidRPr="0018785E">
        <w:rPr>
          <w:color w:val="000000"/>
          <w:sz w:val="28"/>
          <w:szCs w:val="28"/>
        </w:rPr>
        <w:t> </w:t>
      </w:r>
    </w:p>
    <w:p w:rsidR="00966810" w:rsidRPr="009C3A38" w:rsidRDefault="00966810" w:rsidP="00791BF0">
      <w:pPr>
        <w:pStyle w:val="a5"/>
        <w:widowControl w:val="0"/>
        <w:numPr>
          <w:ilvl w:val="0"/>
          <w:numId w:val="20"/>
        </w:numPr>
        <w:spacing w:after="0"/>
        <w:jc w:val="both"/>
        <w:rPr>
          <w:sz w:val="32"/>
          <w:szCs w:val="28"/>
        </w:rPr>
      </w:pPr>
      <w:r w:rsidRPr="00966810">
        <w:rPr>
          <w:iCs/>
          <w:color w:val="000000"/>
          <w:sz w:val="28"/>
          <w:szCs w:val="24"/>
          <w:lang w:val="uk-UA"/>
        </w:rPr>
        <w:t>Податков</w:t>
      </w:r>
      <w:r w:rsidR="009C3A38">
        <w:rPr>
          <w:iCs/>
          <w:color w:val="000000"/>
          <w:sz w:val="28"/>
          <w:szCs w:val="24"/>
          <w:lang w:val="uk-UA"/>
        </w:rPr>
        <w:t>ий</w:t>
      </w:r>
      <w:r w:rsidRPr="00966810">
        <w:rPr>
          <w:iCs/>
          <w:color w:val="000000"/>
          <w:sz w:val="28"/>
          <w:szCs w:val="24"/>
          <w:lang w:val="uk-UA"/>
        </w:rPr>
        <w:t xml:space="preserve"> кодекс </w:t>
      </w:r>
      <w:r w:rsidRPr="0018785E">
        <w:rPr>
          <w:iCs/>
          <w:color w:val="000000"/>
          <w:sz w:val="28"/>
          <w:szCs w:val="24"/>
        </w:rPr>
        <w:t>У</w:t>
      </w:r>
      <w:r w:rsidRPr="00966810">
        <w:rPr>
          <w:iCs/>
          <w:color w:val="000000"/>
          <w:sz w:val="28"/>
          <w:szCs w:val="24"/>
          <w:lang w:val="uk-UA"/>
        </w:rPr>
        <w:t>країни</w:t>
      </w:r>
      <w:r w:rsidR="009C3A38">
        <w:rPr>
          <w:iCs/>
          <w:color w:val="000000"/>
          <w:sz w:val="28"/>
          <w:szCs w:val="24"/>
          <w:lang w:val="uk-UA"/>
        </w:rPr>
        <w:t>:</w:t>
      </w:r>
      <w:r w:rsidR="009C3A38" w:rsidRPr="009C3A38">
        <w:rPr>
          <w:iCs/>
          <w:color w:val="000000"/>
          <w:sz w:val="28"/>
          <w:szCs w:val="24"/>
        </w:rPr>
        <w:t xml:space="preserve"> </w:t>
      </w:r>
      <w:r w:rsidR="009C3A38">
        <w:rPr>
          <w:iCs/>
          <w:color w:val="000000"/>
          <w:sz w:val="28"/>
          <w:szCs w:val="24"/>
          <w:lang w:val="uk-UA"/>
        </w:rPr>
        <w:t>с</w:t>
      </w:r>
      <w:r w:rsidR="009C3A38" w:rsidRPr="0018785E">
        <w:rPr>
          <w:iCs/>
          <w:color w:val="000000"/>
          <w:sz w:val="28"/>
          <w:szCs w:val="24"/>
        </w:rPr>
        <w:t>т. 109</w:t>
      </w:r>
      <w:r w:rsidR="009C3A38" w:rsidRPr="00966810">
        <w:rPr>
          <w:iCs/>
          <w:color w:val="000000"/>
          <w:sz w:val="28"/>
          <w:szCs w:val="24"/>
          <w:lang w:val="uk-UA"/>
        </w:rPr>
        <w:t>, 117</w:t>
      </w:r>
      <w:r w:rsidRPr="00966810">
        <w:rPr>
          <w:iCs/>
          <w:color w:val="000000"/>
          <w:sz w:val="28"/>
          <w:szCs w:val="24"/>
          <w:lang w:val="uk-UA"/>
        </w:rPr>
        <w:t>.</w:t>
      </w:r>
      <w:r w:rsidRPr="0018785E">
        <w:rPr>
          <w:iCs/>
          <w:color w:val="000000"/>
          <w:sz w:val="28"/>
          <w:szCs w:val="24"/>
        </w:rPr>
        <w:t> </w:t>
      </w:r>
    </w:p>
    <w:p w:rsidR="009C3A38" w:rsidRPr="00966810" w:rsidRDefault="009C3A38" w:rsidP="00791BF0">
      <w:pPr>
        <w:pStyle w:val="a5"/>
        <w:widowControl w:val="0"/>
        <w:numPr>
          <w:ilvl w:val="0"/>
          <w:numId w:val="20"/>
        </w:numPr>
        <w:spacing w:after="0"/>
        <w:jc w:val="both"/>
        <w:rPr>
          <w:sz w:val="32"/>
          <w:szCs w:val="28"/>
        </w:rPr>
      </w:pPr>
      <w:r>
        <w:rPr>
          <w:iCs/>
          <w:color w:val="000000"/>
          <w:sz w:val="28"/>
          <w:szCs w:val="24"/>
          <w:lang w:val="uk-UA"/>
        </w:rPr>
        <w:t>Роль фінансового контролю протидії фінансових правопорушень.</w:t>
      </w:r>
    </w:p>
    <w:p w:rsidR="00AF2698" w:rsidRPr="00966810" w:rsidRDefault="00AF2698" w:rsidP="00AF2698">
      <w:pPr>
        <w:autoSpaceDE w:val="0"/>
        <w:autoSpaceDN w:val="0"/>
        <w:adjustRightInd w:val="0"/>
        <w:spacing w:before="2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F2698" w:rsidRDefault="00AF2698" w:rsidP="00AF2698">
      <w:pPr>
        <w:autoSpaceDE w:val="0"/>
        <w:autoSpaceDN w:val="0"/>
        <w:adjustRightInd w:val="0"/>
        <w:spacing w:before="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2698" w:rsidRPr="00AF2698" w:rsidRDefault="00AF2698" w:rsidP="00AF269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2698">
        <w:rPr>
          <w:rFonts w:ascii="Times New Roman" w:hAnsi="Times New Roman" w:cs="Times New Roman"/>
          <w:b/>
          <w:sz w:val="28"/>
          <w:szCs w:val="28"/>
        </w:rPr>
        <w:t>Для підготовки до семінарського заняття пропонуються теми рефератів, доповідей, презентацій</w:t>
      </w:r>
    </w:p>
    <w:p w:rsidR="00AF2698" w:rsidRPr="00AF2698" w:rsidRDefault="00AF2698" w:rsidP="00AF2698">
      <w:pPr>
        <w:autoSpaceDE w:val="0"/>
        <w:autoSpaceDN w:val="0"/>
        <w:adjustRightInd w:val="0"/>
        <w:spacing w:before="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698" w:rsidRDefault="00AF2698" w:rsidP="00791BF0">
      <w:pPr>
        <w:pStyle w:val="a9"/>
        <w:numPr>
          <w:ilvl w:val="0"/>
          <w:numId w:val="22"/>
        </w:numPr>
        <w:rPr>
          <w:sz w:val="28"/>
          <w:szCs w:val="28"/>
          <w:lang w:val="uk-UA"/>
        </w:rPr>
      </w:pPr>
      <w:r w:rsidRPr="00AF2698">
        <w:rPr>
          <w:sz w:val="28"/>
          <w:szCs w:val="28"/>
          <w:lang w:val="uk-UA"/>
        </w:rPr>
        <w:t>Складові фінансових правопорушень</w:t>
      </w:r>
      <w:r w:rsidR="003B36BA">
        <w:rPr>
          <w:sz w:val="28"/>
          <w:szCs w:val="28"/>
          <w:lang w:val="uk-UA"/>
        </w:rPr>
        <w:t>.</w:t>
      </w:r>
    </w:p>
    <w:p w:rsidR="003B36BA" w:rsidRDefault="00AF2698" w:rsidP="00791BF0">
      <w:pPr>
        <w:pStyle w:val="a9"/>
        <w:numPr>
          <w:ilvl w:val="0"/>
          <w:numId w:val="22"/>
        </w:numPr>
        <w:rPr>
          <w:sz w:val="28"/>
          <w:szCs w:val="28"/>
          <w:lang w:val="uk-UA"/>
        </w:rPr>
      </w:pPr>
      <w:r w:rsidRPr="003B36BA">
        <w:rPr>
          <w:sz w:val="28"/>
          <w:szCs w:val="28"/>
          <w:lang w:val="uk-UA"/>
        </w:rPr>
        <w:t>Суб’єкти протидії фінансовим правопорушенням</w:t>
      </w:r>
      <w:r w:rsidR="003B36BA" w:rsidRPr="003B36BA">
        <w:rPr>
          <w:sz w:val="28"/>
          <w:szCs w:val="28"/>
          <w:lang w:val="uk-UA"/>
        </w:rPr>
        <w:t>.</w:t>
      </w:r>
    </w:p>
    <w:p w:rsidR="00AF2698" w:rsidRPr="003B36BA" w:rsidRDefault="003B36BA" w:rsidP="00791BF0">
      <w:pPr>
        <w:pStyle w:val="a9"/>
        <w:numPr>
          <w:ilvl w:val="0"/>
          <w:numId w:val="22"/>
        </w:numPr>
        <w:rPr>
          <w:sz w:val="28"/>
          <w:szCs w:val="28"/>
          <w:lang w:val="uk-UA"/>
        </w:rPr>
      </w:pPr>
      <w:r w:rsidRPr="003B36BA">
        <w:rPr>
          <w:rFonts w:ascii="Arial" w:hAnsi="Arial" w:cs="Arial"/>
          <w:color w:val="000000"/>
          <w:kern w:val="36"/>
          <w:sz w:val="33"/>
          <w:szCs w:val="33"/>
        </w:rPr>
        <w:t xml:space="preserve"> </w:t>
      </w:r>
      <w:proofErr w:type="spellStart"/>
      <w:r w:rsidRPr="003B36BA">
        <w:rPr>
          <w:color w:val="000000"/>
          <w:kern w:val="36"/>
          <w:sz w:val="28"/>
          <w:szCs w:val="28"/>
        </w:rPr>
        <w:t>Фінансове</w:t>
      </w:r>
      <w:proofErr w:type="spellEnd"/>
      <w:r w:rsidRPr="003B36BA">
        <w:rPr>
          <w:color w:val="000000"/>
          <w:kern w:val="36"/>
          <w:sz w:val="28"/>
          <w:szCs w:val="28"/>
        </w:rPr>
        <w:t xml:space="preserve"> </w:t>
      </w:r>
      <w:proofErr w:type="spellStart"/>
      <w:r w:rsidRPr="003B36BA">
        <w:rPr>
          <w:color w:val="000000"/>
          <w:kern w:val="36"/>
          <w:sz w:val="28"/>
          <w:szCs w:val="28"/>
        </w:rPr>
        <w:t>правопорушення</w:t>
      </w:r>
      <w:proofErr w:type="spellEnd"/>
      <w:r w:rsidRPr="003B36BA">
        <w:rPr>
          <w:color w:val="000000"/>
          <w:kern w:val="36"/>
          <w:sz w:val="28"/>
          <w:szCs w:val="28"/>
        </w:rPr>
        <w:t xml:space="preserve"> як </w:t>
      </w:r>
      <w:proofErr w:type="spellStart"/>
      <w:r w:rsidRPr="003B36BA">
        <w:rPr>
          <w:color w:val="000000"/>
          <w:kern w:val="36"/>
          <w:sz w:val="28"/>
          <w:szCs w:val="28"/>
        </w:rPr>
        <w:t>підстава</w:t>
      </w:r>
      <w:proofErr w:type="spellEnd"/>
      <w:r w:rsidRPr="003B36BA">
        <w:rPr>
          <w:color w:val="000000"/>
          <w:kern w:val="36"/>
          <w:sz w:val="28"/>
          <w:szCs w:val="28"/>
        </w:rPr>
        <w:t xml:space="preserve"> </w:t>
      </w:r>
      <w:proofErr w:type="spellStart"/>
      <w:r w:rsidRPr="003B36BA">
        <w:rPr>
          <w:color w:val="000000"/>
          <w:kern w:val="36"/>
          <w:sz w:val="28"/>
          <w:szCs w:val="28"/>
        </w:rPr>
        <w:t>фінансово-правової</w:t>
      </w:r>
      <w:proofErr w:type="spellEnd"/>
      <w:r w:rsidRPr="003B36BA">
        <w:rPr>
          <w:color w:val="000000"/>
          <w:kern w:val="36"/>
          <w:sz w:val="28"/>
          <w:szCs w:val="28"/>
        </w:rPr>
        <w:t xml:space="preserve"> </w:t>
      </w:r>
      <w:proofErr w:type="spellStart"/>
      <w:r w:rsidRPr="003B36BA">
        <w:rPr>
          <w:color w:val="000000"/>
          <w:kern w:val="36"/>
          <w:sz w:val="28"/>
          <w:szCs w:val="28"/>
        </w:rPr>
        <w:t>відпові</w:t>
      </w:r>
      <w:r>
        <w:rPr>
          <w:color w:val="000000"/>
          <w:kern w:val="36"/>
          <w:sz w:val="28"/>
          <w:szCs w:val="28"/>
        </w:rPr>
        <w:t>дальності</w:t>
      </w:r>
      <w:proofErr w:type="spellEnd"/>
      <w:r>
        <w:rPr>
          <w:color w:val="000000"/>
          <w:kern w:val="36"/>
          <w:sz w:val="28"/>
          <w:szCs w:val="28"/>
        </w:rPr>
        <w:t xml:space="preserve">: </w:t>
      </w:r>
      <w:proofErr w:type="spellStart"/>
      <w:r>
        <w:rPr>
          <w:color w:val="000000"/>
          <w:kern w:val="36"/>
          <w:sz w:val="28"/>
          <w:szCs w:val="28"/>
        </w:rPr>
        <w:t>поняття</w:t>
      </w:r>
      <w:proofErr w:type="spellEnd"/>
      <w:r>
        <w:rPr>
          <w:color w:val="000000"/>
          <w:kern w:val="36"/>
          <w:sz w:val="28"/>
          <w:szCs w:val="28"/>
        </w:rPr>
        <w:t xml:space="preserve">, склад, </w:t>
      </w:r>
      <w:proofErr w:type="spellStart"/>
      <w:r>
        <w:rPr>
          <w:color w:val="000000"/>
          <w:kern w:val="36"/>
          <w:sz w:val="28"/>
          <w:szCs w:val="28"/>
        </w:rPr>
        <w:t>види</w:t>
      </w:r>
      <w:proofErr w:type="spellEnd"/>
    </w:p>
    <w:p w:rsidR="003B36BA" w:rsidRPr="00AF2698" w:rsidRDefault="003B36BA" w:rsidP="003B36BA">
      <w:pPr>
        <w:pStyle w:val="a9"/>
        <w:rPr>
          <w:sz w:val="28"/>
          <w:szCs w:val="28"/>
          <w:lang w:val="uk-UA"/>
        </w:rPr>
      </w:pPr>
    </w:p>
    <w:p w:rsidR="00596774" w:rsidRPr="00596774" w:rsidRDefault="00596774" w:rsidP="00596774">
      <w:pPr>
        <w:rPr>
          <w:rFonts w:ascii="Times New Roman" w:hAnsi="Times New Roman" w:cs="Times New Roman"/>
          <w:sz w:val="28"/>
          <w:szCs w:val="28"/>
        </w:rPr>
      </w:pPr>
      <w:r w:rsidRPr="00596774">
        <w:rPr>
          <w:rFonts w:ascii="Times New Roman" w:hAnsi="Times New Roman" w:cs="Times New Roman"/>
          <w:b/>
          <w:sz w:val="28"/>
          <w:szCs w:val="28"/>
        </w:rPr>
        <w:t xml:space="preserve">Рекомендована література до теми семінару: </w:t>
      </w:r>
    </w:p>
    <w:p w:rsidR="00596774" w:rsidRPr="00B914FB" w:rsidRDefault="00596774" w:rsidP="00791BF0">
      <w:pPr>
        <w:pStyle w:val="a3"/>
        <w:numPr>
          <w:ilvl w:val="0"/>
          <w:numId w:val="19"/>
        </w:numPr>
        <w:spacing w:after="0"/>
        <w:jc w:val="both"/>
        <w:rPr>
          <w:sz w:val="28"/>
          <w:szCs w:val="28"/>
          <w:lang w:val="uk-UA"/>
        </w:rPr>
      </w:pPr>
      <w:r w:rsidRPr="00B914FB">
        <w:rPr>
          <w:sz w:val="28"/>
          <w:szCs w:val="28"/>
          <w:lang w:val="uk-UA"/>
        </w:rPr>
        <w:t>Бюджетний кодекс України: Закон України від 8 липня 2010 р. № 2456-</w:t>
      </w:r>
      <w:r w:rsidRPr="00596774">
        <w:rPr>
          <w:sz w:val="28"/>
          <w:szCs w:val="28"/>
        </w:rPr>
        <w:t>V</w:t>
      </w:r>
      <w:r w:rsidRPr="00B914FB">
        <w:rPr>
          <w:sz w:val="28"/>
          <w:szCs w:val="28"/>
          <w:lang w:val="uk-UA"/>
        </w:rPr>
        <w:t xml:space="preserve">І. Відомості Верховної Ради України. 2010. № 50–51. </w:t>
      </w:r>
      <w:r w:rsidRPr="00596774">
        <w:rPr>
          <w:sz w:val="28"/>
          <w:szCs w:val="28"/>
          <w:lang w:val="uk-UA"/>
        </w:rPr>
        <w:t>(редакція від 01.01.2021р)</w:t>
      </w:r>
      <w:r w:rsidRPr="00B914FB">
        <w:rPr>
          <w:sz w:val="28"/>
          <w:szCs w:val="28"/>
          <w:lang w:val="uk-UA"/>
        </w:rPr>
        <w:t>.</w:t>
      </w:r>
    </w:p>
    <w:p w:rsidR="00596774" w:rsidRPr="00596774" w:rsidRDefault="00596774" w:rsidP="00791BF0">
      <w:pPr>
        <w:pStyle w:val="a3"/>
        <w:numPr>
          <w:ilvl w:val="0"/>
          <w:numId w:val="19"/>
        </w:numPr>
        <w:spacing w:after="0"/>
        <w:jc w:val="both"/>
        <w:rPr>
          <w:sz w:val="28"/>
          <w:szCs w:val="28"/>
        </w:rPr>
      </w:pPr>
      <w:r w:rsidRPr="00596774">
        <w:rPr>
          <w:sz w:val="28"/>
          <w:szCs w:val="28"/>
        </w:rPr>
        <w:t>Податковий кодекс України від 2 грудня 2010 року № 2755-VI</w:t>
      </w:r>
      <w:r w:rsidRPr="00596774">
        <w:rPr>
          <w:sz w:val="28"/>
          <w:szCs w:val="28"/>
          <w:lang w:val="uk-UA"/>
        </w:rPr>
        <w:t xml:space="preserve"> із змінами і доповненнями.</w:t>
      </w:r>
    </w:p>
    <w:p w:rsidR="00596774" w:rsidRPr="00596774" w:rsidRDefault="00596774" w:rsidP="00791BF0">
      <w:pPr>
        <w:pStyle w:val="a9"/>
        <w:numPr>
          <w:ilvl w:val="0"/>
          <w:numId w:val="19"/>
        </w:numPr>
        <w:jc w:val="both"/>
        <w:rPr>
          <w:sz w:val="28"/>
          <w:szCs w:val="28"/>
        </w:rPr>
      </w:pPr>
      <w:r w:rsidRPr="00596774">
        <w:rPr>
          <w:sz w:val="28"/>
          <w:szCs w:val="28"/>
        </w:rPr>
        <w:t xml:space="preserve">Цивільний кодекс України від 16 січня 2003 р. № 435-IV. Відомості Верховної Ради України. 2003. № 40–44. </w:t>
      </w:r>
    </w:p>
    <w:p w:rsidR="00596774" w:rsidRPr="00596774" w:rsidRDefault="00596774" w:rsidP="00791BF0">
      <w:pPr>
        <w:pStyle w:val="a9"/>
        <w:numPr>
          <w:ilvl w:val="0"/>
          <w:numId w:val="19"/>
        </w:numPr>
        <w:jc w:val="both"/>
        <w:rPr>
          <w:sz w:val="28"/>
          <w:szCs w:val="28"/>
        </w:rPr>
      </w:pPr>
      <w:r w:rsidRPr="00596774">
        <w:rPr>
          <w:sz w:val="28"/>
          <w:szCs w:val="28"/>
        </w:rPr>
        <w:t xml:space="preserve">Кримінальний процесуальний кодекс України від 13 квітня 2012 р. № 4651-VI. </w:t>
      </w:r>
      <w:r w:rsidRPr="00596774">
        <w:rPr>
          <w:sz w:val="28"/>
          <w:szCs w:val="28"/>
          <w:lang w:val="uk-UA"/>
        </w:rPr>
        <w:t xml:space="preserve">// </w:t>
      </w:r>
      <w:r w:rsidRPr="00596774">
        <w:rPr>
          <w:sz w:val="28"/>
          <w:szCs w:val="28"/>
        </w:rPr>
        <w:t xml:space="preserve">Офіційний вісник України. 2012. № 37. </w:t>
      </w:r>
    </w:p>
    <w:p w:rsidR="00596774" w:rsidRPr="00596774" w:rsidRDefault="00596774" w:rsidP="00791BF0">
      <w:pPr>
        <w:pStyle w:val="a3"/>
        <w:numPr>
          <w:ilvl w:val="0"/>
          <w:numId w:val="19"/>
        </w:numPr>
        <w:spacing w:after="0"/>
        <w:jc w:val="both"/>
        <w:rPr>
          <w:sz w:val="28"/>
          <w:szCs w:val="28"/>
          <w:lang w:val="uk-UA"/>
        </w:rPr>
      </w:pPr>
      <w:r w:rsidRPr="00596774">
        <w:rPr>
          <w:sz w:val="28"/>
          <w:szCs w:val="28"/>
        </w:rPr>
        <w:t xml:space="preserve">Конституція України прийнята Верховною Радою України 26.06.1996 р. // Відомості Верховної Ради України. – 1996. – № 30. – Ст. 141. </w:t>
      </w:r>
    </w:p>
    <w:p w:rsidR="00596774" w:rsidRPr="00596774" w:rsidRDefault="00596774" w:rsidP="00791BF0">
      <w:pPr>
        <w:pStyle w:val="a3"/>
        <w:numPr>
          <w:ilvl w:val="0"/>
          <w:numId w:val="19"/>
        </w:numPr>
        <w:spacing w:after="0"/>
        <w:jc w:val="both"/>
        <w:rPr>
          <w:sz w:val="28"/>
          <w:szCs w:val="28"/>
          <w:lang w:val="uk-UA"/>
        </w:rPr>
      </w:pPr>
      <w:r w:rsidRPr="00596774">
        <w:rPr>
          <w:sz w:val="28"/>
          <w:szCs w:val="28"/>
          <w:lang w:val="uk-UA"/>
        </w:rPr>
        <w:t>Митний кодекс України від 13.03.2012 р. // Офіційний вісник України. – 2012. - № 32. – ст. 9</w:t>
      </w:r>
    </w:p>
    <w:p w:rsidR="00596774" w:rsidRPr="00596774" w:rsidRDefault="00596774" w:rsidP="00791BF0">
      <w:pPr>
        <w:pStyle w:val="a3"/>
        <w:numPr>
          <w:ilvl w:val="0"/>
          <w:numId w:val="19"/>
        </w:numPr>
        <w:spacing w:after="0"/>
        <w:jc w:val="both"/>
        <w:rPr>
          <w:sz w:val="28"/>
          <w:szCs w:val="28"/>
          <w:lang w:val="uk-UA"/>
        </w:rPr>
      </w:pPr>
      <w:r w:rsidRPr="00596774">
        <w:rPr>
          <w:sz w:val="28"/>
          <w:szCs w:val="28"/>
          <w:lang w:val="uk-UA"/>
        </w:rPr>
        <w:t xml:space="preserve">Кодекс України про адміністративні правопорушення від 07.12.1984 р. // Відомості Верховної Ради України. – 1984. – № 51.- </w:t>
      </w:r>
      <w:r w:rsidRPr="00596774">
        <w:rPr>
          <w:sz w:val="28"/>
          <w:szCs w:val="28"/>
        </w:rPr>
        <w:t>Ст.1122. 7</w:t>
      </w:r>
    </w:p>
    <w:p w:rsidR="00596774" w:rsidRPr="00596774" w:rsidRDefault="00596774" w:rsidP="00791BF0">
      <w:pPr>
        <w:pStyle w:val="a3"/>
        <w:numPr>
          <w:ilvl w:val="0"/>
          <w:numId w:val="19"/>
        </w:numPr>
        <w:spacing w:after="0"/>
        <w:jc w:val="both"/>
        <w:rPr>
          <w:sz w:val="28"/>
          <w:szCs w:val="28"/>
          <w:lang w:val="uk-UA"/>
        </w:rPr>
      </w:pPr>
      <w:r w:rsidRPr="00596774">
        <w:rPr>
          <w:sz w:val="28"/>
          <w:szCs w:val="28"/>
        </w:rPr>
        <w:t xml:space="preserve">Закон України </w:t>
      </w:r>
      <w:r w:rsidRPr="00596774">
        <w:rPr>
          <w:sz w:val="28"/>
          <w:szCs w:val="28"/>
          <w:lang w:val="uk-UA"/>
        </w:rPr>
        <w:t>«</w:t>
      </w:r>
      <w:r w:rsidRPr="00596774">
        <w:rPr>
          <w:sz w:val="28"/>
          <w:szCs w:val="28"/>
        </w:rPr>
        <w:t>Про основні засади здійснення державного фінансового контролю</w:t>
      </w:r>
      <w:r w:rsidRPr="00596774">
        <w:rPr>
          <w:sz w:val="28"/>
          <w:szCs w:val="28"/>
          <w:lang w:val="uk-UA"/>
        </w:rPr>
        <w:t>»</w:t>
      </w:r>
      <w:r w:rsidRPr="00596774">
        <w:rPr>
          <w:sz w:val="28"/>
          <w:szCs w:val="28"/>
        </w:rPr>
        <w:t xml:space="preserve"> у ред. від 16.10.2012 р. // Відомості Верховної Ради України. – 1993. – № 13. – Ст. 110. </w:t>
      </w:r>
    </w:p>
    <w:p w:rsidR="00596774" w:rsidRPr="00596774" w:rsidRDefault="00596774" w:rsidP="00791BF0">
      <w:pPr>
        <w:pStyle w:val="a3"/>
        <w:numPr>
          <w:ilvl w:val="0"/>
          <w:numId w:val="19"/>
        </w:numPr>
        <w:spacing w:after="0"/>
        <w:jc w:val="both"/>
        <w:rPr>
          <w:sz w:val="28"/>
          <w:szCs w:val="28"/>
          <w:lang w:val="uk-UA"/>
        </w:rPr>
      </w:pPr>
      <w:r w:rsidRPr="00596774">
        <w:rPr>
          <w:sz w:val="28"/>
          <w:szCs w:val="28"/>
        </w:rPr>
        <w:t xml:space="preserve">Закон України </w:t>
      </w:r>
      <w:r w:rsidRPr="00596774">
        <w:rPr>
          <w:sz w:val="28"/>
          <w:szCs w:val="28"/>
          <w:lang w:val="uk-UA"/>
        </w:rPr>
        <w:t>«</w:t>
      </w:r>
      <w:r w:rsidRPr="00596774">
        <w:rPr>
          <w:sz w:val="28"/>
          <w:szCs w:val="28"/>
        </w:rPr>
        <w:t>Про центральні органи виконавчої влади</w:t>
      </w:r>
      <w:r w:rsidRPr="00596774">
        <w:rPr>
          <w:sz w:val="28"/>
          <w:szCs w:val="28"/>
          <w:lang w:val="uk-UA"/>
        </w:rPr>
        <w:t>»</w:t>
      </w:r>
      <w:r w:rsidRPr="00596774">
        <w:rPr>
          <w:sz w:val="28"/>
          <w:szCs w:val="28"/>
        </w:rPr>
        <w:t xml:space="preserve"> від 17.03.2011 р. // Офіційний вісник України. –- 2011.</w:t>
      </w:r>
      <w:r w:rsidRPr="00596774">
        <w:rPr>
          <w:sz w:val="28"/>
          <w:szCs w:val="28"/>
          <w:lang w:val="uk-UA"/>
        </w:rPr>
        <w:t xml:space="preserve"> </w:t>
      </w:r>
      <w:r w:rsidRPr="00596774">
        <w:rPr>
          <w:sz w:val="28"/>
          <w:szCs w:val="28"/>
        </w:rPr>
        <w:t>- № 27.</w:t>
      </w:r>
      <w:r w:rsidRPr="00596774">
        <w:rPr>
          <w:sz w:val="28"/>
          <w:szCs w:val="28"/>
          <w:lang w:val="uk-UA"/>
        </w:rPr>
        <w:t xml:space="preserve"> </w:t>
      </w:r>
      <w:r w:rsidRPr="00596774">
        <w:rPr>
          <w:sz w:val="28"/>
          <w:szCs w:val="28"/>
        </w:rPr>
        <w:t xml:space="preserve">- Ст. 20. </w:t>
      </w:r>
    </w:p>
    <w:p w:rsidR="00596774" w:rsidRPr="00596774" w:rsidRDefault="00596774" w:rsidP="00791BF0">
      <w:pPr>
        <w:pStyle w:val="a3"/>
        <w:numPr>
          <w:ilvl w:val="0"/>
          <w:numId w:val="19"/>
        </w:numPr>
        <w:spacing w:after="0"/>
        <w:jc w:val="both"/>
        <w:rPr>
          <w:sz w:val="28"/>
          <w:szCs w:val="28"/>
          <w:lang w:val="uk-UA"/>
        </w:rPr>
      </w:pPr>
      <w:r w:rsidRPr="00596774">
        <w:rPr>
          <w:sz w:val="28"/>
          <w:szCs w:val="28"/>
          <w:lang w:val="uk-UA"/>
        </w:rPr>
        <w:t xml:space="preserve">Закон України «Про Кабінет Міністрів України» від 07.10.2010 р. // Відомості Верховної Ради України. –- 2011.- № 9. - Ст. 58. </w:t>
      </w:r>
    </w:p>
    <w:p w:rsidR="00596774" w:rsidRPr="00596774" w:rsidRDefault="00596774" w:rsidP="00791BF0">
      <w:pPr>
        <w:pStyle w:val="a3"/>
        <w:numPr>
          <w:ilvl w:val="0"/>
          <w:numId w:val="19"/>
        </w:numPr>
        <w:spacing w:after="0"/>
        <w:jc w:val="both"/>
        <w:rPr>
          <w:sz w:val="28"/>
          <w:szCs w:val="28"/>
          <w:lang w:val="uk-UA"/>
        </w:rPr>
      </w:pPr>
      <w:r w:rsidRPr="00596774">
        <w:rPr>
          <w:sz w:val="28"/>
          <w:szCs w:val="28"/>
          <w:lang w:val="uk-UA"/>
        </w:rPr>
        <w:t xml:space="preserve">Закон України «Про здійснення державних закупівель» від 01.06.2010 р. // Відомості Верховної Ради України. – 2010. - № 33. - Ст.471. </w:t>
      </w:r>
    </w:p>
    <w:p w:rsidR="00596774" w:rsidRPr="00596774" w:rsidRDefault="00596774" w:rsidP="00791BF0">
      <w:pPr>
        <w:pStyle w:val="a3"/>
        <w:numPr>
          <w:ilvl w:val="0"/>
          <w:numId w:val="19"/>
        </w:numPr>
        <w:spacing w:after="0"/>
        <w:jc w:val="both"/>
        <w:rPr>
          <w:sz w:val="28"/>
          <w:szCs w:val="28"/>
          <w:lang w:val="uk-UA"/>
        </w:rPr>
      </w:pPr>
      <w:r w:rsidRPr="00596774">
        <w:rPr>
          <w:sz w:val="28"/>
          <w:szCs w:val="28"/>
        </w:rPr>
        <w:lastRenderedPageBreak/>
        <w:t>Регламент Верховної Ради України, затверджений Законом України від 10.02.2010 р. // Відомості Верховної Ради України. – 2010.</w:t>
      </w:r>
      <w:r w:rsidRPr="00596774">
        <w:rPr>
          <w:sz w:val="28"/>
          <w:szCs w:val="28"/>
          <w:lang w:val="uk-UA"/>
        </w:rPr>
        <w:t xml:space="preserve"> </w:t>
      </w:r>
      <w:r w:rsidRPr="00596774">
        <w:rPr>
          <w:sz w:val="28"/>
          <w:szCs w:val="28"/>
        </w:rPr>
        <w:t>- № 14 (№№ 14-15, 16-17).</w:t>
      </w:r>
      <w:r w:rsidRPr="00596774">
        <w:rPr>
          <w:sz w:val="28"/>
          <w:szCs w:val="28"/>
          <w:lang w:val="uk-UA"/>
        </w:rPr>
        <w:t xml:space="preserve"> </w:t>
      </w:r>
      <w:r w:rsidRPr="00596774">
        <w:rPr>
          <w:sz w:val="28"/>
          <w:szCs w:val="28"/>
        </w:rPr>
        <w:t>- Ст. 133.</w:t>
      </w:r>
    </w:p>
    <w:p w:rsidR="00596774" w:rsidRPr="00596774" w:rsidRDefault="00596774" w:rsidP="00791BF0">
      <w:pPr>
        <w:pStyle w:val="a9"/>
        <w:numPr>
          <w:ilvl w:val="0"/>
          <w:numId w:val="19"/>
        </w:numPr>
        <w:shd w:val="clear" w:color="auto" w:fill="FFFFFF"/>
        <w:jc w:val="both"/>
        <w:rPr>
          <w:color w:val="333333"/>
          <w:sz w:val="28"/>
          <w:szCs w:val="28"/>
          <w:lang w:val="uk-UA"/>
        </w:rPr>
      </w:pPr>
      <w:r w:rsidRPr="00596774">
        <w:rPr>
          <w:bCs/>
          <w:color w:val="333333"/>
          <w:sz w:val="28"/>
          <w:szCs w:val="28"/>
          <w:lang w:val="uk-UA"/>
        </w:rPr>
        <w:t>Закон України «Про запобігання та протидію легалізації (відмиванню) доходів, одержаних злочинним шляхом, фінансуванню тероризму та фінансуванню розповсюдження зброї масового знищення» //</w:t>
      </w:r>
      <w:r w:rsidRPr="00596774">
        <w:rPr>
          <w:b/>
          <w:bCs/>
          <w:sz w:val="28"/>
          <w:szCs w:val="28"/>
          <w:lang w:val="uk-UA"/>
        </w:rPr>
        <w:t xml:space="preserve"> </w:t>
      </w:r>
      <w:r w:rsidRPr="00596774">
        <w:rPr>
          <w:bCs/>
          <w:sz w:val="28"/>
          <w:szCs w:val="28"/>
          <w:lang w:val="uk-UA"/>
        </w:rPr>
        <w:t>Відомості Верховної Ради України (ВВР), 2020, № 25, ст.171.</w:t>
      </w:r>
    </w:p>
    <w:p w:rsidR="00596774" w:rsidRPr="00596774" w:rsidRDefault="00596774" w:rsidP="00791BF0">
      <w:pPr>
        <w:pStyle w:val="a3"/>
        <w:numPr>
          <w:ilvl w:val="0"/>
          <w:numId w:val="19"/>
        </w:numPr>
        <w:spacing w:after="0"/>
        <w:jc w:val="both"/>
        <w:rPr>
          <w:sz w:val="28"/>
          <w:szCs w:val="28"/>
          <w:lang w:val="uk-UA"/>
        </w:rPr>
      </w:pPr>
      <w:r w:rsidRPr="00596774">
        <w:rPr>
          <w:sz w:val="28"/>
          <w:szCs w:val="28"/>
        </w:rPr>
        <w:t xml:space="preserve">Закон України </w:t>
      </w:r>
      <w:r w:rsidRPr="00596774">
        <w:rPr>
          <w:sz w:val="28"/>
          <w:szCs w:val="28"/>
          <w:lang w:val="uk-UA"/>
        </w:rPr>
        <w:t>«</w:t>
      </w:r>
      <w:r w:rsidRPr="00596774">
        <w:rPr>
          <w:sz w:val="28"/>
          <w:szCs w:val="28"/>
        </w:rPr>
        <w:t>Про основні засади державного нагляду (контролю) у сфері господарської діяльності</w:t>
      </w:r>
      <w:r w:rsidRPr="00596774">
        <w:rPr>
          <w:sz w:val="28"/>
          <w:szCs w:val="28"/>
          <w:lang w:val="uk-UA"/>
        </w:rPr>
        <w:t>»</w:t>
      </w:r>
      <w:r w:rsidRPr="00596774">
        <w:rPr>
          <w:sz w:val="28"/>
          <w:szCs w:val="28"/>
        </w:rPr>
        <w:t xml:space="preserve"> від 05.04.2007 р. // Відомості Верховної Ради України. – 2007.</w:t>
      </w:r>
      <w:r w:rsidRPr="00596774">
        <w:rPr>
          <w:sz w:val="28"/>
          <w:szCs w:val="28"/>
          <w:lang w:val="uk-UA"/>
        </w:rPr>
        <w:t xml:space="preserve"> </w:t>
      </w:r>
      <w:r w:rsidRPr="00596774">
        <w:rPr>
          <w:sz w:val="28"/>
          <w:szCs w:val="28"/>
        </w:rPr>
        <w:t>- № 29.</w:t>
      </w:r>
      <w:r w:rsidRPr="00596774">
        <w:rPr>
          <w:sz w:val="28"/>
          <w:szCs w:val="28"/>
          <w:lang w:val="uk-UA"/>
        </w:rPr>
        <w:t xml:space="preserve"> </w:t>
      </w:r>
      <w:r w:rsidRPr="00596774">
        <w:rPr>
          <w:sz w:val="28"/>
          <w:szCs w:val="28"/>
        </w:rPr>
        <w:t xml:space="preserve">- Ст.389. </w:t>
      </w:r>
    </w:p>
    <w:p w:rsidR="00596774" w:rsidRPr="00596774" w:rsidRDefault="00596774" w:rsidP="00791BF0">
      <w:pPr>
        <w:pStyle w:val="a3"/>
        <w:numPr>
          <w:ilvl w:val="0"/>
          <w:numId w:val="19"/>
        </w:numPr>
        <w:spacing w:after="0"/>
        <w:jc w:val="both"/>
        <w:rPr>
          <w:sz w:val="28"/>
          <w:szCs w:val="28"/>
          <w:lang w:val="uk-UA"/>
        </w:rPr>
      </w:pPr>
      <w:r w:rsidRPr="00596774">
        <w:rPr>
          <w:sz w:val="28"/>
          <w:szCs w:val="28"/>
          <w:lang w:val="uk-UA"/>
        </w:rPr>
        <w:t xml:space="preserve">Закон України «Про фінансові послуги та державне регулювання ринків фінансових послуг» від 12.07.2001 р. // Відомості Верховної Ради України. – 2002. - №1. - Ст.1. </w:t>
      </w:r>
    </w:p>
    <w:p w:rsidR="00596774" w:rsidRPr="00596774" w:rsidRDefault="00596774" w:rsidP="00791BF0">
      <w:pPr>
        <w:pStyle w:val="a3"/>
        <w:numPr>
          <w:ilvl w:val="0"/>
          <w:numId w:val="19"/>
        </w:numPr>
        <w:spacing w:after="0"/>
        <w:jc w:val="both"/>
        <w:rPr>
          <w:sz w:val="28"/>
          <w:szCs w:val="28"/>
          <w:lang w:val="uk-UA"/>
        </w:rPr>
      </w:pPr>
      <w:r w:rsidRPr="00596774">
        <w:rPr>
          <w:sz w:val="28"/>
          <w:szCs w:val="28"/>
          <w:lang w:val="uk-UA"/>
        </w:rPr>
        <w:t xml:space="preserve">Закон України «Про банки і банківську діяльність» від 07.12.2000 р. // Відомості Верховної Ради України. – 2001. – № 5. – Ст. 30. </w:t>
      </w:r>
    </w:p>
    <w:p w:rsidR="00596774" w:rsidRPr="00596774" w:rsidRDefault="00596774" w:rsidP="00791BF0">
      <w:pPr>
        <w:pStyle w:val="a3"/>
        <w:numPr>
          <w:ilvl w:val="0"/>
          <w:numId w:val="19"/>
        </w:numPr>
        <w:spacing w:after="0"/>
        <w:jc w:val="both"/>
        <w:rPr>
          <w:sz w:val="28"/>
          <w:szCs w:val="28"/>
          <w:lang w:val="uk-UA"/>
        </w:rPr>
      </w:pPr>
      <w:r w:rsidRPr="00596774">
        <w:rPr>
          <w:sz w:val="28"/>
          <w:szCs w:val="28"/>
          <w:lang w:val="uk-UA"/>
        </w:rPr>
        <w:t>Закон України «Про Національний банк України» від 20.05.1999 р. // Відомості Верховної Ради України. – № 29. – Ст. 238</w:t>
      </w:r>
    </w:p>
    <w:p w:rsidR="00596774" w:rsidRPr="00596774" w:rsidRDefault="00596774" w:rsidP="00791BF0">
      <w:pPr>
        <w:pStyle w:val="a3"/>
        <w:numPr>
          <w:ilvl w:val="0"/>
          <w:numId w:val="19"/>
        </w:numPr>
        <w:spacing w:after="0"/>
        <w:jc w:val="both"/>
        <w:rPr>
          <w:sz w:val="28"/>
          <w:szCs w:val="28"/>
          <w:lang w:val="uk-UA"/>
        </w:rPr>
      </w:pPr>
      <w:r w:rsidRPr="00596774">
        <w:rPr>
          <w:sz w:val="28"/>
          <w:szCs w:val="28"/>
          <w:lang w:val="uk-UA"/>
        </w:rPr>
        <w:t>Про виконання рішень та застосування практики Європейського суду з прав людини: Закон України від 23 лютого 2006 р. № 3477-</w:t>
      </w:r>
      <w:r w:rsidRPr="00596774">
        <w:rPr>
          <w:sz w:val="28"/>
          <w:szCs w:val="28"/>
        </w:rPr>
        <w:t>IV</w:t>
      </w:r>
      <w:r w:rsidRPr="00596774">
        <w:rPr>
          <w:sz w:val="28"/>
          <w:szCs w:val="28"/>
          <w:lang w:val="uk-UA"/>
        </w:rPr>
        <w:t xml:space="preserve">. Відомості Верховної Ради України. 2006. № 30. </w:t>
      </w:r>
    </w:p>
    <w:p w:rsidR="00596774" w:rsidRPr="00596774" w:rsidRDefault="00596774" w:rsidP="00791BF0">
      <w:pPr>
        <w:pStyle w:val="a3"/>
        <w:numPr>
          <w:ilvl w:val="0"/>
          <w:numId w:val="19"/>
        </w:numPr>
        <w:spacing w:after="0"/>
        <w:jc w:val="both"/>
        <w:rPr>
          <w:sz w:val="28"/>
          <w:szCs w:val="28"/>
          <w:lang w:val="uk-UA"/>
        </w:rPr>
      </w:pPr>
      <w:r w:rsidRPr="00596774">
        <w:rPr>
          <w:sz w:val="28"/>
          <w:szCs w:val="28"/>
        </w:rPr>
        <w:t xml:space="preserve">Постанова КМУ «Про затвердження положень про Державну податкову службу України та Державну митну службу України» від 6 березня 2019 р. № 227. – Київ, 2019. </w:t>
      </w:r>
    </w:p>
    <w:p w:rsidR="00596774" w:rsidRPr="00596774" w:rsidRDefault="00596774" w:rsidP="00791BF0">
      <w:pPr>
        <w:pStyle w:val="a3"/>
        <w:numPr>
          <w:ilvl w:val="0"/>
          <w:numId w:val="19"/>
        </w:numPr>
        <w:spacing w:after="0"/>
        <w:jc w:val="both"/>
        <w:rPr>
          <w:sz w:val="28"/>
          <w:szCs w:val="28"/>
          <w:lang w:val="uk-UA"/>
        </w:rPr>
      </w:pPr>
      <w:r w:rsidRPr="00596774">
        <w:rPr>
          <w:sz w:val="28"/>
          <w:szCs w:val="28"/>
        </w:rPr>
        <w:t xml:space="preserve">Положення про Державну службу фінансового моніторингу України, затверджене Указом Президента України від 13.04.2011 р. № 466/2011 // Офіційний вісник України. – 2011. - № 29. - Ст. 347. </w:t>
      </w:r>
    </w:p>
    <w:p w:rsidR="00596774" w:rsidRPr="00596774" w:rsidRDefault="00596774" w:rsidP="00791BF0">
      <w:pPr>
        <w:pStyle w:val="a3"/>
        <w:numPr>
          <w:ilvl w:val="0"/>
          <w:numId w:val="19"/>
        </w:numPr>
        <w:spacing w:after="0"/>
        <w:jc w:val="both"/>
        <w:rPr>
          <w:sz w:val="28"/>
          <w:szCs w:val="28"/>
          <w:lang w:val="uk-UA"/>
        </w:rPr>
      </w:pPr>
      <w:r w:rsidRPr="00596774">
        <w:rPr>
          <w:sz w:val="28"/>
          <w:szCs w:val="28"/>
        </w:rPr>
        <w:t>Положення про Державну казначейську службу України, затверджене Указом Президента України від 13.04.2011 р. №460/2011 // Офіційний вісник України. - 2011.</w:t>
      </w:r>
      <w:r w:rsidRPr="00596774">
        <w:rPr>
          <w:sz w:val="28"/>
          <w:szCs w:val="28"/>
          <w:lang w:val="uk-UA"/>
        </w:rPr>
        <w:t xml:space="preserve"> </w:t>
      </w:r>
      <w:r w:rsidRPr="00596774">
        <w:rPr>
          <w:sz w:val="28"/>
          <w:szCs w:val="28"/>
        </w:rPr>
        <w:t>- № 29.</w:t>
      </w:r>
      <w:r w:rsidRPr="00596774">
        <w:rPr>
          <w:sz w:val="28"/>
          <w:szCs w:val="28"/>
          <w:lang w:val="uk-UA"/>
        </w:rPr>
        <w:t xml:space="preserve"> </w:t>
      </w:r>
      <w:r w:rsidRPr="00596774">
        <w:rPr>
          <w:sz w:val="28"/>
          <w:szCs w:val="28"/>
        </w:rPr>
        <w:t xml:space="preserve">- Ст. 310. </w:t>
      </w:r>
    </w:p>
    <w:p w:rsidR="00596774" w:rsidRPr="00596774" w:rsidRDefault="00596774" w:rsidP="00791BF0">
      <w:pPr>
        <w:pStyle w:val="a3"/>
        <w:numPr>
          <w:ilvl w:val="0"/>
          <w:numId w:val="19"/>
        </w:numPr>
        <w:spacing w:after="0"/>
        <w:jc w:val="both"/>
        <w:rPr>
          <w:sz w:val="28"/>
          <w:szCs w:val="28"/>
          <w:lang w:val="uk-UA"/>
        </w:rPr>
      </w:pPr>
      <w:r w:rsidRPr="00596774">
        <w:rPr>
          <w:sz w:val="28"/>
          <w:szCs w:val="28"/>
        </w:rPr>
        <w:t>Положення про Міністерство фінансів України, затверджене Указом Президента України від 08.04.2011 р. № 446/2011 // Офіційний вісник України. - 2011.</w:t>
      </w:r>
      <w:r w:rsidRPr="00596774">
        <w:rPr>
          <w:sz w:val="28"/>
          <w:szCs w:val="28"/>
          <w:lang w:val="uk-UA"/>
        </w:rPr>
        <w:t xml:space="preserve"> </w:t>
      </w:r>
      <w:r w:rsidRPr="00596774">
        <w:rPr>
          <w:sz w:val="28"/>
          <w:szCs w:val="28"/>
        </w:rPr>
        <w:t xml:space="preserve">- № 29.- Ст. 230. </w:t>
      </w:r>
    </w:p>
    <w:p w:rsidR="00596774" w:rsidRPr="00596774" w:rsidRDefault="00596774" w:rsidP="00791BF0">
      <w:pPr>
        <w:pStyle w:val="a3"/>
        <w:numPr>
          <w:ilvl w:val="0"/>
          <w:numId w:val="19"/>
        </w:numPr>
        <w:spacing w:after="0"/>
        <w:jc w:val="both"/>
        <w:rPr>
          <w:sz w:val="28"/>
          <w:szCs w:val="28"/>
          <w:lang w:val="uk-UA"/>
        </w:rPr>
      </w:pPr>
      <w:r w:rsidRPr="00596774">
        <w:rPr>
          <w:sz w:val="28"/>
          <w:szCs w:val="28"/>
        </w:rPr>
        <w:t>Порядок утворення структурних підрозділів внутрішнього аудиту та проведення такого аудиту в міністерствах, інших центральних органах виконавчої влади, їх територіальних органах</w:t>
      </w:r>
      <w:r w:rsidRPr="00596774">
        <w:rPr>
          <w:sz w:val="28"/>
          <w:szCs w:val="28"/>
          <w:lang w:val="uk-UA"/>
        </w:rPr>
        <w:t>,</w:t>
      </w:r>
      <w:r w:rsidRPr="00596774">
        <w:rPr>
          <w:sz w:val="28"/>
          <w:szCs w:val="28"/>
        </w:rPr>
        <w:t xml:space="preserve"> бюджетних установах, які належать до сфери управління міністерств, інших центральних органів виконавчої влади, затверджений постановою Кабінету Міністрів України від 28.09.2011 р. № 1011 // Офіційний вісник України. – 2011. - № 75. – ст. 2799.</w:t>
      </w:r>
    </w:p>
    <w:p w:rsidR="00596774" w:rsidRPr="00596774" w:rsidRDefault="00596774" w:rsidP="0059677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96774">
        <w:rPr>
          <w:rFonts w:ascii="Times New Roman" w:hAnsi="Times New Roman" w:cs="Times New Roman"/>
          <w:i/>
          <w:sz w:val="28"/>
          <w:szCs w:val="28"/>
        </w:rPr>
        <w:t xml:space="preserve">Основна література: </w:t>
      </w:r>
    </w:p>
    <w:p w:rsidR="00596774" w:rsidRPr="00596774" w:rsidRDefault="00596774" w:rsidP="005967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96774">
        <w:rPr>
          <w:rFonts w:ascii="Times New Roman" w:hAnsi="Times New Roman" w:cs="Times New Roman"/>
          <w:sz w:val="28"/>
          <w:szCs w:val="28"/>
        </w:rPr>
        <w:t>1.Фінансове право: підручник / М. П. Кучерявенко, Д. О. Білінський, О. О. Дмитрик та ін.; за ред. д-ра юрид. наук, проф. М. П. Кучерявенка. Х.: Право, 2013. 400 с.</w:t>
      </w:r>
      <w:r w:rsidRPr="0059677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96774" w:rsidRPr="00596774" w:rsidRDefault="00596774" w:rsidP="005967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6774">
        <w:rPr>
          <w:rFonts w:ascii="Times New Roman" w:hAnsi="Times New Roman" w:cs="Times New Roman"/>
          <w:sz w:val="28"/>
          <w:szCs w:val="28"/>
          <w:lang w:val="ru-RU"/>
        </w:rPr>
        <w:lastRenderedPageBreak/>
        <w:t>2</w:t>
      </w:r>
      <w:r w:rsidRPr="00596774">
        <w:rPr>
          <w:rFonts w:ascii="Times New Roman" w:hAnsi="Times New Roman" w:cs="Times New Roman"/>
          <w:sz w:val="28"/>
          <w:szCs w:val="28"/>
        </w:rPr>
        <w:t>. Фінансове право: підручник / за заг. ред. О. М. Бандурки та О. П. Гетманець; Ю. М. Жорнокуй, О. В. Кашкарьова, Т. В. Колесник та інші. – Х. : Екограф, 2015 – 500 с.</w:t>
      </w:r>
    </w:p>
    <w:p w:rsidR="00596774" w:rsidRPr="00596774" w:rsidRDefault="00596774" w:rsidP="0059677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96774">
        <w:rPr>
          <w:rFonts w:ascii="Times New Roman" w:hAnsi="Times New Roman" w:cs="Times New Roman"/>
          <w:i/>
          <w:sz w:val="28"/>
          <w:szCs w:val="28"/>
        </w:rPr>
        <w:t xml:space="preserve">Додаткова література: </w:t>
      </w:r>
    </w:p>
    <w:p w:rsidR="00596774" w:rsidRPr="00596774" w:rsidRDefault="00596774" w:rsidP="00791BF0">
      <w:pPr>
        <w:pStyle w:val="a7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96774">
        <w:rPr>
          <w:sz w:val="28"/>
          <w:szCs w:val="28"/>
        </w:rPr>
        <w:t>Про рахункову палату: Закон України від 2 липня 2015 р. № 576-VIII. Відомості Верховної Ради України. 2015. № 36. Ст. 360.</w:t>
      </w:r>
    </w:p>
    <w:p w:rsidR="00596774" w:rsidRPr="00596774" w:rsidRDefault="00596774" w:rsidP="00791BF0">
      <w:pPr>
        <w:pStyle w:val="a7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96774">
        <w:rPr>
          <w:sz w:val="28"/>
          <w:szCs w:val="28"/>
        </w:rPr>
        <w:t xml:space="preserve">Піхоцький В. Ф. Система державного фінансового контролю в Україні: дис. … д-ра екон. наук: 08.00.08 «Гроші. Фінанси і кредит» / В. Ф. Піхоцький. – Львів, 2015. – 530с. </w:t>
      </w:r>
    </w:p>
    <w:p w:rsidR="00596774" w:rsidRPr="00596774" w:rsidRDefault="00596774" w:rsidP="00791BF0">
      <w:pPr>
        <w:pStyle w:val="a7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96774">
        <w:rPr>
          <w:sz w:val="28"/>
          <w:szCs w:val="28"/>
        </w:rPr>
        <w:t xml:space="preserve">Бюджетний кодекс України: закон, засади коментар / за ред. О. В. Турчинова і Ц. Г. Огня. – К.: Парламентське вид-во, 2002. – 320 с. </w:t>
      </w:r>
    </w:p>
    <w:p w:rsidR="00596774" w:rsidRPr="00596774" w:rsidRDefault="00596774" w:rsidP="00791BF0">
      <w:pPr>
        <w:pStyle w:val="a7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96774">
        <w:rPr>
          <w:sz w:val="28"/>
          <w:szCs w:val="28"/>
        </w:rPr>
        <w:t xml:space="preserve">Методичні рекомендації з проведення Рахунковою палатою фінансового аудиту, затверджені рішенням Рахункової палати від 22 вересня 2015 року № 5-5  – Режим доступу: http://www.acrada. gov.ua/doccatalog/document/16746274/Metod_rek_fin_audit.pdf </w:t>
      </w:r>
    </w:p>
    <w:p w:rsidR="00596774" w:rsidRPr="00596774" w:rsidRDefault="00596774" w:rsidP="00791BF0">
      <w:pPr>
        <w:pStyle w:val="a7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96774">
        <w:rPr>
          <w:sz w:val="28"/>
          <w:szCs w:val="28"/>
        </w:rPr>
        <w:t>Невідомий В. І. Теоретико-практичні аспекти реформування Рахункової палати України у вищу аудиторську інституцію / В. І. Невідомий // Фінанси України. ‒ 2014. ‒ № 2. ‒ С. 30–43.</w:t>
      </w:r>
    </w:p>
    <w:p w:rsidR="00596774" w:rsidRPr="00596774" w:rsidRDefault="00596774" w:rsidP="00596774">
      <w:pPr>
        <w:pStyle w:val="a3"/>
        <w:rPr>
          <w:b/>
          <w:sz w:val="28"/>
          <w:szCs w:val="28"/>
          <w:lang w:val="uk-UA"/>
        </w:rPr>
      </w:pPr>
      <w:r w:rsidRPr="00596774">
        <w:rPr>
          <w:i/>
          <w:sz w:val="28"/>
          <w:szCs w:val="28"/>
          <w:lang w:val="uk-UA"/>
        </w:rPr>
        <w:t>Інтернет ресурси</w:t>
      </w:r>
      <w:r w:rsidRPr="00596774">
        <w:rPr>
          <w:sz w:val="28"/>
          <w:szCs w:val="28"/>
          <w:lang w:val="uk-UA"/>
        </w:rPr>
        <w:t>:</w:t>
      </w:r>
    </w:p>
    <w:p w:rsidR="00596774" w:rsidRPr="00596774" w:rsidRDefault="00596774" w:rsidP="00596774">
      <w:pPr>
        <w:pStyle w:val="a3"/>
        <w:spacing w:after="0"/>
        <w:ind w:left="0"/>
        <w:jc w:val="both"/>
        <w:rPr>
          <w:sz w:val="28"/>
          <w:szCs w:val="28"/>
          <w:lang w:val="uk-UA"/>
        </w:rPr>
      </w:pPr>
      <w:r w:rsidRPr="00596774">
        <w:rPr>
          <w:sz w:val="28"/>
          <w:szCs w:val="28"/>
          <w:lang w:val="en-US"/>
        </w:rPr>
        <w:t>http</w:t>
      </w:r>
      <w:r w:rsidRPr="00596774">
        <w:rPr>
          <w:sz w:val="28"/>
          <w:szCs w:val="28"/>
          <w:lang w:val="uk-UA"/>
        </w:rPr>
        <w:t xml:space="preserve">:// </w:t>
      </w:r>
      <w:r w:rsidRPr="00596774">
        <w:rPr>
          <w:sz w:val="28"/>
          <w:szCs w:val="28"/>
          <w:lang w:val="en-US"/>
        </w:rPr>
        <w:t>www</w:t>
      </w:r>
      <w:r w:rsidRPr="00596774">
        <w:rPr>
          <w:sz w:val="28"/>
          <w:szCs w:val="28"/>
          <w:lang w:val="uk-UA"/>
        </w:rPr>
        <w:t xml:space="preserve">. </w:t>
      </w:r>
      <w:r w:rsidRPr="00596774">
        <w:rPr>
          <w:sz w:val="28"/>
          <w:szCs w:val="28"/>
          <w:lang w:val="en-US"/>
        </w:rPr>
        <w:t>library</w:t>
      </w:r>
      <w:r w:rsidRPr="00596774">
        <w:rPr>
          <w:sz w:val="28"/>
          <w:szCs w:val="28"/>
          <w:lang w:val="uk-UA"/>
        </w:rPr>
        <w:t xml:space="preserve">. </w:t>
      </w:r>
      <w:r w:rsidRPr="00596774">
        <w:rPr>
          <w:sz w:val="28"/>
          <w:szCs w:val="28"/>
          <w:lang w:val="en-US"/>
        </w:rPr>
        <w:t>univ</w:t>
      </w:r>
      <w:r w:rsidRPr="00596774">
        <w:rPr>
          <w:sz w:val="28"/>
          <w:szCs w:val="28"/>
          <w:lang w:val="uk-UA"/>
        </w:rPr>
        <w:t>.</w:t>
      </w:r>
      <w:r w:rsidRPr="00596774">
        <w:rPr>
          <w:sz w:val="28"/>
          <w:szCs w:val="28"/>
          <w:lang w:val="en-US"/>
        </w:rPr>
        <w:t>kiev</w:t>
      </w:r>
      <w:r w:rsidRPr="00596774">
        <w:rPr>
          <w:sz w:val="28"/>
          <w:szCs w:val="28"/>
          <w:lang w:val="uk-UA"/>
        </w:rPr>
        <w:t>.</w:t>
      </w:r>
      <w:r w:rsidRPr="00596774">
        <w:rPr>
          <w:sz w:val="28"/>
          <w:szCs w:val="28"/>
          <w:lang w:val="en-US"/>
        </w:rPr>
        <w:t>ua</w:t>
      </w:r>
      <w:r w:rsidRPr="00596774">
        <w:rPr>
          <w:sz w:val="28"/>
          <w:szCs w:val="28"/>
          <w:lang w:val="uk-UA"/>
        </w:rPr>
        <w:t>/</w:t>
      </w:r>
      <w:r w:rsidRPr="00596774">
        <w:rPr>
          <w:sz w:val="28"/>
          <w:szCs w:val="28"/>
          <w:lang w:val="en-US"/>
        </w:rPr>
        <w:t>ukr</w:t>
      </w:r>
      <w:r w:rsidRPr="00596774">
        <w:rPr>
          <w:sz w:val="28"/>
          <w:szCs w:val="28"/>
          <w:lang w:val="uk-UA"/>
        </w:rPr>
        <w:t>/</w:t>
      </w:r>
      <w:r w:rsidRPr="00596774">
        <w:rPr>
          <w:sz w:val="28"/>
          <w:szCs w:val="28"/>
          <w:lang w:val="en-US"/>
        </w:rPr>
        <w:t>res</w:t>
      </w:r>
      <w:r w:rsidRPr="00596774">
        <w:rPr>
          <w:sz w:val="28"/>
          <w:szCs w:val="28"/>
          <w:lang w:val="uk-UA"/>
        </w:rPr>
        <w:t>/</w:t>
      </w:r>
      <w:r w:rsidRPr="00596774">
        <w:rPr>
          <w:sz w:val="28"/>
          <w:szCs w:val="28"/>
          <w:lang w:val="en-US"/>
        </w:rPr>
        <w:t>resour</w:t>
      </w:r>
      <w:r w:rsidRPr="00596774">
        <w:rPr>
          <w:sz w:val="28"/>
          <w:szCs w:val="28"/>
          <w:lang w:val="uk-UA"/>
        </w:rPr>
        <w:t>.</w:t>
      </w:r>
      <w:r w:rsidRPr="00596774">
        <w:rPr>
          <w:sz w:val="28"/>
          <w:szCs w:val="28"/>
          <w:lang w:val="en-US"/>
        </w:rPr>
        <w:t>php</w:t>
      </w:r>
      <w:r w:rsidRPr="00596774">
        <w:rPr>
          <w:sz w:val="28"/>
          <w:szCs w:val="28"/>
          <w:lang w:val="uk-UA"/>
        </w:rPr>
        <w:t>3 – Бібліотеки в Україні.</w:t>
      </w:r>
    </w:p>
    <w:p w:rsidR="00596774" w:rsidRPr="00596774" w:rsidRDefault="00596774" w:rsidP="00596774">
      <w:pPr>
        <w:pStyle w:val="a3"/>
        <w:spacing w:after="0"/>
        <w:ind w:left="0"/>
        <w:jc w:val="both"/>
        <w:rPr>
          <w:sz w:val="28"/>
          <w:szCs w:val="28"/>
        </w:rPr>
      </w:pPr>
      <w:r w:rsidRPr="00596774">
        <w:rPr>
          <w:sz w:val="28"/>
          <w:szCs w:val="28"/>
          <w:lang w:val="en-US"/>
        </w:rPr>
        <w:t>http</w:t>
      </w:r>
      <w:r w:rsidRPr="00596774">
        <w:rPr>
          <w:sz w:val="28"/>
          <w:szCs w:val="28"/>
        </w:rPr>
        <w:t>://</w:t>
      </w:r>
      <w:r w:rsidRPr="00596774">
        <w:rPr>
          <w:sz w:val="28"/>
          <w:szCs w:val="28"/>
          <w:lang w:val="en-US"/>
        </w:rPr>
        <w:t>www</w:t>
      </w:r>
      <w:r w:rsidRPr="00596774">
        <w:rPr>
          <w:sz w:val="28"/>
          <w:szCs w:val="28"/>
        </w:rPr>
        <w:t>.</w:t>
      </w:r>
      <w:r w:rsidRPr="00596774">
        <w:rPr>
          <w:sz w:val="28"/>
          <w:szCs w:val="28"/>
          <w:lang w:val="en-US"/>
        </w:rPr>
        <w:t>nbuv</w:t>
      </w:r>
      <w:r w:rsidRPr="00596774">
        <w:rPr>
          <w:sz w:val="28"/>
          <w:szCs w:val="28"/>
        </w:rPr>
        <w:t>.</w:t>
      </w:r>
      <w:r w:rsidRPr="00596774">
        <w:rPr>
          <w:sz w:val="28"/>
          <w:szCs w:val="28"/>
          <w:lang w:val="en-US"/>
        </w:rPr>
        <w:t>gov</w:t>
      </w:r>
      <w:r w:rsidRPr="00596774">
        <w:rPr>
          <w:sz w:val="28"/>
          <w:szCs w:val="28"/>
        </w:rPr>
        <w:t>.</w:t>
      </w:r>
      <w:r w:rsidRPr="00596774">
        <w:rPr>
          <w:sz w:val="28"/>
          <w:szCs w:val="28"/>
          <w:lang w:val="en-US"/>
        </w:rPr>
        <w:t>ua</w:t>
      </w:r>
      <w:r w:rsidRPr="00596774">
        <w:rPr>
          <w:sz w:val="28"/>
          <w:szCs w:val="28"/>
        </w:rPr>
        <w:t>/–Національна бібліотека України ім. В.І.Вернадського</w:t>
      </w:r>
    </w:p>
    <w:p w:rsidR="00596774" w:rsidRPr="00596774" w:rsidRDefault="00596774" w:rsidP="00596774">
      <w:pPr>
        <w:pStyle w:val="a3"/>
        <w:spacing w:after="0"/>
        <w:ind w:left="0"/>
        <w:jc w:val="both"/>
        <w:rPr>
          <w:sz w:val="28"/>
          <w:szCs w:val="28"/>
        </w:rPr>
      </w:pPr>
      <w:r w:rsidRPr="00596774">
        <w:rPr>
          <w:sz w:val="28"/>
          <w:szCs w:val="28"/>
          <w:lang w:val="en-US"/>
        </w:rPr>
        <w:t>http</w:t>
      </w:r>
      <w:r w:rsidRPr="00596774">
        <w:rPr>
          <w:sz w:val="28"/>
          <w:szCs w:val="28"/>
        </w:rPr>
        <w:t>://</w:t>
      </w:r>
      <w:r w:rsidRPr="00596774">
        <w:rPr>
          <w:sz w:val="28"/>
          <w:szCs w:val="28"/>
          <w:lang w:val="en-US"/>
        </w:rPr>
        <w:t>www</w:t>
      </w:r>
      <w:r w:rsidRPr="00596774">
        <w:rPr>
          <w:sz w:val="28"/>
          <w:szCs w:val="28"/>
        </w:rPr>
        <w:t>.</w:t>
      </w:r>
      <w:r w:rsidRPr="00596774">
        <w:rPr>
          <w:sz w:val="28"/>
          <w:szCs w:val="28"/>
          <w:lang w:val="en-US"/>
        </w:rPr>
        <w:t>nbuv</w:t>
      </w:r>
      <w:r w:rsidRPr="00596774">
        <w:rPr>
          <w:sz w:val="28"/>
          <w:szCs w:val="28"/>
        </w:rPr>
        <w:t>.</w:t>
      </w:r>
      <w:r w:rsidRPr="00596774">
        <w:rPr>
          <w:sz w:val="28"/>
          <w:szCs w:val="28"/>
          <w:lang w:val="en-US"/>
        </w:rPr>
        <w:t>gov</w:t>
      </w:r>
      <w:r w:rsidRPr="00596774">
        <w:rPr>
          <w:sz w:val="28"/>
          <w:szCs w:val="28"/>
        </w:rPr>
        <w:t>.</w:t>
      </w:r>
      <w:r w:rsidRPr="00596774">
        <w:rPr>
          <w:sz w:val="28"/>
          <w:szCs w:val="28"/>
          <w:lang w:val="en-US"/>
        </w:rPr>
        <w:t>ua</w:t>
      </w:r>
      <w:r w:rsidRPr="00596774">
        <w:rPr>
          <w:sz w:val="28"/>
          <w:szCs w:val="28"/>
        </w:rPr>
        <w:t>/</w:t>
      </w:r>
      <w:r w:rsidRPr="00596774">
        <w:rPr>
          <w:sz w:val="28"/>
          <w:szCs w:val="28"/>
          <w:lang w:val="en-US"/>
        </w:rPr>
        <w:t>portal</w:t>
      </w:r>
      <w:r w:rsidRPr="00596774">
        <w:rPr>
          <w:sz w:val="28"/>
          <w:szCs w:val="28"/>
        </w:rPr>
        <w:t>/</w:t>
      </w:r>
      <w:r w:rsidRPr="00596774">
        <w:rPr>
          <w:sz w:val="28"/>
          <w:szCs w:val="28"/>
          <w:lang w:val="en-US"/>
        </w:rPr>
        <w:t>libukr</w:t>
      </w:r>
      <w:r w:rsidRPr="00596774">
        <w:rPr>
          <w:sz w:val="28"/>
          <w:szCs w:val="28"/>
        </w:rPr>
        <w:t>.</w:t>
      </w:r>
      <w:r w:rsidRPr="00596774">
        <w:rPr>
          <w:sz w:val="28"/>
          <w:szCs w:val="28"/>
          <w:lang w:val="en-US"/>
        </w:rPr>
        <w:t>html</w:t>
      </w:r>
      <w:r w:rsidRPr="00596774">
        <w:rPr>
          <w:sz w:val="28"/>
          <w:szCs w:val="28"/>
        </w:rPr>
        <w:t xml:space="preserve"> – Бібліотеки та науково-інформаційні центри України.</w:t>
      </w:r>
    </w:p>
    <w:p w:rsidR="00596774" w:rsidRPr="00596774" w:rsidRDefault="00596774" w:rsidP="00596774">
      <w:pPr>
        <w:pStyle w:val="a3"/>
        <w:spacing w:after="0"/>
        <w:ind w:left="0"/>
        <w:jc w:val="both"/>
        <w:rPr>
          <w:sz w:val="28"/>
          <w:szCs w:val="28"/>
        </w:rPr>
      </w:pPr>
      <w:r w:rsidRPr="00596774">
        <w:rPr>
          <w:sz w:val="28"/>
          <w:szCs w:val="28"/>
          <w:lang w:val="en-US"/>
        </w:rPr>
        <w:t>http</w:t>
      </w:r>
      <w:r w:rsidRPr="00596774">
        <w:rPr>
          <w:sz w:val="28"/>
          <w:szCs w:val="28"/>
        </w:rPr>
        <w:t xml:space="preserve">:// </w:t>
      </w:r>
      <w:r w:rsidRPr="00596774">
        <w:rPr>
          <w:sz w:val="28"/>
          <w:szCs w:val="28"/>
          <w:lang w:val="en-US"/>
        </w:rPr>
        <w:t>www</w:t>
      </w:r>
      <w:r w:rsidRPr="00596774">
        <w:rPr>
          <w:sz w:val="28"/>
          <w:szCs w:val="28"/>
        </w:rPr>
        <w:t xml:space="preserve">. </w:t>
      </w:r>
      <w:r w:rsidRPr="00596774">
        <w:rPr>
          <w:sz w:val="28"/>
          <w:szCs w:val="28"/>
          <w:lang w:val="en-US"/>
        </w:rPr>
        <w:t>library</w:t>
      </w:r>
      <w:r w:rsidRPr="00596774">
        <w:rPr>
          <w:sz w:val="28"/>
          <w:szCs w:val="28"/>
        </w:rPr>
        <w:t xml:space="preserve">. </w:t>
      </w:r>
      <w:r w:rsidRPr="00596774">
        <w:rPr>
          <w:sz w:val="28"/>
          <w:szCs w:val="28"/>
          <w:lang w:val="en-US"/>
        </w:rPr>
        <w:t>lviv</w:t>
      </w:r>
      <w:r w:rsidRPr="00596774">
        <w:rPr>
          <w:sz w:val="28"/>
          <w:szCs w:val="28"/>
        </w:rPr>
        <w:t>.</w:t>
      </w:r>
      <w:r w:rsidRPr="00596774">
        <w:rPr>
          <w:sz w:val="28"/>
          <w:szCs w:val="28"/>
          <w:lang w:val="en-US"/>
        </w:rPr>
        <w:t>ua</w:t>
      </w:r>
      <w:r w:rsidRPr="00596774">
        <w:rPr>
          <w:sz w:val="28"/>
          <w:szCs w:val="28"/>
        </w:rPr>
        <w:t xml:space="preserve"> / – Львівська національна наукова бібліотека України ім. В. Стефаника.</w:t>
      </w:r>
    </w:p>
    <w:p w:rsidR="00596774" w:rsidRPr="00596774" w:rsidRDefault="00596774" w:rsidP="00596774">
      <w:pPr>
        <w:pStyle w:val="a3"/>
        <w:spacing w:after="0"/>
        <w:ind w:left="0"/>
        <w:jc w:val="both"/>
        <w:rPr>
          <w:sz w:val="28"/>
          <w:szCs w:val="28"/>
        </w:rPr>
      </w:pPr>
      <w:r w:rsidRPr="00596774">
        <w:rPr>
          <w:sz w:val="28"/>
          <w:szCs w:val="28"/>
          <w:lang w:val="en-US"/>
        </w:rPr>
        <w:t>http</w:t>
      </w:r>
      <w:r w:rsidRPr="00596774">
        <w:rPr>
          <w:sz w:val="28"/>
          <w:szCs w:val="28"/>
        </w:rPr>
        <w:t>://</w:t>
      </w:r>
      <w:r w:rsidRPr="00596774">
        <w:rPr>
          <w:sz w:val="28"/>
          <w:szCs w:val="28"/>
          <w:lang w:val="en-US"/>
        </w:rPr>
        <w:t>uk</w:t>
      </w:r>
      <w:r w:rsidRPr="00596774">
        <w:rPr>
          <w:sz w:val="28"/>
          <w:szCs w:val="28"/>
        </w:rPr>
        <w:t>.</w:t>
      </w:r>
      <w:r w:rsidRPr="00596774">
        <w:rPr>
          <w:sz w:val="28"/>
          <w:szCs w:val="28"/>
          <w:lang w:val="en-US"/>
        </w:rPr>
        <w:t>wikipedia</w:t>
      </w:r>
      <w:r w:rsidRPr="00596774">
        <w:rPr>
          <w:sz w:val="28"/>
          <w:szCs w:val="28"/>
        </w:rPr>
        <w:t>.</w:t>
      </w:r>
      <w:r w:rsidRPr="00596774">
        <w:rPr>
          <w:sz w:val="28"/>
          <w:szCs w:val="28"/>
          <w:lang w:val="en-US"/>
        </w:rPr>
        <w:t>org</w:t>
      </w:r>
      <w:r w:rsidRPr="00596774">
        <w:rPr>
          <w:sz w:val="28"/>
          <w:szCs w:val="28"/>
        </w:rPr>
        <w:t xml:space="preserve"> – вільна енциклопедія.</w:t>
      </w:r>
    </w:p>
    <w:p w:rsidR="00596774" w:rsidRPr="00596774" w:rsidRDefault="00596774" w:rsidP="00596774">
      <w:pPr>
        <w:pStyle w:val="a3"/>
        <w:spacing w:after="0"/>
        <w:ind w:left="0"/>
        <w:jc w:val="both"/>
        <w:rPr>
          <w:sz w:val="28"/>
          <w:szCs w:val="28"/>
        </w:rPr>
      </w:pPr>
      <w:r w:rsidRPr="00596774">
        <w:rPr>
          <w:sz w:val="28"/>
          <w:szCs w:val="28"/>
          <w:lang w:val="en-US"/>
        </w:rPr>
        <w:t>www</w:t>
      </w:r>
      <w:r w:rsidRPr="00596774">
        <w:rPr>
          <w:sz w:val="28"/>
          <w:szCs w:val="28"/>
        </w:rPr>
        <w:t>.</w:t>
      </w:r>
      <w:r w:rsidRPr="00596774">
        <w:rPr>
          <w:sz w:val="28"/>
          <w:szCs w:val="28"/>
          <w:lang w:val="en-US"/>
        </w:rPr>
        <w:t>minfin</w:t>
      </w:r>
      <w:r w:rsidRPr="00596774">
        <w:rPr>
          <w:sz w:val="28"/>
          <w:szCs w:val="28"/>
        </w:rPr>
        <w:t>.</w:t>
      </w:r>
      <w:r w:rsidRPr="00596774">
        <w:rPr>
          <w:sz w:val="28"/>
          <w:szCs w:val="28"/>
          <w:lang w:val="en-US"/>
        </w:rPr>
        <w:t>gov</w:t>
      </w:r>
      <w:r w:rsidRPr="00596774">
        <w:rPr>
          <w:sz w:val="28"/>
          <w:szCs w:val="28"/>
        </w:rPr>
        <w:t>.</w:t>
      </w:r>
      <w:r w:rsidRPr="00596774">
        <w:rPr>
          <w:sz w:val="28"/>
          <w:szCs w:val="28"/>
          <w:lang w:val="en-US"/>
        </w:rPr>
        <w:t>ua</w:t>
      </w:r>
      <w:r w:rsidRPr="00596774">
        <w:rPr>
          <w:sz w:val="28"/>
          <w:szCs w:val="28"/>
        </w:rPr>
        <w:t xml:space="preserve"> – сайт Міністерства фінансів України.</w:t>
      </w:r>
    </w:p>
    <w:p w:rsidR="00596774" w:rsidRPr="00596774" w:rsidRDefault="00596774" w:rsidP="00596774">
      <w:pPr>
        <w:pStyle w:val="a3"/>
        <w:spacing w:after="0"/>
        <w:ind w:left="0"/>
        <w:jc w:val="both"/>
        <w:rPr>
          <w:sz w:val="28"/>
          <w:szCs w:val="28"/>
        </w:rPr>
      </w:pPr>
      <w:r w:rsidRPr="00596774">
        <w:rPr>
          <w:sz w:val="28"/>
          <w:szCs w:val="28"/>
          <w:lang w:val="en-US"/>
        </w:rPr>
        <w:t>www</w:t>
      </w:r>
      <w:r w:rsidRPr="00596774">
        <w:rPr>
          <w:sz w:val="28"/>
          <w:szCs w:val="28"/>
        </w:rPr>
        <w:t>.</w:t>
      </w:r>
      <w:r w:rsidRPr="00596774">
        <w:rPr>
          <w:sz w:val="28"/>
          <w:szCs w:val="28"/>
          <w:lang w:val="en-US"/>
        </w:rPr>
        <w:t>osvita</w:t>
      </w:r>
      <w:r w:rsidRPr="00596774">
        <w:rPr>
          <w:sz w:val="28"/>
          <w:szCs w:val="28"/>
        </w:rPr>
        <w:t>/</w:t>
      </w:r>
      <w:r w:rsidRPr="00596774">
        <w:rPr>
          <w:sz w:val="28"/>
          <w:szCs w:val="28"/>
          <w:lang w:val="en-US"/>
        </w:rPr>
        <w:t>org</w:t>
      </w:r>
      <w:r w:rsidRPr="00596774">
        <w:rPr>
          <w:sz w:val="28"/>
          <w:szCs w:val="28"/>
        </w:rPr>
        <w:t>.</w:t>
      </w:r>
      <w:r w:rsidRPr="00596774">
        <w:rPr>
          <w:sz w:val="28"/>
          <w:szCs w:val="28"/>
          <w:lang w:val="en-US"/>
        </w:rPr>
        <w:t>ua</w:t>
      </w:r>
      <w:r w:rsidRPr="00596774">
        <w:rPr>
          <w:sz w:val="28"/>
          <w:szCs w:val="28"/>
        </w:rPr>
        <w:t xml:space="preserve"> – сайт Міністерства освіти і науки України</w:t>
      </w:r>
    </w:p>
    <w:p w:rsidR="00596774" w:rsidRPr="00596774" w:rsidRDefault="00596774" w:rsidP="00596774">
      <w:pPr>
        <w:pStyle w:val="a3"/>
        <w:spacing w:after="0"/>
        <w:ind w:left="0"/>
        <w:jc w:val="both"/>
        <w:rPr>
          <w:sz w:val="28"/>
          <w:szCs w:val="28"/>
        </w:rPr>
      </w:pPr>
      <w:r w:rsidRPr="00596774">
        <w:rPr>
          <w:sz w:val="28"/>
          <w:szCs w:val="28"/>
          <w:lang w:val="en-US"/>
        </w:rPr>
        <w:t>http</w:t>
      </w:r>
      <w:r w:rsidRPr="00596774">
        <w:rPr>
          <w:sz w:val="28"/>
          <w:szCs w:val="28"/>
        </w:rPr>
        <w:t>://</w:t>
      </w:r>
      <w:r w:rsidRPr="00596774">
        <w:rPr>
          <w:sz w:val="28"/>
          <w:szCs w:val="28"/>
          <w:lang w:val="en-US"/>
        </w:rPr>
        <w:t>web</w:t>
      </w:r>
      <w:r w:rsidRPr="00596774">
        <w:rPr>
          <w:sz w:val="28"/>
          <w:szCs w:val="28"/>
        </w:rPr>
        <w:t>/</w:t>
      </w:r>
      <w:r w:rsidRPr="00596774">
        <w:rPr>
          <w:sz w:val="28"/>
          <w:szCs w:val="28"/>
          <w:lang w:val="en-US"/>
        </w:rPr>
        <w:t>worldbank</w:t>
      </w:r>
      <w:r w:rsidRPr="00596774">
        <w:rPr>
          <w:sz w:val="28"/>
          <w:szCs w:val="28"/>
        </w:rPr>
        <w:t>/</w:t>
      </w:r>
      <w:r w:rsidRPr="00596774">
        <w:rPr>
          <w:sz w:val="28"/>
          <w:szCs w:val="28"/>
          <w:lang w:val="en-US"/>
        </w:rPr>
        <w:t>org</w:t>
      </w:r>
      <w:r w:rsidRPr="00596774">
        <w:rPr>
          <w:sz w:val="28"/>
          <w:szCs w:val="28"/>
        </w:rPr>
        <w:t>– сайт Світового банку</w:t>
      </w:r>
    </w:p>
    <w:p w:rsidR="00596774" w:rsidRPr="00596774" w:rsidRDefault="00596774" w:rsidP="005967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F2698" w:rsidRPr="00AF2698" w:rsidRDefault="00AF2698" w:rsidP="00AF2698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AF2698">
        <w:rPr>
          <w:rFonts w:ascii="Times New Roman" w:hAnsi="Times New Roman" w:cs="Times New Roman"/>
          <w:b/>
          <w:sz w:val="28"/>
          <w:szCs w:val="28"/>
        </w:rPr>
        <w:t xml:space="preserve">Обладнання заняття, ТЗН тощо:  </w:t>
      </w:r>
      <w:r w:rsidRPr="00AF2698">
        <w:rPr>
          <w:rFonts w:ascii="Times New Roman" w:hAnsi="Times New Roman" w:cs="Times New Roman"/>
          <w:sz w:val="28"/>
          <w:szCs w:val="28"/>
        </w:rPr>
        <w:t>навчальне обладнання</w:t>
      </w:r>
    </w:p>
    <w:p w:rsidR="00596774" w:rsidRPr="00596774" w:rsidRDefault="00596774" w:rsidP="00C93DD3">
      <w:pPr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2373DC" w:rsidRDefault="002373DC" w:rsidP="00B914F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698" w:rsidRPr="00ED0929" w:rsidRDefault="00ED0929" w:rsidP="00B914F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r w:rsidR="003B36BA">
        <w:rPr>
          <w:rFonts w:ascii="Times New Roman" w:hAnsi="Times New Roman" w:cs="Times New Roman"/>
          <w:b/>
          <w:sz w:val="28"/>
          <w:szCs w:val="28"/>
        </w:rPr>
        <w:t>практичного/</w:t>
      </w:r>
      <w:r w:rsidR="003C4C12">
        <w:rPr>
          <w:rFonts w:ascii="Times New Roman" w:hAnsi="Times New Roman" w:cs="Times New Roman"/>
          <w:b/>
          <w:sz w:val="28"/>
          <w:szCs w:val="28"/>
        </w:rPr>
        <w:t xml:space="preserve">семінарського заняття № </w:t>
      </w:r>
      <w:r w:rsidR="003B36BA">
        <w:rPr>
          <w:rFonts w:ascii="Times New Roman" w:hAnsi="Times New Roman" w:cs="Times New Roman"/>
          <w:b/>
          <w:sz w:val="28"/>
          <w:szCs w:val="28"/>
        </w:rPr>
        <w:t>8</w:t>
      </w:r>
      <w:r w:rsidR="003C4C12">
        <w:rPr>
          <w:rFonts w:ascii="Times New Roman" w:hAnsi="Times New Roman" w:cs="Times New Roman"/>
          <w:b/>
          <w:sz w:val="28"/>
          <w:szCs w:val="28"/>
        </w:rPr>
        <w:t>-9</w:t>
      </w:r>
    </w:p>
    <w:p w:rsidR="00AF2698" w:rsidRPr="00ED0929" w:rsidRDefault="00AF2698" w:rsidP="00B914FB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ED0929">
        <w:rPr>
          <w:rStyle w:val="53"/>
          <w:rFonts w:ascii="Times New Roman" w:hAnsi="Times New Roman" w:cs="Times New Roman"/>
          <w:b/>
          <w:sz w:val="28"/>
          <w:szCs w:val="28"/>
        </w:rPr>
        <w:t xml:space="preserve">ТЕМА 5. </w:t>
      </w:r>
      <w:r w:rsidRPr="00ED0929">
        <w:rPr>
          <w:b/>
          <w:sz w:val="28"/>
          <w:szCs w:val="28"/>
        </w:rPr>
        <w:t>ПРАВОВІ ОСНОВИ ПРОТИДІЇ ФІНАНСОВИМ ПРАВОПОРУШЕННЯМ У БЮДЖЕТНІЙ СФЕРІ</w:t>
      </w:r>
    </w:p>
    <w:p w:rsidR="00AF2698" w:rsidRPr="00B914FB" w:rsidRDefault="00B914FB" w:rsidP="00B914F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6774">
        <w:rPr>
          <w:rFonts w:ascii="Times New Roman" w:hAnsi="Times New Roman" w:cs="Times New Roman"/>
          <w:b/>
          <w:sz w:val="28"/>
          <w:szCs w:val="28"/>
        </w:rPr>
        <w:t xml:space="preserve">Навчальний час: </w:t>
      </w:r>
      <w:r w:rsidR="003B36BA">
        <w:rPr>
          <w:rFonts w:ascii="Times New Roman" w:hAnsi="Times New Roman" w:cs="Times New Roman"/>
          <w:sz w:val="28"/>
          <w:szCs w:val="28"/>
        </w:rPr>
        <w:t>4</w:t>
      </w:r>
      <w:r w:rsidRPr="00596774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AF2698" w:rsidRPr="00ED0929" w:rsidRDefault="00AF2698" w:rsidP="00AF2698">
      <w:pPr>
        <w:jc w:val="both"/>
        <w:rPr>
          <w:rFonts w:ascii="Times New Roman" w:hAnsi="Times New Roman" w:cs="Times New Roman"/>
          <w:sz w:val="28"/>
          <w:szCs w:val="28"/>
        </w:rPr>
      </w:pPr>
      <w:r w:rsidRPr="00ED0929">
        <w:rPr>
          <w:rFonts w:ascii="Times New Roman" w:hAnsi="Times New Roman" w:cs="Times New Roman"/>
          <w:b/>
          <w:sz w:val="28"/>
          <w:szCs w:val="28"/>
        </w:rPr>
        <w:t xml:space="preserve">Міжпредметні зв’язки:  </w:t>
      </w:r>
      <w:r w:rsidRPr="00ED0929">
        <w:rPr>
          <w:rFonts w:ascii="Times New Roman" w:hAnsi="Times New Roman" w:cs="Times New Roman"/>
          <w:sz w:val="28"/>
          <w:szCs w:val="28"/>
        </w:rPr>
        <w:t>дисципліна «Правові форми протидії фінансовим правопорушенням» взаємопов’язана</w:t>
      </w:r>
      <w:r w:rsidRPr="00ED09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0929">
        <w:rPr>
          <w:rFonts w:ascii="Times New Roman" w:hAnsi="Times New Roman" w:cs="Times New Roman"/>
          <w:sz w:val="28"/>
          <w:szCs w:val="28"/>
        </w:rPr>
        <w:t xml:space="preserve">з такими дисциплінами, як «Бухгалтерський облік», «Фінанси», «Аналіз господарської діяльності», «Фінансовий контроль», </w:t>
      </w:r>
      <w:r w:rsidRPr="00ED0929">
        <w:rPr>
          <w:rFonts w:ascii="Times New Roman" w:hAnsi="Times New Roman" w:cs="Times New Roman"/>
          <w:sz w:val="28"/>
          <w:szCs w:val="28"/>
        </w:rPr>
        <w:lastRenderedPageBreak/>
        <w:t>«Фінансовий облік», «Управлінський облік», «Організація обліку і оптимізація оподаткування», та формує базу знань для вивчення таких дисциплін, як «Злочини у сфері господарської діяльності», «Організація і методика фінансових розслідувань».</w:t>
      </w:r>
    </w:p>
    <w:p w:rsidR="00AF2698" w:rsidRPr="00ED0929" w:rsidRDefault="00AF2698" w:rsidP="00AF2698">
      <w:pPr>
        <w:jc w:val="both"/>
        <w:rPr>
          <w:rFonts w:ascii="Times New Roman" w:hAnsi="Times New Roman" w:cs="Times New Roman"/>
          <w:sz w:val="28"/>
          <w:szCs w:val="28"/>
        </w:rPr>
      </w:pPr>
      <w:r w:rsidRPr="00ED0929">
        <w:rPr>
          <w:rFonts w:ascii="Times New Roman" w:hAnsi="Times New Roman" w:cs="Times New Roman"/>
          <w:b/>
          <w:sz w:val="28"/>
          <w:szCs w:val="28"/>
        </w:rPr>
        <w:t xml:space="preserve">Мета і завдання семінару: </w:t>
      </w:r>
      <w:r w:rsidRPr="00ED0929">
        <w:rPr>
          <w:rFonts w:ascii="Times New Roman" w:hAnsi="Times New Roman" w:cs="Times New Roman"/>
          <w:sz w:val="28"/>
          <w:szCs w:val="28"/>
        </w:rPr>
        <w:t>засвоєння теоретичних знань та набуття навиків протидії фінансовим правопорушенням у бюджетній сфері на основі правових засад.</w:t>
      </w:r>
    </w:p>
    <w:p w:rsidR="00ED0929" w:rsidRPr="00ED0929" w:rsidRDefault="00ED0929" w:rsidP="00B914F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D0929">
        <w:rPr>
          <w:rFonts w:ascii="Times New Roman" w:hAnsi="Times New Roman" w:cs="Times New Roman"/>
          <w:b/>
          <w:sz w:val="28"/>
          <w:szCs w:val="28"/>
        </w:rPr>
        <w:t>Питання для перевірки базових знань за темою семінару:</w:t>
      </w:r>
    </w:p>
    <w:p w:rsidR="00AF2698" w:rsidRPr="00ED0929" w:rsidRDefault="00AF2698" w:rsidP="00791BF0">
      <w:pPr>
        <w:pStyle w:val="a9"/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D0929">
        <w:rPr>
          <w:color w:val="000000"/>
          <w:sz w:val="28"/>
          <w:szCs w:val="28"/>
        </w:rPr>
        <w:t xml:space="preserve">Контроль за дотриманням бюджетного законодавства та відповідальність за правопорушення у цій сфері. </w:t>
      </w:r>
    </w:p>
    <w:p w:rsidR="00AF2698" w:rsidRPr="00ED0929" w:rsidRDefault="00AF2698" w:rsidP="00791BF0">
      <w:pPr>
        <w:pStyle w:val="a7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D0929">
        <w:rPr>
          <w:sz w:val="28"/>
          <w:szCs w:val="28"/>
          <w:lang w:val="ru-RU"/>
        </w:rPr>
        <w:t xml:space="preserve">У чому полягає діяльність </w:t>
      </w:r>
      <w:r w:rsidRPr="00ED0929">
        <w:rPr>
          <w:sz w:val="28"/>
          <w:szCs w:val="28"/>
        </w:rPr>
        <w:t>Верховної Ради України як суб’єкт протидії фінансовим правопорушенням?</w:t>
      </w:r>
    </w:p>
    <w:p w:rsidR="00AF2698" w:rsidRPr="00ED0929" w:rsidRDefault="00AF2698" w:rsidP="00791BF0">
      <w:pPr>
        <w:pStyle w:val="a9"/>
        <w:numPr>
          <w:ilvl w:val="0"/>
          <w:numId w:val="26"/>
        </w:numPr>
        <w:rPr>
          <w:sz w:val="28"/>
          <w:szCs w:val="28"/>
        </w:rPr>
      </w:pPr>
      <w:r w:rsidRPr="00ED0929">
        <w:rPr>
          <w:sz w:val="28"/>
          <w:szCs w:val="28"/>
          <w:lang w:val="uk-UA"/>
        </w:rPr>
        <w:t>Сформулювати суть д</w:t>
      </w:r>
      <w:r w:rsidRPr="00ED0929">
        <w:rPr>
          <w:sz w:val="28"/>
          <w:szCs w:val="28"/>
        </w:rPr>
        <w:t>іяльност</w:t>
      </w:r>
      <w:r w:rsidRPr="00ED0929">
        <w:rPr>
          <w:sz w:val="28"/>
          <w:szCs w:val="28"/>
          <w:lang w:val="uk-UA"/>
        </w:rPr>
        <w:t>і</w:t>
      </w:r>
      <w:r w:rsidRPr="00ED0929">
        <w:rPr>
          <w:sz w:val="28"/>
          <w:szCs w:val="28"/>
        </w:rPr>
        <w:t xml:space="preserve"> рахункової палати як суб’єкта протидії </w:t>
      </w:r>
      <w:r w:rsidRPr="00ED0929">
        <w:rPr>
          <w:sz w:val="28"/>
          <w:szCs w:val="28"/>
          <w:lang w:val="uk-UA"/>
        </w:rPr>
        <w:t xml:space="preserve">фінансовим </w:t>
      </w:r>
      <w:r w:rsidRPr="00ED0929">
        <w:rPr>
          <w:sz w:val="28"/>
          <w:szCs w:val="28"/>
        </w:rPr>
        <w:t>правопорушенням.</w:t>
      </w:r>
    </w:p>
    <w:p w:rsidR="00AF2698" w:rsidRPr="00ED0929" w:rsidRDefault="00AF2698" w:rsidP="00791BF0">
      <w:pPr>
        <w:pStyle w:val="a9"/>
        <w:numPr>
          <w:ilvl w:val="0"/>
          <w:numId w:val="26"/>
        </w:numPr>
        <w:rPr>
          <w:sz w:val="28"/>
          <w:szCs w:val="28"/>
        </w:rPr>
      </w:pPr>
      <w:r w:rsidRPr="00ED0929">
        <w:rPr>
          <w:sz w:val="28"/>
          <w:szCs w:val="28"/>
        </w:rPr>
        <w:t>Охарактеризувати діяльність Кабінету Міністрів України (Уряд), органів виконавчої влади, інших суб’єктів протидії фінансовим правопорушенням</w:t>
      </w:r>
      <w:r w:rsidRPr="00ED0929">
        <w:rPr>
          <w:b/>
          <w:sz w:val="28"/>
          <w:szCs w:val="28"/>
        </w:rPr>
        <w:t xml:space="preserve"> </w:t>
      </w:r>
    </w:p>
    <w:p w:rsidR="00AF2698" w:rsidRPr="00ED0929" w:rsidRDefault="00AF2698" w:rsidP="00791BF0">
      <w:pPr>
        <w:pStyle w:val="a9"/>
        <w:numPr>
          <w:ilvl w:val="0"/>
          <w:numId w:val="26"/>
        </w:numPr>
        <w:rPr>
          <w:sz w:val="28"/>
          <w:szCs w:val="28"/>
        </w:rPr>
      </w:pPr>
      <w:r w:rsidRPr="00ED0929">
        <w:rPr>
          <w:sz w:val="28"/>
          <w:szCs w:val="28"/>
          <w:lang w:val="uk-UA"/>
        </w:rPr>
        <w:t>Сформулювати суть форм</w:t>
      </w:r>
      <w:r w:rsidRPr="00ED0929">
        <w:rPr>
          <w:sz w:val="28"/>
          <w:szCs w:val="28"/>
        </w:rPr>
        <w:t xml:space="preserve"> протидії правопорушенням у </w:t>
      </w:r>
      <w:r w:rsidRPr="00ED0929">
        <w:rPr>
          <w:sz w:val="28"/>
          <w:szCs w:val="28"/>
          <w:lang w:val="uk-UA"/>
        </w:rPr>
        <w:t>фінансовій</w:t>
      </w:r>
      <w:r w:rsidRPr="00ED0929">
        <w:rPr>
          <w:sz w:val="28"/>
          <w:szCs w:val="28"/>
        </w:rPr>
        <w:t xml:space="preserve"> сфері.</w:t>
      </w:r>
    </w:p>
    <w:p w:rsidR="00AF2698" w:rsidRPr="00ED0929" w:rsidRDefault="00AF2698" w:rsidP="00791BF0">
      <w:pPr>
        <w:pStyle w:val="a9"/>
        <w:numPr>
          <w:ilvl w:val="0"/>
          <w:numId w:val="26"/>
        </w:numPr>
        <w:rPr>
          <w:sz w:val="28"/>
          <w:szCs w:val="28"/>
        </w:rPr>
      </w:pPr>
      <w:r w:rsidRPr="00ED0929">
        <w:rPr>
          <w:sz w:val="28"/>
          <w:szCs w:val="28"/>
        </w:rPr>
        <w:t>Охарактеризувати методи протидії фінансовим правопорушенням?</w:t>
      </w:r>
    </w:p>
    <w:p w:rsidR="00AF2698" w:rsidRPr="00ED0929" w:rsidRDefault="00AF2698" w:rsidP="00791BF0">
      <w:pPr>
        <w:pStyle w:val="a9"/>
        <w:numPr>
          <w:ilvl w:val="0"/>
          <w:numId w:val="26"/>
        </w:numPr>
        <w:rPr>
          <w:sz w:val="28"/>
          <w:szCs w:val="28"/>
        </w:rPr>
      </w:pPr>
      <w:r w:rsidRPr="00ED0929">
        <w:rPr>
          <w:sz w:val="28"/>
          <w:szCs w:val="28"/>
        </w:rPr>
        <w:t>Які заходи здійснюються для протидії фінансовим правопорушенням?</w:t>
      </w:r>
      <w:r w:rsidRPr="00ED0929">
        <w:rPr>
          <w:b/>
          <w:sz w:val="28"/>
          <w:szCs w:val="28"/>
        </w:rPr>
        <w:t xml:space="preserve"> </w:t>
      </w:r>
    </w:p>
    <w:p w:rsidR="00AF2698" w:rsidRPr="00ED0929" w:rsidRDefault="00AF2698" w:rsidP="00791BF0">
      <w:pPr>
        <w:pStyle w:val="a9"/>
        <w:numPr>
          <w:ilvl w:val="0"/>
          <w:numId w:val="26"/>
        </w:numPr>
        <w:jc w:val="both"/>
        <w:rPr>
          <w:sz w:val="28"/>
          <w:szCs w:val="28"/>
        </w:rPr>
      </w:pPr>
      <w:r w:rsidRPr="00ED0929">
        <w:rPr>
          <w:sz w:val="28"/>
          <w:szCs w:val="28"/>
          <w:lang w:val="uk-UA"/>
        </w:rPr>
        <w:t>У чому полягає р</w:t>
      </w:r>
      <w:r w:rsidRPr="00ED0929">
        <w:rPr>
          <w:sz w:val="28"/>
          <w:szCs w:val="28"/>
        </w:rPr>
        <w:t xml:space="preserve">оль фінансово-правової відповідальності у правовому забезпеченні фінансової </w:t>
      </w:r>
      <w:r w:rsidRPr="00ED0929">
        <w:rPr>
          <w:sz w:val="28"/>
          <w:szCs w:val="28"/>
          <w:lang w:val="uk-UA"/>
        </w:rPr>
        <w:t>діяльності?</w:t>
      </w:r>
    </w:p>
    <w:p w:rsidR="00AF2698" w:rsidRPr="00ED0929" w:rsidRDefault="00AF2698" w:rsidP="00791BF0">
      <w:pPr>
        <w:pStyle w:val="a9"/>
        <w:numPr>
          <w:ilvl w:val="0"/>
          <w:numId w:val="26"/>
        </w:numPr>
        <w:jc w:val="both"/>
        <w:rPr>
          <w:sz w:val="28"/>
          <w:szCs w:val="28"/>
        </w:rPr>
      </w:pPr>
      <w:r w:rsidRPr="00ED0929">
        <w:rPr>
          <w:sz w:val="28"/>
          <w:szCs w:val="28"/>
          <w:lang w:val="uk-UA"/>
        </w:rPr>
        <w:t>Визначити ш</w:t>
      </w:r>
      <w:r w:rsidRPr="00ED0929">
        <w:rPr>
          <w:sz w:val="28"/>
          <w:szCs w:val="28"/>
        </w:rPr>
        <w:t>ляхи протидії скоєнню фінансових правопорушень.</w:t>
      </w:r>
    </w:p>
    <w:p w:rsidR="00AF2698" w:rsidRPr="00ED0929" w:rsidRDefault="00AF2698" w:rsidP="00AF2698">
      <w:pPr>
        <w:pStyle w:val="a9"/>
        <w:rPr>
          <w:sz w:val="28"/>
          <w:szCs w:val="28"/>
          <w:lang w:val="uk-UA"/>
        </w:rPr>
      </w:pPr>
    </w:p>
    <w:p w:rsidR="00ED0929" w:rsidRPr="00ED0929" w:rsidRDefault="00ED0929" w:rsidP="00ED0929">
      <w:pPr>
        <w:rPr>
          <w:rFonts w:ascii="Times New Roman" w:hAnsi="Times New Roman" w:cs="Times New Roman"/>
          <w:sz w:val="28"/>
          <w:szCs w:val="28"/>
        </w:rPr>
      </w:pPr>
      <w:r w:rsidRPr="00ED0929">
        <w:rPr>
          <w:rFonts w:ascii="Times New Roman" w:hAnsi="Times New Roman" w:cs="Times New Roman"/>
          <w:b/>
          <w:sz w:val="28"/>
          <w:szCs w:val="28"/>
        </w:rPr>
        <w:t>План семінару</w:t>
      </w:r>
      <w:r w:rsidRPr="00ED0929">
        <w:rPr>
          <w:rFonts w:ascii="Times New Roman" w:hAnsi="Times New Roman" w:cs="Times New Roman"/>
          <w:sz w:val="28"/>
          <w:szCs w:val="28"/>
        </w:rPr>
        <w:t>:</w:t>
      </w:r>
    </w:p>
    <w:p w:rsidR="00D33B9A" w:rsidRPr="00D33B9A" w:rsidRDefault="00D33B9A" w:rsidP="00791BF0">
      <w:pPr>
        <w:pStyle w:val="a9"/>
        <w:widowControl w:val="0"/>
        <w:numPr>
          <w:ilvl w:val="0"/>
          <w:numId w:val="3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33B9A">
        <w:rPr>
          <w:color w:val="000000"/>
          <w:sz w:val="28"/>
          <w:szCs w:val="28"/>
        </w:rPr>
        <w:t xml:space="preserve">Контроль за </w:t>
      </w:r>
      <w:proofErr w:type="spellStart"/>
      <w:r w:rsidRPr="00D33B9A">
        <w:rPr>
          <w:color w:val="000000"/>
          <w:sz w:val="28"/>
          <w:szCs w:val="28"/>
        </w:rPr>
        <w:t>дотриманням</w:t>
      </w:r>
      <w:proofErr w:type="spellEnd"/>
      <w:r w:rsidRPr="00D33B9A">
        <w:rPr>
          <w:color w:val="000000"/>
          <w:sz w:val="28"/>
          <w:szCs w:val="28"/>
        </w:rPr>
        <w:t xml:space="preserve"> бюджетного </w:t>
      </w:r>
      <w:proofErr w:type="spellStart"/>
      <w:r w:rsidRPr="00D33B9A">
        <w:rPr>
          <w:color w:val="000000"/>
          <w:sz w:val="28"/>
          <w:szCs w:val="28"/>
        </w:rPr>
        <w:t>законодавства</w:t>
      </w:r>
      <w:proofErr w:type="spellEnd"/>
      <w:r w:rsidRPr="00D33B9A">
        <w:rPr>
          <w:color w:val="000000"/>
          <w:sz w:val="28"/>
          <w:szCs w:val="28"/>
        </w:rPr>
        <w:t>.</w:t>
      </w:r>
    </w:p>
    <w:p w:rsidR="00D33B9A" w:rsidRPr="00D33B9A" w:rsidRDefault="00D33B9A" w:rsidP="00791BF0">
      <w:pPr>
        <w:pStyle w:val="a9"/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proofErr w:type="spellStart"/>
      <w:r w:rsidRPr="00D33B9A">
        <w:rPr>
          <w:color w:val="000000"/>
          <w:sz w:val="28"/>
          <w:szCs w:val="28"/>
        </w:rPr>
        <w:t>Відповідальність</w:t>
      </w:r>
      <w:proofErr w:type="spellEnd"/>
      <w:r w:rsidRPr="00D33B9A">
        <w:rPr>
          <w:color w:val="000000"/>
          <w:sz w:val="28"/>
          <w:szCs w:val="28"/>
        </w:rPr>
        <w:t xml:space="preserve"> у бюджетному </w:t>
      </w:r>
      <w:proofErr w:type="spellStart"/>
      <w:r w:rsidRPr="00D33B9A">
        <w:rPr>
          <w:color w:val="000000"/>
          <w:sz w:val="28"/>
          <w:szCs w:val="28"/>
        </w:rPr>
        <w:t>законодавстві</w:t>
      </w:r>
      <w:proofErr w:type="spellEnd"/>
      <w:r w:rsidRPr="00D33B9A">
        <w:rPr>
          <w:color w:val="000000"/>
          <w:sz w:val="28"/>
          <w:szCs w:val="28"/>
        </w:rPr>
        <w:t xml:space="preserve"> (БК України). </w:t>
      </w:r>
    </w:p>
    <w:p w:rsidR="00ED0929" w:rsidRPr="00D33B9A" w:rsidRDefault="00D33B9A" w:rsidP="00791BF0">
      <w:pPr>
        <w:pStyle w:val="a9"/>
        <w:widowControl w:val="0"/>
        <w:numPr>
          <w:ilvl w:val="0"/>
          <w:numId w:val="3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11"/>
          <w:sz w:val="28"/>
          <w:szCs w:val="28"/>
        </w:rPr>
      </w:pPr>
      <w:r>
        <w:rPr>
          <w:sz w:val="28"/>
          <w:szCs w:val="28"/>
          <w:lang w:val="uk-UA"/>
        </w:rPr>
        <w:t xml:space="preserve">  </w:t>
      </w:r>
      <w:proofErr w:type="spellStart"/>
      <w:r w:rsidR="00ED0929" w:rsidRPr="00D33B9A">
        <w:rPr>
          <w:sz w:val="28"/>
          <w:szCs w:val="28"/>
        </w:rPr>
        <w:t>Правові</w:t>
      </w:r>
      <w:proofErr w:type="spellEnd"/>
      <w:r w:rsidR="00ED0929" w:rsidRPr="00D33B9A">
        <w:rPr>
          <w:sz w:val="28"/>
          <w:szCs w:val="28"/>
        </w:rPr>
        <w:t xml:space="preserve"> </w:t>
      </w:r>
      <w:proofErr w:type="spellStart"/>
      <w:r w:rsidR="00ED0929" w:rsidRPr="00D33B9A">
        <w:rPr>
          <w:sz w:val="28"/>
          <w:szCs w:val="28"/>
        </w:rPr>
        <w:t>основи</w:t>
      </w:r>
      <w:proofErr w:type="spellEnd"/>
      <w:r w:rsidR="00ED0929" w:rsidRPr="00D33B9A">
        <w:rPr>
          <w:sz w:val="28"/>
          <w:szCs w:val="28"/>
        </w:rPr>
        <w:t xml:space="preserve"> бюджетного </w:t>
      </w:r>
      <w:proofErr w:type="spellStart"/>
      <w:r w:rsidR="00ED0929" w:rsidRPr="00D33B9A">
        <w:rPr>
          <w:sz w:val="28"/>
          <w:szCs w:val="28"/>
        </w:rPr>
        <w:t>регулювання</w:t>
      </w:r>
      <w:proofErr w:type="spellEnd"/>
      <w:r w:rsidR="00ED0929" w:rsidRPr="00D33B9A">
        <w:rPr>
          <w:sz w:val="28"/>
          <w:szCs w:val="28"/>
        </w:rPr>
        <w:t xml:space="preserve"> і протидії правопорушенням у бюджетній сфері</w:t>
      </w:r>
    </w:p>
    <w:p w:rsidR="00ED0929" w:rsidRPr="00D33B9A" w:rsidRDefault="00ED0929" w:rsidP="00791BF0">
      <w:pPr>
        <w:pStyle w:val="a7"/>
        <w:numPr>
          <w:ilvl w:val="0"/>
          <w:numId w:val="3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33B9A">
        <w:rPr>
          <w:sz w:val="28"/>
          <w:szCs w:val="28"/>
        </w:rPr>
        <w:t>Методи протидії фінансовим правопорушенням та заходи їх здійснення.</w:t>
      </w:r>
    </w:p>
    <w:p w:rsidR="00ED0929" w:rsidRPr="00D33B9A" w:rsidRDefault="00ED0929" w:rsidP="00791BF0">
      <w:pPr>
        <w:pStyle w:val="a9"/>
        <w:numPr>
          <w:ilvl w:val="0"/>
          <w:numId w:val="39"/>
        </w:numPr>
        <w:jc w:val="both"/>
        <w:rPr>
          <w:sz w:val="28"/>
          <w:szCs w:val="28"/>
        </w:rPr>
      </w:pPr>
      <w:r w:rsidRPr="00D33B9A">
        <w:rPr>
          <w:sz w:val="28"/>
          <w:szCs w:val="28"/>
        </w:rPr>
        <w:t xml:space="preserve">Роль </w:t>
      </w:r>
      <w:proofErr w:type="spellStart"/>
      <w:r w:rsidRPr="00D33B9A">
        <w:rPr>
          <w:sz w:val="28"/>
          <w:szCs w:val="28"/>
        </w:rPr>
        <w:t>фінансово-правової</w:t>
      </w:r>
      <w:proofErr w:type="spellEnd"/>
      <w:r w:rsidRPr="00D33B9A">
        <w:rPr>
          <w:sz w:val="28"/>
          <w:szCs w:val="28"/>
        </w:rPr>
        <w:t xml:space="preserve"> </w:t>
      </w:r>
      <w:proofErr w:type="spellStart"/>
      <w:r w:rsidRPr="00D33B9A">
        <w:rPr>
          <w:sz w:val="28"/>
          <w:szCs w:val="28"/>
        </w:rPr>
        <w:t>відповідальності</w:t>
      </w:r>
      <w:proofErr w:type="spellEnd"/>
      <w:r w:rsidRPr="00D33B9A">
        <w:rPr>
          <w:sz w:val="28"/>
          <w:szCs w:val="28"/>
        </w:rPr>
        <w:t xml:space="preserve"> у правовому забезпеченні фінансової діяльності.</w:t>
      </w:r>
    </w:p>
    <w:p w:rsidR="00ED0929" w:rsidRPr="00D33B9A" w:rsidRDefault="00ED0929" w:rsidP="00791BF0">
      <w:pPr>
        <w:pStyle w:val="a9"/>
        <w:numPr>
          <w:ilvl w:val="0"/>
          <w:numId w:val="39"/>
        </w:numPr>
        <w:jc w:val="both"/>
        <w:rPr>
          <w:sz w:val="28"/>
          <w:szCs w:val="28"/>
        </w:rPr>
      </w:pPr>
      <w:r w:rsidRPr="00D33B9A">
        <w:rPr>
          <w:sz w:val="28"/>
          <w:szCs w:val="28"/>
        </w:rPr>
        <w:t xml:space="preserve">Шляхи </w:t>
      </w:r>
      <w:proofErr w:type="spellStart"/>
      <w:r w:rsidRPr="00D33B9A">
        <w:rPr>
          <w:sz w:val="28"/>
          <w:szCs w:val="28"/>
        </w:rPr>
        <w:t>протидії</w:t>
      </w:r>
      <w:proofErr w:type="spellEnd"/>
      <w:r w:rsidRPr="00D33B9A">
        <w:rPr>
          <w:sz w:val="28"/>
          <w:szCs w:val="28"/>
        </w:rPr>
        <w:t xml:space="preserve"> </w:t>
      </w:r>
      <w:proofErr w:type="spellStart"/>
      <w:r w:rsidRPr="00D33B9A">
        <w:rPr>
          <w:sz w:val="28"/>
          <w:szCs w:val="28"/>
        </w:rPr>
        <w:t>скоєнню</w:t>
      </w:r>
      <w:proofErr w:type="spellEnd"/>
      <w:r w:rsidRPr="00D33B9A">
        <w:rPr>
          <w:sz w:val="28"/>
          <w:szCs w:val="28"/>
        </w:rPr>
        <w:t xml:space="preserve"> </w:t>
      </w:r>
      <w:proofErr w:type="spellStart"/>
      <w:r w:rsidRPr="00D33B9A">
        <w:rPr>
          <w:sz w:val="28"/>
          <w:szCs w:val="28"/>
        </w:rPr>
        <w:t>фінансових</w:t>
      </w:r>
      <w:proofErr w:type="spellEnd"/>
      <w:r w:rsidRPr="00D33B9A">
        <w:rPr>
          <w:sz w:val="28"/>
          <w:szCs w:val="28"/>
        </w:rPr>
        <w:t xml:space="preserve"> </w:t>
      </w:r>
      <w:proofErr w:type="spellStart"/>
      <w:r w:rsidRPr="00D33B9A">
        <w:rPr>
          <w:sz w:val="28"/>
          <w:szCs w:val="28"/>
        </w:rPr>
        <w:t>правопорушень</w:t>
      </w:r>
      <w:proofErr w:type="spellEnd"/>
      <w:r w:rsidRPr="00D33B9A">
        <w:rPr>
          <w:sz w:val="28"/>
          <w:szCs w:val="28"/>
        </w:rPr>
        <w:t>.</w:t>
      </w:r>
    </w:p>
    <w:p w:rsidR="00D33B9A" w:rsidRPr="00D33B9A" w:rsidRDefault="00D33B9A" w:rsidP="00791BF0">
      <w:pPr>
        <w:pStyle w:val="a9"/>
        <w:numPr>
          <w:ilvl w:val="0"/>
          <w:numId w:val="39"/>
        </w:numPr>
        <w:jc w:val="both"/>
        <w:rPr>
          <w:color w:val="000000"/>
          <w:sz w:val="28"/>
          <w:szCs w:val="28"/>
        </w:rPr>
      </w:pPr>
      <w:proofErr w:type="spellStart"/>
      <w:r w:rsidRPr="00D33B9A">
        <w:rPr>
          <w:iCs/>
          <w:color w:val="000000"/>
          <w:sz w:val="28"/>
          <w:szCs w:val="28"/>
        </w:rPr>
        <w:t>Б</w:t>
      </w:r>
      <w:r w:rsidR="002A0D29" w:rsidRPr="00D33B9A">
        <w:rPr>
          <w:iCs/>
          <w:color w:val="000000"/>
          <w:sz w:val="28"/>
          <w:szCs w:val="28"/>
        </w:rPr>
        <w:t>юджетн</w:t>
      </w:r>
      <w:r w:rsidRPr="00D33B9A">
        <w:rPr>
          <w:iCs/>
          <w:color w:val="000000"/>
          <w:sz w:val="28"/>
          <w:szCs w:val="28"/>
        </w:rPr>
        <w:t>і</w:t>
      </w:r>
      <w:proofErr w:type="spellEnd"/>
      <w:r w:rsidR="002A0D29" w:rsidRPr="00D33B9A">
        <w:rPr>
          <w:iCs/>
          <w:color w:val="000000"/>
          <w:sz w:val="28"/>
          <w:szCs w:val="28"/>
        </w:rPr>
        <w:t xml:space="preserve"> </w:t>
      </w:r>
      <w:proofErr w:type="spellStart"/>
      <w:r w:rsidR="002A0D29" w:rsidRPr="00D33B9A">
        <w:rPr>
          <w:iCs/>
          <w:color w:val="000000"/>
          <w:sz w:val="28"/>
          <w:szCs w:val="28"/>
        </w:rPr>
        <w:t>правопорушень</w:t>
      </w:r>
      <w:proofErr w:type="spellEnd"/>
      <w:r w:rsidRPr="00D33B9A">
        <w:rPr>
          <w:iCs/>
          <w:color w:val="000000"/>
          <w:sz w:val="28"/>
          <w:szCs w:val="28"/>
        </w:rPr>
        <w:t xml:space="preserve">: </w:t>
      </w:r>
      <w:proofErr w:type="spellStart"/>
      <w:r w:rsidRPr="00D33B9A">
        <w:rPr>
          <w:iCs/>
          <w:color w:val="000000"/>
          <w:sz w:val="28"/>
          <w:szCs w:val="28"/>
        </w:rPr>
        <w:t>ознаки</w:t>
      </w:r>
      <w:proofErr w:type="spellEnd"/>
      <w:r w:rsidRPr="00D33B9A">
        <w:rPr>
          <w:color w:val="000000"/>
          <w:sz w:val="28"/>
          <w:szCs w:val="28"/>
        </w:rPr>
        <w:t xml:space="preserve"> (ст.</w:t>
      </w:r>
      <w:r w:rsidRPr="00D33B9A">
        <w:rPr>
          <w:iCs/>
          <w:color w:val="000000"/>
          <w:sz w:val="28"/>
          <w:szCs w:val="28"/>
        </w:rPr>
        <w:t xml:space="preserve"> 116 БК</w:t>
      </w:r>
      <w:r w:rsidRPr="00D33B9A">
        <w:rPr>
          <w:color w:val="000000"/>
          <w:sz w:val="28"/>
          <w:szCs w:val="28"/>
        </w:rPr>
        <w:t> України)</w:t>
      </w:r>
      <w:r w:rsidR="002A0D29" w:rsidRPr="00D33B9A">
        <w:rPr>
          <w:color w:val="000000"/>
          <w:sz w:val="28"/>
          <w:szCs w:val="28"/>
        </w:rPr>
        <w:t>.</w:t>
      </w:r>
    </w:p>
    <w:p w:rsidR="002A0D29" w:rsidRPr="00D33B9A" w:rsidRDefault="002A0D29" w:rsidP="00791BF0">
      <w:pPr>
        <w:pStyle w:val="a9"/>
        <w:numPr>
          <w:ilvl w:val="0"/>
          <w:numId w:val="39"/>
        </w:numPr>
        <w:jc w:val="both"/>
        <w:rPr>
          <w:color w:val="000000"/>
          <w:sz w:val="28"/>
          <w:szCs w:val="28"/>
        </w:rPr>
      </w:pPr>
      <w:proofErr w:type="spellStart"/>
      <w:r w:rsidRPr="00D33B9A">
        <w:rPr>
          <w:color w:val="000000"/>
          <w:sz w:val="28"/>
          <w:szCs w:val="28"/>
        </w:rPr>
        <w:t>Порушення</w:t>
      </w:r>
      <w:proofErr w:type="spellEnd"/>
      <w:r w:rsidRPr="00D33B9A">
        <w:rPr>
          <w:color w:val="000000"/>
          <w:sz w:val="28"/>
          <w:szCs w:val="28"/>
        </w:rPr>
        <w:t xml:space="preserve"> бюджетного </w:t>
      </w:r>
      <w:proofErr w:type="spellStart"/>
      <w:r w:rsidRPr="00D33B9A">
        <w:rPr>
          <w:color w:val="000000"/>
          <w:sz w:val="28"/>
          <w:szCs w:val="28"/>
        </w:rPr>
        <w:t>законодавства</w:t>
      </w:r>
      <w:proofErr w:type="spellEnd"/>
      <w:r w:rsidRPr="00D33B9A">
        <w:rPr>
          <w:color w:val="000000"/>
          <w:sz w:val="28"/>
          <w:szCs w:val="28"/>
        </w:rPr>
        <w:t xml:space="preserve"> (</w:t>
      </w:r>
      <w:r w:rsidRPr="00D33B9A">
        <w:rPr>
          <w:iCs/>
          <w:color w:val="000000"/>
          <w:sz w:val="28"/>
          <w:szCs w:val="28"/>
        </w:rPr>
        <w:t>ст. 121</w:t>
      </w:r>
      <w:r w:rsidRPr="00D33B9A">
        <w:rPr>
          <w:color w:val="000000"/>
          <w:sz w:val="28"/>
          <w:szCs w:val="28"/>
        </w:rPr>
        <w:t> Бюджетного кодексу України).</w:t>
      </w:r>
    </w:p>
    <w:p w:rsidR="009C3A38" w:rsidRPr="0018785E" w:rsidRDefault="009C3A38" w:rsidP="00D33B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3B36BA" w:rsidRPr="00ED0929" w:rsidRDefault="003B36BA" w:rsidP="003B36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929" w:rsidRPr="00ED0929" w:rsidRDefault="00ED0929" w:rsidP="00ED092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0929">
        <w:rPr>
          <w:rFonts w:ascii="Times New Roman" w:hAnsi="Times New Roman" w:cs="Times New Roman"/>
          <w:b/>
          <w:sz w:val="28"/>
          <w:szCs w:val="28"/>
        </w:rPr>
        <w:t>Для підготовки до семінарського заняття пропонуються теми рефератів, доповідей, презентацій</w:t>
      </w:r>
    </w:p>
    <w:p w:rsidR="00AF2698" w:rsidRPr="00ED0929" w:rsidRDefault="00AF2698" w:rsidP="00791BF0">
      <w:pPr>
        <w:pStyle w:val="a9"/>
        <w:numPr>
          <w:ilvl w:val="0"/>
          <w:numId w:val="25"/>
        </w:numPr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 xml:space="preserve">Методи правової протидії </w:t>
      </w:r>
      <w:r w:rsidRPr="00ED0929">
        <w:rPr>
          <w:sz w:val="28"/>
          <w:szCs w:val="28"/>
          <w:lang w:val="uk-UA"/>
        </w:rPr>
        <w:t>фінансових правопорушень</w:t>
      </w:r>
      <w:r w:rsidRPr="00ED0929">
        <w:rPr>
          <w:sz w:val="28"/>
          <w:szCs w:val="28"/>
        </w:rPr>
        <w:t>.</w:t>
      </w:r>
    </w:p>
    <w:p w:rsidR="00AF2698" w:rsidRPr="00ED0929" w:rsidRDefault="00AF2698" w:rsidP="00791BF0">
      <w:pPr>
        <w:pStyle w:val="a9"/>
        <w:numPr>
          <w:ilvl w:val="0"/>
          <w:numId w:val="25"/>
        </w:numPr>
        <w:jc w:val="both"/>
        <w:rPr>
          <w:sz w:val="28"/>
          <w:szCs w:val="28"/>
        </w:rPr>
      </w:pPr>
      <w:r w:rsidRPr="00ED0929">
        <w:rPr>
          <w:sz w:val="28"/>
          <w:szCs w:val="28"/>
        </w:rPr>
        <w:lastRenderedPageBreak/>
        <w:t>Методи впливу в системі механізму протидії злочинності</w:t>
      </w:r>
    </w:p>
    <w:p w:rsidR="00AF2698" w:rsidRPr="00ED0929" w:rsidRDefault="00AF2698" w:rsidP="00791BF0">
      <w:pPr>
        <w:pStyle w:val="a9"/>
        <w:numPr>
          <w:ilvl w:val="0"/>
          <w:numId w:val="25"/>
        </w:numPr>
        <w:spacing w:line="40" w:lineRule="atLeast"/>
        <w:jc w:val="both"/>
        <w:rPr>
          <w:sz w:val="28"/>
          <w:szCs w:val="28"/>
        </w:rPr>
      </w:pPr>
      <w:r w:rsidRPr="00ED0929">
        <w:rPr>
          <w:sz w:val="28"/>
          <w:szCs w:val="28"/>
        </w:rPr>
        <w:t>Завдання та функції протидії фінансовим правопорушенням.</w:t>
      </w:r>
    </w:p>
    <w:p w:rsidR="00AF2698" w:rsidRDefault="00AF2698" w:rsidP="00791BF0">
      <w:pPr>
        <w:pStyle w:val="a9"/>
        <w:numPr>
          <w:ilvl w:val="0"/>
          <w:numId w:val="25"/>
        </w:numPr>
        <w:spacing w:line="40" w:lineRule="atLeast"/>
        <w:jc w:val="both"/>
        <w:rPr>
          <w:sz w:val="28"/>
          <w:szCs w:val="28"/>
        </w:rPr>
      </w:pPr>
      <w:proofErr w:type="spellStart"/>
      <w:r w:rsidRPr="00ED0929">
        <w:rPr>
          <w:sz w:val="28"/>
          <w:szCs w:val="28"/>
        </w:rPr>
        <w:t>Правоохоронна</w:t>
      </w:r>
      <w:proofErr w:type="spellEnd"/>
      <w:r w:rsidRPr="00ED0929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функція</w:t>
      </w:r>
      <w:proofErr w:type="spellEnd"/>
      <w:r w:rsidRPr="00ED0929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держави</w:t>
      </w:r>
      <w:proofErr w:type="spellEnd"/>
      <w:r w:rsidRPr="00ED0929">
        <w:rPr>
          <w:sz w:val="28"/>
          <w:szCs w:val="28"/>
        </w:rPr>
        <w:t xml:space="preserve"> та </w:t>
      </w:r>
      <w:proofErr w:type="spellStart"/>
      <w:r w:rsidRPr="00ED0929">
        <w:rPr>
          <w:sz w:val="28"/>
          <w:szCs w:val="28"/>
        </w:rPr>
        <w:t>її</w:t>
      </w:r>
      <w:proofErr w:type="spellEnd"/>
      <w:r w:rsidRPr="00ED0929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вплив</w:t>
      </w:r>
      <w:proofErr w:type="spellEnd"/>
      <w:r w:rsidRPr="00ED0929">
        <w:rPr>
          <w:sz w:val="28"/>
          <w:szCs w:val="28"/>
        </w:rPr>
        <w:t xml:space="preserve"> на </w:t>
      </w:r>
      <w:proofErr w:type="spellStart"/>
      <w:r w:rsidRPr="00ED0929">
        <w:rPr>
          <w:sz w:val="28"/>
          <w:szCs w:val="28"/>
        </w:rPr>
        <w:t>формування</w:t>
      </w:r>
      <w:proofErr w:type="spellEnd"/>
      <w:r w:rsidRPr="00ED0929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функції</w:t>
      </w:r>
      <w:proofErr w:type="spellEnd"/>
      <w:r w:rsidRPr="00ED0929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надання</w:t>
      </w:r>
      <w:proofErr w:type="spellEnd"/>
      <w:r w:rsidRPr="00ED0929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послуг</w:t>
      </w:r>
      <w:proofErr w:type="spellEnd"/>
      <w:r w:rsidRPr="00ED0929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населенню</w:t>
      </w:r>
      <w:proofErr w:type="spellEnd"/>
      <w:r w:rsidRPr="00ED0929">
        <w:rPr>
          <w:sz w:val="28"/>
          <w:szCs w:val="28"/>
        </w:rPr>
        <w:t xml:space="preserve"> органами </w:t>
      </w:r>
      <w:proofErr w:type="spellStart"/>
      <w:r w:rsidRPr="00ED0929">
        <w:rPr>
          <w:sz w:val="28"/>
          <w:szCs w:val="28"/>
        </w:rPr>
        <w:t>внутрішніх</w:t>
      </w:r>
      <w:proofErr w:type="spellEnd"/>
      <w:r w:rsidRPr="00ED0929">
        <w:rPr>
          <w:sz w:val="28"/>
          <w:szCs w:val="28"/>
        </w:rPr>
        <w:t xml:space="preserve"> справ </w:t>
      </w:r>
      <w:proofErr w:type="spellStart"/>
      <w:r w:rsidRPr="00ED0929">
        <w:rPr>
          <w:sz w:val="28"/>
          <w:szCs w:val="28"/>
        </w:rPr>
        <w:t>України</w:t>
      </w:r>
      <w:proofErr w:type="spellEnd"/>
      <w:r w:rsidRPr="00ED0929">
        <w:rPr>
          <w:sz w:val="28"/>
          <w:szCs w:val="28"/>
        </w:rPr>
        <w:t>.</w:t>
      </w:r>
    </w:p>
    <w:p w:rsidR="002A0D29" w:rsidRDefault="002A0D29" w:rsidP="00791BF0">
      <w:pPr>
        <w:pStyle w:val="a9"/>
        <w:numPr>
          <w:ilvl w:val="0"/>
          <w:numId w:val="25"/>
        </w:num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  <w:lang w:val="uk-UA"/>
        </w:rPr>
        <w:t>Склад</w:t>
      </w:r>
      <w:r w:rsidRPr="002A0D29">
        <w:rPr>
          <w:iCs/>
          <w:color w:val="000000"/>
          <w:sz w:val="28"/>
          <w:szCs w:val="28"/>
        </w:rPr>
        <w:t xml:space="preserve"> </w:t>
      </w:r>
      <w:proofErr w:type="spellStart"/>
      <w:r w:rsidRPr="002A0D29">
        <w:rPr>
          <w:iCs/>
          <w:color w:val="000000"/>
          <w:sz w:val="28"/>
          <w:szCs w:val="28"/>
        </w:rPr>
        <w:t>бюджетних</w:t>
      </w:r>
      <w:proofErr w:type="spellEnd"/>
      <w:r w:rsidRPr="002A0D29">
        <w:rPr>
          <w:iCs/>
          <w:color w:val="000000"/>
          <w:sz w:val="28"/>
          <w:szCs w:val="28"/>
        </w:rPr>
        <w:t xml:space="preserve"> </w:t>
      </w:r>
      <w:proofErr w:type="spellStart"/>
      <w:r w:rsidRPr="002A0D29">
        <w:rPr>
          <w:iCs/>
          <w:color w:val="000000"/>
          <w:sz w:val="28"/>
          <w:szCs w:val="28"/>
        </w:rPr>
        <w:t>правопорушень</w:t>
      </w:r>
      <w:proofErr w:type="spellEnd"/>
      <w:r w:rsidRPr="002A0D29">
        <w:rPr>
          <w:color w:val="000000"/>
          <w:sz w:val="28"/>
          <w:szCs w:val="28"/>
        </w:rPr>
        <w:t xml:space="preserve">. </w:t>
      </w:r>
    </w:p>
    <w:p w:rsidR="002A0D29" w:rsidRPr="002A0D29" w:rsidRDefault="002A0D29" w:rsidP="00791BF0">
      <w:pPr>
        <w:pStyle w:val="a9"/>
        <w:numPr>
          <w:ilvl w:val="0"/>
          <w:numId w:val="25"/>
        </w:numPr>
        <w:spacing w:before="100" w:beforeAutospacing="1" w:after="100" w:afterAutospacing="1"/>
        <w:rPr>
          <w:color w:val="000000"/>
          <w:sz w:val="28"/>
          <w:szCs w:val="28"/>
        </w:rPr>
      </w:pPr>
      <w:proofErr w:type="spellStart"/>
      <w:r w:rsidRPr="002A0D29">
        <w:rPr>
          <w:color w:val="000000"/>
          <w:sz w:val="28"/>
          <w:szCs w:val="28"/>
        </w:rPr>
        <w:t>Порушення</w:t>
      </w:r>
      <w:proofErr w:type="spellEnd"/>
      <w:r w:rsidRPr="002A0D29">
        <w:rPr>
          <w:color w:val="000000"/>
          <w:sz w:val="28"/>
          <w:szCs w:val="28"/>
        </w:rPr>
        <w:t xml:space="preserve"> бюджетного </w:t>
      </w:r>
      <w:proofErr w:type="spellStart"/>
      <w:r w:rsidRPr="002A0D29">
        <w:rPr>
          <w:color w:val="000000"/>
          <w:sz w:val="28"/>
          <w:szCs w:val="28"/>
        </w:rPr>
        <w:t>законодавства</w:t>
      </w:r>
      <w:proofErr w:type="spellEnd"/>
      <w:r w:rsidRPr="002A0D29">
        <w:rPr>
          <w:color w:val="000000"/>
          <w:sz w:val="28"/>
          <w:szCs w:val="28"/>
        </w:rPr>
        <w:t xml:space="preserve"> (</w:t>
      </w:r>
      <w:r w:rsidRPr="002A0D29">
        <w:rPr>
          <w:iCs/>
          <w:color w:val="000000"/>
          <w:sz w:val="28"/>
          <w:szCs w:val="28"/>
        </w:rPr>
        <w:t>ст. 121</w:t>
      </w:r>
      <w:r w:rsidRPr="002A0D29">
        <w:rPr>
          <w:color w:val="000000"/>
          <w:sz w:val="28"/>
          <w:szCs w:val="28"/>
        </w:rPr>
        <w:t xml:space="preserve"> Бюджетного кодексу </w:t>
      </w:r>
      <w:proofErr w:type="spellStart"/>
      <w:r w:rsidRPr="002A0D29">
        <w:rPr>
          <w:color w:val="000000"/>
          <w:sz w:val="28"/>
          <w:szCs w:val="28"/>
        </w:rPr>
        <w:t>України</w:t>
      </w:r>
      <w:proofErr w:type="spellEnd"/>
      <w:r w:rsidRPr="002A0D29">
        <w:rPr>
          <w:color w:val="000000"/>
          <w:sz w:val="28"/>
          <w:szCs w:val="28"/>
        </w:rPr>
        <w:t>, ст.</w:t>
      </w:r>
      <w:r w:rsidRPr="002A0D29">
        <w:rPr>
          <w:iCs/>
          <w:color w:val="000000"/>
          <w:sz w:val="28"/>
          <w:szCs w:val="28"/>
        </w:rPr>
        <w:t xml:space="preserve"> 116 БК</w:t>
      </w:r>
      <w:r w:rsidRPr="002A0D29">
        <w:rPr>
          <w:color w:val="000000"/>
          <w:sz w:val="28"/>
          <w:szCs w:val="28"/>
        </w:rPr>
        <w:t> </w:t>
      </w:r>
      <w:proofErr w:type="spellStart"/>
      <w:r w:rsidRPr="002A0D29">
        <w:rPr>
          <w:color w:val="000000"/>
          <w:sz w:val="28"/>
          <w:szCs w:val="28"/>
        </w:rPr>
        <w:t>України</w:t>
      </w:r>
      <w:proofErr w:type="spellEnd"/>
      <w:r w:rsidRPr="002A0D29">
        <w:rPr>
          <w:color w:val="000000"/>
          <w:sz w:val="28"/>
          <w:szCs w:val="28"/>
        </w:rPr>
        <w:t>).</w:t>
      </w:r>
    </w:p>
    <w:p w:rsidR="002A0D29" w:rsidRDefault="002A0D29" w:rsidP="002A0D29">
      <w:pPr>
        <w:pStyle w:val="a9"/>
        <w:spacing w:line="40" w:lineRule="atLeast"/>
        <w:ind w:left="360"/>
        <w:jc w:val="both"/>
        <w:rPr>
          <w:sz w:val="28"/>
          <w:szCs w:val="28"/>
        </w:rPr>
      </w:pPr>
    </w:p>
    <w:p w:rsidR="002A0D29" w:rsidRPr="00ED0929" w:rsidRDefault="002A0D29" w:rsidP="002A0D29">
      <w:pPr>
        <w:pStyle w:val="a9"/>
        <w:spacing w:line="40" w:lineRule="atLeast"/>
        <w:jc w:val="both"/>
        <w:rPr>
          <w:sz w:val="28"/>
          <w:szCs w:val="28"/>
        </w:rPr>
      </w:pPr>
    </w:p>
    <w:p w:rsidR="00ED0929" w:rsidRPr="00ED0929" w:rsidRDefault="00ED0929" w:rsidP="00ED09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929">
        <w:rPr>
          <w:rFonts w:ascii="Times New Roman" w:hAnsi="Times New Roman" w:cs="Times New Roman"/>
          <w:b/>
          <w:sz w:val="28"/>
          <w:szCs w:val="28"/>
        </w:rPr>
        <w:t xml:space="preserve">Форми контролю знань </w:t>
      </w:r>
      <w:r w:rsidRPr="00ED0929">
        <w:rPr>
          <w:rFonts w:ascii="Times New Roman" w:hAnsi="Times New Roman" w:cs="Times New Roman"/>
          <w:sz w:val="28"/>
          <w:szCs w:val="28"/>
        </w:rPr>
        <w:t>– обговорення питань, доповідей, рефератів; презентація виконаних завдань, розв’язання вправ, тестування тощо.</w:t>
      </w:r>
    </w:p>
    <w:p w:rsidR="00ED0929" w:rsidRPr="00ED0929" w:rsidRDefault="00ED0929" w:rsidP="00ED0929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ED0929">
        <w:rPr>
          <w:rFonts w:ascii="Times New Roman" w:hAnsi="Times New Roman" w:cs="Times New Roman"/>
          <w:b/>
          <w:sz w:val="28"/>
          <w:szCs w:val="28"/>
        </w:rPr>
        <w:t xml:space="preserve">Рекомендована література до теми семінару: </w:t>
      </w:r>
    </w:p>
    <w:p w:rsidR="00AF2698" w:rsidRPr="00B914FB" w:rsidRDefault="00AF2698" w:rsidP="00791BF0">
      <w:pPr>
        <w:pStyle w:val="a3"/>
        <w:numPr>
          <w:ilvl w:val="0"/>
          <w:numId w:val="23"/>
        </w:numPr>
        <w:spacing w:after="0"/>
        <w:jc w:val="both"/>
        <w:rPr>
          <w:sz w:val="28"/>
          <w:szCs w:val="28"/>
          <w:lang w:val="uk-UA"/>
        </w:rPr>
      </w:pPr>
      <w:r w:rsidRPr="00B914FB">
        <w:rPr>
          <w:sz w:val="28"/>
          <w:szCs w:val="28"/>
          <w:lang w:val="uk-UA"/>
        </w:rPr>
        <w:t>Бюджетний кодекс України: Закон України від 8 липня 2010 р. № 2456-</w:t>
      </w:r>
      <w:r w:rsidRPr="00ED0929">
        <w:rPr>
          <w:sz w:val="28"/>
          <w:szCs w:val="28"/>
        </w:rPr>
        <w:t>V</w:t>
      </w:r>
      <w:r w:rsidRPr="00B914FB">
        <w:rPr>
          <w:sz w:val="28"/>
          <w:szCs w:val="28"/>
          <w:lang w:val="uk-UA"/>
        </w:rPr>
        <w:t xml:space="preserve">І. Відомості Верховної Ради України. 2010. № 50–51. </w:t>
      </w:r>
      <w:r w:rsidRPr="00ED0929">
        <w:rPr>
          <w:sz w:val="28"/>
          <w:szCs w:val="28"/>
          <w:lang w:val="uk-UA"/>
        </w:rPr>
        <w:t>(редакція від 01.01.2021р)</w:t>
      </w:r>
      <w:r w:rsidRPr="00B914FB">
        <w:rPr>
          <w:sz w:val="28"/>
          <w:szCs w:val="28"/>
          <w:lang w:val="uk-UA"/>
        </w:rPr>
        <w:t>.</w:t>
      </w:r>
    </w:p>
    <w:p w:rsidR="00AF2698" w:rsidRPr="00ED0929" w:rsidRDefault="00AF2698" w:rsidP="00791BF0">
      <w:pPr>
        <w:pStyle w:val="a3"/>
        <w:numPr>
          <w:ilvl w:val="0"/>
          <w:numId w:val="23"/>
        </w:numPr>
        <w:spacing w:after="0"/>
        <w:jc w:val="both"/>
        <w:rPr>
          <w:sz w:val="28"/>
          <w:szCs w:val="28"/>
        </w:rPr>
      </w:pPr>
      <w:r w:rsidRPr="00ED0929">
        <w:rPr>
          <w:sz w:val="28"/>
          <w:szCs w:val="28"/>
        </w:rPr>
        <w:t>Податковий кодекс України від 2 грудня 2010 року № 2755-VI</w:t>
      </w:r>
      <w:r w:rsidRPr="00ED0929">
        <w:rPr>
          <w:sz w:val="28"/>
          <w:szCs w:val="28"/>
          <w:lang w:val="uk-UA"/>
        </w:rPr>
        <w:t xml:space="preserve"> із змінами і доповненнями.</w:t>
      </w:r>
    </w:p>
    <w:p w:rsidR="00AF2698" w:rsidRPr="00ED0929" w:rsidRDefault="00AF2698" w:rsidP="00791BF0">
      <w:pPr>
        <w:pStyle w:val="a9"/>
        <w:numPr>
          <w:ilvl w:val="0"/>
          <w:numId w:val="23"/>
        </w:numPr>
        <w:jc w:val="both"/>
        <w:rPr>
          <w:sz w:val="28"/>
          <w:szCs w:val="28"/>
        </w:rPr>
      </w:pPr>
      <w:r w:rsidRPr="00ED0929">
        <w:rPr>
          <w:sz w:val="28"/>
          <w:szCs w:val="28"/>
        </w:rPr>
        <w:t xml:space="preserve">Цивільний кодекс України від 16 січня 2003 р. № 435-IV. Відомості Верховної Ради України. 2003. № 40–44. </w:t>
      </w:r>
    </w:p>
    <w:p w:rsidR="00AF2698" w:rsidRPr="00ED0929" w:rsidRDefault="00AF2698" w:rsidP="00791BF0">
      <w:pPr>
        <w:pStyle w:val="a9"/>
        <w:numPr>
          <w:ilvl w:val="0"/>
          <w:numId w:val="23"/>
        </w:numPr>
        <w:jc w:val="both"/>
        <w:rPr>
          <w:sz w:val="28"/>
          <w:szCs w:val="28"/>
        </w:rPr>
      </w:pPr>
      <w:r w:rsidRPr="00ED0929">
        <w:rPr>
          <w:sz w:val="28"/>
          <w:szCs w:val="28"/>
        </w:rPr>
        <w:t xml:space="preserve">Кримінальний процесуальний кодекс України від 13 квітня 2012 р. № 4651-VI. </w:t>
      </w:r>
      <w:r w:rsidRPr="00ED0929">
        <w:rPr>
          <w:sz w:val="28"/>
          <w:szCs w:val="28"/>
          <w:lang w:val="uk-UA"/>
        </w:rPr>
        <w:t xml:space="preserve">// </w:t>
      </w:r>
      <w:r w:rsidRPr="00ED0929">
        <w:rPr>
          <w:sz w:val="28"/>
          <w:szCs w:val="28"/>
        </w:rPr>
        <w:t xml:space="preserve">Офіційний вісник України. 2012. № 37. </w:t>
      </w:r>
    </w:p>
    <w:p w:rsidR="00AF2698" w:rsidRPr="00ED0929" w:rsidRDefault="00AF2698" w:rsidP="00791BF0">
      <w:pPr>
        <w:pStyle w:val="a3"/>
        <w:numPr>
          <w:ilvl w:val="0"/>
          <w:numId w:val="23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 xml:space="preserve">Конституція України прийнята Верховною Радою України 26.06.1996 р. // Відомості Верховної Ради України. – 1996. – № 30. – Ст. 141. </w:t>
      </w:r>
    </w:p>
    <w:p w:rsidR="00AF2698" w:rsidRPr="00ED0929" w:rsidRDefault="00AF2698" w:rsidP="00791BF0">
      <w:pPr>
        <w:pStyle w:val="a3"/>
        <w:numPr>
          <w:ilvl w:val="0"/>
          <w:numId w:val="23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uk-UA"/>
        </w:rPr>
        <w:t>Митний кодекс України від 13.03.2012 р. // Офіційний вісник України. – 2012. - № 32. – ст. 9</w:t>
      </w:r>
    </w:p>
    <w:p w:rsidR="00AF2698" w:rsidRPr="00ED0929" w:rsidRDefault="00AF2698" w:rsidP="00791BF0">
      <w:pPr>
        <w:pStyle w:val="a3"/>
        <w:numPr>
          <w:ilvl w:val="0"/>
          <w:numId w:val="23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uk-UA"/>
        </w:rPr>
        <w:t xml:space="preserve">Кодекс України про адміністративні правопорушення від 07.12.1984 р. // Відомості Верховної Ради України. – 1984. – № 51.- </w:t>
      </w:r>
      <w:r w:rsidRPr="00ED0929">
        <w:rPr>
          <w:sz w:val="28"/>
          <w:szCs w:val="28"/>
        </w:rPr>
        <w:t>Ст.1122. 7</w:t>
      </w:r>
    </w:p>
    <w:p w:rsidR="00AF2698" w:rsidRPr="00ED0929" w:rsidRDefault="00AF2698" w:rsidP="00791BF0">
      <w:pPr>
        <w:pStyle w:val="a9"/>
        <w:numPr>
          <w:ilvl w:val="0"/>
          <w:numId w:val="23"/>
        </w:numPr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>Закону України «Про основні засади державного нагляду (контролю) у сфері господарської діяльності» від 05.04.2007 № 877-V // Відомості Верховної Ради України. 2007. № 29</w:t>
      </w:r>
      <w:r w:rsidRPr="00ED0929">
        <w:rPr>
          <w:sz w:val="28"/>
          <w:szCs w:val="28"/>
          <w:lang w:val="uk-UA"/>
        </w:rPr>
        <w:t>, Ст.389.</w:t>
      </w:r>
      <w:r w:rsidRPr="00ED0929">
        <w:rPr>
          <w:sz w:val="28"/>
          <w:szCs w:val="28"/>
        </w:rPr>
        <w:t xml:space="preserve"> </w:t>
      </w:r>
    </w:p>
    <w:p w:rsidR="00AF2698" w:rsidRPr="00ED0929" w:rsidRDefault="00AF2698" w:rsidP="00791BF0">
      <w:pPr>
        <w:pStyle w:val="a9"/>
        <w:numPr>
          <w:ilvl w:val="0"/>
          <w:numId w:val="23"/>
        </w:numPr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uk-UA"/>
        </w:rPr>
        <w:t>Закон України «Про засади запобігання і протидії корупції» від 7 квітня 2011 року №3206-</w:t>
      </w:r>
      <w:r w:rsidRPr="00ED0929">
        <w:rPr>
          <w:sz w:val="28"/>
          <w:szCs w:val="28"/>
        </w:rPr>
        <w:t>VI</w:t>
      </w:r>
      <w:r w:rsidRPr="00ED0929">
        <w:rPr>
          <w:sz w:val="28"/>
          <w:szCs w:val="28"/>
          <w:lang w:val="uk-UA"/>
        </w:rPr>
        <w:t xml:space="preserve"> // [Електронний ресурс]. – 2011. – Режим доступу: </w:t>
      </w:r>
      <w:r w:rsidRPr="00ED0929">
        <w:rPr>
          <w:sz w:val="28"/>
          <w:szCs w:val="28"/>
        </w:rPr>
        <w:t>http</w:t>
      </w:r>
      <w:r w:rsidRPr="00ED0929">
        <w:rPr>
          <w:sz w:val="28"/>
          <w:szCs w:val="28"/>
          <w:lang w:val="uk-UA"/>
        </w:rPr>
        <w:t>: //</w:t>
      </w:r>
      <w:r w:rsidRPr="00ED0929">
        <w:rPr>
          <w:sz w:val="28"/>
          <w:szCs w:val="28"/>
        </w:rPr>
        <w:t>zakon</w:t>
      </w:r>
      <w:r w:rsidRPr="00ED0929">
        <w:rPr>
          <w:sz w:val="28"/>
          <w:szCs w:val="28"/>
          <w:lang w:val="uk-UA"/>
        </w:rPr>
        <w:t>.</w:t>
      </w:r>
      <w:r w:rsidRPr="00ED0929">
        <w:rPr>
          <w:sz w:val="28"/>
          <w:szCs w:val="28"/>
        </w:rPr>
        <w:t>rada</w:t>
      </w:r>
      <w:r w:rsidRPr="00ED0929">
        <w:rPr>
          <w:sz w:val="28"/>
          <w:szCs w:val="28"/>
          <w:lang w:val="uk-UA"/>
        </w:rPr>
        <w:t>.</w:t>
      </w:r>
      <w:r w:rsidRPr="00ED0929">
        <w:rPr>
          <w:sz w:val="28"/>
          <w:szCs w:val="28"/>
        </w:rPr>
        <w:t>gov</w:t>
      </w:r>
      <w:r w:rsidRPr="00ED0929">
        <w:rPr>
          <w:sz w:val="28"/>
          <w:szCs w:val="28"/>
          <w:lang w:val="uk-UA"/>
        </w:rPr>
        <w:t>.</w:t>
      </w:r>
      <w:r w:rsidRPr="00ED0929">
        <w:rPr>
          <w:sz w:val="28"/>
          <w:szCs w:val="28"/>
        </w:rPr>
        <w:t>ua</w:t>
      </w:r>
    </w:p>
    <w:p w:rsidR="00AF2698" w:rsidRPr="00ED0929" w:rsidRDefault="00AF2698" w:rsidP="00791BF0">
      <w:pPr>
        <w:pStyle w:val="a3"/>
        <w:numPr>
          <w:ilvl w:val="0"/>
          <w:numId w:val="23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 xml:space="preserve">Закон України </w:t>
      </w:r>
      <w:r w:rsidRPr="00ED0929">
        <w:rPr>
          <w:sz w:val="28"/>
          <w:szCs w:val="28"/>
          <w:lang w:val="uk-UA"/>
        </w:rPr>
        <w:t>«</w:t>
      </w:r>
      <w:r w:rsidRPr="00ED0929">
        <w:rPr>
          <w:sz w:val="28"/>
          <w:szCs w:val="28"/>
        </w:rPr>
        <w:t>Про основні засади здійснення державного фінансового контролю</w:t>
      </w:r>
      <w:r w:rsidRPr="00ED0929">
        <w:rPr>
          <w:sz w:val="28"/>
          <w:szCs w:val="28"/>
          <w:lang w:val="uk-UA"/>
        </w:rPr>
        <w:t>»</w:t>
      </w:r>
      <w:r w:rsidRPr="00ED0929">
        <w:rPr>
          <w:sz w:val="28"/>
          <w:szCs w:val="28"/>
        </w:rPr>
        <w:t xml:space="preserve"> у ред. від 16.10.2012 р. // Відомості Верховної Ради України. – 1993. – № 13. – Ст. 110. </w:t>
      </w:r>
    </w:p>
    <w:p w:rsidR="00AF2698" w:rsidRPr="00ED0929" w:rsidRDefault="00AF2698" w:rsidP="00791BF0">
      <w:pPr>
        <w:pStyle w:val="a3"/>
        <w:numPr>
          <w:ilvl w:val="0"/>
          <w:numId w:val="23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 xml:space="preserve">Закон України </w:t>
      </w:r>
      <w:r w:rsidRPr="00ED0929">
        <w:rPr>
          <w:sz w:val="28"/>
          <w:szCs w:val="28"/>
          <w:lang w:val="uk-UA"/>
        </w:rPr>
        <w:t>«</w:t>
      </w:r>
      <w:r w:rsidRPr="00ED0929">
        <w:rPr>
          <w:sz w:val="28"/>
          <w:szCs w:val="28"/>
        </w:rPr>
        <w:t>Про центральні органи виконавчої влади</w:t>
      </w:r>
      <w:r w:rsidRPr="00ED0929">
        <w:rPr>
          <w:sz w:val="28"/>
          <w:szCs w:val="28"/>
          <w:lang w:val="uk-UA"/>
        </w:rPr>
        <w:t>»</w:t>
      </w:r>
      <w:r w:rsidRPr="00ED0929">
        <w:rPr>
          <w:sz w:val="28"/>
          <w:szCs w:val="28"/>
        </w:rPr>
        <w:t xml:space="preserve"> від 17.03.2011 р. // Офіційний вісник України. –- 2011.</w:t>
      </w:r>
      <w:r w:rsidRPr="00ED0929">
        <w:rPr>
          <w:sz w:val="28"/>
          <w:szCs w:val="28"/>
          <w:lang w:val="uk-UA"/>
        </w:rPr>
        <w:t xml:space="preserve"> </w:t>
      </w:r>
      <w:r w:rsidRPr="00ED0929">
        <w:rPr>
          <w:sz w:val="28"/>
          <w:szCs w:val="28"/>
        </w:rPr>
        <w:t>- № 27.</w:t>
      </w:r>
      <w:r w:rsidRPr="00ED0929">
        <w:rPr>
          <w:sz w:val="28"/>
          <w:szCs w:val="28"/>
          <w:lang w:val="uk-UA"/>
        </w:rPr>
        <w:t xml:space="preserve"> </w:t>
      </w:r>
      <w:r w:rsidRPr="00ED0929">
        <w:rPr>
          <w:sz w:val="28"/>
          <w:szCs w:val="28"/>
        </w:rPr>
        <w:t xml:space="preserve">- Ст. 20. </w:t>
      </w:r>
    </w:p>
    <w:p w:rsidR="00AF2698" w:rsidRPr="00ED0929" w:rsidRDefault="00AF2698" w:rsidP="00791BF0">
      <w:pPr>
        <w:pStyle w:val="a3"/>
        <w:numPr>
          <w:ilvl w:val="0"/>
          <w:numId w:val="23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uk-UA"/>
        </w:rPr>
        <w:t xml:space="preserve">Закон України «Про Кабінет Міністрів України» від 07.10.2010 р. // Відомості Верховної Ради України. –- 2011.- № 9. - Ст. 58. </w:t>
      </w:r>
    </w:p>
    <w:p w:rsidR="00AF2698" w:rsidRPr="00ED0929" w:rsidRDefault="00AF2698" w:rsidP="00791BF0">
      <w:pPr>
        <w:pStyle w:val="a3"/>
        <w:numPr>
          <w:ilvl w:val="0"/>
          <w:numId w:val="23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uk-UA"/>
        </w:rPr>
        <w:t xml:space="preserve">Закон України «Про здійснення державних закупівель» від 01.06.2010 р. // Відомості Верховної Ради України. – 2010. - № 33. - Ст.471. </w:t>
      </w:r>
    </w:p>
    <w:p w:rsidR="00AF2698" w:rsidRPr="00ED0929" w:rsidRDefault="00AF2698" w:rsidP="00791BF0">
      <w:pPr>
        <w:pStyle w:val="a3"/>
        <w:numPr>
          <w:ilvl w:val="0"/>
          <w:numId w:val="23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lastRenderedPageBreak/>
        <w:t>Регламент Верховної Ради України, затверджений Законом України від 10.02.2010 р. // Відомості Верховної Ради України. – 2010.</w:t>
      </w:r>
      <w:r w:rsidRPr="00ED0929">
        <w:rPr>
          <w:sz w:val="28"/>
          <w:szCs w:val="28"/>
          <w:lang w:val="uk-UA"/>
        </w:rPr>
        <w:t xml:space="preserve"> </w:t>
      </w:r>
      <w:r w:rsidRPr="00ED0929">
        <w:rPr>
          <w:sz w:val="28"/>
          <w:szCs w:val="28"/>
        </w:rPr>
        <w:t>- № 14 (№№ 14-15, 16-17).</w:t>
      </w:r>
      <w:r w:rsidRPr="00ED0929">
        <w:rPr>
          <w:sz w:val="28"/>
          <w:szCs w:val="28"/>
          <w:lang w:val="uk-UA"/>
        </w:rPr>
        <w:t xml:space="preserve"> </w:t>
      </w:r>
      <w:r w:rsidRPr="00ED0929">
        <w:rPr>
          <w:sz w:val="28"/>
          <w:szCs w:val="28"/>
        </w:rPr>
        <w:t>- Ст. 133.</w:t>
      </w:r>
    </w:p>
    <w:p w:rsidR="00AF2698" w:rsidRPr="00ED0929" w:rsidRDefault="00AF2698" w:rsidP="00791BF0">
      <w:pPr>
        <w:pStyle w:val="a9"/>
        <w:numPr>
          <w:ilvl w:val="0"/>
          <w:numId w:val="23"/>
        </w:numPr>
        <w:shd w:val="clear" w:color="auto" w:fill="FFFFFF"/>
        <w:jc w:val="both"/>
        <w:rPr>
          <w:color w:val="333333"/>
          <w:sz w:val="28"/>
          <w:szCs w:val="28"/>
          <w:lang w:val="uk-UA"/>
        </w:rPr>
      </w:pPr>
      <w:r w:rsidRPr="00ED0929">
        <w:rPr>
          <w:bCs/>
          <w:color w:val="333333"/>
          <w:sz w:val="28"/>
          <w:szCs w:val="28"/>
          <w:lang w:val="uk-UA"/>
        </w:rPr>
        <w:t>Закон України «Про запобігання та протидію легалізації (відмиванню) доходів, одержаних злочинним шляхом, фінансуванню тероризму та фінансуванню розповсюдження зброї масового знищення» //</w:t>
      </w:r>
      <w:r w:rsidRPr="00ED0929">
        <w:rPr>
          <w:b/>
          <w:bCs/>
          <w:sz w:val="28"/>
          <w:szCs w:val="28"/>
          <w:lang w:val="uk-UA"/>
        </w:rPr>
        <w:t xml:space="preserve"> </w:t>
      </w:r>
      <w:r w:rsidRPr="00ED0929">
        <w:rPr>
          <w:bCs/>
          <w:sz w:val="28"/>
          <w:szCs w:val="28"/>
          <w:lang w:val="uk-UA"/>
        </w:rPr>
        <w:t>Відомості Верховної Ради України (ВВР), 2020, № 25, ст.171.</w:t>
      </w:r>
    </w:p>
    <w:p w:rsidR="00AF2698" w:rsidRPr="00ED0929" w:rsidRDefault="00AF2698" w:rsidP="00791BF0">
      <w:pPr>
        <w:pStyle w:val="a3"/>
        <w:numPr>
          <w:ilvl w:val="0"/>
          <w:numId w:val="23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 xml:space="preserve">Закон України </w:t>
      </w:r>
      <w:r w:rsidRPr="00ED0929">
        <w:rPr>
          <w:sz w:val="28"/>
          <w:szCs w:val="28"/>
          <w:lang w:val="uk-UA"/>
        </w:rPr>
        <w:t>«</w:t>
      </w:r>
      <w:r w:rsidRPr="00ED0929">
        <w:rPr>
          <w:sz w:val="28"/>
          <w:szCs w:val="28"/>
        </w:rPr>
        <w:t>Про основні засади державного нагляду (контролю) у сфері господарської діяльності</w:t>
      </w:r>
      <w:r w:rsidRPr="00ED0929">
        <w:rPr>
          <w:sz w:val="28"/>
          <w:szCs w:val="28"/>
          <w:lang w:val="uk-UA"/>
        </w:rPr>
        <w:t>»</w:t>
      </w:r>
      <w:r w:rsidRPr="00ED0929">
        <w:rPr>
          <w:sz w:val="28"/>
          <w:szCs w:val="28"/>
        </w:rPr>
        <w:t xml:space="preserve"> від 05.04.2007 р. // Відомості Верховної Ради України. – 2007.</w:t>
      </w:r>
      <w:r w:rsidRPr="00ED0929">
        <w:rPr>
          <w:sz w:val="28"/>
          <w:szCs w:val="28"/>
          <w:lang w:val="uk-UA"/>
        </w:rPr>
        <w:t xml:space="preserve"> </w:t>
      </w:r>
      <w:r w:rsidRPr="00ED0929">
        <w:rPr>
          <w:sz w:val="28"/>
          <w:szCs w:val="28"/>
        </w:rPr>
        <w:t>- № 29.</w:t>
      </w:r>
      <w:r w:rsidRPr="00ED0929">
        <w:rPr>
          <w:sz w:val="28"/>
          <w:szCs w:val="28"/>
          <w:lang w:val="uk-UA"/>
        </w:rPr>
        <w:t xml:space="preserve"> </w:t>
      </w:r>
      <w:r w:rsidRPr="00ED0929">
        <w:rPr>
          <w:sz w:val="28"/>
          <w:szCs w:val="28"/>
        </w:rPr>
        <w:t xml:space="preserve">- Ст.389. </w:t>
      </w:r>
    </w:p>
    <w:p w:rsidR="00AF2698" w:rsidRPr="00ED0929" w:rsidRDefault="00AF2698" w:rsidP="00791BF0">
      <w:pPr>
        <w:pStyle w:val="a3"/>
        <w:numPr>
          <w:ilvl w:val="0"/>
          <w:numId w:val="23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uk-UA"/>
        </w:rPr>
        <w:t xml:space="preserve">Закон України «Про фінансові послуги та державне регулювання ринків фінансових послуг» від 12.07.2001 р. // Відомості Верховної Ради України. – 2002. - №1. - Ст.1. </w:t>
      </w:r>
    </w:p>
    <w:p w:rsidR="00AF2698" w:rsidRPr="00ED0929" w:rsidRDefault="00AF2698" w:rsidP="00791BF0">
      <w:pPr>
        <w:pStyle w:val="a3"/>
        <w:numPr>
          <w:ilvl w:val="0"/>
          <w:numId w:val="23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uk-UA"/>
        </w:rPr>
        <w:t xml:space="preserve">Закон України «Про банки і банківську діяльність» від 07.12.2000 р. // Відомості Верховної Ради України. – 2001. – № 5. – Ст. 30. </w:t>
      </w:r>
    </w:p>
    <w:p w:rsidR="00AF2698" w:rsidRPr="00ED0929" w:rsidRDefault="00AF2698" w:rsidP="00791BF0">
      <w:pPr>
        <w:pStyle w:val="a3"/>
        <w:numPr>
          <w:ilvl w:val="0"/>
          <w:numId w:val="23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uk-UA"/>
        </w:rPr>
        <w:t>Закон України «Про Національний банк України» від 20.05.1999 р. // Відомості Верховної Ради України. – № 29. – Ст. 238</w:t>
      </w:r>
    </w:p>
    <w:p w:rsidR="00AF2698" w:rsidRPr="00ED0929" w:rsidRDefault="00AF2698" w:rsidP="00791BF0">
      <w:pPr>
        <w:pStyle w:val="a3"/>
        <w:numPr>
          <w:ilvl w:val="0"/>
          <w:numId w:val="23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uk-UA"/>
        </w:rPr>
        <w:t>Про виконання рішень та застосування практики Європейського суду з прав людини: Закон України від 23 лютого 2006 р. № 3477-</w:t>
      </w:r>
      <w:r w:rsidRPr="00ED0929">
        <w:rPr>
          <w:sz w:val="28"/>
          <w:szCs w:val="28"/>
        </w:rPr>
        <w:t>IV</w:t>
      </w:r>
      <w:r w:rsidRPr="00ED0929">
        <w:rPr>
          <w:sz w:val="28"/>
          <w:szCs w:val="28"/>
          <w:lang w:val="uk-UA"/>
        </w:rPr>
        <w:t xml:space="preserve">. Відомості Верховної Ради України. 2006. № 30. </w:t>
      </w:r>
    </w:p>
    <w:p w:rsidR="00AF2698" w:rsidRPr="00ED0929" w:rsidRDefault="00AF2698" w:rsidP="00791BF0">
      <w:pPr>
        <w:pStyle w:val="a3"/>
        <w:numPr>
          <w:ilvl w:val="0"/>
          <w:numId w:val="23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 xml:space="preserve">Постанова КМУ «Про затвердження положень про Державну податкову службу України та Державну митну службу України» від 6 березня 2019 р. № 227. – Київ, 2019. </w:t>
      </w:r>
    </w:p>
    <w:p w:rsidR="00AF2698" w:rsidRPr="00ED0929" w:rsidRDefault="00AF2698" w:rsidP="00791BF0">
      <w:pPr>
        <w:pStyle w:val="a3"/>
        <w:numPr>
          <w:ilvl w:val="0"/>
          <w:numId w:val="23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>Про схвалення Концепції реалізації державної політики у сфері профілактики правопорушень на період до 2015 року: Розпорядження КМУ від 30 листопада 2011 р. № 1209-р. URL: http://zakon1.rada.gov.ua/ laws/show/877-1</w:t>
      </w:r>
    </w:p>
    <w:p w:rsidR="00AF2698" w:rsidRPr="00ED0929" w:rsidRDefault="00AF2698" w:rsidP="00791BF0">
      <w:pPr>
        <w:pStyle w:val="a3"/>
        <w:numPr>
          <w:ilvl w:val="0"/>
          <w:numId w:val="23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 xml:space="preserve">Положення про Державну службу фінансового моніторингу України, затверджене Указом Президента України від 13.04.2011 р. № 466/2011 // Офіційний вісник України. – 2011. - № 29. - Ст. 347. </w:t>
      </w:r>
    </w:p>
    <w:p w:rsidR="00AF2698" w:rsidRPr="00ED0929" w:rsidRDefault="00AF2698" w:rsidP="00791BF0">
      <w:pPr>
        <w:pStyle w:val="a3"/>
        <w:numPr>
          <w:ilvl w:val="0"/>
          <w:numId w:val="23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>Положення про Державну казначейську службу України, затверджене Указом Президента України від 13.04.2011 р. №460/2011 // Офіційний вісник України. - 2011.</w:t>
      </w:r>
      <w:r w:rsidRPr="00ED0929">
        <w:rPr>
          <w:sz w:val="28"/>
          <w:szCs w:val="28"/>
          <w:lang w:val="uk-UA"/>
        </w:rPr>
        <w:t xml:space="preserve"> </w:t>
      </w:r>
      <w:r w:rsidRPr="00ED0929">
        <w:rPr>
          <w:sz w:val="28"/>
          <w:szCs w:val="28"/>
        </w:rPr>
        <w:t>- № 29.</w:t>
      </w:r>
      <w:r w:rsidRPr="00ED0929">
        <w:rPr>
          <w:sz w:val="28"/>
          <w:szCs w:val="28"/>
          <w:lang w:val="uk-UA"/>
        </w:rPr>
        <w:t xml:space="preserve"> </w:t>
      </w:r>
      <w:r w:rsidRPr="00ED0929">
        <w:rPr>
          <w:sz w:val="28"/>
          <w:szCs w:val="28"/>
        </w:rPr>
        <w:t xml:space="preserve">- Ст. 310. </w:t>
      </w:r>
    </w:p>
    <w:p w:rsidR="00AF2698" w:rsidRPr="00ED0929" w:rsidRDefault="00AF2698" w:rsidP="00791BF0">
      <w:pPr>
        <w:pStyle w:val="a3"/>
        <w:numPr>
          <w:ilvl w:val="0"/>
          <w:numId w:val="23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>Положення про Міністерство фінансів України, затверджене Указом Президента України від 08.04.2011 р. № 446/2011 // Офіційний вісник України. - 2011.</w:t>
      </w:r>
      <w:r w:rsidRPr="00ED0929">
        <w:rPr>
          <w:sz w:val="28"/>
          <w:szCs w:val="28"/>
          <w:lang w:val="uk-UA"/>
        </w:rPr>
        <w:t xml:space="preserve"> </w:t>
      </w:r>
      <w:r w:rsidRPr="00ED0929">
        <w:rPr>
          <w:sz w:val="28"/>
          <w:szCs w:val="28"/>
        </w:rPr>
        <w:t xml:space="preserve">- № 29.- Ст. 230. </w:t>
      </w:r>
    </w:p>
    <w:p w:rsidR="00AF2698" w:rsidRPr="00ED0929" w:rsidRDefault="00AF2698" w:rsidP="00791BF0">
      <w:pPr>
        <w:pStyle w:val="a3"/>
        <w:numPr>
          <w:ilvl w:val="0"/>
          <w:numId w:val="23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>Порядок утворення структурних підрозділів внутрішнього аудиту та проведення такого аудиту в міністерствах, інших центральних органах виконавчої влади, їх територіальних органах</w:t>
      </w:r>
      <w:r w:rsidRPr="00ED0929">
        <w:rPr>
          <w:sz w:val="28"/>
          <w:szCs w:val="28"/>
          <w:lang w:val="uk-UA"/>
        </w:rPr>
        <w:t>,</w:t>
      </w:r>
      <w:r w:rsidRPr="00ED0929">
        <w:rPr>
          <w:sz w:val="28"/>
          <w:szCs w:val="28"/>
        </w:rPr>
        <w:t xml:space="preserve"> бюджетних установах, які належать до сфери управління міністерств, інших центральних органів виконавчої влади, затверджений постановою Кабінету Міністрів України від 28.09.2011 р. № 1011 // Офіційний вісник України. – 2011. - № 75. – ст. 2799.</w:t>
      </w:r>
    </w:p>
    <w:p w:rsidR="00AF2698" w:rsidRPr="00ED0929" w:rsidRDefault="00AF2698" w:rsidP="00791BF0">
      <w:pPr>
        <w:pStyle w:val="a3"/>
        <w:numPr>
          <w:ilvl w:val="0"/>
          <w:numId w:val="23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uk-UA"/>
        </w:rPr>
        <w:t xml:space="preserve">Класифікація видів економічної діяльності ДК 009:2010. </w:t>
      </w:r>
      <w:r w:rsidRPr="00ED0929">
        <w:rPr>
          <w:sz w:val="28"/>
          <w:szCs w:val="28"/>
        </w:rPr>
        <w:t>Законодавство України. URL: https://zakon.rada.gov.ua/rada/show/vb457609-10</w:t>
      </w:r>
    </w:p>
    <w:p w:rsidR="00AF2698" w:rsidRPr="00ED0929" w:rsidRDefault="00AF2698" w:rsidP="00AF269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D0929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Основна і допоміжна література: </w:t>
      </w:r>
    </w:p>
    <w:p w:rsidR="00AF2698" w:rsidRPr="00ED0929" w:rsidRDefault="00AF2698" w:rsidP="00791BF0">
      <w:pPr>
        <w:pStyle w:val="a9"/>
        <w:numPr>
          <w:ilvl w:val="0"/>
          <w:numId w:val="24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D0929">
        <w:rPr>
          <w:sz w:val="28"/>
          <w:szCs w:val="28"/>
        </w:rPr>
        <w:t>Музика О. А. Фінансове право: [навч. посіб.] / Музика О. А. – [2-ге вид., допов. і перероб.]. – К.: ПАЛИВОДА, 2005. – 260 с.</w:t>
      </w:r>
    </w:p>
    <w:p w:rsidR="00AF2698" w:rsidRPr="00ED0929" w:rsidRDefault="00AF2698" w:rsidP="00791BF0">
      <w:pPr>
        <w:pStyle w:val="a9"/>
        <w:numPr>
          <w:ilvl w:val="0"/>
          <w:numId w:val="24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D0929">
        <w:rPr>
          <w:sz w:val="28"/>
          <w:szCs w:val="28"/>
        </w:rPr>
        <w:t xml:space="preserve">Карасева М. В. Финансовое право. Общая часть: [учебник] / Карасева М. В. – М.: Юристъ, 2000. – 256 с. </w:t>
      </w:r>
    </w:p>
    <w:p w:rsidR="00AF2698" w:rsidRPr="00ED0929" w:rsidRDefault="00AF2698" w:rsidP="00791BF0">
      <w:pPr>
        <w:pStyle w:val="a9"/>
        <w:numPr>
          <w:ilvl w:val="0"/>
          <w:numId w:val="24"/>
        </w:numPr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ED0929">
        <w:rPr>
          <w:sz w:val="28"/>
          <w:szCs w:val="28"/>
        </w:rPr>
        <w:t>Орлюк О. П. Фінансове право. Академічний курс: [підручник] / Орлюк О. П. – К.: Юрінком Інтер, 2010. – 808 с</w:t>
      </w:r>
      <w:r w:rsidRPr="00ED0929">
        <w:rPr>
          <w:sz w:val="28"/>
          <w:szCs w:val="28"/>
          <w:lang w:val="uk-UA"/>
        </w:rPr>
        <w:t>.</w:t>
      </w:r>
    </w:p>
    <w:p w:rsidR="00AF2698" w:rsidRPr="00ED0929" w:rsidRDefault="00AF2698" w:rsidP="00791BF0">
      <w:pPr>
        <w:pStyle w:val="a9"/>
        <w:numPr>
          <w:ilvl w:val="0"/>
          <w:numId w:val="24"/>
        </w:numPr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ED0929">
        <w:rPr>
          <w:sz w:val="28"/>
          <w:szCs w:val="28"/>
        </w:rPr>
        <w:t>Фінансове право: підручник / М. П. Кучерявенко, Д. О. Білінський, О. О. Дмитрик та ін.; за ред. д-ра юрид. наук, проф. М. П. Кучерявенка. Х.: Право, 2013. 400 с.</w:t>
      </w:r>
      <w:r w:rsidRPr="00ED0929">
        <w:rPr>
          <w:i/>
          <w:sz w:val="28"/>
          <w:szCs w:val="28"/>
        </w:rPr>
        <w:t xml:space="preserve"> </w:t>
      </w:r>
    </w:p>
    <w:p w:rsidR="00AF2698" w:rsidRPr="00ED0929" w:rsidRDefault="00AF2698" w:rsidP="00791BF0">
      <w:pPr>
        <w:pStyle w:val="a9"/>
        <w:numPr>
          <w:ilvl w:val="0"/>
          <w:numId w:val="24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D0929">
        <w:rPr>
          <w:sz w:val="28"/>
          <w:szCs w:val="28"/>
        </w:rPr>
        <w:t>Фінансове право: підручник / за заг. ред. О. М. Бандурки та О. П. Гетманець; Ю. М. Жорнокуй, О. В. Кашкарьова, Т. В. Колесник та інші. – Х.: Екограф, 2015 – 500 с.</w:t>
      </w:r>
    </w:p>
    <w:p w:rsidR="00AF2698" w:rsidRPr="00ED0929" w:rsidRDefault="00AF2698" w:rsidP="00AF2698">
      <w:pPr>
        <w:pStyle w:val="a3"/>
        <w:rPr>
          <w:b/>
          <w:sz w:val="28"/>
          <w:szCs w:val="28"/>
          <w:lang w:val="uk-UA"/>
        </w:rPr>
      </w:pPr>
      <w:r w:rsidRPr="00ED0929">
        <w:rPr>
          <w:i/>
          <w:sz w:val="28"/>
          <w:szCs w:val="28"/>
          <w:lang w:val="uk-UA"/>
        </w:rPr>
        <w:t>Інтернет ресурси</w:t>
      </w:r>
      <w:r w:rsidRPr="00ED0929">
        <w:rPr>
          <w:sz w:val="28"/>
          <w:szCs w:val="28"/>
          <w:lang w:val="uk-UA"/>
        </w:rPr>
        <w:t>:</w:t>
      </w:r>
    </w:p>
    <w:p w:rsidR="00AF2698" w:rsidRPr="00ED0929" w:rsidRDefault="00AF2698" w:rsidP="00AF2698">
      <w:pPr>
        <w:pStyle w:val="a3"/>
        <w:spacing w:after="0"/>
        <w:ind w:left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en-US"/>
        </w:rPr>
        <w:t>http</w:t>
      </w:r>
      <w:r w:rsidRPr="00ED0929">
        <w:rPr>
          <w:sz w:val="28"/>
          <w:szCs w:val="28"/>
          <w:lang w:val="uk-UA"/>
        </w:rPr>
        <w:t xml:space="preserve">:// </w:t>
      </w:r>
      <w:r w:rsidRPr="00ED0929">
        <w:rPr>
          <w:sz w:val="28"/>
          <w:szCs w:val="28"/>
          <w:lang w:val="en-US"/>
        </w:rPr>
        <w:t>www</w:t>
      </w:r>
      <w:r w:rsidRPr="00ED0929">
        <w:rPr>
          <w:sz w:val="28"/>
          <w:szCs w:val="28"/>
          <w:lang w:val="uk-UA"/>
        </w:rPr>
        <w:t xml:space="preserve">. </w:t>
      </w:r>
      <w:r w:rsidRPr="00ED0929">
        <w:rPr>
          <w:sz w:val="28"/>
          <w:szCs w:val="28"/>
          <w:lang w:val="en-US"/>
        </w:rPr>
        <w:t>library</w:t>
      </w:r>
      <w:r w:rsidRPr="00ED0929">
        <w:rPr>
          <w:sz w:val="28"/>
          <w:szCs w:val="28"/>
          <w:lang w:val="uk-UA"/>
        </w:rPr>
        <w:t xml:space="preserve">. </w:t>
      </w:r>
      <w:r w:rsidRPr="00ED0929">
        <w:rPr>
          <w:sz w:val="28"/>
          <w:szCs w:val="28"/>
          <w:lang w:val="en-US"/>
        </w:rPr>
        <w:t>univ</w:t>
      </w:r>
      <w:r w:rsidRPr="00ED0929">
        <w:rPr>
          <w:sz w:val="28"/>
          <w:szCs w:val="28"/>
          <w:lang w:val="uk-UA"/>
        </w:rPr>
        <w:t>.</w:t>
      </w:r>
      <w:r w:rsidRPr="00ED0929">
        <w:rPr>
          <w:sz w:val="28"/>
          <w:szCs w:val="28"/>
          <w:lang w:val="en-US"/>
        </w:rPr>
        <w:t>kiev</w:t>
      </w:r>
      <w:r w:rsidRPr="00ED0929">
        <w:rPr>
          <w:sz w:val="28"/>
          <w:szCs w:val="28"/>
          <w:lang w:val="uk-UA"/>
        </w:rPr>
        <w:t>.</w:t>
      </w:r>
      <w:r w:rsidRPr="00ED0929">
        <w:rPr>
          <w:sz w:val="28"/>
          <w:szCs w:val="28"/>
          <w:lang w:val="en-US"/>
        </w:rPr>
        <w:t>ua</w:t>
      </w:r>
      <w:r w:rsidRPr="00ED0929">
        <w:rPr>
          <w:sz w:val="28"/>
          <w:szCs w:val="28"/>
          <w:lang w:val="uk-UA"/>
        </w:rPr>
        <w:t>/</w:t>
      </w:r>
      <w:r w:rsidRPr="00ED0929">
        <w:rPr>
          <w:sz w:val="28"/>
          <w:szCs w:val="28"/>
          <w:lang w:val="en-US"/>
        </w:rPr>
        <w:t>ukr</w:t>
      </w:r>
      <w:r w:rsidRPr="00ED0929">
        <w:rPr>
          <w:sz w:val="28"/>
          <w:szCs w:val="28"/>
          <w:lang w:val="uk-UA"/>
        </w:rPr>
        <w:t>/</w:t>
      </w:r>
      <w:r w:rsidRPr="00ED0929">
        <w:rPr>
          <w:sz w:val="28"/>
          <w:szCs w:val="28"/>
          <w:lang w:val="en-US"/>
        </w:rPr>
        <w:t>res</w:t>
      </w:r>
      <w:r w:rsidRPr="00ED0929">
        <w:rPr>
          <w:sz w:val="28"/>
          <w:szCs w:val="28"/>
          <w:lang w:val="uk-UA"/>
        </w:rPr>
        <w:t>/</w:t>
      </w:r>
      <w:r w:rsidRPr="00ED0929">
        <w:rPr>
          <w:sz w:val="28"/>
          <w:szCs w:val="28"/>
          <w:lang w:val="en-US"/>
        </w:rPr>
        <w:t>resour</w:t>
      </w:r>
      <w:r w:rsidRPr="00ED0929">
        <w:rPr>
          <w:sz w:val="28"/>
          <w:szCs w:val="28"/>
          <w:lang w:val="uk-UA"/>
        </w:rPr>
        <w:t>.</w:t>
      </w:r>
      <w:r w:rsidRPr="00ED0929">
        <w:rPr>
          <w:sz w:val="28"/>
          <w:szCs w:val="28"/>
          <w:lang w:val="en-US"/>
        </w:rPr>
        <w:t>php</w:t>
      </w:r>
      <w:r w:rsidRPr="00ED0929">
        <w:rPr>
          <w:sz w:val="28"/>
          <w:szCs w:val="28"/>
          <w:lang w:val="uk-UA"/>
        </w:rPr>
        <w:t>3 – Бібліотеки в Україні.</w:t>
      </w:r>
    </w:p>
    <w:p w:rsidR="00AF2698" w:rsidRPr="00ED0929" w:rsidRDefault="00AF2698" w:rsidP="00AF2698">
      <w:pPr>
        <w:pStyle w:val="a3"/>
        <w:spacing w:after="0"/>
        <w:ind w:left="0"/>
        <w:jc w:val="both"/>
        <w:rPr>
          <w:sz w:val="28"/>
          <w:szCs w:val="28"/>
        </w:rPr>
      </w:pPr>
      <w:r w:rsidRPr="00ED0929">
        <w:rPr>
          <w:sz w:val="28"/>
          <w:szCs w:val="28"/>
          <w:lang w:val="en-US"/>
        </w:rPr>
        <w:t>http</w:t>
      </w:r>
      <w:r w:rsidRPr="00ED0929">
        <w:rPr>
          <w:sz w:val="28"/>
          <w:szCs w:val="28"/>
        </w:rPr>
        <w:t>://</w:t>
      </w:r>
      <w:r w:rsidRPr="00ED0929">
        <w:rPr>
          <w:sz w:val="28"/>
          <w:szCs w:val="28"/>
          <w:lang w:val="en-US"/>
        </w:rPr>
        <w:t>www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nbuv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gov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ua</w:t>
      </w:r>
      <w:r w:rsidRPr="00ED0929">
        <w:rPr>
          <w:sz w:val="28"/>
          <w:szCs w:val="28"/>
        </w:rPr>
        <w:t>/–Національна бібліотека України ім. В.І.Вернадського</w:t>
      </w:r>
    </w:p>
    <w:p w:rsidR="00AF2698" w:rsidRPr="00ED0929" w:rsidRDefault="00AF2698" w:rsidP="00AF2698">
      <w:pPr>
        <w:pStyle w:val="a3"/>
        <w:spacing w:after="0"/>
        <w:ind w:left="0"/>
        <w:jc w:val="both"/>
        <w:rPr>
          <w:sz w:val="28"/>
          <w:szCs w:val="28"/>
        </w:rPr>
      </w:pPr>
      <w:r w:rsidRPr="00ED0929">
        <w:rPr>
          <w:sz w:val="28"/>
          <w:szCs w:val="28"/>
          <w:lang w:val="en-US"/>
        </w:rPr>
        <w:t>http</w:t>
      </w:r>
      <w:r w:rsidRPr="00ED0929">
        <w:rPr>
          <w:sz w:val="28"/>
          <w:szCs w:val="28"/>
        </w:rPr>
        <w:t>://</w:t>
      </w:r>
      <w:r w:rsidRPr="00ED0929">
        <w:rPr>
          <w:sz w:val="28"/>
          <w:szCs w:val="28"/>
          <w:lang w:val="en-US"/>
        </w:rPr>
        <w:t>www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nbuv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gov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ua</w:t>
      </w:r>
      <w:r w:rsidRPr="00ED0929">
        <w:rPr>
          <w:sz w:val="28"/>
          <w:szCs w:val="28"/>
        </w:rPr>
        <w:t>/</w:t>
      </w:r>
      <w:r w:rsidRPr="00ED0929">
        <w:rPr>
          <w:sz w:val="28"/>
          <w:szCs w:val="28"/>
          <w:lang w:val="en-US"/>
        </w:rPr>
        <w:t>portal</w:t>
      </w:r>
      <w:r w:rsidRPr="00ED0929">
        <w:rPr>
          <w:sz w:val="28"/>
          <w:szCs w:val="28"/>
        </w:rPr>
        <w:t>/</w:t>
      </w:r>
      <w:r w:rsidRPr="00ED0929">
        <w:rPr>
          <w:sz w:val="28"/>
          <w:szCs w:val="28"/>
          <w:lang w:val="en-US"/>
        </w:rPr>
        <w:t>libukr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html</w:t>
      </w:r>
      <w:r w:rsidRPr="00ED0929">
        <w:rPr>
          <w:sz w:val="28"/>
          <w:szCs w:val="28"/>
        </w:rPr>
        <w:t xml:space="preserve"> – Бібліотеки та науково-інформаційні центри України.</w:t>
      </w:r>
    </w:p>
    <w:p w:rsidR="00AF2698" w:rsidRPr="00ED0929" w:rsidRDefault="00AF2698" w:rsidP="00AF2698">
      <w:pPr>
        <w:pStyle w:val="a3"/>
        <w:spacing w:after="0"/>
        <w:ind w:left="0"/>
        <w:jc w:val="both"/>
        <w:rPr>
          <w:sz w:val="28"/>
          <w:szCs w:val="28"/>
        </w:rPr>
      </w:pPr>
      <w:r w:rsidRPr="00ED0929">
        <w:rPr>
          <w:sz w:val="28"/>
          <w:szCs w:val="28"/>
          <w:lang w:val="en-US"/>
        </w:rPr>
        <w:t>http</w:t>
      </w:r>
      <w:r w:rsidRPr="00ED0929">
        <w:rPr>
          <w:sz w:val="28"/>
          <w:szCs w:val="28"/>
        </w:rPr>
        <w:t xml:space="preserve">:// </w:t>
      </w:r>
      <w:r w:rsidRPr="00ED0929">
        <w:rPr>
          <w:sz w:val="28"/>
          <w:szCs w:val="28"/>
          <w:lang w:val="en-US"/>
        </w:rPr>
        <w:t>www</w:t>
      </w:r>
      <w:r w:rsidRPr="00ED0929">
        <w:rPr>
          <w:sz w:val="28"/>
          <w:szCs w:val="28"/>
        </w:rPr>
        <w:t xml:space="preserve">. </w:t>
      </w:r>
      <w:r w:rsidRPr="00ED0929">
        <w:rPr>
          <w:sz w:val="28"/>
          <w:szCs w:val="28"/>
          <w:lang w:val="en-US"/>
        </w:rPr>
        <w:t>library</w:t>
      </w:r>
      <w:r w:rsidRPr="00ED0929">
        <w:rPr>
          <w:sz w:val="28"/>
          <w:szCs w:val="28"/>
        </w:rPr>
        <w:t xml:space="preserve">. </w:t>
      </w:r>
      <w:r w:rsidRPr="00ED0929">
        <w:rPr>
          <w:sz w:val="28"/>
          <w:szCs w:val="28"/>
          <w:lang w:val="en-US"/>
        </w:rPr>
        <w:t>lviv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ua</w:t>
      </w:r>
      <w:r w:rsidRPr="00ED0929">
        <w:rPr>
          <w:sz w:val="28"/>
          <w:szCs w:val="28"/>
        </w:rPr>
        <w:t xml:space="preserve"> / – Львівська національна наукова бібліотека України ім. В. Стефаника.</w:t>
      </w:r>
    </w:p>
    <w:p w:rsidR="00AF2698" w:rsidRPr="00ED0929" w:rsidRDefault="00AF2698" w:rsidP="00AF2698">
      <w:pPr>
        <w:pStyle w:val="a3"/>
        <w:spacing w:after="0"/>
        <w:ind w:left="0"/>
        <w:jc w:val="both"/>
        <w:rPr>
          <w:sz w:val="28"/>
          <w:szCs w:val="28"/>
        </w:rPr>
      </w:pPr>
      <w:r w:rsidRPr="00ED0929">
        <w:rPr>
          <w:sz w:val="28"/>
          <w:szCs w:val="28"/>
          <w:lang w:val="en-US"/>
        </w:rPr>
        <w:t>http</w:t>
      </w:r>
      <w:r w:rsidRPr="00ED0929">
        <w:rPr>
          <w:sz w:val="28"/>
          <w:szCs w:val="28"/>
        </w:rPr>
        <w:t>://</w:t>
      </w:r>
      <w:r w:rsidRPr="00ED0929">
        <w:rPr>
          <w:sz w:val="28"/>
          <w:szCs w:val="28"/>
          <w:lang w:val="en-US"/>
        </w:rPr>
        <w:t>uk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wikipedia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org</w:t>
      </w:r>
      <w:r w:rsidRPr="00ED0929">
        <w:rPr>
          <w:sz w:val="28"/>
          <w:szCs w:val="28"/>
        </w:rPr>
        <w:t xml:space="preserve"> – вільна енциклопедія.</w:t>
      </w:r>
    </w:p>
    <w:p w:rsidR="00AF2698" w:rsidRPr="00ED0929" w:rsidRDefault="00AF2698" w:rsidP="00AF2698">
      <w:pPr>
        <w:pStyle w:val="a3"/>
        <w:spacing w:after="0"/>
        <w:ind w:left="0"/>
        <w:jc w:val="both"/>
        <w:rPr>
          <w:sz w:val="28"/>
          <w:szCs w:val="28"/>
        </w:rPr>
      </w:pPr>
      <w:r w:rsidRPr="00ED0929">
        <w:rPr>
          <w:sz w:val="28"/>
          <w:szCs w:val="28"/>
          <w:lang w:val="en-US"/>
        </w:rPr>
        <w:t>www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minfin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gov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ua</w:t>
      </w:r>
      <w:r w:rsidRPr="00ED0929">
        <w:rPr>
          <w:sz w:val="28"/>
          <w:szCs w:val="28"/>
        </w:rPr>
        <w:t xml:space="preserve"> – сайт Міністерства фінансів України.</w:t>
      </w:r>
    </w:p>
    <w:p w:rsidR="00AF2698" w:rsidRPr="00ED0929" w:rsidRDefault="00AF2698" w:rsidP="00AF2698">
      <w:pPr>
        <w:pStyle w:val="a3"/>
        <w:spacing w:after="0"/>
        <w:ind w:left="0"/>
        <w:jc w:val="both"/>
        <w:rPr>
          <w:sz w:val="28"/>
          <w:szCs w:val="28"/>
        </w:rPr>
      </w:pPr>
      <w:r w:rsidRPr="00ED0929">
        <w:rPr>
          <w:sz w:val="28"/>
          <w:szCs w:val="28"/>
          <w:lang w:val="en-US"/>
        </w:rPr>
        <w:t>www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osvita</w:t>
      </w:r>
      <w:r w:rsidRPr="00ED0929">
        <w:rPr>
          <w:sz w:val="28"/>
          <w:szCs w:val="28"/>
        </w:rPr>
        <w:t>/</w:t>
      </w:r>
      <w:r w:rsidRPr="00ED0929">
        <w:rPr>
          <w:sz w:val="28"/>
          <w:szCs w:val="28"/>
          <w:lang w:val="en-US"/>
        </w:rPr>
        <w:t>org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ua</w:t>
      </w:r>
      <w:r w:rsidRPr="00ED0929">
        <w:rPr>
          <w:sz w:val="28"/>
          <w:szCs w:val="28"/>
        </w:rPr>
        <w:t xml:space="preserve"> – сайт Міністерства освіти і науки України</w:t>
      </w:r>
    </w:p>
    <w:p w:rsidR="00AF2698" w:rsidRPr="00ED0929" w:rsidRDefault="00AF2698" w:rsidP="00AF2698">
      <w:pPr>
        <w:pStyle w:val="a3"/>
        <w:spacing w:after="0"/>
        <w:ind w:left="0"/>
        <w:jc w:val="both"/>
        <w:rPr>
          <w:sz w:val="28"/>
          <w:szCs w:val="28"/>
        </w:rPr>
      </w:pPr>
      <w:r w:rsidRPr="00ED0929">
        <w:rPr>
          <w:sz w:val="28"/>
          <w:szCs w:val="28"/>
          <w:lang w:val="en-US"/>
        </w:rPr>
        <w:t>http</w:t>
      </w:r>
      <w:r w:rsidRPr="00ED0929">
        <w:rPr>
          <w:sz w:val="28"/>
          <w:szCs w:val="28"/>
        </w:rPr>
        <w:t>://</w:t>
      </w:r>
      <w:r w:rsidRPr="00ED0929">
        <w:rPr>
          <w:sz w:val="28"/>
          <w:szCs w:val="28"/>
          <w:lang w:val="en-US"/>
        </w:rPr>
        <w:t>web</w:t>
      </w:r>
      <w:r w:rsidRPr="00ED0929">
        <w:rPr>
          <w:sz w:val="28"/>
          <w:szCs w:val="28"/>
        </w:rPr>
        <w:t>/</w:t>
      </w:r>
      <w:r w:rsidRPr="00ED0929">
        <w:rPr>
          <w:sz w:val="28"/>
          <w:szCs w:val="28"/>
          <w:lang w:val="en-US"/>
        </w:rPr>
        <w:t>worldbank</w:t>
      </w:r>
      <w:r w:rsidRPr="00ED0929">
        <w:rPr>
          <w:sz w:val="28"/>
          <w:szCs w:val="28"/>
        </w:rPr>
        <w:t>/</w:t>
      </w:r>
      <w:r w:rsidRPr="00ED0929">
        <w:rPr>
          <w:sz w:val="28"/>
          <w:szCs w:val="28"/>
          <w:lang w:val="en-US"/>
        </w:rPr>
        <w:t>org</w:t>
      </w:r>
      <w:r w:rsidRPr="00ED0929">
        <w:rPr>
          <w:sz w:val="28"/>
          <w:szCs w:val="28"/>
        </w:rPr>
        <w:t>– сайт Світового банку</w:t>
      </w:r>
    </w:p>
    <w:p w:rsidR="00ED0929" w:rsidRDefault="00ED0929" w:rsidP="00ED0929">
      <w:pPr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ED0929" w:rsidRPr="00ED0929" w:rsidRDefault="00ED0929" w:rsidP="00ED0929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ED0929">
        <w:rPr>
          <w:rFonts w:ascii="Times New Roman" w:hAnsi="Times New Roman" w:cs="Times New Roman"/>
          <w:b/>
          <w:sz w:val="28"/>
          <w:szCs w:val="28"/>
        </w:rPr>
        <w:t xml:space="preserve">Обладнання заняття, ТЗН тощо:  </w:t>
      </w:r>
      <w:r w:rsidRPr="00ED0929">
        <w:rPr>
          <w:rFonts w:ascii="Times New Roman" w:hAnsi="Times New Roman" w:cs="Times New Roman"/>
          <w:sz w:val="28"/>
          <w:szCs w:val="28"/>
        </w:rPr>
        <w:t>навчальне обладнання</w:t>
      </w:r>
    </w:p>
    <w:p w:rsidR="00ED0929" w:rsidRDefault="00ED0929" w:rsidP="00ED0929">
      <w:pPr>
        <w:jc w:val="center"/>
        <w:rPr>
          <w:b/>
          <w:sz w:val="28"/>
          <w:szCs w:val="28"/>
        </w:rPr>
      </w:pPr>
    </w:p>
    <w:p w:rsidR="00ED0929" w:rsidRPr="00B914FB" w:rsidRDefault="00ED0929" w:rsidP="00ED09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14FB"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r w:rsidR="00207442">
        <w:rPr>
          <w:rFonts w:ascii="Times New Roman" w:hAnsi="Times New Roman" w:cs="Times New Roman"/>
          <w:b/>
          <w:sz w:val="28"/>
          <w:szCs w:val="28"/>
        </w:rPr>
        <w:t>практичного/</w:t>
      </w:r>
      <w:r w:rsidRPr="00B914FB">
        <w:rPr>
          <w:rFonts w:ascii="Times New Roman" w:hAnsi="Times New Roman" w:cs="Times New Roman"/>
          <w:b/>
          <w:sz w:val="28"/>
          <w:szCs w:val="28"/>
        </w:rPr>
        <w:t xml:space="preserve">семінарського заняття № </w:t>
      </w:r>
      <w:r w:rsidR="003C4C12">
        <w:rPr>
          <w:rFonts w:ascii="Times New Roman" w:hAnsi="Times New Roman" w:cs="Times New Roman"/>
          <w:b/>
          <w:sz w:val="28"/>
          <w:szCs w:val="28"/>
        </w:rPr>
        <w:t>10-</w:t>
      </w:r>
      <w:r w:rsidR="00B60320">
        <w:rPr>
          <w:rFonts w:ascii="Times New Roman" w:hAnsi="Times New Roman" w:cs="Times New Roman"/>
          <w:b/>
          <w:sz w:val="28"/>
          <w:szCs w:val="28"/>
        </w:rPr>
        <w:t>11</w:t>
      </w:r>
    </w:p>
    <w:p w:rsidR="001A0126" w:rsidRPr="00B914FB" w:rsidRDefault="001A0126" w:rsidP="001A0126">
      <w:pPr>
        <w:ind w:firstLine="709"/>
        <w:jc w:val="center"/>
        <w:rPr>
          <w:sz w:val="28"/>
          <w:szCs w:val="28"/>
        </w:rPr>
      </w:pPr>
      <w:r w:rsidRPr="00B914FB">
        <w:rPr>
          <w:rFonts w:ascii="Times New Roman" w:hAnsi="Times New Roman" w:cs="Times New Roman"/>
          <w:b/>
          <w:sz w:val="28"/>
          <w:szCs w:val="28"/>
        </w:rPr>
        <w:t>ТЕМА 6. ОРГАНІЗАЦІЙНО-ПРАВОВІ ФОРМИ ПРОТИДІЇ ПОДАТКОВИМ ПРАВОПОРУШЕННЯМ</w:t>
      </w:r>
    </w:p>
    <w:p w:rsidR="00ED0929" w:rsidRPr="00ED0929" w:rsidRDefault="00ED0929" w:rsidP="00ED092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0929">
        <w:rPr>
          <w:rFonts w:ascii="Times New Roman" w:hAnsi="Times New Roman" w:cs="Times New Roman"/>
          <w:b/>
          <w:sz w:val="28"/>
          <w:szCs w:val="28"/>
        </w:rPr>
        <w:t xml:space="preserve">Навчальний час: </w:t>
      </w:r>
      <w:r w:rsidR="00207442">
        <w:rPr>
          <w:rFonts w:ascii="Times New Roman" w:hAnsi="Times New Roman" w:cs="Times New Roman"/>
          <w:sz w:val="28"/>
          <w:szCs w:val="28"/>
        </w:rPr>
        <w:t>6</w:t>
      </w:r>
      <w:r w:rsidRPr="00ED0929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ED0929" w:rsidRPr="00ED0929" w:rsidRDefault="00ED0929" w:rsidP="00ED0929">
      <w:pPr>
        <w:jc w:val="both"/>
        <w:rPr>
          <w:rFonts w:ascii="Times New Roman" w:hAnsi="Times New Roman" w:cs="Times New Roman"/>
          <w:sz w:val="28"/>
          <w:szCs w:val="28"/>
        </w:rPr>
      </w:pPr>
      <w:r w:rsidRPr="00ED0929">
        <w:rPr>
          <w:rFonts w:ascii="Times New Roman" w:hAnsi="Times New Roman" w:cs="Times New Roman"/>
          <w:b/>
          <w:sz w:val="28"/>
          <w:szCs w:val="28"/>
        </w:rPr>
        <w:t xml:space="preserve">Міжпредметні зв’язки:  </w:t>
      </w:r>
      <w:r w:rsidRPr="00ED0929">
        <w:rPr>
          <w:rFonts w:ascii="Times New Roman" w:hAnsi="Times New Roman" w:cs="Times New Roman"/>
          <w:sz w:val="28"/>
          <w:szCs w:val="28"/>
        </w:rPr>
        <w:t>дисципліна «Правові форми протидії фінансовим правопорушенням» взаємопов’язана</w:t>
      </w:r>
      <w:r w:rsidRPr="00ED09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0929">
        <w:rPr>
          <w:rFonts w:ascii="Times New Roman" w:hAnsi="Times New Roman" w:cs="Times New Roman"/>
          <w:sz w:val="28"/>
          <w:szCs w:val="28"/>
        </w:rPr>
        <w:t>з такими дисциплінами, як «Бухгалтерський облік», «Фінанси», «Аналіз господарської діяльності», «Фінансовий контроль», «Фінансовий облік», «Управлінський облік», «Організація обліку і оптимізація оподаткування», та формує базу знань для вивчення таких дисциплін, як «Злочини у сфері господарської діяльності», «Організація і методика фінансових розслідувань».</w:t>
      </w:r>
    </w:p>
    <w:p w:rsidR="00ED0929" w:rsidRPr="00ED0929" w:rsidRDefault="001A0126" w:rsidP="00ED0929">
      <w:pPr>
        <w:jc w:val="both"/>
        <w:rPr>
          <w:rFonts w:ascii="Times New Roman" w:hAnsi="Times New Roman" w:cs="Times New Roman"/>
          <w:sz w:val="28"/>
          <w:szCs w:val="28"/>
        </w:rPr>
      </w:pPr>
      <w:r w:rsidRPr="001A0126">
        <w:rPr>
          <w:rFonts w:ascii="Times New Roman" w:hAnsi="Times New Roman" w:cs="Times New Roman"/>
          <w:b/>
          <w:sz w:val="28"/>
          <w:szCs w:val="28"/>
        </w:rPr>
        <w:lastRenderedPageBreak/>
        <w:t>Мета і завдання семінару</w:t>
      </w:r>
      <w:r w:rsidRPr="0011256D">
        <w:rPr>
          <w:b/>
          <w:sz w:val="24"/>
          <w:szCs w:val="24"/>
        </w:rPr>
        <w:t>:</w:t>
      </w:r>
      <w:r w:rsidR="00ED0929" w:rsidRPr="00ED09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0929" w:rsidRPr="00ED0929">
        <w:rPr>
          <w:rFonts w:ascii="Times New Roman" w:hAnsi="Times New Roman" w:cs="Times New Roman"/>
          <w:sz w:val="28"/>
          <w:szCs w:val="28"/>
        </w:rPr>
        <w:t>набуття теоретичних знань і практич</w:t>
      </w:r>
      <w:r w:rsidR="003C4C12">
        <w:rPr>
          <w:rFonts w:ascii="Times New Roman" w:hAnsi="Times New Roman" w:cs="Times New Roman"/>
          <w:sz w:val="28"/>
          <w:szCs w:val="28"/>
        </w:rPr>
        <w:t>них навиків протидії податковим</w:t>
      </w:r>
      <w:r w:rsidR="00ED0929" w:rsidRPr="00ED0929">
        <w:rPr>
          <w:rFonts w:ascii="Times New Roman" w:hAnsi="Times New Roman" w:cs="Times New Roman"/>
          <w:sz w:val="28"/>
          <w:szCs w:val="28"/>
        </w:rPr>
        <w:t xml:space="preserve"> правопорушен</w:t>
      </w:r>
      <w:r w:rsidR="003C4C12">
        <w:rPr>
          <w:rFonts w:ascii="Times New Roman" w:hAnsi="Times New Roman" w:cs="Times New Roman"/>
          <w:sz w:val="28"/>
          <w:szCs w:val="28"/>
        </w:rPr>
        <w:t>ням</w:t>
      </w:r>
      <w:r w:rsidR="00ED0929" w:rsidRPr="00ED0929">
        <w:rPr>
          <w:rFonts w:ascii="Times New Roman" w:hAnsi="Times New Roman" w:cs="Times New Roman"/>
          <w:sz w:val="28"/>
          <w:szCs w:val="28"/>
        </w:rPr>
        <w:t xml:space="preserve"> на основі вітчизняного та зарубіжного досвіду.</w:t>
      </w:r>
    </w:p>
    <w:p w:rsidR="001A0126" w:rsidRPr="001A0126" w:rsidRDefault="001A0126" w:rsidP="00ED0929">
      <w:pPr>
        <w:rPr>
          <w:rFonts w:ascii="Times New Roman" w:hAnsi="Times New Roman" w:cs="Times New Roman"/>
          <w:b/>
          <w:sz w:val="28"/>
          <w:szCs w:val="28"/>
        </w:rPr>
      </w:pPr>
      <w:r w:rsidRPr="001A0126">
        <w:rPr>
          <w:rFonts w:ascii="Times New Roman" w:hAnsi="Times New Roman" w:cs="Times New Roman"/>
          <w:b/>
          <w:sz w:val="28"/>
          <w:szCs w:val="28"/>
        </w:rPr>
        <w:t>Питання для перевірки базових знань за темою семінару:</w:t>
      </w:r>
    </w:p>
    <w:p w:rsidR="001A0126" w:rsidRPr="001A0126" w:rsidRDefault="001A0126" w:rsidP="00791BF0">
      <w:pPr>
        <w:pStyle w:val="a9"/>
        <w:numPr>
          <w:ilvl w:val="0"/>
          <w:numId w:val="30"/>
        </w:numPr>
        <w:shd w:val="clear" w:color="auto" w:fill="FFFFFF"/>
        <w:jc w:val="both"/>
        <w:textAlignment w:val="baseline"/>
        <w:outlineLvl w:val="0"/>
        <w:rPr>
          <w:sz w:val="28"/>
          <w:szCs w:val="28"/>
          <w:lang w:val="uk-UA"/>
        </w:rPr>
      </w:pPr>
      <w:r w:rsidRPr="001A0126">
        <w:rPr>
          <w:sz w:val="28"/>
          <w:szCs w:val="28"/>
          <w:lang w:val="uk-UA"/>
        </w:rPr>
        <w:t xml:space="preserve">Сутність податкового правопорушення. </w:t>
      </w:r>
    </w:p>
    <w:p w:rsidR="001A0126" w:rsidRPr="001A0126" w:rsidRDefault="001A0126" w:rsidP="00791BF0">
      <w:pPr>
        <w:pStyle w:val="a9"/>
        <w:numPr>
          <w:ilvl w:val="0"/>
          <w:numId w:val="30"/>
        </w:numPr>
        <w:shd w:val="clear" w:color="auto" w:fill="FFFFFF"/>
        <w:jc w:val="both"/>
        <w:textAlignment w:val="baseline"/>
        <w:outlineLvl w:val="0"/>
        <w:rPr>
          <w:sz w:val="28"/>
          <w:szCs w:val="28"/>
          <w:lang w:val="uk-UA"/>
        </w:rPr>
      </w:pPr>
      <w:r w:rsidRPr="001A0126">
        <w:rPr>
          <w:sz w:val="28"/>
          <w:szCs w:val="28"/>
          <w:lang w:val="uk-UA"/>
        </w:rPr>
        <w:t xml:space="preserve">Визначити суб’єкти і об’єкти податкового правопорушення. </w:t>
      </w:r>
    </w:p>
    <w:p w:rsidR="001A0126" w:rsidRPr="001A0126" w:rsidRDefault="001A0126" w:rsidP="00791BF0">
      <w:pPr>
        <w:pStyle w:val="a9"/>
        <w:numPr>
          <w:ilvl w:val="0"/>
          <w:numId w:val="30"/>
        </w:numPr>
        <w:shd w:val="clear" w:color="auto" w:fill="FFFFFF"/>
        <w:jc w:val="both"/>
        <w:textAlignment w:val="baseline"/>
        <w:outlineLvl w:val="0"/>
        <w:rPr>
          <w:sz w:val="28"/>
          <w:szCs w:val="28"/>
          <w:lang w:val="uk-UA"/>
        </w:rPr>
      </w:pPr>
      <w:r w:rsidRPr="001A0126">
        <w:rPr>
          <w:sz w:val="28"/>
          <w:szCs w:val="28"/>
          <w:lang w:val="uk-UA"/>
        </w:rPr>
        <w:t>Сутність податкової деліктології та її взаємозв’язок з ухиленням від оподаткування.</w:t>
      </w:r>
    </w:p>
    <w:p w:rsidR="001A0126" w:rsidRPr="001A0126" w:rsidRDefault="001A0126" w:rsidP="00791BF0">
      <w:pPr>
        <w:pStyle w:val="a9"/>
        <w:numPr>
          <w:ilvl w:val="0"/>
          <w:numId w:val="30"/>
        </w:numPr>
        <w:shd w:val="clear" w:color="auto" w:fill="FFFFFF"/>
        <w:jc w:val="both"/>
        <w:textAlignment w:val="baseline"/>
        <w:outlineLvl w:val="0"/>
        <w:rPr>
          <w:sz w:val="28"/>
          <w:szCs w:val="28"/>
        </w:rPr>
      </w:pPr>
      <w:r w:rsidRPr="001A0126">
        <w:rPr>
          <w:sz w:val="28"/>
          <w:szCs w:val="28"/>
          <w:lang w:val="uk-UA"/>
        </w:rPr>
        <w:t>Сформулювати в</w:t>
      </w:r>
      <w:r w:rsidRPr="001A0126">
        <w:rPr>
          <w:sz w:val="28"/>
          <w:szCs w:val="28"/>
        </w:rPr>
        <w:t>иди податкових правопорушень та податкова відповідальність</w:t>
      </w:r>
      <w:r w:rsidRPr="001A0126">
        <w:rPr>
          <w:sz w:val="28"/>
          <w:szCs w:val="28"/>
          <w:lang w:val="uk-UA"/>
        </w:rPr>
        <w:t>.</w:t>
      </w:r>
    </w:p>
    <w:p w:rsidR="001A0126" w:rsidRPr="001A0126" w:rsidRDefault="001A0126" w:rsidP="00791BF0">
      <w:pPr>
        <w:pStyle w:val="a7"/>
        <w:numPr>
          <w:ilvl w:val="0"/>
          <w:numId w:val="3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A0126">
        <w:rPr>
          <w:sz w:val="28"/>
          <w:szCs w:val="28"/>
        </w:rPr>
        <w:t>Які організаційно-правові засади діяльності суб’єктів фінансової системи України при протидії податковим правопорушенням?</w:t>
      </w:r>
    </w:p>
    <w:p w:rsidR="001A0126" w:rsidRPr="001A0126" w:rsidRDefault="001A0126" w:rsidP="00791BF0">
      <w:pPr>
        <w:pStyle w:val="a7"/>
        <w:numPr>
          <w:ilvl w:val="0"/>
          <w:numId w:val="3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A0126">
        <w:rPr>
          <w:sz w:val="28"/>
          <w:szCs w:val="28"/>
        </w:rPr>
        <w:t>Фінансові санкції за податкові правопорушення.</w:t>
      </w:r>
    </w:p>
    <w:p w:rsidR="001A0126" w:rsidRPr="001A0126" w:rsidRDefault="001A0126" w:rsidP="00791BF0">
      <w:pPr>
        <w:pStyle w:val="a9"/>
        <w:numPr>
          <w:ilvl w:val="0"/>
          <w:numId w:val="30"/>
        </w:numPr>
        <w:shd w:val="clear" w:color="auto" w:fill="FFFFFF"/>
        <w:jc w:val="both"/>
        <w:textAlignment w:val="baseline"/>
        <w:outlineLvl w:val="0"/>
        <w:rPr>
          <w:sz w:val="28"/>
          <w:szCs w:val="28"/>
        </w:rPr>
      </w:pPr>
      <w:r w:rsidRPr="001A0126">
        <w:rPr>
          <w:sz w:val="28"/>
          <w:szCs w:val="28"/>
        </w:rPr>
        <w:t>Призначення та організаційні форми взаємодії під час протидії податковим правопорушенням суб’єктами фінансової системи України</w:t>
      </w:r>
      <w:r w:rsidRPr="001A0126">
        <w:rPr>
          <w:sz w:val="28"/>
          <w:szCs w:val="28"/>
          <w:lang w:val="uk-UA"/>
        </w:rPr>
        <w:t>.</w:t>
      </w:r>
    </w:p>
    <w:p w:rsidR="001A0126" w:rsidRPr="001A0126" w:rsidRDefault="001A0126" w:rsidP="001A0126">
      <w:pPr>
        <w:autoSpaceDE w:val="0"/>
        <w:autoSpaceDN w:val="0"/>
        <w:adjustRightInd w:val="0"/>
        <w:spacing w:before="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929" w:rsidRPr="00ED0929" w:rsidRDefault="00ED0929" w:rsidP="00ED0929">
      <w:pPr>
        <w:rPr>
          <w:rFonts w:ascii="Times New Roman" w:hAnsi="Times New Roman" w:cs="Times New Roman"/>
          <w:sz w:val="28"/>
          <w:szCs w:val="28"/>
        </w:rPr>
      </w:pPr>
      <w:r w:rsidRPr="00ED0929"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r w:rsidR="001A0126">
        <w:rPr>
          <w:rFonts w:ascii="Times New Roman" w:hAnsi="Times New Roman" w:cs="Times New Roman"/>
          <w:b/>
          <w:sz w:val="28"/>
          <w:szCs w:val="28"/>
        </w:rPr>
        <w:t>семінару</w:t>
      </w:r>
      <w:r w:rsidRPr="00ED0929">
        <w:rPr>
          <w:rFonts w:ascii="Times New Roman" w:hAnsi="Times New Roman" w:cs="Times New Roman"/>
          <w:sz w:val="28"/>
          <w:szCs w:val="28"/>
        </w:rPr>
        <w:t>:</w:t>
      </w:r>
    </w:p>
    <w:p w:rsidR="00ED0929" w:rsidRPr="00ED0929" w:rsidRDefault="00ED0929" w:rsidP="00791BF0">
      <w:pPr>
        <w:pStyle w:val="a9"/>
        <w:numPr>
          <w:ilvl w:val="0"/>
          <w:numId w:val="27"/>
        </w:numPr>
        <w:shd w:val="clear" w:color="auto" w:fill="FFFFFF"/>
        <w:jc w:val="both"/>
        <w:textAlignment w:val="baseline"/>
        <w:outlineLvl w:val="0"/>
        <w:rPr>
          <w:sz w:val="28"/>
          <w:szCs w:val="28"/>
        </w:rPr>
      </w:pPr>
      <w:r w:rsidRPr="00ED0929">
        <w:rPr>
          <w:sz w:val="28"/>
          <w:szCs w:val="28"/>
        </w:rPr>
        <w:t xml:space="preserve">Податкове правопорушення, його суб’єкт і об’єкт. </w:t>
      </w:r>
    </w:p>
    <w:p w:rsidR="003C4C12" w:rsidRPr="003C4C12" w:rsidRDefault="00ED0929" w:rsidP="00791BF0">
      <w:pPr>
        <w:pStyle w:val="a9"/>
        <w:numPr>
          <w:ilvl w:val="0"/>
          <w:numId w:val="27"/>
        </w:numPr>
        <w:shd w:val="clear" w:color="auto" w:fill="FFFFFF"/>
        <w:jc w:val="both"/>
        <w:textAlignment w:val="baseline"/>
        <w:outlineLvl w:val="0"/>
        <w:rPr>
          <w:sz w:val="28"/>
          <w:szCs w:val="28"/>
        </w:rPr>
      </w:pPr>
      <w:proofErr w:type="spellStart"/>
      <w:r w:rsidRPr="00ED0929">
        <w:rPr>
          <w:sz w:val="28"/>
          <w:szCs w:val="28"/>
        </w:rPr>
        <w:t>Сутність</w:t>
      </w:r>
      <w:proofErr w:type="spellEnd"/>
      <w:r w:rsidRPr="00ED0929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податкової</w:t>
      </w:r>
      <w:proofErr w:type="spellEnd"/>
      <w:r w:rsidRPr="00ED0929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деліктології</w:t>
      </w:r>
      <w:proofErr w:type="spellEnd"/>
      <w:r w:rsidR="003C4C12">
        <w:rPr>
          <w:sz w:val="28"/>
          <w:szCs w:val="28"/>
          <w:lang w:val="uk-UA"/>
        </w:rPr>
        <w:t>.</w:t>
      </w:r>
    </w:p>
    <w:p w:rsidR="00ED0929" w:rsidRPr="00ED0929" w:rsidRDefault="003C4C12" w:rsidP="00791BF0">
      <w:pPr>
        <w:pStyle w:val="a9"/>
        <w:numPr>
          <w:ilvl w:val="0"/>
          <w:numId w:val="27"/>
        </w:numPr>
        <w:shd w:val="clear" w:color="auto" w:fill="FFFFFF"/>
        <w:jc w:val="both"/>
        <w:textAlignment w:val="baseline"/>
        <w:outlineLvl w:val="0"/>
        <w:rPr>
          <w:sz w:val="28"/>
          <w:szCs w:val="28"/>
        </w:rPr>
      </w:pPr>
      <w:r>
        <w:rPr>
          <w:sz w:val="28"/>
          <w:szCs w:val="28"/>
          <w:lang w:val="uk-UA"/>
        </w:rPr>
        <w:t>В</w:t>
      </w:r>
      <w:proofErr w:type="spellStart"/>
      <w:r w:rsidR="00ED0929" w:rsidRPr="00ED0929">
        <w:rPr>
          <w:sz w:val="28"/>
          <w:szCs w:val="28"/>
        </w:rPr>
        <w:t>заємозв’язок</w:t>
      </w:r>
      <w:proofErr w:type="spellEnd"/>
      <w:r w:rsidRPr="003C4C12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податкової</w:t>
      </w:r>
      <w:proofErr w:type="spellEnd"/>
      <w:r w:rsidRPr="00ED0929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деліктології</w:t>
      </w:r>
      <w:proofErr w:type="spellEnd"/>
      <w:r w:rsidR="00ED0929" w:rsidRPr="00ED0929">
        <w:rPr>
          <w:sz w:val="28"/>
          <w:szCs w:val="28"/>
        </w:rPr>
        <w:t xml:space="preserve"> з </w:t>
      </w:r>
      <w:proofErr w:type="spellStart"/>
      <w:r w:rsidR="00ED0929" w:rsidRPr="00ED0929">
        <w:rPr>
          <w:sz w:val="28"/>
          <w:szCs w:val="28"/>
        </w:rPr>
        <w:t>ухиленням</w:t>
      </w:r>
      <w:proofErr w:type="spellEnd"/>
      <w:r w:rsidR="00ED0929" w:rsidRPr="00ED0929">
        <w:rPr>
          <w:sz w:val="28"/>
          <w:szCs w:val="28"/>
        </w:rPr>
        <w:t xml:space="preserve"> </w:t>
      </w:r>
      <w:proofErr w:type="spellStart"/>
      <w:r w:rsidR="00ED0929" w:rsidRPr="00ED0929">
        <w:rPr>
          <w:sz w:val="28"/>
          <w:szCs w:val="28"/>
        </w:rPr>
        <w:t>від</w:t>
      </w:r>
      <w:proofErr w:type="spellEnd"/>
      <w:r w:rsidR="00ED0929" w:rsidRPr="00ED0929">
        <w:rPr>
          <w:sz w:val="28"/>
          <w:szCs w:val="28"/>
        </w:rPr>
        <w:t xml:space="preserve"> </w:t>
      </w:r>
      <w:proofErr w:type="spellStart"/>
      <w:r w:rsidR="00ED0929" w:rsidRPr="00ED0929">
        <w:rPr>
          <w:sz w:val="28"/>
          <w:szCs w:val="28"/>
        </w:rPr>
        <w:t>оподаткування</w:t>
      </w:r>
      <w:proofErr w:type="spellEnd"/>
      <w:r>
        <w:rPr>
          <w:sz w:val="28"/>
          <w:szCs w:val="28"/>
          <w:lang w:val="uk-UA"/>
        </w:rPr>
        <w:t>.</w:t>
      </w:r>
    </w:p>
    <w:p w:rsidR="00ED0929" w:rsidRPr="00ED0929" w:rsidRDefault="00ED0929" w:rsidP="00791BF0">
      <w:pPr>
        <w:pStyle w:val="a9"/>
        <w:numPr>
          <w:ilvl w:val="0"/>
          <w:numId w:val="27"/>
        </w:numPr>
        <w:shd w:val="clear" w:color="auto" w:fill="FFFFFF"/>
        <w:jc w:val="both"/>
        <w:textAlignment w:val="baseline"/>
        <w:outlineLvl w:val="0"/>
        <w:rPr>
          <w:sz w:val="28"/>
          <w:szCs w:val="28"/>
        </w:rPr>
      </w:pPr>
      <w:proofErr w:type="spellStart"/>
      <w:r w:rsidRPr="00ED0929">
        <w:rPr>
          <w:sz w:val="28"/>
          <w:szCs w:val="28"/>
        </w:rPr>
        <w:t>Види</w:t>
      </w:r>
      <w:proofErr w:type="spellEnd"/>
      <w:r w:rsidRPr="00ED0929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податкових</w:t>
      </w:r>
      <w:proofErr w:type="spellEnd"/>
      <w:r w:rsidRPr="00ED0929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правопорушень</w:t>
      </w:r>
      <w:proofErr w:type="spellEnd"/>
      <w:r w:rsidRPr="00ED0929">
        <w:rPr>
          <w:sz w:val="28"/>
          <w:szCs w:val="28"/>
        </w:rPr>
        <w:t xml:space="preserve"> та </w:t>
      </w:r>
      <w:proofErr w:type="spellStart"/>
      <w:r w:rsidRPr="00ED0929">
        <w:rPr>
          <w:sz w:val="28"/>
          <w:szCs w:val="28"/>
        </w:rPr>
        <w:t>податкова</w:t>
      </w:r>
      <w:proofErr w:type="spellEnd"/>
      <w:r w:rsidRPr="00ED0929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відповідальність</w:t>
      </w:r>
      <w:proofErr w:type="spellEnd"/>
      <w:r w:rsidR="003C4C12">
        <w:rPr>
          <w:sz w:val="28"/>
          <w:szCs w:val="28"/>
          <w:lang w:val="uk-UA"/>
        </w:rPr>
        <w:t>.</w:t>
      </w:r>
    </w:p>
    <w:p w:rsidR="00ED0929" w:rsidRPr="00ED0929" w:rsidRDefault="00ED0929" w:rsidP="00791BF0">
      <w:pPr>
        <w:pStyle w:val="a7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929">
        <w:rPr>
          <w:sz w:val="28"/>
          <w:szCs w:val="28"/>
        </w:rPr>
        <w:t>Організаційно-правові засади діяльності суб’єктів фінансової системи України при протидії податковим правопорушенням</w:t>
      </w:r>
      <w:r w:rsidR="003C4C12">
        <w:rPr>
          <w:sz w:val="28"/>
          <w:szCs w:val="28"/>
        </w:rPr>
        <w:t>.</w:t>
      </w:r>
    </w:p>
    <w:p w:rsidR="00ED0929" w:rsidRPr="00ED0929" w:rsidRDefault="00ED0929" w:rsidP="00791BF0">
      <w:pPr>
        <w:pStyle w:val="a7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929">
        <w:rPr>
          <w:sz w:val="28"/>
          <w:szCs w:val="28"/>
        </w:rPr>
        <w:t>Фінансові санкції за податкові правопорушення</w:t>
      </w:r>
      <w:r w:rsidR="003C4C12">
        <w:rPr>
          <w:sz w:val="28"/>
          <w:szCs w:val="28"/>
        </w:rPr>
        <w:t>.</w:t>
      </w:r>
    </w:p>
    <w:p w:rsidR="00ED0929" w:rsidRPr="003C4C12" w:rsidRDefault="00ED0929" w:rsidP="00791BF0">
      <w:pPr>
        <w:pStyle w:val="a9"/>
        <w:numPr>
          <w:ilvl w:val="0"/>
          <w:numId w:val="27"/>
        </w:numPr>
        <w:shd w:val="clear" w:color="auto" w:fill="FFFFFF"/>
        <w:jc w:val="both"/>
        <w:textAlignment w:val="baseline"/>
        <w:outlineLvl w:val="0"/>
        <w:rPr>
          <w:sz w:val="28"/>
          <w:szCs w:val="28"/>
        </w:rPr>
      </w:pPr>
      <w:proofErr w:type="spellStart"/>
      <w:r w:rsidRPr="00ED0929">
        <w:rPr>
          <w:sz w:val="28"/>
          <w:szCs w:val="28"/>
        </w:rPr>
        <w:t>Призначення</w:t>
      </w:r>
      <w:proofErr w:type="spellEnd"/>
      <w:r w:rsidRPr="00ED0929">
        <w:rPr>
          <w:sz w:val="28"/>
          <w:szCs w:val="28"/>
        </w:rPr>
        <w:t xml:space="preserve"> та </w:t>
      </w:r>
      <w:proofErr w:type="spellStart"/>
      <w:r w:rsidRPr="00ED0929">
        <w:rPr>
          <w:sz w:val="28"/>
          <w:szCs w:val="28"/>
        </w:rPr>
        <w:t>організаційні</w:t>
      </w:r>
      <w:proofErr w:type="spellEnd"/>
      <w:r w:rsidRPr="00ED0929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форми</w:t>
      </w:r>
      <w:proofErr w:type="spellEnd"/>
      <w:r w:rsidRPr="00ED0929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взаємодії</w:t>
      </w:r>
      <w:proofErr w:type="spellEnd"/>
      <w:r w:rsidRPr="00ED0929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під</w:t>
      </w:r>
      <w:proofErr w:type="spellEnd"/>
      <w:r w:rsidRPr="00ED0929">
        <w:rPr>
          <w:sz w:val="28"/>
          <w:szCs w:val="28"/>
        </w:rPr>
        <w:t xml:space="preserve"> час </w:t>
      </w:r>
      <w:proofErr w:type="spellStart"/>
      <w:r w:rsidRPr="00ED0929">
        <w:rPr>
          <w:sz w:val="28"/>
          <w:szCs w:val="28"/>
        </w:rPr>
        <w:t>протидії</w:t>
      </w:r>
      <w:proofErr w:type="spellEnd"/>
      <w:r w:rsidRPr="00ED0929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податковим</w:t>
      </w:r>
      <w:proofErr w:type="spellEnd"/>
      <w:r w:rsidRPr="00ED0929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правопорушенням</w:t>
      </w:r>
      <w:proofErr w:type="spellEnd"/>
      <w:r w:rsidRPr="00ED0929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суб’єктами</w:t>
      </w:r>
      <w:proofErr w:type="spellEnd"/>
      <w:r w:rsidRPr="00ED0929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фінансової</w:t>
      </w:r>
      <w:proofErr w:type="spellEnd"/>
      <w:r w:rsidRPr="00ED0929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системи</w:t>
      </w:r>
      <w:proofErr w:type="spellEnd"/>
      <w:r w:rsidRPr="00ED0929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України</w:t>
      </w:r>
      <w:proofErr w:type="spellEnd"/>
      <w:r w:rsidR="003C4C12">
        <w:rPr>
          <w:sz w:val="28"/>
          <w:szCs w:val="28"/>
          <w:lang w:val="uk-UA"/>
        </w:rPr>
        <w:t>.</w:t>
      </w:r>
    </w:p>
    <w:p w:rsidR="003C4C12" w:rsidRPr="003C4C12" w:rsidRDefault="003C4C12" w:rsidP="00791BF0">
      <w:pPr>
        <w:pStyle w:val="a9"/>
        <w:numPr>
          <w:ilvl w:val="0"/>
          <w:numId w:val="27"/>
        </w:numPr>
        <w:shd w:val="clear" w:color="auto" w:fill="FFFFFF"/>
        <w:jc w:val="both"/>
        <w:textAlignment w:val="baseline"/>
        <w:outlineLvl w:val="0"/>
        <w:rPr>
          <w:sz w:val="28"/>
          <w:szCs w:val="28"/>
        </w:rPr>
      </w:pPr>
      <w:r>
        <w:rPr>
          <w:sz w:val="28"/>
          <w:szCs w:val="28"/>
          <w:lang w:val="uk-UA"/>
        </w:rPr>
        <w:t>П</w:t>
      </w:r>
      <w:r w:rsidRPr="001A0126">
        <w:rPr>
          <w:sz w:val="28"/>
          <w:szCs w:val="28"/>
          <w:lang w:val="uk-UA"/>
        </w:rPr>
        <w:t>одатков</w:t>
      </w:r>
      <w:r>
        <w:rPr>
          <w:sz w:val="28"/>
          <w:szCs w:val="28"/>
          <w:lang w:val="uk-UA"/>
        </w:rPr>
        <w:t>і</w:t>
      </w:r>
      <w:r w:rsidRPr="001A0126">
        <w:rPr>
          <w:sz w:val="28"/>
          <w:szCs w:val="28"/>
          <w:lang w:val="uk-UA"/>
        </w:rPr>
        <w:t xml:space="preserve"> правопорушен</w:t>
      </w:r>
      <w:r>
        <w:rPr>
          <w:sz w:val="28"/>
          <w:szCs w:val="28"/>
          <w:lang w:val="uk-UA"/>
        </w:rPr>
        <w:t>ня</w:t>
      </w:r>
      <w:r w:rsidRPr="001A0126">
        <w:rPr>
          <w:sz w:val="28"/>
          <w:szCs w:val="28"/>
          <w:lang w:val="uk-UA"/>
        </w:rPr>
        <w:t xml:space="preserve"> податковою міліцією, іншими органами</w:t>
      </w:r>
      <w:r>
        <w:rPr>
          <w:sz w:val="28"/>
          <w:szCs w:val="28"/>
          <w:lang w:val="uk-UA"/>
        </w:rPr>
        <w:t>.</w:t>
      </w:r>
    </w:p>
    <w:p w:rsidR="00675E23" w:rsidRPr="00675E23" w:rsidRDefault="00675E23" w:rsidP="00791BF0">
      <w:pPr>
        <w:pStyle w:val="a9"/>
        <w:numPr>
          <w:ilvl w:val="0"/>
          <w:numId w:val="27"/>
        </w:numPr>
        <w:spacing w:line="40" w:lineRule="atLeast"/>
        <w:jc w:val="both"/>
        <w:rPr>
          <w:rStyle w:val="af3"/>
          <w:b w:val="0"/>
          <w:bCs w:val="0"/>
          <w:sz w:val="28"/>
          <w:szCs w:val="28"/>
        </w:rPr>
      </w:pPr>
      <w:r w:rsidRPr="00675E23">
        <w:rPr>
          <w:color w:val="000000"/>
          <w:sz w:val="28"/>
          <w:szCs w:val="28"/>
          <w:shd w:val="clear" w:color="auto" w:fill="FFFFFF"/>
          <w:lang w:val="uk-UA"/>
        </w:rPr>
        <w:t xml:space="preserve">Податковий кодекс України: </w:t>
      </w:r>
      <w:r w:rsidRPr="00675E23">
        <w:rPr>
          <w:color w:val="000000"/>
          <w:sz w:val="28"/>
          <w:szCs w:val="28"/>
          <w:shd w:val="clear" w:color="auto" w:fill="FFFFFF"/>
        </w:rPr>
        <w:t xml:space="preserve">розділ 2. Адміністрування податків, зборів, платежів. Глава 11. </w:t>
      </w:r>
      <w:proofErr w:type="spellStart"/>
      <w:r w:rsidRPr="00675E23">
        <w:rPr>
          <w:color w:val="000000"/>
          <w:sz w:val="28"/>
          <w:szCs w:val="28"/>
          <w:shd w:val="clear" w:color="auto" w:fill="FFFFFF"/>
        </w:rPr>
        <w:t>Відповідальність</w:t>
      </w:r>
      <w:proofErr w:type="spellEnd"/>
      <w:r w:rsidRPr="00675E23">
        <w:rPr>
          <w:color w:val="000000"/>
          <w:sz w:val="28"/>
          <w:szCs w:val="28"/>
          <w:shd w:val="clear" w:color="auto" w:fill="FFFFFF"/>
        </w:rPr>
        <w:t>.</w:t>
      </w:r>
      <w:r w:rsidRPr="00675E23">
        <w:rPr>
          <w:rStyle w:val="af3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675E23" w:rsidRPr="00207442" w:rsidRDefault="00675E23" w:rsidP="00791BF0">
      <w:pPr>
        <w:pStyle w:val="a9"/>
        <w:numPr>
          <w:ilvl w:val="0"/>
          <w:numId w:val="27"/>
        </w:numPr>
        <w:spacing w:line="40" w:lineRule="atLeast"/>
        <w:jc w:val="both"/>
        <w:rPr>
          <w:sz w:val="28"/>
          <w:szCs w:val="28"/>
        </w:rPr>
      </w:pPr>
      <w:r w:rsidRPr="00675E23">
        <w:rPr>
          <w:rStyle w:val="af3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Закон № 466 </w:t>
      </w:r>
      <w:proofErr w:type="spellStart"/>
      <w:r w:rsidRPr="00675E23">
        <w:rPr>
          <w:color w:val="000000"/>
          <w:sz w:val="28"/>
          <w:szCs w:val="28"/>
          <w:shd w:val="clear" w:color="auto" w:fill="FFFFFF"/>
        </w:rPr>
        <w:t>від</w:t>
      </w:r>
      <w:proofErr w:type="spellEnd"/>
      <w:r w:rsidRPr="00675E23">
        <w:rPr>
          <w:color w:val="000000"/>
          <w:sz w:val="28"/>
          <w:szCs w:val="28"/>
          <w:shd w:val="clear" w:color="auto" w:fill="FFFFFF"/>
        </w:rPr>
        <w:t xml:space="preserve"> 16.01.2020 № 466-IX «Про </w:t>
      </w:r>
      <w:proofErr w:type="spellStart"/>
      <w:r w:rsidRPr="00675E23">
        <w:rPr>
          <w:color w:val="000000"/>
          <w:sz w:val="28"/>
          <w:szCs w:val="28"/>
          <w:shd w:val="clear" w:color="auto" w:fill="FFFFFF"/>
        </w:rPr>
        <w:t>внесення</w:t>
      </w:r>
      <w:proofErr w:type="spellEnd"/>
      <w:r w:rsidRPr="00675E2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75E23">
        <w:rPr>
          <w:color w:val="000000"/>
          <w:sz w:val="28"/>
          <w:szCs w:val="28"/>
          <w:shd w:val="clear" w:color="auto" w:fill="FFFFFF"/>
        </w:rPr>
        <w:t>змін</w:t>
      </w:r>
      <w:proofErr w:type="spellEnd"/>
      <w:r w:rsidRPr="00675E23">
        <w:rPr>
          <w:color w:val="000000"/>
          <w:sz w:val="28"/>
          <w:szCs w:val="28"/>
          <w:shd w:val="clear" w:color="auto" w:fill="FFFFFF"/>
        </w:rPr>
        <w:t xml:space="preserve"> до </w:t>
      </w:r>
      <w:proofErr w:type="spellStart"/>
      <w:r w:rsidRPr="00675E23">
        <w:rPr>
          <w:color w:val="000000"/>
          <w:sz w:val="28"/>
          <w:szCs w:val="28"/>
          <w:shd w:val="clear" w:color="auto" w:fill="FFFFFF"/>
        </w:rPr>
        <w:t>Податкового</w:t>
      </w:r>
      <w:proofErr w:type="spellEnd"/>
      <w:r w:rsidRPr="00675E23">
        <w:rPr>
          <w:color w:val="000000"/>
          <w:sz w:val="28"/>
          <w:szCs w:val="28"/>
          <w:shd w:val="clear" w:color="auto" w:fill="FFFFFF"/>
        </w:rPr>
        <w:t xml:space="preserve"> кодексу </w:t>
      </w:r>
      <w:proofErr w:type="spellStart"/>
      <w:r w:rsidRPr="00675E23">
        <w:rPr>
          <w:color w:val="000000"/>
          <w:sz w:val="28"/>
          <w:szCs w:val="28"/>
          <w:shd w:val="clear" w:color="auto" w:fill="FFFFFF"/>
        </w:rPr>
        <w:t>України</w:t>
      </w:r>
      <w:proofErr w:type="spellEnd"/>
      <w:r w:rsidRPr="00675E2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75E23">
        <w:rPr>
          <w:color w:val="000000"/>
          <w:sz w:val="28"/>
          <w:szCs w:val="28"/>
          <w:shd w:val="clear" w:color="auto" w:fill="FFFFFF"/>
        </w:rPr>
        <w:t>щодо</w:t>
      </w:r>
      <w:proofErr w:type="spellEnd"/>
      <w:r w:rsidRPr="00675E2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75E23">
        <w:rPr>
          <w:color w:val="000000"/>
          <w:sz w:val="28"/>
          <w:szCs w:val="28"/>
          <w:shd w:val="clear" w:color="auto" w:fill="FFFFFF"/>
        </w:rPr>
        <w:t>вдосконалення</w:t>
      </w:r>
      <w:proofErr w:type="spellEnd"/>
      <w:r w:rsidRPr="00675E2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75E23">
        <w:rPr>
          <w:color w:val="000000"/>
          <w:sz w:val="28"/>
          <w:szCs w:val="28"/>
          <w:shd w:val="clear" w:color="auto" w:fill="FFFFFF"/>
        </w:rPr>
        <w:t>адміністрування</w:t>
      </w:r>
      <w:proofErr w:type="spellEnd"/>
      <w:r w:rsidRPr="00675E2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75E23">
        <w:rPr>
          <w:color w:val="000000"/>
          <w:sz w:val="28"/>
          <w:szCs w:val="28"/>
          <w:shd w:val="clear" w:color="auto" w:fill="FFFFFF"/>
        </w:rPr>
        <w:t>податків</w:t>
      </w:r>
      <w:proofErr w:type="spellEnd"/>
      <w:r w:rsidRPr="00675E23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75E23">
        <w:rPr>
          <w:color w:val="000000"/>
          <w:sz w:val="28"/>
          <w:szCs w:val="28"/>
          <w:shd w:val="clear" w:color="auto" w:fill="FFFFFF"/>
        </w:rPr>
        <w:t>усунення</w:t>
      </w:r>
      <w:proofErr w:type="spellEnd"/>
      <w:r w:rsidRPr="00675E2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75E23">
        <w:rPr>
          <w:color w:val="000000"/>
          <w:sz w:val="28"/>
          <w:szCs w:val="28"/>
          <w:shd w:val="clear" w:color="auto" w:fill="FFFFFF"/>
        </w:rPr>
        <w:t>технічних</w:t>
      </w:r>
      <w:proofErr w:type="spellEnd"/>
      <w:r w:rsidRPr="00675E23">
        <w:rPr>
          <w:color w:val="000000"/>
          <w:sz w:val="28"/>
          <w:szCs w:val="28"/>
          <w:shd w:val="clear" w:color="auto" w:fill="FFFFFF"/>
        </w:rPr>
        <w:t xml:space="preserve"> та </w:t>
      </w:r>
      <w:proofErr w:type="spellStart"/>
      <w:r w:rsidRPr="00675E23">
        <w:rPr>
          <w:color w:val="000000"/>
          <w:sz w:val="28"/>
          <w:szCs w:val="28"/>
          <w:shd w:val="clear" w:color="auto" w:fill="FFFFFF"/>
        </w:rPr>
        <w:t>логічних</w:t>
      </w:r>
      <w:proofErr w:type="spellEnd"/>
      <w:r w:rsidRPr="00675E2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75E23">
        <w:rPr>
          <w:color w:val="000000"/>
          <w:sz w:val="28"/>
          <w:szCs w:val="28"/>
          <w:shd w:val="clear" w:color="auto" w:fill="FFFFFF"/>
        </w:rPr>
        <w:t>неузгодженостей</w:t>
      </w:r>
      <w:proofErr w:type="spellEnd"/>
      <w:r w:rsidRPr="00675E23">
        <w:rPr>
          <w:color w:val="000000"/>
          <w:sz w:val="28"/>
          <w:szCs w:val="28"/>
          <w:shd w:val="clear" w:color="auto" w:fill="FFFFFF"/>
        </w:rPr>
        <w:t xml:space="preserve"> у </w:t>
      </w:r>
      <w:proofErr w:type="spellStart"/>
      <w:r w:rsidRPr="00675E23">
        <w:rPr>
          <w:color w:val="000000"/>
          <w:sz w:val="28"/>
          <w:szCs w:val="28"/>
          <w:shd w:val="clear" w:color="auto" w:fill="FFFFFF"/>
        </w:rPr>
        <w:t>податковому</w:t>
      </w:r>
      <w:proofErr w:type="spellEnd"/>
      <w:r w:rsidRPr="00675E2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75E23">
        <w:rPr>
          <w:color w:val="000000"/>
          <w:sz w:val="28"/>
          <w:szCs w:val="28"/>
          <w:shd w:val="clear" w:color="auto" w:fill="FFFFFF"/>
        </w:rPr>
        <w:t>законодавстві</w:t>
      </w:r>
      <w:proofErr w:type="spellEnd"/>
      <w:r w:rsidRPr="00675E23">
        <w:rPr>
          <w:color w:val="000000"/>
          <w:sz w:val="28"/>
          <w:szCs w:val="28"/>
          <w:shd w:val="clear" w:color="auto" w:fill="FFFFFF"/>
        </w:rPr>
        <w:t xml:space="preserve">» </w:t>
      </w:r>
      <w:proofErr w:type="spellStart"/>
      <w:r w:rsidRPr="00675E23">
        <w:rPr>
          <w:color w:val="000000"/>
          <w:sz w:val="28"/>
          <w:szCs w:val="28"/>
          <w:shd w:val="clear" w:color="auto" w:fill="FFFFFF"/>
        </w:rPr>
        <w:t>запроваджується</w:t>
      </w:r>
      <w:proofErr w:type="spellEnd"/>
      <w:r w:rsidRPr="00675E23">
        <w:rPr>
          <w:color w:val="000000"/>
          <w:sz w:val="28"/>
          <w:szCs w:val="28"/>
          <w:shd w:val="clear" w:color="auto" w:fill="FFFFFF"/>
        </w:rPr>
        <w:t xml:space="preserve"> нова </w:t>
      </w:r>
      <w:proofErr w:type="spellStart"/>
      <w:r w:rsidRPr="00675E23">
        <w:rPr>
          <w:color w:val="000000"/>
          <w:sz w:val="28"/>
          <w:szCs w:val="28"/>
          <w:shd w:val="clear" w:color="auto" w:fill="FFFFFF"/>
        </w:rPr>
        <w:t>концепція</w:t>
      </w:r>
      <w:proofErr w:type="spellEnd"/>
      <w:r w:rsidRPr="00675E2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75E23">
        <w:rPr>
          <w:color w:val="000000"/>
          <w:sz w:val="28"/>
          <w:szCs w:val="28"/>
          <w:shd w:val="clear" w:color="auto" w:fill="FFFFFF"/>
        </w:rPr>
        <w:t>відповідальності</w:t>
      </w:r>
      <w:proofErr w:type="spellEnd"/>
      <w:r w:rsidRPr="00675E23">
        <w:rPr>
          <w:color w:val="000000"/>
          <w:sz w:val="28"/>
          <w:szCs w:val="28"/>
          <w:shd w:val="clear" w:color="auto" w:fill="FFFFFF"/>
          <w:lang w:val="uk-UA"/>
        </w:rPr>
        <w:t>»</w:t>
      </w:r>
      <w:r w:rsidRPr="00675E23">
        <w:rPr>
          <w:rStyle w:val="af3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що</w:t>
      </w:r>
      <w:r w:rsidRPr="00675E23">
        <w:rPr>
          <w:rStyle w:val="af3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до </w:t>
      </w:r>
      <w:proofErr w:type="spellStart"/>
      <w:r w:rsidRPr="00675E23">
        <w:rPr>
          <w:rStyle w:val="af3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податкового</w:t>
      </w:r>
      <w:proofErr w:type="spellEnd"/>
      <w:r w:rsidRPr="00675E23">
        <w:rPr>
          <w:rStyle w:val="af3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5E23">
        <w:rPr>
          <w:rStyle w:val="af3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законодавства</w:t>
      </w:r>
      <w:proofErr w:type="spellEnd"/>
      <w:r w:rsidRPr="00675E23">
        <w:rPr>
          <w:rStyle w:val="af3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: п.109, п.112.7; </w:t>
      </w:r>
      <w:r w:rsidRPr="00675E23">
        <w:rPr>
          <w:color w:val="000000"/>
          <w:sz w:val="28"/>
          <w:szCs w:val="28"/>
          <w:shd w:val="clear" w:color="auto" w:fill="FFFFFF"/>
        </w:rPr>
        <w:t>123.2 - 123.5, пунктами 124.2, 124.3, пунктами 125-1.2 - 125-1.4.</w:t>
      </w:r>
    </w:p>
    <w:p w:rsidR="00207442" w:rsidRPr="00207442" w:rsidRDefault="00207442" w:rsidP="00791BF0">
      <w:pPr>
        <w:pStyle w:val="a9"/>
        <w:numPr>
          <w:ilvl w:val="0"/>
          <w:numId w:val="27"/>
        </w:numPr>
        <w:spacing w:line="40" w:lineRule="atLeast"/>
        <w:jc w:val="both"/>
        <w:rPr>
          <w:sz w:val="28"/>
          <w:szCs w:val="28"/>
        </w:rPr>
      </w:pPr>
      <w:r w:rsidRPr="00207442">
        <w:rPr>
          <w:color w:val="000000"/>
          <w:sz w:val="28"/>
          <w:szCs w:val="28"/>
          <w:shd w:val="clear" w:color="auto" w:fill="FFFFFF"/>
          <w:lang w:val="uk-UA"/>
        </w:rPr>
        <w:t>Кримінальний кодекс України: ст.212, 213 -</w:t>
      </w:r>
      <w:r w:rsidRPr="00207442">
        <w:rPr>
          <w:bCs/>
          <w:color w:val="3C4043"/>
          <w:sz w:val="28"/>
          <w:szCs w:val="28"/>
          <w:shd w:val="clear" w:color="auto" w:fill="FFFFFF"/>
        </w:rPr>
        <w:t xml:space="preserve"> </w:t>
      </w:r>
      <w:r w:rsidRPr="00207442">
        <w:rPr>
          <w:bCs/>
          <w:color w:val="3C4043"/>
          <w:sz w:val="28"/>
          <w:szCs w:val="28"/>
          <w:shd w:val="clear" w:color="auto" w:fill="FFFFFF"/>
          <w:lang w:val="uk-UA"/>
        </w:rPr>
        <w:t>к</w:t>
      </w:r>
      <w:proofErr w:type="spellStart"/>
      <w:r w:rsidRPr="00207442">
        <w:rPr>
          <w:bCs/>
          <w:color w:val="3C4043"/>
          <w:sz w:val="28"/>
          <w:szCs w:val="28"/>
          <w:shd w:val="clear" w:color="auto" w:fill="FFFFFF"/>
        </w:rPr>
        <w:t>римінальна</w:t>
      </w:r>
      <w:proofErr w:type="spellEnd"/>
      <w:r w:rsidRPr="00207442">
        <w:rPr>
          <w:bCs/>
          <w:color w:val="3C4043"/>
          <w:sz w:val="28"/>
          <w:szCs w:val="28"/>
          <w:shd w:val="clear" w:color="auto" w:fill="FFFFFF"/>
        </w:rPr>
        <w:t xml:space="preserve"> </w:t>
      </w:r>
      <w:proofErr w:type="spellStart"/>
      <w:r w:rsidRPr="00207442">
        <w:rPr>
          <w:bCs/>
          <w:color w:val="3C4043"/>
          <w:sz w:val="28"/>
          <w:szCs w:val="28"/>
          <w:shd w:val="clear" w:color="auto" w:fill="FFFFFF"/>
        </w:rPr>
        <w:t>відповідальність</w:t>
      </w:r>
      <w:proofErr w:type="spellEnd"/>
      <w:r w:rsidRPr="00207442">
        <w:rPr>
          <w:bCs/>
          <w:color w:val="3C4043"/>
          <w:sz w:val="28"/>
          <w:szCs w:val="28"/>
          <w:shd w:val="clear" w:color="auto" w:fill="FFFFFF"/>
        </w:rPr>
        <w:t xml:space="preserve"> за</w:t>
      </w:r>
      <w:r w:rsidRPr="00207442">
        <w:rPr>
          <w:color w:val="3C4043"/>
          <w:sz w:val="28"/>
          <w:szCs w:val="28"/>
          <w:shd w:val="clear" w:color="auto" w:fill="FFFFFF"/>
        </w:rPr>
        <w:t> </w:t>
      </w:r>
      <w:proofErr w:type="spellStart"/>
      <w:r w:rsidRPr="00207442">
        <w:rPr>
          <w:color w:val="3C4043"/>
          <w:sz w:val="28"/>
          <w:szCs w:val="28"/>
          <w:shd w:val="clear" w:color="auto" w:fill="FFFFFF"/>
        </w:rPr>
        <w:t>ухилення</w:t>
      </w:r>
      <w:proofErr w:type="spellEnd"/>
      <w:r w:rsidRPr="00207442">
        <w:rPr>
          <w:color w:val="3C4043"/>
          <w:sz w:val="28"/>
          <w:szCs w:val="28"/>
          <w:shd w:val="clear" w:color="auto" w:fill="FFFFFF"/>
        </w:rPr>
        <w:t xml:space="preserve"> </w:t>
      </w:r>
      <w:proofErr w:type="spellStart"/>
      <w:r w:rsidRPr="00207442">
        <w:rPr>
          <w:color w:val="3C4043"/>
          <w:sz w:val="28"/>
          <w:szCs w:val="28"/>
          <w:shd w:val="clear" w:color="auto" w:fill="FFFFFF"/>
        </w:rPr>
        <w:t>від</w:t>
      </w:r>
      <w:proofErr w:type="spellEnd"/>
      <w:r w:rsidRPr="00207442">
        <w:rPr>
          <w:color w:val="3C4043"/>
          <w:sz w:val="28"/>
          <w:szCs w:val="28"/>
          <w:shd w:val="clear" w:color="auto" w:fill="FFFFFF"/>
        </w:rPr>
        <w:t xml:space="preserve"> </w:t>
      </w:r>
      <w:proofErr w:type="spellStart"/>
      <w:r w:rsidRPr="00207442">
        <w:rPr>
          <w:color w:val="3C4043"/>
          <w:sz w:val="28"/>
          <w:szCs w:val="28"/>
          <w:shd w:val="clear" w:color="auto" w:fill="FFFFFF"/>
        </w:rPr>
        <w:t>сплати</w:t>
      </w:r>
      <w:proofErr w:type="spellEnd"/>
      <w:r w:rsidRPr="00207442">
        <w:rPr>
          <w:color w:val="3C4043"/>
          <w:sz w:val="28"/>
          <w:szCs w:val="28"/>
          <w:shd w:val="clear" w:color="auto" w:fill="FFFFFF"/>
        </w:rPr>
        <w:t xml:space="preserve"> </w:t>
      </w:r>
      <w:proofErr w:type="spellStart"/>
      <w:r w:rsidRPr="00207442">
        <w:rPr>
          <w:color w:val="3C4043"/>
          <w:sz w:val="28"/>
          <w:szCs w:val="28"/>
          <w:shd w:val="clear" w:color="auto" w:fill="FFFFFF"/>
        </w:rPr>
        <w:t>податків</w:t>
      </w:r>
      <w:proofErr w:type="spellEnd"/>
      <w:r w:rsidRPr="00207442">
        <w:rPr>
          <w:color w:val="3C4043"/>
          <w:sz w:val="28"/>
          <w:szCs w:val="28"/>
          <w:shd w:val="clear" w:color="auto" w:fill="FFFFFF"/>
        </w:rPr>
        <w:t>.</w:t>
      </w:r>
    </w:p>
    <w:p w:rsidR="00207442" w:rsidRPr="00207442" w:rsidRDefault="00207442" w:rsidP="00791BF0">
      <w:pPr>
        <w:pStyle w:val="a9"/>
        <w:numPr>
          <w:ilvl w:val="0"/>
          <w:numId w:val="27"/>
        </w:numPr>
        <w:spacing w:line="40" w:lineRule="atLeast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t>Кримінальний процесуальний кодекс</w:t>
      </w:r>
      <w:r w:rsidR="00547456">
        <w:rPr>
          <w:color w:val="000000"/>
          <w:sz w:val="28"/>
          <w:szCs w:val="28"/>
          <w:shd w:val="clear" w:color="auto" w:fill="FFFFFF"/>
          <w:lang w:val="uk-UA"/>
        </w:rPr>
        <w:t xml:space="preserve"> зі змінами на </w:t>
      </w:r>
      <w:r w:rsidR="00547456" w:rsidRPr="00547456">
        <w:rPr>
          <w:color w:val="222222"/>
          <w:sz w:val="28"/>
          <w:szCs w:val="28"/>
          <w:shd w:val="clear" w:color="auto" w:fill="FFFFFF"/>
        </w:rPr>
        <w:t>01.01.2020 р.</w:t>
      </w:r>
    </w:p>
    <w:p w:rsidR="00207442" w:rsidRPr="005F5822" w:rsidRDefault="00207442" w:rsidP="00791BF0">
      <w:pPr>
        <w:pStyle w:val="a9"/>
        <w:numPr>
          <w:ilvl w:val="0"/>
          <w:numId w:val="27"/>
        </w:numPr>
        <w:spacing w:line="40" w:lineRule="atLeast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t>Митний кодекс:</w:t>
      </w:r>
      <w:r w:rsidR="00547456" w:rsidRPr="00547456"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 w:rsidR="00547456" w:rsidRPr="00547456">
        <w:rPr>
          <w:color w:val="333333"/>
          <w:sz w:val="28"/>
          <w:szCs w:val="28"/>
          <w:shd w:val="clear" w:color="auto" w:fill="FFFFFF"/>
        </w:rPr>
        <w:t>статті</w:t>
      </w:r>
      <w:proofErr w:type="spellEnd"/>
      <w:r w:rsidR="00547456" w:rsidRPr="00547456">
        <w:rPr>
          <w:color w:val="333333"/>
          <w:sz w:val="28"/>
          <w:szCs w:val="28"/>
          <w:shd w:val="clear" w:color="auto" w:fill="FFFFFF"/>
        </w:rPr>
        <w:t xml:space="preserve"> 458</w:t>
      </w:r>
      <w:r w:rsidR="00547456" w:rsidRPr="00547456">
        <w:rPr>
          <w:color w:val="333333"/>
          <w:sz w:val="28"/>
          <w:szCs w:val="28"/>
          <w:shd w:val="clear" w:color="auto" w:fill="FFFFFF"/>
          <w:lang w:val="uk-UA"/>
        </w:rPr>
        <w:t>.</w:t>
      </w:r>
    </w:p>
    <w:p w:rsidR="005F5822" w:rsidRPr="005F5822" w:rsidRDefault="005F5822" w:rsidP="00791BF0">
      <w:pPr>
        <w:pStyle w:val="js-countp"/>
        <w:numPr>
          <w:ilvl w:val="0"/>
          <w:numId w:val="27"/>
        </w:numPr>
        <w:spacing w:line="40" w:lineRule="atLeast"/>
        <w:jc w:val="both"/>
        <w:rPr>
          <w:sz w:val="28"/>
          <w:szCs w:val="28"/>
        </w:rPr>
      </w:pPr>
      <w:r w:rsidRPr="005F5822">
        <w:rPr>
          <w:color w:val="2F2F2F"/>
          <w:sz w:val="28"/>
          <w:szCs w:val="28"/>
        </w:rPr>
        <w:t>Висновок судово-економічної експертизи (ст.101</w:t>
      </w:r>
      <w:r>
        <w:rPr>
          <w:color w:val="2F2F2F"/>
          <w:sz w:val="28"/>
          <w:szCs w:val="28"/>
        </w:rPr>
        <w:t xml:space="preserve"> КПК України</w:t>
      </w:r>
      <w:r w:rsidRPr="005F5822">
        <w:rPr>
          <w:color w:val="2F2F2F"/>
          <w:sz w:val="28"/>
          <w:szCs w:val="28"/>
        </w:rPr>
        <w:t>) щодо спеціального режиму оподаткування ПДВ.</w:t>
      </w:r>
    </w:p>
    <w:p w:rsidR="005F5822" w:rsidRPr="005F5822" w:rsidRDefault="005F5822" w:rsidP="00791BF0">
      <w:pPr>
        <w:pStyle w:val="js-countp"/>
        <w:numPr>
          <w:ilvl w:val="0"/>
          <w:numId w:val="27"/>
        </w:numPr>
        <w:spacing w:line="40" w:lineRule="atLeast"/>
        <w:jc w:val="both"/>
        <w:rPr>
          <w:sz w:val="28"/>
          <w:szCs w:val="28"/>
        </w:rPr>
      </w:pPr>
      <w:r w:rsidRPr="005F5822">
        <w:rPr>
          <w:bCs/>
          <w:color w:val="2F2F2F"/>
          <w:sz w:val="28"/>
          <w:szCs w:val="28"/>
          <w:shd w:val="clear" w:color="auto" w:fill="FFFFFF"/>
        </w:rPr>
        <w:t>КК України</w:t>
      </w:r>
      <w:r>
        <w:rPr>
          <w:bCs/>
          <w:color w:val="2F2F2F"/>
          <w:sz w:val="28"/>
          <w:szCs w:val="28"/>
          <w:shd w:val="clear" w:color="auto" w:fill="FFFFFF"/>
        </w:rPr>
        <w:t>:</w:t>
      </w:r>
      <w:r>
        <w:rPr>
          <w:rFonts w:ascii="Arial" w:hAnsi="Arial" w:cs="Arial"/>
          <w:color w:val="2F2F2F"/>
          <w:sz w:val="27"/>
          <w:szCs w:val="27"/>
          <w:shd w:val="clear" w:color="auto" w:fill="FFFFFF"/>
        </w:rPr>
        <w:t xml:space="preserve"> </w:t>
      </w:r>
      <w:proofErr w:type="spellStart"/>
      <w:r w:rsidRPr="005F5822">
        <w:rPr>
          <w:color w:val="2F2F2F"/>
          <w:sz w:val="28"/>
          <w:szCs w:val="28"/>
          <w:shd w:val="clear" w:color="auto" w:fill="FFFFFF"/>
        </w:rPr>
        <w:t>декриміналізована</w:t>
      </w:r>
      <w:proofErr w:type="spellEnd"/>
      <w:r w:rsidRPr="005F5822">
        <w:rPr>
          <w:color w:val="2F2F2F"/>
          <w:sz w:val="28"/>
          <w:szCs w:val="28"/>
          <w:shd w:val="clear" w:color="auto" w:fill="FFFFFF"/>
        </w:rPr>
        <w:t xml:space="preserve"> ст.205 «Фіктивне підприємництво»</w:t>
      </w:r>
      <w:r>
        <w:rPr>
          <w:color w:val="2F2F2F"/>
          <w:sz w:val="28"/>
          <w:szCs w:val="28"/>
          <w:shd w:val="clear" w:color="auto" w:fill="FFFFFF"/>
        </w:rPr>
        <w:t>.</w:t>
      </w:r>
    </w:p>
    <w:p w:rsidR="00FE1ABE" w:rsidRPr="00FE1ABE" w:rsidRDefault="005F5822" w:rsidP="00791BF0">
      <w:pPr>
        <w:pStyle w:val="js-countp"/>
        <w:numPr>
          <w:ilvl w:val="0"/>
          <w:numId w:val="27"/>
        </w:numPr>
        <w:spacing w:line="40" w:lineRule="atLeast"/>
        <w:jc w:val="both"/>
        <w:rPr>
          <w:sz w:val="28"/>
          <w:szCs w:val="28"/>
        </w:rPr>
      </w:pPr>
      <w:r w:rsidRPr="00FE1ABE">
        <w:rPr>
          <w:color w:val="3D3C3B"/>
          <w:sz w:val="28"/>
          <w:szCs w:val="28"/>
          <w:shd w:val="clear" w:color="auto" w:fill="FFFFFF"/>
        </w:rPr>
        <w:lastRenderedPageBreak/>
        <w:t>Зміни, внесені до Податкового кодексу України</w:t>
      </w:r>
      <w:r w:rsidR="00FE1ABE" w:rsidRPr="00FE1ABE">
        <w:rPr>
          <w:color w:val="3D3C3B"/>
          <w:sz w:val="28"/>
          <w:szCs w:val="28"/>
          <w:shd w:val="clear" w:color="auto" w:fill="FFFFFF"/>
        </w:rPr>
        <w:t xml:space="preserve"> (</w:t>
      </w:r>
      <w:r w:rsidRPr="00FE1ABE">
        <w:rPr>
          <w:color w:val="3D3C3B"/>
          <w:sz w:val="28"/>
          <w:szCs w:val="28"/>
          <w:shd w:val="clear" w:color="auto" w:fill="FFFFFF"/>
        </w:rPr>
        <w:t>ст. 126</w:t>
      </w:r>
      <w:r w:rsidR="00FE1ABE" w:rsidRPr="00FE1ABE">
        <w:rPr>
          <w:color w:val="3D3C3B"/>
          <w:sz w:val="28"/>
          <w:szCs w:val="28"/>
          <w:shd w:val="clear" w:color="auto" w:fill="FFFFFF"/>
        </w:rPr>
        <w:t>,</w:t>
      </w:r>
      <w:r w:rsidRPr="00FE1ABE">
        <w:rPr>
          <w:color w:val="3D3C3B"/>
          <w:sz w:val="28"/>
          <w:szCs w:val="28"/>
          <w:shd w:val="clear" w:color="auto" w:fill="FFFFFF"/>
        </w:rPr>
        <w:t xml:space="preserve"> 127</w:t>
      </w:r>
      <w:r w:rsidR="00FE1ABE" w:rsidRPr="00FE1ABE">
        <w:rPr>
          <w:color w:val="3D3C3B"/>
          <w:sz w:val="28"/>
          <w:szCs w:val="28"/>
          <w:shd w:val="clear" w:color="auto" w:fill="FFFFFF"/>
        </w:rPr>
        <w:t xml:space="preserve">) </w:t>
      </w:r>
      <w:r w:rsidRPr="00FE1ABE">
        <w:rPr>
          <w:color w:val="3D3C3B"/>
          <w:sz w:val="28"/>
          <w:szCs w:val="28"/>
          <w:shd w:val="clear" w:color="auto" w:fill="FFFFFF"/>
        </w:rPr>
        <w:t xml:space="preserve">щодо порушення правил сплати (перерахування) податків та порушення правил нарахування, утримання та сплати (перерахування) податків у джерела виплати. </w:t>
      </w:r>
    </w:p>
    <w:p w:rsidR="005F5822" w:rsidRPr="00FE1ABE" w:rsidRDefault="00FE1ABE" w:rsidP="00791BF0">
      <w:pPr>
        <w:pStyle w:val="js-countp"/>
        <w:numPr>
          <w:ilvl w:val="0"/>
          <w:numId w:val="27"/>
        </w:numPr>
        <w:spacing w:line="40" w:lineRule="atLeast"/>
        <w:jc w:val="both"/>
        <w:rPr>
          <w:sz w:val="28"/>
          <w:szCs w:val="28"/>
        </w:rPr>
      </w:pPr>
      <w:r w:rsidRPr="00FE1ABE">
        <w:rPr>
          <w:color w:val="3D3C3B"/>
          <w:sz w:val="28"/>
          <w:szCs w:val="28"/>
          <w:shd w:val="clear" w:color="auto" w:fill="FFFFFF"/>
        </w:rPr>
        <w:t>Стаття</w:t>
      </w:r>
      <w:r w:rsidR="005F5822" w:rsidRPr="00FE1ABE">
        <w:rPr>
          <w:color w:val="3D3C3B"/>
          <w:sz w:val="28"/>
          <w:szCs w:val="28"/>
          <w:shd w:val="clear" w:color="auto" w:fill="FFFFFF"/>
        </w:rPr>
        <w:t xml:space="preserve"> 125-1</w:t>
      </w:r>
      <w:r w:rsidRPr="00FE1ABE">
        <w:rPr>
          <w:color w:val="3D3C3B"/>
          <w:sz w:val="28"/>
          <w:szCs w:val="28"/>
          <w:shd w:val="clear" w:color="auto" w:fill="FFFFFF"/>
        </w:rPr>
        <w:t xml:space="preserve"> зміни до ПКУ</w:t>
      </w:r>
      <w:r w:rsidR="005F5822" w:rsidRPr="00FE1ABE">
        <w:rPr>
          <w:color w:val="3D3C3B"/>
          <w:sz w:val="28"/>
          <w:szCs w:val="28"/>
          <w:shd w:val="clear" w:color="auto" w:fill="FFFFFF"/>
        </w:rPr>
        <w:t xml:space="preserve"> «Порушення правил нарахування, утримання та сплати (перерахування) податків у джерела виплати».</w:t>
      </w:r>
    </w:p>
    <w:p w:rsidR="001A0126" w:rsidRPr="001A0126" w:rsidRDefault="001A0126" w:rsidP="001A0126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0126">
        <w:rPr>
          <w:rFonts w:ascii="Times New Roman" w:hAnsi="Times New Roman" w:cs="Times New Roman"/>
          <w:b/>
          <w:sz w:val="28"/>
          <w:szCs w:val="28"/>
        </w:rPr>
        <w:t>Для підготовки до семінарського заняття пропонуються теми рефератів, доповідей, презентацій</w:t>
      </w:r>
    </w:p>
    <w:p w:rsidR="001A0126" w:rsidRPr="00547456" w:rsidRDefault="001A0126" w:rsidP="00791BF0">
      <w:pPr>
        <w:pStyle w:val="a9"/>
        <w:numPr>
          <w:ilvl w:val="0"/>
          <w:numId w:val="40"/>
        </w:numPr>
        <w:jc w:val="both"/>
        <w:rPr>
          <w:sz w:val="28"/>
          <w:szCs w:val="28"/>
          <w:lang w:val="uk-UA"/>
        </w:rPr>
      </w:pPr>
      <w:r w:rsidRPr="00547456">
        <w:rPr>
          <w:sz w:val="28"/>
          <w:szCs w:val="28"/>
        </w:rPr>
        <w:t xml:space="preserve">Методи правової протидії </w:t>
      </w:r>
      <w:r w:rsidRPr="00547456">
        <w:rPr>
          <w:sz w:val="28"/>
          <w:szCs w:val="28"/>
          <w:lang w:val="uk-UA"/>
        </w:rPr>
        <w:t>фінансових правопорушень</w:t>
      </w:r>
      <w:r w:rsidRPr="00547456">
        <w:rPr>
          <w:sz w:val="28"/>
          <w:szCs w:val="28"/>
        </w:rPr>
        <w:t>.</w:t>
      </w:r>
    </w:p>
    <w:p w:rsidR="001A0126" w:rsidRPr="00547456" w:rsidRDefault="001A0126" w:rsidP="00791BF0">
      <w:pPr>
        <w:pStyle w:val="a9"/>
        <w:numPr>
          <w:ilvl w:val="0"/>
          <w:numId w:val="40"/>
        </w:numPr>
        <w:jc w:val="both"/>
        <w:rPr>
          <w:sz w:val="28"/>
          <w:szCs w:val="28"/>
        </w:rPr>
      </w:pPr>
      <w:r w:rsidRPr="00547456">
        <w:rPr>
          <w:sz w:val="28"/>
          <w:szCs w:val="28"/>
        </w:rPr>
        <w:t>Методи впливу в системі механізму протидії злочинності</w:t>
      </w:r>
    </w:p>
    <w:p w:rsidR="001A0126" w:rsidRPr="00547456" w:rsidRDefault="001A0126" w:rsidP="00791BF0">
      <w:pPr>
        <w:pStyle w:val="a9"/>
        <w:numPr>
          <w:ilvl w:val="0"/>
          <w:numId w:val="40"/>
        </w:numPr>
        <w:spacing w:line="40" w:lineRule="atLeast"/>
        <w:jc w:val="both"/>
        <w:rPr>
          <w:sz w:val="28"/>
          <w:szCs w:val="28"/>
        </w:rPr>
      </w:pPr>
      <w:r w:rsidRPr="00547456">
        <w:rPr>
          <w:sz w:val="28"/>
          <w:szCs w:val="28"/>
        </w:rPr>
        <w:t>Завдання та функції протидії фінансовим правопорушенням.</w:t>
      </w:r>
    </w:p>
    <w:p w:rsidR="001A0126" w:rsidRPr="00547456" w:rsidRDefault="001A0126" w:rsidP="00791BF0">
      <w:pPr>
        <w:pStyle w:val="a9"/>
        <w:numPr>
          <w:ilvl w:val="0"/>
          <w:numId w:val="40"/>
        </w:numPr>
        <w:spacing w:line="40" w:lineRule="atLeast"/>
        <w:jc w:val="both"/>
        <w:rPr>
          <w:sz w:val="28"/>
          <w:szCs w:val="28"/>
        </w:rPr>
      </w:pPr>
      <w:r w:rsidRPr="00547456">
        <w:rPr>
          <w:sz w:val="28"/>
          <w:szCs w:val="28"/>
        </w:rPr>
        <w:t>Правоохоронна функція держави та її вплив на формування функції надання послуг населенню органами внутрішніх справ України.</w:t>
      </w:r>
    </w:p>
    <w:p w:rsidR="001A0126" w:rsidRPr="00547456" w:rsidRDefault="001A0126" w:rsidP="00791BF0">
      <w:pPr>
        <w:pStyle w:val="a9"/>
        <w:numPr>
          <w:ilvl w:val="0"/>
          <w:numId w:val="40"/>
        </w:numPr>
        <w:spacing w:line="40" w:lineRule="atLeast"/>
        <w:jc w:val="both"/>
        <w:rPr>
          <w:sz w:val="28"/>
          <w:szCs w:val="28"/>
        </w:rPr>
      </w:pPr>
      <w:r w:rsidRPr="00547456">
        <w:rPr>
          <w:sz w:val="28"/>
          <w:szCs w:val="28"/>
        </w:rPr>
        <w:t>Оформлення слідчих дій податкових правопорушень податковою міліцією, іншими органами.</w:t>
      </w:r>
    </w:p>
    <w:p w:rsidR="003C4C12" w:rsidRPr="00547456" w:rsidRDefault="003C4C12" w:rsidP="00791BF0">
      <w:pPr>
        <w:pStyle w:val="a9"/>
        <w:numPr>
          <w:ilvl w:val="0"/>
          <w:numId w:val="40"/>
        </w:numPr>
        <w:spacing w:line="40" w:lineRule="atLeast"/>
        <w:jc w:val="both"/>
        <w:rPr>
          <w:sz w:val="28"/>
          <w:szCs w:val="28"/>
        </w:rPr>
      </w:pPr>
      <w:proofErr w:type="spellStart"/>
      <w:r w:rsidRPr="00547456">
        <w:rPr>
          <w:bCs/>
          <w:color w:val="1D1D1B"/>
          <w:sz w:val="28"/>
          <w:szCs w:val="28"/>
        </w:rPr>
        <w:t>Податкове</w:t>
      </w:r>
      <w:proofErr w:type="spellEnd"/>
      <w:r w:rsidRPr="00547456">
        <w:rPr>
          <w:bCs/>
          <w:color w:val="1D1D1B"/>
          <w:sz w:val="28"/>
          <w:szCs w:val="28"/>
        </w:rPr>
        <w:t xml:space="preserve"> </w:t>
      </w:r>
      <w:proofErr w:type="spellStart"/>
      <w:r w:rsidRPr="00547456">
        <w:rPr>
          <w:bCs/>
          <w:color w:val="1D1D1B"/>
          <w:sz w:val="28"/>
          <w:szCs w:val="28"/>
        </w:rPr>
        <w:t>правопорушення</w:t>
      </w:r>
      <w:proofErr w:type="spellEnd"/>
      <w:r w:rsidRPr="00547456">
        <w:rPr>
          <w:bCs/>
          <w:color w:val="1D1D1B"/>
          <w:sz w:val="28"/>
          <w:szCs w:val="28"/>
        </w:rPr>
        <w:t xml:space="preserve">, вина, </w:t>
      </w:r>
      <w:proofErr w:type="spellStart"/>
      <w:r w:rsidRPr="00547456">
        <w:rPr>
          <w:bCs/>
          <w:color w:val="1D1D1B"/>
          <w:sz w:val="28"/>
          <w:szCs w:val="28"/>
        </w:rPr>
        <w:t>умисність</w:t>
      </w:r>
      <w:proofErr w:type="spellEnd"/>
      <w:r w:rsidRPr="00547456">
        <w:rPr>
          <w:bCs/>
          <w:color w:val="1D1D1B"/>
          <w:sz w:val="28"/>
          <w:szCs w:val="28"/>
        </w:rPr>
        <w:t xml:space="preserve"> </w:t>
      </w:r>
      <w:proofErr w:type="spellStart"/>
      <w:r w:rsidRPr="00547456">
        <w:rPr>
          <w:bCs/>
          <w:color w:val="1D1D1B"/>
          <w:sz w:val="28"/>
          <w:szCs w:val="28"/>
        </w:rPr>
        <w:t>діяння</w:t>
      </w:r>
      <w:proofErr w:type="spellEnd"/>
      <w:r w:rsidRPr="00547456">
        <w:rPr>
          <w:bCs/>
          <w:color w:val="1D1D1B"/>
          <w:sz w:val="28"/>
          <w:szCs w:val="28"/>
        </w:rPr>
        <w:t xml:space="preserve">: </w:t>
      </w:r>
      <w:proofErr w:type="spellStart"/>
      <w:r w:rsidRPr="00547456">
        <w:rPr>
          <w:bCs/>
          <w:color w:val="1D1D1B"/>
          <w:sz w:val="28"/>
          <w:szCs w:val="28"/>
        </w:rPr>
        <w:t>нові</w:t>
      </w:r>
      <w:proofErr w:type="spellEnd"/>
      <w:r w:rsidRPr="00547456">
        <w:rPr>
          <w:bCs/>
          <w:color w:val="1D1D1B"/>
          <w:sz w:val="28"/>
          <w:szCs w:val="28"/>
        </w:rPr>
        <w:t xml:space="preserve"> </w:t>
      </w:r>
      <w:proofErr w:type="spellStart"/>
      <w:r w:rsidRPr="00547456">
        <w:rPr>
          <w:bCs/>
          <w:color w:val="1D1D1B"/>
          <w:sz w:val="28"/>
          <w:szCs w:val="28"/>
        </w:rPr>
        <w:t>поняття</w:t>
      </w:r>
      <w:proofErr w:type="spellEnd"/>
    </w:p>
    <w:p w:rsidR="00675E23" w:rsidRPr="00547456" w:rsidRDefault="00675E23" w:rsidP="00791BF0">
      <w:pPr>
        <w:pStyle w:val="a9"/>
        <w:numPr>
          <w:ilvl w:val="0"/>
          <w:numId w:val="40"/>
        </w:numPr>
        <w:spacing w:line="40" w:lineRule="atLeast"/>
        <w:jc w:val="both"/>
        <w:rPr>
          <w:i/>
          <w:sz w:val="28"/>
          <w:szCs w:val="28"/>
        </w:rPr>
      </w:pPr>
      <w:r w:rsidRPr="00547456">
        <w:rPr>
          <w:rStyle w:val="ab"/>
          <w:bCs/>
          <w:i w:val="0"/>
          <w:color w:val="3A3A3A"/>
          <w:sz w:val="28"/>
          <w:szCs w:val="28"/>
          <w:shd w:val="clear" w:color="auto" w:fill="FFFFFF"/>
          <w:lang w:val="uk-UA"/>
        </w:rPr>
        <w:t>В</w:t>
      </w:r>
      <w:proofErr w:type="spellStart"/>
      <w:r w:rsidRPr="00547456">
        <w:rPr>
          <w:rStyle w:val="ab"/>
          <w:bCs/>
          <w:i w:val="0"/>
          <w:color w:val="3A3A3A"/>
          <w:sz w:val="28"/>
          <w:szCs w:val="28"/>
          <w:shd w:val="clear" w:color="auto" w:fill="FFFFFF"/>
        </w:rPr>
        <w:t>ідповідальн</w:t>
      </w:r>
      <w:proofErr w:type="spellEnd"/>
      <w:r w:rsidRPr="00547456">
        <w:rPr>
          <w:rStyle w:val="ab"/>
          <w:bCs/>
          <w:i w:val="0"/>
          <w:color w:val="3A3A3A"/>
          <w:sz w:val="28"/>
          <w:szCs w:val="28"/>
          <w:shd w:val="clear" w:color="auto" w:fill="FFFFFF"/>
          <w:lang w:val="uk-UA"/>
        </w:rPr>
        <w:t>і</w:t>
      </w:r>
      <w:proofErr w:type="spellStart"/>
      <w:r w:rsidRPr="00547456">
        <w:rPr>
          <w:rStyle w:val="ab"/>
          <w:bCs/>
          <w:i w:val="0"/>
          <w:color w:val="3A3A3A"/>
          <w:sz w:val="28"/>
          <w:szCs w:val="28"/>
          <w:shd w:val="clear" w:color="auto" w:fill="FFFFFF"/>
        </w:rPr>
        <w:t>ст</w:t>
      </w:r>
      <w:proofErr w:type="spellEnd"/>
      <w:r w:rsidRPr="00547456">
        <w:rPr>
          <w:rStyle w:val="ab"/>
          <w:bCs/>
          <w:i w:val="0"/>
          <w:color w:val="3A3A3A"/>
          <w:sz w:val="28"/>
          <w:szCs w:val="28"/>
          <w:shd w:val="clear" w:color="auto" w:fill="FFFFFF"/>
          <w:lang w:val="uk-UA"/>
        </w:rPr>
        <w:t>ь</w:t>
      </w:r>
      <w:r w:rsidRPr="00547456">
        <w:rPr>
          <w:rStyle w:val="ab"/>
          <w:bCs/>
          <w:i w:val="0"/>
          <w:color w:val="3A3A3A"/>
          <w:sz w:val="28"/>
          <w:szCs w:val="28"/>
          <w:shd w:val="clear" w:color="auto" w:fill="FFFFFF"/>
        </w:rPr>
        <w:t xml:space="preserve"> за </w:t>
      </w:r>
      <w:proofErr w:type="spellStart"/>
      <w:r w:rsidRPr="00547456">
        <w:rPr>
          <w:rStyle w:val="ab"/>
          <w:bCs/>
          <w:i w:val="0"/>
          <w:color w:val="3A3A3A"/>
          <w:sz w:val="28"/>
          <w:szCs w:val="28"/>
          <w:shd w:val="clear" w:color="auto" w:fill="FFFFFF"/>
        </w:rPr>
        <w:t>умови</w:t>
      </w:r>
      <w:proofErr w:type="spellEnd"/>
      <w:r w:rsidRPr="00547456">
        <w:rPr>
          <w:rStyle w:val="ab"/>
          <w:bCs/>
          <w:i w:val="0"/>
          <w:color w:val="3A3A3A"/>
          <w:sz w:val="28"/>
          <w:szCs w:val="28"/>
          <w:shd w:val="clear" w:color="auto" w:fill="FFFFFF"/>
        </w:rPr>
        <w:t xml:space="preserve"> </w:t>
      </w:r>
      <w:proofErr w:type="spellStart"/>
      <w:r w:rsidRPr="00547456">
        <w:rPr>
          <w:rStyle w:val="ab"/>
          <w:bCs/>
          <w:i w:val="0"/>
          <w:color w:val="3A3A3A"/>
          <w:sz w:val="28"/>
          <w:szCs w:val="28"/>
          <w:shd w:val="clear" w:color="auto" w:fill="FFFFFF"/>
        </w:rPr>
        <w:t>винності</w:t>
      </w:r>
      <w:proofErr w:type="spellEnd"/>
      <w:r w:rsidRPr="00547456">
        <w:rPr>
          <w:rStyle w:val="ab"/>
          <w:bCs/>
          <w:i w:val="0"/>
          <w:color w:val="3A3A3A"/>
          <w:sz w:val="28"/>
          <w:szCs w:val="28"/>
          <w:shd w:val="clear" w:color="auto" w:fill="FFFFFF"/>
        </w:rPr>
        <w:t xml:space="preserve"> </w:t>
      </w:r>
      <w:proofErr w:type="spellStart"/>
      <w:r w:rsidRPr="00547456">
        <w:rPr>
          <w:rStyle w:val="ab"/>
          <w:bCs/>
          <w:i w:val="0"/>
          <w:color w:val="3A3A3A"/>
          <w:sz w:val="28"/>
          <w:szCs w:val="28"/>
          <w:shd w:val="clear" w:color="auto" w:fill="FFFFFF"/>
        </w:rPr>
        <w:t>діяння</w:t>
      </w:r>
      <w:proofErr w:type="spellEnd"/>
      <w:r w:rsidRPr="00547456">
        <w:rPr>
          <w:rStyle w:val="ab"/>
          <w:bCs/>
          <w:i w:val="0"/>
          <w:color w:val="3A3A3A"/>
          <w:sz w:val="28"/>
          <w:szCs w:val="28"/>
          <w:shd w:val="clear" w:color="auto" w:fill="FFFFFF"/>
          <w:lang w:val="uk-UA"/>
        </w:rPr>
        <w:t>: ст.109.</w:t>
      </w:r>
    </w:p>
    <w:p w:rsidR="00DC79F1" w:rsidRPr="00547456" w:rsidRDefault="00DC79F1" w:rsidP="00791BF0">
      <w:pPr>
        <w:pStyle w:val="a9"/>
        <w:numPr>
          <w:ilvl w:val="0"/>
          <w:numId w:val="40"/>
        </w:numPr>
        <w:spacing w:line="40" w:lineRule="atLeast"/>
        <w:jc w:val="both"/>
        <w:rPr>
          <w:sz w:val="28"/>
          <w:szCs w:val="28"/>
        </w:rPr>
      </w:pPr>
      <w:proofErr w:type="spellStart"/>
      <w:r w:rsidRPr="00547456">
        <w:rPr>
          <w:color w:val="000000"/>
          <w:sz w:val="28"/>
          <w:szCs w:val="28"/>
          <w:shd w:val="clear" w:color="auto" w:fill="FFFFFF"/>
        </w:rPr>
        <w:t>Податковий</w:t>
      </w:r>
      <w:proofErr w:type="spellEnd"/>
      <w:r w:rsidRPr="00547456">
        <w:rPr>
          <w:color w:val="000000"/>
          <w:sz w:val="28"/>
          <w:szCs w:val="28"/>
          <w:shd w:val="clear" w:color="auto" w:fill="FFFFFF"/>
        </w:rPr>
        <w:t xml:space="preserve"> кодекс </w:t>
      </w:r>
      <w:proofErr w:type="spellStart"/>
      <w:r w:rsidRPr="00547456">
        <w:rPr>
          <w:color w:val="000000"/>
          <w:sz w:val="28"/>
          <w:szCs w:val="28"/>
          <w:shd w:val="clear" w:color="auto" w:fill="FFFFFF"/>
        </w:rPr>
        <w:t>України</w:t>
      </w:r>
      <w:proofErr w:type="spellEnd"/>
      <w:r w:rsidRPr="00547456">
        <w:rPr>
          <w:color w:val="000000"/>
          <w:sz w:val="28"/>
          <w:szCs w:val="28"/>
          <w:shd w:val="clear" w:color="auto" w:fill="FFFFFF"/>
        </w:rPr>
        <w:t>: ст. 109, 112.</w:t>
      </w:r>
    </w:p>
    <w:p w:rsidR="00547456" w:rsidRPr="005F5822" w:rsidRDefault="00547456" w:rsidP="00791BF0">
      <w:pPr>
        <w:pStyle w:val="a9"/>
        <w:numPr>
          <w:ilvl w:val="0"/>
          <w:numId w:val="40"/>
        </w:numPr>
        <w:spacing w:line="40" w:lineRule="atLeast"/>
        <w:jc w:val="both"/>
        <w:rPr>
          <w:sz w:val="28"/>
          <w:szCs w:val="28"/>
        </w:rPr>
      </w:pPr>
      <w:r w:rsidRPr="00547456">
        <w:rPr>
          <w:bCs/>
          <w:color w:val="000000"/>
          <w:sz w:val="28"/>
          <w:szCs w:val="28"/>
          <w:lang w:val="uk-UA"/>
        </w:rPr>
        <w:t>В</w:t>
      </w:r>
      <w:proofErr w:type="spellStart"/>
      <w:r w:rsidRPr="00547456">
        <w:rPr>
          <w:bCs/>
          <w:color w:val="000000"/>
          <w:sz w:val="28"/>
          <w:szCs w:val="28"/>
        </w:rPr>
        <w:t>ідповідальність</w:t>
      </w:r>
      <w:proofErr w:type="spellEnd"/>
      <w:r w:rsidRPr="00547456">
        <w:rPr>
          <w:bCs/>
          <w:color w:val="000000"/>
          <w:sz w:val="28"/>
          <w:szCs w:val="28"/>
        </w:rPr>
        <w:t xml:space="preserve"> за </w:t>
      </w:r>
      <w:proofErr w:type="spellStart"/>
      <w:r w:rsidRPr="00547456">
        <w:rPr>
          <w:bCs/>
          <w:color w:val="000000"/>
          <w:sz w:val="28"/>
          <w:szCs w:val="28"/>
        </w:rPr>
        <w:t>порушення</w:t>
      </w:r>
      <w:proofErr w:type="spellEnd"/>
      <w:r w:rsidRPr="00547456">
        <w:rPr>
          <w:bCs/>
          <w:color w:val="000000"/>
          <w:sz w:val="28"/>
          <w:szCs w:val="28"/>
        </w:rPr>
        <w:t xml:space="preserve"> </w:t>
      </w:r>
      <w:proofErr w:type="spellStart"/>
      <w:r w:rsidRPr="00547456">
        <w:rPr>
          <w:bCs/>
          <w:color w:val="000000"/>
          <w:sz w:val="28"/>
          <w:szCs w:val="28"/>
        </w:rPr>
        <w:t>податкового</w:t>
      </w:r>
      <w:proofErr w:type="spellEnd"/>
      <w:r w:rsidRPr="00547456">
        <w:rPr>
          <w:bCs/>
          <w:color w:val="000000"/>
          <w:sz w:val="28"/>
          <w:szCs w:val="28"/>
        </w:rPr>
        <w:t xml:space="preserve"> </w:t>
      </w:r>
      <w:proofErr w:type="spellStart"/>
      <w:r w:rsidRPr="00547456">
        <w:rPr>
          <w:bCs/>
          <w:color w:val="000000"/>
          <w:sz w:val="28"/>
          <w:szCs w:val="28"/>
        </w:rPr>
        <w:t>законодавства</w:t>
      </w:r>
      <w:proofErr w:type="spellEnd"/>
      <w:r w:rsidRPr="00547456">
        <w:rPr>
          <w:bCs/>
          <w:color w:val="000000"/>
          <w:sz w:val="28"/>
          <w:szCs w:val="28"/>
        </w:rPr>
        <w:t xml:space="preserve">: </w:t>
      </w:r>
      <w:proofErr w:type="spellStart"/>
      <w:r w:rsidRPr="00547456">
        <w:rPr>
          <w:bCs/>
          <w:color w:val="000000"/>
          <w:sz w:val="28"/>
          <w:szCs w:val="28"/>
        </w:rPr>
        <w:t>адміністративна</w:t>
      </w:r>
      <w:proofErr w:type="spellEnd"/>
      <w:r w:rsidRPr="00547456">
        <w:rPr>
          <w:bCs/>
          <w:color w:val="000000"/>
          <w:sz w:val="28"/>
          <w:szCs w:val="28"/>
        </w:rPr>
        <w:t xml:space="preserve">, </w:t>
      </w:r>
      <w:proofErr w:type="spellStart"/>
      <w:r w:rsidRPr="00547456">
        <w:rPr>
          <w:bCs/>
          <w:color w:val="000000"/>
          <w:sz w:val="28"/>
          <w:szCs w:val="28"/>
        </w:rPr>
        <w:t>фінансова</w:t>
      </w:r>
      <w:proofErr w:type="spellEnd"/>
      <w:r>
        <w:rPr>
          <w:bCs/>
          <w:color w:val="000000"/>
          <w:sz w:val="28"/>
          <w:szCs w:val="28"/>
          <w:lang w:val="uk-UA"/>
        </w:rPr>
        <w:t>,</w:t>
      </w:r>
      <w:r w:rsidRPr="00547456">
        <w:rPr>
          <w:bCs/>
          <w:color w:val="000000"/>
          <w:sz w:val="28"/>
          <w:szCs w:val="28"/>
        </w:rPr>
        <w:t xml:space="preserve"> </w:t>
      </w:r>
      <w:proofErr w:type="spellStart"/>
      <w:r w:rsidRPr="00547456">
        <w:rPr>
          <w:bCs/>
          <w:color w:val="000000"/>
          <w:sz w:val="28"/>
          <w:szCs w:val="28"/>
        </w:rPr>
        <w:t>кримінальна</w:t>
      </w:r>
      <w:proofErr w:type="spellEnd"/>
      <w:r w:rsidRPr="00547456">
        <w:rPr>
          <w:bCs/>
          <w:color w:val="000000"/>
          <w:sz w:val="28"/>
          <w:szCs w:val="28"/>
        </w:rPr>
        <w:t>.</w:t>
      </w:r>
    </w:p>
    <w:p w:rsidR="005F5822" w:rsidRPr="005F5822" w:rsidRDefault="005F5822" w:rsidP="00791BF0">
      <w:pPr>
        <w:pStyle w:val="js-countp"/>
        <w:numPr>
          <w:ilvl w:val="0"/>
          <w:numId w:val="40"/>
        </w:numPr>
        <w:spacing w:line="40" w:lineRule="atLeast"/>
        <w:jc w:val="both"/>
        <w:rPr>
          <w:sz w:val="28"/>
          <w:szCs w:val="28"/>
        </w:rPr>
      </w:pPr>
      <w:r w:rsidRPr="005F5822">
        <w:rPr>
          <w:color w:val="2F2F2F"/>
          <w:sz w:val="28"/>
          <w:szCs w:val="28"/>
        </w:rPr>
        <w:t>Висновок судово-економічної експертизи (ст.101</w:t>
      </w:r>
      <w:r>
        <w:rPr>
          <w:color w:val="2F2F2F"/>
          <w:sz w:val="28"/>
          <w:szCs w:val="28"/>
        </w:rPr>
        <w:t xml:space="preserve"> КПК України</w:t>
      </w:r>
      <w:r w:rsidRPr="005F5822">
        <w:rPr>
          <w:color w:val="2F2F2F"/>
          <w:sz w:val="28"/>
          <w:szCs w:val="28"/>
        </w:rPr>
        <w:t>) щодо спеціального режиму оподаткування ПДВ.</w:t>
      </w:r>
    </w:p>
    <w:p w:rsidR="00547456" w:rsidRPr="005F5822" w:rsidRDefault="00547456" w:rsidP="00547456">
      <w:pPr>
        <w:pStyle w:val="a9"/>
        <w:spacing w:line="40" w:lineRule="atLeast"/>
        <w:jc w:val="both"/>
        <w:rPr>
          <w:sz w:val="28"/>
          <w:szCs w:val="28"/>
          <w:lang w:val="uk-UA"/>
        </w:rPr>
      </w:pPr>
    </w:p>
    <w:p w:rsidR="001A0126" w:rsidRPr="001A0126" w:rsidRDefault="001A0126" w:rsidP="001A01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126">
        <w:rPr>
          <w:rFonts w:ascii="Times New Roman" w:hAnsi="Times New Roman" w:cs="Times New Roman"/>
          <w:b/>
          <w:sz w:val="28"/>
          <w:szCs w:val="28"/>
        </w:rPr>
        <w:t xml:space="preserve">Форми контролю знань </w:t>
      </w:r>
      <w:r w:rsidRPr="001A0126">
        <w:rPr>
          <w:rFonts w:ascii="Times New Roman" w:hAnsi="Times New Roman" w:cs="Times New Roman"/>
          <w:sz w:val="28"/>
          <w:szCs w:val="28"/>
        </w:rPr>
        <w:t>– обговорення питань, доповідей, рефератів; презентація виконаних завдань, розв’язання вправ, тестування тощо.</w:t>
      </w:r>
    </w:p>
    <w:p w:rsidR="001A0126" w:rsidRPr="001A0126" w:rsidRDefault="001A0126" w:rsidP="001A0126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1A0126">
        <w:rPr>
          <w:rFonts w:ascii="Times New Roman" w:hAnsi="Times New Roman" w:cs="Times New Roman"/>
          <w:b/>
          <w:sz w:val="28"/>
          <w:szCs w:val="28"/>
        </w:rPr>
        <w:t xml:space="preserve">Рекомендована література до теми семінару: </w:t>
      </w:r>
    </w:p>
    <w:p w:rsidR="00ED0929" w:rsidRPr="00D36230" w:rsidRDefault="00ED0929" w:rsidP="00791BF0">
      <w:pPr>
        <w:pStyle w:val="a3"/>
        <w:numPr>
          <w:ilvl w:val="0"/>
          <w:numId w:val="28"/>
        </w:numPr>
        <w:spacing w:after="0"/>
        <w:jc w:val="both"/>
        <w:rPr>
          <w:sz w:val="28"/>
          <w:szCs w:val="28"/>
          <w:lang w:val="uk-UA"/>
        </w:rPr>
      </w:pPr>
      <w:r w:rsidRPr="00D36230">
        <w:rPr>
          <w:sz w:val="28"/>
          <w:szCs w:val="28"/>
          <w:lang w:val="uk-UA"/>
        </w:rPr>
        <w:t>Бюджетний кодекс України: Закон України від 8 липня 2010 р. № 2456-</w:t>
      </w:r>
      <w:r w:rsidRPr="00ED0929">
        <w:rPr>
          <w:sz w:val="28"/>
          <w:szCs w:val="28"/>
        </w:rPr>
        <w:t>V</w:t>
      </w:r>
      <w:r w:rsidRPr="00D36230">
        <w:rPr>
          <w:sz w:val="28"/>
          <w:szCs w:val="28"/>
          <w:lang w:val="uk-UA"/>
        </w:rPr>
        <w:t xml:space="preserve">І. Відомості Верховної Ради України. 2010. № 50–51. </w:t>
      </w:r>
      <w:r w:rsidRPr="00ED0929">
        <w:rPr>
          <w:sz w:val="28"/>
          <w:szCs w:val="28"/>
          <w:lang w:val="uk-UA"/>
        </w:rPr>
        <w:t>(редакція від 01.01.2021р)</w:t>
      </w:r>
      <w:r w:rsidRPr="00D36230">
        <w:rPr>
          <w:sz w:val="28"/>
          <w:szCs w:val="28"/>
          <w:lang w:val="uk-UA"/>
        </w:rPr>
        <w:t>.</w:t>
      </w:r>
    </w:p>
    <w:p w:rsidR="00ED0929" w:rsidRPr="00ED0929" w:rsidRDefault="00ED0929" w:rsidP="00791BF0">
      <w:pPr>
        <w:pStyle w:val="a3"/>
        <w:numPr>
          <w:ilvl w:val="0"/>
          <w:numId w:val="28"/>
        </w:numPr>
        <w:spacing w:after="0"/>
        <w:jc w:val="both"/>
        <w:rPr>
          <w:sz w:val="28"/>
          <w:szCs w:val="28"/>
        </w:rPr>
      </w:pPr>
      <w:proofErr w:type="spellStart"/>
      <w:r w:rsidRPr="00ED0929">
        <w:rPr>
          <w:sz w:val="28"/>
          <w:szCs w:val="28"/>
        </w:rPr>
        <w:t>Податковий</w:t>
      </w:r>
      <w:proofErr w:type="spellEnd"/>
      <w:r w:rsidRPr="00ED0929">
        <w:rPr>
          <w:sz w:val="28"/>
          <w:szCs w:val="28"/>
        </w:rPr>
        <w:t xml:space="preserve"> кодекс </w:t>
      </w:r>
      <w:proofErr w:type="spellStart"/>
      <w:r w:rsidRPr="00ED0929">
        <w:rPr>
          <w:sz w:val="28"/>
          <w:szCs w:val="28"/>
        </w:rPr>
        <w:t>України</w:t>
      </w:r>
      <w:proofErr w:type="spellEnd"/>
      <w:r w:rsidRPr="00ED0929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від</w:t>
      </w:r>
      <w:proofErr w:type="spellEnd"/>
      <w:r w:rsidRPr="00ED0929">
        <w:rPr>
          <w:sz w:val="28"/>
          <w:szCs w:val="28"/>
        </w:rPr>
        <w:t xml:space="preserve"> 2 грудня 2010 року № 2755-VI</w:t>
      </w:r>
      <w:r w:rsidRPr="00ED0929">
        <w:rPr>
          <w:sz w:val="28"/>
          <w:szCs w:val="28"/>
          <w:lang w:val="uk-UA"/>
        </w:rPr>
        <w:t xml:space="preserve"> із змінами і доповненнями.</w:t>
      </w:r>
    </w:p>
    <w:p w:rsidR="00ED0929" w:rsidRPr="00ED0929" w:rsidRDefault="00ED0929" w:rsidP="00791BF0">
      <w:pPr>
        <w:pStyle w:val="a9"/>
        <w:numPr>
          <w:ilvl w:val="0"/>
          <w:numId w:val="28"/>
        </w:numPr>
        <w:jc w:val="both"/>
        <w:rPr>
          <w:sz w:val="28"/>
          <w:szCs w:val="28"/>
        </w:rPr>
      </w:pPr>
      <w:r w:rsidRPr="00ED0929">
        <w:rPr>
          <w:sz w:val="28"/>
          <w:szCs w:val="28"/>
        </w:rPr>
        <w:t xml:space="preserve">Цивільний кодекс України від 16 січня 2003 р. № 435-IV. Відомості Верховної Ради України. 2003. № 40–44. </w:t>
      </w:r>
    </w:p>
    <w:p w:rsidR="00ED0929" w:rsidRPr="00ED0929" w:rsidRDefault="00ED0929" w:rsidP="00791BF0">
      <w:pPr>
        <w:pStyle w:val="a9"/>
        <w:numPr>
          <w:ilvl w:val="0"/>
          <w:numId w:val="28"/>
        </w:numPr>
        <w:jc w:val="both"/>
        <w:rPr>
          <w:sz w:val="28"/>
          <w:szCs w:val="28"/>
        </w:rPr>
      </w:pPr>
      <w:r w:rsidRPr="00ED0929">
        <w:rPr>
          <w:sz w:val="28"/>
          <w:szCs w:val="28"/>
        </w:rPr>
        <w:t xml:space="preserve">Кримінальний процесуальний кодекс України від 13 квітня 2012 р. № 4651-VI. </w:t>
      </w:r>
      <w:r w:rsidRPr="00ED0929">
        <w:rPr>
          <w:sz w:val="28"/>
          <w:szCs w:val="28"/>
          <w:lang w:val="uk-UA"/>
        </w:rPr>
        <w:t xml:space="preserve">// </w:t>
      </w:r>
      <w:r w:rsidRPr="00ED0929">
        <w:rPr>
          <w:sz w:val="28"/>
          <w:szCs w:val="28"/>
        </w:rPr>
        <w:t xml:space="preserve">Офіційний вісник України. 2012. № 37. </w:t>
      </w:r>
    </w:p>
    <w:p w:rsidR="00ED0929" w:rsidRPr="00ED0929" w:rsidRDefault="00ED0929" w:rsidP="00791BF0">
      <w:pPr>
        <w:pStyle w:val="a3"/>
        <w:numPr>
          <w:ilvl w:val="0"/>
          <w:numId w:val="28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 xml:space="preserve">Конституція України прийнята Верховною Радою України 26.06.1996 р. // Відомості Верховної Ради України. – 1996. – № 30. – Ст. 141. </w:t>
      </w:r>
    </w:p>
    <w:p w:rsidR="00ED0929" w:rsidRPr="00ED0929" w:rsidRDefault="00ED0929" w:rsidP="00791BF0">
      <w:pPr>
        <w:pStyle w:val="a3"/>
        <w:numPr>
          <w:ilvl w:val="0"/>
          <w:numId w:val="28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uk-UA"/>
        </w:rPr>
        <w:t>Митний кодекс України від 13.03.2012 р. // Офіційний вісник України. – 2012. № 32. ст.9</w:t>
      </w:r>
    </w:p>
    <w:p w:rsidR="00ED0929" w:rsidRPr="00ED0929" w:rsidRDefault="00ED0929" w:rsidP="00791BF0">
      <w:pPr>
        <w:pStyle w:val="a3"/>
        <w:numPr>
          <w:ilvl w:val="0"/>
          <w:numId w:val="28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uk-UA"/>
        </w:rPr>
        <w:t xml:space="preserve">Кодекс України про адміністративні правопорушення від 07.12.1984 р. // Відомості Верховної Ради України. – 1984. – № 51.- </w:t>
      </w:r>
      <w:r w:rsidRPr="00ED0929">
        <w:rPr>
          <w:sz w:val="28"/>
          <w:szCs w:val="28"/>
        </w:rPr>
        <w:t>Ст.1122. 7</w:t>
      </w:r>
    </w:p>
    <w:p w:rsidR="00ED0929" w:rsidRPr="00ED0929" w:rsidRDefault="00ED0929" w:rsidP="00791BF0">
      <w:pPr>
        <w:pStyle w:val="a3"/>
        <w:numPr>
          <w:ilvl w:val="0"/>
          <w:numId w:val="28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lastRenderedPageBreak/>
        <w:t xml:space="preserve">Закон України </w:t>
      </w:r>
      <w:r w:rsidRPr="00ED0929">
        <w:rPr>
          <w:sz w:val="28"/>
          <w:szCs w:val="28"/>
          <w:lang w:val="uk-UA"/>
        </w:rPr>
        <w:t>«</w:t>
      </w:r>
      <w:r w:rsidRPr="00ED0929">
        <w:rPr>
          <w:sz w:val="28"/>
          <w:szCs w:val="28"/>
        </w:rPr>
        <w:t>Про основні засади здійснення державного фінансового контролю</w:t>
      </w:r>
      <w:r w:rsidRPr="00ED0929">
        <w:rPr>
          <w:sz w:val="28"/>
          <w:szCs w:val="28"/>
          <w:lang w:val="uk-UA"/>
        </w:rPr>
        <w:t>»</w:t>
      </w:r>
      <w:r w:rsidRPr="00ED0929">
        <w:rPr>
          <w:sz w:val="28"/>
          <w:szCs w:val="28"/>
        </w:rPr>
        <w:t xml:space="preserve"> у ред. від 16.10.2012 р. // Відомості Верховної Ради України. – 1993. – № 13. – Ст. 110. </w:t>
      </w:r>
    </w:p>
    <w:p w:rsidR="00ED0929" w:rsidRPr="00ED0929" w:rsidRDefault="00ED0929" w:rsidP="00791BF0">
      <w:pPr>
        <w:pStyle w:val="a3"/>
        <w:numPr>
          <w:ilvl w:val="0"/>
          <w:numId w:val="28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 xml:space="preserve">Закон України </w:t>
      </w:r>
      <w:r w:rsidRPr="00ED0929">
        <w:rPr>
          <w:sz w:val="28"/>
          <w:szCs w:val="28"/>
          <w:lang w:val="uk-UA"/>
        </w:rPr>
        <w:t>«</w:t>
      </w:r>
      <w:r w:rsidRPr="00ED0929">
        <w:rPr>
          <w:sz w:val="28"/>
          <w:szCs w:val="28"/>
        </w:rPr>
        <w:t>Про центральні органи виконавчої влади</w:t>
      </w:r>
      <w:r w:rsidRPr="00ED0929">
        <w:rPr>
          <w:sz w:val="28"/>
          <w:szCs w:val="28"/>
          <w:lang w:val="uk-UA"/>
        </w:rPr>
        <w:t>»</w:t>
      </w:r>
      <w:r w:rsidRPr="00ED0929">
        <w:rPr>
          <w:sz w:val="28"/>
          <w:szCs w:val="28"/>
        </w:rPr>
        <w:t xml:space="preserve"> від 17.03.2011 р. // Офіційний вісник України. –- 2011.</w:t>
      </w:r>
      <w:r w:rsidRPr="00ED0929">
        <w:rPr>
          <w:sz w:val="28"/>
          <w:szCs w:val="28"/>
          <w:lang w:val="uk-UA"/>
        </w:rPr>
        <w:t xml:space="preserve"> </w:t>
      </w:r>
      <w:r w:rsidRPr="00ED0929">
        <w:rPr>
          <w:sz w:val="28"/>
          <w:szCs w:val="28"/>
        </w:rPr>
        <w:t>- № 27.</w:t>
      </w:r>
      <w:r w:rsidRPr="00ED0929">
        <w:rPr>
          <w:sz w:val="28"/>
          <w:szCs w:val="28"/>
          <w:lang w:val="uk-UA"/>
        </w:rPr>
        <w:t xml:space="preserve"> </w:t>
      </w:r>
      <w:r w:rsidRPr="00ED0929">
        <w:rPr>
          <w:sz w:val="28"/>
          <w:szCs w:val="28"/>
        </w:rPr>
        <w:t xml:space="preserve">- Ст. 20. </w:t>
      </w:r>
    </w:p>
    <w:p w:rsidR="00ED0929" w:rsidRPr="00ED0929" w:rsidRDefault="00ED0929" w:rsidP="00791BF0">
      <w:pPr>
        <w:pStyle w:val="a3"/>
        <w:numPr>
          <w:ilvl w:val="0"/>
          <w:numId w:val="28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uk-UA"/>
        </w:rPr>
        <w:t xml:space="preserve">Закон України «Про Кабінет Міністрів України» від 07.10.2010 р. // Відомості Верховної Ради України. –- 2011.- № 9. - Ст. 58. </w:t>
      </w:r>
    </w:p>
    <w:p w:rsidR="00ED0929" w:rsidRPr="00ED0929" w:rsidRDefault="00ED0929" w:rsidP="00791BF0">
      <w:pPr>
        <w:pStyle w:val="a3"/>
        <w:numPr>
          <w:ilvl w:val="0"/>
          <w:numId w:val="28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uk-UA"/>
        </w:rPr>
        <w:t xml:space="preserve">Закон України «Про здійснення державних закупівель» від 01.06.2010 р. // Відомості Верховної Ради України. – 2010. - № 33. - Ст.471. </w:t>
      </w:r>
    </w:p>
    <w:p w:rsidR="00ED0929" w:rsidRPr="00ED0929" w:rsidRDefault="00ED0929" w:rsidP="00791BF0">
      <w:pPr>
        <w:pStyle w:val="a3"/>
        <w:numPr>
          <w:ilvl w:val="0"/>
          <w:numId w:val="28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>Регламент Верховної Ради України, затверджений Законом України від 10.02.2010 р. // Відомості Верховної Ради України. – 2010.</w:t>
      </w:r>
      <w:r w:rsidRPr="00ED0929">
        <w:rPr>
          <w:sz w:val="28"/>
          <w:szCs w:val="28"/>
          <w:lang w:val="uk-UA"/>
        </w:rPr>
        <w:t xml:space="preserve"> </w:t>
      </w:r>
      <w:r w:rsidRPr="00ED0929">
        <w:rPr>
          <w:sz w:val="28"/>
          <w:szCs w:val="28"/>
        </w:rPr>
        <w:t>- № 14 (№№ 14-15, 16-17).</w:t>
      </w:r>
      <w:r w:rsidRPr="00ED0929">
        <w:rPr>
          <w:sz w:val="28"/>
          <w:szCs w:val="28"/>
          <w:lang w:val="uk-UA"/>
        </w:rPr>
        <w:t xml:space="preserve"> </w:t>
      </w:r>
      <w:r w:rsidRPr="00ED0929">
        <w:rPr>
          <w:sz w:val="28"/>
          <w:szCs w:val="28"/>
        </w:rPr>
        <w:t>- Ст. 133.</w:t>
      </w:r>
    </w:p>
    <w:p w:rsidR="00ED0929" w:rsidRPr="00ED0929" w:rsidRDefault="00ED0929" w:rsidP="00791BF0">
      <w:pPr>
        <w:pStyle w:val="a9"/>
        <w:numPr>
          <w:ilvl w:val="0"/>
          <w:numId w:val="28"/>
        </w:numPr>
        <w:shd w:val="clear" w:color="auto" w:fill="FFFFFF"/>
        <w:jc w:val="both"/>
        <w:rPr>
          <w:color w:val="333333"/>
          <w:sz w:val="28"/>
          <w:szCs w:val="28"/>
          <w:lang w:val="uk-UA"/>
        </w:rPr>
      </w:pPr>
      <w:r w:rsidRPr="00ED0929">
        <w:rPr>
          <w:bCs/>
          <w:color w:val="333333"/>
          <w:sz w:val="28"/>
          <w:szCs w:val="28"/>
          <w:lang w:val="uk-UA"/>
        </w:rPr>
        <w:t>Закон України «Про запобігання та протидію легалізації (відмиванню) доходів, одержаних злочинним шляхом, фінансуванню тероризму та фінансуванню розповсюдження зброї масового знищення» //</w:t>
      </w:r>
      <w:r w:rsidRPr="00ED0929">
        <w:rPr>
          <w:b/>
          <w:bCs/>
          <w:sz w:val="28"/>
          <w:szCs w:val="28"/>
          <w:lang w:val="uk-UA"/>
        </w:rPr>
        <w:t xml:space="preserve"> </w:t>
      </w:r>
      <w:r w:rsidRPr="00ED0929">
        <w:rPr>
          <w:bCs/>
          <w:sz w:val="28"/>
          <w:szCs w:val="28"/>
          <w:lang w:val="uk-UA"/>
        </w:rPr>
        <w:t>Відомості Верховної Ради України (ВВР), 2020, № 25, ст.171.</w:t>
      </w:r>
    </w:p>
    <w:p w:rsidR="00ED0929" w:rsidRPr="00ED0929" w:rsidRDefault="00ED0929" w:rsidP="00791BF0">
      <w:pPr>
        <w:pStyle w:val="a3"/>
        <w:numPr>
          <w:ilvl w:val="0"/>
          <w:numId w:val="28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 xml:space="preserve">Закон України </w:t>
      </w:r>
      <w:r w:rsidRPr="00ED0929">
        <w:rPr>
          <w:sz w:val="28"/>
          <w:szCs w:val="28"/>
          <w:lang w:val="uk-UA"/>
        </w:rPr>
        <w:t>«</w:t>
      </w:r>
      <w:r w:rsidRPr="00ED0929">
        <w:rPr>
          <w:sz w:val="28"/>
          <w:szCs w:val="28"/>
        </w:rPr>
        <w:t>Про основні засади державного нагляду (контролю) у сфері господарської діяльності</w:t>
      </w:r>
      <w:r w:rsidRPr="00ED0929">
        <w:rPr>
          <w:sz w:val="28"/>
          <w:szCs w:val="28"/>
          <w:lang w:val="uk-UA"/>
        </w:rPr>
        <w:t>»</w:t>
      </w:r>
      <w:r w:rsidRPr="00ED0929">
        <w:rPr>
          <w:sz w:val="28"/>
          <w:szCs w:val="28"/>
        </w:rPr>
        <w:t xml:space="preserve"> від 05.04.2007 р. // Відомості Верховної Ради України. – 2007.</w:t>
      </w:r>
      <w:r w:rsidRPr="00ED0929">
        <w:rPr>
          <w:sz w:val="28"/>
          <w:szCs w:val="28"/>
          <w:lang w:val="uk-UA"/>
        </w:rPr>
        <w:t xml:space="preserve"> </w:t>
      </w:r>
      <w:r w:rsidRPr="00ED0929">
        <w:rPr>
          <w:sz w:val="28"/>
          <w:szCs w:val="28"/>
        </w:rPr>
        <w:t xml:space="preserve">- № 29.- Ст.389. </w:t>
      </w:r>
    </w:p>
    <w:p w:rsidR="00ED0929" w:rsidRPr="00ED0929" w:rsidRDefault="00ED0929" w:rsidP="00791BF0">
      <w:pPr>
        <w:pStyle w:val="a3"/>
        <w:numPr>
          <w:ilvl w:val="0"/>
          <w:numId w:val="28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uk-UA"/>
        </w:rPr>
        <w:t xml:space="preserve">Закон України «Про фінансові послуги та державне регулювання ринків фінансових послуг» від 12.07.2001 р. // Відомості Верховної Ради України. – 2002. - №1. - Ст.1. </w:t>
      </w:r>
    </w:p>
    <w:p w:rsidR="00ED0929" w:rsidRPr="00ED0929" w:rsidRDefault="00ED0929" w:rsidP="00791BF0">
      <w:pPr>
        <w:pStyle w:val="a3"/>
        <w:numPr>
          <w:ilvl w:val="0"/>
          <w:numId w:val="28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uk-UA"/>
        </w:rPr>
        <w:t xml:space="preserve">Закон України «Про банки і банківську діяльність» від 07.12.2000 р. // Відомості Верховної Ради України. – 2001. – № 5. – Ст. 30. </w:t>
      </w:r>
    </w:p>
    <w:p w:rsidR="00ED0929" w:rsidRPr="00ED0929" w:rsidRDefault="00ED0929" w:rsidP="00791BF0">
      <w:pPr>
        <w:pStyle w:val="a3"/>
        <w:numPr>
          <w:ilvl w:val="0"/>
          <w:numId w:val="28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uk-UA"/>
        </w:rPr>
        <w:t>Закон України «Про Національний банк України» від 20.05.1999 р. // Відомості Верховної Ради України. – № 29. – Ст. 238</w:t>
      </w:r>
    </w:p>
    <w:p w:rsidR="00ED0929" w:rsidRPr="00ED0929" w:rsidRDefault="00ED0929" w:rsidP="00791BF0">
      <w:pPr>
        <w:pStyle w:val="a3"/>
        <w:numPr>
          <w:ilvl w:val="0"/>
          <w:numId w:val="28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uk-UA"/>
        </w:rPr>
        <w:t>Про виконання рішень та застосування практики Європейського суду з прав людини: Закон України від 23 лютого 2006 р. № 3477-</w:t>
      </w:r>
      <w:r w:rsidRPr="00ED0929">
        <w:rPr>
          <w:sz w:val="28"/>
          <w:szCs w:val="28"/>
        </w:rPr>
        <w:t>IV</w:t>
      </w:r>
      <w:r w:rsidRPr="00ED0929">
        <w:rPr>
          <w:sz w:val="28"/>
          <w:szCs w:val="28"/>
          <w:lang w:val="uk-UA"/>
        </w:rPr>
        <w:t xml:space="preserve">. Відомості Верховної Ради України. 2006. № 30. </w:t>
      </w:r>
    </w:p>
    <w:p w:rsidR="00ED0929" w:rsidRPr="00ED0929" w:rsidRDefault="00ED0929" w:rsidP="00791BF0">
      <w:pPr>
        <w:pStyle w:val="a3"/>
        <w:numPr>
          <w:ilvl w:val="0"/>
          <w:numId w:val="28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 xml:space="preserve">Постанова КМУ «Про затвердження положень про Державну податкову службу України та Державну митну службу України» від 6 березня 2019 р. № 227. – Київ, 2019. </w:t>
      </w:r>
    </w:p>
    <w:p w:rsidR="00ED0929" w:rsidRPr="00ED0929" w:rsidRDefault="00ED0929" w:rsidP="00791BF0">
      <w:pPr>
        <w:pStyle w:val="a3"/>
        <w:numPr>
          <w:ilvl w:val="0"/>
          <w:numId w:val="28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 xml:space="preserve">Положення про Державну службу фінансового моніторингу України, затверджене Указом Президента України від 13.04.2011 р. № 466/2011 // Офіційний вісник України. – 2011. - № 29. - Ст. 347. </w:t>
      </w:r>
    </w:p>
    <w:p w:rsidR="00ED0929" w:rsidRPr="00ED0929" w:rsidRDefault="00ED0929" w:rsidP="00791BF0">
      <w:pPr>
        <w:pStyle w:val="a3"/>
        <w:numPr>
          <w:ilvl w:val="0"/>
          <w:numId w:val="28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>Положення про Державну казначейську службу України, затверджене Указом Президента України від 13.04.2011 р. №460/2011 // Офіційний вісник України. - 2011.</w:t>
      </w:r>
      <w:r w:rsidRPr="00ED0929">
        <w:rPr>
          <w:sz w:val="28"/>
          <w:szCs w:val="28"/>
          <w:lang w:val="uk-UA"/>
        </w:rPr>
        <w:t xml:space="preserve"> </w:t>
      </w:r>
      <w:r w:rsidRPr="00ED0929">
        <w:rPr>
          <w:sz w:val="28"/>
          <w:szCs w:val="28"/>
        </w:rPr>
        <w:t>- № 29.</w:t>
      </w:r>
      <w:r w:rsidR="001D283E">
        <w:rPr>
          <w:sz w:val="28"/>
          <w:szCs w:val="28"/>
          <w:lang w:val="uk-UA"/>
        </w:rPr>
        <w:t xml:space="preserve"> </w:t>
      </w:r>
      <w:r w:rsidRPr="00ED0929">
        <w:rPr>
          <w:sz w:val="28"/>
          <w:szCs w:val="28"/>
        </w:rPr>
        <w:t xml:space="preserve">- Ст. 310. </w:t>
      </w:r>
    </w:p>
    <w:p w:rsidR="00ED0929" w:rsidRPr="00ED0929" w:rsidRDefault="00ED0929" w:rsidP="00791BF0">
      <w:pPr>
        <w:pStyle w:val="a3"/>
        <w:numPr>
          <w:ilvl w:val="0"/>
          <w:numId w:val="28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>Положення про Міністерство фінансів України, затверджене Указом Президента України від 08.04.2011 р. № 446/2011 // Офіційний вісник України. - 2011.</w:t>
      </w:r>
      <w:r w:rsidRPr="00ED0929">
        <w:rPr>
          <w:sz w:val="28"/>
          <w:szCs w:val="28"/>
          <w:lang w:val="uk-UA"/>
        </w:rPr>
        <w:t xml:space="preserve"> </w:t>
      </w:r>
      <w:r w:rsidRPr="00ED0929">
        <w:rPr>
          <w:sz w:val="28"/>
          <w:szCs w:val="28"/>
        </w:rPr>
        <w:t>- № 29.</w:t>
      </w:r>
      <w:r w:rsidR="001D283E">
        <w:rPr>
          <w:sz w:val="28"/>
          <w:szCs w:val="28"/>
          <w:lang w:val="uk-UA"/>
        </w:rPr>
        <w:t xml:space="preserve"> </w:t>
      </w:r>
      <w:r w:rsidRPr="00ED0929">
        <w:rPr>
          <w:sz w:val="28"/>
          <w:szCs w:val="28"/>
        </w:rPr>
        <w:t xml:space="preserve">- Ст. 230. </w:t>
      </w:r>
    </w:p>
    <w:p w:rsidR="00ED0929" w:rsidRPr="00ED0929" w:rsidRDefault="00ED0929" w:rsidP="00791BF0">
      <w:pPr>
        <w:pStyle w:val="a3"/>
        <w:numPr>
          <w:ilvl w:val="0"/>
          <w:numId w:val="28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>Порядок утворення структурних підрозділів внутрішнього аудиту та проведення такого аудиту в міністерствах, інших центральних органах виконавчої влади, їх територіальних органах</w:t>
      </w:r>
      <w:r w:rsidRPr="00ED0929">
        <w:rPr>
          <w:sz w:val="28"/>
          <w:szCs w:val="28"/>
          <w:lang w:val="uk-UA"/>
        </w:rPr>
        <w:t>,</w:t>
      </w:r>
      <w:r w:rsidRPr="00ED0929">
        <w:rPr>
          <w:sz w:val="28"/>
          <w:szCs w:val="28"/>
        </w:rPr>
        <w:t xml:space="preserve"> бюджетних установах, які належать до сфери управління міністерств, інших центральних органів </w:t>
      </w:r>
      <w:r w:rsidRPr="00ED0929">
        <w:rPr>
          <w:sz w:val="28"/>
          <w:szCs w:val="28"/>
        </w:rPr>
        <w:lastRenderedPageBreak/>
        <w:t>виконавчої влади, затверджений постановою Кабінету Міністрів України від 28.09.2011 р. № 1011 // Офіційний вісник України. – 2011. - № 75. – ст. 2799.</w:t>
      </w:r>
    </w:p>
    <w:p w:rsidR="00ED0929" w:rsidRPr="00ED0929" w:rsidRDefault="00ED0929" w:rsidP="00ED0929">
      <w:pPr>
        <w:pStyle w:val="a9"/>
        <w:rPr>
          <w:i/>
          <w:sz w:val="28"/>
          <w:szCs w:val="28"/>
        </w:rPr>
      </w:pPr>
      <w:r w:rsidRPr="00ED0929">
        <w:rPr>
          <w:i/>
          <w:sz w:val="28"/>
          <w:szCs w:val="28"/>
        </w:rPr>
        <w:t xml:space="preserve">Основна література: </w:t>
      </w:r>
    </w:p>
    <w:p w:rsidR="00ED0929" w:rsidRPr="00ED0929" w:rsidRDefault="00ED0929" w:rsidP="00ED0929">
      <w:pPr>
        <w:autoSpaceDE w:val="0"/>
        <w:autoSpaceDN w:val="0"/>
        <w:adjustRightInd w:val="0"/>
        <w:spacing w:after="0" w:line="240" w:lineRule="auto"/>
        <w:ind w:left="357"/>
        <w:rPr>
          <w:rFonts w:ascii="Times New Roman" w:hAnsi="Times New Roman" w:cs="Times New Roman"/>
          <w:i/>
          <w:sz w:val="28"/>
          <w:szCs w:val="28"/>
        </w:rPr>
      </w:pPr>
      <w:r w:rsidRPr="00ED0929">
        <w:rPr>
          <w:rFonts w:ascii="Times New Roman" w:hAnsi="Times New Roman" w:cs="Times New Roman"/>
          <w:sz w:val="28"/>
          <w:szCs w:val="28"/>
        </w:rPr>
        <w:t>1.Фінансове право: підручник / М. П. Кучерявенко, Д. О. Білінський, О. О. Дмитрик та ін.; за ред. д-ра юрид. наук, проф. М. П. Кучерявенка. Х.: Право, 2013. 400 с.</w:t>
      </w:r>
      <w:r w:rsidRPr="00ED092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D0929" w:rsidRPr="00ED0929" w:rsidRDefault="00ED0929" w:rsidP="00ED0929">
      <w:p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ED0929">
        <w:rPr>
          <w:rFonts w:ascii="Times New Roman" w:hAnsi="Times New Roman" w:cs="Times New Roman"/>
          <w:sz w:val="28"/>
          <w:szCs w:val="28"/>
        </w:rPr>
        <w:t>2.Фінансове право: підручник / за заг. ред. О. М. Бандурки та О. П. Гетманець; Ю. М. Жорнокуй, О. В. Кашкарьова, Т. В. Колесник та інші. – Х. : Екограф, 2015 – 500 с.</w:t>
      </w:r>
    </w:p>
    <w:p w:rsidR="00ED0929" w:rsidRPr="00ED0929" w:rsidRDefault="00ED0929" w:rsidP="00ED0929">
      <w:pPr>
        <w:pStyle w:val="a9"/>
        <w:autoSpaceDE w:val="0"/>
        <w:autoSpaceDN w:val="0"/>
        <w:adjustRightInd w:val="0"/>
        <w:ind w:left="0"/>
        <w:rPr>
          <w:rFonts w:eastAsia="TimesNewRoman,Italic"/>
          <w:i/>
          <w:iCs/>
          <w:sz w:val="28"/>
          <w:szCs w:val="28"/>
          <w:lang w:val="uk-UA" w:eastAsia="en-US"/>
        </w:rPr>
      </w:pPr>
      <w:r w:rsidRPr="00ED0929">
        <w:rPr>
          <w:i/>
          <w:sz w:val="28"/>
          <w:szCs w:val="28"/>
          <w:lang w:val="uk-UA"/>
        </w:rPr>
        <w:t>Допоміжна література:</w:t>
      </w:r>
    </w:p>
    <w:p w:rsidR="00ED0929" w:rsidRPr="00ED0929" w:rsidRDefault="00ED0929" w:rsidP="00791BF0">
      <w:pPr>
        <w:pStyle w:val="a3"/>
        <w:numPr>
          <w:ilvl w:val="0"/>
          <w:numId w:val="29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uk-UA"/>
        </w:rPr>
        <w:t xml:space="preserve">Іванський А. Й. Фінансово-правова відповідальність в сучасній Україні: теоретичне дослідження [Текст]: 12.00.07 : дис. ... д-ра юрид. наук / Іванський Андрій Йосипович; ОНЮА. – Одеса, 2009. – С. 133. </w:t>
      </w:r>
    </w:p>
    <w:p w:rsidR="00ED0929" w:rsidRPr="00ED0929" w:rsidRDefault="00ED0929" w:rsidP="00791BF0">
      <w:pPr>
        <w:pStyle w:val="a3"/>
        <w:numPr>
          <w:ilvl w:val="0"/>
          <w:numId w:val="29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uk-UA"/>
        </w:rPr>
        <w:t xml:space="preserve">Будько З. М. Фінансово-правова відповідальність за вчинення податкових правопорушень [Текст]: автореф. дис. … канд. юрид. наук : 12.00.07 / З. М. Будько. – Ірпінь, 2005. – 20 с. </w:t>
      </w:r>
    </w:p>
    <w:p w:rsidR="00ED0929" w:rsidRPr="00ED0929" w:rsidRDefault="00ED0929" w:rsidP="00791BF0">
      <w:pPr>
        <w:pStyle w:val="a3"/>
        <w:numPr>
          <w:ilvl w:val="0"/>
          <w:numId w:val="29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uk-UA"/>
        </w:rPr>
        <w:t>Про виконання рішень та застосування практики Європейського суду з прав людини: Закон України від 23 лютого 2006 р. № 3477-</w:t>
      </w:r>
      <w:r w:rsidRPr="00ED0929">
        <w:rPr>
          <w:sz w:val="28"/>
          <w:szCs w:val="28"/>
        </w:rPr>
        <w:t>IV</w:t>
      </w:r>
      <w:r w:rsidRPr="00ED0929">
        <w:rPr>
          <w:sz w:val="28"/>
          <w:szCs w:val="28"/>
          <w:lang w:val="uk-UA"/>
        </w:rPr>
        <w:t xml:space="preserve">. Відомості Верховної Ради України. 2006. № 30. </w:t>
      </w:r>
    </w:p>
    <w:p w:rsidR="00ED0929" w:rsidRPr="00ED0929" w:rsidRDefault="00ED0929" w:rsidP="00791BF0">
      <w:pPr>
        <w:pStyle w:val="a3"/>
        <w:numPr>
          <w:ilvl w:val="0"/>
          <w:numId w:val="29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>Бедринець М. Д. Фінансове забезпечення діяльності малих підприємницьких структур: дис канд. економ. наук: 08.04.01. Ірпінь, 2004. 207 с.</w:t>
      </w:r>
    </w:p>
    <w:p w:rsidR="00ED0929" w:rsidRPr="00ED0929" w:rsidRDefault="00ED0929" w:rsidP="00791BF0">
      <w:pPr>
        <w:pStyle w:val="a3"/>
        <w:numPr>
          <w:ilvl w:val="0"/>
          <w:numId w:val="29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>Нечай А. А. Правові проблеми регулювання публічних видатків у державі: дис д-ра юрид. наук: 12.00.07. К., 2005. 578 с.</w:t>
      </w:r>
      <w:r w:rsidRPr="00ED0929">
        <w:rPr>
          <w:sz w:val="28"/>
          <w:szCs w:val="28"/>
          <w:lang w:val="uk-UA"/>
        </w:rPr>
        <w:t xml:space="preserve"> </w:t>
      </w:r>
    </w:p>
    <w:p w:rsidR="00ED0929" w:rsidRPr="00ED0929" w:rsidRDefault="00ED0929" w:rsidP="00791BF0">
      <w:pPr>
        <w:pStyle w:val="a3"/>
        <w:numPr>
          <w:ilvl w:val="0"/>
          <w:numId w:val="29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 xml:space="preserve">Царьова Л. К. Підстава відповідальності у фінансово-правових відносинах [Текст] / Л. К. Царьова // Актуальні проблеми держави та права : зб. наук. пр. – О., 2001. – Вип. 12. – С. 48-52. </w:t>
      </w:r>
    </w:p>
    <w:p w:rsidR="00ED0929" w:rsidRPr="00ED0929" w:rsidRDefault="00ED0929" w:rsidP="00791BF0">
      <w:pPr>
        <w:pStyle w:val="a3"/>
        <w:numPr>
          <w:ilvl w:val="0"/>
          <w:numId w:val="29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 xml:space="preserve">Додин Е. В. Административная деликтология [Текст]: курс лекций / Е. В. Додин. – О.: БАХВА, 1997. – 115 с. </w:t>
      </w:r>
    </w:p>
    <w:p w:rsidR="00ED0929" w:rsidRPr="00ED0929" w:rsidRDefault="00ED0929" w:rsidP="00791BF0">
      <w:pPr>
        <w:pStyle w:val="a3"/>
        <w:numPr>
          <w:ilvl w:val="0"/>
          <w:numId w:val="29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 xml:space="preserve">Кобелька Д. М. До проблеми </w:t>
      </w:r>
      <w:proofErr w:type="spellStart"/>
      <w:r w:rsidRPr="00ED0929">
        <w:rPr>
          <w:sz w:val="28"/>
          <w:szCs w:val="28"/>
        </w:rPr>
        <w:t>визначення</w:t>
      </w:r>
      <w:proofErr w:type="spellEnd"/>
      <w:r w:rsidRPr="00ED0929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правопорушень</w:t>
      </w:r>
      <w:proofErr w:type="spellEnd"/>
      <w:r w:rsidRPr="00ED0929">
        <w:rPr>
          <w:sz w:val="28"/>
          <w:szCs w:val="28"/>
        </w:rPr>
        <w:t xml:space="preserve"> у </w:t>
      </w:r>
      <w:proofErr w:type="spellStart"/>
      <w:r w:rsidRPr="00ED0929">
        <w:rPr>
          <w:sz w:val="28"/>
          <w:szCs w:val="28"/>
        </w:rPr>
        <w:t>фінансовій</w:t>
      </w:r>
      <w:proofErr w:type="spellEnd"/>
      <w:r w:rsidRPr="00ED0929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сфері</w:t>
      </w:r>
      <w:proofErr w:type="spellEnd"/>
      <w:r w:rsidRPr="00ED0929">
        <w:rPr>
          <w:sz w:val="28"/>
          <w:szCs w:val="28"/>
        </w:rPr>
        <w:t xml:space="preserve"> [Текст] // </w:t>
      </w:r>
      <w:proofErr w:type="spellStart"/>
      <w:r w:rsidRPr="00ED0929">
        <w:rPr>
          <w:sz w:val="28"/>
          <w:szCs w:val="28"/>
        </w:rPr>
        <w:t>Науковий</w:t>
      </w:r>
      <w:proofErr w:type="spellEnd"/>
      <w:r w:rsidRPr="00ED0929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вісник</w:t>
      </w:r>
      <w:proofErr w:type="spellEnd"/>
      <w:r w:rsidRPr="00ED0929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Міжнародного</w:t>
      </w:r>
      <w:proofErr w:type="spellEnd"/>
      <w:r w:rsidRPr="00ED0929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гуманітарного</w:t>
      </w:r>
      <w:proofErr w:type="spellEnd"/>
      <w:r w:rsidRPr="00ED0929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університету</w:t>
      </w:r>
      <w:proofErr w:type="spellEnd"/>
      <w:r w:rsidRPr="00ED0929">
        <w:rPr>
          <w:sz w:val="28"/>
          <w:szCs w:val="28"/>
        </w:rPr>
        <w:t xml:space="preserve">. – 2014. – №. 11. – Т. 1 – С. 195-197. </w:t>
      </w:r>
    </w:p>
    <w:p w:rsidR="00ED0929" w:rsidRPr="00ED0929" w:rsidRDefault="00ED0929" w:rsidP="00791BF0">
      <w:pPr>
        <w:pStyle w:val="a3"/>
        <w:numPr>
          <w:ilvl w:val="0"/>
          <w:numId w:val="29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 xml:space="preserve">Європейська конвенція про видачу правопорушників від 13 грудня 1957 р. Ратифікована Законом від 16.01.1998 р, Ж 43/98-ВР // [Електронний ресурс]. – Офіційний сайт Верховної ради України. – Режим доступу: </w:t>
      </w:r>
      <w:hyperlink r:id="rId38" w:history="1">
        <w:r w:rsidRPr="00ED0929">
          <w:rPr>
            <w:rStyle w:val="aa"/>
            <w:sz w:val="28"/>
            <w:szCs w:val="28"/>
          </w:rPr>
          <w:t>www.rada.gov.ua</w:t>
        </w:r>
      </w:hyperlink>
      <w:r w:rsidRPr="00ED0929">
        <w:rPr>
          <w:sz w:val="28"/>
          <w:szCs w:val="28"/>
        </w:rPr>
        <w:t>.</w:t>
      </w:r>
    </w:p>
    <w:p w:rsidR="00ED0929" w:rsidRPr="00ED0929" w:rsidRDefault="00ED0929" w:rsidP="00791BF0">
      <w:pPr>
        <w:pStyle w:val="a3"/>
        <w:numPr>
          <w:ilvl w:val="0"/>
          <w:numId w:val="29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 xml:space="preserve">Козырин А. Н. Финансовое право и управление публичными финансами в зарубежных странах [Текст] – М.: ЦППИ, 2009. – 182 с. </w:t>
      </w:r>
    </w:p>
    <w:p w:rsidR="00ED0929" w:rsidRPr="00ED0929" w:rsidRDefault="00ED0929" w:rsidP="00791BF0">
      <w:pPr>
        <w:pStyle w:val="a3"/>
        <w:numPr>
          <w:ilvl w:val="0"/>
          <w:numId w:val="29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 xml:space="preserve">Положение о налогах и платежах в Федеративной Республике Германия 1977 года. [Електронний ресурс]. – Режим доступу: http://law.edu.ru/script/cntSource.asp100081287 </w:t>
      </w:r>
    </w:p>
    <w:p w:rsidR="00ED0929" w:rsidRPr="00ED0929" w:rsidRDefault="00ED0929" w:rsidP="00791BF0">
      <w:pPr>
        <w:pStyle w:val="a3"/>
        <w:numPr>
          <w:ilvl w:val="0"/>
          <w:numId w:val="29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 xml:space="preserve">Кодекс Республики Казахстан об административных правонарушениях от 30 января 2001 года № 155- II (по состоянию на 17 ноября 2014 г.) </w:t>
      </w:r>
      <w:r w:rsidRPr="00ED0929">
        <w:rPr>
          <w:sz w:val="28"/>
          <w:szCs w:val="28"/>
        </w:rPr>
        <w:lastRenderedPageBreak/>
        <w:t>[Електронний ресурс]. – Режим доступу: http://online.zakon.kz/ Document/?doc</w:t>
      </w:r>
      <w:r w:rsidRPr="00ED0929">
        <w:rPr>
          <w:sz w:val="28"/>
          <w:szCs w:val="28"/>
          <w:lang w:val="uk-UA"/>
        </w:rPr>
        <w:t>.</w:t>
      </w:r>
      <w:r w:rsidRPr="00ED0929">
        <w:rPr>
          <w:sz w:val="28"/>
          <w:szCs w:val="28"/>
        </w:rPr>
        <w:t xml:space="preserve">id=1021682#pos=365 </w:t>
      </w:r>
    </w:p>
    <w:p w:rsidR="00ED0929" w:rsidRPr="00ED0929" w:rsidRDefault="00ED0929" w:rsidP="00791BF0">
      <w:pPr>
        <w:pStyle w:val="a3"/>
        <w:numPr>
          <w:ilvl w:val="0"/>
          <w:numId w:val="29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 xml:space="preserve">Полякова С. А. Финансово-правовая ответственность за нарушение бюджетного законодательства Российской Федерации [Текст]: дис. … канд. юрид. наук: 12.00.04 / С. А. Полякова. – Москва, 2015. – 192 с. </w:t>
      </w:r>
    </w:p>
    <w:p w:rsidR="00ED0929" w:rsidRPr="00ED0929" w:rsidRDefault="00ED0929" w:rsidP="00791BF0">
      <w:pPr>
        <w:pStyle w:val="a3"/>
        <w:numPr>
          <w:ilvl w:val="0"/>
          <w:numId w:val="29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>Закон Великобритании о финансах 1986 г. [Електронний ресурс]. – Режим доступу: http://www.uklaws. org/ acts_uk /document4/index.htm</w:t>
      </w:r>
      <w:r w:rsidRPr="00ED0929">
        <w:rPr>
          <w:sz w:val="28"/>
          <w:szCs w:val="28"/>
          <w:lang w:val="uk-UA"/>
        </w:rPr>
        <w:t>.</w:t>
      </w:r>
    </w:p>
    <w:p w:rsidR="00ED0929" w:rsidRPr="00ED0929" w:rsidRDefault="00ED0929" w:rsidP="00791BF0">
      <w:pPr>
        <w:pStyle w:val="a3"/>
        <w:numPr>
          <w:ilvl w:val="0"/>
          <w:numId w:val="29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>Бедринець М. Д. Фінансове забезпечення діяльності малих підприємницьких структур: дис канд. економ. наук: 08.04.01. Ірпінь, 2004. 207 с.</w:t>
      </w:r>
    </w:p>
    <w:p w:rsidR="00ED0929" w:rsidRPr="00ED0929" w:rsidRDefault="00ED0929" w:rsidP="00791BF0">
      <w:pPr>
        <w:pStyle w:val="a3"/>
        <w:numPr>
          <w:ilvl w:val="0"/>
          <w:numId w:val="29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>Нечай А. А. Правові проблеми регулювання публічних видатків у державі: дис д-ра юрид. наук: 12.00.07. К., 2005. 578 с.</w:t>
      </w:r>
      <w:r w:rsidRPr="00ED0929">
        <w:rPr>
          <w:sz w:val="28"/>
          <w:szCs w:val="28"/>
          <w:lang w:val="uk-UA"/>
        </w:rPr>
        <w:t xml:space="preserve"> </w:t>
      </w:r>
    </w:p>
    <w:p w:rsidR="00ED0929" w:rsidRPr="00ED0929" w:rsidRDefault="00ED0929" w:rsidP="00ED0929">
      <w:pPr>
        <w:pStyle w:val="a3"/>
        <w:rPr>
          <w:b/>
          <w:sz w:val="28"/>
          <w:szCs w:val="28"/>
          <w:lang w:val="uk-UA"/>
        </w:rPr>
      </w:pPr>
      <w:r w:rsidRPr="00ED0929">
        <w:rPr>
          <w:i/>
          <w:sz w:val="28"/>
          <w:szCs w:val="28"/>
          <w:lang w:val="uk-UA"/>
        </w:rPr>
        <w:t>Інтернет ресурси</w:t>
      </w:r>
      <w:r w:rsidRPr="00ED0929">
        <w:rPr>
          <w:sz w:val="28"/>
          <w:szCs w:val="28"/>
          <w:lang w:val="uk-UA"/>
        </w:rPr>
        <w:t>:</w:t>
      </w:r>
    </w:p>
    <w:p w:rsidR="00ED0929" w:rsidRPr="00ED0929" w:rsidRDefault="00ED0929" w:rsidP="00ED0929">
      <w:pPr>
        <w:pStyle w:val="a3"/>
        <w:spacing w:after="0"/>
        <w:ind w:left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en-US"/>
        </w:rPr>
        <w:t>http</w:t>
      </w:r>
      <w:r w:rsidRPr="00ED0929">
        <w:rPr>
          <w:sz w:val="28"/>
          <w:szCs w:val="28"/>
          <w:lang w:val="uk-UA"/>
        </w:rPr>
        <w:t xml:space="preserve">:// </w:t>
      </w:r>
      <w:r w:rsidRPr="00ED0929">
        <w:rPr>
          <w:sz w:val="28"/>
          <w:szCs w:val="28"/>
          <w:lang w:val="en-US"/>
        </w:rPr>
        <w:t>www</w:t>
      </w:r>
      <w:r w:rsidRPr="00ED0929">
        <w:rPr>
          <w:sz w:val="28"/>
          <w:szCs w:val="28"/>
          <w:lang w:val="uk-UA"/>
        </w:rPr>
        <w:t xml:space="preserve">. </w:t>
      </w:r>
      <w:r w:rsidRPr="00ED0929">
        <w:rPr>
          <w:sz w:val="28"/>
          <w:szCs w:val="28"/>
          <w:lang w:val="en-US"/>
        </w:rPr>
        <w:t>library</w:t>
      </w:r>
      <w:r w:rsidRPr="00ED0929">
        <w:rPr>
          <w:sz w:val="28"/>
          <w:szCs w:val="28"/>
          <w:lang w:val="uk-UA"/>
        </w:rPr>
        <w:t xml:space="preserve">. </w:t>
      </w:r>
      <w:r w:rsidRPr="00ED0929">
        <w:rPr>
          <w:sz w:val="28"/>
          <w:szCs w:val="28"/>
          <w:lang w:val="en-US"/>
        </w:rPr>
        <w:t>univ</w:t>
      </w:r>
      <w:r w:rsidRPr="00ED0929">
        <w:rPr>
          <w:sz w:val="28"/>
          <w:szCs w:val="28"/>
          <w:lang w:val="uk-UA"/>
        </w:rPr>
        <w:t>.</w:t>
      </w:r>
      <w:r w:rsidRPr="00ED0929">
        <w:rPr>
          <w:sz w:val="28"/>
          <w:szCs w:val="28"/>
          <w:lang w:val="en-US"/>
        </w:rPr>
        <w:t>kiev</w:t>
      </w:r>
      <w:r w:rsidRPr="00ED0929">
        <w:rPr>
          <w:sz w:val="28"/>
          <w:szCs w:val="28"/>
          <w:lang w:val="uk-UA"/>
        </w:rPr>
        <w:t>.</w:t>
      </w:r>
      <w:r w:rsidRPr="00ED0929">
        <w:rPr>
          <w:sz w:val="28"/>
          <w:szCs w:val="28"/>
          <w:lang w:val="en-US"/>
        </w:rPr>
        <w:t>ua</w:t>
      </w:r>
      <w:r w:rsidRPr="00ED0929">
        <w:rPr>
          <w:sz w:val="28"/>
          <w:szCs w:val="28"/>
          <w:lang w:val="uk-UA"/>
        </w:rPr>
        <w:t>/</w:t>
      </w:r>
      <w:r w:rsidRPr="00ED0929">
        <w:rPr>
          <w:sz w:val="28"/>
          <w:szCs w:val="28"/>
          <w:lang w:val="en-US"/>
        </w:rPr>
        <w:t>ukr</w:t>
      </w:r>
      <w:r w:rsidRPr="00ED0929">
        <w:rPr>
          <w:sz w:val="28"/>
          <w:szCs w:val="28"/>
          <w:lang w:val="uk-UA"/>
        </w:rPr>
        <w:t>/</w:t>
      </w:r>
      <w:r w:rsidRPr="00ED0929">
        <w:rPr>
          <w:sz w:val="28"/>
          <w:szCs w:val="28"/>
          <w:lang w:val="en-US"/>
        </w:rPr>
        <w:t>res</w:t>
      </w:r>
      <w:r w:rsidRPr="00ED0929">
        <w:rPr>
          <w:sz w:val="28"/>
          <w:szCs w:val="28"/>
          <w:lang w:val="uk-UA"/>
        </w:rPr>
        <w:t>/</w:t>
      </w:r>
      <w:r w:rsidRPr="00ED0929">
        <w:rPr>
          <w:sz w:val="28"/>
          <w:szCs w:val="28"/>
          <w:lang w:val="en-US"/>
        </w:rPr>
        <w:t>resour</w:t>
      </w:r>
      <w:r w:rsidRPr="00ED0929">
        <w:rPr>
          <w:sz w:val="28"/>
          <w:szCs w:val="28"/>
          <w:lang w:val="uk-UA"/>
        </w:rPr>
        <w:t>.</w:t>
      </w:r>
      <w:r w:rsidRPr="00ED0929">
        <w:rPr>
          <w:sz w:val="28"/>
          <w:szCs w:val="28"/>
          <w:lang w:val="en-US"/>
        </w:rPr>
        <w:t>php</w:t>
      </w:r>
      <w:r w:rsidRPr="00ED0929">
        <w:rPr>
          <w:sz w:val="28"/>
          <w:szCs w:val="28"/>
          <w:lang w:val="uk-UA"/>
        </w:rPr>
        <w:t>3 – Бібліотеки в Україні.</w:t>
      </w:r>
    </w:p>
    <w:p w:rsidR="00ED0929" w:rsidRPr="00ED0929" w:rsidRDefault="00ED0929" w:rsidP="00ED0929">
      <w:pPr>
        <w:pStyle w:val="a3"/>
        <w:spacing w:after="0"/>
        <w:ind w:left="0"/>
        <w:jc w:val="both"/>
        <w:rPr>
          <w:sz w:val="28"/>
          <w:szCs w:val="28"/>
        </w:rPr>
      </w:pPr>
      <w:r w:rsidRPr="00ED0929">
        <w:rPr>
          <w:sz w:val="28"/>
          <w:szCs w:val="28"/>
          <w:lang w:val="en-US"/>
        </w:rPr>
        <w:t>http</w:t>
      </w:r>
      <w:r w:rsidRPr="00ED0929">
        <w:rPr>
          <w:sz w:val="28"/>
          <w:szCs w:val="28"/>
        </w:rPr>
        <w:t>://</w:t>
      </w:r>
      <w:r w:rsidRPr="00ED0929">
        <w:rPr>
          <w:sz w:val="28"/>
          <w:szCs w:val="28"/>
          <w:lang w:val="en-US"/>
        </w:rPr>
        <w:t>www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nbuv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gov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ua</w:t>
      </w:r>
      <w:r w:rsidRPr="00ED0929">
        <w:rPr>
          <w:sz w:val="28"/>
          <w:szCs w:val="28"/>
        </w:rPr>
        <w:t>/–Національна бібліотека України ім. В.І.Вернадського</w:t>
      </w:r>
    </w:p>
    <w:p w:rsidR="00ED0929" w:rsidRPr="00ED0929" w:rsidRDefault="00ED0929" w:rsidP="00ED0929">
      <w:pPr>
        <w:pStyle w:val="a3"/>
        <w:spacing w:after="0"/>
        <w:ind w:left="0"/>
        <w:jc w:val="both"/>
        <w:rPr>
          <w:sz w:val="28"/>
          <w:szCs w:val="28"/>
        </w:rPr>
      </w:pPr>
      <w:r w:rsidRPr="00ED0929">
        <w:rPr>
          <w:sz w:val="28"/>
          <w:szCs w:val="28"/>
          <w:lang w:val="en-US"/>
        </w:rPr>
        <w:t>http</w:t>
      </w:r>
      <w:r w:rsidRPr="00ED0929">
        <w:rPr>
          <w:sz w:val="28"/>
          <w:szCs w:val="28"/>
        </w:rPr>
        <w:t>://</w:t>
      </w:r>
      <w:r w:rsidRPr="00ED0929">
        <w:rPr>
          <w:sz w:val="28"/>
          <w:szCs w:val="28"/>
          <w:lang w:val="en-US"/>
        </w:rPr>
        <w:t>www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nbuv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gov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ua</w:t>
      </w:r>
      <w:r w:rsidRPr="00ED0929">
        <w:rPr>
          <w:sz w:val="28"/>
          <w:szCs w:val="28"/>
        </w:rPr>
        <w:t>/</w:t>
      </w:r>
      <w:r w:rsidRPr="00ED0929">
        <w:rPr>
          <w:sz w:val="28"/>
          <w:szCs w:val="28"/>
          <w:lang w:val="en-US"/>
        </w:rPr>
        <w:t>portal</w:t>
      </w:r>
      <w:r w:rsidRPr="00ED0929">
        <w:rPr>
          <w:sz w:val="28"/>
          <w:szCs w:val="28"/>
        </w:rPr>
        <w:t>/</w:t>
      </w:r>
      <w:r w:rsidRPr="00ED0929">
        <w:rPr>
          <w:sz w:val="28"/>
          <w:szCs w:val="28"/>
          <w:lang w:val="en-US"/>
        </w:rPr>
        <w:t>libukr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html</w:t>
      </w:r>
      <w:r w:rsidRPr="00ED0929">
        <w:rPr>
          <w:sz w:val="28"/>
          <w:szCs w:val="28"/>
        </w:rPr>
        <w:t xml:space="preserve"> – Бібліотеки та науково-інформаційні центри України.</w:t>
      </w:r>
    </w:p>
    <w:p w:rsidR="00ED0929" w:rsidRPr="00ED0929" w:rsidRDefault="00ED0929" w:rsidP="00ED0929">
      <w:pPr>
        <w:pStyle w:val="a3"/>
        <w:spacing w:after="0"/>
        <w:ind w:left="0"/>
        <w:jc w:val="both"/>
        <w:rPr>
          <w:sz w:val="28"/>
          <w:szCs w:val="28"/>
        </w:rPr>
      </w:pPr>
      <w:r w:rsidRPr="00ED0929">
        <w:rPr>
          <w:sz w:val="28"/>
          <w:szCs w:val="28"/>
          <w:lang w:val="en-US"/>
        </w:rPr>
        <w:t>http</w:t>
      </w:r>
      <w:r w:rsidRPr="00ED0929">
        <w:rPr>
          <w:sz w:val="28"/>
          <w:szCs w:val="28"/>
        </w:rPr>
        <w:t xml:space="preserve">:// </w:t>
      </w:r>
      <w:r w:rsidRPr="00ED0929">
        <w:rPr>
          <w:sz w:val="28"/>
          <w:szCs w:val="28"/>
          <w:lang w:val="en-US"/>
        </w:rPr>
        <w:t>www</w:t>
      </w:r>
      <w:r w:rsidRPr="00ED0929">
        <w:rPr>
          <w:sz w:val="28"/>
          <w:szCs w:val="28"/>
        </w:rPr>
        <w:t xml:space="preserve">. </w:t>
      </w:r>
      <w:r w:rsidRPr="00ED0929">
        <w:rPr>
          <w:sz w:val="28"/>
          <w:szCs w:val="28"/>
          <w:lang w:val="en-US"/>
        </w:rPr>
        <w:t>library</w:t>
      </w:r>
      <w:r w:rsidRPr="00ED0929">
        <w:rPr>
          <w:sz w:val="28"/>
          <w:szCs w:val="28"/>
        </w:rPr>
        <w:t xml:space="preserve">. </w:t>
      </w:r>
      <w:r w:rsidRPr="00ED0929">
        <w:rPr>
          <w:sz w:val="28"/>
          <w:szCs w:val="28"/>
          <w:lang w:val="en-US"/>
        </w:rPr>
        <w:t>lviv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ua</w:t>
      </w:r>
      <w:r w:rsidRPr="00ED0929">
        <w:rPr>
          <w:sz w:val="28"/>
          <w:szCs w:val="28"/>
        </w:rPr>
        <w:t xml:space="preserve"> / – Львівська національна наукова бібліотека України ім. В. Стефаника.</w:t>
      </w:r>
    </w:p>
    <w:p w:rsidR="00ED0929" w:rsidRPr="00ED0929" w:rsidRDefault="00ED0929" w:rsidP="00ED0929">
      <w:pPr>
        <w:pStyle w:val="a3"/>
        <w:spacing w:after="0"/>
        <w:ind w:left="0"/>
        <w:jc w:val="both"/>
        <w:rPr>
          <w:sz w:val="28"/>
          <w:szCs w:val="28"/>
        </w:rPr>
      </w:pPr>
      <w:r w:rsidRPr="00ED0929">
        <w:rPr>
          <w:sz w:val="28"/>
          <w:szCs w:val="28"/>
          <w:lang w:val="en-US"/>
        </w:rPr>
        <w:t>http</w:t>
      </w:r>
      <w:r w:rsidRPr="00ED0929">
        <w:rPr>
          <w:sz w:val="28"/>
          <w:szCs w:val="28"/>
        </w:rPr>
        <w:t>://</w:t>
      </w:r>
      <w:r w:rsidRPr="00ED0929">
        <w:rPr>
          <w:sz w:val="28"/>
          <w:szCs w:val="28"/>
          <w:lang w:val="en-US"/>
        </w:rPr>
        <w:t>uk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wikipedia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org</w:t>
      </w:r>
      <w:r w:rsidRPr="00ED0929">
        <w:rPr>
          <w:sz w:val="28"/>
          <w:szCs w:val="28"/>
        </w:rPr>
        <w:t xml:space="preserve"> – вільна енциклопедія.</w:t>
      </w:r>
    </w:p>
    <w:p w:rsidR="00ED0929" w:rsidRPr="00ED0929" w:rsidRDefault="00ED0929" w:rsidP="00ED0929">
      <w:pPr>
        <w:pStyle w:val="a3"/>
        <w:spacing w:after="0"/>
        <w:ind w:left="0"/>
        <w:jc w:val="both"/>
        <w:rPr>
          <w:sz w:val="28"/>
          <w:szCs w:val="28"/>
        </w:rPr>
      </w:pPr>
      <w:r w:rsidRPr="00ED0929">
        <w:rPr>
          <w:sz w:val="28"/>
          <w:szCs w:val="28"/>
          <w:lang w:val="en-US"/>
        </w:rPr>
        <w:t>www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minfin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gov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ua</w:t>
      </w:r>
      <w:r w:rsidRPr="00ED0929">
        <w:rPr>
          <w:sz w:val="28"/>
          <w:szCs w:val="28"/>
        </w:rPr>
        <w:t xml:space="preserve"> – сайт Міністерства фінансів України.</w:t>
      </w:r>
    </w:p>
    <w:p w:rsidR="00ED0929" w:rsidRPr="00ED0929" w:rsidRDefault="00ED0929" w:rsidP="00ED0929">
      <w:pPr>
        <w:pStyle w:val="a3"/>
        <w:spacing w:after="0"/>
        <w:ind w:left="0"/>
        <w:jc w:val="both"/>
        <w:rPr>
          <w:sz w:val="28"/>
          <w:szCs w:val="28"/>
        </w:rPr>
      </w:pPr>
      <w:r w:rsidRPr="00ED0929">
        <w:rPr>
          <w:sz w:val="28"/>
          <w:szCs w:val="28"/>
          <w:lang w:val="en-US"/>
        </w:rPr>
        <w:t>www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osvita</w:t>
      </w:r>
      <w:r w:rsidRPr="00ED0929">
        <w:rPr>
          <w:sz w:val="28"/>
          <w:szCs w:val="28"/>
        </w:rPr>
        <w:t>/</w:t>
      </w:r>
      <w:r w:rsidRPr="00ED0929">
        <w:rPr>
          <w:sz w:val="28"/>
          <w:szCs w:val="28"/>
          <w:lang w:val="en-US"/>
        </w:rPr>
        <w:t>org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ua</w:t>
      </w:r>
      <w:r w:rsidRPr="00ED0929">
        <w:rPr>
          <w:sz w:val="28"/>
          <w:szCs w:val="28"/>
        </w:rPr>
        <w:t xml:space="preserve"> – сайт Міністерства освіти і науки України</w:t>
      </w:r>
    </w:p>
    <w:p w:rsidR="00ED0929" w:rsidRPr="00ED0929" w:rsidRDefault="00ED0929" w:rsidP="00ED0929">
      <w:pPr>
        <w:pStyle w:val="a3"/>
        <w:spacing w:after="0"/>
        <w:ind w:left="0"/>
        <w:jc w:val="both"/>
        <w:rPr>
          <w:sz w:val="28"/>
          <w:szCs w:val="28"/>
        </w:rPr>
      </w:pPr>
      <w:r w:rsidRPr="00ED0929">
        <w:rPr>
          <w:sz w:val="28"/>
          <w:szCs w:val="28"/>
          <w:lang w:val="en-US"/>
        </w:rPr>
        <w:t>http</w:t>
      </w:r>
      <w:r w:rsidRPr="00ED0929">
        <w:rPr>
          <w:sz w:val="28"/>
          <w:szCs w:val="28"/>
        </w:rPr>
        <w:t>://</w:t>
      </w:r>
      <w:r w:rsidRPr="00ED0929">
        <w:rPr>
          <w:sz w:val="28"/>
          <w:szCs w:val="28"/>
          <w:lang w:val="en-US"/>
        </w:rPr>
        <w:t>web</w:t>
      </w:r>
      <w:r w:rsidRPr="00ED0929">
        <w:rPr>
          <w:sz w:val="28"/>
          <w:szCs w:val="28"/>
        </w:rPr>
        <w:t>/</w:t>
      </w:r>
      <w:r w:rsidRPr="00ED0929">
        <w:rPr>
          <w:sz w:val="28"/>
          <w:szCs w:val="28"/>
          <w:lang w:val="en-US"/>
        </w:rPr>
        <w:t>worldbank</w:t>
      </w:r>
      <w:r w:rsidRPr="00ED0929">
        <w:rPr>
          <w:sz w:val="28"/>
          <w:szCs w:val="28"/>
        </w:rPr>
        <w:t>/</w:t>
      </w:r>
      <w:r w:rsidRPr="00ED0929">
        <w:rPr>
          <w:sz w:val="28"/>
          <w:szCs w:val="28"/>
          <w:lang w:val="en-US"/>
        </w:rPr>
        <w:t>org</w:t>
      </w:r>
      <w:r w:rsidRPr="00ED0929">
        <w:rPr>
          <w:sz w:val="28"/>
          <w:szCs w:val="28"/>
        </w:rPr>
        <w:t>– сайт Світового банку</w:t>
      </w:r>
    </w:p>
    <w:p w:rsidR="00ED0929" w:rsidRPr="00ED0929" w:rsidRDefault="00ED0929" w:rsidP="00ED0929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ED0929">
        <w:rPr>
          <w:rFonts w:ascii="Times New Roman" w:hAnsi="Times New Roman" w:cs="Times New Roman"/>
          <w:b/>
          <w:sz w:val="28"/>
          <w:szCs w:val="28"/>
        </w:rPr>
        <w:t xml:space="preserve">Обладнання заняття, ТЗН тощо:  </w:t>
      </w:r>
      <w:r w:rsidRPr="00ED0929">
        <w:rPr>
          <w:rFonts w:ascii="Times New Roman" w:hAnsi="Times New Roman" w:cs="Times New Roman"/>
          <w:sz w:val="28"/>
          <w:szCs w:val="28"/>
        </w:rPr>
        <w:t>навчальне обладнання</w:t>
      </w:r>
    </w:p>
    <w:p w:rsidR="001D283E" w:rsidRDefault="001D283E" w:rsidP="001A01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0126" w:rsidRPr="001A0126" w:rsidRDefault="001D283E" w:rsidP="001A01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r w:rsidR="00D36230">
        <w:rPr>
          <w:rFonts w:ascii="Times New Roman" w:hAnsi="Times New Roman" w:cs="Times New Roman"/>
          <w:b/>
          <w:sz w:val="28"/>
          <w:szCs w:val="28"/>
        </w:rPr>
        <w:t>практичного/</w:t>
      </w:r>
      <w:r>
        <w:rPr>
          <w:rFonts w:ascii="Times New Roman" w:hAnsi="Times New Roman" w:cs="Times New Roman"/>
          <w:b/>
          <w:sz w:val="28"/>
          <w:szCs w:val="28"/>
        </w:rPr>
        <w:t>семінарського заняття №</w:t>
      </w:r>
      <w:r w:rsidR="00B60320">
        <w:rPr>
          <w:rFonts w:ascii="Times New Roman" w:hAnsi="Times New Roman" w:cs="Times New Roman"/>
          <w:b/>
          <w:sz w:val="28"/>
          <w:szCs w:val="28"/>
        </w:rPr>
        <w:t>12</w:t>
      </w:r>
      <w:r w:rsidR="00FE1ABE">
        <w:rPr>
          <w:rFonts w:ascii="Times New Roman" w:hAnsi="Times New Roman" w:cs="Times New Roman"/>
          <w:b/>
          <w:sz w:val="28"/>
          <w:szCs w:val="28"/>
        </w:rPr>
        <w:t>-1</w:t>
      </w:r>
      <w:r w:rsidR="00B60320">
        <w:rPr>
          <w:rFonts w:ascii="Times New Roman" w:hAnsi="Times New Roman" w:cs="Times New Roman"/>
          <w:b/>
          <w:sz w:val="28"/>
          <w:szCs w:val="28"/>
        </w:rPr>
        <w:t>3</w:t>
      </w:r>
      <w:r w:rsidR="001A0126" w:rsidRPr="001A012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D283E" w:rsidRPr="001D283E" w:rsidRDefault="001D283E" w:rsidP="001D28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 w:rsidRPr="001D283E"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 xml:space="preserve">ТеМА 7. фінансовІ </w:t>
      </w:r>
      <w:r w:rsidRPr="001D283E">
        <w:rPr>
          <w:rFonts w:ascii="Times New Roman" w:hAnsi="Times New Roman" w:cs="Times New Roman"/>
          <w:b/>
          <w:sz w:val="28"/>
          <w:szCs w:val="28"/>
        </w:rPr>
        <w:t xml:space="preserve">ПРАВОПОРУШЕННЯ У </w:t>
      </w:r>
      <w:r w:rsidRPr="001D283E">
        <w:rPr>
          <w:rFonts w:ascii="Times New Roman" w:hAnsi="Times New Roman" w:cs="Times New Roman"/>
          <w:b/>
          <w:caps/>
          <w:color w:val="000000"/>
          <w:sz w:val="28"/>
          <w:szCs w:val="28"/>
        </w:rPr>
        <w:t xml:space="preserve">банківській </w:t>
      </w:r>
      <w:r w:rsidRPr="001D283E"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 xml:space="preserve">діяльності, ВАЛЮТНОМу РЕГУЛЮВАННі, господарській діяльності </w:t>
      </w:r>
    </w:p>
    <w:p w:rsidR="001A0126" w:rsidRPr="001D283E" w:rsidRDefault="001A0126" w:rsidP="001A0126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283E">
        <w:rPr>
          <w:rFonts w:ascii="Times New Roman" w:hAnsi="Times New Roman" w:cs="Times New Roman"/>
          <w:b/>
          <w:sz w:val="28"/>
          <w:szCs w:val="28"/>
        </w:rPr>
        <w:t xml:space="preserve">Навчальний час: </w:t>
      </w:r>
      <w:r w:rsidR="00D36230">
        <w:rPr>
          <w:rFonts w:ascii="Times New Roman" w:hAnsi="Times New Roman" w:cs="Times New Roman"/>
          <w:sz w:val="28"/>
          <w:szCs w:val="28"/>
        </w:rPr>
        <w:t>4</w:t>
      </w:r>
      <w:r w:rsidRPr="001D283E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1D283E" w:rsidRPr="001D283E" w:rsidRDefault="001D283E" w:rsidP="001D283E">
      <w:pPr>
        <w:jc w:val="both"/>
        <w:rPr>
          <w:rFonts w:ascii="Times New Roman" w:hAnsi="Times New Roman" w:cs="Times New Roman"/>
          <w:sz w:val="28"/>
          <w:szCs w:val="28"/>
        </w:rPr>
      </w:pPr>
      <w:r w:rsidRPr="001D283E">
        <w:rPr>
          <w:rFonts w:ascii="Times New Roman" w:hAnsi="Times New Roman" w:cs="Times New Roman"/>
          <w:b/>
          <w:sz w:val="28"/>
          <w:szCs w:val="28"/>
        </w:rPr>
        <w:t xml:space="preserve">Міжпредметні зв’язки:  </w:t>
      </w:r>
      <w:r w:rsidRPr="001D283E">
        <w:rPr>
          <w:rFonts w:ascii="Times New Roman" w:hAnsi="Times New Roman" w:cs="Times New Roman"/>
          <w:sz w:val="28"/>
          <w:szCs w:val="28"/>
        </w:rPr>
        <w:t>дисципліна «Правові форми протидії фінансовим правопорушенням» взаємопов’язана</w:t>
      </w:r>
      <w:r w:rsidRPr="001D28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283E">
        <w:rPr>
          <w:rFonts w:ascii="Times New Roman" w:hAnsi="Times New Roman" w:cs="Times New Roman"/>
          <w:sz w:val="28"/>
          <w:szCs w:val="28"/>
        </w:rPr>
        <w:t>з такими дисциплінами, як «Бухгалтерський облік», «Фінанси», «Аналіз господарської діяльності», «Фінансовий контроль», «Фінансовий облік», «Управлінський облік», «Організація обліку і оптимізація оподаткування», та формує базу знань для вивчення таких дисциплін, як «Злочини у сфері господарської діяльності», «Організація і методика фінансових розслідувань».</w:t>
      </w:r>
    </w:p>
    <w:p w:rsidR="001D283E" w:rsidRDefault="00542872" w:rsidP="001D283E">
      <w:pPr>
        <w:jc w:val="both"/>
        <w:rPr>
          <w:rFonts w:ascii="Times New Roman" w:hAnsi="Times New Roman" w:cs="Times New Roman"/>
          <w:sz w:val="28"/>
          <w:szCs w:val="28"/>
        </w:rPr>
      </w:pPr>
      <w:r w:rsidRPr="00542872">
        <w:rPr>
          <w:rFonts w:ascii="Times New Roman" w:hAnsi="Times New Roman" w:cs="Times New Roman"/>
          <w:b/>
          <w:sz w:val="28"/>
          <w:szCs w:val="28"/>
        </w:rPr>
        <w:t>Мета і завдання семінару</w:t>
      </w:r>
      <w:r w:rsidR="001D283E" w:rsidRPr="001D283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1D283E" w:rsidRPr="001D283E">
        <w:rPr>
          <w:rFonts w:ascii="Times New Roman" w:hAnsi="Times New Roman" w:cs="Times New Roman"/>
          <w:sz w:val="28"/>
          <w:szCs w:val="28"/>
        </w:rPr>
        <w:t>набуття теоретичних знань і практичних навиків протидії фінансовим правопорушенням у банківській діяльності, валютному регулюванні, господарській діяльності (підприємництві).</w:t>
      </w:r>
    </w:p>
    <w:p w:rsidR="00B96177" w:rsidRPr="00B96177" w:rsidRDefault="00B96177" w:rsidP="00B9617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96177">
        <w:rPr>
          <w:rFonts w:ascii="Times New Roman" w:hAnsi="Times New Roman" w:cs="Times New Roman"/>
          <w:b/>
          <w:sz w:val="28"/>
          <w:szCs w:val="28"/>
        </w:rPr>
        <w:lastRenderedPageBreak/>
        <w:t>Питання для перевірки базових знань за темою семінару:</w:t>
      </w:r>
    </w:p>
    <w:p w:rsidR="00B96177" w:rsidRPr="00195781" w:rsidRDefault="00B96177" w:rsidP="00791BF0">
      <w:pPr>
        <w:pStyle w:val="a9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Фінансові правопорушення у </w:t>
      </w:r>
      <w:r w:rsidRPr="00195781">
        <w:rPr>
          <w:sz w:val="28"/>
          <w:szCs w:val="28"/>
        </w:rPr>
        <w:t xml:space="preserve">банківській системі в Україні. </w:t>
      </w:r>
    </w:p>
    <w:p w:rsidR="00B96177" w:rsidRPr="00195781" w:rsidRDefault="00B96177" w:rsidP="00791BF0">
      <w:pPr>
        <w:pStyle w:val="a9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195781">
        <w:rPr>
          <w:sz w:val="28"/>
          <w:szCs w:val="28"/>
        </w:rPr>
        <w:t>Банківське регулювання та банківський нагляд в Україні.</w:t>
      </w:r>
    </w:p>
    <w:p w:rsidR="00B96177" w:rsidRPr="00195781" w:rsidRDefault="00B96177" w:rsidP="00791BF0">
      <w:pPr>
        <w:pStyle w:val="a9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195781">
        <w:rPr>
          <w:sz w:val="28"/>
          <w:szCs w:val="28"/>
        </w:rPr>
        <w:t>Фінансові правопорушення у грошовій системі та порушення грошового обігу в Україні.</w:t>
      </w:r>
    </w:p>
    <w:p w:rsidR="00B96177" w:rsidRPr="00195781" w:rsidRDefault="00B96177" w:rsidP="00791BF0">
      <w:pPr>
        <w:pStyle w:val="a9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195781">
        <w:rPr>
          <w:sz w:val="28"/>
          <w:szCs w:val="28"/>
        </w:rPr>
        <w:t>Правові засади готівкових та безготівкових розрахунків в Україні.</w:t>
      </w:r>
    </w:p>
    <w:p w:rsidR="00B96177" w:rsidRPr="00195781" w:rsidRDefault="00B96177" w:rsidP="00791BF0">
      <w:pPr>
        <w:pStyle w:val="a9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195781">
        <w:rPr>
          <w:sz w:val="28"/>
          <w:szCs w:val="28"/>
        </w:rPr>
        <w:t>Валютне регулювання та валютний контроль в Україні.</w:t>
      </w:r>
    </w:p>
    <w:p w:rsidR="00B96177" w:rsidRPr="00195781" w:rsidRDefault="00B96177" w:rsidP="00791BF0">
      <w:pPr>
        <w:pStyle w:val="a9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195781">
        <w:rPr>
          <w:color w:val="000000"/>
          <w:sz w:val="28"/>
          <w:szCs w:val="28"/>
        </w:rPr>
        <w:t>Фінансово-правовий інститут регулювання банківської діяльності.</w:t>
      </w:r>
    </w:p>
    <w:p w:rsidR="00B96177" w:rsidRPr="00195781" w:rsidRDefault="00B96177" w:rsidP="00791BF0">
      <w:pPr>
        <w:pStyle w:val="a9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195781">
        <w:rPr>
          <w:color w:val="000000"/>
          <w:sz w:val="28"/>
          <w:szCs w:val="28"/>
        </w:rPr>
        <w:t>Правові засади здійснення безготівкових розрахунків.</w:t>
      </w:r>
    </w:p>
    <w:p w:rsidR="00B96177" w:rsidRPr="00195781" w:rsidRDefault="00B96177" w:rsidP="00791BF0">
      <w:pPr>
        <w:pStyle w:val="a9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195781">
        <w:rPr>
          <w:color w:val="000000"/>
          <w:sz w:val="28"/>
          <w:szCs w:val="28"/>
        </w:rPr>
        <w:t>Правові основи валютного контролю.</w:t>
      </w:r>
    </w:p>
    <w:p w:rsidR="00B96177" w:rsidRPr="00195781" w:rsidRDefault="00B96177" w:rsidP="00791BF0">
      <w:pPr>
        <w:pStyle w:val="a9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195781">
        <w:rPr>
          <w:color w:val="000000"/>
          <w:sz w:val="28"/>
          <w:szCs w:val="28"/>
        </w:rPr>
        <w:t>Відповідальність за порушення валютного законодавства України.</w:t>
      </w:r>
    </w:p>
    <w:p w:rsidR="00B96177" w:rsidRPr="00195781" w:rsidRDefault="00B96177" w:rsidP="00791BF0">
      <w:pPr>
        <w:pStyle w:val="a9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195781">
        <w:rPr>
          <w:sz w:val="28"/>
          <w:szCs w:val="28"/>
        </w:rPr>
        <w:t xml:space="preserve">У чому полягає суть механізму правового впливу фінансових правовідносин? </w:t>
      </w:r>
    </w:p>
    <w:p w:rsidR="00B96177" w:rsidRPr="00195781" w:rsidRDefault="00B96177" w:rsidP="00791BF0">
      <w:pPr>
        <w:pStyle w:val="a9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195781">
        <w:rPr>
          <w:sz w:val="28"/>
          <w:szCs w:val="28"/>
        </w:rPr>
        <w:t>Які правові засади здійснення фінансового моніторингу як одного із засобів протидії легалізації доходів: вітчизняний і зарубіжний досвід?</w:t>
      </w:r>
    </w:p>
    <w:p w:rsidR="00B96177" w:rsidRPr="00195781" w:rsidRDefault="00B96177" w:rsidP="00791BF0">
      <w:pPr>
        <w:pStyle w:val="a9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195781">
        <w:rPr>
          <w:color w:val="000000"/>
          <w:sz w:val="28"/>
          <w:szCs w:val="28"/>
        </w:rPr>
        <w:t>Економічні правопорушення: стан і перспективи.</w:t>
      </w:r>
    </w:p>
    <w:p w:rsidR="00B96177" w:rsidRPr="00B96177" w:rsidRDefault="00B96177" w:rsidP="001D283E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D283E" w:rsidRPr="001D283E" w:rsidRDefault="001D283E" w:rsidP="001D283E">
      <w:pPr>
        <w:rPr>
          <w:rFonts w:ascii="Times New Roman" w:hAnsi="Times New Roman" w:cs="Times New Roman"/>
          <w:sz w:val="28"/>
          <w:szCs w:val="28"/>
        </w:rPr>
      </w:pPr>
      <w:r w:rsidRPr="001D283E"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r w:rsidR="00542872">
        <w:rPr>
          <w:rFonts w:ascii="Times New Roman" w:hAnsi="Times New Roman" w:cs="Times New Roman"/>
          <w:b/>
          <w:sz w:val="28"/>
          <w:szCs w:val="28"/>
        </w:rPr>
        <w:t>семінару</w:t>
      </w:r>
      <w:r w:rsidRPr="001D283E">
        <w:rPr>
          <w:rFonts w:ascii="Times New Roman" w:hAnsi="Times New Roman" w:cs="Times New Roman"/>
          <w:sz w:val="28"/>
          <w:szCs w:val="28"/>
        </w:rPr>
        <w:t>:</w:t>
      </w:r>
    </w:p>
    <w:p w:rsidR="001D283E" w:rsidRPr="006F1E16" w:rsidRDefault="001D283E" w:rsidP="00791BF0">
      <w:pPr>
        <w:pStyle w:val="a9"/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uk-UA"/>
        </w:rPr>
      </w:pPr>
      <w:r w:rsidRPr="006F1E16">
        <w:rPr>
          <w:color w:val="000000"/>
          <w:sz w:val="28"/>
          <w:szCs w:val="28"/>
          <w:lang w:val="uk-UA"/>
        </w:rPr>
        <w:t>Правові забезпечення банківської діяльності, та відповідальність за фінансові правопорушенням</w:t>
      </w:r>
    </w:p>
    <w:p w:rsidR="001D283E" w:rsidRPr="00B96177" w:rsidRDefault="001D283E" w:rsidP="00791BF0">
      <w:pPr>
        <w:pStyle w:val="a9"/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96177">
        <w:rPr>
          <w:color w:val="000000"/>
          <w:sz w:val="28"/>
          <w:szCs w:val="28"/>
        </w:rPr>
        <w:t>Правові форми протидії фінансовим правопорушенням банківських рахунків і грошового обороту.</w:t>
      </w:r>
    </w:p>
    <w:p w:rsidR="001D283E" w:rsidRPr="00B96177" w:rsidRDefault="001D283E" w:rsidP="00791BF0">
      <w:pPr>
        <w:pStyle w:val="a9"/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96177">
        <w:rPr>
          <w:color w:val="000000"/>
          <w:sz w:val="28"/>
          <w:szCs w:val="28"/>
        </w:rPr>
        <w:t>Правові засади протидії валютного регулювання та валютного контролю.</w:t>
      </w:r>
    </w:p>
    <w:p w:rsidR="001D283E" w:rsidRPr="00FE1ABE" w:rsidRDefault="001D283E" w:rsidP="00791BF0">
      <w:pPr>
        <w:pStyle w:val="a9"/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proofErr w:type="spellStart"/>
      <w:r w:rsidRPr="00FE1ABE">
        <w:rPr>
          <w:sz w:val="28"/>
          <w:szCs w:val="28"/>
        </w:rPr>
        <w:t>Вітчизняні</w:t>
      </w:r>
      <w:proofErr w:type="spellEnd"/>
      <w:r w:rsidRPr="00FE1ABE">
        <w:rPr>
          <w:sz w:val="28"/>
          <w:szCs w:val="28"/>
        </w:rPr>
        <w:t xml:space="preserve"> </w:t>
      </w:r>
      <w:proofErr w:type="spellStart"/>
      <w:r w:rsidRPr="00FE1ABE">
        <w:rPr>
          <w:sz w:val="28"/>
          <w:szCs w:val="28"/>
        </w:rPr>
        <w:t>підходи</w:t>
      </w:r>
      <w:proofErr w:type="spellEnd"/>
      <w:r w:rsidRPr="00FE1ABE">
        <w:rPr>
          <w:sz w:val="28"/>
          <w:szCs w:val="28"/>
        </w:rPr>
        <w:t xml:space="preserve"> </w:t>
      </w:r>
      <w:proofErr w:type="spellStart"/>
      <w:r w:rsidRPr="00FE1ABE">
        <w:rPr>
          <w:sz w:val="28"/>
          <w:szCs w:val="28"/>
        </w:rPr>
        <w:t>боротьби</w:t>
      </w:r>
      <w:proofErr w:type="spellEnd"/>
      <w:r w:rsidRPr="00FE1ABE">
        <w:rPr>
          <w:sz w:val="28"/>
          <w:szCs w:val="28"/>
        </w:rPr>
        <w:t xml:space="preserve"> з </w:t>
      </w:r>
      <w:proofErr w:type="spellStart"/>
      <w:r w:rsidRPr="00FE1ABE">
        <w:rPr>
          <w:sz w:val="28"/>
          <w:szCs w:val="28"/>
        </w:rPr>
        <w:t>економічними</w:t>
      </w:r>
      <w:proofErr w:type="spellEnd"/>
      <w:r w:rsidRPr="00FE1ABE">
        <w:rPr>
          <w:sz w:val="28"/>
          <w:szCs w:val="28"/>
        </w:rPr>
        <w:t xml:space="preserve"> </w:t>
      </w:r>
      <w:proofErr w:type="spellStart"/>
      <w:r w:rsidRPr="00FE1ABE">
        <w:rPr>
          <w:sz w:val="28"/>
          <w:szCs w:val="28"/>
        </w:rPr>
        <w:t>правопорушеннями</w:t>
      </w:r>
      <w:proofErr w:type="spellEnd"/>
      <w:r w:rsidRPr="00FE1ABE">
        <w:rPr>
          <w:sz w:val="28"/>
          <w:szCs w:val="28"/>
        </w:rPr>
        <w:t>.</w:t>
      </w:r>
    </w:p>
    <w:p w:rsidR="00FE1ABE" w:rsidRPr="00FE1ABE" w:rsidRDefault="00FE1ABE" w:rsidP="00791BF0">
      <w:pPr>
        <w:pStyle w:val="a9"/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E1ABE">
        <w:rPr>
          <w:color w:val="000000"/>
          <w:sz w:val="28"/>
          <w:szCs w:val="28"/>
          <w:lang w:val="uk-UA"/>
        </w:rPr>
        <w:t>Юридична відповідальність за порушення валютного законодавства у системі міжнародних розрахунків.</w:t>
      </w:r>
    </w:p>
    <w:p w:rsidR="00FE1ABE" w:rsidRPr="006808BB" w:rsidRDefault="00FE1ABE" w:rsidP="00791BF0">
      <w:pPr>
        <w:pStyle w:val="a9"/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E1ABE">
        <w:rPr>
          <w:sz w:val="28"/>
          <w:szCs w:val="28"/>
          <w:lang w:val="uk-UA"/>
        </w:rPr>
        <w:t>Закон України «Про валюту і валютні операці</w:t>
      </w:r>
      <w:r>
        <w:rPr>
          <w:sz w:val="28"/>
          <w:szCs w:val="28"/>
          <w:lang w:val="uk-UA"/>
        </w:rPr>
        <w:t>ї</w:t>
      </w:r>
      <w:r w:rsidRPr="00FE1ABE">
        <w:rPr>
          <w:sz w:val="28"/>
          <w:szCs w:val="28"/>
          <w:lang w:val="uk-UA"/>
        </w:rPr>
        <w:t>»</w:t>
      </w:r>
      <w:r w:rsidR="006808BB">
        <w:rPr>
          <w:sz w:val="28"/>
          <w:szCs w:val="28"/>
          <w:lang w:val="uk-UA"/>
        </w:rPr>
        <w:t>.</w:t>
      </w:r>
    </w:p>
    <w:p w:rsidR="006808BB" w:rsidRPr="00C22DA5" w:rsidRDefault="006808BB" w:rsidP="00791BF0">
      <w:pPr>
        <w:pStyle w:val="a9"/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proofErr w:type="spellStart"/>
      <w:r w:rsidRPr="006808BB">
        <w:rPr>
          <w:bCs/>
          <w:color w:val="2A2928"/>
          <w:sz w:val="28"/>
          <w:szCs w:val="28"/>
          <w:shd w:val="clear" w:color="auto" w:fill="FFFFFF"/>
        </w:rPr>
        <w:t>Стаття</w:t>
      </w:r>
      <w:proofErr w:type="spellEnd"/>
      <w:r w:rsidRPr="006808BB">
        <w:rPr>
          <w:bCs/>
          <w:color w:val="2A2928"/>
          <w:sz w:val="28"/>
          <w:szCs w:val="28"/>
          <w:shd w:val="clear" w:color="auto" w:fill="FFFFFF"/>
        </w:rPr>
        <w:t xml:space="preserve"> 166. </w:t>
      </w:r>
      <w:proofErr w:type="spellStart"/>
      <w:r w:rsidRPr="006808BB">
        <w:rPr>
          <w:bCs/>
          <w:color w:val="2A2928"/>
          <w:sz w:val="28"/>
          <w:szCs w:val="28"/>
          <w:shd w:val="clear" w:color="auto" w:fill="FFFFFF"/>
        </w:rPr>
        <w:t>Порушення</w:t>
      </w:r>
      <w:proofErr w:type="spellEnd"/>
      <w:r w:rsidRPr="006808BB">
        <w:rPr>
          <w:bCs/>
          <w:color w:val="2A2928"/>
          <w:sz w:val="28"/>
          <w:szCs w:val="28"/>
          <w:shd w:val="clear" w:color="auto" w:fill="FFFFFF"/>
        </w:rPr>
        <w:t xml:space="preserve"> </w:t>
      </w:r>
      <w:proofErr w:type="spellStart"/>
      <w:r w:rsidRPr="006808BB">
        <w:rPr>
          <w:bCs/>
          <w:color w:val="2A2928"/>
          <w:sz w:val="28"/>
          <w:szCs w:val="28"/>
          <w:shd w:val="clear" w:color="auto" w:fill="FFFFFF"/>
        </w:rPr>
        <w:t>банківського</w:t>
      </w:r>
      <w:proofErr w:type="spellEnd"/>
      <w:r w:rsidRPr="006808BB">
        <w:rPr>
          <w:bCs/>
          <w:color w:val="2A2928"/>
          <w:sz w:val="28"/>
          <w:szCs w:val="28"/>
          <w:shd w:val="clear" w:color="auto" w:fill="FFFFFF"/>
        </w:rPr>
        <w:t xml:space="preserve"> </w:t>
      </w:r>
      <w:proofErr w:type="spellStart"/>
      <w:r w:rsidRPr="006808BB">
        <w:rPr>
          <w:bCs/>
          <w:color w:val="2A2928"/>
          <w:sz w:val="28"/>
          <w:szCs w:val="28"/>
          <w:shd w:val="clear" w:color="auto" w:fill="FFFFFF"/>
        </w:rPr>
        <w:t>законодавства</w:t>
      </w:r>
      <w:proofErr w:type="spellEnd"/>
      <w:r w:rsidRPr="006808BB">
        <w:rPr>
          <w:bCs/>
          <w:color w:val="2A2928"/>
          <w:sz w:val="28"/>
          <w:szCs w:val="28"/>
          <w:shd w:val="clear" w:color="auto" w:fill="FFFFFF"/>
        </w:rPr>
        <w:t xml:space="preserve">, </w:t>
      </w:r>
      <w:proofErr w:type="spellStart"/>
      <w:r w:rsidRPr="006808BB">
        <w:rPr>
          <w:bCs/>
          <w:color w:val="2A2928"/>
          <w:sz w:val="28"/>
          <w:szCs w:val="28"/>
          <w:shd w:val="clear" w:color="auto" w:fill="FFFFFF"/>
        </w:rPr>
        <w:t>законодавства</w:t>
      </w:r>
      <w:proofErr w:type="spellEnd"/>
      <w:r w:rsidRPr="006808BB">
        <w:rPr>
          <w:bCs/>
          <w:color w:val="2A2928"/>
          <w:sz w:val="28"/>
          <w:szCs w:val="28"/>
          <w:shd w:val="clear" w:color="auto" w:fill="FFFFFF"/>
        </w:rPr>
        <w:t xml:space="preserve"> у </w:t>
      </w:r>
      <w:proofErr w:type="spellStart"/>
      <w:r w:rsidRPr="006808BB">
        <w:rPr>
          <w:bCs/>
          <w:color w:val="2A2928"/>
          <w:sz w:val="28"/>
          <w:szCs w:val="28"/>
          <w:shd w:val="clear" w:color="auto" w:fill="FFFFFF"/>
        </w:rPr>
        <w:t>сфері</w:t>
      </w:r>
      <w:proofErr w:type="spellEnd"/>
      <w:r w:rsidRPr="006808BB">
        <w:rPr>
          <w:bCs/>
          <w:color w:val="2A2928"/>
          <w:sz w:val="28"/>
          <w:szCs w:val="28"/>
          <w:shd w:val="clear" w:color="auto" w:fill="FFFFFF"/>
        </w:rPr>
        <w:t xml:space="preserve"> державного </w:t>
      </w:r>
      <w:proofErr w:type="spellStart"/>
      <w:r w:rsidRPr="006808BB">
        <w:rPr>
          <w:bCs/>
          <w:color w:val="2A2928"/>
          <w:sz w:val="28"/>
          <w:szCs w:val="28"/>
          <w:shd w:val="clear" w:color="auto" w:fill="FFFFFF"/>
        </w:rPr>
        <w:t>регулювання</w:t>
      </w:r>
      <w:proofErr w:type="spellEnd"/>
      <w:r w:rsidRPr="006808BB">
        <w:rPr>
          <w:bCs/>
          <w:color w:val="2A2928"/>
          <w:sz w:val="28"/>
          <w:szCs w:val="28"/>
          <w:shd w:val="clear" w:color="auto" w:fill="FFFFFF"/>
        </w:rPr>
        <w:t xml:space="preserve"> </w:t>
      </w:r>
      <w:proofErr w:type="spellStart"/>
      <w:r w:rsidRPr="006808BB">
        <w:rPr>
          <w:bCs/>
          <w:color w:val="2A2928"/>
          <w:sz w:val="28"/>
          <w:szCs w:val="28"/>
          <w:shd w:val="clear" w:color="auto" w:fill="FFFFFF"/>
        </w:rPr>
        <w:t>ринків</w:t>
      </w:r>
      <w:proofErr w:type="spellEnd"/>
      <w:r w:rsidRPr="006808BB">
        <w:rPr>
          <w:bCs/>
          <w:color w:val="2A2928"/>
          <w:sz w:val="28"/>
          <w:szCs w:val="28"/>
          <w:shd w:val="clear" w:color="auto" w:fill="FFFFFF"/>
        </w:rPr>
        <w:t xml:space="preserve"> </w:t>
      </w:r>
      <w:proofErr w:type="spellStart"/>
      <w:r w:rsidRPr="006808BB">
        <w:rPr>
          <w:bCs/>
          <w:color w:val="2A2928"/>
          <w:sz w:val="28"/>
          <w:szCs w:val="28"/>
          <w:shd w:val="clear" w:color="auto" w:fill="FFFFFF"/>
        </w:rPr>
        <w:t>небанківських</w:t>
      </w:r>
      <w:proofErr w:type="spellEnd"/>
      <w:r w:rsidRPr="006808BB">
        <w:rPr>
          <w:bCs/>
          <w:color w:val="2A2928"/>
          <w:sz w:val="28"/>
          <w:szCs w:val="28"/>
          <w:shd w:val="clear" w:color="auto" w:fill="FFFFFF"/>
        </w:rPr>
        <w:t xml:space="preserve"> </w:t>
      </w:r>
      <w:proofErr w:type="spellStart"/>
      <w:r w:rsidRPr="006808BB">
        <w:rPr>
          <w:bCs/>
          <w:color w:val="2A2928"/>
          <w:sz w:val="28"/>
          <w:szCs w:val="28"/>
          <w:shd w:val="clear" w:color="auto" w:fill="FFFFFF"/>
        </w:rPr>
        <w:t>фінансових</w:t>
      </w:r>
      <w:proofErr w:type="spellEnd"/>
      <w:r w:rsidRPr="006808BB">
        <w:rPr>
          <w:bCs/>
          <w:color w:val="2A2928"/>
          <w:sz w:val="28"/>
          <w:szCs w:val="28"/>
          <w:shd w:val="clear" w:color="auto" w:fill="FFFFFF"/>
        </w:rPr>
        <w:t xml:space="preserve"> </w:t>
      </w:r>
      <w:proofErr w:type="spellStart"/>
      <w:r w:rsidRPr="006808BB">
        <w:rPr>
          <w:bCs/>
          <w:color w:val="2A2928"/>
          <w:sz w:val="28"/>
          <w:szCs w:val="28"/>
          <w:shd w:val="clear" w:color="auto" w:fill="FFFFFF"/>
        </w:rPr>
        <w:t>послуг</w:t>
      </w:r>
      <w:proofErr w:type="spellEnd"/>
      <w:r w:rsidRPr="006808BB">
        <w:rPr>
          <w:bCs/>
          <w:color w:val="2A2928"/>
          <w:sz w:val="28"/>
          <w:szCs w:val="28"/>
          <w:shd w:val="clear" w:color="auto" w:fill="FFFFFF"/>
        </w:rPr>
        <w:t xml:space="preserve">, валютного </w:t>
      </w:r>
      <w:proofErr w:type="gramStart"/>
      <w:r w:rsidRPr="006808BB">
        <w:rPr>
          <w:bCs/>
          <w:color w:val="2A2928"/>
          <w:sz w:val="28"/>
          <w:szCs w:val="28"/>
          <w:shd w:val="clear" w:color="auto" w:fill="FFFFFF"/>
        </w:rPr>
        <w:t>законодавства</w:t>
      </w:r>
      <w:r w:rsidRPr="006808BB">
        <w:rPr>
          <w:bCs/>
          <w:color w:val="2A2928"/>
          <w:sz w:val="28"/>
          <w:szCs w:val="28"/>
          <w:shd w:val="clear" w:color="auto" w:fill="FFFFFF"/>
          <w:lang w:val="uk-UA"/>
        </w:rPr>
        <w:t xml:space="preserve">: </w:t>
      </w:r>
      <w:r w:rsidRPr="006808BB">
        <w:rPr>
          <w:bCs/>
          <w:color w:val="2A2928"/>
          <w:sz w:val="28"/>
          <w:szCs w:val="28"/>
          <w:shd w:val="clear" w:color="auto" w:fill="FFFFFF"/>
        </w:rPr>
        <w:t xml:space="preserve"> Закон</w:t>
      </w:r>
      <w:proofErr w:type="gramEnd"/>
      <w:r w:rsidRPr="006808BB">
        <w:rPr>
          <w:bCs/>
          <w:color w:val="2A2928"/>
          <w:sz w:val="28"/>
          <w:szCs w:val="28"/>
          <w:shd w:val="clear" w:color="auto" w:fill="FFFFFF"/>
        </w:rPr>
        <w:t xml:space="preserve"> України «</w:t>
      </w:r>
      <w:r w:rsidRPr="006808BB">
        <w:rPr>
          <w:bCs/>
          <w:color w:val="2A2928"/>
          <w:sz w:val="28"/>
          <w:szCs w:val="28"/>
        </w:rPr>
        <w:t xml:space="preserve">Про внесення </w:t>
      </w:r>
      <w:proofErr w:type="spellStart"/>
      <w:r w:rsidRPr="006808BB">
        <w:rPr>
          <w:bCs/>
          <w:color w:val="2A2928"/>
          <w:sz w:val="28"/>
          <w:szCs w:val="28"/>
        </w:rPr>
        <w:t>змін</w:t>
      </w:r>
      <w:proofErr w:type="spellEnd"/>
      <w:r w:rsidRPr="006808BB">
        <w:rPr>
          <w:bCs/>
          <w:color w:val="2A2928"/>
          <w:sz w:val="28"/>
          <w:szCs w:val="28"/>
        </w:rPr>
        <w:t xml:space="preserve"> до </w:t>
      </w:r>
      <w:proofErr w:type="spellStart"/>
      <w:r w:rsidRPr="006808BB">
        <w:rPr>
          <w:bCs/>
          <w:color w:val="2A2928"/>
          <w:sz w:val="28"/>
          <w:szCs w:val="28"/>
        </w:rPr>
        <w:t>деяких</w:t>
      </w:r>
      <w:proofErr w:type="spellEnd"/>
      <w:r w:rsidRPr="006808BB">
        <w:rPr>
          <w:bCs/>
          <w:color w:val="2A2928"/>
          <w:sz w:val="28"/>
          <w:szCs w:val="28"/>
        </w:rPr>
        <w:t xml:space="preserve"> </w:t>
      </w:r>
      <w:proofErr w:type="spellStart"/>
      <w:r w:rsidRPr="006808BB">
        <w:rPr>
          <w:bCs/>
          <w:color w:val="2A2928"/>
          <w:sz w:val="28"/>
          <w:szCs w:val="28"/>
        </w:rPr>
        <w:t>законодавчих</w:t>
      </w:r>
      <w:proofErr w:type="spellEnd"/>
      <w:r w:rsidRPr="006808BB">
        <w:rPr>
          <w:bCs/>
          <w:color w:val="2A2928"/>
          <w:sz w:val="28"/>
          <w:szCs w:val="28"/>
        </w:rPr>
        <w:t xml:space="preserve"> </w:t>
      </w:r>
      <w:proofErr w:type="spellStart"/>
      <w:r w:rsidRPr="006808BB">
        <w:rPr>
          <w:bCs/>
          <w:color w:val="2A2928"/>
          <w:sz w:val="28"/>
          <w:szCs w:val="28"/>
        </w:rPr>
        <w:t>актів</w:t>
      </w:r>
      <w:proofErr w:type="spellEnd"/>
      <w:r w:rsidRPr="006808BB">
        <w:rPr>
          <w:bCs/>
          <w:color w:val="2A2928"/>
          <w:sz w:val="28"/>
          <w:szCs w:val="28"/>
        </w:rPr>
        <w:t xml:space="preserve"> </w:t>
      </w:r>
      <w:proofErr w:type="spellStart"/>
      <w:r w:rsidRPr="006808BB">
        <w:rPr>
          <w:bCs/>
          <w:color w:val="2A2928"/>
          <w:sz w:val="28"/>
          <w:szCs w:val="28"/>
        </w:rPr>
        <w:t>України</w:t>
      </w:r>
      <w:proofErr w:type="spellEnd"/>
      <w:r w:rsidRPr="006808BB">
        <w:rPr>
          <w:bCs/>
          <w:color w:val="2A2928"/>
          <w:sz w:val="28"/>
          <w:szCs w:val="28"/>
        </w:rPr>
        <w:t xml:space="preserve"> </w:t>
      </w:r>
      <w:proofErr w:type="spellStart"/>
      <w:r w:rsidRPr="006808BB">
        <w:rPr>
          <w:bCs/>
          <w:color w:val="2A2928"/>
          <w:sz w:val="28"/>
          <w:szCs w:val="28"/>
        </w:rPr>
        <w:t>щодо</w:t>
      </w:r>
      <w:proofErr w:type="spellEnd"/>
      <w:r w:rsidRPr="006808BB">
        <w:rPr>
          <w:bCs/>
          <w:color w:val="2A2928"/>
          <w:sz w:val="28"/>
          <w:szCs w:val="28"/>
        </w:rPr>
        <w:t xml:space="preserve"> </w:t>
      </w:r>
      <w:proofErr w:type="spellStart"/>
      <w:r w:rsidRPr="006808BB">
        <w:rPr>
          <w:bCs/>
          <w:color w:val="2A2928"/>
          <w:sz w:val="28"/>
          <w:szCs w:val="28"/>
        </w:rPr>
        <w:t>удосконалення</w:t>
      </w:r>
      <w:proofErr w:type="spellEnd"/>
      <w:r w:rsidRPr="006808BB">
        <w:rPr>
          <w:bCs/>
          <w:color w:val="2A2928"/>
          <w:sz w:val="28"/>
          <w:szCs w:val="28"/>
        </w:rPr>
        <w:t xml:space="preserve"> </w:t>
      </w:r>
      <w:proofErr w:type="spellStart"/>
      <w:r w:rsidRPr="006808BB">
        <w:rPr>
          <w:bCs/>
          <w:color w:val="2A2928"/>
          <w:sz w:val="28"/>
          <w:szCs w:val="28"/>
        </w:rPr>
        <w:t>функцій</w:t>
      </w:r>
      <w:proofErr w:type="spellEnd"/>
      <w:r w:rsidRPr="006808BB">
        <w:rPr>
          <w:bCs/>
          <w:color w:val="2A2928"/>
          <w:sz w:val="28"/>
          <w:szCs w:val="28"/>
        </w:rPr>
        <w:t xml:space="preserve"> </w:t>
      </w:r>
      <w:proofErr w:type="spellStart"/>
      <w:r w:rsidRPr="006808BB">
        <w:rPr>
          <w:bCs/>
          <w:color w:val="2A2928"/>
          <w:sz w:val="28"/>
          <w:szCs w:val="28"/>
        </w:rPr>
        <w:t>із</w:t>
      </w:r>
      <w:proofErr w:type="spellEnd"/>
      <w:r w:rsidRPr="006808BB">
        <w:rPr>
          <w:bCs/>
          <w:color w:val="2A2928"/>
          <w:sz w:val="28"/>
          <w:szCs w:val="28"/>
        </w:rPr>
        <w:t xml:space="preserve"> державного </w:t>
      </w:r>
      <w:proofErr w:type="spellStart"/>
      <w:r w:rsidRPr="006808BB">
        <w:rPr>
          <w:bCs/>
          <w:color w:val="2A2928"/>
          <w:sz w:val="28"/>
          <w:szCs w:val="28"/>
        </w:rPr>
        <w:t>регулювання</w:t>
      </w:r>
      <w:proofErr w:type="spellEnd"/>
      <w:r w:rsidRPr="006808BB">
        <w:rPr>
          <w:bCs/>
          <w:color w:val="2A2928"/>
          <w:sz w:val="28"/>
          <w:szCs w:val="28"/>
        </w:rPr>
        <w:t xml:space="preserve"> </w:t>
      </w:r>
      <w:proofErr w:type="spellStart"/>
      <w:r w:rsidRPr="006808BB">
        <w:rPr>
          <w:bCs/>
          <w:color w:val="2A2928"/>
          <w:sz w:val="28"/>
          <w:szCs w:val="28"/>
        </w:rPr>
        <w:t>ринків</w:t>
      </w:r>
      <w:proofErr w:type="spellEnd"/>
      <w:r w:rsidRPr="006808BB">
        <w:rPr>
          <w:bCs/>
          <w:color w:val="2A2928"/>
          <w:sz w:val="28"/>
          <w:szCs w:val="28"/>
        </w:rPr>
        <w:t xml:space="preserve"> </w:t>
      </w:r>
      <w:proofErr w:type="spellStart"/>
      <w:r w:rsidRPr="006808BB">
        <w:rPr>
          <w:bCs/>
          <w:color w:val="2A2928"/>
          <w:sz w:val="28"/>
          <w:szCs w:val="28"/>
        </w:rPr>
        <w:t>фінансових</w:t>
      </w:r>
      <w:proofErr w:type="spellEnd"/>
      <w:r w:rsidRPr="006808BB">
        <w:rPr>
          <w:bCs/>
          <w:color w:val="2A2928"/>
          <w:sz w:val="28"/>
          <w:szCs w:val="28"/>
        </w:rPr>
        <w:t xml:space="preserve"> </w:t>
      </w:r>
      <w:proofErr w:type="spellStart"/>
      <w:r w:rsidRPr="006808BB">
        <w:rPr>
          <w:bCs/>
          <w:color w:val="2A2928"/>
          <w:sz w:val="28"/>
          <w:szCs w:val="28"/>
        </w:rPr>
        <w:t>послуг</w:t>
      </w:r>
      <w:proofErr w:type="spellEnd"/>
      <w:r w:rsidRPr="006808BB">
        <w:rPr>
          <w:bCs/>
          <w:color w:val="2A2928"/>
          <w:sz w:val="28"/>
          <w:szCs w:val="28"/>
        </w:rPr>
        <w:t xml:space="preserve">» </w:t>
      </w:r>
      <w:proofErr w:type="spellStart"/>
      <w:r w:rsidRPr="006808BB">
        <w:rPr>
          <w:bCs/>
          <w:color w:val="2A2928"/>
          <w:sz w:val="28"/>
          <w:szCs w:val="28"/>
        </w:rPr>
        <w:t>зі</w:t>
      </w:r>
      <w:proofErr w:type="spellEnd"/>
      <w:r w:rsidRPr="006808BB">
        <w:rPr>
          <w:bCs/>
          <w:color w:val="2A2928"/>
          <w:sz w:val="28"/>
          <w:szCs w:val="28"/>
        </w:rPr>
        <w:t xml:space="preserve"> </w:t>
      </w:r>
      <w:proofErr w:type="spellStart"/>
      <w:r w:rsidRPr="006808BB">
        <w:rPr>
          <w:bCs/>
          <w:color w:val="2A2928"/>
          <w:sz w:val="28"/>
          <w:szCs w:val="28"/>
        </w:rPr>
        <w:t>змінами</w:t>
      </w:r>
      <w:proofErr w:type="spellEnd"/>
      <w:r w:rsidRPr="006808BB">
        <w:rPr>
          <w:bCs/>
          <w:color w:val="2A2928"/>
          <w:sz w:val="28"/>
          <w:szCs w:val="28"/>
        </w:rPr>
        <w:t xml:space="preserve"> </w:t>
      </w:r>
      <w:proofErr w:type="spellStart"/>
      <w:r w:rsidRPr="006808BB">
        <w:rPr>
          <w:bCs/>
          <w:color w:val="2A2928"/>
          <w:sz w:val="28"/>
          <w:szCs w:val="28"/>
        </w:rPr>
        <w:t>від</w:t>
      </w:r>
      <w:proofErr w:type="spellEnd"/>
      <w:r w:rsidRPr="006808BB">
        <w:rPr>
          <w:bCs/>
          <w:color w:val="2A2928"/>
          <w:sz w:val="28"/>
          <w:szCs w:val="28"/>
        </w:rPr>
        <w:t xml:space="preserve"> 6.12.2019р. № 361-</w:t>
      </w:r>
      <w:r>
        <w:rPr>
          <w:bCs/>
          <w:color w:val="2A2928"/>
          <w:sz w:val="28"/>
          <w:szCs w:val="28"/>
          <w:lang w:val="en-US"/>
        </w:rPr>
        <w:t>IX</w:t>
      </w:r>
      <w:r w:rsidRPr="006808BB">
        <w:rPr>
          <w:bCs/>
          <w:color w:val="2A2928"/>
          <w:sz w:val="28"/>
          <w:szCs w:val="28"/>
        </w:rPr>
        <w:t>.</w:t>
      </w:r>
    </w:p>
    <w:p w:rsidR="00743E8E" w:rsidRPr="00743E8E" w:rsidRDefault="00C22DA5" w:rsidP="00791BF0">
      <w:pPr>
        <w:pStyle w:val="a9"/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22DA5">
        <w:rPr>
          <w:color w:val="000000"/>
          <w:sz w:val="28"/>
          <w:szCs w:val="28"/>
          <w:shd w:val="clear" w:color="auto" w:fill="FFFFFF"/>
          <w:lang w:val="uk-UA"/>
        </w:rPr>
        <w:t>П</w:t>
      </w:r>
      <w:r w:rsidRPr="00C22DA5">
        <w:rPr>
          <w:color w:val="000000"/>
          <w:sz w:val="28"/>
          <w:szCs w:val="28"/>
          <w:shd w:val="clear" w:color="auto" w:fill="FFFFFF"/>
        </w:rPr>
        <w:t xml:space="preserve">останова КМУ </w:t>
      </w:r>
      <w:proofErr w:type="spellStart"/>
      <w:r w:rsidRPr="00C22DA5">
        <w:rPr>
          <w:color w:val="000000"/>
          <w:sz w:val="28"/>
          <w:szCs w:val="28"/>
          <w:shd w:val="clear" w:color="auto" w:fill="FFFFFF"/>
        </w:rPr>
        <w:t>від</w:t>
      </w:r>
      <w:proofErr w:type="spellEnd"/>
      <w:r w:rsidRPr="00C22DA5">
        <w:rPr>
          <w:color w:val="000000"/>
          <w:sz w:val="28"/>
          <w:szCs w:val="28"/>
          <w:shd w:val="clear" w:color="auto" w:fill="FFFFFF"/>
        </w:rPr>
        <w:t xml:space="preserve"> 26.05.2021 №524 «Про </w:t>
      </w:r>
      <w:proofErr w:type="spellStart"/>
      <w:r w:rsidRPr="00C22DA5">
        <w:rPr>
          <w:color w:val="000000"/>
          <w:sz w:val="28"/>
          <w:szCs w:val="28"/>
          <w:shd w:val="clear" w:color="auto" w:fill="FFFFFF"/>
        </w:rPr>
        <w:t>затвердження</w:t>
      </w:r>
      <w:proofErr w:type="spellEnd"/>
      <w:r w:rsidRPr="00C22DA5">
        <w:rPr>
          <w:color w:val="000000"/>
          <w:sz w:val="28"/>
          <w:szCs w:val="28"/>
          <w:shd w:val="clear" w:color="auto" w:fill="FFFFFF"/>
        </w:rPr>
        <w:t xml:space="preserve"> Порядку </w:t>
      </w:r>
      <w:proofErr w:type="spellStart"/>
      <w:r w:rsidRPr="00C22DA5">
        <w:rPr>
          <w:color w:val="000000"/>
          <w:sz w:val="28"/>
          <w:szCs w:val="28"/>
          <w:shd w:val="clear" w:color="auto" w:fill="FFFFFF"/>
        </w:rPr>
        <w:t>застосування</w:t>
      </w:r>
      <w:proofErr w:type="spellEnd"/>
      <w:r w:rsidRPr="00C22DA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22DA5">
        <w:rPr>
          <w:color w:val="000000"/>
          <w:sz w:val="28"/>
          <w:szCs w:val="28"/>
          <w:shd w:val="clear" w:color="auto" w:fill="FFFFFF"/>
        </w:rPr>
        <w:t>податковими</w:t>
      </w:r>
      <w:proofErr w:type="spellEnd"/>
      <w:r w:rsidRPr="00C22DA5">
        <w:rPr>
          <w:color w:val="000000"/>
          <w:sz w:val="28"/>
          <w:szCs w:val="28"/>
          <w:shd w:val="clear" w:color="auto" w:fill="FFFFFF"/>
        </w:rPr>
        <w:t xml:space="preserve"> органами </w:t>
      </w:r>
      <w:proofErr w:type="spellStart"/>
      <w:r w:rsidRPr="00C22DA5">
        <w:rPr>
          <w:color w:val="000000"/>
          <w:sz w:val="28"/>
          <w:szCs w:val="28"/>
          <w:shd w:val="clear" w:color="auto" w:fill="FFFFFF"/>
        </w:rPr>
        <w:t>заходів</w:t>
      </w:r>
      <w:proofErr w:type="spellEnd"/>
      <w:r w:rsidRPr="00C22DA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22DA5">
        <w:rPr>
          <w:color w:val="000000"/>
          <w:sz w:val="28"/>
          <w:szCs w:val="28"/>
          <w:shd w:val="clear" w:color="auto" w:fill="FFFFFF"/>
        </w:rPr>
        <w:t>впливу</w:t>
      </w:r>
      <w:proofErr w:type="spellEnd"/>
      <w:r w:rsidRPr="00C22DA5">
        <w:rPr>
          <w:color w:val="000000"/>
          <w:sz w:val="28"/>
          <w:szCs w:val="28"/>
          <w:shd w:val="clear" w:color="auto" w:fill="FFFFFF"/>
        </w:rPr>
        <w:t xml:space="preserve"> у </w:t>
      </w:r>
      <w:proofErr w:type="spellStart"/>
      <w:r w:rsidRPr="00C22DA5">
        <w:rPr>
          <w:color w:val="000000"/>
          <w:sz w:val="28"/>
          <w:szCs w:val="28"/>
          <w:shd w:val="clear" w:color="auto" w:fill="FFFFFF"/>
        </w:rPr>
        <w:t>вигляді</w:t>
      </w:r>
      <w:proofErr w:type="spellEnd"/>
      <w:r w:rsidRPr="00C22DA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22DA5">
        <w:rPr>
          <w:color w:val="000000"/>
          <w:sz w:val="28"/>
          <w:szCs w:val="28"/>
          <w:shd w:val="clear" w:color="auto" w:fill="FFFFFF"/>
        </w:rPr>
        <w:t>штрафних</w:t>
      </w:r>
      <w:proofErr w:type="spellEnd"/>
      <w:r w:rsidRPr="00C22DA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22DA5">
        <w:rPr>
          <w:color w:val="000000"/>
          <w:sz w:val="28"/>
          <w:szCs w:val="28"/>
          <w:shd w:val="clear" w:color="auto" w:fill="FFFFFF"/>
        </w:rPr>
        <w:t>санкцій</w:t>
      </w:r>
      <w:proofErr w:type="spellEnd"/>
      <w:r w:rsidRPr="00C22DA5">
        <w:rPr>
          <w:color w:val="000000"/>
          <w:sz w:val="28"/>
          <w:szCs w:val="28"/>
          <w:shd w:val="clear" w:color="auto" w:fill="FFFFFF"/>
        </w:rPr>
        <w:t xml:space="preserve"> до </w:t>
      </w:r>
      <w:proofErr w:type="spellStart"/>
      <w:r w:rsidRPr="00C22DA5">
        <w:rPr>
          <w:color w:val="000000"/>
          <w:sz w:val="28"/>
          <w:szCs w:val="28"/>
          <w:shd w:val="clear" w:color="auto" w:fill="FFFFFF"/>
        </w:rPr>
        <w:t>юридичних</w:t>
      </w:r>
      <w:proofErr w:type="spellEnd"/>
      <w:r w:rsidRPr="00C22DA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22DA5">
        <w:rPr>
          <w:color w:val="000000"/>
          <w:sz w:val="28"/>
          <w:szCs w:val="28"/>
          <w:shd w:val="clear" w:color="auto" w:fill="FFFFFF"/>
        </w:rPr>
        <w:t>осіб</w:t>
      </w:r>
      <w:proofErr w:type="spellEnd"/>
      <w:r w:rsidRPr="00C22DA5">
        <w:rPr>
          <w:color w:val="000000"/>
          <w:sz w:val="28"/>
          <w:szCs w:val="28"/>
          <w:shd w:val="clear" w:color="auto" w:fill="FFFFFF"/>
        </w:rPr>
        <w:t xml:space="preserve"> за </w:t>
      </w:r>
      <w:proofErr w:type="spellStart"/>
      <w:r w:rsidRPr="00C22DA5">
        <w:rPr>
          <w:color w:val="000000"/>
          <w:sz w:val="28"/>
          <w:szCs w:val="28"/>
          <w:shd w:val="clear" w:color="auto" w:fill="FFFFFF"/>
        </w:rPr>
        <w:t>порушення</w:t>
      </w:r>
      <w:proofErr w:type="spellEnd"/>
      <w:r w:rsidRPr="00C22DA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22DA5">
        <w:rPr>
          <w:color w:val="000000"/>
          <w:sz w:val="28"/>
          <w:szCs w:val="28"/>
          <w:shd w:val="clear" w:color="auto" w:fill="FFFFFF"/>
        </w:rPr>
        <w:t>вимог</w:t>
      </w:r>
      <w:proofErr w:type="spellEnd"/>
      <w:r w:rsidRPr="00C22DA5">
        <w:rPr>
          <w:color w:val="000000"/>
          <w:sz w:val="28"/>
          <w:szCs w:val="28"/>
          <w:shd w:val="clear" w:color="auto" w:fill="FFFFFF"/>
        </w:rPr>
        <w:t xml:space="preserve"> валютного </w:t>
      </w:r>
      <w:proofErr w:type="spellStart"/>
      <w:r w:rsidRPr="00C22DA5">
        <w:rPr>
          <w:color w:val="000000"/>
          <w:sz w:val="28"/>
          <w:szCs w:val="28"/>
          <w:shd w:val="clear" w:color="auto" w:fill="FFFFFF"/>
        </w:rPr>
        <w:t>законодавства</w:t>
      </w:r>
      <w:proofErr w:type="spellEnd"/>
      <w:r w:rsidRPr="00C22DA5">
        <w:rPr>
          <w:color w:val="000000"/>
          <w:sz w:val="28"/>
          <w:szCs w:val="28"/>
          <w:shd w:val="clear" w:color="auto" w:fill="FFFFFF"/>
        </w:rPr>
        <w:t>»</w:t>
      </w:r>
      <w:r>
        <w:rPr>
          <w:color w:val="000000"/>
          <w:sz w:val="28"/>
          <w:szCs w:val="28"/>
          <w:shd w:val="clear" w:color="auto" w:fill="FFFFFF"/>
          <w:lang w:val="uk-UA"/>
        </w:rPr>
        <w:t>.</w:t>
      </w:r>
    </w:p>
    <w:p w:rsidR="00743E8E" w:rsidRPr="00743E8E" w:rsidRDefault="00743E8E" w:rsidP="00791BF0">
      <w:pPr>
        <w:pStyle w:val="a9"/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743E8E">
        <w:rPr>
          <w:color w:val="343434"/>
          <w:sz w:val="28"/>
          <w:szCs w:val="28"/>
          <w:shd w:val="clear" w:color="auto" w:fill="FFFFFF"/>
        </w:rPr>
        <w:t>Закон № 2473</w:t>
      </w:r>
      <w:r w:rsidRPr="00743E8E">
        <w:rPr>
          <w:color w:val="343434"/>
          <w:sz w:val="28"/>
          <w:szCs w:val="28"/>
          <w:shd w:val="clear" w:color="auto" w:fill="FFFFFF"/>
          <w:lang w:val="uk-UA"/>
        </w:rPr>
        <w:t>:</w:t>
      </w:r>
      <w:r w:rsidRPr="00743E8E">
        <w:rPr>
          <w:color w:val="343434"/>
          <w:sz w:val="28"/>
          <w:szCs w:val="28"/>
          <w:shd w:val="clear" w:color="auto" w:fill="FFFFFF"/>
        </w:rPr>
        <w:t xml:space="preserve"> </w:t>
      </w:r>
      <w:proofErr w:type="spellStart"/>
      <w:r w:rsidRPr="00743E8E">
        <w:rPr>
          <w:color w:val="343434"/>
          <w:sz w:val="28"/>
          <w:szCs w:val="28"/>
          <w:shd w:val="clear" w:color="auto" w:fill="FFFFFF"/>
        </w:rPr>
        <w:t>зміни</w:t>
      </w:r>
      <w:proofErr w:type="spellEnd"/>
      <w:r w:rsidRPr="00743E8E">
        <w:rPr>
          <w:color w:val="343434"/>
          <w:sz w:val="28"/>
          <w:szCs w:val="28"/>
          <w:shd w:val="clear" w:color="auto" w:fill="FFFFFF"/>
        </w:rPr>
        <w:t xml:space="preserve"> до Кодексу </w:t>
      </w:r>
      <w:proofErr w:type="spellStart"/>
      <w:r w:rsidRPr="00743E8E">
        <w:rPr>
          <w:color w:val="343434"/>
          <w:sz w:val="28"/>
          <w:szCs w:val="28"/>
          <w:shd w:val="clear" w:color="auto" w:fill="FFFFFF"/>
        </w:rPr>
        <w:t>України</w:t>
      </w:r>
      <w:proofErr w:type="spellEnd"/>
      <w:r w:rsidRPr="00743E8E">
        <w:rPr>
          <w:color w:val="343434"/>
          <w:sz w:val="28"/>
          <w:szCs w:val="28"/>
          <w:shd w:val="clear" w:color="auto" w:fill="FFFFFF"/>
        </w:rPr>
        <w:t xml:space="preserve"> про </w:t>
      </w:r>
      <w:proofErr w:type="spellStart"/>
      <w:r w:rsidRPr="00743E8E">
        <w:rPr>
          <w:color w:val="343434"/>
          <w:sz w:val="28"/>
          <w:szCs w:val="28"/>
          <w:shd w:val="clear" w:color="auto" w:fill="FFFFFF"/>
        </w:rPr>
        <w:t>адміністративні</w:t>
      </w:r>
      <w:proofErr w:type="spellEnd"/>
      <w:r w:rsidRPr="00743E8E">
        <w:rPr>
          <w:color w:val="343434"/>
          <w:sz w:val="28"/>
          <w:szCs w:val="28"/>
          <w:shd w:val="clear" w:color="auto" w:fill="FFFFFF"/>
        </w:rPr>
        <w:t xml:space="preserve"> </w:t>
      </w:r>
      <w:proofErr w:type="spellStart"/>
      <w:r w:rsidRPr="00743E8E">
        <w:rPr>
          <w:color w:val="343434"/>
          <w:sz w:val="28"/>
          <w:szCs w:val="28"/>
          <w:shd w:val="clear" w:color="auto" w:fill="FFFFFF"/>
        </w:rPr>
        <w:t>правопорушення</w:t>
      </w:r>
      <w:proofErr w:type="spellEnd"/>
      <w:r w:rsidRPr="00743E8E">
        <w:rPr>
          <w:color w:val="343434"/>
          <w:sz w:val="28"/>
          <w:szCs w:val="28"/>
          <w:shd w:val="clear" w:color="auto" w:fill="FFFFFF"/>
        </w:rPr>
        <w:t>.</w:t>
      </w:r>
    </w:p>
    <w:p w:rsidR="00FE1ABE" w:rsidRPr="006808BB" w:rsidRDefault="00FE1ABE" w:rsidP="006808BB">
      <w:pPr>
        <w:pStyle w:val="a9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</w:p>
    <w:p w:rsidR="00E45830" w:rsidRPr="001A0126" w:rsidRDefault="00E45830" w:rsidP="00E45830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0126">
        <w:rPr>
          <w:rFonts w:ascii="Times New Roman" w:hAnsi="Times New Roman" w:cs="Times New Roman"/>
          <w:b/>
          <w:sz w:val="28"/>
          <w:szCs w:val="28"/>
        </w:rPr>
        <w:t>Для підготовки до семінарського заняття пропонуються теми рефератів, доповідей, презентацій</w:t>
      </w:r>
    </w:p>
    <w:p w:rsidR="001D283E" w:rsidRPr="00E45830" w:rsidRDefault="00E45830" w:rsidP="00791BF0">
      <w:pPr>
        <w:pStyle w:val="a9"/>
        <w:widowControl w:val="0"/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lastRenderedPageBreak/>
        <w:t>Відповідальність за порушення валютного законодавства.</w:t>
      </w:r>
    </w:p>
    <w:p w:rsidR="00E45830" w:rsidRPr="00E45830" w:rsidRDefault="00E45830" w:rsidP="00791BF0">
      <w:pPr>
        <w:pStyle w:val="a9"/>
        <w:widowControl w:val="0"/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Порушення валютного законодавства у системі міжнародних розрахунків.</w:t>
      </w:r>
    </w:p>
    <w:p w:rsidR="00542872" w:rsidRPr="00542872" w:rsidRDefault="00542872" w:rsidP="0054287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2872">
        <w:rPr>
          <w:rFonts w:ascii="Times New Roman" w:hAnsi="Times New Roman" w:cs="Times New Roman"/>
          <w:b/>
          <w:sz w:val="28"/>
          <w:szCs w:val="28"/>
        </w:rPr>
        <w:t xml:space="preserve">Форми контролю знань </w:t>
      </w:r>
      <w:r w:rsidRPr="00542872">
        <w:rPr>
          <w:rFonts w:ascii="Times New Roman" w:hAnsi="Times New Roman" w:cs="Times New Roman"/>
          <w:sz w:val="28"/>
          <w:szCs w:val="28"/>
        </w:rPr>
        <w:t>– обговорення питань, доповідей, рефератів; презентація виконаних завдань, розв’язання вправ, тестування тощо.</w:t>
      </w:r>
    </w:p>
    <w:p w:rsidR="00542872" w:rsidRPr="00542872" w:rsidRDefault="00542872" w:rsidP="00542872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542872">
        <w:rPr>
          <w:rFonts w:ascii="Times New Roman" w:hAnsi="Times New Roman" w:cs="Times New Roman"/>
          <w:b/>
          <w:sz w:val="28"/>
          <w:szCs w:val="28"/>
        </w:rPr>
        <w:t xml:space="preserve">Рекомендована література до теми семінару: </w:t>
      </w:r>
    </w:p>
    <w:p w:rsidR="001D283E" w:rsidRPr="001D283E" w:rsidRDefault="001D283E" w:rsidP="00791BF0">
      <w:pPr>
        <w:pStyle w:val="ac"/>
        <w:numPr>
          <w:ilvl w:val="0"/>
          <w:numId w:val="31"/>
        </w:numPr>
        <w:tabs>
          <w:tab w:val="left" w:pos="426"/>
        </w:tabs>
        <w:contextualSpacing/>
        <w:jc w:val="both"/>
        <w:rPr>
          <w:b w:val="0"/>
          <w:szCs w:val="28"/>
          <w:u w:val="none"/>
        </w:rPr>
      </w:pPr>
      <w:r w:rsidRPr="001D283E">
        <w:rPr>
          <w:b w:val="0"/>
          <w:szCs w:val="28"/>
          <w:u w:val="none"/>
        </w:rPr>
        <w:t>Закон України «Про валюту і валютні операції» від 2019 р. №</w:t>
      </w:r>
      <w:r w:rsidRPr="001D283E">
        <w:rPr>
          <w:b w:val="0"/>
          <w:bCs/>
          <w:color w:val="000000"/>
          <w:szCs w:val="28"/>
          <w:u w:val="none"/>
          <w:shd w:val="clear" w:color="auto" w:fill="F7F7F7"/>
        </w:rPr>
        <w:t xml:space="preserve">2473-VII//  </w:t>
      </w:r>
      <w:hyperlink r:id="rId39" w:anchor="Text" w:history="1">
        <w:r w:rsidRPr="001D283E">
          <w:rPr>
            <w:rStyle w:val="aa"/>
            <w:b w:val="0"/>
            <w:szCs w:val="28"/>
          </w:rPr>
          <w:t>https://zakon.rada.gov.ua/laws/show/2473-19#Text</w:t>
        </w:r>
      </w:hyperlink>
    </w:p>
    <w:p w:rsidR="001D283E" w:rsidRPr="001D283E" w:rsidRDefault="001D283E" w:rsidP="00791BF0">
      <w:pPr>
        <w:pStyle w:val="ac"/>
        <w:numPr>
          <w:ilvl w:val="0"/>
          <w:numId w:val="31"/>
        </w:numPr>
        <w:tabs>
          <w:tab w:val="left" w:pos="426"/>
        </w:tabs>
        <w:contextualSpacing/>
        <w:jc w:val="both"/>
        <w:rPr>
          <w:rStyle w:val="FontStyle105"/>
          <w:b w:val="0"/>
          <w:sz w:val="28"/>
          <w:szCs w:val="28"/>
          <w:u w:val="none"/>
        </w:rPr>
      </w:pPr>
      <w:r w:rsidRPr="001D283E">
        <w:rPr>
          <w:b w:val="0"/>
          <w:szCs w:val="28"/>
          <w:u w:val="none"/>
        </w:rPr>
        <w:t>Закон України «</w:t>
      </w:r>
      <w:r w:rsidRPr="001D283E">
        <w:rPr>
          <w:b w:val="0"/>
          <w:bCs/>
          <w:noProof/>
          <w:szCs w:val="28"/>
          <w:u w:val="none"/>
        </w:rPr>
        <w:t>Про банки і банківську діяльність»</w:t>
      </w:r>
      <w:r w:rsidRPr="001D283E">
        <w:rPr>
          <w:b w:val="0"/>
          <w:szCs w:val="28"/>
          <w:u w:val="none"/>
        </w:rPr>
        <w:t xml:space="preserve"> від 21.06.2000 р.</w:t>
      </w:r>
      <w:r w:rsidRPr="001D283E">
        <w:rPr>
          <w:rStyle w:val="FontStyle105"/>
          <w:b w:val="0"/>
          <w:sz w:val="28"/>
          <w:szCs w:val="28"/>
          <w:u w:val="none"/>
          <w:lang w:eastAsia="uk-UA"/>
        </w:rPr>
        <w:t xml:space="preserve"> </w:t>
      </w:r>
      <w:r w:rsidRPr="001D283E">
        <w:rPr>
          <w:rStyle w:val="FontStyle105"/>
          <w:b w:val="0"/>
          <w:sz w:val="28"/>
          <w:szCs w:val="28"/>
          <w:u w:val="none"/>
          <w:lang w:val="en-US" w:eastAsia="uk-UA"/>
        </w:rPr>
        <w:t>URL</w:t>
      </w:r>
      <w:r w:rsidRPr="001D283E">
        <w:rPr>
          <w:rStyle w:val="FontStyle105"/>
          <w:b w:val="0"/>
          <w:sz w:val="28"/>
          <w:szCs w:val="28"/>
          <w:u w:val="none"/>
          <w:lang w:eastAsia="uk-UA"/>
        </w:rPr>
        <w:t>:</w:t>
      </w:r>
      <w:r w:rsidRPr="001D283E">
        <w:rPr>
          <w:b w:val="0"/>
          <w:szCs w:val="28"/>
          <w:u w:val="none"/>
        </w:rPr>
        <w:t xml:space="preserve"> </w:t>
      </w:r>
      <w:hyperlink r:id="rId40" w:anchor="Text" w:history="1">
        <w:r w:rsidRPr="001D283E">
          <w:rPr>
            <w:rStyle w:val="aa"/>
            <w:b w:val="0"/>
            <w:szCs w:val="28"/>
            <w:lang w:eastAsia="uk-UA"/>
          </w:rPr>
          <w:t>https://zakon.rada.gov.ua/laws/show/2121-14#Text</w:t>
        </w:r>
      </w:hyperlink>
    </w:p>
    <w:p w:rsidR="001D283E" w:rsidRPr="001D283E" w:rsidRDefault="001D283E" w:rsidP="00791BF0">
      <w:pPr>
        <w:pStyle w:val="ac"/>
        <w:numPr>
          <w:ilvl w:val="0"/>
          <w:numId w:val="31"/>
        </w:numPr>
        <w:tabs>
          <w:tab w:val="left" w:pos="426"/>
        </w:tabs>
        <w:contextualSpacing/>
        <w:jc w:val="both"/>
        <w:rPr>
          <w:rStyle w:val="FontStyle105"/>
          <w:b w:val="0"/>
          <w:sz w:val="28"/>
          <w:szCs w:val="28"/>
          <w:u w:val="none"/>
        </w:rPr>
      </w:pPr>
      <w:r w:rsidRPr="001D283E">
        <w:rPr>
          <w:b w:val="0"/>
          <w:bCs/>
          <w:color w:val="000000"/>
          <w:szCs w:val="28"/>
          <w:u w:val="none"/>
          <w:shd w:val="clear" w:color="auto" w:fill="FFFFFF"/>
        </w:rPr>
        <w:t xml:space="preserve">Про валюту і валютні операції: </w:t>
      </w:r>
      <w:r w:rsidRPr="001D283E">
        <w:rPr>
          <w:b w:val="0"/>
          <w:szCs w:val="28"/>
          <w:u w:val="none"/>
        </w:rPr>
        <w:t>Закон України від 21 червня 2018р. № 2473-</w:t>
      </w:r>
      <w:r w:rsidRPr="001D283E">
        <w:rPr>
          <w:b w:val="0"/>
          <w:szCs w:val="28"/>
          <w:u w:val="none"/>
          <w:lang w:val="en-US"/>
        </w:rPr>
        <w:t>V</w:t>
      </w:r>
      <w:r w:rsidRPr="001D283E">
        <w:rPr>
          <w:b w:val="0"/>
          <w:szCs w:val="28"/>
          <w:u w:val="none"/>
        </w:rPr>
        <w:t>ІІІ.</w:t>
      </w:r>
      <w:r w:rsidRPr="001D283E">
        <w:rPr>
          <w:rStyle w:val="FontStyle105"/>
          <w:b w:val="0"/>
          <w:sz w:val="28"/>
          <w:szCs w:val="28"/>
          <w:u w:val="none"/>
          <w:lang w:eastAsia="uk-UA"/>
        </w:rPr>
        <w:t xml:space="preserve"> </w:t>
      </w:r>
      <w:r w:rsidRPr="001D283E">
        <w:rPr>
          <w:rStyle w:val="FontStyle105"/>
          <w:b w:val="0"/>
          <w:sz w:val="28"/>
          <w:szCs w:val="28"/>
          <w:u w:val="none"/>
          <w:lang w:val="en-US" w:eastAsia="uk-UA"/>
        </w:rPr>
        <w:t>URL</w:t>
      </w:r>
      <w:r w:rsidRPr="001D283E">
        <w:rPr>
          <w:rStyle w:val="FontStyle105"/>
          <w:b w:val="0"/>
          <w:sz w:val="28"/>
          <w:szCs w:val="28"/>
          <w:u w:val="none"/>
          <w:lang w:eastAsia="uk-UA"/>
        </w:rPr>
        <w:t>:</w:t>
      </w:r>
      <w:r w:rsidRPr="001D283E">
        <w:rPr>
          <w:b w:val="0"/>
          <w:szCs w:val="28"/>
          <w:u w:val="none"/>
        </w:rPr>
        <w:t xml:space="preserve"> </w:t>
      </w:r>
      <w:hyperlink r:id="rId41" w:anchor="Text" w:history="1">
        <w:r w:rsidRPr="001D283E">
          <w:rPr>
            <w:rStyle w:val="aa"/>
            <w:b w:val="0"/>
            <w:szCs w:val="28"/>
            <w:lang w:eastAsia="uk-UA"/>
          </w:rPr>
          <w:t>https://zakon.rada.gov.ua/laws/show/2473-19#Text</w:t>
        </w:r>
      </w:hyperlink>
    </w:p>
    <w:p w:rsidR="001D283E" w:rsidRPr="001D283E" w:rsidRDefault="001D283E" w:rsidP="00791BF0">
      <w:pPr>
        <w:pStyle w:val="ac"/>
        <w:numPr>
          <w:ilvl w:val="0"/>
          <w:numId w:val="31"/>
        </w:numPr>
        <w:tabs>
          <w:tab w:val="left" w:pos="426"/>
        </w:tabs>
        <w:contextualSpacing/>
        <w:jc w:val="both"/>
        <w:rPr>
          <w:rStyle w:val="FontStyle105"/>
          <w:b w:val="0"/>
          <w:sz w:val="28"/>
          <w:szCs w:val="28"/>
          <w:u w:val="none"/>
        </w:rPr>
      </w:pPr>
      <w:r w:rsidRPr="001D283E">
        <w:rPr>
          <w:b w:val="0"/>
          <w:szCs w:val="28"/>
          <w:u w:val="none"/>
        </w:rPr>
        <w:t>Закон України «Про страхування» від 07 березня 1996р. № 85/96-ВР із змінами та доповненнями.</w:t>
      </w:r>
      <w:r w:rsidRPr="001D283E">
        <w:rPr>
          <w:rStyle w:val="FontStyle105"/>
          <w:b w:val="0"/>
          <w:sz w:val="28"/>
          <w:szCs w:val="28"/>
          <w:u w:val="none"/>
          <w:lang w:val="ru-RU" w:eastAsia="uk-UA"/>
        </w:rPr>
        <w:t xml:space="preserve"> </w:t>
      </w:r>
      <w:r w:rsidRPr="001D283E">
        <w:rPr>
          <w:rStyle w:val="FontStyle105"/>
          <w:b w:val="0"/>
          <w:sz w:val="28"/>
          <w:szCs w:val="28"/>
          <w:u w:val="none"/>
          <w:lang w:val="en-US" w:eastAsia="uk-UA"/>
        </w:rPr>
        <w:t>URL</w:t>
      </w:r>
      <w:r w:rsidRPr="001D283E">
        <w:rPr>
          <w:rStyle w:val="FontStyle105"/>
          <w:b w:val="0"/>
          <w:sz w:val="28"/>
          <w:szCs w:val="28"/>
          <w:u w:val="none"/>
          <w:lang w:eastAsia="uk-UA"/>
        </w:rPr>
        <w:t>:</w:t>
      </w:r>
      <w:r w:rsidRPr="001D283E">
        <w:rPr>
          <w:b w:val="0"/>
          <w:szCs w:val="28"/>
          <w:u w:val="none"/>
        </w:rPr>
        <w:t xml:space="preserve"> </w:t>
      </w:r>
      <w:hyperlink r:id="rId42" w:anchor="Text" w:history="1">
        <w:r w:rsidRPr="001D283E">
          <w:rPr>
            <w:rStyle w:val="aa"/>
            <w:b w:val="0"/>
            <w:szCs w:val="28"/>
            <w:lang w:eastAsia="uk-UA"/>
          </w:rPr>
          <w:t>https://zakon.rada.gov.ua/laws/show/85/96-%D0%B2%D1%80#Text</w:t>
        </w:r>
      </w:hyperlink>
    </w:p>
    <w:p w:rsidR="001D283E" w:rsidRPr="001D283E" w:rsidRDefault="001D283E" w:rsidP="00791BF0">
      <w:pPr>
        <w:pStyle w:val="a3"/>
        <w:numPr>
          <w:ilvl w:val="0"/>
          <w:numId w:val="31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  <w:lang w:val="uk-UA"/>
        </w:rPr>
        <w:t>Бюджетний кодекс України: Закон України від 8 липня 2010 р. № 2456-</w:t>
      </w:r>
      <w:r w:rsidRPr="001D283E">
        <w:rPr>
          <w:sz w:val="28"/>
          <w:szCs w:val="28"/>
        </w:rPr>
        <w:t>V</w:t>
      </w:r>
      <w:r w:rsidRPr="001D283E">
        <w:rPr>
          <w:sz w:val="28"/>
          <w:szCs w:val="28"/>
          <w:lang w:val="uk-UA"/>
        </w:rPr>
        <w:t>І. Відомості Верховної Ради України. 2010. № 50–51. (редакція від 01.01.2021р).</w:t>
      </w:r>
    </w:p>
    <w:p w:rsidR="001D283E" w:rsidRPr="001D283E" w:rsidRDefault="001D283E" w:rsidP="00791BF0">
      <w:pPr>
        <w:pStyle w:val="a3"/>
        <w:numPr>
          <w:ilvl w:val="0"/>
          <w:numId w:val="31"/>
        </w:numPr>
        <w:spacing w:after="0"/>
        <w:jc w:val="both"/>
        <w:rPr>
          <w:sz w:val="28"/>
          <w:szCs w:val="28"/>
        </w:rPr>
      </w:pPr>
      <w:r w:rsidRPr="001D283E">
        <w:rPr>
          <w:sz w:val="28"/>
          <w:szCs w:val="28"/>
        </w:rPr>
        <w:t>Податковий кодекс України від 2 грудня 2010 року № 2755-VI</w:t>
      </w:r>
      <w:r w:rsidRPr="001D283E">
        <w:rPr>
          <w:sz w:val="28"/>
          <w:szCs w:val="28"/>
          <w:lang w:val="uk-UA"/>
        </w:rPr>
        <w:t xml:space="preserve"> із змінами і доповненнями.</w:t>
      </w:r>
    </w:p>
    <w:p w:rsidR="001D283E" w:rsidRPr="001D283E" w:rsidRDefault="001D283E" w:rsidP="00791BF0">
      <w:pPr>
        <w:pStyle w:val="a9"/>
        <w:numPr>
          <w:ilvl w:val="0"/>
          <w:numId w:val="31"/>
        </w:numPr>
        <w:jc w:val="both"/>
        <w:rPr>
          <w:sz w:val="28"/>
          <w:szCs w:val="28"/>
        </w:rPr>
      </w:pPr>
      <w:r w:rsidRPr="001D283E">
        <w:rPr>
          <w:sz w:val="28"/>
          <w:szCs w:val="28"/>
        </w:rPr>
        <w:t xml:space="preserve">Цивільний кодекс України від 16 січня 2003 р. № 435-IV. Відомості Верховної Ради України. 2003. № 40–44. </w:t>
      </w:r>
    </w:p>
    <w:p w:rsidR="001D283E" w:rsidRPr="001D283E" w:rsidRDefault="001D283E" w:rsidP="00791BF0">
      <w:pPr>
        <w:pStyle w:val="a9"/>
        <w:numPr>
          <w:ilvl w:val="0"/>
          <w:numId w:val="31"/>
        </w:numPr>
        <w:jc w:val="both"/>
        <w:rPr>
          <w:sz w:val="28"/>
          <w:szCs w:val="28"/>
        </w:rPr>
      </w:pPr>
      <w:r w:rsidRPr="001D283E">
        <w:rPr>
          <w:sz w:val="28"/>
          <w:szCs w:val="28"/>
        </w:rPr>
        <w:t xml:space="preserve">Кримінальний процесуальний кодекс України від 13 квітня 2012 р. № 4651-VI. </w:t>
      </w:r>
      <w:r w:rsidRPr="001D283E">
        <w:rPr>
          <w:sz w:val="28"/>
          <w:szCs w:val="28"/>
          <w:lang w:val="uk-UA"/>
        </w:rPr>
        <w:t xml:space="preserve">// </w:t>
      </w:r>
      <w:r w:rsidRPr="001D283E">
        <w:rPr>
          <w:sz w:val="28"/>
          <w:szCs w:val="28"/>
        </w:rPr>
        <w:t xml:space="preserve">Офіційний вісник України. 2012. № 37. </w:t>
      </w:r>
    </w:p>
    <w:p w:rsidR="001D283E" w:rsidRPr="001D283E" w:rsidRDefault="001D283E" w:rsidP="00791BF0">
      <w:pPr>
        <w:pStyle w:val="a3"/>
        <w:numPr>
          <w:ilvl w:val="0"/>
          <w:numId w:val="31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  <w:lang w:val="uk-UA"/>
        </w:rPr>
        <w:t xml:space="preserve">Конституція України прийнята Верховною Радою України 26.06.1996 р. // Відомості Верховної Ради України. – 1996. – № 30. – Ст. 141. </w:t>
      </w:r>
    </w:p>
    <w:p w:rsidR="001D283E" w:rsidRPr="001D283E" w:rsidRDefault="001D283E" w:rsidP="00791BF0">
      <w:pPr>
        <w:pStyle w:val="a3"/>
        <w:numPr>
          <w:ilvl w:val="0"/>
          <w:numId w:val="31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  <w:lang w:val="uk-UA"/>
        </w:rPr>
        <w:t>Митний кодекс України від 13.03.2012 р. // Офіційний вісник України. – 2012. № 32. ст.9</w:t>
      </w:r>
    </w:p>
    <w:p w:rsidR="001D283E" w:rsidRPr="001D283E" w:rsidRDefault="001D283E" w:rsidP="00791BF0">
      <w:pPr>
        <w:pStyle w:val="a3"/>
        <w:numPr>
          <w:ilvl w:val="0"/>
          <w:numId w:val="31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  <w:lang w:val="uk-UA"/>
        </w:rPr>
        <w:t>Кодекс України про адміністративні правопорушення від 07.12.1984 р. // Відомості Верховної Ради України. – 1984. – № 51.- Ст.1122. 7</w:t>
      </w:r>
    </w:p>
    <w:p w:rsidR="001D283E" w:rsidRPr="001D283E" w:rsidRDefault="001D283E" w:rsidP="00791BF0">
      <w:pPr>
        <w:pStyle w:val="a3"/>
        <w:numPr>
          <w:ilvl w:val="0"/>
          <w:numId w:val="31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</w:rPr>
        <w:t xml:space="preserve">Закон України </w:t>
      </w:r>
      <w:r w:rsidRPr="001D283E">
        <w:rPr>
          <w:sz w:val="28"/>
          <w:szCs w:val="28"/>
          <w:lang w:val="uk-UA"/>
        </w:rPr>
        <w:t>«</w:t>
      </w:r>
      <w:r w:rsidRPr="001D283E">
        <w:rPr>
          <w:sz w:val="28"/>
          <w:szCs w:val="28"/>
        </w:rPr>
        <w:t>Про основні засади здійснення державного фінансового контролю</w:t>
      </w:r>
      <w:r w:rsidRPr="001D283E">
        <w:rPr>
          <w:sz w:val="28"/>
          <w:szCs w:val="28"/>
          <w:lang w:val="uk-UA"/>
        </w:rPr>
        <w:t>»</w:t>
      </w:r>
      <w:r w:rsidRPr="001D283E">
        <w:rPr>
          <w:sz w:val="28"/>
          <w:szCs w:val="28"/>
        </w:rPr>
        <w:t xml:space="preserve"> у ред. від 16.10.2012 р. // Відомості Верховної Ради України. – 1993. – № 13. – Ст. 110. </w:t>
      </w:r>
    </w:p>
    <w:p w:rsidR="001D283E" w:rsidRPr="001D283E" w:rsidRDefault="001D283E" w:rsidP="00791BF0">
      <w:pPr>
        <w:pStyle w:val="a3"/>
        <w:numPr>
          <w:ilvl w:val="0"/>
          <w:numId w:val="31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</w:rPr>
        <w:t xml:space="preserve">Закон України </w:t>
      </w:r>
      <w:r w:rsidRPr="001D283E">
        <w:rPr>
          <w:sz w:val="28"/>
          <w:szCs w:val="28"/>
          <w:lang w:val="uk-UA"/>
        </w:rPr>
        <w:t>«</w:t>
      </w:r>
      <w:r w:rsidRPr="001D283E">
        <w:rPr>
          <w:sz w:val="28"/>
          <w:szCs w:val="28"/>
        </w:rPr>
        <w:t>Про центральні органи виконавчої влади</w:t>
      </w:r>
      <w:r w:rsidRPr="001D283E">
        <w:rPr>
          <w:sz w:val="28"/>
          <w:szCs w:val="28"/>
          <w:lang w:val="uk-UA"/>
        </w:rPr>
        <w:t>»</w:t>
      </w:r>
      <w:r w:rsidRPr="001D283E">
        <w:rPr>
          <w:sz w:val="28"/>
          <w:szCs w:val="28"/>
        </w:rPr>
        <w:t xml:space="preserve"> від 17.03.2011 р. // Офіційний вісник України. –- 2011.</w:t>
      </w:r>
      <w:r w:rsidRPr="001D283E">
        <w:rPr>
          <w:sz w:val="28"/>
          <w:szCs w:val="28"/>
          <w:lang w:val="uk-UA"/>
        </w:rPr>
        <w:t xml:space="preserve"> </w:t>
      </w:r>
      <w:r w:rsidRPr="001D283E">
        <w:rPr>
          <w:sz w:val="28"/>
          <w:szCs w:val="28"/>
        </w:rPr>
        <w:t>- № 27.</w:t>
      </w:r>
      <w:r w:rsidRPr="001D283E">
        <w:rPr>
          <w:sz w:val="28"/>
          <w:szCs w:val="28"/>
          <w:lang w:val="uk-UA"/>
        </w:rPr>
        <w:t xml:space="preserve"> </w:t>
      </w:r>
      <w:r w:rsidRPr="001D283E">
        <w:rPr>
          <w:sz w:val="28"/>
          <w:szCs w:val="28"/>
        </w:rPr>
        <w:t xml:space="preserve">- Ст. 20. </w:t>
      </w:r>
    </w:p>
    <w:p w:rsidR="001D283E" w:rsidRPr="001D283E" w:rsidRDefault="001D283E" w:rsidP="00791BF0">
      <w:pPr>
        <w:pStyle w:val="a3"/>
        <w:numPr>
          <w:ilvl w:val="0"/>
          <w:numId w:val="31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  <w:lang w:val="uk-UA"/>
        </w:rPr>
        <w:t xml:space="preserve">Закон України «Про Кабінет Міністрів України» від 07.10.2010 р. // Відомості Верховної Ради України. –- 2011.- № 9. - Ст. 58. </w:t>
      </w:r>
    </w:p>
    <w:p w:rsidR="001D283E" w:rsidRPr="001D283E" w:rsidRDefault="001D283E" w:rsidP="00791BF0">
      <w:pPr>
        <w:pStyle w:val="a3"/>
        <w:numPr>
          <w:ilvl w:val="0"/>
          <w:numId w:val="31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  <w:lang w:val="uk-UA"/>
        </w:rPr>
        <w:t xml:space="preserve">Закон України «Про здійснення державних закупівель» від 01.06.2010 р. // Відомості Верховної Ради України. – 2010. - № 33. - Ст.471. </w:t>
      </w:r>
    </w:p>
    <w:p w:rsidR="001D283E" w:rsidRPr="001D283E" w:rsidRDefault="001D283E" w:rsidP="00791BF0">
      <w:pPr>
        <w:pStyle w:val="a9"/>
        <w:numPr>
          <w:ilvl w:val="0"/>
          <w:numId w:val="31"/>
        </w:numPr>
        <w:shd w:val="clear" w:color="auto" w:fill="FFFFFF"/>
        <w:jc w:val="both"/>
        <w:rPr>
          <w:color w:val="333333"/>
          <w:sz w:val="28"/>
          <w:szCs w:val="28"/>
          <w:lang w:val="uk-UA"/>
        </w:rPr>
      </w:pPr>
      <w:r w:rsidRPr="001D283E">
        <w:rPr>
          <w:bCs/>
          <w:color w:val="333333"/>
          <w:sz w:val="28"/>
          <w:szCs w:val="28"/>
          <w:lang w:val="uk-UA"/>
        </w:rPr>
        <w:t>Закон України «Про запобігання та протидію легалізації (відмиванню) доходів, одержаних злочинним шляхом, фінансуванню тероризму та фінансуванню розповсюдження зброї масового знищення» від 6.12.2019р. № 361-</w:t>
      </w:r>
      <w:r w:rsidRPr="001D283E">
        <w:rPr>
          <w:bCs/>
          <w:color w:val="333333"/>
          <w:sz w:val="28"/>
          <w:szCs w:val="28"/>
          <w:lang w:val="en-US"/>
        </w:rPr>
        <w:t>IX</w:t>
      </w:r>
      <w:r w:rsidRPr="001D283E">
        <w:rPr>
          <w:bCs/>
          <w:color w:val="333333"/>
          <w:sz w:val="28"/>
          <w:szCs w:val="28"/>
          <w:lang w:val="uk-UA"/>
        </w:rPr>
        <w:t>//</w:t>
      </w:r>
      <w:r w:rsidRPr="001D283E">
        <w:rPr>
          <w:b/>
          <w:bCs/>
          <w:sz w:val="28"/>
          <w:szCs w:val="28"/>
          <w:lang w:val="uk-UA"/>
        </w:rPr>
        <w:t xml:space="preserve"> </w:t>
      </w:r>
      <w:r w:rsidRPr="001D283E">
        <w:rPr>
          <w:bCs/>
          <w:sz w:val="28"/>
          <w:szCs w:val="28"/>
          <w:lang w:val="uk-UA"/>
        </w:rPr>
        <w:t>Відомості Верховної Ради України (ВВР), 2020, № 25, ст.171.</w:t>
      </w:r>
    </w:p>
    <w:p w:rsidR="001D283E" w:rsidRPr="001D283E" w:rsidRDefault="001D283E" w:rsidP="00791BF0">
      <w:pPr>
        <w:pStyle w:val="a3"/>
        <w:numPr>
          <w:ilvl w:val="0"/>
          <w:numId w:val="31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  <w:lang w:val="uk-UA"/>
        </w:rPr>
        <w:lastRenderedPageBreak/>
        <w:t>Закон України «Про основні засади державного нагляду (контролю) у сфері господарської діяльності» від 05.04.2007 р. // Від</w:t>
      </w:r>
      <w:r w:rsidRPr="001D283E">
        <w:rPr>
          <w:sz w:val="28"/>
          <w:szCs w:val="28"/>
        </w:rPr>
        <w:t>омості Верховної Ради України. – 2007.</w:t>
      </w:r>
      <w:r w:rsidRPr="001D283E">
        <w:rPr>
          <w:sz w:val="28"/>
          <w:szCs w:val="28"/>
          <w:lang w:val="uk-UA"/>
        </w:rPr>
        <w:t xml:space="preserve"> </w:t>
      </w:r>
      <w:r w:rsidRPr="001D283E">
        <w:rPr>
          <w:sz w:val="28"/>
          <w:szCs w:val="28"/>
        </w:rPr>
        <w:t xml:space="preserve">- № 29.- Ст.389. </w:t>
      </w:r>
    </w:p>
    <w:p w:rsidR="001D283E" w:rsidRPr="001D283E" w:rsidRDefault="001D283E" w:rsidP="00791BF0">
      <w:pPr>
        <w:pStyle w:val="a3"/>
        <w:numPr>
          <w:ilvl w:val="0"/>
          <w:numId w:val="31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  <w:lang w:val="uk-UA"/>
        </w:rPr>
        <w:t xml:space="preserve">Закон України «Про фінансові послуги та державне регулювання ринків фінансових послуг» від 12.07.2001 р. // Відомості Верховної Ради України. – 2002. - №1. - Ст.1. </w:t>
      </w:r>
    </w:p>
    <w:p w:rsidR="001D283E" w:rsidRPr="001D283E" w:rsidRDefault="001D283E" w:rsidP="00791BF0">
      <w:pPr>
        <w:pStyle w:val="a3"/>
        <w:numPr>
          <w:ilvl w:val="0"/>
          <w:numId w:val="31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  <w:lang w:val="uk-UA"/>
        </w:rPr>
        <w:t>Про виконання рішень та застосування практики Європейського суду з прав людини: Закон України від 23 лютого 2006 р. № 3477-</w:t>
      </w:r>
      <w:r w:rsidRPr="001D283E">
        <w:rPr>
          <w:sz w:val="28"/>
          <w:szCs w:val="28"/>
        </w:rPr>
        <w:t>IV</w:t>
      </w:r>
      <w:r w:rsidRPr="001D283E">
        <w:rPr>
          <w:sz w:val="28"/>
          <w:szCs w:val="28"/>
          <w:lang w:val="uk-UA"/>
        </w:rPr>
        <w:t xml:space="preserve">. Відомості Верховної Ради України. 2006. № 30. </w:t>
      </w:r>
    </w:p>
    <w:p w:rsidR="001D283E" w:rsidRPr="001D283E" w:rsidRDefault="001D283E" w:rsidP="00791BF0">
      <w:pPr>
        <w:pStyle w:val="a3"/>
        <w:numPr>
          <w:ilvl w:val="0"/>
          <w:numId w:val="31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</w:rPr>
        <w:t xml:space="preserve">Постанова КМУ «Про затвердження положень про Державну податкову службу України та Державну митну службу України» від 6 березня 2019 р. № 227. – Київ, 2019. </w:t>
      </w:r>
    </w:p>
    <w:p w:rsidR="001D283E" w:rsidRPr="001D283E" w:rsidRDefault="001D283E" w:rsidP="00791BF0">
      <w:pPr>
        <w:pStyle w:val="a3"/>
        <w:numPr>
          <w:ilvl w:val="0"/>
          <w:numId w:val="31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</w:rPr>
        <w:t xml:space="preserve">Положення про Державну службу фінансового моніторингу України, затверджене Указом Президента України від 13.04.2011 р. № 466/2011 // Офіційний вісник України. – 2011. - № 29. - Ст. 347. </w:t>
      </w:r>
    </w:p>
    <w:p w:rsidR="001D283E" w:rsidRPr="001D283E" w:rsidRDefault="001D283E" w:rsidP="00791BF0">
      <w:pPr>
        <w:pStyle w:val="a3"/>
        <w:numPr>
          <w:ilvl w:val="0"/>
          <w:numId w:val="31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</w:rPr>
        <w:t>Положення про Державну казначейську службу України, затверджене Указом Президента України від 13.04.2011 р. №460/2011 // Офіційний вісник України. - 2011.</w:t>
      </w:r>
      <w:r w:rsidRPr="001D283E">
        <w:rPr>
          <w:sz w:val="28"/>
          <w:szCs w:val="28"/>
          <w:lang w:val="uk-UA"/>
        </w:rPr>
        <w:t xml:space="preserve"> </w:t>
      </w:r>
      <w:r w:rsidRPr="001D283E">
        <w:rPr>
          <w:sz w:val="28"/>
          <w:szCs w:val="28"/>
        </w:rPr>
        <w:t>- № 29.</w:t>
      </w:r>
      <w:r w:rsidR="00B96177">
        <w:rPr>
          <w:sz w:val="28"/>
          <w:szCs w:val="28"/>
          <w:lang w:val="uk-UA"/>
        </w:rPr>
        <w:t xml:space="preserve"> </w:t>
      </w:r>
      <w:r w:rsidRPr="001D283E">
        <w:rPr>
          <w:sz w:val="28"/>
          <w:szCs w:val="28"/>
        </w:rPr>
        <w:t xml:space="preserve">- Ст. 310. </w:t>
      </w:r>
    </w:p>
    <w:p w:rsidR="001D283E" w:rsidRPr="001D283E" w:rsidRDefault="001D283E" w:rsidP="00791BF0">
      <w:pPr>
        <w:pStyle w:val="a3"/>
        <w:numPr>
          <w:ilvl w:val="0"/>
          <w:numId w:val="31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</w:rPr>
        <w:t>Положення про Міністерство фінансів України, затверджене Указом Президента України від 08.04.2011 р. № 446/2011 // Офіційний вісник України. - 2011.</w:t>
      </w:r>
      <w:r w:rsidRPr="001D283E">
        <w:rPr>
          <w:sz w:val="28"/>
          <w:szCs w:val="28"/>
          <w:lang w:val="uk-UA"/>
        </w:rPr>
        <w:t xml:space="preserve"> </w:t>
      </w:r>
      <w:r w:rsidRPr="001D283E">
        <w:rPr>
          <w:sz w:val="28"/>
          <w:szCs w:val="28"/>
        </w:rPr>
        <w:t>- № 29.</w:t>
      </w:r>
      <w:r w:rsidR="00B96177">
        <w:rPr>
          <w:sz w:val="28"/>
          <w:szCs w:val="28"/>
          <w:lang w:val="uk-UA"/>
        </w:rPr>
        <w:t xml:space="preserve"> </w:t>
      </w:r>
      <w:r w:rsidRPr="001D283E">
        <w:rPr>
          <w:sz w:val="28"/>
          <w:szCs w:val="28"/>
        </w:rPr>
        <w:t xml:space="preserve">- Ст. 230. </w:t>
      </w:r>
    </w:p>
    <w:p w:rsidR="001D283E" w:rsidRPr="001D283E" w:rsidRDefault="001D283E" w:rsidP="00791BF0">
      <w:pPr>
        <w:pStyle w:val="a3"/>
        <w:numPr>
          <w:ilvl w:val="0"/>
          <w:numId w:val="31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</w:rPr>
        <w:t>Порядок утворення структурних підрозділів внутрішнього аудиту та проведення такого аудиту в міністерствах, інших центральних органах виконавчої влади, їх територіальних органах</w:t>
      </w:r>
      <w:r w:rsidRPr="001D283E">
        <w:rPr>
          <w:sz w:val="28"/>
          <w:szCs w:val="28"/>
          <w:lang w:val="uk-UA"/>
        </w:rPr>
        <w:t>,</w:t>
      </w:r>
      <w:r w:rsidRPr="001D283E">
        <w:rPr>
          <w:sz w:val="28"/>
          <w:szCs w:val="28"/>
        </w:rPr>
        <w:t xml:space="preserve"> бюджетних установах, які належать до сфери управління міністерств, інших центральних органів виконавчої влади, затверджений постановою Кабінету Міністрів України від 28.09.2011 р. № 1011 // Офіційний вісник України. – 2011. - № 75. – ст. 2799.</w:t>
      </w:r>
    </w:p>
    <w:p w:rsidR="001D283E" w:rsidRPr="001D283E" w:rsidRDefault="001D283E" w:rsidP="001D283E">
      <w:pPr>
        <w:pStyle w:val="a9"/>
        <w:rPr>
          <w:i/>
          <w:sz w:val="28"/>
          <w:szCs w:val="28"/>
        </w:rPr>
      </w:pPr>
      <w:r w:rsidRPr="001D283E">
        <w:rPr>
          <w:i/>
          <w:sz w:val="28"/>
          <w:szCs w:val="28"/>
        </w:rPr>
        <w:t xml:space="preserve">Основна література: </w:t>
      </w:r>
    </w:p>
    <w:p w:rsidR="001D283E" w:rsidRPr="001D283E" w:rsidRDefault="001D283E" w:rsidP="00791BF0">
      <w:pPr>
        <w:pStyle w:val="ac"/>
        <w:numPr>
          <w:ilvl w:val="0"/>
          <w:numId w:val="32"/>
        </w:numPr>
        <w:tabs>
          <w:tab w:val="left" w:pos="426"/>
        </w:tabs>
        <w:contextualSpacing/>
        <w:jc w:val="both"/>
        <w:rPr>
          <w:b w:val="0"/>
          <w:szCs w:val="28"/>
          <w:u w:val="none"/>
        </w:rPr>
      </w:pPr>
      <w:r w:rsidRPr="001D283E">
        <w:rPr>
          <w:b w:val="0"/>
          <w:szCs w:val="28"/>
          <w:u w:val="none"/>
        </w:rPr>
        <w:t>Фінансове право : підручник / [О. О. Дмитрик, І. Є. Криницький, О. А. Лукашев та ін.] ; за ред. М. П. Кучерявенка, О. О. Дмитрик. Харків : Право, 2019. 416 с.</w:t>
      </w:r>
    </w:p>
    <w:p w:rsidR="001D283E" w:rsidRPr="001D283E" w:rsidRDefault="001D283E" w:rsidP="00791BF0">
      <w:pPr>
        <w:pStyle w:val="a9"/>
        <w:numPr>
          <w:ilvl w:val="0"/>
          <w:numId w:val="3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D283E">
        <w:rPr>
          <w:sz w:val="28"/>
          <w:szCs w:val="28"/>
        </w:rPr>
        <w:t>Фінансове право: підручник / за заг. ред. О. М. Бандурки та О. П. Гетманець; Ю. М. Жорнокуй, О. В. Кашкарьова, Т. В. Колесник та інші. – Х. : Екограф, 2015 – 500 с.</w:t>
      </w:r>
    </w:p>
    <w:p w:rsidR="001D283E" w:rsidRPr="001D283E" w:rsidRDefault="001D283E" w:rsidP="001D283E">
      <w:pPr>
        <w:pStyle w:val="a9"/>
        <w:autoSpaceDE w:val="0"/>
        <w:autoSpaceDN w:val="0"/>
        <w:adjustRightInd w:val="0"/>
        <w:ind w:left="0"/>
        <w:rPr>
          <w:rFonts w:eastAsia="TimesNewRoman,Italic"/>
          <w:i/>
          <w:iCs/>
          <w:sz w:val="28"/>
          <w:szCs w:val="28"/>
          <w:lang w:val="uk-UA" w:eastAsia="en-US"/>
        </w:rPr>
      </w:pPr>
      <w:r w:rsidRPr="001D283E">
        <w:rPr>
          <w:i/>
          <w:sz w:val="28"/>
          <w:szCs w:val="28"/>
          <w:lang w:val="uk-UA"/>
        </w:rPr>
        <w:t>Допоміжна література:</w:t>
      </w:r>
    </w:p>
    <w:p w:rsidR="001D283E" w:rsidRPr="001D283E" w:rsidRDefault="001D283E" w:rsidP="00791BF0">
      <w:pPr>
        <w:pStyle w:val="a3"/>
        <w:numPr>
          <w:ilvl w:val="0"/>
          <w:numId w:val="33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  <w:lang w:val="uk-UA"/>
        </w:rPr>
        <w:t xml:space="preserve">Іванський А. Й. Фінансово-правова відповідальність в сучасній Україні: теоретичне дослідження [Текст]: 12.00.07 : дис. ... д-ра юрид. наук / Іванський Андрій Йосипович; ОНЮА. – Одеса, 2009. – С. 133. </w:t>
      </w:r>
    </w:p>
    <w:p w:rsidR="001D283E" w:rsidRPr="001D283E" w:rsidRDefault="001D283E" w:rsidP="00791BF0">
      <w:pPr>
        <w:pStyle w:val="a3"/>
        <w:numPr>
          <w:ilvl w:val="0"/>
          <w:numId w:val="33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  <w:lang w:val="uk-UA"/>
        </w:rPr>
        <w:t xml:space="preserve">Будько З. М. Фінансово-правова відповідальність за вчинення податкових правопорушень [Текст]: автореф. дис. … канд. юрид. наук : 12.00.07 / З. М. Будько. – Ірпінь, 2005. – 20 с. </w:t>
      </w:r>
    </w:p>
    <w:p w:rsidR="001D283E" w:rsidRPr="001D283E" w:rsidRDefault="001D283E" w:rsidP="00791BF0">
      <w:pPr>
        <w:pStyle w:val="a3"/>
        <w:numPr>
          <w:ilvl w:val="0"/>
          <w:numId w:val="33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  <w:lang w:val="uk-UA"/>
        </w:rPr>
        <w:t>Про виконання рішень та застосування практики Європейського суду з прав людини: Закон України від 23 лютого 2006 р. № 3477-</w:t>
      </w:r>
      <w:r w:rsidRPr="001D283E">
        <w:rPr>
          <w:sz w:val="28"/>
          <w:szCs w:val="28"/>
        </w:rPr>
        <w:t>IV</w:t>
      </w:r>
      <w:r w:rsidRPr="001D283E">
        <w:rPr>
          <w:sz w:val="28"/>
          <w:szCs w:val="28"/>
          <w:lang w:val="uk-UA"/>
        </w:rPr>
        <w:t xml:space="preserve">. Відомості Верховної Ради України. 2006. № 30. </w:t>
      </w:r>
    </w:p>
    <w:p w:rsidR="001D283E" w:rsidRPr="001D283E" w:rsidRDefault="001D283E" w:rsidP="00791BF0">
      <w:pPr>
        <w:pStyle w:val="a3"/>
        <w:numPr>
          <w:ilvl w:val="0"/>
          <w:numId w:val="33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</w:rPr>
        <w:lastRenderedPageBreak/>
        <w:t>Бедринець М. Д. Фінансове забезпечення діяльності малих підприємницьких структур: дис канд. економ. наук: 08.04.01. Ірпінь, 2004. 207 с.</w:t>
      </w:r>
    </w:p>
    <w:p w:rsidR="001D283E" w:rsidRPr="001D283E" w:rsidRDefault="001D283E" w:rsidP="00791BF0">
      <w:pPr>
        <w:pStyle w:val="a3"/>
        <w:numPr>
          <w:ilvl w:val="0"/>
          <w:numId w:val="33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</w:rPr>
        <w:t>Нечай А. А. Правові проблеми регулювання публічних видатків у державі: дис д-ра юрид. наук: 12.00.07. К., 2005. 578 с.</w:t>
      </w:r>
      <w:r w:rsidRPr="001D283E">
        <w:rPr>
          <w:sz w:val="28"/>
          <w:szCs w:val="28"/>
          <w:lang w:val="uk-UA"/>
        </w:rPr>
        <w:t xml:space="preserve"> </w:t>
      </w:r>
    </w:p>
    <w:p w:rsidR="001D283E" w:rsidRPr="001D283E" w:rsidRDefault="001D283E" w:rsidP="00791BF0">
      <w:pPr>
        <w:pStyle w:val="a3"/>
        <w:numPr>
          <w:ilvl w:val="0"/>
          <w:numId w:val="33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</w:rPr>
        <w:t xml:space="preserve">Царьова Л. К. Підстава відповідальності у фінансово-правових відносинах [Текст] / Л. К. Царьова // Актуальні проблеми держави та права : зб. наук. пр. – О., 2001. – Вип. 12. – С. 48-52. </w:t>
      </w:r>
    </w:p>
    <w:p w:rsidR="001D283E" w:rsidRPr="001D283E" w:rsidRDefault="001D283E" w:rsidP="00791BF0">
      <w:pPr>
        <w:pStyle w:val="a3"/>
        <w:numPr>
          <w:ilvl w:val="0"/>
          <w:numId w:val="33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</w:rPr>
        <w:t xml:space="preserve">Додин Е. В. Административная деликтология [Текст]: курс лекций / Е. В. Додин. – О.: БАХВА, 1997. – 115 с. </w:t>
      </w:r>
    </w:p>
    <w:p w:rsidR="001D283E" w:rsidRPr="001D283E" w:rsidRDefault="001D283E" w:rsidP="00791BF0">
      <w:pPr>
        <w:pStyle w:val="a3"/>
        <w:numPr>
          <w:ilvl w:val="0"/>
          <w:numId w:val="33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</w:rPr>
        <w:t xml:space="preserve">Кобелька Д. М. До проблеми визначення правопорушень у фінансовій сфері [Текст] // Науковий вісник Міжнародного гуманітарного університету. – 2014. – №. 11. – Т. 1 – С. 195-197. </w:t>
      </w:r>
    </w:p>
    <w:p w:rsidR="001D283E" w:rsidRPr="001D283E" w:rsidRDefault="001D283E" w:rsidP="00791BF0">
      <w:pPr>
        <w:pStyle w:val="a3"/>
        <w:numPr>
          <w:ilvl w:val="0"/>
          <w:numId w:val="33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</w:rPr>
        <w:t xml:space="preserve">Європейська конвенція про видачу правопорушників від 13 грудня 1957 р. Ратифікована Законом від 16.01.1998 р, Ж 43/98-ВР // [Електронний ресурс]. – Офіційний сайт Верховної ради України. – Режим доступу: </w:t>
      </w:r>
      <w:hyperlink r:id="rId43" w:history="1">
        <w:r w:rsidRPr="001D283E">
          <w:rPr>
            <w:rStyle w:val="aa"/>
            <w:sz w:val="28"/>
            <w:szCs w:val="28"/>
          </w:rPr>
          <w:t>www.rada.gov.ua</w:t>
        </w:r>
      </w:hyperlink>
      <w:r w:rsidRPr="001D283E">
        <w:rPr>
          <w:sz w:val="28"/>
          <w:szCs w:val="28"/>
        </w:rPr>
        <w:t>.</w:t>
      </w:r>
    </w:p>
    <w:p w:rsidR="001D283E" w:rsidRPr="001D283E" w:rsidRDefault="001D283E" w:rsidP="00791BF0">
      <w:pPr>
        <w:pStyle w:val="a3"/>
        <w:numPr>
          <w:ilvl w:val="0"/>
          <w:numId w:val="33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</w:rPr>
        <w:t xml:space="preserve">Козырин А. Н. Финансовое право и управление публичными финансами в зарубежных странах [Текст] – М.: ЦППИ, 2009. – 182 с. </w:t>
      </w:r>
    </w:p>
    <w:p w:rsidR="001D283E" w:rsidRPr="001D283E" w:rsidRDefault="001D283E" w:rsidP="00791BF0">
      <w:pPr>
        <w:pStyle w:val="a3"/>
        <w:numPr>
          <w:ilvl w:val="0"/>
          <w:numId w:val="33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</w:rPr>
        <w:t xml:space="preserve">Положение о налогах и платежах в Федеративной Республике Германия 1977 года. [Електронний ресурс]. – Режим доступу: http://law.edu.ru/script/cntSource.asp100081287 </w:t>
      </w:r>
    </w:p>
    <w:p w:rsidR="001D283E" w:rsidRPr="001D283E" w:rsidRDefault="001D283E" w:rsidP="00791BF0">
      <w:pPr>
        <w:pStyle w:val="a3"/>
        <w:numPr>
          <w:ilvl w:val="0"/>
          <w:numId w:val="33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</w:rPr>
        <w:t>Кодекс Республики Казахстан об административных правонарушениях от 30 января 2001 года № 155- II (по состоянию на 17 ноября 2014 г.) [Електронний ресурс]. – Режим доступу: http://online.zakon.kz/ Document/?doc</w:t>
      </w:r>
      <w:r w:rsidRPr="001D283E">
        <w:rPr>
          <w:sz w:val="28"/>
          <w:szCs w:val="28"/>
          <w:lang w:val="uk-UA"/>
        </w:rPr>
        <w:t>.</w:t>
      </w:r>
      <w:r w:rsidRPr="001D283E">
        <w:rPr>
          <w:sz w:val="28"/>
          <w:szCs w:val="28"/>
        </w:rPr>
        <w:t xml:space="preserve">id=1021682#pos=365 </w:t>
      </w:r>
    </w:p>
    <w:p w:rsidR="001D283E" w:rsidRPr="001D283E" w:rsidRDefault="001D283E" w:rsidP="00791BF0">
      <w:pPr>
        <w:pStyle w:val="a3"/>
        <w:numPr>
          <w:ilvl w:val="0"/>
          <w:numId w:val="33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</w:rPr>
        <w:t xml:space="preserve">Полякова С. А. Финансово-правовая ответственность за нарушение бюджетного законодательства Российской Федерации [Текст]: дис. … канд. юрид. наук: 12.00.04 / С. А. Полякова. – Москва, 2015. – 192 с. </w:t>
      </w:r>
    </w:p>
    <w:p w:rsidR="001D283E" w:rsidRPr="001D283E" w:rsidRDefault="001D283E" w:rsidP="00791BF0">
      <w:pPr>
        <w:pStyle w:val="a3"/>
        <w:numPr>
          <w:ilvl w:val="0"/>
          <w:numId w:val="33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</w:rPr>
        <w:t>Закон Великобритании о финансах 1986 г. [Електронний ресурс]. – Режим доступу: http://www.uklaws. org/ acts_uk /document4/index.htm</w:t>
      </w:r>
      <w:r w:rsidRPr="001D283E">
        <w:rPr>
          <w:sz w:val="28"/>
          <w:szCs w:val="28"/>
          <w:lang w:val="uk-UA"/>
        </w:rPr>
        <w:t>.</w:t>
      </w:r>
    </w:p>
    <w:p w:rsidR="001D283E" w:rsidRPr="001D283E" w:rsidRDefault="001D283E" w:rsidP="00791BF0">
      <w:pPr>
        <w:pStyle w:val="a3"/>
        <w:numPr>
          <w:ilvl w:val="0"/>
          <w:numId w:val="33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</w:rPr>
        <w:t>Бедринець М. Д. Фінансове забезпечення діяльності малих підприємницьких структур: дис канд. економ. наук: 08.04.01. Ірпінь, 2004. 207 с.</w:t>
      </w:r>
    </w:p>
    <w:p w:rsidR="001D283E" w:rsidRPr="001D283E" w:rsidRDefault="001D283E" w:rsidP="00791BF0">
      <w:pPr>
        <w:pStyle w:val="a3"/>
        <w:numPr>
          <w:ilvl w:val="0"/>
          <w:numId w:val="33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</w:rPr>
        <w:t>Нечай А. А. Правові проблеми регулювання публічних видатків у державі: дис д-ра юрид. наук: 12.00.07. К., 2005. 578 с.</w:t>
      </w:r>
      <w:r w:rsidRPr="001D283E">
        <w:rPr>
          <w:sz w:val="28"/>
          <w:szCs w:val="28"/>
          <w:lang w:val="uk-UA"/>
        </w:rPr>
        <w:t xml:space="preserve"> </w:t>
      </w:r>
    </w:p>
    <w:p w:rsidR="001D283E" w:rsidRPr="001D283E" w:rsidRDefault="001D283E" w:rsidP="001D283E">
      <w:pPr>
        <w:pStyle w:val="a3"/>
        <w:rPr>
          <w:b/>
          <w:sz w:val="28"/>
          <w:szCs w:val="28"/>
          <w:lang w:val="uk-UA"/>
        </w:rPr>
      </w:pPr>
      <w:r w:rsidRPr="001D283E">
        <w:rPr>
          <w:i/>
          <w:sz w:val="28"/>
          <w:szCs w:val="28"/>
          <w:lang w:val="uk-UA"/>
        </w:rPr>
        <w:t>Інтернет ресурси</w:t>
      </w:r>
      <w:r w:rsidRPr="001D283E">
        <w:rPr>
          <w:sz w:val="28"/>
          <w:szCs w:val="28"/>
          <w:lang w:val="uk-UA"/>
        </w:rPr>
        <w:t>:</w:t>
      </w:r>
    </w:p>
    <w:p w:rsidR="001D283E" w:rsidRPr="001D283E" w:rsidRDefault="001D283E" w:rsidP="001D283E">
      <w:pPr>
        <w:pStyle w:val="a3"/>
        <w:spacing w:after="0"/>
        <w:ind w:left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  <w:lang w:val="en-US"/>
        </w:rPr>
        <w:t>http</w:t>
      </w:r>
      <w:r w:rsidRPr="001D283E">
        <w:rPr>
          <w:sz w:val="28"/>
          <w:szCs w:val="28"/>
          <w:lang w:val="uk-UA"/>
        </w:rPr>
        <w:t xml:space="preserve">:// </w:t>
      </w:r>
      <w:r w:rsidRPr="001D283E">
        <w:rPr>
          <w:sz w:val="28"/>
          <w:szCs w:val="28"/>
          <w:lang w:val="en-US"/>
        </w:rPr>
        <w:t>www</w:t>
      </w:r>
      <w:r w:rsidRPr="001D283E">
        <w:rPr>
          <w:sz w:val="28"/>
          <w:szCs w:val="28"/>
          <w:lang w:val="uk-UA"/>
        </w:rPr>
        <w:t xml:space="preserve">. </w:t>
      </w:r>
      <w:r w:rsidRPr="001D283E">
        <w:rPr>
          <w:sz w:val="28"/>
          <w:szCs w:val="28"/>
          <w:lang w:val="en-US"/>
        </w:rPr>
        <w:t>library</w:t>
      </w:r>
      <w:r w:rsidRPr="001D283E">
        <w:rPr>
          <w:sz w:val="28"/>
          <w:szCs w:val="28"/>
          <w:lang w:val="uk-UA"/>
        </w:rPr>
        <w:t xml:space="preserve">. </w:t>
      </w:r>
      <w:r w:rsidRPr="001D283E">
        <w:rPr>
          <w:sz w:val="28"/>
          <w:szCs w:val="28"/>
          <w:lang w:val="en-US"/>
        </w:rPr>
        <w:t>univ</w:t>
      </w:r>
      <w:r w:rsidRPr="001D283E">
        <w:rPr>
          <w:sz w:val="28"/>
          <w:szCs w:val="28"/>
          <w:lang w:val="uk-UA"/>
        </w:rPr>
        <w:t>.</w:t>
      </w:r>
      <w:r w:rsidRPr="001D283E">
        <w:rPr>
          <w:sz w:val="28"/>
          <w:szCs w:val="28"/>
          <w:lang w:val="en-US"/>
        </w:rPr>
        <w:t>kiev</w:t>
      </w:r>
      <w:r w:rsidRPr="001D283E">
        <w:rPr>
          <w:sz w:val="28"/>
          <w:szCs w:val="28"/>
          <w:lang w:val="uk-UA"/>
        </w:rPr>
        <w:t>.</w:t>
      </w:r>
      <w:r w:rsidRPr="001D283E">
        <w:rPr>
          <w:sz w:val="28"/>
          <w:szCs w:val="28"/>
          <w:lang w:val="en-US"/>
        </w:rPr>
        <w:t>ua</w:t>
      </w:r>
      <w:r w:rsidRPr="001D283E">
        <w:rPr>
          <w:sz w:val="28"/>
          <w:szCs w:val="28"/>
          <w:lang w:val="uk-UA"/>
        </w:rPr>
        <w:t>/</w:t>
      </w:r>
      <w:r w:rsidRPr="001D283E">
        <w:rPr>
          <w:sz w:val="28"/>
          <w:szCs w:val="28"/>
          <w:lang w:val="en-US"/>
        </w:rPr>
        <w:t>ukr</w:t>
      </w:r>
      <w:r w:rsidRPr="001D283E">
        <w:rPr>
          <w:sz w:val="28"/>
          <w:szCs w:val="28"/>
          <w:lang w:val="uk-UA"/>
        </w:rPr>
        <w:t>/</w:t>
      </w:r>
      <w:r w:rsidRPr="001D283E">
        <w:rPr>
          <w:sz w:val="28"/>
          <w:szCs w:val="28"/>
          <w:lang w:val="en-US"/>
        </w:rPr>
        <w:t>res</w:t>
      </w:r>
      <w:r w:rsidRPr="001D283E">
        <w:rPr>
          <w:sz w:val="28"/>
          <w:szCs w:val="28"/>
          <w:lang w:val="uk-UA"/>
        </w:rPr>
        <w:t>/</w:t>
      </w:r>
      <w:r w:rsidRPr="001D283E">
        <w:rPr>
          <w:sz w:val="28"/>
          <w:szCs w:val="28"/>
          <w:lang w:val="en-US"/>
        </w:rPr>
        <w:t>resour</w:t>
      </w:r>
      <w:r w:rsidRPr="001D283E">
        <w:rPr>
          <w:sz w:val="28"/>
          <w:szCs w:val="28"/>
          <w:lang w:val="uk-UA"/>
        </w:rPr>
        <w:t>.</w:t>
      </w:r>
      <w:r w:rsidRPr="001D283E">
        <w:rPr>
          <w:sz w:val="28"/>
          <w:szCs w:val="28"/>
          <w:lang w:val="en-US"/>
        </w:rPr>
        <w:t>php</w:t>
      </w:r>
      <w:r w:rsidRPr="001D283E">
        <w:rPr>
          <w:sz w:val="28"/>
          <w:szCs w:val="28"/>
          <w:lang w:val="uk-UA"/>
        </w:rPr>
        <w:t>3 – Бібліотеки в Україні.</w:t>
      </w:r>
    </w:p>
    <w:p w:rsidR="001D283E" w:rsidRPr="001D283E" w:rsidRDefault="001D283E" w:rsidP="001D283E">
      <w:pPr>
        <w:pStyle w:val="a3"/>
        <w:spacing w:after="0"/>
        <w:ind w:left="0"/>
        <w:jc w:val="both"/>
        <w:rPr>
          <w:sz w:val="28"/>
          <w:szCs w:val="28"/>
        </w:rPr>
      </w:pPr>
      <w:r w:rsidRPr="001D283E">
        <w:rPr>
          <w:sz w:val="28"/>
          <w:szCs w:val="28"/>
          <w:lang w:val="en-US"/>
        </w:rPr>
        <w:t>http</w:t>
      </w:r>
      <w:r w:rsidRPr="001D283E">
        <w:rPr>
          <w:sz w:val="28"/>
          <w:szCs w:val="28"/>
        </w:rPr>
        <w:t>://</w:t>
      </w:r>
      <w:r w:rsidRPr="001D283E">
        <w:rPr>
          <w:sz w:val="28"/>
          <w:szCs w:val="28"/>
          <w:lang w:val="en-US"/>
        </w:rPr>
        <w:t>www</w:t>
      </w:r>
      <w:r w:rsidRPr="001D283E">
        <w:rPr>
          <w:sz w:val="28"/>
          <w:szCs w:val="28"/>
        </w:rPr>
        <w:t>.</w:t>
      </w:r>
      <w:r w:rsidRPr="001D283E">
        <w:rPr>
          <w:sz w:val="28"/>
          <w:szCs w:val="28"/>
          <w:lang w:val="en-US"/>
        </w:rPr>
        <w:t>nbuv</w:t>
      </w:r>
      <w:r w:rsidRPr="001D283E">
        <w:rPr>
          <w:sz w:val="28"/>
          <w:szCs w:val="28"/>
        </w:rPr>
        <w:t>.</w:t>
      </w:r>
      <w:r w:rsidRPr="001D283E">
        <w:rPr>
          <w:sz w:val="28"/>
          <w:szCs w:val="28"/>
          <w:lang w:val="en-US"/>
        </w:rPr>
        <w:t>gov</w:t>
      </w:r>
      <w:r w:rsidRPr="001D283E">
        <w:rPr>
          <w:sz w:val="28"/>
          <w:szCs w:val="28"/>
        </w:rPr>
        <w:t>.</w:t>
      </w:r>
      <w:r w:rsidRPr="001D283E">
        <w:rPr>
          <w:sz w:val="28"/>
          <w:szCs w:val="28"/>
          <w:lang w:val="en-US"/>
        </w:rPr>
        <w:t>ua</w:t>
      </w:r>
      <w:r w:rsidRPr="001D283E">
        <w:rPr>
          <w:sz w:val="28"/>
          <w:szCs w:val="28"/>
        </w:rPr>
        <w:t>/–Національна бібліотека України ім. В.І.Вернадського</w:t>
      </w:r>
    </w:p>
    <w:p w:rsidR="001D283E" w:rsidRPr="001D283E" w:rsidRDefault="001D283E" w:rsidP="001D283E">
      <w:pPr>
        <w:pStyle w:val="a3"/>
        <w:spacing w:after="0"/>
        <w:ind w:left="0"/>
        <w:jc w:val="both"/>
        <w:rPr>
          <w:sz w:val="28"/>
          <w:szCs w:val="28"/>
        </w:rPr>
      </w:pPr>
      <w:r w:rsidRPr="001D283E">
        <w:rPr>
          <w:sz w:val="28"/>
          <w:szCs w:val="28"/>
          <w:lang w:val="en-US"/>
        </w:rPr>
        <w:t>http</w:t>
      </w:r>
      <w:r w:rsidRPr="001D283E">
        <w:rPr>
          <w:sz w:val="28"/>
          <w:szCs w:val="28"/>
        </w:rPr>
        <w:t>://</w:t>
      </w:r>
      <w:r w:rsidRPr="001D283E">
        <w:rPr>
          <w:sz w:val="28"/>
          <w:szCs w:val="28"/>
          <w:lang w:val="en-US"/>
        </w:rPr>
        <w:t>www</w:t>
      </w:r>
      <w:r w:rsidRPr="001D283E">
        <w:rPr>
          <w:sz w:val="28"/>
          <w:szCs w:val="28"/>
        </w:rPr>
        <w:t>.</w:t>
      </w:r>
      <w:r w:rsidRPr="001D283E">
        <w:rPr>
          <w:sz w:val="28"/>
          <w:szCs w:val="28"/>
          <w:lang w:val="en-US"/>
        </w:rPr>
        <w:t>nbuv</w:t>
      </w:r>
      <w:r w:rsidRPr="001D283E">
        <w:rPr>
          <w:sz w:val="28"/>
          <w:szCs w:val="28"/>
        </w:rPr>
        <w:t>.</w:t>
      </w:r>
      <w:r w:rsidRPr="001D283E">
        <w:rPr>
          <w:sz w:val="28"/>
          <w:szCs w:val="28"/>
          <w:lang w:val="en-US"/>
        </w:rPr>
        <w:t>gov</w:t>
      </w:r>
      <w:r w:rsidRPr="001D283E">
        <w:rPr>
          <w:sz w:val="28"/>
          <w:szCs w:val="28"/>
        </w:rPr>
        <w:t>.</w:t>
      </w:r>
      <w:r w:rsidRPr="001D283E">
        <w:rPr>
          <w:sz w:val="28"/>
          <w:szCs w:val="28"/>
          <w:lang w:val="en-US"/>
        </w:rPr>
        <w:t>ua</w:t>
      </w:r>
      <w:r w:rsidRPr="001D283E">
        <w:rPr>
          <w:sz w:val="28"/>
          <w:szCs w:val="28"/>
        </w:rPr>
        <w:t>/</w:t>
      </w:r>
      <w:r w:rsidRPr="001D283E">
        <w:rPr>
          <w:sz w:val="28"/>
          <w:szCs w:val="28"/>
          <w:lang w:val="en-US"/>
        </w:rPr>
        <w:t>portal</w:t>
      </w:r>
      <w:r w:rsidRPr="001D283E">
        <w:rPr>
          <w:sz w:val="28"/>
          <w:szCs w:val="28"/>
        </w:rPr>
        <w:t>/</w:t>
      </w:r>
      <w:r w:rsidRPr="001D283E">
        <w:rPr>
          <w:sz w:val="28"/>
          <w:szCs w:val="28"/>
          <w:lang w:val="en-US"/>
        </w:rPr>
        <w:t>libukr</w:t>
      </w:r>
      <w:r w:rsidRPr="001D283E">
        <w:rPr>
          <w:sz w:val="28"/>
          <w:szCs w:val="28"/>
        </w:rPr>
        <w:t>.</w:t>
      </w:r>
      <w:r w:rsidRPr="001D283E">
        <w:rPr>
          <w:sz w:val="28"/>
          <w:szCs w:val="28"/>
          <w:lang w:val="en-US"/>
        </w:rPr>
        <w:t>html</w:t>
      </w:r>
      <w:r w:rsidRPr="001D283E">
        <w:rPr>
          <w:sz w:val="28"/>
          <w:szCs w:val="28"/>
        </w:rPr>
        <w:t xml:space="preserve"> – Бібліотеки та науково-інформаційні центри України.</w:t>
      </w:r>
    </w:p>
    <w:p w:rsidR="001D283E" w:rsidRPr="001D283E" w:rsidRDefault="001D283E" w:rsidP="001D283E">
      <w:pPr>
        <w:pStyle w:val="a3"/>
        <w:spacing w:after="0"/>
        <w:ind w:left="0"/>
        <w:jc w:val="both"/>
        <w:rPr>
          <w:sz w:val="28"/>
          <w:szCs w:val="28"/>
        </w:rPr>
      </w:pPr>
      <w:r w:rsidRPr="001D283E">
        <w:rPr>
          <w:sz w:val="28"/>
          <w:szCs w:val="28"/>
          <w:lang w:val="en-US"/>
        </w:rPr>
        <w:t>http</w:t>
      </w:r>
      <w:r w:rsidRPr="001D283E">
        <w:rPr>
          <w:sz w:val="28"/>
          <w:szCs w:val="28"/>
        </w:rPr>
        <w:t xml:space="preserve">:// </w:t>
      </w:r>
      <w:r w:rsidRPr="001D283E">
        <w:rPr>
          <w:sz w:val="28"/>
          <w:szCs w:val="28"/>
          <w:lang w:val="en-US"/>
        </w:rPr>
        <w:t>www</w:t>
      </w:r>
      <w:r w:rsidRPr="001D283E">
        <w:rPr>
          <w:sz w:val="28"/>
          <w:szCs w:val="28"/>
        </w:rPr>
        <w:t xml:space="preserve">. </w:t>
      </w:r>
      <w:r w:rsidRPr="001D283E">
        <w:rPr>
          <w:sz w:val="28"/>
          <w:szCs w:val="28"/>
          <w:lang w:val="en-US"/>
        </w:rPr>
        <w:t>library</w:t>
      </w:r>
      <w:r w:rsidRPr="001D283E">
        <w:rPr>
          <w:sz w:val="28"/>
          <w:szCs w:val="28"/>
        </w:rPr>
        <w:t xml:space="preserve">. </w:t>
      </w:r>
      <w:r w:rsidRPr="001D283E">
        <w:rPr>
          <w:sz w:val="28"/>
          <w:szCs w:val="28"/>
          <w:lang w:val="en-US"/>
        </w:rPr>
        <w:t>lviv</w:t>
      </w:r>
      <w:r w:rsidRPr="001D283E">
        <w:rPr>
          <w:sz w:val="28"/>
          <w:szCs w:val="28"/>
        </w:rPr>
        <w:t>.</w:t>
      </w:r>
      <w:r w:rsidRPr="001D283E">
        <w:rPr>
          <w:sz w:val="28"/>
          <w:szCs w:val="28"/>
          <w:lang w:val="en-US"/>
        </w:rPr>
        <w:t>ua</w:t>
      </w:r>
      <w:r w:rsidRPr="001D283E">
        <w:rPr>
          <w:sz w:val="28"/>
          <w:szCs w:val="28"/>
        </w:rPr>
        <w:t xml:space="preserve"> / – Львівська національна наукова бібліотека України ім. В. Стефаника.</w:t>
      </w:r>
    </w:p>
    <w:p w:rsidR="001D283E" w:rsidRPr="001D283E" w:rsidRDefault="001D283E" w:rsidP="001D283E">
      <w:pPr>
        <w:pStyle w:val="a3"/>
        <w:spacing w:after="0"/>
        <w:ind w:left="0"/>
        <w:jc w:val="both"/>
        <w:rPr>
          <w:sz w:val="28"/>
          <w:szCs w:val="28"/>
        </w:rPr>
      </w:pPr>
      <w:r w:rsidRPr="001D283E">
        <w:rPr>
          <w:sz w:val="28"/>
          <w:szCs w:val="28"/>
          <w:lang w:val="en-US"/>
        </w:rPr>
        <w:t>http</w:t>
      </w:r>
      <w:r w:rsidRPr="001D283E">
        <w:rPr>
          <w:sz w:val="28"/>
          <w:szCs w:val="28"/>
        </w:rPr>
        <w:t>://</w:t>
      </w:r>
      <w:r w:rsidRPr="001D283E">
        <w:rPr>
          <w:sz w:val="28"/>
          <w:szCs w:val="28"/>
          <w:lang w:val="en-US"/>
        </w:rPr>
        <w:t>uk</w:t>
      </w:r>
      <w:r w:rsidRPr="001D283E">
        <w:rPr>
          <w:sz w:val="28"/>
          <w:szCs w:val="28"/>
        </w:rPr>
        <w:t>.</w:t>
      </w:r>
      <w:r w:rsidRPr="001D283E">
        <w:rPr>
          <w:sz w:val="28"/>
          <w:szCs w:val="28"/>
          <w:lang w:val="en-US"/>
        </w:rPr>
        <w:t>wikipedia</w:t>
      </w:r>
      <w:r w:rsidRPr="001D283E">
        <w:rPr>
          <w:sz w:val="28"/>
          <w:szCs w:val="28"/>
        </w:rPr>
        <w:t>.</w:t>
      </w:r>
      <w:r w:rsidRPr="001D283E">
        <w:rPr>
          <w:sz w:val="28"/>
          <w:szCs w:val="28"/>
          <w:lang w:val="en-US"/>
        </w:rPr>
        <w:t>org</w:t>
      </w:r>
      <w:r w:rsidRPr="001D283E">
        <w:rPr>
          <w:sz w:val="28"/>
          <w:szCs w:val="28"/>
        </w:rPr>
        <w:t xml:space="preserve"> – вільна енциклопедія.</w:t>
      </w:r>
    </w:p>
    <w:p w:rsidR="001D283E" w:rsidRPr="001D283E" w:rsidRDefault="001D283E" w:rsidP="001D283E">
      <w:pPr>
        <w:pStyle w:val="a3"/>
        <w:spacing w:after="0"/>
        <w:ind w:left="0"/>
        <w:jc w:val="both"/>
        <w:rPr>
          <w:sz w:val="28"/>
          <w:szCs w:val="28"/>
        </w:rPr>
      </w:pPr>
      <w:r w:rsidRPr="001D283E">
        <w:rPr>
          <w:sz w:val="28"/>
          <w:szCs w:val="28"/>
          <w:lang w:val="en-US"/>
        </w:rPr>
        <w:t>www</w:t>
      </w:r>
      <w:r w:rsidRPr="001D283E">
        <w:rPr>
          <w:sz w:val="28"/>
          <w:szCs w:val="28"/>
        </w:rPr>
        <w:t>.</w:t>
      </w:r>
      <w:r w:rsidRPr="001D283E">
        <w:rPr>
          <w:sz w:val="28"/>
          <w:szCs w:val="28"/>
          <w:lang w:val="en-US"/>
        </w:rPr>
        <w:t>minfin</w:t>
      </w:r>
      <w:r w:rsidRPr="001D283E">
        <w:rPr>
          <w:sz w:val="28"/>
          <w:szCs w:val="28"/>
        </w:rPr>
        <w:t>.</w:t>
      </w:r>
      <w:r w:rsidRPr="001D283E">
        <w:rPr>
          <w:sz w:val="28"/>
          <w:szCs w:val="28"/>
          <w:lang w:val="en-US"/>
        </w:rPr>
        <w:t>gov</w:t>
      </w:r>
      <w:r w:rsidRPr="001D283E">
        <w:rPr>
          <w:sz w:val="28"/>
          <w:szCs w:val="28"/>
        </w:rPr>
        <w:t>.</w:t>
      </w:r>
      <w:r w:rsidRPr="001D283E">
        <w:rPr>
          <w:sz w:val="28"/>
          <w:szCs w:val="28"/>
          <w:lang w:val="en-US"/>
        </w:rPr>
        <w:t>ua</w:t>
      </w:r>
      <w:r w:rsidRPr="001D283E">
        <w:rPr>
          <w:sz w:val="28"/>
          <w:szCs w:val="28"/>
        </w:rPr>
        <w:t xml:space="preserve"> – сайт Міністерства фінансів України.</w:t>
      </w:r>
    </w:p>
    <w:p w:rsidR="001D283E" w:rsidRPr="001D283E" w:rsidRDefault="001D283E" w:rsidP="001D283E">
      <w:pPr>
        <w:pStyle w:val="a3"/>
        <w:spacing w:after="0"/>
        <w:ind w:left="0"/>
        <w:jc w:val="both"/>
        <w:rPr>
          <w:sz w:val="28"/>
          <w:szCs w:val="28"/>
        </w:rPr>
      </w:pPr>
      <w:r w:rsidRPr="001D283E">
        <w:rPr>
          <w:sz w:val="28"/>
          <w:szCs w:val="28"/>
          <w:lang w:val="en-US"/>
        </w:rPr>
        <w:lastRenderedPageBreak/>
        <w:t>www</w:t>
      </w:r>
      <w:r w:rsidRPr="001D283E">
        <w:rPr>
          <w:sz w:val="28"/>
          <w:szCs w:val="28"/>
        </w:rPr>
        <w:t>.</w:t>
      </w:r>
      <w:r w:rsidRPr="001D283E">
        <w:rPr>
          <w:sz w:val="28"/>
          <w:szCs w:val="28"/>
          <w:lang w:val="en-US"/>
        </w:rPr>
        <w:t>osvita</w:t>
      </w:r>
      <w:r w:rsidRPr="001D283E">
        <w:rPr>
          <w:sz w:val="28"/>
          <w:szCs w:val="28"/>
        </w:rPr>
        <w:t>/</w:t>
      </w:r>
      <w:r w:rsidRPr="001D283E">
        <w:rPr>
          <w:sz w:val="28"/>
          <w:szCs w:val="28"/>
          <w:lang w:val="en-US"/>
        </w:rPr>
        <w:t>org</w:t>
      </w:r>
      <w:r w:rsidRPr="001D283E">
        <w:rPr>
          <w:sz w:val="28"/>
          <w:szCs w:val="28"/>
        </w:rPr>
        <w:t>.</w:t>
      </w:r>
      <w:r w:rsidRPr="001D283E">
        <w:rPr>
          <w:sz w:val="28"/>
          <w:szCs w:val="28"/>
          <w:lang w:val="en-US"/>
        </w:rPr>
        <w:t>ua</w:t>
      </w:r>
      <w:r w:rsidRPr="001D283E">
        <w:rPr>
          <w:sz w:val="28"/>
          <w:szCs w:val="28"/>
        </w:rPr>
        <w:t xml:space="preserve"> – сайт Міністерства освіти і науки України</w:t>
      </w:r>
    </w:p>
    <w:p w:rsidR="001D283E" w:rsidRPr="001D283E" w:rsidRDefault="001D283E" w:rsidP="001D283E">
      <w:pPr>
        <w:pStyle w:val="a3"/>
        <w:spacing w:after="0"/>
        <w:ind w:left="0"/>
        <w:jc w:val="both"/>
        <w:rPr>
          <w:sz w:val="28"/>
          <w:szCs w:val="28"/>
        </w:rPr>
      </w:pPr>
      <w:r w:rsidRPr="001D283E">
        <w:rPr>
          <w:sz w:val="28"/>
          <w:szCs w:val="28"/>
          <w:lang w:val="en-US"/>
        </w:rPr>
        <w:t>http</w:t>
      </w:r>
      <w:r w:rsidRPr="001D283E">
        <w:rPr>
          <w:sz w:val="28"/>
          <w:szCs w:val="28"/>
        </w:rPr>
        <w:t>://</w:t>
      </w:r>
      <w:r w:rsidRPr="001D283E">
        <w:rPr>
          <w:sz w:val="28"/>
          <w:szCs w:val="28"/>
          <w:lang w:val="en-US"/>
        </w:rPr>
        <w:t>web</w:t>
      </w:r>
      <w:r w:rsidRPr="001D283E">
        <w:rPr>
          <w:sz w:val="28"/>
          <w:szCs w:val="28"/>
        </w:rPr>
        <w:t>/</w:t>
      </w:r>
      <w:r w:rsidRPr="001D283E">
        <w:rPr>
          <w:sz w:val="28"/>
          <w:szCs w:val="28"/>
          <w:lang w:val="en-US"/>
        </w:rPr>
        <w:t>worldbank</w:t>
      </w:r>
      <w:r w:rsidRPr="001D283E">
        <w:rPr>
          <w:sz w:val="28"/>
          <w:szCs w:val="28"/>
        </w:rPr>
        <w:t>/</w:t>
      </w:r>
      <w:r w:rsidRPr="001D283E">
        <w:rPr>
          <w:sz w:val="28"/>
          <w:szCs w:val="28"/>
          <w:lang w:val="en-US"/>
        </w:rPr>
        <w:t>org</w:t>
      </w:r>
      <w:r w:rsidRPr="001D283E">
        <w:rPr>
          <w:sz w:val="28"/>
          <w:szCs w:val="28"/>
        </w:rPr>
        <w:t>– сайт Світового банку</w:t>
      </w:r>
    </w:p>
    <w:p w:rsidR="00542872" w:rsidRDefault="00542872" w:rsidP="00542872">
      <w:pPr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542872" w:rsidRPr="00542872" w:rsidRDefault="00542872" w:rsidP="00542872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542872">
        <w:rPr>
          <w:rFonts w:ascii="Times New Roman" w:hAnsi="Times New Roman" w:cs="Times New Roman"/>
          <w:b/>
          <w:sz w:val="28"/>
          <w:szCs w:val="28"/>
        </w:rPr>
        <w:t xml:space="preserve">Обладнання заняття, ТЗН тощо:  </w:t>
      </w:r>
      <w:r w:rsidRPr="00542872">
        <w:rPr>
          <w:rFonts w:ascii="Times New Roman" w:hAnsi="Times New Roman" w:cs="Times New Roman"/>
          <w:sz w:val="28"/>
          <w:szCs w:val="28"/>
        </w:rPr>
        <w:t>навчальне обладнання</w:t>
      </w:r>
    </w:p>
    <w:p w:rsidR="00854C26" w:rsidRDefault="00854C26" w:rsidP="00B961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83E" w:rsidRPr="00B96177" w:rsidRDefault="00365D6A" w:rsidP="00B961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практичного/семінарського заняття №</w:t>
      </w:r>
      <w:r w:rsidR="00B60320">
        <w:rPr>
          <w:rFonts w:ascii="Times New Roman" w:hAnsi="Times New Roman" w:cs="Times New Roman"/>
          <w:b/>
          <w:sz w:val="28"/>
          <w:szCs w:val="28"/>
        </w:rPr>
        <w:t>14</w:t>
      </w:r>
      <w:r>
        <w:rPr>
          <w:rFonts w:ascii="Times New Roman" w:hAnsi="Times New Roman" w:cs="Times New Roman"/>
          <w:b/>
          <w:sz w:val="28"/>
          <w:szCs w:val="28"/>
        </w:rPr>
        <w:t>-1</w:t>
      </w:r>
      <w:r w:rsidR="00B60320">
        <w:rPr>
          <w:rFonts w:ascii="Times New Roman" w:hAnsi="Times New Roman" w:cs="Times New Roman"/>
          <w:b/>
          <w:sz w:val="28"/>
          <w:szCs w:val="28"/>
        </w:rPr>
        <w:t>5</w:t>
      </w:r>
      <w:bookmarkStart w:id="3" w:name="_GoBack"/>
      <w:bookmarkEnd w:id="3"/>
      <w:r w:rsidR="001D283E" w:rsidRPr="00B9617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94185" w:rsidRPr="00B96177" w:rsidRDefault="00F94185" w:rsidP="00B96177">
      <w:pPr>
        <w:pStyle w:val="a9"/>
        <w:spacing w:line="360" w:lineRule="auto"/>
        <w:ind w:left="0"/>
        <w:jc w:val="center"/>
        <w:rPr>
          <w:rStyle w:val="53"/>
          <w:rFonts w:ascii="Times New Roman" w:hAnsi="Times New Roman" w:cs="Times New Roman"/>
          <w:b/>
          <w:sz w:val="28"/>
          <w:szCs w:val="28"/>
        </w:rPr>
      </w:pPr>
      <w:r w:rsidRPr="00B96177">
        <w:rPr>
          <w:rStyle w:val="53"/>
          <w:rFonts w:ascii="Times New Roman" w:hAnsi="Times New Roman" w:cs="Times New Roman"/>
          <w:b/>
          <w:sz w:val="28"/>
          <w:szCs w:val="28"/>
        </w:rPr>
        <w:t>ТЕМА 8. МІЖНАРОДНІ ТА НАЦІОНАЛЬНІ ПІДХОДИ ПРОТИДІЇ КОРУПЦІЙНИМ ФІНАНСОВИМ ПРАВОПОРУШЕННЯМ</w:t>
      </w:r>
    </w:p>
    <w:p w:rsidR="001D283E" w:rsidRPr="00F94185" w:rsidRDefault="00365D6A" w:rsidP="001D283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Навчальний час: 4</w:t>
      </w:r>
      <w:r w:rsidR="001D283E" w:rsidRPr="00F94185">
        <w:rPr>
          <w:rFonts w:ascii="Times New Roman" w:hAnsi="Times New Roman" w:cs="Times New Roman"/>
          <w:b/>
          <w:sz w:val="28"/>
          <w:szCs w:val="28"/>
        </w:rPr>
        <w:t xml:space="preserve"> год.</w:t>
      </w:r>
    </w:p>
    <w:p w:rsidR="00F94185" w:rsidRPr="00F94185" w:rsidRDefault="00F94185" w:rsidP="00F94185">
      <w:pPr>
        <w:jc w:val="both"/>
        <w:rPr>
          <w:rFonts w:ascii="Times New Roman" w:hAnsi="Times New Roman" w:cs="Times New Roman"/>
          <w:sz w:val="28"/>
          <w:szCs w:val="28"/>
        </w:rPr>
      </w:pPr>
      <w:r w:rsidRPr="00F94185">
        <w:rPr>
          <w:rFonts w:ascii="Times New Roman" w:hAnsi="Times New Roman" w:cs="Times New Roman"/>
          <w:b/>
          <w:sz w:val="28"/>
          <w:szCs w:val="28"/>
        </w:rPr>
        <w:t xml:space="preserve">Міжпредметні зв’язки:  </w:t>
      </w:r>
      <w:r w:rsidRPr="00F94185">
        <w:rPr>
          <w:rFonts w:ascii="Times New Roman" w:hAnsi="Times New Roman" w:cs="Times New Roman"/>
          <w:sz w:val="28"/>
          <w:szCs w:val="28"/>
        </w:rPr>
        <w:t>дисципліна «Правові форми протидії фінансовим правопорушенням» взаємопов’язана</w:t>
      </w:r>
      <w:r w:rsidRPr="00F941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4185">
        <w:rPr>
          <w:rFonts w:ascii="Times New Roman" w:hAnsi="Times New Roman" w:cs="Times New Roman"/>
          <w:sz w:val="28"/>
          <w:szCs w:val="28"/>
        </w:rPr>
        <w:t>з такими дисциплінами, як «Бухгалтерський облік», «Фінанси», «Аналіз господарської діяльності», «Фінансовий контроль», «Фінансовий облік», «Управлінський облік», «Організація обліку і оптимізація оподаткування», та формує базу знань для вивчення таких дисциплін, як «Злочини у сфері господарської діяльності», «Організація і методика фінансових розслідувань».</w:t>
      </w:r>
    </w:p>
    <w:p w:rsidR="00F94185" w:rsidRPr="00F94185" w:rsidRDefault="00F94185" w:rsidP="00F941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F94185">
        <w:rPr>
          <w:rFonts w:ascii="Times New Roman" w:hAnsi="Times New Roman" w:cs="Times New Roman"/>
          <w:b/>
          <w:sz w:val="28"/>
          <w:szCs w:val="28"/>
        </w:rPr>
        <w:t xml:space="preserve">Мета і завдання семінару: </w:t>
      </w:r>
      <w:r w:rsidRPr="00F94185">
        <w:rPr>
          <w:rFonts w:ascii="Times New Roman" w:hAnsi="Times New Roman" w:cs="Times New Roman"/>
          <w:sz w:val="28"/>
          <w:szCs w:val="28"/>
        </w:rPr>
        <w:t>набуття знань міжнародної і національної протидії корупційним фінансовим правопорушенням.</w:t>
      </w:r>
    </w:p>
    <w:p w:rsidR="00F94185" w:rsidRPr="00F94185" w:rsidRDefault="00F94185" w:rsidP="00F9418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94185">
        <w:rPr>
          <w:rFonts w:ascii="Times New Roman" w:hAnsi="Times New Roman" w:cs="Times New Roman"/>
          <w:b/>
          <w:sz w:val="28"/>
          <w:szCs w:val="28"/>
        </w:rPr>
        <w:t>Питання для перевірки базових знань за темою семінару:</w:t>
      </w:r>
    </w:p>
    <w:p w:rsidR="00F94185" w:rsidRPr="00B96177" w:rsidRDefault="00F94185" w:rsidP="00791BF0">
      <w:pPr>
        <w:pStyle w:val="a9"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4"/>
        </w:rPr>
      </w:pPr>
      <w:r w:rsidRPr="00B96177">
        <w:rPr>
          <w:sz w:val="28"/>
          <w:szCs w:val="24"/>
        </w:rPr>
        <w:t xml:space="preserve">Фінансові правопорушення </w:t>
      </w:r>
      <w:r w:rsidR="00542872" w:rsidRPr="00B96177">
        <w:rPr>
          <w:sz w:val="28"/>
          <w:szCs w:val="24"/>
          <w:lang w:val="uk-UA"/>
        </w:rPr>
        <w:t>у</w:t>
      </w:r>
      <w:r w:rsidRPr="00B96177">
        <w:rPr>
          <w:sz w:val="28"/>
          <w:szCs w:val="24"/>
        </w:rPr>
        <w:t xml:space="preserve"> банківській системі в Україні. </w:t>
      </w:r>
    </w:p>
    <w:p w:rsidR="00F94185" w:rsidRPr="00B96177" w:rsidRDefault="00F94185" w:rsidP="00791BF0">
      <w:pPr>
        <w:pStyle w:val="a9"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4"/>
        </w:rPr>
      </w:pPr>
      <w:r w:rsidRPr="00B96177">
        <w:rPr>
          <w:sz w:val="28"/>
          <w:szCs w:val="24"/>
        </w:rPr>
        <w:t>Банківське регулювання та банківський нагляд в Україні.</w:t>
      </w:r>
    </w:p>
    <w:p w:rsidR="00F94185" w:rsidRPr="00B96177" w:rsidRDefault="00F94185" w:rsidP="00791BF0">
      <w:pPr>
        <w:pStyle w:val="a9"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4"/>
        </w:rPr>
      </w:pPr>
      <w:r w:rsidRPr="00B96177">
        <w:rPr>
          <w:sz w:val="28"/>
          <w:szCs w:val="24"/>
        </w:rPr>
        <w:t>Фінансові правопорушення у грошовій системі та порушення грошового обігу в Україні.</w:t>
      </w:r>
    </w:p>
    <w:p w:rsidR="00F94185" w:rsidRPr="00B96177" w:rsidRDefault="00F94185" w:rsidP="00791BF0">
      <w:pPr>
        <w:pStyle w:val="a9"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4"/>
        </w:rPr>
      </w:pPr>
      <w:r w:rsidRPr="00B96177">
        <w:rPr>
          <w:sz w:val="28"/>
          <w:szCs w:val="24"/>
        </w:rPr>
        <w:t>Правові засади готівкових та безготівкових розрахунків в Україні.</w:t>
      </w:r>
    </w:p>
    <w:p w:rsidR="00F94185" w:rsidRPr="00B96177" w:rsidRDefault="00F94185" w:rsidP="00791BF0">
      <w:pPr>
        <w:pStyle w:val="a9"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4"/>
        </w:rPr>
      </w:pPr>
      <w:r w:rsidRPr="00B96177">
        <w:rPr>
          <w:sz w:val="28"/>
          <w:szCs w:val="24"/>
        </w:rPr>
        <w:t>Валютне регулювання та валютний контроль в Україні.</w:t>
      </w:r>
    </w:p>
    <w:p w:rsidR="00F94185" w:rsidRPr="00B96177" w:rsidRDefault="00F94185" w:rsidP="00791BF0">
      <w:pPr>
        <w:pStyle w:val="a9"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4"/>
        </w:rPr>
      </w:pPr>
      <w:r w:rsidRPr="00B96177">
        <w:rPr>
          <w:color w:val="000000"/>
          <w:sz w:val="28"/>
          <w:szCs w:val="24"/>
        </w:rPr>
        <w:t>Фінансово-правовий інститут регулювання банківської діяльності.</w:t>
      </w:r>
    </w:p>
    <w:p w:rsidR="00F94185" w:rsidRPr="00B96177" w:rsidRDefault="00F94185" w:rsidP="00791BF0">
      <w:pPr>
        <w:pStyle w:val="a9"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4"/>
        </w:rPr>
      </w:pPr>
      <w:r w:rsidRPr="00B96177">
        <w:rPr>
          <w:color w:val="000000"/>
          <w:sz w:val="28"/>
          <w:szCs w:val="24"/>
        </w:rPr>
        <w:t>Правові засади здійснення безготівкових розрахунків.</w:t>
      </w:r>
    </w:p>
    <w:p w:rsidR="00F94185" w:rsidRPr="00B96177" w:rsidRDefault="00F94185" w:rsidP="00791BF0">
      <w:pPr>
        <w:pStyle w:val="a9"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4"/>
        </w:rPr>
      </w:pPr>
      <w:r w:rsidRPr="00B96177">
        <w:rPr>
          <w:color w:val="000000"/>
          <w:sz w:val="28"/>
          <w:szCs w:val="24"/>
        </w:rPr>
        <w:t>Правові основи валютного контролю.</w:t>
      </w:r>
    </w:p>
    <w:p w:rsidR="00F94185" w:rsidRPr="00B96177" w:rsidRDefault="00F94185" w:rsidP="00791BF0">
      <w:pPr>
        <w:pStyle w:val="a9"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4"/>
        </w:rPr>
      </w:pPr>
      <w:r w:rsidRPr="00B96177">
        <w:rPr>
          <w:color w:val="000000"/>
          <w:sz w:val="28"/>
          <w:szCs w:val="24"/>
        </w:rPr>
        <w:t>Відповідальність за порушення валютного законодавства України.</w:t>
      </w:r>
    </w:p>
    <w:p w:rsidR="00F94185" w:rsidRPr="00B96177" w:rsidRDefault="00F94185" w:rsidP="00791BF0">
      <w:pPr>
        <w:pStyle w:val="a9"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4"/>
        </w:rPr>
      </w:pPr>
      <w:r w:rsidRPr="00B96177">
        <w:rPr>
          <w:sz w:val="28"/>
          <w:szCs w:val="24"/>
        </w:rPr>
        <w:t xml:space="preserve">У чому полягає суть механізму правового впливу фінансових правовідносин? </w:t>
      </w:r>
    </w:p>
    <w:p w:rsidR="00F94185" w:rsidRPr="00B96177" w:rsidRDefault="00F94185" w:rsidP="00791BF0">
      <w:pPr>
        <w:pStyle w:val="a9"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4"/>
        </w:rPr>
      </w:pPr>
      <w:r w:rsidRPr="00B96177">
        <w:rPr>
          <w:sz w:val="28"/>
          <w:szCs w:val="24"/>
        </w:rPr>
        <w:t>Які правові засади здійснення фінансового моніторингу як одного із засобів протидії легалізації доходів: вітчизняний і зарубіжний досвід?</w:t>
      </w:r>
    </w:p>
    <w:p w:rsidR="00F94185" w:rsidRPr="00B96177" w:rsidRDefault="00F94185" w:rsidP="00791BF0">
      <w:pPr>
        <w:pStyle w:val="a9"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4"/>
        </w:rPr>
      </w:pPr>
      <w:r w:rsidRPr="00B96177">
        <w:rPr>
          <w:color w:val="000000"/>
          <w:sz w:val="28"/>
          <w:szCs w:val="24"/>
        </w:rPr>
        <w:t>Економічні правопорушення: стан і перспективи.</w:t>
      </w:r>
    </w:p>
    <w:p w:rsidR="00F94185" w:rsidRPr="00B96177" w:rsidRDefault="00F94185" w:rsidP="00B96177">
      <w:pPr>
        <w:pStyle w:val="a9"/>
        <w:adjustRightInd w:val="0"/>
        <w:jc w:val="both"/>
        <w:rPr>
          <w:sz w:val="32"/>
          <w:szCs w:val="28"/>
        </w:rPr>
      </w:pPr>
    </w:p>
    <w:p w:rsidR="00F94185" w:rsidRPr="00F94185" w:rsidRDefault="00F94185" w:rsidP="00F94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семінару</w:t>
      </w:r>
      <w:r w:rsidRPr="00F94185">
        <w:rPr>
          <w:rFonts w:ascii="Times New Roman" w:hAnsi="Times New Roman" w:cs="Times New Roman"/>
          <w:sz w:val="28"/>
          <w:szCs w:val="28"/>
        </w:rPr>
        <w:t>:</w:t>
      </w:r>
    </w:p>
    <w:p w:rsidR="00F94185" w:rsidRPr="00F94185" w:rsidRDefault="00F94185" w:rsidP="00F94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4185">
        <w:rPr>
          <w:rFonts w:ascii="Times New Roman" w:hAnsi="Times New Roman" w:cs="Times New Roman"/>
          <w:sz w:val="28"/>
          <w:szCs w:val="28"/>
        </w:rPr>
        <w:t>1. Міжнародні стандарти протидії фінансовим правопорушенням.</w:t>
      </w:r>
    </w:p>
    <w:p w:rsidR="00F94185" w:rsidRPr="00F94185" w:rsidRDefault="00F94185" w:rsidP="00F94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4185">
        <w:rPr>
          <w:rFonts w:ascii="Times New Roman" w:hAnsi="Times New Roman" w:cs="Times New Roman"/>
          <w:sz w:val="28"/>
          <w:szCs w:val="28"/>
        </w:rPr>
        <w:lastRenderedPageBreak/>
        <w:t>2. Особливості запобігання корупційним правопорушенням в Україні.</w:t>
      </w:r>
    </w:p>
    <w:p w:rsidR="00F94185" w:rsidRPr="00F94185" w:rsidRDefault="00F94185" w:rsidP="00F94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4185">
        <w:rPr>
          <w:rFonts w:ascii="Times New Roman" w:hAnsi="Times New Roman" w:cs="Times New Roman"/>
          <w:sz w:val="28"/>
          <w:szCs w:val="28"/>
        </w:rPr>
        <w:t>3.Засади державної антикорупційної політики в Україні.</w:t>
      </w:r>
    </w:p>
    <w:p w:rsidR="00F94185" w:rsidRPr="00F94185" w:rsidRDefault="008A5D3C" w:rsidP="00F94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Антикоруп</w:t>
      </w:r>
      <w:r w:rsidR="00F94185" w:rsidRPr="00F94185">
        <w:rPr>
          <w:rFonts w:ascii="Times New Roman" w:hAnsi="Times New Roman" w:cs="Times New Roman"/>
          <w:sz w:val="28"/>
          <w:szCs w:val="28"/>
        </w:rPr>
        <w:t>ційна стратегія держави та її основні принципи.</w:t>
      </w:r>
    </w:p>
    <w:p w:rsidR="00F94185" w:rsidRDefault="00F94185" w:rsidP="00F94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4185">
        <w:rPr>
          <w:rFonts w:ascii="Times New Roman" w:hAnsi="Times New Roman" w:cs="Times New Roman"/>
          <w:sz w:val="28"/>
          <w:szCs w:val="28"/>
        </w:rPr>
        <w:t>5.Проблеми криміналізації фінансових правопорушень в Україні та зарубіжних країнах.</w:t>
      </w:r>
    </w:p>
    <w:p w:rsidR="005069A6" w:rsidRDefault="005069A6" w:rsidP="005069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5069A6">
        <w:t xml:space="preserve"> </w:t>
      </w:r>
      <w:r w:rsidRPr="005069A6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акон </w:t>
      </w:r>
      <w:r w:rsidRPr="005069A6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країни</w:t>
      </w:r>
      <w:r w:rsidRPr="005069A6">
        <w:rPr>
          <w:rFonts w:ascii="Times New Roman" w:hAnsi="Times New Roman" w:cs="Times New Roman"/>
          <w:sz w:val="28"/>
          <w:szCs w:val="28"/>
        </w:rPr>
        <w:t xml:space="preserve"> «Про оперативно-розшукову діяльність»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069A6">
        <w:rPr>
          <w:rFonts w:ascii="Times New Roman" w:hAnsi="Times New Roman" w:cs="Times New Roman"/>
          <w:sz w:val="28"/>
          <w:szCs w:val="28"/>
        </w:rPr>
        <w:t xml:space="preserve"> п. 2 ст. 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69A6" w:rsidRDefault="005069A6" w:rsidP="005069A6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069A6">
        <w:rPr>
          <w:sz w:val="28"/>
          <w:szCs w:val="28"/>
        </w:rPr>
        <w:t>7. Інструкція «Запобіганні кримінальним правопорушенням, їх виявленні та розслідуванні: наказ МВС від 07.07.2017 № 575</w:t>
      </w:r>
      <w:r>
        <w:rPr>
          <w:sz w:val="28"/>
          <w:szCs w:val="28"/>
        </w:rPr>
        <w:t xml:space="preserve">: </w:t>
      </w:r>
      <w:r w:rsidRPr="005069A6">
        <w:rPr>
          <w:sz w:val="28"/>
          <w:szCs w:val="28"/>
        </w:rPr>
        <w:t>розділу 5 п. 1.</w:t>
      </w:r>
    </w:p>
    <w:p w:rsidR="00732287" w:rsidRPr="00732287" w:rsidRDefault="00732287" w:rsidP="00A74960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732287">
        <w:t xml:space="preserve"> </w:t>
      </w:r>
      <w:r w:rsidRPr="00732287">
        <w:rPr>
          <w:sz w:val="28"/>
          <w:szCs w:val="28"/>
        </w:rPr>
        <w:t xml:space="preserve">КПК України: ст. 214 (Взаємодія слідчого з </w:t>
      </w:r>
      <w:r w:rsidR="00A74960">
        <w:rPr>
          <w:sz w:val="28"/>
          <w:szCs w:val="28"/>
        </w:rPr>
        <w:t xml:space="preserve">співробітниками </w:t>
      </w:r>
      <w:r w:rsidRPr="00732287">
        <w:rPr>
          <w:sz w:val="28"/>
          <w:szCs w:val="28"/>
        </w:rPr>
        <w:t>оперативни</w:t>
      </w:r>
      <w:r w:rsidR="00A74960">
        <w:rPr>
          <w:sz w:val="28"/>
          <w:szCs w:val="28"/>
        </w:rPr>
        <w:t>х підрозділів</w:t>
      </w:r>
      <w:r w:rsidRPr="00732287">
        <w:rPr>
          <w:sz w:val="28"/>
          <w:szCs w:val="28"/>
        </w:rPr>
        <w:t xml:space="preserve"> під час кримінального провадження</w:t>
      </w:r>
      <w:r>
        <w:rPr>
          <w:sz w:val="28"/>
          <w:szCs w:val="28"/>
        </w:rPr>
        <w:t>).</w:t>
      </w:r>
      <w:r w:rsidR="00A74960" w:rsidRPr="00A74960">
        <w:t xml:space="preserve"> </w:t>
      </w:r>
    </w:p>
    <w:p w:rsidR="005069A6" w:rsidRPr="005069A6" w:rsidRDefault="005069A6" w:rsidP="005069A6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94185" w:rsidRPr="007308D2" w:rsidRDefault="00F94185" w:rsidP="00F94185">
      <w:pPr>
        <w:tabs>
          <w:tab w:val="left" w:pos="29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7308D2">
        <w:rPr>
          <w:rFonts w:ascii="Times New Roman" w:eastAsia="TimesNewRomanPSMT" w:hAnsi="Times New Roman" w:cs="Times New Roman"/>
          <w:b/>
          <w:sz w:val="24"/>
          <w:szCs w:val="24"/>
        </w:rPr>
        <w:tab/>
      </w:r>
    </w:p>
    <w:p w:rsidR="00F94185" w:rsidRPr="00F94185" w:rsidRDefault="00F94185" w:rsidP="00F9418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185">
        <w:rPr>
          <w:rFonts w:ascii="Times New Roman" w:hAnsi="Times New Roman" w:cs="Times New Roman"/>
          <w:b/>
          <w:sz w:val="28"/>
          <w:szCs w:val="28"/>
        </w:rPr>
        <w:t xml:space="preserve">Форми контролю знань </w:t>
      </w:r>
      <w:r w:rsidRPr="00F94185">
        <w:rPr>
          <w:rFonts w:ascii="Times New Roman" w:hAnsi="Times New Roman" w:cs="Times New Roman"/>
          <w:sz w:val="28"/>
          <w:szCs w:val="28"/>
        </w:rPr>
        <w:t>– обговорення питань, доповідей, рефератів; презентація виконаних завдань, розв’язання вправ, тестування тощо.</w:t>
      </w:r>
    </w:p>
    <w:p w:rsidR="00F94185" w:rsidRPr="00542872" w:rsidRDefault="00F94185" w:rsidP="00542872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542872">
        <w:rPr>
          <w:rFonts w:ascii="Times New Roman" w:hAnsi="Times New Roman" w:cs="Times New Roman"/>
          <w:b/>
          <w:sz w:val="28"/>
          <w:szCs w:val="28"/>
        </w:rPr>
        <w:t xml:space="preserve">Рекомендована література до теми семінару: </w:t>
      </w:r>
    </w:p>
    <w:p w:rsidR="00F94185" w:rsidRPr="00B96177" w:rsidRDefault="00F94185" w:rsidP="00791BF0">
      <w:pPr>
        <w:pStyle w:val="a3"/>
        <w:numPr>
          <w:ilvl w:val="0"/>
          <w:numId w:val="35"/>
        </w:numPr>
        <w:spacing w:after="0"/>
        <w:jc w:val="both"/>
        <w:rPr>
          <w:sz w:val="28"/>
          <w:szCs w:val="28"/>
          <w:lang w:val="uk-UA"/>
        </w:rPr>
      </w:pPr>
      <w:r w:rsidRPr="00B96177">
        <w:rPr>
          <w:sz w:val="28"/>
          <w:szCs w:val="28"/>
          <w:lang w:val="uk-UA"/>
        </w:rPr>
        <w:t>Бюджетний кодекс України: Закон України від 8 липня 2010 р. № 2456-</w:t>
      </w:r>
      <w:r w:rsidRPr="00542872">
        <w:rPr>
          <w:sz w:val="28"/>
          <w:szCs w:val="28"/>
        </w:rPr>
        <w:t>V</w:t>
      </w:r>
      <w:r w:rsidRPr="00B96177">
        <w:rPr>
          <w:sz w:val="28"/>
          <w:szCs w:val="28"/>
          <w:lang w:val="uk-UA"/>
        </w:rPr>
        <w:t xml:space="preserve">І. Відомості Верховної Ради України. 2010. № 50–51. </w:t>
      </w:r>
      <w:r w:rsidRPr="00542872">
        <w:rPr>
          <w:sz w:val="28"/>
          <w:szCs w:val="28"/>
          <w:lang w:val="uk-UA"/>
        </w:rPr>
        <w:t>(редакція від 01.01.2021р)</w:t>
      </w:r>
      <w:r w:rsidRPr="00B96177">
        <w:rPr>
          <w:sz w:val="28"/>
          <w:szCs w:val="28"/>
          <w:lang w:val="uk-UA"/>
        </w:rPr>
        <w:t>.</w:t>
      </w:r>
    </w:p>
    <w:p w:rsidR="00F94185" w:rsidRPr="00542872" w:rsidRDefault="00F94185" w:rsidP="00791BF0">
      <w:pPr>
        <w:pStyle w:val="a3"/>
        <w:numPr>
          <w:ilvl w:val="0"/>
          <w:numId w:val="35"/>
        </w:numPr>
        <w:spacing w:after="0"/>
        <w:jc w:val="both"/>
        <w:rPr>
          <w:sz w:val="28"/>
          <w:szCs w:val="28"/>
        </w:rPr>
      </w:pPr>
      <w:r w:rsidRPr="00542872">
        <w:rPr>
          <w:sz w:val="28"/>
          <w:szCs w:val="28"/>
        </w:rPr>
        <w:t>Податковий кодекс України від 2 грудня 2010 року № 2755-VI</w:t>
      </w:r>
      <w:r w:rsidRPr="00542872">
        <w:rPr>
          <w:sz w:val="28"/>
          <w:szCs w:val="28"/>
          <w:lang w:val="uk-UA"/>
        </w:rPr>
        <w:t xml:space="preserve"> із змінами і доповненнями.</w:t>
      </w:r>
    </w:p>
    <w:p w:rsidR="00F94185" w:rsidRPr="00542872" w:rsidRDefault="00F94185" w:rsidP="00791BF0">
      <w:pPr>
        <w:pStyle w:val="a9"/>
        <w:numPr>
          <w:ilvl w:val="0"/>
          <w:numId w:val="35"/>
        </w:numPr>
        <w:jc w:val="both"/>
        <w:rPr>
          <w:sz w:val="28"/>
          <w:szCs w:val="28"/>
        </w:rPr>
      </w:pPr>
      <w:r w:rsidRPr="00542872">
        <w:rPr>
          <w:sz w:val="28"/>
          <w:szCs w:val="28"/>
        </w:rPr>
        <w:t xml:space="preserve">Цивільний кодекс України від 16 січня 2003 р. № 435-IV. Відомості Верховної Ради України. 2003. № 40–44. </w:t>
      </w:r>
    </w:p>
    <w:p w:rsidR="00F94185" w:rsidRPr="00542872" w:rsidRDefault="00F94185" w:rsidP="00791BF0">
      <w:pPr>
        <w:pStyle w:val="a9"/>
        <w:numPr>
          <w:ilvl w:val="0"/>
          <w:numId w:val="35"/>
        </w:numPr>
        <w:jc w:val="both"/>
        <w:rPr>
          <w:sz w:val="28"/>
          <w:szCs w:val="28"/>
        </w:rPr>
      </w:pPr>
      <w:r w:rsidRPr="00542872">
        <w:rPr>
          <w:sz w:val="28"/>
          <w:szCs w:val="28"/>
        </w:rPr>
        <w:t xml:space="preserve">Кримінальний процесуальний кодекс України від 13 квітня 2012 р. № 4651-VI. </w:t>
      </w:r>
      <w:r w:rsidRPr="00542872">
        <w:rPr>
          <w:sz w:val="28"/>
          <w:szCs w:val="28"/>
          <w:lang w:val="uk-UA"/>
        </w:rPr>
        <w:t xml:space="preserve">// </w:t>
      </w:r>
      <w:r w:rsidRPr="00542872">
        <w:rPr>
          <w:sz w:val="28"/>
          <w:szCs w:val="28"/>
        </w:rPr>
        <w:t xml:space="preserve">Офіційний вісник України. 2012. № 37. </w:t>
      </w:r>
    </w:p>
    <w:p w:rsidR="00F94185" w:rsidRPr="00542872" w:rsidRDefault="00F94185" w:rsidP="00791BF0">
      <w:pPr>
        <w:pStyle w:val="a3"/>
        <w:numPr>
          <w:ilvl w:val="0"/>
          <w:numId w:val="35"/>
        </w:numPr>
        <w:spacing w:after="0"/>
        <w:jc w:val="both"/>
        <w:rPr>
          <w:sz w:val="28"/>
          <w:szCs w:val="28"/>
          <w:lang w:val="uk-UA"/>
        </w:rPr>
      </w:pPr>
      <w:r w:rsidRPr="00542872">
        <w:rPr>
          <w:sz w:val="28"/>
          <w:szCs w:val="28"/>
        </w:rPr>
        <w:t xml:space="preserve">Конституція України прийнята Верховною Радою України 26.06.1996 р. // Відомості Верховної Ради України. – 1996. – № 30. – Ст. 141. </w:t>
      </w:r>
    </w:p>
    <w:p w:rsidR="00F94185" w:rsidRPr="00542872" w:rsidRDefault="00F94185" w:rsidP="00791BF0">
      <w:pPr>
        <w:pStyle w:val="a3"/>
        <w:numPr>
          <w:ilvl w:val="0"/>
          <w:numId w:val="35"/>
        </w:numPr>
        <w:spacing w:after="0"/>
        <w:jc w:val="both"/>
        <w:rPr>
          <w:sz w:val="28"/>
          <w:szCs w:val="28"/>
          <w:lang w:val="uk-UA"/>
        </w:rPr>
      </w:pPr>
      <w:r w:rsidRPr="00542872">
        <w:rPr>
          <w:sz w:val="28"/>
          <w:szCs w:val="28"/>
          <w:lang w:val="uk-UA"/>
        </w:rPr>
        <w:t>Митний кодекс України від 13.03.2012 р. // Офіційний вісник України. – 2012. - № 32. – ст. 9</w:t>
      </w:r>
    </w:p>
    <w:p w:rsidR="00F94185" w:rsidRPr="00542872" w:rsidRDefault="00F94185" w:rsidP="00791BF0">
      <w:pPr>
        <w:pStyle w:val="a3"/>
        <w:numPr>
          <w:ilvl w:val="0"/>
          <w:numId w:val="35"/>
        </w:numPr>
        <w:spacing w:after="0"/>
        <w:jc w:val="both"/>
        <w:rPr>
          <w:sz w:val="28"/>
          <w:szCs w:val="28"/>
          <w:lang w:val="uk-UA"/>
        </w:rPr>
      </w:pPr>
      <w:r w:rsidRPr="00542872">
        <w:rPr>
          <w:sz w:val="28"/>
          <w:szCs w:val="28"/>
          <w:lang w:val="uk-UA"/>
        </w:rPr>
        <w:t xml:space="preserve">Кодекс України про адміністративні правопорушення від 07.12.1984 р. // Відомості Верховної Ради України. – 1984. – № 51.- </w:t>
      </w:r>
      <w:r w:rsidRPr="00542872">
        <w:rPr>
          <w:sz w:val="28"/>
          <w:szCs w:val="28"/>
        </w:rPr>
        <w:t>Ст.1122. 7</w:t>
      </w:r>
    </w:p>
    <w:p w:rsidR="00F94185" w:rsidRPr="00542872" w:rsidRDefault="00F94185" w:rsidP="00791BF0">
      <w:pPr>
        <w:pStyle w:val="a9"/>
        <w:numPr>
          <w:ilvl w:val="0"/>
          <w:numId w:val="35"/>
        </w:numPr>
        <w:jc w:val="both"/>
        <w:rPr>
          <w:sz w:val="28"/>
          <w:szCs w:val="28"/>
          <w:lang w:val="uk-UA"/>
        </w:rPr>
      </w:pPr>
      <w:r w:rsidRPr="00542872">
        <w:rPr>
          <w:sz w:val="28"/>
          <w:szCs w:val="28"/>
          <w:lang w:val="uk-UA"/>
        </w:rPr>
        <w:t xml:space="preserve">Закон України “Про засади запобігання і протидії корупції” від 7 квітня 2011 року </w:t>
      </w:r>
      <w:r w:rsidRPr="00542872">
        <w:rPr>
          <w:sz w:val="28"/>
          <w:szCs w:val="28"/>
        </w:rPr>
        <w:t>N</w:t>
      </w:r>
      <w:r w:rsidRPr="00542872">
        <w:rPr>
          <w:sz w:val="28"/>
          <w:szCs w:val="28"/>
          <w:lang w:val="uk-UA"/>
        </w:rPr>
        <w:t xml:space="preserve"> 3206-</w:t>
      </w:r>
      <w:r w:rsidRPr="00542872">
        <w:rPr>
          <w:sz w:val="28"/>
          <w:szCs w:val="28"/>
        </w:rPr>
        <w:t>VI</w:t>
      </w:r>
      <w:r w:rsidRPr="00542872">
        <w:rPr>
          <w:sz w:val="28"/>
          <w:szCs w:val="28"/>
          <w:lang w:val="uk-UA"/>
        </w:rPr>
        <w:t xml:space="preserve"> // [Електронний ресурс]. – 2011. – Режим доступу: </w:t>
      </w:r>
      <w:r w:rsidRPr="00542872">
        <w:rPr>
          <w:sz w:val="28"/>
          <w:szCs w:val="28"/>
        </w:rPr>
        <w:t>http</w:t>
      </w:r>
      <w:r w:rsidRPr="00542872">
        <w:rPr>
          <w:sz w:val="28"/>
          <w:szCs w:val="28"/>
          <w:lang w:val="uk-UA"/>
        </w:rPr>
        <w:t>: //</w:t>
      </w:r>
      <w:r w:rsidRPr="00542872">
        <w:rPr>
          <w:sz w:val="28"/>
          <w:szCs w:val="28"/>
        </w:rPr>
        <w:t>zakon</w:t>
      </w:r>
      <w:r w:rsidRPr="00542872">
        <w:rPr>
          <w:sz w:val="28"/>
          <w:szCs w:val="28"/>
          <w:lang w:val="uk-UA"/>
        </w:rPr>
        <w:t>.</w:t>
      </w:r>
      <w:r w:rsidRPr="00542872">
        <w:rPr>
          <w:sz w:val="28"/>
          <w:szCs w:val="28"/>
        </w:rPr>
        <w:t>rada</w:t>
      </w:r>
      <w:r w:rsidRPr="00542872">
        <w:rPr>
          <w:sz w:val="28"/>
          <w:szCs w:val="28"/>
          <w:lang w:val="uk-UA"/>
        </w:rPr>
        <w:t>.</w:t>
      </w:r>
      <w:r w:rsidRPr="00542872">
        <w:rPr>
          <w:sz w:val="28"/>
          <w:szCs w:val="28"/>
        </w:rPr>
        <w:t>gov</w:t>
      </w:r>
      <w:r w:rsidRPr="00542872">
        <w:rPr>
          <w:sz w:val="28"/>
          <w:szCs w:val="28"/>
          <w:lang w:val="uk-UA"/>
        </w:rPr>
        <w:t>.</w:t>
      </w:r>
      <w:r w:rsidRPr="00542872">
        <w:rPr>
          <w:sz w:val="28"/>
          <w:szCs w:val="28"/>
        </w:rPr>
        <w:t>ua</w:t>
      </w:r>
    </w:p>
    <w:p w:rsidR="00F94185" w:rsidRPr="00542872" w:rsidRDefault="00F94185" w:rsidP="00791BF0">
      <w:pPr>
        <w:pStyle w:val="a3"/>
        <w:numPr>
          <w:ilvl w:val="0"/>
          <w:numId w:val="35"/>
        </w:numPr>
        <w:spacing w:after="0"/>
        <w:jc w:val="both"/>
        <w:rPr>
          <w:sz w:val="28"/>
          <w:szCs w:val="28"/>
          <w:lang w:val="uk-UA"/>
        </w:rPr>
      </w:pPr>
      <w:r w:rsidRPr="00542872">
        <w:rPr>
          <w:sz w:val="28"/>
          <w:szCs w:val="28"/>
        </w:rPr>
        <w:t xml:space="preserve">Закон України </w:t>
      </w:r>
      <w:r w:rsidRPr="00542872">
        <w:rPr>
          <w:sz w:val="28"/>
          <w:szCs w:val="28"/>
          <w:lang w:val="uk-UA"/>
        </w:rPr>
        <w:t>«</w:t>
      </w:r>
      <w:r w:rsidRPr="00542872">
        <w:rPr>
          <w:sz w:val="28"/>
          <w:szCs w:val="28"/>
        </w:rPr>
        <w:t>Про основні засади здійснення державного фінансового контролю</w:t>
      </w:r>
      <w:r w:rsidRPr="00542872">
        <w:rPr>
          <w:sz w:val="28"/>
          <w:szCs w:val="28"/>
          <w:lang w:val="uk-UA"/>
        </w:rPr>
        <w:t>»</w:t>
      </w:r>
      <w:r w:rsidRPr="00542872">
        <w:rPr>
          <w:sz w:val="28"/>
          <w:szCs w:val="28"/>
        </w:rPr>
        <w:t xml:space="preserve"> у ред. від 16.10.2012 р. // Відомості Верховної Ради України. – 1993. – № 13. – Ст. 110. </w:t>
      </w:r>
    </w:p>
    <w:p w:rsidR="00F94185" w:rsidRPr="00542872" w:rsidRDefault="00F94185" w:rsidP="00791BF0">
      <w:pPr>
        <w:pStyle w:val="a3"/>
        <w:numPr>
          <w:ilvl w:val="0"/>
          <w:numId w:val="35"/>
        </w:numPr>
        <w:spacing w:after="0"/>
        <w:jc w:val="both"/>
        <w:rPr>
          <w:sz w:val="28"/>
          <w:szCs w:val="28"/>
          <w:lang w:val="uk-UA"/>
        </w:rPr>
      </w:pPr>
      <w:r w:rsidRPr="00542872">
        <w:rPr>
          <w:sz w:val="28"/>
          <w:szCs w:val="28"/>
        </w:rPr>
        <w:t xml:space="preserve">Закон України </w:t>
      </w:r>
      <w:r w:rsidRPr="00542872">
        <w:rPr>
          <w:sz w:val="28"/>
          <w:szCs w:val="28"/>
          <w:lang w:val="uk-UA"/>
        </w:rPr>
        <w:t>«</w:t>
      </w:r>
      <w:r w:rsidRPr="00542872">
        <w:rPr>
          <w:sz w:val="28"/>
          <w:szCs w:val="28"/>
        </w:rPr>
        <w:t>Про центральні органи виконавчої влади</w:t>
      </w:r>
      <w:r w:rsidRPr="00542872">
        <w:rPr>
          <w:sz w:val="28"/>
          <w:szCs w:val="28"/>
          <w:lang w:val="uk-UA"/>
        </w:rPr>
        <w:t>»</w:t>
      </w:r>
      <w:r w:rsidRPr="00542872">
        <w:rPr>
          <w:sz w:val="28"/>
          <w:szCs w:val="28"/>
        </w:rPr>
        <w:t xml:space="preserve"> від 17.03.2011 р. // Офіційний вісник України. –- 2011.</w:t>
      </w:r>
      <w:r w:rsidRPr="00542872">
        <w:rPr>
          <w:sz w:val="28"/>
          <w:szCs w:val="28"/>
          <w:lang w:val="uk-UA"/>
        </w:rPr>
        <w:t xml:space="preserve"> </w:t>
      </w:r>
      <w:r w:rsidRPr="00542872">
        <w:rPr>
          <w:sz w:val="28"/>
          <w:szCs w:val="28"/>
        </w:rPr>
        <w:t>- № 27.</w:t>
      </w:r>
      <w:r w:rsidRPr="00542872">
        <w:rPr>
          <w:sz w:val="28"/>
          <w:szCs w:val="28"/>
          <w:lang w:val="uk-UA"/>
        </w:rPr>
        <w:t xml:space="preserve"> </w:t>
      </w:r>
      <w:r w:rsidRPr="00542872">
        <w:rPr>
          <w:sz w:val="28"/>
          <w:szCs w:val="28"/>
        </w:rPr>
        <w:t xml:space="preserve">- Ст. 20. </w:t>
      </w:r>
    </w:p>
    <w:p w:rsidR="00F94185" w:rsidRPr="00542872" w:rsidRDefault="00F94185" w:rsidP="00791BF0">
      <w:pPr>
        <w:pStyle w:val="a3"/>
        <w:numPr>
          <w:ilvl w:val="0"/>
          <w:numId w:val="35"/>
        </w:numPr>
        <w:spacing w:after="0"/>
        <w:jc w:val="both"/>
        <w:rPr>
          <w:sz w:val="28"/>
          <w:szCs w:val="28"/>
          <w:lang w:val="uk-UA"/>
        </w:rPr>
      </w:pPr>
      <w:r w:rsidRPr="00542872">
        <w:rPr>
          <w:sz w:val="28"/>
          <w:szCs w:val="28"/>
          <w:lang w:val="uk-UA"/>
        </w:rPr>
        <w:t xml:space="preserve">Закон України «Про Кабінет Міністрів України» від 07.10.2010 р. // Відомості Верховної Ради України. –- 2011.- № 9. - Ст. 58. </w:t>
      </w:r>
    </w:p>
    <w:p w:rsidR="00F94185" w:rsidRPr="00542872" w:rsidRDefault="00F94185" w:rsidP="00791BF0">
      <w:pPr>
        <w:pStyle w:val="a3"/>
        <w:numPr>
          <w:ilvl w:val="0"/>
          <w:numId w:val="35"/>
        </w:numPr>
        <w:spacing w:after="0"/>
        <w:jc w:val="both"/>
        <w:rPr>
          <w:sz w:val="28"/>
          <w:szCs w:val="28"/>
          <w:lang w:val="uk-UA"/>
        </w:rPr>
      </w:pPr>
      <w:r w:rsidRPr="00542872">
        <w:rPr>
          <w:sz w:val="28"/>
          <w:szCs w:val="28"/>
          <w:lang w:val="uk-UA"/>
        </w:rPr>
        <w:t xml:space="preserve">Закон України «Про здійснення державних закупівель» від 01.06.2010 р. // Відомості Верховної Ради України. – 2010. - № 33. - Ст.471. </w:t>
      </w:r>
    </w:p>
    <w:p w:rsidR="00F94185" w:rsidRPr="00542872" w:rsidRDefault="00F94185" w:rsidP="00791BF0">
      <w:pPr>
        <w:pStyle w:val="a3"/>
        <w:numPr>
          <w:ilvl w:val="0"/>
          <w:numId w:val="35"/>
        </w:numPr>
        <w:spacing w:after="0"/>
        <w:jc w:val="both"/>
        <w:rPr>
          <w:sz w:val="28"/>
          <w:szCs w:val="28"/>
          <w:lang w:val="uk-UA"/>
        </w:rPr>
      </w:pPr>
      <w:r w:rsidRPr="00542872">
        <w:rPr>
          <w:sz w:val="28"/>
          <w:szCs w:val="28"/>
        </w:rPr>
        <w:lastRenderedPageBreak/>
        <w:t>Регламент Верховної Ради України, затверджений Законом України від 10.02.2010 р. // Відомості Верховної Ради України. – 2010.</w:t>
      </w:r>
      <w:r w:rsidRPr="00542872">
        <w:rPr>
          <w:sz w:val="28"/>
          <w:szCs w:val="28"/>
          <w:lang w:val="uk-UA"/>
        </w:rPr>
        <w:t xml:space="preserve"> </w:t>
      </w:r>
      <w:r w:rsidRPr="00542872">
        <w:rPr>
          <w:sz w:val="28"/>
          <w:szCs w:val="28"/>
        </w:rPr>
        <w:t>- № 14 (№№ 14-15, 16-17).</w:t>
      </w:r>
      <w:r w:rsidRPr="00542872">
        <w:rPr>
          <w:sz w:val="28"/>
          <w:szCs w:val="28"/>
          <w:lang w:val="uk-UA"/>
        </w:rPr>
        <w:t xml:space="preserve"> </w:t>
      </w:r>
      <w:r w:rsidRPr="00542872">
        <w:rPr>
          <w:sz w:val="28"/>
          <w:szCs w:val="28"/>
        </w:rPr>
        <w:t>- Ст. 133.</w:t>
      </w:r>
    </w:p>
    <w:p w:rsidR="00F94185" w:rsidRPr="00542872" w:rsidRDefault="00F94185" w:rsidP="00791BF0">
      <w:pPr>
        <w:pStyle w:val="a9"/>
        <w:numPr>
          <w:ilvl w:val="0"/>
          <w:numId w:val="35"/>
        </w:numPr>
        <w:shd w:val="clear" w:color="auto" w:fill="FFFFFF"/>
        <w:jc w:val="both"/>
        <w:rPr>
          <w:color w:val="333333"/>
          <w:sz w:val="28"/>
          <w:szCs w:val="28"/>
          <w:lang w:val="uk-UA"/>
        </w:rPr>
      </w:pPr>
      <w:r w:rsidRPr="00542872">
        <w:rPr>
          <w:bCs/>
          <w:color w:val="333333"/>
          <w:sz w:val="28"/>
          <w:szCs w:val="28"/>
          <w:lang w:val="uk-UA"/>
        </w:rPr>
        <w:t>Закон України «Про запобігання та протидію легалізації (відмиванню) доходів, одержаних злочинним шляхом, фінансуванню тероризму та фінансуванню розповсюдження зброї масового знищення» //</w:t>
      </w:r>
      <w:r w:rsidRPr="00542872">
        <w:rPr>
          <w:b/>
          <w:bCs/>
          <w:sz w:val="28"/>
          <w:szCs w:val="28"/>
          <w:lang w:val="uk-UA"/>
        </w:rPr>
        <w:t xml:space="preserve"> </w:t>
      </w:r>
      <w:r w:rsidRPr="00542872">
        <w:rPr>
          <w:bCs/>
          <w:sz w:val="28"/>
          <w:szCs w:val="28"/>
          <w:lang w:val="uk-UA"/>
        </w:rPr>
        <w:t>Відомості Верховної Ради України (ВВР), 2020, № 25, ст.171.</w:t>
      </w:r>
    </w:p>
    <w:p w:rsidR="00F94185" w:rsidRPr="00542872" w:rsidRDefault="00F94185" w:rsidP="00791BF0">
      <w:pPr>
        <w:pStyle w:val="a3"/>
        <w:numPr>
          <w:ilvl w:val="0"/>
          <w:numId w:val="35"/>
        </w:numPr>
        <w:spacing w:after="0"/>
        <w:jc w:val="both"/>
        <w:rPr>
          <w:sz w:val="28"/>
          <w:szCs w:val="28"/>
          <w:lang w:val="uk-UA"/>
        </w:rPr>
      </w:pPr>
      <w:r w:rsidRPr="00542872">
        <w:rPr>
          <w:sz w:val="28"/>
          <w:szCs w:val="28"/>
        </w:rPr>
        <w:t xml:space="preserve">Закон України </w:t>
      </w:r>
      <w:r w:rsidRPr="00542872">
        <w:rPr>
          <w:sz w:val="28"/>
          <w:szCs w:val="28"/>
          <w:lang w:val="uk-UA"/>
        </w:rPr>
        <w:t>«</w:t>
      </w:r>
      <w:r w:rsidRPr="00542872">
        <w:rPr>
          <w:sz w:val="28"/>
          <w:szCs w:val="28"/>
        </w:rPr>
        <w:t>Про основні засади державного нагляду (контролю) у сфері господарської діяльності</w:t>
      </w:r>
      <w:r w:rsidRPr="00542872">
        <w:rPr>
          <w:sz w:val="28"/>
          <w:szCs w:val="28"/>
          <w:lang w:val="uk-UA"/>
        </w:rPr>
        <w:t>»</w:t>
      </w:r>
      <w:r w:rsidRPr="00542872">
        <w:rPr>
          <w:sz w:val="28"/>
          <w:szCs w:val="28"/>
        </w:rPr>
        <w:t xml:space="preserve"> від 05.04.2007 р. // Відомості Верховної Ради України. – 2007.</w:t>
      </w:r>
      <w:r w:rsidRPr="00542872">
        <w:rPr>
          <w:sz w:val="28"/>
          <w:szCs w:val="28"/>
          <w:lang w:val="uk-UA"/>
        </w:rPr>
        <w:t xml:space="preserve"> </w:t>
      </w:r>
      <w:r w:rsidRPr="00542872">
        <w:rPr>
          <w:sz w:val="28"/>
          <w:szCs w:val="28"/>
        </w:rPr>
        <w:t>- № 29.</w:t>
      </w:r>
      <w:r w:rsidRPr="00542872">
        <w:rPr>
          <w:sz w:val="28"/>
          <w:szCs w:val="28"/>
          <w:lang w:val="uk-UA"/>
        </w:rPr>
        <w:t xml:space="preserve"> </w:t>
      </w:r>
      <w:r w:rsidRPr="00542872">
        <w:rPr>
          <w:sz w:val="28"/>
          <w:szCs w:val="28"/>
        </w:rPr>
        <w:t xml:space="preserve">- Ст.389. </w:t>
      </w:r>
    </w:p>
    <w:p w:rsidR="00F94185" w:rsidRPr="00542872" w:rsidRDefault="00F94185" w:rsidP="00791BF0">
      <w:pPr>
        <w:pStyle w:val="a3"/>
        <w:numPr>
          <w:ilvl w:val="0"/>
          <w:numId w:val="35"/>
        </w:numPr>
        <w:spacing w:after="0"/>
        <w:jc w:val="both"/>
        <w:rPr>
          <w:sz w:val="28"/>
          <w:szCs w:val="28"/>
          <w:lang w:val="uk-UA"/>
        </w:rPr>
      </w:pPr>
      <w:r w:rsidRPr="00542872">
        <w:rPr>
          <w:sz w:val="28"/>
          <w:szCs w:val="28"/>
          <w:lang w:val="uk-UA"/>
        </w:rPr>
        <w:t xml:space="preserve">Закон України «Про фінансові послуги та державне регулювання ринків фінансових послуг» від 12.07.2001 р. // Відомості Верховної Ради України. – 2002. - №1. - Ст.1. </w:t>
      </w:r>
    </w:p>
    <w:p w:rsidR="00F94185" w:rsidRPr="00542872" w:rsidRDefault="00F94185" w:rsidP="00791BF0">
      <w:pPr>
        <w:pStyle w:val="a3"/>
        <w:numPr>
          <w:ilvl w:val="0"/>
          <w:numId w:val="35"/>
        </w:numPr>
        <w:spacing w:after="0"/>
        <w:jc w:val="both"/>
        <w:rPr>
          <w:sz w:val="28"/>
          <w:szCs w:val="28"/>
          <w:lang w:val="uk-UA"/>
        </w:rPr>
      </w:pPr>
      <w:r w:rsidRPr="00542872">
        <w:rPr>
          <w:sz w:val="28"/>
          <w:szCs w:val="28"/>
          <w:lang w:val="uk-UA"/>
        </w:rPr>
        <w:t xml:space="preserve">Закон України «Про банки і банківську діяльність» від 07.12.2000 р. // Відомості Верховної Ради України. – 2001. – № 5. – Ст. 30. </w:t>
      </w:r>
    </w:p>
    <w:p w:rsidR="00F94185" w:rsidRPr="00542872" w:rsidRDefault="00F94185" w:rsidP="00791BF0">
      <w:pPr>
        <w:pStyle w:val="a3"/>
        <w:numPr>
          <w:ilvl w:val="0"/>
          <w:numId w:val="35"/>
        </w:numPr>
        <w:spacing w:after="0"/>
        <w:jc w:val="both"/>
        <w:rPr>
          <w:sz w:val="28"/>
          <w:szCs w:val="28"/>
          <w:lang w:val="uk-UA"/>
        </w:rPr>
      </w:pPr>
      <w:r w:rsidRPr="00542872">
        <w:rPr>
          <w:sz w:val="28"/>
          <w:szCs w:val="28"/>
          <w:lang w:val="uk-UA"/>
        </w:rPr>
        <w:t>Закон України «Про Національний банк України» від 20.05.1999 р. // Відомості Верховної Ради України. – № 29. – Ст. 238</w:t>
      </w:r>
    </w:p>
    <w:p w:rsidR="00F94185" w:rsidRPr="00542872" w:rsidRDefault="00F94185" w:rsidP="00791BF0">
      <w:pPr>
        <w:pStyle w:val="a3"/>
        <w:numPr>
          <w:ilvl w:val="0"/>
          <w:numId w:val="35"/>
        </w:numPr>
        <w:spacing w:after="0"/>
        <w:jc w:val="both"/>
        <w:rPr>
          <w:sz w:val="28"/>
          <w:szCs w:val="28"/>
          <w:lang w:val="uk-UA"/>
        </w:rPr>
      </w:pPr>
      <w:r w:rsidRPr="00542872">
        <w:rPr>
          <w:sz w:val="28"/>
          <w:szCs w:val="28"/>
          <w:lang w:val="uk-UA"/>
        </w:rPr>
        <w:t>Про виконання рішень та застосування практики Європейського суду з прав людини: Закон України від 23 лютого 2006 р. № 3477-</w:t>
      </w:r>
      <w:r w:rsidRPr="00542872">
        <w:rPr>
          <w:sz w:val="28"/>
          <w:szCs w:val="28"/>
        </w:rPr>
        <w:t>IV</w:t>
      </w:r>
      <w:r w:rsidRPr="00542872">
        <w:rPr>
          <w:sz w:val="28"/>
          <w:szCs w:val="28"/>
          <w:lang w:val="uk-UA"/>
        </w:rPr>
        <w:t xml:space="preserve">. Відомості Верховної Ради України. 2006. № 30. </w:t>
      </w:r>
    </w:p>
    <w:p w:rsidR="00F94185" w:rsidRPr="00542872" w:rsidRDefault="00F94185" w:rsidP="00791BF0">
      <w:pPr>
        <w:pStyle w:val="a3"/>
        <w:numPr>
          <w:ilvl w:val="0"/>
          <w:numId w:val="35"/>
        </w:numPr>
        <w:spacing w:after="0"/>
        <w:jc w:val="both"/>
        <w:rPr>
          <w:sz w:val="28"/>
          <w:szCs w:val="28"/>
          <w:lang w:val="uk-UA"/>
        </w:rPr>
      </w:pPr>
      <w:r w:rsidRPr="00542872">
        <w:rPr>
          <w:sz w:val="28"/>
          <w:szCs w:val="28"/>
        </w:rPr>
        <w:t xml:space="preserve">Постанова КМУ «Про затвердження положень про Державну податкову службу України та Державну митну службу України» від 6 березня 2019 р. № 227. – Київ, 2019. </w:t>
      </w:r>
    </w:p>
    <w:p w:rsidR="00F94185" w:rsidRPr="00542872" w:rsidRDefault="00F94185" w:rsidP="00791BF0">
      <w:pPr>
        <w:pStyle w:val="a3"/>
        <w:numPr>
          <w:ilvl w:val="0"/>
          <w:numId w:val="35"/>
        </w:numPr>
        <w:spacing w:after="0"/>
        <w:jc w:val="both"/>
        <w:rPr>
          <w:sz w:val="28"/>
          <w:szCs w:val="28"/>
          <w:lang w:val="uk-UA"/>
        </w:rPr>
      </w:pPr>
      <w:r w:rsidRPr="00542872">
        <w:rPr>
          <w:sz w:val="28"/>
          <w:szCs w:val="28"/>
        </w:rPr>
        <w:t xml:space="preserve">Положення про Державну службу фінансового моніторингу України, затверджене Указом Президента України від 13.04.2011 р. № 466/2011 // Офіційний вісник України. – 2011. - № 29. - Ст. 347. </w:t>
      </w:r>
    </w:p>
    <w:p w:rsidR="00F94185" w:rsidRPr="00542872" w:rsidRDefault="00F94185" w:rsidP="00791BF0">
      <w:pPr>
        <w:pStyle w:val="a3"/>
        <w:numPr>
          <w:ilvl w:val="0"/>
          <w:numId w:val="35"/>
        </w:numPr>
        <w:spacing w:after="0"/>
        <w:jc w:val="both"/>
        <w:rPr>
          <w:sz w:val="28"/>
          <w:szCs w:val="28"/>
          <w:lang w:val="uk-UA"/>
        </w:rPr>
      </w:pPr>
      <w:r w:rsidRPr="00542872">
        <w:rPr>
          <w:sz w:val="28"/>
          <w:szCs w:val="28"/>
        </w:rPr>
        <w:t>Положення про Державну казначейську службу України, затверджене Указом Президента України від 13.04.2011 р. №460/2011 // Офіційний вісник України. - 2011.</w:t>
      </w:r>
      <w:r w:rsidRPr="00542872">
        <w:rPr>
          <w:sz w:val="28"/>
          <w:szCs w:val="28"/>
          <w:lang w:val="uk-UA"/>
        </w:rPr>
        <w:t xml:space="preserve"> </w:t>
      </w:r>
      <w:r w:rsidRPr="00542872">
        <w:rPr>
          <w:sz w:val="28"/>
          <w:szCs w:val="28"/>
        </w:rPr>
        <w:t>- № 29.</w:t>
      </w:r>
      <w:r w:rsidRPr="00542872">
        <w:rPr>
          <w:sz w:val="28"/>
          <w:szCs w:val="28"/>
          <w:lang w:val="uk-UA"/>
        </w:rPr>
        <w:t xml:space="preserve"> </w:t>
      </w:r>
      <w:r w:rsidRPr="00542872">
        <w:rPr>
          <w:sz w:val="28"/>
          <w:szCs w:val="28"/>
        </w:rPr>
        <w:t xml:space="preserve">- Ст. 310. </w:t>
      </w:r>
    </w:p>
    <w:p w:rsidR="00F94185" w:rsidRPr="00542872" w:rsidRDefault="00F94185" w:rsidP="00791BF0">
      <w:pPr>
        <w:pStyle w:val="a3"/>
        <w:numPr>
          <w:ilvl w:val="0"/>
          <w:numId w:val="35"/>
        </w:numPr>
        <w:spacing w:after="0"/>
        <w:jc w:val="both"/>
        <w:rPr>
          <w:sz w:val="28"/>
          <w:szCs w:val="28"/>
          <w:lang w:val="uk-UA"/>
        </w:rPr>
      </w:pPr>
      <w:r w:rsidRPr="00542872">
        <w:rPr>
          <w:sz w:val="28"/>
          <w:szCs w:val="28"/>
        </w:rPr>
        <w:t>Положення про Міністерство фінансів України, затверджене Указом Президента України від 08.04.2011 р. № 446/2011 // Офіційний вісник України. - 2011.</w:t>
      </w:r>
      <w:r w:rsidRPr="00542872">
        <w:rPr>
          <w:sz w:val="28"/>
          <w:szCs w:val="28"/>
          <w:lang w:val="uk-UA"/>
        </w:rPr>
        <w:t xml:space="preserve"> </w:t>
      </w:r>
      <w:r w:rsidRPr="00542872">
        <w:rPr>
          <w:sz w:val="28"/>
          <w:szCs w:val="28"/>
        </w:rPr>
        <w:t xml:space="preserve">- № 29.- Ст. 230. </w:t>
      </w:r>
    </w:p>
    <w:p w:rsidR="00F94185" w:rsidRPr="00542872" w:rsidRDefault="00F94185" w:rsidP="00791BF0">
      <w:pPr>
        <w:pStyle w:val="a3"/>
        <w:numPr>
          <w:ilvl w:val="0"/>
          <w:numId w:val="35"/>
        </w:numPr>
        <w:spacing w:after="0"/>
        <w:jc w:val="both"/>
        <w:rPr>
          <w:sz w:val="28"/>
          <w:szCs w:val="28"/>
          <w:lang w:val="uk-UA"/>
        </w:rPr>
      </w:pPr>
      <w:r w:rsidRPr="00542872">
        <w:rPr>
          <w:sz w:val="28"/>
          <w:szCs w:val="28"/>
          <w:lang w:val="uk-UA"/>
        </w:rPr>
        <w:t xml:space="preserve">Класифікація видів економічної діяльності ДК 009:2010. </w:t>
      </w:r>
      <w:r w:rsidRPr="00542872">
        <w:rPr>
          <w:sz w:val="28"/>
          <w:szCs w:val="28"/>
        </w:rPr>
        <w:t>Законодавство України. URL: https://zakon.rada.gov.ua/rada/show/vb457609-10</w:t>
      </w:r>
    </w:p>
    <w:p w:rsidR="00F94185" w:rsidRPr="00542872" w:rsidRDefault="00F94185" w:rsidP="00F9418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42872">
        <w:rPr>
          <w:rFonts w:ascii="Times New Roman" w:hAnsi="Times New Roman" w:cs="Times New Roman"/>
          <w:i/>
          <w:sz w:val="28"/>
          <w:szCs w:val="28"/>
        </w:rPr>
        <w:t xml:space="preserve">Основна і допоміжна література: </w:t>
      </w:r>
    </w:p>
    <w:p w:rsidR="00F94185" w:rsidRPr="00542872" w:rsidRDefault="00F94185" w:rsidP="00791BF0">
      <w:pPr>
        <w:pStyle w:val="a9"/>
        <w:numPr>
          <w:ilvl w:val="0"/>
          <w:numId w:val="3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542872">
        <w:rPr>
          <w:sz w:val="28"/>
          <w:szCs w:val="28"/>
        </w:rPr>
        <w:t>Музика О. А. Фінансове право: [навч. посіб.] / Музика О. А. – [2-ге вид., допов. і перероб.]. – К.: ПАЛИВОДА, 2005. – 260 с.</w:t>
      </w:r>
    </w:p>
    <w:p w:rsidR="00F94185" w:rsidRPr="00542872" w:rsidRDefault="00F94185" w:rsidP="00791BF0">
      <w:pPr>
        <w:pStyle w:val="a9"/>
        <w:numPr>
          <w:ilvl w:val="0"/>
          <w:numId w:val="3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542872">
        <w:rPr>
          <w:sz w:val="28"/>
          <w:szCs w:val="28"/>
        </w:rPr>
        <w:t xml:space="preserve">Карасева М. В. Финансовое право. Общая часть: [учебник] / Карасева М. В. – М.: Юристъ, 2000. – 256 с. </w:t>
      </w:r>
    </w:p>
    <w:p w:rsidR="00F94185" w:rsidRPr="00542872" w:rsidRDefault="00F94185" w:rsidP="00791BF0">
      <w:pPr>
        <w:pStyle w:val="a9"/>
        <w:numPr>
          <w:ilvl w:val="0"/>
          <w:numId w:val="36"/>
        </w:numPr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542872">
        <w:rPr>
          <w:sz w:val="28"/>
          <w:szCs w:val="28"/>
        </w:rPr>
        <w:t>Орлюк О. П. Фінансове право. Академічний курс: [підручник] / Орлюк О. П. – К.: Юрінком Інтер, 2010. – 808 с</w:t>
      </w:r>
      <w:r w:rsidRPr="00542872">
        <w:rPr>
          <w:sz w:val="28"/>
          <w:szCs w:val="28"/>
          <w:lang w:val="uk-UA"/>
        </w:rPr>
        <w:t>.</w:t>
      </w:r>
    </w:p>
    <w:p w:rsidR="00F94185" w:rsidRPr="00542872" w:rsidRDefault="00F94185" w:rsidP="00791BF0">
      <w:pPr>
        <w:pStyle w:val="a9"/>
        <w:numPr>
          <w:ilvl w:val="0"/>
          <w:numId w:val="36"/>
        </w:numPr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542872">
        <w:rPr>
          <w:sz w:val="28"/>
          <w:szCs w:val="28"/>
        </w:rPr>
        <w:t>Фінансове право: підручник / М. П. Кучерявенко, Д. О. Білінський, О. О. Дмитрик та ін.; за ред. д-ра юрид. наук, проф. М. П. Кучерявенка. Х.: Право, 2013. 400 с.</w:t>
      </w:r>
      <w:r w:rsidRPr="00542872">
        <w:rPr>
          <w:i/>
          <w:sz w:val="28"/>
          <w:szCs w:val="28"/>
        </w:rPr>
        <w:t xml:space="preserve"> </w:t>
      </w:r>
    </w:p>
    <w:p w:rsidR="00F94185" w:rsidRPr="00542872" w:rsidRDefault="00F94185" w:rsidP="00791BF0">
      <w:pPr>
        <w:pStyle w:val="a9"/>
        <w:numPr>
          <w:ilvl w:val="0"/>
          <w:numId w:val="3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542872">
        <w:rPr>
          <w:sz w:val="28"/>
          <w:szCs w:val="28"/>
        </w:rPr>
        <w:lastRenderedPageBreak/>
        <w:t>Фінансове право: підручник / за заг. ред. О. М. Бандурки та О. П. Гетманець; Ю. М. Жорнокуй, О. В. Кашкарьова, Т. В. Колесник та інші. – Х.: Екограф, 2015 – 500 с.</w:t>
      </w:r>
    </w:p>
    <w:p w:rsidR="00F94185" w:rsidRPr="00542872" w:rsidRDefault="00F94185" w:rsidP="00F94185">
      <w:pPr>
        <w:pStyle w:val="a3"/>
        <w:rPr>
          <w:b/>
          <w:sz w:val="28"/>
          <w:szCs w:val="28"/>
          <w:lang w:val="uk-UA"/>
        </w:rPr>
      </w:pPr>
      <w:r w:rsidRPr="00542872">
        <w:rPr>
          <w:i/>
          <w:sz w:val="28"/>
          <w:szCs w:val="28"/>
          <w:lang w:val="uk-UA"/>
        </w:rPr>
        <w:t>Інтернет ресурси</w:t>
      </w:r>
      <w:r w:rsidRPr="00542872">
        <w:rPr>
          <w:sz w:val="28"/>
          <w:szCs w:val="28"/>
          <w:lang w:val="uk-UA"/>
        </w:rPr>
        <w:t>:</w:t>
      </w:r>
    </w:p>
    <w:p w:rsidR="00F94185" w:rsidRPr="00542872" w:rsidRDefault="00F94185" w:rsidP="00F94185">
      <w:pPr>
        <w:pStyle w:val="a3"/>
        <w:spacing w:after="0"/>
        <w:ind w:left="0"/>
        <w:jc w:val="both"/>
        <w:rPr>
          <w:sz w:val="28"/>
          <w:szCs w:val="28"/>
          <w:lang w:val="uk-UA"/>
        </w:rPr>
      </w:pPr>
      <w:r w:rsidRPr="00542872">
        <w:rPr>
          <w:sz w:val="28"/>
          <w:szCs w:val="28"/>
          <w:lang w:val="en-US"/>
        </w:rPr>
        <w:t>http</w:t>
      </w:r>
      <w:r w:rsidRPr="00542872">
        <w:rPr>
          <w:sz w:val="28"/>
          <w:szCs w:val="28"/>
          <w:lang w:val="uk-UA"/>
        </w:rPr>
        <w:t xml:space="preserve">:// </w:t>
      </w:r>
      <w:r w:rsidRPr="00542872">
        <w:rPr>
          <w:sz w:val="28"/>
          <w:szCs w:val="28"/>
          <w:lang w:val="en-US"/>
        </w:rPr>
        <w:t>www</w:t>
      </w:r>
      <w:r w:rsidRPr="00542872">
        <w:rPr>
          <w:sz w:val="28"/>
          <w:szCs w:val="28"/>
          <w:lang w:val="uk-UA"/>
        </w:rPr>
        <w:t xml:space="preserve">. </w:t>
      </w:r>
      <w:r w:rsidRPr="00542872">
        <w:rPr>
          <w:sz w:val="28"/>
          <w:szCs w:val="28"/>
          <w:lang w:val="en-US"/>
        </w:rPr>
        <w:t>library</w:t>
      </w:r>
      <w:r w:rsidRPr="00542872">
        <w:rPr>
          <w:sz w:val="28"/>
          <w:szCs w:val="28"/>
          <w:lang w:val="uk-UA"/>
        </w:rPr>
        <w:t xml:space="preserve">. </w:t>
      </w:r>
      <w:r w:rsidRPr="00542872">
        <w:rPr>
          <w:sz w:val="28"/>
          <w:szCs w:val="28"/>
          <w:lang w:val="en-US"/>
        </w:rPr>
        <w:t>univ</w:t>
      </w:r>
      <w:r w:rsidRPr="00542872">
        <w:rPr>
          <w:sz w:val="28"/>
          <w:szCs w:val="28"/>
          <w:lang w:val="uk-UA"/>
        </w:rPr>
        <w:t>.</w:t>
      </w:r>
      <w:r w:rsidRPr="00542872">
        <w:rPr>
          <w:sz w:val="28"/>
          <w:szCs w:val="28"/>
          <w:lang w:val="en-US"/>
        </w:rPr>
        <w:t>kiev</w:t>
      </w:r>
      <w:r w:rsidRPr="00542872">
        <w:rPr>
          <w:sz w:val="28"/>
          <w:szCs w:val="28"/>
          <w:lang w:val="uk-UA"/>
        </w:rPr>
        <w:t>.</w:t>
      </w:r>
      <w:r w:rsidRPr="00542872">
        <w:rPr>
          <w:sz w:val="28"/>
          <w:szCs w:val="28"/>
          <w:lang w:val="en-US"/>
        </w:rPr>
        <w:t>ua</w:t>
      </w:r>
      <w:r w:rsidRPr="00542872">
        <w:rPr>
          <w:sz w:val="28"/>
          <w:szCs w:val="28"/>
          <w:lang w:val="uk-UA"/>
        </w:rPr>
        <w:t>/</w:t>
      </w:r>
      <w:r w:rsidRPr="00542872">
        <w:rPr>
          <w:sz w:val="28"/>
          <w:szCs w:val="28"/>
          <w:lang w:val="en-US"/>
        </w:rPr>
        <w:t>ukr</w:t>
      </w:r>
      <w:r w:rsidRPr="00542872">
        <w:rPr>
          <w:sz w:val="28"/>
          <w:szCs w:val="28"/>
          <w:lang w:val="uk-UA"/>
        </w:rPr>
        <w:t>/</w:t>
      </w:r>
      <w:r w:rsidRPr="00542872">
        <w:rPr>
          <w:sz w:val="28"/>
          <w:szCs w:val="28"/>
          <w:lang w:val="en-US"/>
        </w:rPr>
        <w:t>res</w:t>
      </w:r>
      <w:r w:rsidRPr="00542872">
        <w:rPr>
          <w:sz w:val="28"/>
          <w:szCs w:val="28"/>
          <w:lang w:val="uk-UA"/>
        </w:rPr>
        <w:t>/</w:t>
      </w:r>
      <w:r w:rsidRPr="00542872">
        <w:rPr>
          <w:sz w:val="28"/>
          <w:szCs w:val="28"/>
          <w:lang w:val="en-US"/>
        </w:rPr>
        <w:t>resour</w:t>
      </w:r>
      <w:r w:rsidRPr="00542872">
        <w:rPr>
          <w:sz w:val="28"/>
          <w:szCs w:val="28"/>
          <w:lang w:val="uk-UA"/>
        </w:rPr>
        <w:t>.</w:t>
      </w:r>
      <w:r w:rsidRPr="00542872">
        <w:rPr>
          <w:sz w:val="28"/>
          <w:szCs w:val="28"/>
          <w:lang w:val="en-US"/>
        </w:rPr>
        <w:t>php</w:t>
      </w:r>
      <w:r w:rsidRPr="00542872">
        <w:rPr>
          <w:sz w:val="28"/>
          <w:szCs w:val="28"/>
          <w:lang w:val="uk-UA"/>
        </w:rPr>
        <w:t>3 – Бібліотеки в Україні.</w:t>
      </w:r>
    </w:p>
    <w:p w:rsidR="00F94185" w:rsidRPr="00542872" w:rsidRDefault="00F94185" w:rsidP="00F94185">
      <w:pPr>
        <w:pStyle w:val="a3"/>
        <w:spacing w:after="0"/>
        <w:ind w:left="0"/>
        <w:jc w:val="both"/>
        <w:rPr>
          <w:sz w:val="28"/>
          <w:szCs w:val="28"/>
        </w:rPr>
      </w:pPr>
      <w:r w:rsidRPr="00542872">
        <w:rPr>
          <w:sz w:val="28"/>
          <w:szCs w:val="28"/>
          <w:lang w:val="en-US"/>
        </w:rPr>
        <w:t>http</w:t>
      </w:r>
      <w:r w:rsidRPr="00542872">
        <w:rPr>
          <w:sz w:val="28"/>
          <w:szCs w:val="28"/>
        </w:rPr>
        <w:t>://</w:t>
      </w:r>
      <w:r w:rsidRPr="00542872">
        <w:rPr>
          <w:sz w:val="28"/>
          <w:szCs w:val="28"/>
          <w:lang w:val="en-US"/>
        </w:rPr>
        <w:t>www</w:t>
      </w:r>
      <w:r w:rsidRPr="00542872">
        <w:rPr>
          <w:sz w:val="28"/>
          <w:szCs w:val="28"/>
        </w:rPr>
        <w:t>.</w:t>
      </w:r>
      <w:r w:rsidRPr="00542872">
        <w:rPr>
          <w:sz w:val="28"/>
          <w:szCs w:val="28"/>
          <w:lang w:val="en-US"/>
        </w:rPr>
        <w:t>nbuv</w:t>
      </w:r>
      <w:r w:rsidRPr="00542872">
        <w:rPr>
          <w:sz w:val="28"/>
          <w:szCs w:val="28"/>
        </w:rPr>
        <w:t>.</w:t>
      </w:r>
      <w:r w:rsidRPr="00542872">
        <w:rPr>
          <w:sz w:val="28"/>
          <w:szCs w:val="28"/>
          <w:lang w:val="en-US"/>
        </w:rPr>
        <w:t>gov</w:t>
      </w:r>
      <w:r w:rsidRPr="00542872">
        <w:rPr>
          <w:sz w:val="28"/>
          <w:szCs w:val="28"/>
        </w:rPr>
        <w:t>.</w:t>
      </w:r>
      <w:r w:rsidRPr="00542872">
        <w:rPr>
          <w:sz w:val="28"/>
          <w:szCs w:val="28"/>
          <w:lang w:val="en-US"/>
        </w:rPr>
        <w:t>ua</w:t>
      </w:r>
      <w:r w:rsidRPr="00542872">
        <w:rPr>
          <w:sz w:val="28"/>
          <w:szCs w:val="28"/>
        </w:rPr>
        <w:t>/–Національна бібліотека України ім. В.І.Вернадського</w:t>
      </w:r>
    </w:p>
    <w:p w:rsidR="00F94185" w:rsidRPr="00542872" w:rsidRDefault="00F94185" w:rsidP="00F94185">
      <w:pPr>
        <w:pStyle w:val="a3"/>
        <w:spacing w:after="0"/>
        <w:ind w:left="0"/>
        <w:jc w:val="both"/>
        <w:rPr>
          <w:sz w:val="28"/>
          <w:szCs w:val="28"/>
        </w:rPr>
      </w:pPr>
      <w:r w:rsidRPr="00542872">
        <w:rPr>
          <w:sz w:val="28"/>
          <w:szCs w:val="28"/>
          <w:lang w:val="en-US"/>
        </w:rPr>
        <w:t>http</w:t>
      </w:r>
      <w:r w:rsidRPr="00542872">
        <w:rPr>
          <w:sz w:val="28"/>
          <w:szCs w:val="28"/>
        </w:rPr>
        <w:t>://</w:t>
      </w:r>
      <w:r w:rsidRPr="00542872">
        <w:rPr>
          <w:sz w:val="28"/>
          <w:szCs w:val="28"/>
          <w:lang w:val="en-US"/>
        </w:rPr>
        <w:t>www</w:t>
      </w:r>
      <w:r w:rsidRPr="00542872">
        <w:rPr>
          <w:sz w:val="28"/>
          <w:szCs w:val="28"/>
        </w:rPr>
        <w:t>.</w:t>
      </w:r>
      <w:r w:rsidRPr="00542872">
        <w:rPr>
          <w:sz w:val="28"/>
          <w:szCs w:val="28"/>
          <w:lang w:val="en-US"/>
        </w:rPr>
        <w:t>nbuv</w:t>
      </w:r>
      <w:r w:rsidRPr="00542872">
        <w:rPr>
          <w:sz w:val="28"/>
          <w:szCs w:val="28"/>
        </w:rPr>
        <w:t>.</w:t>
      </w:r>
      <w:r w:rsidRPr="00542872">
        <w:rPr>
          <w:sz w:val="28"/>
          <w:szCs w:val="28"/>
          <w:lang w:val="en-US"/>
        </w:rPr>
        <w:t>gov</w:t>
      </w:r>
      <w:r w:rsidRPr="00542872">
        <w:rPr>
          <w:sz w:val="28"/>
          <w:szCs w:val="28"/>
        </w:rPr>
        <w:t>.</w:t>
      </w:r>
      <w:r w:rsidRPr="00542872">
        <w:rPr>
          <w:sz w:val="28"/>
          <w:szCs w:val="28"/>
          <w:lang w:val="en-US"/>
        </w:rPr>
        <w:t>ua</w:t>
      </w:r>
      <w:r w:rsidRPr="00542872">
        <w:rPr>
          <w:sz w:val="28"/>
          <w:szCs w:val="28"/>
        </w:rPr>
        <w:t>/</w:t>
      </w:r>
      <w:r w:rsidRPr="00542872">
        <w:rPr>
          <w:sz w:val="28"/>
          <w:szCs w:val="28"/>
          <w:lang w:val="en-US"/>
        </w:rPr>
        <w:t>portal</w:t>
      </w:r>
      <w:r w:rsidRPr="00542872">
        <w:rPr>
          <w:sz w:val="28"/>
          <w:szCs w:val="28"/>
        </w:rPr>
        <w:t>/</w:t>
      </w:r>
      <w:r w:rsidRPr="00542872">
        <w:rPr>
          <w:sz w:val="28"/>
          <w:szCs w:val="28"/>
          <w:lang w:val="en-US"/>
        </w:rPr>
        <w:t>libukr</w:t>
      </w:r>
      <w:r w:rsidRPr="00542872">
        <w:rPr>
          <w:sz w:val="28"/>
          <w:szCs w:val="28"/>
        </w:rPr>
        <w:t>.</w:t>
      </w:r>
      <w:r w:rsidRPr="00542872">
        <w:rPr>
          <w:sz w:val="28"/>
          <w:szCs w:val="28"/>
          <w:lang w:val="en-US"/>
        </w:rPr>
        <w:t>html</w:t>
      </w:r>
      <w:r w:rsidRPr="00542872">
        <w:rPr>
          <w:sz w:val="28"/>
          <w:szCs w:val="28"/>
        </w:rPr>
        <w:t xml:space="preserve"> – Бібліотеки та науково-інформаційні центри України.</w:t>
      </w:r>
    </w:p>
    <w:p w:rsidR="00F94185" w:rsidRPr="00542872" w:rsidRDefault="00F94185" w:rsidP="00F94185">
      <w:pPr>
        <w:pStyle w:val="a3"/>
        <w:spacing w:after="0"/>
        <w:ind w:left="0"/>
        <w:jc w:val="both"/>
        <w:rPr>
          <w:sz w:val="28"/>
          <w:szCs w:val="28"/>
        </w:rPr>
      </w:pPr>
      <w:r w:rsidRPr="00542872">
        <w:rPr>
          <w:sz w:val="28"/>
          <w:szCs w:val="28"/>
          <w:lang w:val="en-US"/>
        </w:rPr>
        <w:t>http</w:t>
      </w:r>
      <w:r w:rsidRPr="00542872">
        <w:rPr>
          <w:sz w:val="28"/>
          <w:szCs w:val="28"/>
        </w:rPr>
        <w:t xml:space="preserve">:// </w:t>
      </w:r>
      <w:r w:rsidRPr="00542872">
        <w:rPr>
          <w:sz w:val="28"/>
          <w:szCs w:val="28"/>
          <w:lang w:val="en-US"/>
        </w:rPr>
        <w:t>www</w:t>
      </w:r>
      <w:r w:rsidRPr="00542872">
        <w:rPr>
          <w:sz w:val="28"/>
          <w:szCs w:val="28"/>
        </w:rPr>
        <w:t xml:space="preserve">. </w:t>
      </w:r>
      <w:r w:rsidRPr="00542872">
        <w:rPr>
          <w:sz w:val="28"/>
          <w:szCs w:val="28"/>
          <w:lang w:val="en-US"/>
        </w:rPr>
        <w:t>library</w:t>
      </w:r>
      <w:r w:rsidRPr="00542872">
        <w:rPr>
          <w:sz w:val="28"/>
          <w:szCs w:val="28"/>
        </w:rPr>
        <w:t xml:space="preserve">. </w:t>
      </w:r>
      <w:r w:rsidRPr="00542872">
        <w:rPr>
          <w:sz w:val="28"/>
          <w:szCs w:val="28"/>
          <w:lang w:val="en-US"/>
        </w:rPr>
        <w:t>lviv</w:t>
      </w:r>
      <w:r w:rsidRPr="00542872">
        <w:rPr>
          <w:sz w:val="28"/>
          <w:szCs w:val="28"/>
        </w:rPr>
        <w:t>.</w:t>
      </w:r>
      <w:r w:rsidRPr="00542872">
        <w:rPr>
          <w:sz w:val="28"/>
          <w:szCs w:val="28"/>
          <w:lang w:val="en-US"/>
        </w:rPr>
        <w:t>ua</w:t>
      </w:r>
      <w:r w:rsidRPr="00542872">
        <w:rPr>
          <w:sz w:val="28"/>
          <w:szCs w:val="28"/>
        </w:rPr>
        <w:t xml:space="preserve"> / – Львівська національна наукова бібліотека України ім. В. Стефаника.</w:t>
      </w:r>
    </w:p>
    <w:p w:rsidR="00F94185" w:rsidRPr="00542872" w:rsidRDefault="00F94185" w:rsidP="00F94185">
      <w:pPr>
        <w:pStyle w:val="a3"/>
        <w:spacing w:after="0"/>
        <w:ind w:left="0"/>
        <w:jc w:val="both"/>
        <w:rPr>
          <w:sz w:val="28"/>
          <w:szCs w:val="28"/>
        </w:rPr>
      </w:pPr>
      <w:r w:rsidRPr="00542872">
        <w:rPr>
          <w:sz w:val="28"/>
          <w:szCs w:val="28"/>
          <w:lang w:val="en-US"/>
        </w:rPr>
        <w:t>http</w:t>
      </w:r>
      <w:r w:rsidRPr="00542872">
        <w:rPr>
          <w:sz w:val="28"/>
          <w:szCs w:val="28"/>
        </w:rPr>
        <w:t>://</w:t>
      </w:r>
      <w:r w:rsidRPr="00542872">
        <w:rPr>
          <w:sz w:val="28"/>
          <w:szCs w:val="28"/>
          <w:lang w:val="en-US"/>
        </w:rPr>
        <w:t>uk</w:t>
      </w:r>
      <w:r w:rsidRPr="00542872">
        <w:rPr>
          <w:sz w:val="28"/>
          <w:szCs w:val="28"/>
        </w:rPr>
        <w:t>.</w:t>
      </w:r>
      <w:r w:rsidRPr="00542872">
        <w:rPr>
          <w:sz w:val="28"/>
          <w:szCs w:val="28"/>
          <w:lang w:val="en-US"/>
        </w:rPr>
        <w:t>wikipedia</w:t>
      </w:r>
      <w:r w:rsidRPr="00542872">
        <w:rPr>
          <w:sz w:val="28"/>
          <w:szCs w:val="28"/>
        </w:rPr>
        <w:t>.</w:t>
      </w:r>
      <w:r w:rsidRPr="00542872">
        <w:rPr>
          <w:sz w:val="28"/>
          <w:szCs w:val="28"/>
          <w:lang w:val="en-US"/>
        </w:rPr>
        <w:t>org</w:t>
      </w:r>
      <w:r w:rsidRPr="00542872">
        <w:rPr>
          <w:sz w:val="28"/>
          <w:szCs w:val="28"/>
        </w:rPr>
        <w:t xml:space="preserve"> – вільна енциклопедія.</w:t>
      </w:r>
    </w:p>
    <w:p w:rsidR="00F94185" w:rsidRPr="00542872" w:rsidRDefault="00F94185" w:rsidP="00F94185">
      <w:pPr>
        <w:pStyle w:val="a3"/>
        <w:spacing w:after="0"/>
        <w:ind w:left="0"/>
        <w:jc w:val="both"/>
        <w:rPr>
          <w:sz w:val="28"/>
          <w:szCs w:val="28"/>
        </w:rPr>
      </w:pPr>
      <w:r w:rsidRPr="00542872">
        <w:rPr>
          <w:sz w:val="28"/>
          <w:szCs w:val="28"/>
          <w:lang w:val="en-US"/>
        </w:rPr>
        <w:t>www</w:t>
      </w:r>
      <w:r w:rsidRPr="00542872">
        <w:rPr>
          <w:sz w:val="28"/>
          <w:szCs w:val="28"/>
        </w:rPr>
        <w:t>.</w:t>
      </w:r>
      <w:r w:rsidRPr="00542872">
        <w:rPr>
          <w:sz w:val="28"/>
          <w:szCs w:val="28"/>
          <w:lang w:val="en-US"/>
        </w:rPr>
        <w:t>minfin</w:t>
      </w:r>
      <w:r w:rsidRPr="00542872">
        <w:rPr>
          <w:sz w:val="28"/>
          <w:szCs w:val="28"/>
        </w:rPr>
        <w:t>.</w:t>
      </w:r>
      <w:r w:rsidRPr="00542872">
        <w:rPr>
          <w:sz w:val="28"/>
          <w:szCs w:val="28"/>
          <w:lang w:val="en-US"/>
        </w:rPr>
        <w:t>gov</w:t>
      </w:r>
      <w:r w:rsidRPr="00542872">
        <w:rPr>
          <w:sz w:val="28"/>
          <w:szCs w:val="28"/>
        </w:rPr>
        <w:t>.</w:t>
      </w:r>
      <w:r w:rsidRPr="00542872">
        <w:rPr>
          <w:sz w:val="28"/>
          <w:szCs w:val="28"/>
          <w:lang w:val="en-US"/>
        </w:rPr>
        <w:t>ua</w:t>
      </w:r>
      <w:r w:rsidRPr="00542872">
        <w:rPr>
          <w:sz w:val="28"/>
          <w:szCs w:val="28"/>
        </w:rPr>
        <w:t xml:space="preserve"> – сайт Міністерства фінансів України.</w:t>
      </w:r>
    </w:p>
    <w:p w:rsidR="00F94185" w:rsidRPr="00542872" w:rsidRDefault="00F94185" w:rsidP="00F94185">
      <w:pPr>
        <w:pStyle w:val="a3"/>
        <w:spacing w:after="0"/>
        <w:ind w:left="0"/>
        <w:jc w:val="both"/>
        <w:rPr>
          <w:sz w:val="28"/>
          <w:szCs w:val="28"/>
        </w:rPr>
      </w:pPr>
      <w:r w:rsidRPr="00542872">
        <w:rPr>
          <w:sz w:val="28"/>
          <w:szCs w:val="28"/>
          <w:lang w:val="en-US"/>
        </w:rPr>
        <w:t>www</w:t>
      </w:r>
      <w:r w:rsidRPr="00542872">
        <w:rPr>
          <w:sz w:val="28"/>
          <w:szCs w:val="28"/>
        </w:rPr>
        <w:t>.</w:t>
      </w:r>
      <w:r w:rsidRPr="00542872">
        <w:rPr>
          <w:sz w:val="28"/>
          <w:szCs w:val="28"/>
          <w:lang w:val="en-US"/>
        </w:rPr>
        <w:t>osvita</w:t>
      </w:r>
      <w:r w:rsidRPr="00542872">
        <w:rPr>
          <w:sz w:val="28"/>
          <w:szCs w:val="28"/>
        </w:rPr>
        <w:t>/</w:t>
      </w:r>
      <w:r w:rsidRPr="00542872">
        <w:rPr>
          <w:sz w:val="28"/>
          <w:szCs w:val="28"/>
          <w:lang w:val="en-US"/>
        </w:rPr>
        <w:t>org</w:t>
      </w:r>
      <w:r w:rsidRPr="00542872">
        <w:rPr>
          <w:sz w:val="28"/>
          <w:szCs w:val="28"/>
        </w:rPr>
        <w:t>.</w:t>
      </w:r>
      <w:r w:rsidRPr="00542872">
        <w:rPr>
          <w:sz w:val="28"/>
          <w:szCs w:val="28"/>
          <w:lang w:val="en-US"/>
        </w:rPr>
        <w:t>ua</w:t>
      </w:r>
      <w:r w:rsidRPr="00542872">
        <w:rPr>
          <w:sz w:val="28"/>
          <w:szCs w:val="28"/>
        </w:rPr>
        <w:t xml:space="preserve"> – сайт Міністерства освіти і науки України</w:t>
      </w:r>
    </w:p>
    <w:p w:rsidR="00F94185" w:rsidRPr="00542872" w:rsidRDefault="00F94185" w:rsidP="00F94185">
      <w:pPr>
        <w:pStyle w:val="a3"/>
        <w:spacing w:after="0"/>
        <w:ind w:left="0"/>
        <w:jc w:val="both"/>
        <w:rPr>
          <w:sz w:val="28"/>
          <w:szCs w:val="28"/>
        </w:rPr>
      </w:pPr>
      <w:r w:rsidRPr="00542872">
        <w:rPr>
          <w:sz w:val="28"/>
          <w:szCs w:val="28"/>
          <w:lang w:val="en-US"/>
        </w:rPr>
        <w:t>http</w:t>
      </w:r>
      <w:r w:rsidRPr="00542872">
        <w:rPr>
          <w:sz w:val="28"/>
          <w:szCs w:val="28"/>
        </w:rPr>
        <w:t>://</w:t>
      </w:r>
      <w:r w:rsidRPr="00542872">
        <w:rPr>
          <w:sz w:val="28"/>
          <w:szCs w:val="28"/>
          <w:lang w:val="en-US"/>
        </w:rPr>
        <w:t>web</w:t>
      </w:r>
      <w:r w:rsidRPr="00542872">
        <w:rPr>
          <w:sz w:val="28"/>
          <w:szCs w:val="28"/>
        </w:rPr>
        <w:t>/</w:t>
      </w:r>
      <w:r w:rsidRPr="00542872">
        <w:rPr>
          <w:sz w:val="28"/>
          <w:szCs w:val="28"/>
          <w:lang w:val="en-US"/>
        </w:rPr>
        <w:t>worldbank</w:t>
      </w:r>
      <w:r w:rsidRPr="00542872">
        <w:rPr>
          <w:sz w:val="28"/>
          <w:szCs w:val="28"/>
        </w:rPr>
        <w:t>/</w:t>
      </w:r>
      <w:r w:rsidRPr="00542872">
        <w:rPr>
          <w:sz w:val="28"/>
          <w:szCs w:val="28"/>
          <w:lang w:val="en-US"/>
        </w:rPr>
        <w:t>org</w:t>
      </w:r>
      <w:r w:rsidRPr="00542872">
        <w:rPr>
          <w:sz w:val="28"/>
          <w:szCs w:val="28"/>
        </w:rPr>
        <w:t>– сайт Світового банку</w:t>
      </w:r>
    </w:p>
    <w:p w:rsidR="00B96177" w:rsidRDefault="00B96177" w:rsidP="00542872">
      <w:pPr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542872" w:rsidRPr="00542872" w:rsidRDefault="00542872" w:rsidP="00542872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542872">
        <w:rPr>
          <w:rFonts w:ascii="Times New Roman" w:hAnsi="Times New Roman" w:cs="Times New Roman"/>
          <w:b/>
          <w:sz w:val="28"/>
          <w:szCs w:val="28"/>
        </w:rPr>
        <w:t xml:space="preserve">Обладнання заняття, ТЗН тощо:  </w:t>
      </w:r>
      <w:r w:rsidRPr="00542872">
        <w:rPr>
          <w:rFonts w:ascii="Times New Roman" w:hAnsi="Times New Roman" w:cs="Times New Roman"/>
          <w:sz w:val="28"/>
          <w:szCs w:val="28"/>
        </w:rPr>
        <w:t>навчальне обладнання</w:t>
      </w:r>
    </w:p>
    <w:p w:rsidR="00ED0929" w:rsidRPr="00542872" w:rsidRDefault="00ED0929" w:rsidP="00ED09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5C13" w:rsidRPr="00542872" w:rsidRDefault="00DB5C13" w:rsidP="00DB5C13">
      <w:pPr>
        <w:rPr>
          <w:rFonts w:ascii="Times New Roman" w:hAnsi="Times New Roman" w:cs="Times New Roman"/>
          <w:sz w:val="28"/>
          <w:szCs w:val="28"/>
        </w:rPr>
      </w:pPr>
    </w:p>
    <w:sectPr w:rsidR="00DB5C13" w:rsidRPr="00542872">
      <w:footerReference w:type="default" r:id="rId44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4848" w:rsidRDefault="00FF4848" w:rsidP="00784B01">
      <w:pPr>
        <w:spacing w:after="0" w:line="240" w:lineRule="auto"/>
      </w:pPr>
      <w:r>
        <w:separator/>
      </w:r>
    </w:p>
  </w:endnote>
  <w:endnote w:type="continuationSeparator" w:id="0">
    <w:p w:rsidR="00FF4848" w:rsidRDefault="00FF4848" w:rsidP="00784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,Italic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5" w:csb1="00000000"/>
  </w:font>
  <w:font w:name="TimesNewRoman"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GOST Type AU"/>
    <w:panose1 w:val="020B0606030504020204"/>
    <w:charset w:val="CC"/>
    <w:family w:val="swiss"/>
    <w:pitch w:val="variable"/>
    <w:sig w:usb0="00000001" w:usb1="4000205B" w:usb2="00000028" w:usb3="00000000" w:csb0="0000019F" w:csb1="00000000"/>
  </w:font>
  <w:font w:name="TimesNewRomanPSMT">
    <w:altName w:val="Arial Unicode MS"/>
    <w:panose1 w:val="00000000000000000000"/>
    <w:charset w:val="00"/>
    <w:family w:val="roman"/>
    <w:notTrueType/>
    <w:pitch w:val="default"/>
    <w:sig w:usb0="00000203" w:usb1="08070000" w:usb2="00000010" w:usb3="00000000" w:csb0="0002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58511074"/>
      <w:docPartObj>
        <w:docPartGallery w:val="Page Numbers (Bottom of Page)"/>
        <w:docPartUnique/>
      </w:docPartObj>
    </w:sdtPr>
    <w:sdtEndPr/>
    <w:sdtContent>
      <w:p w:rsidR="002E243B" w:rsidRDefault="002E243B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0320">
          <w:rPr>
            <w:noProof/>
          </w:rPr>
          <w:t>35</w:t>
        </w:r>
        <w:r>
          <w:fldChar w:fldCharType="end"/>
        </w:r>
      </w:p>
    </w:sdtContent>
  </w:sdt>
  <w:p w:rsidR="002E243B" w:rsidRDefault="002E243B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4848" w:rsidRDefault="00FF4848" w:rsidP="00784B01">
      <w:pPr>
        <w:spacing w:after="0" w:line="240" w:lineRule="auto"/>
      </w:pPr>
      <w:r>
        <w:separator/>
      </w:r>
    </w:p>
  </w:footnote>
  <w:footnote w:type="continuationSeparator" w:id="0">
    <w:p w:rsidR="00FF4848" w:rsidRDefault="00FF4848" w:rsidP="00784B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43540"/>
    <w:multiLevelType w:val="hybridMultilevel"/>
    <w:tmpl w:val="33A6B772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E4293A"/>
    <w:multiLevelType w:val="hybridMultilevel"/>
    <w:tmpl w:val="9980634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82413"/>
    <w:multiLevelType w:val="hybridMultilevel"/>
    <w:tmpl w:val="3E7C99A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601B12"/>
    <w:multiLevelType w:val="hybridMultilevel"/>
    <w:tmpl w:val="6DC488F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7E26DA"/>
    <w:multiLevelType w:val="hybridMultilevel"/>
    <w:tmpl w:val="8F4E2E60"/>
    <w:lvl w:ilvl="0" w:tplc="CB96D6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CC1084A"/>
    <w:multiLevelType w:val="hybridMultilevel"/>
    <w:tmpl w:val="62BAF87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667F5C"/>
    <w:multiLevelType w:val="hybridMultilevel"/>
    <w:tmpl w:val="9D34792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D47CB1"/>
    <w:multiLevelType w:val="hybridMultilevel"/>
    <w:tmpl w:val="EFD0B558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52E3244"/>
    <w:multiLevelType w:val="hybridMultilevel"/>
    <w:tmpl w:val="2586CEC8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8133D08"/>
    <w:multiLevelType w:val="hybridMultilevel"/>
    <w:tmpl w:val="37F2C35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4D38DE"/>
    <w:multiLevelType w:val="hybridMultilevel"/>
    <w:tmpl w:val="9460BCD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914AD6"/>
    <w:multiLevelType w:val="hybridMultilevel"/>
    <w:tmpl w:val="776A882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C522DA"/>
    <w:multiLevelType w:val="hybridMultilevel"/>
    <w:tmpl w:val="987E9636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6F00F70"/>
    <w:multiLevelType w:val="hybridMultilevel"/>
    <w:tmpl w:val="D1BA69EC"/>
    <w:lvl w:ilvl="0" w:tplc="042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F2D1FEC"/>
    <w:multiLevelType w:val="hybridMultilevel"/>
    <w:tmpl w:val="2774CF2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E566A3"/>
    <w:multiLevelType w:val="hybridMultilevel"/>
    <w:tmpl w:val="6FF69D4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22228D"/>
    <w:multiLevelType w:val="hybridMultilevel"/>
    <w:tmpl w:val="4EBA8D1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6DC5378"/>
    <w:multiLevelType w:val="hybridMultilevel"/>
    <w:tmpl w:val="C094A38E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7212B66"/>
    <w:multiLevelType w:val="hybridMultilevel"/>
    <w:tmpl w:val="2774CF2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0A5E0B"/>
    <w:multiLevelType w:val="hybridMultilevel"/>
    <w:tmpl w:val="7D3A98F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51447B"/>
    <w:multiLevelType w:val="hybridMultilevel"/>
    <w:tmpl w:val="D714D924"/>
    <w:lvl w:ilvl="0" w:tplc="0422000F">
      <w:start w:val="1"/>
      <w:numFmt w:val="decimal"/>
      <w:lvlText w:val="%1."/>
      <w:lvlJc w:val="left"/>
      <w:pPr>
        <w:ind w:left="720" w:hanging="360"/>
      </w:pPr>
      <w:rPr>
        <w:lang w:val="ru-RU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386B85"/>
    <w:multiLevelType w:val="hybridMultilevel"/>
    <w:tmpl w:val="1572305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FD09A1"/>
    <w:multiLevelType w:val="hybridMultilevel"/>
    <w:tmpl w:val="4FA6E7A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B46030"/>
    <w:multiLevelType w:val="hybridMultilevel"/>
    <w:tmpl w:val="B45814D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E95A80"/>
    <w:multiLevelType w:val="hybridMultilevel"/>
    <w:tmpl w:val="3EF46FAA"/>
    <w:lvl w:ilvl="0" w:tplc="FFFFFFFF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4D464C64"/>
    <w:multiLevelType w:val="hybridMultilevel"/>
    <w:tmpl w:val="9F004E6E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EFA1E7A"/>
    <w:multiLevelType w:val="hybridMultilevel"/>
    <w:tmpl w:val="EA5204A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E6485C"/>
    <w:multiLevelType w:val="hybridMultilevel"/>
    <w:tmpl w:val="7F5A011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0D5A19"/>
    <w:multiLevelType w:val="hybridMultilevel"/>
    <w:tmpl w:val="7D3A98F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AE357B"/>
    <w:multiLevelType w:val="hybridMultilevel"/>
    <w:tmpl w:val="C44640D6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484612D"/>
    <w:multiLevelType w:val="hybridMultilevel"/>
    <w:tmpl w:val="40964704"/>
    <w:lvl w:ilvl="0" w:tplc="6992697C">
      <w:start w:val="2"/>
      <w:numFmt w:val="bullet"/>
      <w:lvlText w:val="–"/>
      <w:lvlJc w:val="left"/>
      <w:pPr>
        <w:tabs>
          <w:tab w:val="num" w:pos="1669"/>
        </w:tabs>
        <w:ind w:left="1669" w:hanging="9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1" w15:restartNumberingAfterBreak="0">
    <w:nsid w:val="66AA436C"/>
    <w:multiLevelType w:val="hybridMultilevel"/>
    <w:tmpl w:val="B1DE165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B6186F"/>
    <w:multiLevelType w:val="hybridMultilevel"/>
    <w:tmpl w:val="F378DB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682D56EE"/>
    <w:multiLevelType w:val="hybridMultilevel"/>
    <w:tmpl w:val="46F0FBF6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114808"/>
    <w:multiLevelType w:val="hybridMultilevel"/>
    <w:tmpl w:val="25FEC33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D9408A"/>
    <w:multiLevelType w:val="hybridMultilevel"/>
    <w:tmpl w:val="63343568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284117A"/>
    <w:multiLevelType w:val="hybridMultilevel"/>
    <w:tmpl w:val="63E26B9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9B3D3D"/>
    <w:multiLevelType w:val="hybridMultilevel"/>
    <w:tmpl w:val="38E047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0A59C5"/>
    <w:multiLevelType w:val="hybridMultilevel"/>
    <w:tmpl w:val="3612D04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E82665"/>
    <w:multiLevelType w:val="hybridMultilevel"/>
    <w:tmpl w:val="2774CF2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4F04E2"/>
    <w:multiLevelType w:val="hybridMultilevel"/>
    <w:tmpl w:val="286ABEF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3"/>
  </w:num>
  <w:num w:numId="3">
    <w:abstractNumId w:val="24"/>
  </w:num>
  <w:num w:numId="4">
    <w:abstractNumId w:val="21"/>
  </w:num>
  <w:num w:numId="5">
    <w:abstractNumId w:val="32"/>
  </w:num>
  <w:num w:numId="6">
    <w:abstractNumId w:val="22"/>
  </w:num>
  <w:num w:numId="7">
    <w:abstractNumId w:val="16"/>
  </w:num>
  <w:num w:numId="8">
    <w:abstractNumId w:val="5"/>
  </w:num>
  <w:num w:numId="9">
    <w:abstractNumId w:val="8"/>
  </w:num>
  <w:num w:numId="10">
    <w:abstractNumId w:val="14"/>
  </w:num>
  <w:num w:numId="11">
    <w:abstractNumId w:val="15"/>
  </w:num>
  <w:num w:numId="12">
    <w:abstractNumId w:val="38"/>
  </w:num>
  <w:num w:numId="13">
    <w:abstractNumId w:val="26"/>
  </w:num>
  <w:num w:numId="14">
    <w:abstractNumId w:val="12"/>
  </w:num>
  <w:num w:numId="15">
    <w:abstractNumId w:val="29"/>
  </w:num>
  <w:num w:numId="16">
    <w:abstractNumId w:val="0"/>
  </w:num>
  <w:num w:numId="17">
    <w:abstractNumId w:val="18"/>
  </w:num>
  <w:num w:numId="18">
    <w:abstractNumId w:val="1"/>
  </w:num>
  <w:num w:numId="19">
    <w:abstractNumId w:val="39"/>
  </w:num>
  <w:num w:numId="20">
    <w:abstractNumId w:val="6"/>
  </w:num>
  <w:num w:numId="21">
    <w:abstractNumId w:val="20"/>
  </w:num>
  <w:num w:numId="22">
    <w:abstractNumId w:val="31"/>
  </w:num>
  <w:num w:numId="23">
    <w:abstractNumId w:val="10"/>
  </w:num>
  <w:num w:numId="24">
    <w:abstractNumId w:val="27"/>
  </w:num>
  <w:num w:numId="25">
    <w:abstractNumId w:val="33"/>
  </w:num>
  <w:num w:numId="26">
    <w:abstractNumId w:val="37"/>
  </w:num>
  <w:num w:numId="27">
    <w:abstractNumId w:val="28"/>
  </w:num>
  <w:num w:numId="28">
    <w:abstractNumId w:val="40"/>
  </w:num>
  <w:num w:numId="29">
    <w:abstractNumId w:val="11"/>
  </w:num>
  <w:num w:numId="30">
    <w:abstractNumId w:val="19"/>
  </w:num>
  <w:num w:numId="31">
    <w:abstractNumId w:val="34"/>
  </w:num>
  <w:num w:numId="32">
    <w:abstractNumId w:val="36"/>
  </w:num>
  <w:num w:numId="33">
    <w:abstractNumId w:val="7"/>
  </w:num>
  <w:num w:numId="34">
    <w:abstractNumId w:val="2"/>
  </w:num>
  <w:num w:numId="35">
    <w:abstractNumId w:val="35"/>
  </w:num>
  <w:num w:numId="36">
    <w:abstractNumId w:val="17"/>
  </w:num>
  <w:num w:numId="37">
    <w:abstractNumId w:val="23"/>
  </w:num>
  <w:num w:numId="38">
    <w:abstractNumId w:val="9"/>
  </w:num>
  <w:num w:numId="39">
    <w:abstractNumId w:val="3"/>
  </w:num>
  <w:num w:numId="40">
    <w:abstractNumId w:val="25"/>
  </w:num>
  <w:num w:numId="41">
    <w:abstractNumId w:val="4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72F"/>
    <w:rsid w:val="000E4C11"/>
    <w:rsid w:val="000F24F9"/>
    <w:rsid w:val="001779A4"/>
    <w:rsid w:val="001A0126"/>
    <w:rsid w:val="001A4481"/>
    <w:rsid w:val="001D283E"/>
    <w:rsid w:val="00207442"/>
    <w:rsid w:val="002373DC"/>
    <w:rsid w:val="002A0D29"/>
    <w:rsid w:val="002B1D07"/>
    <w:rsid w:val="002E243B"/>
    <w:rsid w:val="00316C28"/>
    <w:rsid w:val="0033672F"/>
    <w:rsid w:val="00365D6A"/>
    <w:rsid w:val="003A1627"/>
    <w:rsid w:val="003B36BA"/>
    <w:rsid w:val="003C4C12"/>
    <w:rsid w:val="005069A6"/>
    <w:rsid w:val="0051717F"/>
    <w:rsid w:val="00542872"/>
    <w:rsid w:val="00547456"/>
    <w:rsid w:val="00594DC4"/>
    <w:rsid w:val="00596774"/>
    <w:rsid w:val="005E781C"/>
    <w:rsid w:val="005F5822"/>
    <w:rsid w:val="006657FB"/>
    <w:rsid w:val="00675E23"/>
    <w:rsid w:val="006808BB"/>
    <w:rsid w:val="00684D0C"/>
    <w:rsid w:val="006C23D4"/>
    <w:rsid w:val="006D7448"/>
    <w:rsid w:val="006F1E16"/>
    <w:rsid w:val="00701824"/>
    <w:rsid w:val="00732287"/>
    <w:rsid w:val="00743E8E"/>
    <w:rsid w:val="007502AD"/>
    <w:rsid w:val="007770B2"/>
    <w:rsid w:val="00784B01"/>
    <w:rsid w:val="00791BF0"/>
    <w:rsid w:val="00854C26"/>
    <w:rsid w:val="008A5D3C"/>
    <w:rsid w:val="00953493"/>
    <w:rsid w:val="00966810"/>
    <w:rsid w:val="009C3A38"/>
    <w:rsid w:val="00A37D7F"/>
    <w:rsid w:val="00A55791"/>
    <w:rsid w:val="00A72334"/>
    <w:rsid w:val="00A74960"/>
    <w:rsid w:val="00AD6299"/>
    <w:rsid w:val="00AF2698"/>
    <w:rsid w:val="00B009C8"/>
    <w:rsid w:val="00B41D50"/>
    <w:rsid w:val="00B60320"/>
    <w:rsid w:val="00B914FB"/>
    <w:rsid w:val="00B96177"/>
    <w:rsid w:val="00C22DA5"/>
    <w:rsid w:val="00C643DA"/>
    <w:rsid w:val="00C93DD3"/>
    <w:rsid w:val="00CB7ED0"/>
    <w:rsid w:val="00D33B9A"/>
    <w:rsid w:val="00D344EC"/>
    <w:rsid w:val="00D36230"/>
    <w:rsid w:val="00D726C3"/>
    <w:rsid w:val="00DB5C13"/>
    <w:rsid w:val="00DC79F1"/>
    <w:rsid w:val="00E45830"/>
    <w:rsid w:val="00ED0929"/>
    <w:rsid w:val="00EE2CB1"/>
    <w:rsid w:val="00F94185"/>
    <w:rsid w:val="00FB4B9E"/>
    <w:rsid w:val="00FE1ABE"/>
    <w:rsid w:val="00FF4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96BCF"/>
  <w15:chartTrackingRefBased/>
  <w15:docId w15:val="{1042378B-4905-4762-957B-5D1605CB5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23D4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0F24F9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 w:eastAsia="uk-U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79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0F24F9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6C23D4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4">
    <w:name w:val="Основний текст з відступом Знак"/>
    <w:basedOn w:val="a0"/>
    <w:link w:val="a3"/>
    <w:rsid w:val="006C23D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1">
    <w:name w:val="Обычный1"/>
    <w:rsid w:val="006C23D4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0F24F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 w:eastAsia="uk-UA"/>
    </w:rPr>
  </w:style>
  <w:style w:type="character" w:customStyle="1" w:styleId="30">
    <w:name w:val="Заголовок 3 Знак"/>
    <w:basedOn w:val="a0"/>
    <w:link w:val="3"/>
    <w:rsid w:val="000F24F9"/>
    <w:rPr>
      <w:rFonts w:ascii="Times New Roman" w:eastAsia="Times New Roman" w:hAnsi="Times New Roman" w:cs="Times New Roman"/>
      <w:b/>
      <w:sz w:val="28"/>
      <w:szCs w:val="20"/>
      <w:lang w:eastAsia="uk-UA"/>
    </w:rPr>
  </w:style>
  <w:style w:type="paragraph" w:styleId="a5">
    <w:name w:val="Body Text"/>
    <w:basedOn w:val="a"/>
    <w:link w:val="a6"/>
    <w:unhideWhenUsed/>
    <w:rsid w:val="000F24F9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a6">
    <w:name w:val="Основний текст Знак"/>
    <w:basedOn w:val="a0"/>
    <w:link w:val="a5"/>
    <w:rsid w:val="000F24F9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a7">
    <w:name w:val="Normal (Web)"/>
    <w:basedOn w:val="a"/>
    <w:uiPriority w:val="99"/>
    <w:unhideWhenUsed/>
    <w:rsid w:val="000F2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a8">
    <w:name w:val="Знак Знак Знак Знак Знак Знак Знак Знак Знак Знак Знак Знак Знак Знак Знак"/>
    <w:basedOn w:val="a"/>
    <w:rsid w:val="00B009C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9">
    <w:name w:val="List Paragraph"/>
    <w:basedOn w:val="a"/>
    <w:uiPriority w:val="34"/>
    <w:qFormat/>
    <w:rsid w:val="00B009C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styleId="aa">
    <w:name w:val="Hyperlink"/>
    <w:basedOn w:val="a0"/>
    <w:uiPriority w:val="99"/>
    <w:unhideWhenUsed/>
    <w:rsid w:val="00DB5C13"/>
    <w:rPr>
      <w:color w:val="0000FF"/>
      <w:u w:val="single"/>
    </w:rPr>
  </w:style>
  <w:style w:type="paragraph" w:styleId="21">
    <w:name w:val="Body Text 2"/>
    <w:basedOn w:val="a"/>
    <w:link w:val="22"/>
    <w:uiPriority w:val="99"/>
    <w:semiHidden/>
    <w:unhideWhenUsed/>
    <w:rsid w:val="00DB5C13"/>
    <w:pPr>
      <w:spacing w:after="120" w:line="480" w:lineRule="auto"/>
    </w:pPr>
  </w:style>
  <w:style w:type="character" w:customStyle="1" w:styleId="22">
    <w:name w:val="Основний текст 2 Знак"/>
    <w:basedOn w:val="a0"/>
    <w:link w:val="21"/>
    <w:uiPriority w:val="99"/>
    <w:semiHidden/>
    <w:rsid w:val="00DB5C13"/>
  </w:style>
  <w:style w:type="paragraph" w:customStyle="1" w:styleId="12">
    <w:name w:val="Звичайний1"/>
    <w:rsid w:val="00C93DD3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rvts23">
    <w:name w:val="rvts23"/>
    <w:basedOn w:val="a0"/>
    <w:rsid w:val="00CB7ED0"/>
  </w:style>
  <w:style w:type="character" w:customStyle="1" w:styleId="rvts44">
    <w:name w:val="rvts44"/>
    <w:basedOn w:val="a0"/>
    <w:rsid w:val="00CB7ED0"/>
  </w:style>
  <w:style w:type="character" w:styleId="ab">
    <w:name w:val="Emphasis"/>
    <w:basedOn w:val="a0"/>
    <w:uiPriority w:val="20"/>
    <w:qFormat/>
    <w:rsid w:val="00CB7ED0"/>
    <w:rPr>
      <w:i/>
      <w:iCs/>
    </w:rPr>
  </w:style>
  <w:style w:type="character" w:customStyle="1" w:styleId="23">
    <w:name w:val="Основной текст (2) + Полужирный;Курсив"/>
    <w:basedOn w:val="a0"/>
    <w:rsid w:val="0059677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53">
    <w:name w:val="Заголовок №5 (3)"/>
    <w:basedOn w:val="a0"/>
    <w:rsid w:val="00AF2698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paragraph" w:styleId="ac">
    <w:name w:val="Title"/>
    <w:aliases w:val="Заголовок"/>
    <w:basedOn w:val="a"/>
    <w:link w:val="ad"/>
    <w:qFormat/>
    <w:rsid w:val="001D283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u w:val="double"/>
      <w:lang w:eastAsia="ru-RU"/>
    </w:rPr>
  </w:style>
  <w:style w:type="character" w:customStyle="1" w:styleId="ad">
    <w:name w:val="Назва Знак"/>
    <w:aliases w:val="Заголовок Знак"/>
    <w:basedOn w:val="a0"/>
    <w:link w:val="ac"/>
    <w:rsid w:val="001D283E"/>
    <w:rPr>
      <w:rFonts w:ascii="Times New Roman" w:eastAsia="Times New Roman" w:hAnsi="Times New Roman" w:cs="Times New Roman"/>
      <w:b/>
      <w:sz w:val="28"/>
      <w:szCs w:val="24"/>
      <w:u w:val="double"/>
      <w:lang w:eastAsia="ru-RU"/>
    </w:rPr>
  </w:style>
  <w:style w:type="character" w:customStyle="1" w:styleId="FontStyle105">
    <w:name w:val="Font Style105"/>
    <w:rsid w:val="001D283E"/>
    <w:rPr>
      <w:rFonts w:ascii="Times New Roman" w:hAnsi="Times New Roman" w:cs="Times New Roman" w:hint="default"/>
      <w:sz w:val="20"/>
      <w:szCs w:val="20"/>
    </w:rPr>
  </w:style>
  <w:style w:type="paragraph" w:customStyle="1" w:styleId="ae">
    <w:name w:val="Знак Знак Знак Знак Знак Знак Знак Знак Знак Знак Знак Знак Знак Знак Знак"/>
    <w:basedOn w:val="a"/>
    <w:rsid w:val="00B96177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">
    <w:name w:val="header"/>
    <w:basedOn w:val="a"/>
    <w:link w:val="af0"/>
    <w:uiPriority w:val="99"/>
    <w:unhideWhenUsed/>
    <w:rsid w:val="00784B0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0">
    <w:name w:val="Верхній колонтитул Знак"/>
    <w:basedOn w:val="a0"/>
    <w:link w:val="af"/>
    <w:uiPriority w:val="99"/>
    <w:rsid w:val="00784B01"/>
  </w:style>
  <w:style w:type="paragraph" w:styleId="af1">
    <w:name w:val="footer"/>
    <w:basedOn w:val="a"/>
    <w:link w:val="af2"/>
    <w:uiPriority w:val="99"/>
    <w:unhideWhenUsed/>
    <w:rsid w:val="00784B0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2">
    <w:name w:val="Нижній колонтитул Знак"/>
    <w:basedOn w:val="a0"/>
    <w:link w:val="af1"/>
    <w:uiPriority w:val="99"/>
    <w:rsid w:val="00784B01"/>
  </w:style>
  <w:style w:type="character" w:styleId="af3">
    <w:name w:val="Strong"/>
    <w:basedOn w:val="a0"/>
    <w:uiPriority w:val="22"/>
    <w:qFormat/>
    <w:rsid w:val="00DC79F1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DC79F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js-countp">
    <w:name w:val="js-countp"/>
    <w:basedOn w:val="a"/>
    <w:rsid w:val="005F5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tc">
    <w:name w:val="tc"/>
    <w:basedOn w:val="a"/>
    <w:rsid w:val="00680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tlid-translation">
    <w:name w:val="tlid-translation"/>
    <w:rsid w:val="003A16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4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3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akon.rada.gov.ua/laws/show/435-15" TargetMode="External"/><Relationship Id="rId18" Type="http://schemas.openxmlformats.org/officeDocument/2006/relationships/hyperlink" Target="https://zakon.rada.gov.ua/laws/show/3166-17" TargetMode="External"/><Relationship Id="rId26" Type="http://schemas.openxmlformats.org/officeDocument/2006/relationships/hyperlink" Target="https://zakon.rada.gov.ua/laws/show/460/2011" TargetMode="External"/><Relationship Id="rId39" Type="http://schemas.openxmlformats.org/officeDocument/2006/relationships/hyperlink" Target="https://zakon.rada.gov.ua/laws/show/2473-19" TargetMode="External"/><Relationship Id="rId21" Type="http://schemas.openxmlformats.org/officeDocument/2006/relationships/hyperlink" Target="https://zakon.rada.gov.ua/laws/show/679-14" TargetMode="External"/><Relationship Id="rId34" Type="http://schemas.openxmlformats.org/officeDocument/2006/relationships/hyperlink" Target="http://www.lsl.lviv.ua/index.php/uk/golovna2" TargetMode="External"/><Relationship Id="rId42" Type="http://schemas.openxmlformats.org/officeDocument/2006/relationships/hyperlink" Target="https://zakon.rada.gov.ua/laws/show/85/96-%D0%B2%D1%80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zakon.rada.gov.ua/laws/show/80731-10" TargetMode="External"/><Relationship Id="rId29" Type="http://schemas.openxmlformats.org/officeDocument/2006/relationships/hyperlink" Target="https://zakon.rada.gov.ua/laws/show/1001-2011-%D0%B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akon.rada.gov.ua/laws/show/2456-17" TargetMode="External"/><Relationship Id="rId24" Type="http://schemas.openxmlformats.org/officeDocument/2006/relationships/hyperlink" Target="https://zakon.rada.gov.ua/laws/show/580-19" TargetMode="External"/><Relationship Id="rId32" Type="http://schemas.openxmlformats.org/officeDocument/2006/relationships/hyperlink" Target="http://www.nbuv.gov.ua/" TargetMode="External"/><Relationship Id="rId37" Type="http://schemas.openxmlformats.org/officeDocument/2006/relationships/hyperlink" Target="http://web/worldbank/org" TargetMode="External"/><Relationship Id="rId40" Type="http://schemas.openxmlformats.org/officeDocument/2006/relationships/hyperlink" Target="https://zakon.rada.gov.ua/laws/show/2121-14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zakon.rada.gov.ua/laws/show/4495-17" TargetMode="External"/><Relationship Id="rId23" Type="http://schemas.openxmlformats.org/officeDocument/2006/relationships/hyperlink" Target="https://zakon.rada.gov.ua/laws/show/576-19" TargetMode="External"/><Relationship Id="rId28" Type="http://schemas.openxmlformats.org/officeDocument/2006/relationships/hyperlink" Target="https://zakon.rada.gov.ua/laws/show/375-2014-%D0%BF" TargetMode="External"/><Relationship Id="rId36" Type="http://schemas.openxmlformats.org/officeDocument/2006/relationships/hyperlink" Target="http://www.minfin.gov.ua" TargetMode="External"/><Relationship Id="rId10" Type="http://schemas.openxmlformats.org/officeDocument/2006/relationships/hyperlink" Target="http://www.rada.gov.ua" TargetMode="External"/><Relationship Id="rId19" Type="http://schemas.openxmlformats.org/officeDocument/2006/relationships/hyperlink" Target="https://zakon.rada.gov.ua/laws/show/2473-19" TargetMode="External"/><Relationship Id="rId31" Type="http://schemas.openxmlformats.org/officeDocument/2006/relationships/hyperlink" Target="http://dspace.univd.edu.ua/xmlui/handle/123456789/327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.doc"/><Relationship Id="rId14" Type="http://schemas.openxmlformats.org/officeDocument/2006/relationships/hyperlink" Target="https://zakon.rada.gov.ua/laws/show/4651-17" TargetMode="External"/><Relationship Id="rId22" Type="http://schemas.openxmlformats.org/officeDocument/2006/relationships/hyperlink" Target="https://zakon.rada.gov.ua/laws/show/1150-20" TargetMode="External"/><Relationship Id="rId27" Type="http://schemas.openxmlformats.org/officeDocument/2006/relationships/hyperlink" Target="https://zakon.rada.gov.ua/laws/show/227-2019-%D0%BF" TargetMode="External"/><Relationship Id="rId30" Type="http://schemas.openxmlformats.org/officeDocument/2006/relationships/hyperlink" Target="https://pravo-izdat.com.ua/image/data/Files/169/1-28.pdf" TargetMode="External"/><Relationship Id="rId35" Type="http://schemas.openxmlformats.org/officeDocument/2006/relationships/hyperlink" Target="http://uk.wikipedia.org" TargetMode="External"/><Relationship Id="rId43" Type="http://schemas.openxmlformats.org/officeDocument/2006/relationships/hyperlink" Target="http://www.rada.gov.ua" TargetMode="Externa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hyperlink" Target="https://zakon.rada.gov.ua/laws/show/2755-17" TargetMode="External"/><Relationship Id="rId17" Type="http://schemas.openxmlformats.org/officeDocument/2006/relationships/hyperlink" Target="https://zakon.rada.gov.ua/laws/show/2939-12" TargetMode="External"/><Relationship Id="rId25" Type="http://schemas.openxmlformats.org/officeDocument/2006/relationships/hyperlink" Target="https://zakon.rada.gov.ua/laws/show/3477-15" TargetMode="External"/><Relationship Id="rId33" Type="http://schemas.openxmlformats.org/officeDocument/2006/relationships/hyperlink" Target="http://www.nbuv.gov.ua/portal/libukr.html" TargetMode="External"/><Relationship Id="rId38" Type="http://schemas.openxmlformats.org/officeDocument/2006/relationships/hyperlink" Target="http://www.rada.gov.ua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zakon.rada.gov.ua/laws/show/877-16" TargetMode="External"/><Relationship Id="rId41" Type="http://schemas.openxmlformats.org/officeDocument/2006/relationships/hyperlink" Target="https://zakon.rada.gov.ua/laws/show/2473-19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BD80F9-9C7D-47AE-A331-32B244A22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720</TotalTime>
  <Pages>36</Pages>
  <Words>48635</Words>
  <Characters>27723</Characters>
  <Application>Microsoft Office Word</Application>
  <DocSecurity>0</DocSecurity>
  <Lines>231</Lines>
  <Paragraphs>152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15</cp:revision>
  <dcterms:created xsi:type="dcterms:W3CDTF">2021-09-20T12:20:00Z</dcterms:created>
  <dcterms:modified xsi:type="dcterms:W3CDTF">2023-08-30T21:39:00Z</dcterms:modified>
</cp:coreProperties>
</file>