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CD0566" w:rsidRDefault="00E97452" w:rsidP="001C6BCD">
      <w:pPr>
        <w:rPr>
          <w:sz w:val="28"/>
          <w:lang w:val="uk-UA"/>
        </w:rPr>
      </w:pPr>
      <w:r w:rsidRPr="00CD0566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E70690B" wp14:editId="797A8F07">
            <wp:simplePos x="0" y="0"/>
            <wp:positionH relativeFrom="margin">
              <wp:posOffset>-190500</wp:posOffset>
            </wp:positionH>
            <wp:positionV relativeFrom="margin">
              <wp:posOffset>-186055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9F" w:rsidRPr="00CD056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FD0C" wp14:editId="127198CB">
                <wp:simplePos x="0" y="0"/>
                <wp:positionH relativeFrom="column">
                  <wp:posOffset>164465</wp:posOffset>
                </wp:positionH>
                <wp:positionV relativeFrom="paragraph">
                  <wp:posOffset>79375</wp:posOffset>
                </wp:positionV>
                <wp:extent cx="3677920" cy="6296025"/>
                <wp:effectExtent l="0" t="0" r="0" b="9525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62"/>
                            </w:tblGrid>
                            <w:tr w:rsidR="00363ADE" w:rsidRPr="002523D1" w:rsidTr="00DC74E6">
                              <w:tc>
                                <w:tcPr>
                                  <w:tcW w:w="6007" w:type="dxa"/>
                                  <w:shd w:val="clear" w:color="auto" w:fill="auto"/>
                                </w:tcPr>
                                <w:p w:rsidR="00363ADE" w:rsidRPr="00006FF6" w:rsidRDefault="00363ADE" w:rsidP="00DC74E6">
                                  <w:pPr>
                                    <w:pStyle w:val="4"/>
                                    <w:ind w:left="0" w:right="2699"/>
                                    <w:rPr>
                                      <w:u w:val="none"/>
                                    </w:rPr>
                                  </w:pPr>
                                  <w:r w:rsidRPr="00006FF6">
                                    <w:rPr>
                                      <w:u w:val="none"/>
                                    </w:rPr>
                                    <w:t>МІНІСТЕРСТВО ОСВІТИ І НАУКИ УКРАЇНИ</w:t>
                                  </w:r>
                                </w:p>
                                <w:p w:rsidR="00363ADE" w:rsidRDefault="00363ADE" w:rsidP="00DC74E6">
                                  <w:pPr>
                                    <w:pStyle w:val="7"/>
                                    <w:widowControl w:val="0"/>
                                    <w:spacing w:before="120" w:line="360" w:lineRule="auto"/>
                                    <w:ind w:left="-142" w:right="2699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337D5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ЛЬВІВСЬКИЙ НАЦІОНАЛЬНИЙ УНІВЕРСИТЕТІМЕНІ ІВАНА ФРАНКА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ind w:right="2699"/>
                                    <w:jc w:val="center"/>
                                    <w:rPr>
                                      <w:rFonts w:eastAsiaTheme="minorEastAsia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006FF6">
                                    <w:rPr>
                                      <w:rFonts w:eastAsiaTheme="minorEastAsia" w:cstheme="minorBidi"/>
                                      <w:sz w:val="18"/>
                                      <w:szCs w:val="18"/>
                                    </w:rPr>
                                    <w:t>ФАКУЛЬТЕТ УПРАВЛІННЯ ФІНАНСАМИ ТА БІЗНЕСУ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363ADE" w:rsidRPr="002523D1" w:rsidRDefault="00363ADE" w:rsidP="00DC74E6"/>
                                <w:p w:rsidR="00363ADE" w:rsidRDefault="00363ADE" w:rsidP="00DC74E6">
                                  <w:pPr>
                                    <w:widowControl w:val="0"/>
                                  </w:pPr>
                                </w:p>
                                <w:p w:rsidR="00363ADE" w:rsidRDefault="00363ADE" w:rsidP="00DC74E6">
                                  <w:pPr>
                                    <w:widowControl w:val="0"/>
                                    <w:ind w:left="2127"/>
                                  </w:pP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ЗАТВЕРДЖУЮ</w:t>
                                  </w:r>
                                </w:p>
                                <w:p w:rsidR="00363ADE" w:rsidRPr="002523D1" w:rsidRDefault="00363ADE" w:rsidP="00DC74E6">
                                  <w:pPr>
                                    <w:widowControl w:val="0"/>
                                    <w:ind w:left="2127" w:right="-7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  <w:t>Д</w:t>
                                  </w:r>
                                  <w:proofErr w:type="spellStart"/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екан</w:t>
                                  </w:r>
                                  <w:proofErr w:type="spellEnd"/>
                                </w:p>
                                <w:p w:rsidR="00363ADE" w:rsidRDefault="00363ADE" w:rsidP="00DC74E6">
                                  <w:pPr>
                                    <w:widowControl w:val="0"/>
                                    <w:ind w:left="2127"/>
                                  </w:pP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 xml:space="preserve">_________________доц. А.В. </w:t>
                                  </w:r>
                                  <w:proofErr w:type="spellStart"/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Стасишин</w:t>
                                  </w:r>
                                  <w:proofErr w:type="spellEnd"/>
                                </w:p>
                                <w:tbl>
                                  <w:tblPr>
                                    <w:tblW w:w="7646" w:type="dxa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646"/>
                                  </w:tblGrid>
                                  <w:tr w:rsidR="00363ADE" w:rsidRPr="002523D1" w:rsidTr="00DC74E6">
                                    <w:trPr>
                                      <w:trHeight w:val="465"/>
                                      <w:jc w:val="center"/>
                                    </w:trPr>
                                    <w:tc>
                                      <w:tcPr>
                                        <w:tcW w:w="7646" w:type="dxa"/>
                                        <w:shd w:val="clear" w:color="auto" w:fill="auto"/>
                                      </w:tcPr>
                                      <w:p w:rsidR="00363ADE" w:rsidRPr="002523D1" w:rsidRDefault="00363ADE" w:rsidP="00435BAC">
                                        <w:pPr>
                                          <w:widowControl w:val="0"/>
                                          <w:ind w:left="1587" w:right="799"/>
                                          <w:rPr>
                                            <w:b/>
                                            <w:spacing w:val="2"/>
                                          </w:rPr>
                                        </w:pPr>
                                        <w:r w:rsidRPr="00FC566C">
                                          <w:t>«_____»_________________</w:t>
                                        </w:r>
                                        <w:r>
                                          <w:t>202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3</w:t>
                                        </w:r>
                                        <w:r w:rsidRPr="00FC566C">
                                          <w:t xml:space="preserve"> р</w:t>
                                        </w:r>
                                        <w:r w:rsidRPr="002523D1">
                                          <w:rPr>
                                            <w:b/>
                                            <w:spacing w:val="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rPr>
                                      <w:trHeight w:val="723"/>
                                      <w:jc w:val="center"/>
                                    </w:trPr>
                                    <w:tc>
                                      <w:tcPr>
                                        <w:tcW w:w="7646" w:type="dxa"/>
                                        <w:shd w:val="clear" w:color="auto" w:fill="auto"/>
                                      </w:tcPr>
                                      <w:p w:rsidR="00363ADE" w:rsidRPr="002523D1" w:rsidRDefault="00363ADE" w:rsidP="00DC74E6">
                                        <w:pPr>
                                          <w:widowControl w:val="0"/>
                                          <w:tabs>
                                            <w:tab w:val="left" w:pos="449"/>
                                          </w:tabs>
                                          <w:ind w:right="697" w:hanging="1134"/>
                                          <w:jc w:val="right"/>
                                          <w:rPr>
                                            <w:b/>
                                            <w:spacing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3ADE" w:rsidRDefault="00363ADE" w:rsidP="00DC74E6">
                                  <w:pPr>
                                    <w:ind w:right="2699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РОБОЧА</w:t>
                                  </w:r>
                                </w:p>
                                <w:p w:rsidR="00363ADE" w:rsidRPr="003F11F7" w:rsidRDefault="00363ADE" w:rsidP="00DC74E6">
                                  <w:pPr>
                                    <w:ind w:right="2699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3F11F7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ПРОГРАМА НАВЧАЛЬНОЇ ДИСЦИПЛІНИ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32"/>
                                  </w:tblGrid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363ADE" w:rsidRPr="002523D1" w:rsidRDefault="00363ADE" w:rsidP="00C4307E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комп</w:t>
                                        </w: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ютерні мережі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</w:pPr>
                                        <w:r w:rsidRPr="002523D1">
                                          <w:t>(</w:t>
                                        </w:r>
                                        <w:proofErr w:type="spellStart"/>
                                        <w:r w:rsidRPr="002523D1">
                                          <w:t>назва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навчальної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дисципліни</w:t>
                                        </w:r>
                                        <w:proofErr w:type="spellEnd"/>
                                        <w:r w:rsidRPr="002523D1">
                                          <w:t>)</w:t>
                                        </w:r>
                                      </w:p>
                                      <w:p w:rsidR="00363ADE" w:rsidRPr="002523D1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006FF6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галузь знань: 05 «Соціальні та поведінкові науки»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2523D1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2523D1">
                                          <w:t xml:space="preserve">(шифр 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та</w:t>
                                        </w:r>
                                        <w:r w:rsidRPr="002523D1">
                                          <w:t xml:space="preserve"> на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uk-UA"/>
                                          </w:rPr>
                                          <w:t>йменування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галузі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r w:rsidRPr="002523D1">
                                          <w:t>знань</w:t>
                                        </w:r>
                                        <w:proofErr w:type="spellEnd"/>
                                        <w:r w:rsidRPr="002523D1"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C57522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спеціальність: 051 «Економіка»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 w:rsidRPr="002523D1">
                                          <w:t>(шифр і на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uk-UA"/>
                                          </w:rPr>
                                          <w:t>йменування</w:t>
                                        </w:r>
                                        <w:proofErr w:type="spellEnd"/>
                                        <w:r w:rsidRPr="002523D1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t>спец</w:t>
                                        </w:r>
                                        <w:proofErr w:type="gramEnd"/>
                                        <w:r>
                                          <w:t>іальності</w:t>
                                        </w:r>
                                        <w:proofErr w:type="spellEnd"/>
                                        <w:r w:rsidRPr="002523D1">
                                          <w:t>)</w:t>
                                        </w:r>
                                      </w:p>
                                      <w:p w:rsidR="00363ADE" w:rsidRPr="00006FF6" w:rsidRDefault="00363ADE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proofErr w:type="spellStart"/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спеціалізація</w:t>
                                        </w:r>
                                        <w:proofErr w:type="spellEnd"/>
                                        <w:r w:rsidRPr="00D936F3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Інформаційні технології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в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 бізнесі</w:t>
                                        </w: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»</w:t>
                                        </w:r>
                                        <w:r w:rsidRPr="00D936F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_______________________________________________</w:t>
                                        </w:r>
                                      </w:p>
                                      <w:p w:rsidR="00363ADE" w:rsidRPr="00D936F3" w:rsidRDefault="00363ADE" w:rsidP="00DC74E6">
                                        <w:pPr>
                                          <w:spacing w:line="200" w:lineRule="atLeast"/>
                                          <w:ind w:right="1512"/>
                                          <w:jc w:val="center"/>
                                        </w:pPr>
                                        <w:r w:rsidRPr="00D936F3">
                                          <w:t xml:space="preserve">    (</w:t>
                                        </w:r>
                                        <w:proofErr w:type="spellStart"/>
                                        <w:r w:rsidRPr="00D936F3">
                                          <w:t>найменування</w:t>
                                        </w:r>
                                        <w:proofErr w:type="spellEnd"/>
                                        <w:r w:rsidRPr="00D936F3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D936F3">
                                          <w:t>спец</w:t>
                                        </w:r>
                                        <w:proofErr w:type="gramEnd"/>
                                        <w:r w:rsidRPr="00D936F3">
                                          <w:t>іалізації</w:t>
                                        </w:r>
                                        <w:proofErr w:type="spellEnd"/>
                                        <w:r w:rsidRPr="00D936F3">
                                          <w:t>)</w:t>
                                        </w:r>
                                      </w:p>
                                      <w:p w:rsidR="00363ADE" w:rsidRPr="00006FF6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63ADE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363ADE" w:rsidRPr="00337D5A" w:rsidRDefault="00363ADE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uk-UA"/>
                                          </w:rPr>
                                          <w:t>бакалавр</w:t>
                                        </w:r>
                                      </w:p>
                                    </w:tc>
                                  </w:tr>
                                  <w:tr w:rsidR="00363ADE" w:rsidRPr="002523D1" w:rsidTr="00DC74E6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363ADE" w:rsidRDefault="00363ADE" w:rsidP="00DC74E6">
                                        <w:pPr>
                                          <w:ind w:right="1512"/>
                                          <w:jc w:val="center"/>
                                        </w:pPr>
                                        <w:r>
                                          <w:t>(</w:t>
                                        </w:r>
                                        <w:proofErr w:type="spellStart"/>
                                        <w:r>
                                          <w:t>освітн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ій</w:t>
                                        </w:r>
                                        <w:proofErr w:type="spellEnd"/>
                                        <w:r w:rsidRPr="00896473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896473">
                                          <w:t>р</w:t>
                                        </w:r>
                                        <w:proofErr w:type="gramEnd"/>
                                        <w:r w:rsidRPr="00896473">
                                          <w:t>івень</w:t>
                                        </w:r>
                                        <w:proofErr w:type="spellEnd"/>
                                        <w:r>
                                          <w:t>)</w:t>
                                        </w:r>
                                      </w:p>
                                      <w:p w:rsidR="00363ADE" w:rsidRDefault="00363ADE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  <w:p w:rsidR="00363ADE" w:rsidRPr="00D936F3" w:rsidRDefault="00363ADE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</w:pPr>
                                      </w:p>
                                      <w:p w:rsidR="00363ADE" w:rsidRPr="002523D1" w:rsidRDefault="00363ADE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3ADE" w:rsidRPr="002523D1" w:rsidRDefault="00363ADE" w:rsidP="00DC74E6"/>
                              </w:tc>
                            </w:tr>
                          </w:tbl>
                          <w:p w:rsidR="00363ADE" w:rsidRPr="002523D1" w:rsidRDefault="00363ADE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3ADE" w:rsidRPr="00931B1C" w:rsidRDefault="00363ADE" w:rsidP="001C6BCD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 xml:space="preserve">ЛЬВІВ </w:t>
                            </w:r>
                            <w:r>
                              <w:rPr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#10;" style="position:absolute;margin-left:12.95pt;margin-top:6.25pt;width:289.6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62"/>
                      </w:tblGrid>
                      <w:tr w:rsidR="00363ADE" w:rsidRPr="002523D1" w:rsidTr="00DC74E6">
                        <w:tc>
                          <w:tcPr>
                            <w:tcW w:w="6007" w:type="dxa"/>
                            <w:shd w:val="clear" w:color="auto" w:fill="auto"/>
                          </w:tcPr>
                          <w:p w:rsidR="00363ADE" w:rsidRPr="00006FF6" w:rsidRDefault="00363ADE" w:rsidP="00DC74E6">
                            <w:pPr>
                              <w:pStyle w:val="4"/>
                              <w:ind w:left="0" w:right="2699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363ADE" w:rsidRDefault="00363ADE" w:rsidP="00DC74E6">
                            <w:pPr>
                              <w:pStyle w:val="7"/>
                              <w:widowControl w:val="0"/>
                              <w:spacing w:before="120" w:line="360" w:lineRule="auto"/>
                              <w:ind w:left="-142" w:right="269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363ADE" w:rsidRPr="00006FF6" w:rsidRDefault="00363ADE" w:rsidP="00DC74E6">
                            <w:pPr>
                              <w:ind w:right="2699"/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363ADE" w:rsidRPr="00006FF6" w:rsidRDefault="00363ADE" w:rsidP="00DC74E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63ADE" w:rsidRPr="002523D1" w:rsidRDefault="00363ADE" w:rsidP="00DC74E6"/>
                          <w:p w:rsidR="00363ADE" w:rsidRDefault="00363ADE" w:rsidP="00DC74E6">
                            <w:pPr>
                              <w:widowControl w:val="0"/>
                            </w:pPr>
                          </w:p>
                          <w:p w:rsidR="00363ADE" w:rsidRDefault="00363ADE" w:rsidP="00DC74E6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363ADE" w:rsidRPr="002523D1" w:rsidRDefault="00363ADE" w:rsidP="00DC74E6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  <w:proofErr w:type="spellEnd"/>
                          </w:p>
                          <w:p w:rsidR="00363ADE" w:rsidRDefault="00363ADE" w:rsidP="00DC74E6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_________________доц. А.В.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363ADE" w:rsidRPr="002523D1" w:rsidTr="00DC74E6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363ADE" w:rsidRPr="002523D1" w:rsidRDefault="00363ADE" w:rsidP="00435BAC">
                                  <w:pPr>
                                    <w:widowControl w:val="0"/>
                                    <w:ind w:left="1587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</w:t>
                                  </w:r>
                                  <w:r>
                                    <w:t>202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  <w:r w:rsidRPr="00FC566C">
                                    <w:t xml:space="preserve"> 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363ADE" w:rsidRPr="002523D1" w:rsidRDefault="00363ADE" w:rsidP="00DC74E6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ADE" w:rsidRDefault="00363ADE" w:rsidP="00DC74E6">
                            <w:pPr>
                              <w:ind w:right="2699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РОБОЧА</w:t>
                            </w:r>
                          </w:p>
                          <w:p w:rsidR="00363ADE" w:rsidRPr="003F11F7" w:rsidRDefault="00363ADE" w:rsidP="00DC74E6">
                            <w:pPr>
                              <w:ind w:right="2699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32"/>
                            </w:tblGrid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3ADE" w:rsidRPr="002523D1" w:rsidRDefault="00363ADE" w:rsidP="00C4307E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</w:pPr>
                                  <w:r w:rsidRPr="002523D1">
                                    <w:t>(</w:t>
                                  </w:r>
                                  <w:proofErr w:type="spellStart"/>
                                  <w:r w:rsidRPr="002523D1">
                                    <w:t>назва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навчальної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дисципліни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  <w:p w:rsidR="00363ADE" w:rsidRPr="002523D1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</w:pP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006FF6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галузь знань: 05 «Соціальні та поведінкові науки»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2523D1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галузі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знань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C57522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спеціальність: 051 «Економіка»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2523D1">
                                    <w:t>(шифр і на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спец</w:t>
                                  </w:r>
                                  <w:proofErr w:type="gramEnd"/>
                                  <w:r>
                                    <w:t>іальності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proofErr w:type="spellEnd"/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Інформаційні технології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363ADE" w:rsidRPr="00D936F3" w:rsidRDefault="00363ADE" w:rsidP="00DC74E6">
                                  <w:pPr>
                                    <w:spacing w:line="200" w:lineRule="atLeast"/>
                                    <w:ind w:right="1512"/>
                                    <w:jc w:val="center"/>
                                  </w:pPr>
                                  <w:r w:rsidRPr="00D936F3">
                                    <w:t xml:space="preserve">    (</w:t>
                                  </w:r>
                                  <w:proofErr w:type="spellStart"/>
                                  <w:r w:rsidRPr="00D936F3">
                                    <w:t>найменування</w:t>
                                  </w:r>
                                  <w:proofErr w:type="spellEnd"/>
                                  <w:r w:rsidRPr="00D936F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936F3">
                                    <w:t>спец</w:t>
                                  </w:r>
                                  <w:proofErr w:type="gramEnd"/>
                                  <w:r w:rsidRPr="00D936F3">
                                    <w:t>іалізації</w:t>
                                  </w:r>
                                  <w:proofErr w:type="spellEnd"/>
                                  <w:r w:rsidRPr="00D936F3">
                                    <w:t>)</w:t>
                                  </w:r>
                                </w:p>
                                <w:p w:rsidR="00363ADE" w:rsidRPr="00006FF6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363ADE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3ADE" w:rsidRPr="00337D5A" w:rsidRDefault="00363ADE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363ADE" w:rsidRPr="002523D1" w:rsidTr="00DC74E6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ADE" w:rsidRDefault="00363ADE" w:rsidP="00DC74E6">
                                  <w:pPr>
                                    <w:ind w:right="1512"/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освітн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ій</w:t>
                                  </w:r>
                                  <w:proofErr w:type="spellEnd"/>
                                  <w:r w:rsidRPr="0089647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96473">
                                    <w:t>р</w:t>
                                  </w:r>
                                  <w:proofErr w:type="gramEnd"/>
                                  <w:r w:rsidRPr="00896473">
                                    <w:t>івень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363ADE" w:rsidRDefault="00363ADE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63ADE" w:rsidRPr="00D936F3" w:rsidRDefault="00363ADE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</w:pPr>
                                </w:p>
                                <w:p w:rsidR="00363ADE" w:rsidRPr="002523D1" w:rsidRDefault="00363ADE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ADE" w:rsidRPr="002523D1" w:rsidRDefault="00363ADE" w:rsidP="00DC74E6"/>
                        </w:tc>
                      </w:tr>
                    </w:tbl>
                    <w:p w:rsidR="00363ADE" w:rsidRPr="002523D1" w:rsidRDefault="00363ADE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363ADE" w:rsidRPr="00931B1C" w:rsidRDefault="00363ADE" w:rsidP="001C6BCD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2523D1">
                        <w:rPr>
                          <w:b/>
                          <w:bCs/>
                        </w:rPr>
                        <w:t xml:space="preserve">ЛЬВІВ </w:t>
                      </w:r>
                      <w:r>
                        <w:rPr>
                          <w:b/>
                          <w:bCs/>
                        </w:rPr>
                        <w:t>202</w:t>
                      </w:r>
                      <w:r>
                        <w:rPr>
                          <w:b/>
                          <w:bCs/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CD0566">
        <w:rPr>
          <w:noProof/>
          <w:lang w:val="uk-UA"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AFF58B9" wp14:editId="20FB74CB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5870F"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  <w:r w:rsidR="003A46FB">
        <w:rPr>
          <w:sz w:val="28"/>
          <w:lang w:val="uk-UA"/>
        </w:rPr>
        <w:t xml:space="preserve"> </w:t>
      </w:r>
      <w:r w:rsidR="00A86590">
        <w:rPr>
          <w:sz w:val="28"/>
          <w:lang w:val="uk-UA"/>
        </w:rPr>
        <w:t xml:space="preserve"> </w:t>
      </w:r>
      <w:r w:rsidR="00ED20BF" w:rsidRPr="00CD0566">
        <w:rPr>
          <w:sz w:val="28"/>
          <w:lang w:val="uk-UA"/>
        </w:rPr>
        <w:t xml:space="preserve"> </w:t>
      </w: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sz w:val="28"/>
          <w:lang w:val="uk-UA"/>
        </w:rPr>
      </w:pPr>
    </w:p>
    <w:p w:rsidR="001C6BCD" w:rsidRPr="00CD0566" w:rsidRDefault="00E97452" w:rsidP="001C6BCD">
      <w:pPr>
        <w:rPr>
          <w:lang w:val="uk-UA"/>
        </w:rPr>
      </w:pPr>
      <w:bookmarkStart w:id="0" w:name="_Toc462151977"/>
      <w:bookmarkStart w:id="1" w:name="_Toc462152233"/>
      <w:r w:rsidRPr="00CD056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C6370" wp14:editId="7B3FBBC4">
                <wp:simplePos x="0" y="0"/>
                <wp:positionH relativeFrom="column">
                  <wp:posOffset>-122</wp:posOffset>
                </wp:positionH>
                <wp:positionV relativeFrom="paragraph">
                  <wp:posOffset>93615</wp:posOffset>
                </wp:positionV>
                <wp:extent cx="325026" cy="543941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26" cy="543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DE" w:rsidRPr="003A46FB" w:rsidRDefault="00363ADE" w:rsidP="00E97452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Кафедра </w:t>
                            </w:r>
                            <w:proofErr w:type="spellStart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цифрової</w:t>
                            </w:r>
                            <w:proofErr w:type="spellEnd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економіки</w:t>
                            </w:r>
                            <w:proofErr w:type="spellEnd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3A46FB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бізнес-аналітики</w:t>
                            </w:r>
                            <w:proofErr w:type="spellEnd"/>
                          </w:p>
                          <w:p w:rsidR="00363ADE" w:rsidRPr="003A46FB" w:rsidRDefault="00363ADE" w:rsidP="001C6BCD">
                            <w:pPr>
                              <w:pStyle w:val="a5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7.35pt;width:25.6pt;height:4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" stroked="f">
                <v:textbox style="layout-flow:vertical;mso-layout-flow-alt:bottom-to-top" inset="0,0,0,0">
                  <w:txbxContent>
                    <w:p w:rsidR="00363ADE" w:rsidRPr="003A46FB" w:rsidRDefault="00363ADE" w:rsidP="00E97452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Кафедра </w:t>
                      </w:r>
                      <w:proofErr w:type="spellStart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цифрової</w:t>
                      </w:r>
                      <w:proofErr w:type="spellEnd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економіки</w:t>
                      </w:r>
                      <w:proofErr w:type="spellEnd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 xml:space="preserve"> та </w:t>
                      </w:r>
                      <w:proofErr w:type="spellStart"/>
                      <w:r w:rsidRPr="003A46FB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бізнес-аналітики</w:t>
                      </w:r>
                      <w:proofErr w:type="spellEnd"/>
                    </w:p>
                    <w:p w:rsidR="00363ADE" w:rsidRPr="003A46FB" w:rsidRDefault="00363ADE" w:rsidP="001C6BCD">
                      <w:pPr>
                        <w:pStyle w:val="a5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jc w:val="center"/>
        <w:rPr>
          <w:b/>
          <w:sz w:val="28"/>
          <w:lang w:val="uk-UA"/>
        </w:rPr>
      </w:pPr>
    </w:p>
    <w:p w:rsidR="001C6BCD" w:rsidRPr="00CD0566" w:rsidRDefault="001C6BCD" w:rsidP="001C6BCD">
      <w:pPr>
        <w:jc w:val="center"/>
        <w:rPr>
          <w:b/>
          <w:sz w:val="28"/>
          <w:lang w:val="uk-UA"/>
        </w:rPr>
      </w:pPr>
    </w:p>
    <w:p w:rsidR="001C6BCD" w:rsidRPr="00CD0566" w:rsidRDefault="001C6BCD" w:rsidP="001C6BCD">
      <w:pPr>
        <w:ind w:left="567"/>
        <w:rPr>
          <w:b/>
          <w:sz w:val="28"/>
          <w:lang w:val="uk-UA"/>
        </w:rPr>
      </w:pPr>
    </w:p>
    <w:p w:rsidR="001C6BCD" w:rsidRPr="00CD0566" w:rsidRDefault="001C6BCD" w:rsidP="001C6BCD">
      <w:pPr>
        <w:ind w:left="567"/>
        <w:rPr>
          <w:b/>
          <w:sz w:val="28"/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913EB6" w:rsidRPr="00CD0566" w:rsidRDefault="00DE71F2" w:rsidP="0015001E">
      <w:pPr>
        <w:tabs>
          <w:tab w:val="left" w:pos="3119"/>
        </w:tabs>
        <w:jc w:val="both"/>
        <w:rPr>
          <w:lang w:val="uk-UA"/>
        </w:rPr>
      </w:pPr>
      <w:r w:rsidRPr="00CD0566">
        <w:rPr>
          <w:lang w:val="uk-UA"/>
        </w:rPr>
        <w:lastRenderedPageBreak/>
        <w:t>Робоча програма</w:t>
      </w:r>
      <w:r w:rsidR="00913EB6" w:rsidRPr="00CD0566">
        <w:rPr>
          <w:lang w:val="uk-UA"/>
        </w:rPr>
        <w:t xml:space="preserve"> навчальної дисципліни</w:t>
      </w:r>
      <w:r w:rsidRPr="00CD0566">
        <w:rPr>
          <w:lang w:val="uk-UA"/>
        </w:rPr>
        <w:t xml:space="preserve"> </w:t>
      </w:r>
      <w:r w:rsidR="0015001E" w:rsidRPr="00CD0566">
        <w:rPr>
          <w:lang w:val="uk-UA"/>
        </w:rPr>
        <w:t>"</w:t>
      </w:r>
      <w:r w:rsidR="00C4307E" w:rsidRPr="00CD0566">
        <w:rPr>
          <w:b/>
          <w:caps/>
          <w:sz w:val="24"/>
          <w:szCs w:val="24"/>
          <w:lang w:val="uk-UA"/>
        </w:rPr>
        <w:t xml:space="preserve"> </w:t>
      </w:r>
      <w:r w:rsidR="00C4307E" w:rsidRPr="00CD0566">
        <w:rPr>
          <w:lang w:val="uk-UA"/>
        </w:rPr>
        <w:t xml:space="preserve">Комп'ютерні мережі </w:t>
      </w:r>
      <w:r w:rsidR="0015001E" w:rsidRPr="00CD0566">
        <w:rPr>
          <w:lang w:val="uk-UA"/>
        </w:rPr>
        <w:t>"</w:t>
      </w:r>
      <w:r w:rsidRPr="00CD0566">
        <w:rPr>
          <w:lang w:val="uk-UA"/>
        </w:rPr>
        <w:t xml:space="preserve"> 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для студентів за галуззю знань:  "Соціальні та поведінкові науки"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спеціальності: "Економіка" 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спеціалізації: "Інформаційні технології в бізнесі"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освітнього ступеня: </w:t>
      </w:r>
      <w:r w:rsidR="00C4307E" w:rsidRPr="00CD0566">
        <w:rPr>
          <w:lang w:val="uk-UA"/>
        </w:rPr>
        <w:t>бакалавр</w:t>
      </w:r>
      <w:r w:rsidRPr="00CD0566">
        <w:rPr>
          <w:lang w:val="uk-UA"/>
        </w:rPr>
        <w:t xml:space="preserve"> денної форми навчання </w:t>
      </w:r>
    </w:p>
    <w:p w:rsidR="00DE71F2" w:rsidRPr="00CD0566" w:rsidRDefault="00DE71F2" w:rsidP="00DE71F2">
      <w:pPr>
        <w:rPr>
          <w:lang w:val="uk-UA"/>
        </w:rPr>
      </w:pPr>
    </w:p>
    <w:p w:rsidR="00DE71F2" w:rsidRPr="00CD0566" w:rsidRDefault="00451DF7" w:rsidP="00DE71F2">
      <w:pPr>
        <w:rPr>
          <w:color w:val="FF0000"/>
          <w:lang w:val="uk-UA"/>
        </w:rPr>
      </w:pPr>
      <w:r w:rsidRPr="00470BD3">
        <w:t>1</w:t>
      </w:r>
      <w:r w:rsidR="00931B1C">
        <w:rPr>
          <w:lang w:val="uk-UA"/>
        </w:rPr>
        <w:t>8</w:t>
      </w:r>
      <w:r w:rsidR="00E46E6F" w:rsidRPr="00CD0566">
        <w:rPr>
          <w:lang w:val="uk-UA"/>
        </w:rPr>
        <w:t>.</w:t>
      </w:r>
      <w:r w:rsidR="00643ED4" w:rsidRPr="00CD0566">
        <w:rPr>
          <w:lang w:val="uk-UA"/>
        </w:rPr>
        <w:t>01</w:t>
      </w:r>
      <w:r w:rsidR="00E46E6F" w:rsidRPr="00CD0566">
        <w:rPr>
          <w:lang w:val="uk-UA"/>
        </w:rPr>
        <w:t>.</w:t>
      </w:r>
      <w:r>
        <w:rPr>
          <w:lang w:val="uk-UA"/>
        </w:rPr>
        <w:t>202</w:t>
      </w:r>
      <w:r w:rsidR="00435BAC">
        <w:rPr>
          <w:lang w:val="uk-UA"/>
        </w:rPr>
        <w:t>3</w:t>
      </w:r>
      <w:r w:rsidR="00A90FB6" w:rsidRPr="00CD0566">
        <w:rPr>
          <w:lang w:val="uk-UA"/>
        </w:rPr>
        <w:t xml:space="preserve"> </w:t>
      </w:r>
      <w:r w:rsidR="00DE71F2" w:rsidRPr="00CD0566">
        <w:rPr>
          <w:lang w:val="uk-UA"/>
        </w:rPr>
        <w:t xml:space="preserve"> року  </w:t>
      </w:r>
      <w:r w:rsidR="00DE71F2" w:rsidRPr="00CD0566">
        <w:rPr>
          <w:sz w:val="22"/>
          <w:szCs w:val="22"/>
          <w:lang w:val="uk-UA"/>
        </w:rPr>
        <w:t>–</w:t>
      </w:r>
      <w:r w:rsidR="006F6A01" w:rsidRPr="00CD0566">
        <w:rPr>
          <w:lang w:val="uk-UA"/>
        </w:rPr>
        <w:t>2</w:t>
      </w:r>
      <w:r w:rsidR="00FD590F" w:rsidRPr="00D336A8">
        <w:t>0</w:t>
      </w:r>
      <w:r w:rsidR="00DE71F2" w:rsidRPr="00CD0566">
        <w:rPr>
          <w:lang w:val="uk-UA"/>
        </w:rPr>
        <w:t>с</w:t>
      </w:r>
      <w:r w:rsidR="00DE71F2" w:rsidRPr="00CD0566">
        <w:rPr>
          <w:color w:val="FF0000"/>
          <w:lang w:val="uk-UA"/>
        </w:rPr>
        <w:t>.</w:t>
      </w:r>
    </w:p>
    <w:p w:rsidR="00DE71F2" w:rsidRPr="00CD0566" w:rsidRDefault="00DE71F2" w:rsidP="00DE71F2">
      <w:pPr>
        <w:rPr>
          <w:lang w:val="uk-UA"/>
        </w:rPr>
      </w:pPr>
    </w:p>
    <w:p w:rsidR="00DE71F2" w:rsidRPr="00CD0566" w:rsidRDefault="00DE71F2" w:rsidP="00DE71F2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  <w:r w:rsidRPr="00CD0566">
        <w:rPr>
          <w:b/>
          <w:lang w:val="uk-UA"/>
        </w:rPr>
        <w:t xml:space="preserve">Розробники:  </w:t>
      </w:r>
      <w:r w:rsidRPr="00CD0566">
        <w:rPr>
          <w:lang w:val="uk-UA"/>
        </w:rPr>
        <w:t>Ситник В.Ю.</w:t>
      </w: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Розглянуто та  ухвалено  на  засіданні  кафедри </w:t>
      </w:r>
      <w:hyperlink r:id="rId9" w:history="1">
        <w:r w:rsidRPr="00CD0566">
          <w:rPr>
            <w:lang w:val="uk-UA"/>
          </w:rPr>
          <w:t>цифрової економіки та бізнес-аналітики</w:t>
        </w:r>
      </w:hyperlink>
      <w:r w:rsidRPr="00CD0566">
        <w:rPr>
          <w:lang w:val="uk-UA"/>
        </w:rPr>
        <w:t xml:space="preserve"> </w:t>
      </w: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Протокол №6 від </w:t>
      </w:r>
      <w:r w:rsidR="00451DF7" w:rsidRPr="00470BD3">
        <w:rPr>
          <w:lang w:val="uk-UA"/>
        </w:rPr>
        <w:t>1</w:t>
      </w:r>
      <w:r w:rsidR="00435BAC">
        <w:rPr>
          <w:lang w:val="uk-UA"/>
        </w:rPr>
        <w:t>7</w:t>
      </w:r>
      <w:r w:rsidRPr="00CD0566">
        <w:rPr>
          <w:lang w:val="uk-UA"/>
        </w:rPr>
        <w:t>.01.</w:t>
      </w:r>
      <w:r w:rsidR="00451DF7">
        <w:rPr>
          <w:lang w:val="uk-UA"/>
        </w:rPr>
        <w:t>202</w:t>
      </w:r>
      <w:r w:rsidR="00435BAC">
        <w:rPr>
          <w:lang w:val="uk-UA"/>
        </w:rPr>
        <w:t>3</w:t>
      </w:r>
      <w:r w:rsidRPr="00CD0566">
        <w:rPr>
          <w:lang w:val="uk-UA"/>
        </w:rPr>
        <w:t xml:space="preserve"> р.</w:t>
      </w:r>
    </w:p>
    <w:p w:rsidR="00852ED5" w:rsidRPr="00CD0566" w:rsidRDefault="00852ED5" w:rsidP="00852ED5">
      <w:pPr>
        <w:rPr>
          <w:lang w:val="uk-UA"/>
        </w:rPr>
      </w:pPr>
    </w:p>
    <w:p w:rsidR="00852ED5" w:rsidRPr="00CD0566" w:rsidRDefault="00852ED5" w:rsidP="00852ED5">
      <w:pPr>
        <w:rPr>
          <w:sz w:val="22"/>
          <w:szCs w:val="22"/>
          <w:lang w:val="uk-UA"/>
        </w:rPr>
      </w:pP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Завідувач кафедри  </w:t>
      </w:r>
    </w:p>
    <w:p w:rsidR="00852ED5" w:rsidRPr="00CD0566" w:rsidRDefault="00E66BB7" w:rsidP="00852ED5">
      <w:pPr>
        <w:rPr>
          <w:lang w:val="uk-UA"/>
        </w:rPr>
      </w:pPr>
      <w:hyperlink r:id="rId10" w:history="1">
        <w:r w:rsidR="00852ED5" w:rsidRPr="00CD0566">
          <w:rPr>
            <w:lang w:val="uk-UA"/>
          </w:rPr>
          <w:t>цифрової економіки та бізнес-аналітики</w:t>
        </w:r>
      </w:hyperlink>
      <w:r w:rsidR="00852ED5" w:rsidRPr="00CD0566">
        <w:rPr>
          <w:lang w:val="uk-UA"/>
        </w:rPr>
        <w:t xml:space="preserve">    ______</w:t>
      </w:r>
      <w:r w:rsidR="00852ED5" w:rsidRPr="00CD0566">
        <w:rPr>
          <w:b/>
          <w:lang w:val="uk-UA"/>
        </w:rPr>
        <w:t>______________</w:t>
      </w:r>
      <w:r w:rsidR="00852ED5" w:rsidRPr="00CD0566">
        <w:rPr>
          <w:lang w:val="uk-UA"/>
        </w:rPr>
        <w:t>Шевчук І.Б.</w:t>
      </w: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                                                                            (підпис)                (прізвище, ініціали)</w:t>
      </w: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Розглянуто  та  ухвалено  Вченою радою факультету управління фінансами та бізнесу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Протокол </w:t>
      </w:r>
      <w:r w:rsidR="00451DF7" w:rsidRPr="00470BD3">
        <w:t>_</w:t>
      </w:r>
      <w:r w:rsidR="00E97452" w:rsidRPr="00CD0566">
        <w:rPr>
          <w:lang w:val="uk-UA"/>
        </w:rPr>
        <w:t xml:space="preserve"> від </w:t>
      </w:r>
      <w:r w:rsidR="00451DF7" w:rsidRPr="00470BD3">
        <w:t>___________</w:t>
      </w:r>
      <w:r w:rsidR="00E97452" w:rsidRPr="00CD0566">
        <w:rPr>
          <w:lang w:val="uk-UA"/>
        </w:rPr>
        <w:t xml:space="preserve"> р.</w:t>
      </w: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ind w:left="6720"/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  <w:r w:rsidRPr="00CD0566">
        <w:rPr>
          <w:lang w:val="uk-UA"/>
        </w:rPr>
        <w:sym w:font="Symbol" w:char="F0D3"/>
      </w:r>
      <w:r w:rsidR="00913EB6" w:rsidRPr="00CD0566">
        <w:rPr>
          <w:lang w:val="uk-UA"/>
        </w:rPr>
        <w:t>Ситник В.Ю.</w:t>
      </w:r>
      <w:r w:rsidRPr="00CD0566">
        <w:rPr>
          <w:lang w:val="uk-UA"/>
        </w:rPr>
        <w:t xml:space="preserve">, </w:t>
      </w:r>
      <w:r w:rsidR="00451DF7">
        <w:rPr>
          <w:lang w:val="uk-UA"/>
        </w:rPr>
        <w:t>202</w:t>
      </w:r>
      <w:r w:rsidR="00435BAC">
        <w:rPr>
          <w:lang w:val="uk-UA"/>
        </w:rPr>
        <w:t>3</w:t>
      </w:r>
      <w:r w:rsidRPr="00CD0566">
        <w:rPr>
          <w:lang w:val="uk-UA"/>
        </w:rPr>
        <w:t xml:space="preserve"> рік</w:t>
      </w:r>
    </w:p>
    <w:p w:rsidR="000F7E2B" w:rsidRPr="00CD0566" w:rsidRDefault="000F7E2B" w:rsidP="000F7E2B">
      <w:pPr>
        <w:ind w:left="4111"/>
        <w:jc w:val="right"/>
        <w:rPr>
          <w:lang w:val="uk-UA"/>
        </w:rPr>
      </w:pPr>
      <w:r w:rsidRPr="00CD0566">
        <w:rPr>
          <w:lang w:val="uk-UA"/>
        </w:rPr>
        <w:t xml:space="preserve">© ЛНУ імені Івана Франка, </w:t>
      </w:r>
      <w:r w:rsidR="00451DF7">
        <w:rPr>
          <w:lang w:val="uk-UA"/>
        </w:rPr>
        <w:t>202</w:t>
      </w:r>
      <w:r w:rsidR="00435BAC">
        <w:rPr>
          <w:lang w:val="uk-UA"/>
        </w:rPr>
        <w:t>3</w:t>
      </w:r>
      <w:r w:rsidRPr="00CD0566">
        <w:rPr>
          <w:lang w:val="uk-UA"/>
        </w:rPr>
        <w:t>рік</w:t>
      </w:r>
    </w:p>
    <w:p w:rsidR="000F7E2B" w:rsidRPr="00CD0566" w:rsidRDefault="000F7E2B" w:rsidP="00DE71F2">
      <w:pPr>
        <w:jc w:val="right"/>
        <w:rPr>
          <w:lang w:val="uk-UA"/>
        </w:rPr>
      </w:pPr>
    </w:p>
    <w:p w:rsidR="00221086" w:rsidRPr="00CD0566" w:rsidRDefault="00221086" w:rsidP="00221086">
      <w:pPr>
        <w:tabs>
          <w:tab w:val="left" w:pos="-180"/>
        </w:tabs>
        <w:rPr>
          <w:bCs/>
          <w:color w:val="548DD4"/>
          <w:sz w:val="28"/>
          <w:szCs w:val="28"/>
          <w:lang w:val="uk-UA"/>
        </w:rPr>
      </w:pPr>
    </w:p>
    <w:p w:rsidR="00BE67CF" w:rsidRPr="00CD0566" w:rsidRDefault="00BE67CF" w:rsidP="00221086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BE67CF" w:rsidRPr="00CD0566" w:rsidSect="00D336A8">
          <w:headerReference w:type="even" r:id="rId11"/>
          <w:headerReference w:type="default" r:id="rId12"/>
          <w:footerReference w:type="even" r:id="rId13"/>
          <w:pgSz w:w="8392" w:h="11907" w:code="11"/>
          <w:pgMar w:top="567" w:right="567" w:bottom="567" w:left="567" w:header="709" w:footer="709" w:gutter="0"/>
          <w:pgNumType w:start="1"/>
          <w:cols w:space="720"/>
        </w:sectPr>
      </w:pPr>
    </w:p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  <w:r w:rsidRPr="00CD0566">
        <w:rPr>
          <w:b/>
          <w:lang w:val="uk-UA"/>
        </w:rPr>
        <w:lastRenderedPageBreak/>
        <w:t>РОЗДІЛИ  РОБОЧОЇ  ПРОГРАМИ</w:t>
      </w:r>
    </w:p>
    <w:tbl>
      <w:tblPr>
        <w:tblW w:w="6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14"/>
      </w:tblGrid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ПОЯСНЮВАЛЬНА ЗАПИСКА 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ОПИС ПРЕДМЕТА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ТЕМАТИЧНИЙ ПЛАН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ЗМІСТ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СПИСОК РЕКОМЕНДОВАНОЇ ЛІТЕРАТУРИ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ГРАФІК РОЗПОДІЛУ НАВЧАЛЬНОГО ЧАСУ ЗА ОСВІТНЬОЮ ПРОГРАМОЮ ТА  ВИДАМИ НАВЧАЛЬНОЇ РОБОТИ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АУДИТОРНИХ ЗАНЯТЬ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лекційних занять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D133CF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лабораторних занять, контрольних робіт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Графік  консультацій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ПЕРЕЛІК ПИТАНЬ, ЩО ВИНОСЯТЬСЯ НА ПІДСУМКОВИЙ КОНТРОЛЬ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 ОЦІНЮВАННЯ ЗНАНЬ СТУДЕНТІВ</w:t>
            </w:r>
          </w:p>
        </w:tc>
      </w:tr>
      <w:tr w:rsidR="00A26A9F" w:rsidRPr="00AA2C5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9.1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Таблиця оцінювання (визначення рейтингу) навчальної діяльності студентів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9.2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Шкала оцінювання успішності студентів за результатами підсумкового контролю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МЕТОДИЧНЕ ЗАБЕЗПЕЧЕННЯ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МЕТОДИКИ АКТИВІЗАЦІЇ ПРОЦЕСУ НАВЧАННЯ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РЕСУРСИ МЕРЕЖІ ІНТЕРНЕТ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ЗМІНИ І ДОПОВНЕННЯ ДО РОБОЧОЇ ПРОГРАМИ</w:t>
            </w:r>
          </w:p>
        </w:tc>
      </w:tr>
    </w:tbl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</w:p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</w:p>
    <w:p w:rsidR="0083547B" w:rsidRPr="00CD0566" w:rsidRDefault="0083547B" w:rsidP="00221086">
      <w:pPr>
        <w:tabs>
          <w:tab w:val="left" w:pos="-180"/>
        </w:tabs>
        <w:jc w:val="center"/>
        <w:rPr>
          <w:b/>
          <w:sz w:val="2"/>
          <w:szCs w:val="2"/>
          <w:lang w:val="uk-UA"/>
        </w:rPr>
      </w:pPr>
    </w:p>
    <w:p w:rsidR="000F7E2B" w:rsidRPr="00CD0566" w:rsidRDefault="00BE67CF" w:rsidP="000F7E2B">
      <w:pPr>
        <w:jc w:val="center"/>
        <w:rPr>
          <w:b/>
          <w:lang w:val="uk-UA"/>
        </w:rPr>
      </w:pPr>
      <w:r w:rsidRPr="00CD0566">
        <w:rPr>
          <w:sz w:val="24"/>
          <w:szCs w:val="24"/>
          <w:lang w:val="uk-UA"/>
        </w:rPr>
        <w:br w:type="page"/>
      </w:r>
      <w:r w:rsidR="000F7E2B" w:rsidRPr="00CD0566">
        <w:rPr>
          <w:b/>
          <w:lang w:val="uk-UA"/>
        </w:rPr>
        <w:lastRenderedPageBreak/>
        <w:t>РОЗДІЛ 1.  ПОЯСНЮВАЛЬНА ЗАПИСКА</w:t>
      </w:r>
    </w:p>
    <w:p w:rsidR="000F7E2B" w:rsidRPr="00CD0566" w:rsidRDefault="000F7E2B" w:rsidP="000F7E2B">
      <w:pPr>
        <w:pStyle w:val="1"/>
      </w:pPr>
    </w:p>
    <w:p w:rsidR="00ED20BF" w:rsidRPr="00CD0566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Предмет навчальної дисципліни</w:t>
      </w:r>
    </w:p>
    <w:p w:rsidR="00ED20BF" w:rsidRPr="00CD0566" w:rsidRDefault="007918C3" w:rsidP="007918C3">
      <w:pPr>
        <w:pStyle w:val="afa"/>
      </w:pPr>
      <w:r w:rsidRPr="00CD0566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7918C3" w:rsidRPr="00CD0566" w:rsidRDefault="007918C3" w:rsidP="007918C3">
      <w:pPr>
        <w:pStyle w:val="afa"/>
        <w:rPr>
          <w:b/>
        </w:rPr>
      </w:pPr>
    </w:p>
    <w:p w:rsidR="007918C3" w:rsidRPr="00CD0566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Мета навчальної дисципліни</w:t>
      </w:r>
    </w:p>
    <w:p w:rsidR="007918C3" w:rsidRPr="00CD0566" w:rsidRDefault="007918C3" w:rsidP="007918C3">
      <w:pPr>
        <w:pStyle w:val="afa"/>
      </w:pPr>
      <w:r w:rsidRPr="00CD0566">
        <w:t xml:space="preserve"> 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7918C3" w:rsidRPr="00CD0566" w:rsidRDefault="007918C3" w:rsidP="007918C3">
      <w:pPr>
        <w:pStyle w:val="afa"/>
      </w:pPr>
    </w:p>
    <w:p w:rsidR="00ED20BF" w:rsidRPr="00CD0566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Основні завдання</w:t>
      </w:r>
    </w:p>
    <w:p w:rsidR="00235615" w:rsidRPr="00CD0566" w:rsidRDefault="007918C3" w:rsidP="007918C3">
      <w:pPr>
        <w:pStyle w:val="afa"/>
      </w:pPr>
      <w:r w:rsidRPr="00CD0566">
        <w:t xml:space="preserve"> 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7918C3" w:rsidRPr="00CD0566" w:rsidRDefault="007918C3" w:rsidP="007918C3">
      <w:pPr>
        <w:pStyle w:val="afa"/>
      </w:pPr>
    </w:p>
    <w:p w:rsidR="00ED20BF" w:rsidRPr="00CD0566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 xml:space="preserve">Місце навчальної дисципліни в структурно-логічній схемі </w:t>
      </w:r>
    </w:p>
    <w:p w:rsidR="00235615" w:rsidRPr="00CD0566" w:rsidRDefault="007918C3" w:rsidP="007918C3">
      <w:pPr>
        <w:ind w:firstLine="567"/>
        <w:jc w:val="both"/>
        <w:rPr>
          <w:lang w:val="uk-UA"/>
        </w:rPr>
      </w:pPr>
      <w:r w:rsidRPr="00CD0566">
        <w:rPr>
          <w:lang w:val="uk-UA"/>
        </w:rPr>
        <w:t xml:space="preserve"> Дисципліна "Комп'ютерні мережі" вивчається після вивчення дисциплін “</w:t>
      </w:r>
      <w:r w:rsidR="00600ED4" w:rsidRPr="00600ED4">
        <w:rPr>
          <w:lang w:val="uk-UA"/>
        </w:rPr>
        <w:t>Інформаційні та комунікаційні технології</w:t>
      </w:r>
      <w:r w:rsidRPr="00CD0566">
        <w:rPr>
          <w:lang w:val="uk-UA"/>
        </w:rPr>
        <w:t>” та взаємопов’язана з такими дисциплінами як "Технологія проектування та адміністрування БД і СД", "Технології Internet"</w:t>
      </w:r>
      <w:r w:rsidR="00235615" w:rsidRPr="00CD0566">
        <w:rPr>
          <w:lang w:val="uk-UA"/>
        </w:rPr>
        <w:t>.</w:t>
      </w:r>
    </w:p>
    <w:p w:rsidR="00ED20BF" w:rsidRPr="00CD0566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ED20BF" w:rsidRPr="00CD0566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r w:rsidRPr="00CD0566">
        <w:rPr>
          <w:b/>
          <w:color w:val="auto"/>
          <w:sz w:val="22"/>
          <w:szCs w:val="22"/>
        </w:rPr>
        <w:t>Вимоги до знань і умінь</w:t>
      </w:r>
    </w:p>
    <w:p w:rsidR="007B2A91" w:rsidRPr="007B2A91" w:rsidRDefault="007B2A91" w:rsidP="007B2A91">
      <w:pPr>
        <w:ind w:firstLine="600"/>
        <w:rPr>
          <w:noProof/>
          <w:spacing w:val="-1"/>
          <w:lang w:val="uk-UA"/>
        </w:rPr>
      </w:pPr>
      <w:r w:rsidRPr="007B2A91">
        <w:rPr>
          <w:noProof/>
          <w:spacing w:val="-1"/>
          <w:lang w:val="uk-UA"/>
        </w:rPr>
        <w:t xml:space="preserve">При вивченні дисципліни </w:t>
      </w:r>
      <w:r w:rsidRPr="00CD0566">
        <w:rPr>
          <w:lang w:val="uk-UA"/>
        </w:rPr>
        <w:t>"Комп'ютерні мережі"</w:t>
      </w:r>
      <w:r w:rsidRPr="007B2A91">
        <w:rPr>
          <w:noProof/>
          <w:spacing w:val="-1"/>
          <w:lang w:val="uk-UA"/>
        </w:rPr>
        <w:t xml:space="preserve"> </w:t>
      </w:r>
      <w:r w:rsidRPr="007B2A91">
        <w:rPr>
          <w:b/>
          <w:i/>
          <w:noProof/>
          <w:spacing w:val="-4"/>
          <w:lang w:val="uk-UA"/>
        </w:rPr>
        <w:t>здобувачі вищої освіти набувають такі компетентності (здатність)</w:t>
      </w:r>
      <w:r w:rsidRPr="007B2A91">
        <w:rPr>
          <w:noProof/>
          <w:spacing w:val="-4"/>
          <w:lang w:val="uk-UA"/>
        </w:rPr>
        <w:t>:</w:t>
      </w:r>
    </w:p>
    <w:p w:rsidR="007B2A91" w:rsidRPr="007B2A91" w:rsidRDefault="007B2A91" w:rsidP="00FD590F">
      <w:pPr>
        <w:spacing w:line="276" w:lineRule="auto"/>
        <w:rPr>
          <w:noProof/>
          <w:lang w:val="uk-UA"/>
        </w:rPr>
      </w:pPr>
      <w:r w:rsidRPr="007B2A91">
        <w:rPr>
          <w:noProof/>
          <w:lang w:val="uk-UA"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7B2A91" w:rsidRPr="007B2A91" w:rsidRDefault="007B2A91" w:rsidP="00FD590F">
      <w:pPr>
        <w:spacing w:line="276" w:lineRule="auto"/>
        <w:jc w:val="both"/>
        <w:rPr>
          <w:noProof/>
          <w:lang w:val="uk-UA"/>
        </w:rPr>
      </w:pPr>
      <w:r w:rsidRPr="007B2A91">
        <w:rPr>
          <w:noProof/>
          <w:lang w:val="uk-UA"/>
        </w:rPr>
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ЗК3 − Здатність до абстрактного мислення, аналізу та синтезу.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ЗК5 − Здатність спілкуватися державною мовою як усно, так і письмово.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ЗК8 − Здатність до пошуку, оброблення та аналізу інформації з різних джерел.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ЗК9 − Здатність до адаптації та дій в новій ситуації.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ЗК11 − Здатність приймати обґрунтовані рішення.</w:t>
      </w:r>
    </w:p>
    <w:p w:rsidR="007B2A91" w:rsidRPr="00956E51" w:rsidRDefault="007B2A91" w:rsidP="00FD590F">
      <w:pPr>
        <w:spacing w:line="276" w:lineRule="auto"/>
        <w:rPr>
          <w:noProof/>
        </w:rPr>
      </w:pPr>
      <w:r w:rsidRPr="00956E51">
        <w:rPr>
          <w:noProof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7B2A91" w:rsidRPr="00956E51" w:rsidRDefault="007B2A91" w:rsidP="007B2A91">
      <w:pPr>
        <w:spacing w:before="120"/>
        <w:rPr>
          <w:b/>
          <w:noProof/>
        </w:rPr>
      </w:pPr>
      <w:r w:rsidRPr="00956E51">
        <w:rPr>
          <w:b/>
          <w:noProof/>
        </w:rPr>
        <w:lastRenderedPageBreak/>
        <w:t>Програмні результати навчання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ПР04 − Розуміти принципи економічної науки, особливості функціонування економічних систем.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ПР12 −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ПР25 − Розуміти структуру, основні принципи діяльності та бізнес-процеси суб’єктів ІТ-індустрії.</w:t>
      </w:r>
    </w:p>
    <w:p w:rsidR="007B2A91" w:rsidRPr="00956E51" w:rsidRDefault="007B2A91" w:rsidP="007B2A91">
      <w:pPr>
        <w:rPr>
          <w:noProof/>
        </w:rPr>
      </w:pPr>
      <w:r w:rsidRPr="00956E51">
        <w:rPr>
          <w:noProof/>
        </w:rPr>
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</w:r>
    </w:p>
    <w:p w:rsidR="007B2A91" w:rsidRPr="00956E51" w:rsidRDefault="007B2A91" w:rsidP="007B2A91">
      <w:pPr>
        <w:rPr>
          <w:noProof/>
          <w:sz w:val="24"/>
          <w:szCs w:val="24"/>
        </w:rPr>
      </w:pPr>
      <w:r w:rsidRPr="00956E51">
        <w:rPr>
          <w:noProof/>
        </w:rPr>
        <w:t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7B2A91" w:rsidRPr="00956E51" w:rsidRDefault="007B2A91" w:rsidP="007B2A91">
      <w:pPr>
        <w:rPr>
          <w:noProof/>
          <w:sz w:val="24"/>
          <w:szCs w:val="24"/>
        </w:rPr>
      </w:pPr>
    </w:p>
    <w:p w:rsidR="007B2A91" w:rsidRPr="00FD590F" w:rsidRDefault="007B2A91" w:rsidP="007B2A91">
      <w:pPr>
        <w:shd w:val="clear" w:color="auto" w:fill="FFFFFF"/>
        <w:ind w:firstLine="426"/>
        <w:jc w:val="both"/>
        <w:rPr>
          <w:spacing w:val="-1"/>
          <w:lang w:val="uk-UA"/>
        </w:rPr>
      </w:pPr>
      <w:r w:rsidRPr="00FD590F">
        <w:rPr>
          <w:spacing w:val="-1"/>
          <w:lang w:val="uk-UA"/>
        </w:rPr>
        <w:t>Вивчення навчальної дисципліни передбачає досягнення такого кваліфі</w:t>
      </w:r>
      <w:r w:rsidRPr="00FD590F">
        <w:rPr>
          <w:spacing w:val="-1"/>
          <w:lang w:val="uk-UA"/>
        </w:rPr>
        <w:softHyphen/>
        <w:t>каційного рівня підготовки студента, за якого він повинен:</w:t>
      </w:r>
    </w:p>
    <w:p w:rsidR="007918C3" w:rsidRPr="00CD0566" w:rsidRDefault="007918C3" w:rsidP="007918C3">
      <w:pPr>
        <w:pStyle w:val="Default"/>
        <w:rPr>
          <w:b/>
          <w:bCs/>
          <w:sz w:val="20"/>
          <w:szCs w:val="20"/>
        </w:rPr>
      </w:pPr>
      <w:r w:rsidRPr="00CD0566">
        <w:rPr>
          <w:sz w:val="20"/>
          <w:szCs w:val="20"/>
        </w:rPr>
        <w:t xml:space="preserve"> </w:t>
      </w:r>
      <w:r w:rsidRPr="00CD0566">
        <w:rPr>
          <w:b/>
          <w:bCs/>
          <w:sz w:val="20"/>
          <w:szCs w:val="20"/>
        </w:rPr>
        <w:t xml:space="preserve">а)знати 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7918C3" w:rsidRPr="00CD0566" w:rsidRDefault="007918C3" w:rsidP="007918C3">
      <w:pPr>
        <w:pStyle w:val="Default"/>
        <w:rPr>
          <w:sz w:val="20"/>
          <w:szCs w:val="20"/>
        </w:rPr>
      </w:pPr>
    </w:p>
    <w:p w:rsidR="007918C3" w:rsidRPr="00CD0566" w:rsidRDefault="007918C3" w:rsidP="007918C3">
      <w:pPr>
        <w:pStyle w:val="Default"/>
        <w:rPr>
          <w:sz w:val="20"/>
          <w:szCs w:val="20"/>
        </w:rPr>
      </w:pPr>
      <w:r w:rsidRPr="00CD0566">
        <w:rPr>
          <w:b/>
          <w:bCs/>
          <w:sz w:val="20"/>
          <w:szCs w:val="20"/>
        </w:rPr>
        <w:t xml:space="preserve">б) уміти </w:t>
      </w:r>
    </w:p>
    <w:p w:rsidR="007918C3" w:rsidRPr="00CD0566" w:rsidRDefault="007918C3" w:rsidP="007847C2">
      <w:pPr>
        <w:pStyle w:val="Default"/>
        <w:numPr>
          <w:ilvl w:val="0"/>
          <w:numId w:val="34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>планувати і реалізовувати комп’ютерні мережі,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lastRenderedPageBreak/>
        <w:t xml:space="preserve">підібрати комплекс необхідних апаратно-програмних засобів для комп’ютерної мережі;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ED20BF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>здійснювати моніторинг та аналіз продуктивності, діагностувати та розв`язувати проблеми.</w:t>
      </w:r>
    </w:p>
    <w:p w:rsidR="00ED20BF" w:rsidRPr="00CD0566" w:rsidRDefault="00ED20BF" w:rsidP="009A36ED">
      <w:pPr>
        <w:tabs>
          <w:tab w:val="left" w:pos="709"/>
        </w:tabs>
        <w:spacing w:after="120" w:line="240" w:lineRule="atLeast"/>
        <w:ind w:left="360"/>
        <w:jc w:val="both"/>
        <w:rPr>
          <w:lang w:val="uk-UA"/>
        </w:rPr>
      </w:pPr>
      <w:r w:rsidRPr="00CD0566">
        <w:rPr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ED20BF" w:rsidRPr="00CD0566" w:rsidTr="00ED20BF">
        <w:trPr>
          <w:trHeight w:val="622"/>
        </w:trPr>
        <w:tc>
          <w:tcPr>
            <w:tcW w:w="2127" w:type="dxa"/>
            <w:vAlign w:val="center"/>
          </w:tcPr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Зміст критерію рівня </w:t>
            </w:r>
          </w:p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сформованості вміння</w:t>
            </w:r>
          </w:p>
        </w:tc>
      </w:tr>
      <w:tr w:rsidR="00ED20BF" w:rsidRPr="00CD0566" w:rsidTr="00ED20BF">
        <w:trPr>
          <w:trHeight w:val="329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1. Репродуктивний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ED20BF" w:rsidRPr="00CD0566" w:rsidTr="00ED20BF">
        <w:trPr>
          <w:trHeight w:val="549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2. Алгоритмічний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D20BF" w:rsidRPr="00CD0566" w:rsidTr="00ED20BF">
        <w:trPr>
          <w:trHeight w:val="567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З. Творчий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spacing w:line="230" w:lineRule="exact"/>
              <w:rPr>
                <w:lang w:val="uk-UA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CD0566">
              <w:rPr>
                <w:lang w:val="uk-UA"/>
              </w:rPr>
              <w:t>нестандартних завдань та проблемних ситуацій</w:t>
            </w:r>
          </w:p>
        </w:tc>
      </w:tr>
    </w:tbl>
    <w:p w:rsidR="00ED20BF" w:rsidRDefault="00ED20BF" w:rsidP="00ED20BF">
      <w:pPr>
        <w:tabs>
          <w:tab w:val="left" w:pos="709"/>
        </w:tabs>
        <w:spacing w:line="240" w:lineRule="atLeast"/>
        <w:jc w:val="both"/>
        <w:rPr>
          <w:sz w:val="24"/>
          <w:szCs w:val="24"/>
          <w:lang w:val="uk-UA"/>
        </w:rPr>
      </w:pPr>
      <w:r w:rsidRPr="00CD0566">
        <w:rPr>
          <w:sz w:val="24"/>
          <w:szCs w:val="24"/>
          <w:lang w:val="uk-UA"/>
        </w:rPr>
        <w:tab/>
      </w:r>
    </w:p>
    <w:p w:rsidR="00ED20BF" w:rsidRPr="00CD0566" w:rsidRDefault="00ED20BF" w:rsidP="00ED20BF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CD0566">
        <w:rPr>
          <w:color w:val="auto"/>
          <w:sz w:val="20"/>
          <w:szCs w:val="20"/>
        </w:rPr>
        <w:t xml:space="preserve">Робоча програма складена на </w:t>
      </w:r>
      <w:r w:rsidR="00651DA0" w:rsidRPr="00CD0566">
        <w:rPr>
          <w:rStyle w:val="af4"/>
          <w:color w:val="auto"/>
          <w:sz w:val="20"/>
          <w:szCs w:val="20"/>
        </w:rPr>
        <w:t>4</w:t>
      </w:r>
      <w:r w:rsidRPr="00CD0566">
        <w:rPr>
          <w:rStyle w:val="af4"/>
          <w:color w:val="auto"/>
          <w:sz w:val="20"/>
          <w:szCs w:val="20"/>
        </w:rPr>
        <w:t xml:space="preserve"> кредит</w:t>
      </w:r>
      <w:r w:rsidR="00A90FB6" w:rsidRPr="00CD0566">
        <w:rPr>
          <w:rStyle w:val="af4"/>
          <w:color w:val="auto"/>
          <w:sz w:val="20"/>
          <w:szCs w:val="20"/>
        </w:rPr>
        <w:t>и</w:t>
      </w:r>
      <w:r w:rsidRPr="00CD0566">
        <w:rPr>
          <w:rStyle w:val="af4"/>
          <w:color w:val="auto"/>
          <w:sz w:val="20"/>
          <w:szCs w:val="20"/>
        </w:rPr>
        <w:t>.</w:t>
      </w:r>
    </w:p>
    <w:p w:rsidR="00ED20BF" w:rsidRPr="00CD0566" w:rsidRDefault="00ED20BF" w:rsidP="00ED20BF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CD0566">
        <w:rPr>
          <w:rStyle w:val="af4"/>
          <w:color w:val="auto"/>
          <w:sz w:val="20"/>
          <w:szCs w:val="20"/>
        </w:rPr>
        <w:t xml:space="preserve">Форми контролю </w:t>
      </w:r>
      <w:r w:rsidRPr="00CD0566">
        <w:rPr>
          <w:color w:val="auto"/>
          <w:sz w:val="20"/>
          <w:szCs w:val="20"/>
        </w:rPr>
        <w:t xml:space="preserve">– проміжний модульний контроль, </w:t>
      </w:r>
      <w:r w:rsidR="00651DA0" w:rsidRPr="00CD0566">
        <w:rPr>
          <w:color w:val="auto"/>
          <w:sz w:val="20"/>
          <w:szCs w:val="20"/>
        </w:rPr>
        <w:t>залік</w:t>
      </w:r>
      <w:r w:rsidRPr="00CD0566">
        <w:rPr>
          <w:color w:val="auto"/>
          <w:sz w:val="20"/>
          <w:szCs w:val="20"/>
        </w:rPr>
        <w:t>.</w:t>
      </w:r>
    </w:p>
    <w:p w:rsidR="00D30C95" w:rsidRPr="00CD0566" w:rsidRDefault="00D30C95" w:rsidP="000F7E2B">
      <w:pPr>
        <w:pStyle w:val="1"/>
        <w:rPr>
          <w:bCs/>
          <w:color w:val="FF0000"/>
          <w:sz w:val="28"/>
          <w:szCs w:val="28"/>
        </w:rPr>
      </w:pPr>
    </w:p>
    <w:p w:rsidR="00D30C95" w:rsidRPr="00CD0566" w:rsidRDefault="00D30C95" w:rsidP="00D30C95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D30C95" w:rsidRPr="00CD0566" w:rsidSect="00DD6DCE">
          <w:headerReference w:type="even" r:id="rId14"/>
          <w:headerReference w:type="default" r:id="rId15"/>
          <w:footerReference w:type="even" r:id="rId16"/>
          <w:footerReference w:type="default" r:id="rId17"/>
          <w:pgSz w:w="8392" w:h="11907" w:code="9"/>
          <w:pgMar w:top="567" w:right="567" w:bottom="567" w:left="567" w:header="709" w:footer="709" w:gutter="0"/>
          <w:pgNumType w:start="3"/>
          <w:cols w:space="720"/>
        </w:sectPr>
      </w:pPr>
    </w:p>
    <w:p w:rsidR="00FC1D26" w:rsidRPr="00CD0566" w:rsidRDefault="00443715" w:rsidP="00ED20BF">
      <w:pPr>
        <w:pStyle w:val="1"/>
      </w:pPr>
      <w:r w:rsidRPr="00CD0566">
        <w:lastRenderedPageBreak/>
        <w:t xml:space="preserve">РОЗДІЛ 2.  </w:t>
      </w:r>
      <w:r w:rsidR="00FC1D26" w:rsidRPr="00CD0566">
        <w:t xml:space="preserve">ОПИС ПРЕДМЕТА НАВЧАЛЬНОЇ ДИСЦИПЛІНИ </w:t>
      </w:r>
    </w:p>
    <w:p w:rsidR="00FC1D26" w:rsidRPr="00CD0566" w:rsidRDefault="00443715" w:rsidP="00ED20BF">
      <w:pPr>
        <w:jc w:val="center"/>
        <w:rPr>
          <w:b/>
          <w:lang w:val="uk-UA"/>
        </w:rPr>
      </w:pPr>
      <w:r w:rsidRPr="00CD0566">
        <w:rPr>
          <w:b/>
          <w:lang w:val="uk-UA"/>
        </w:rPr>
        <w:t>"</w:t>
      </w:r>
      <w:r w:rsidR="0054488E" w:rsidRPr="00CD0566">
        <w:rPr>
          <w:b/>
          <w:lang w:val="uk-UA"/>
        </w:rPr>
        <w:t>КОМП’ЮТЕРНІ МЕРЕЖІ</w:t>
      </w:r>
      <w:r w:rsidRPr="00CD0566">
        <w:rPr>
          <w:b/>
          <w:lang w:val="uk-UA"/>
        </w:rPr>
        <w:t>"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134"/>
        <w:gridCol w:w="425"/>
        <w:gridCol w:w="567"/>
        <w:gridCol w:w="1276"/>
        <w:gridCol w:w="1276"/>
        <w:gridCol w:w="1134"/>
        <w:gridCol w:w="1417"/>
      </w:tblGrid>
      <w:tr w:rsidR="00443715" w:rsidRPr="00CD0566" w:rsidTr="007203B0">
        <w:trPr>
          <w:trHeight w:val="287"/>
        </w:trPr>
        <w:tc>
          <w:tcPr>
            <w:tcW w:w="10348" w:type="dxa"/>
            <w:gridSpan w:val="9"/>
            <w:shd w:val="clear" w:color="auto" w:fill="E6E6E6"/>
            <w:vAlign w:val="center"/>
          </w:tcPr>
          <w:p w:rsidR="00443715" w:rsidRPr="00CD0566" w:rsidRDefault="00443715" w:rsidP="00443715">
            <w:pPr>
              <w:pStyle w:val="10"/>
              <w:tabs>
                <w:tab w:val="clear" w:pos="2070"/>
              </w:tabs>
              <w:rPr>
                <w:lang w:val="uk-UA"/>
              </w:rPr>
            </w:pPr>
            <w:r w:rsidRPr="00CD0566">
              <w:rPr>
                <w:lang w:val="uk-UA"/>
              </w:rPr>
              <w:t>Характеристика навчальної дисципліни</w:t>
            </w:r>
          </w:p>
        </w:tc>
      </w:tr>
      <w:tr w:rsidR="00443715" w:rsidRPr="00CD0566" w:rsidTr="007203B0">
        <w:trPr>
          <w:trHeight w:val="519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Шифр та найменування  галузі знань:</w:t>
            </w:r>
          </w:p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05 "Соціальні та поведінкові науки"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Цикл дисциплін за навчальним планом:</w:t>
            </w:r>
          </w:p>
          <w:p w:rsidR="00443715" w:rsidRPr="00CD0566" w:rsidRDefault="007918C3" w:rsidP="00443715">
            <w:pPr>
              <w:spacing w:line="288" w:lineRule="auto"/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Вибіркові</w:t>
            </w:r>
            <w:r w:rsidR="00443715" w:rsidRPr="00CD0566">
              <w:rPr>
                <w:b/>
                <w:lang w:val="uk-UA"/>
              </w:rPr>
              <w:t xml:space="preserve"> навчальні дисципліни</w:t>
            </w:r>
          </w:p>
        </w:tc>
      </w:tr>
      <w:tr w:rsidR="00443715" w:rsidRPr="00CD0566" w:rsidTr="007203B0">
        <w:trPr>
          <w:trHeight w:val="371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Код та назва спеціальності: 051 "Економіка"</w:t>
            </w:r>
          </w:p>
        </w:tc>
        <w:tc>
          <w:tcPr>
            <w:tcW w:w="5670" w:type="dxa"/>
            <w:gridSpan w:val="5"/>
          </w:tcPr>
          <w:p w:rsidR="00443715" w:rsidRPr="00CD0566" w:rsidRDefault="00443715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Освітній  ступінь: </w:t>
            </w:r>
            <w:r w:rsidR="007918C3" w:rsidRPr="00CD0566">
              <w:rPr>
                <w:b/>
                <w:lang w:val="uk-UA"/>
              </w:rPr>
              <w:t>бакалавр</w:t>
            </w:r>
          </w:p>
        </w:tc>
      </w:tr>
      <w:tr w:rsidR="00443715" w:rsidRPr="00CD0566" w:rsidTr="007203B0">
        <w:trPr>
          <w:trHeight w:val="392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Спеціалізація: "Інформаційні технології в бізнесі"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</w:p>
        </w:tc>
      </w:tr>
      <w:tr w:rsidR="00443715" w:rsidRPr="00CD0566" w:rsidTr="007203B0">
        <w:trPr>
          <w:trHeight w:val="647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7203B0">
            <w:pPr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Курс:</w:t>
            </w:r>
            <w:r w:rsidRPr="00CD0566">
              <w:rPr>
                <w:lang w:val="uk-UA"/>
              </w:rPr>
              <w:t xml:space="preserve">       </w:t>
            </w:r>
            <w:r w:rsidRPr="00CD0566">
              <w:rPr>
                <w:b/>
                <w:sz w:val="24"/>
                <w:szCs w:val="24"/>
                <w:lang w:val="uk-UA"/>
              </w:rPr>
              <w:t>2</w:t>
            </w:r>
          </w:p>
          <w:p w:rsidR="00443715" w:rsidRPr="00CD0566" w:rsidRDefault="00443715" w:rsidP="007918C3">
            <w:pPr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Семестр:</w:t>
            </w:r>
            <w:r w:rsidRPr="00CD0566">
              <w:rPr>
                <w:lang w:val="uk-UA"/>
              </w:rPr>
              <w:t xml:space="preserve"> </w:t>
            </w:r>
            <w:r w:rsidR="007918C3" w:rsidRPr="00CD056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7203B0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Методи навчання:</w:t>
            </w:r>
            <w:r w:rsidR="007203B0" w:rsidRPr="00CD0566">
              <w:rPr>
                <w:b/>
                <w:lang w:val="uk-UA"/>
              </w:rPr>
              <w:t xml:space="preserve"> л</w:t>
            </w:r>
            <w:r w:rsidRPr="00CD0566">
              <w:rPr>
                <w:b/>
                <w:lang w:val="uk-UA"/>
              </w:rPr>
              <w:t>екції</w:t>
            </w:r>
            <w:r w:rsidRPr="00CD0566">
              <w:rPr>
                <w:lang w:val="uk-UA"/>
              </w:rPr>
              <w:t xml:space="preserve"> </w:t>
            </w:r>
            <w:r w:rsidRPr="00CD0566">
              <w:rPr>
                <w:b/>
                <w:lang w:val="uk-UA"/>
              </w:rPr>
              <w:t>, лабораторні роботи</w:t>
            </w:r>
            <w:r w:rsidR="007203B0" w:rsidRPr="00CD0566">
              <w:rPr>
                <w:b/>
                <w:lang w:val="uk-UA"/>
              </w:rPr>
              <w:t>,</w:t>
            </w:r>
            <w:r w:rsidR="007203B0" w:rsidRPr="00CD0566">
              <w:rPr>
                <w:lang w:val="uk-UA"/>
              </w:rPr>
              <w:t xml:space="preserve"> </w:t>
            </w:r>
            <w:r w:rsidR="007203B0" w:rsidRPr="00CD0566">
              <w:rPr>
                <w:b/>
                <w:lang w:val="uk-UA"/>
              </w:rPr>
              <w:t>самостійна робота, робота в бібліотеці, Інтернеті, тощо</w:t>
            </w:r>
          </w:p>
        </w:tc>
      </w:tr>
      <w:tr w:rsidR="00443715" w:rsidRPr="00CD0566" w:rsidTr="007203B0">
        <w:trPr>
          <w:trHeight w:val="104"/>
        </w:trPr>
        <w:tc>
          <w:tcPr>
            <w:tcW w:w="10348" w:type="dxa"/>
            <w:gridSpan w:val="9"/>
            <w:vAlign w:val="center"/>
          </w:tcPr>
          <w:p w:rsidR="00443715" w:rsidRPr="00CD0566" w:rsidRDefault="00443715" w:rsidP="00443715">
            <w:pPr>
              <w:spacing w:line="288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443715" w:rsidRPr="00CD0566" w:rsidTr="007203B0">
        <w:trPr>
          <w:trHeight w:val="674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кредитів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caps/>
                <w:lang w:val="uk-UA"/>
              </w:rPr>
              <w:t>ECTS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Кількість годин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аудиторних годин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Лекції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Семінари,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практичні,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лабораторні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Заліки по модулях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(контрольні</w:t>
            </w:r>
          </w:p>
          <w:p w:rsidR="00443715" w:rsidRPr="00CD0566" w:rsidRDefault="00443715" w:rsidP="007203B0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роботи)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 студента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(СРС)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Індивідуальна робота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студента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(ІР)</w:t>
            </w:r>
          </w:p>
        </w:tc>
      </w:tr>
      <w:tr w:rsidR="00443715" w:rsidRPr="00CD0566" w:rsidTr="007203B0">
        <w:trPr>
          <w:trHeight w:val="421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7918C3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ED20BF" w:rsidP="007918C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  <w:r w:rsidR="007918C3" w:rsidRPr="00CD0566">
              <w:rPr>
                <w:b/>
                <w:lang w:val="uk-UA"/>
              </w:rPr>
              <w:t>2</w:t>
            </w:r>
            <w:r w:rsidRPr="00CD0566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931B1C" w:rsidP="00643E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931B1C" w:rsidP="004437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</w:p>
        </w:tc>
      </w:tr>
      <w:tr w:rsidR="00443715" w:rsidRPr="00CD0566" w:rsidTr="007203B0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Кількість </w:t>
            </w:r>
          </w:p>
          <w:p w:rsidR="00443715" w:rsidRPr="00CD0566" w:rsidRDefault="00443715" w:rsidP="0044371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тижневих годин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i/>
                <w:lang w:val="uk-UA"/>
              </w:rPr>
            </w:pPr>
            <w:r w:rsidRPr="00CD0566">
              <w:rPr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заліків по модулях/контрольних робіт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Вид контролю</w:t>
            </w:r>
          </w:p>
        </w:tc>
      </w:tr>
      <w:tr w:rsidR="00443715" w:rsidRPr="00CD0566" w:rsidTr="0015001E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3119" w:type="dxa"/>
            <w:gridSpan w:val="2"/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3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3715" w:rsidRPr="00CD0566" w:rsidRDefault="007B305F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443715" w:rsidRPr="00CD0566" w:rsidRDefault="007203B0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443715" w:rsidRPr="00CD0566" w:rsidRDefault="007203B0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ПМК, </w:t>
            </w:r>
            <w:r w:rsidR="007918C3" w:rsidRPr="00CD0566">
              <w:rPr>
                <w:b/>
                <w:lang w:val="uk-UA"/>
              </w:rPr>
              <w:t>залік</w:t>
            </w:r>
          </w:p>
        </w:tc>
      </w:tr>
    </w:tbl>
    <w:p w:rsidR="00D30C95" w:rsidRPr="00CD0566" w:rsidRDefault="00D30C95" w:rsidP="00D30C95">
      <w:pPr>
        <w:tabs>
          <w:tab w:val="left" w:pos="-180"/>
        </w:tabs>
        <w:rPr>
          <w:bCs/>
          <w:color w:val="548DD4"/>
          <w:sz w:val="28"/>
          <w:szCs w:val="28"/>
          <w:lang w:val="uk-UA"/>
        </w:rPr>
      </w:pPr>
    </w:p>
    <w:p w:rsidR="00D30C95" w:rsidRPr="00CD0566" w:rsidRDefault="00D30C95" w:rsidP="00D30C95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D30C95" w:rsidRPr="00CD0566" w:rsidSect="00DD6DCE">
          <w:headerReference w:type="even" r:id="rId18"/>
          <w:headerReference w:type="default" r:id="rId19"/>
          <w:footerReference w:type="even" r:id="rId20"/>
          <w:footerReference w:type="default" r:id="rId21"/>
          <w:pgSz w:w="11907" w:h="8392" w:orient="landscape" w:code="9"/>
          <w:pgMar w:top="567" w:right="567" w:bottom="567" w:left="567" w:header="709" w:footer="709" w:gutter="0"/>
          <w:pgNumType w:start="6"/>
          <w:cols w:space="720"/>
        </w:sectPr>
      </w:pPr>
    </w:p>
    <w:p w:rsidR="00E2094E" w:rsidRPr="00CD0566" w:rsidRDefault="007203B0" w:rsidP="00A20D27">
      <w:pPr>
        <w:pStyle w:val="1"/>
      </w:pPr>
      <w:r w:rsidRPr="00CD0566">
        <w:lastRenderedPageBreak/>
        <w:t>РОЗДІЛ 3.</w:t>
      </w:r>
      <w:r w:rsidR="00E2094E" w:rsidRPr="00CD0566">
        <w:t xml:space="preserve"> ТЕМАТИЧНИЙ ПЛАН НАВЧАЛЬНОЇ ДИСЦИПЛІНИ </w:t>
      </w:r>
    </w:p>
    <w:p w:rsidR="007B305F" w:rsidRPr="00CD0566" w:rsidRDefault="007B305F" w:rsidP="007B305F">
      <w:pPr>
        <w:rPr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7B305F" w:rsidRPr="00CD0566" w:rsidTr="00D85E1F">
        <w:trPr>
          <w:trHeight w:val="298"/>
        </w:trPr>
        <w:tc>
          <w:tcPr>
            <w:tcW w:w="1138" w:type="dxa"/>
          </w:tcPr>
          <w:p w:rsidR="007B305F" w:rsidRPr="00CD0566" w:rsidRDefault="007B305F" w:rsidP="007B305F">
            <w:pPr>
              <w:pStyle w:val="Default"/>
              <w:jc w:val="center"/>
              <w:rPr>
                <w:sz w:val="20"/>
                <w:szCs w:val="20"/>
              </w:rPr>
            </w:pPr>
            <w:r w:rsidRPr="00CD0566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7B305F" w:rsidRPr="00CD0566" w:rsidRDefault="007B305F" w:rsidP="007B305F">
            <w:pPr>
              <w:pStyle w:val="Default"/>
              <w:jc w:val="center"/>
              <w:rPr>
                <w:sz w:val="20"/>
                <w:szCs w:val="20"/>
              </w:rPr>
            </w:pPr>
            <w:r w:rsidRPr="00CD0566">
              <w:rPr>
                <w:bCs/>
                <w:sz w:val="20"/>
                <w:szCs w:val="20"/>
              </w:rPr>
              <w:t>Назва теми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Основи мережевих технологій.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Локальні та глобальні обчислювальні мережі.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Тема З.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Система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Intranet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</w:tr>
      <w:tr w:rsidR="00D85E1F" w:rsidRPr="00AA2C5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D85E1F" w:rsidRPr="00CD0566" w:rsidRDefault="00AE6E42" w:rsidP="00280DB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proofErr w:type="spellStart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>Cервіси</w:t>
            </w:r>
            <w:proofErr w:type="spellEnd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 xml:space="preserve"> та служби </w:t>
            </w:r>
            <w:proofErr w:type="spellStart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AE6E42">
              <w:rPr>
                <w:rStyle w:val="FontStyle71"/>
                <w:sz w:val="20"/>
                <w:szCs w:val="20"/>
                <w:lang w:val="uk-UA" w:eastAsia="uk-UA"/>
              </w:rPr>
              <w:t>. Організація ресурсів в мережі Internet.</w:t>
            </w:r>
          </w:p>
        </w:tc>
      </w:tr>
      <w:tr w:rsidR="00A02057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A02057" w:rsidRPr="00CD0566" w:rsidRDefault="008A0449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A02057" w:rsidRPr="00CD0566" w:rsidRDefault="00A02057" w:rsidP="00AE2DBC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Засоби  моделювання комп’ютерних мереж. </w:t>
            </w:r>
          </w:p>
        </w:tc>
      </w:tr>
    </w:tbl>
    <w:p w:rsidR="00B5110F" w:rsidRPr="00CD0566" w:rsidRDefault="00B5110F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E2094E" w:rsidRPr="00CD0566" w:rsidRDefault="00650C74" w:rsidP="00206C38">
      <w:pPr>
        <w:tabs>
          <w:tab w:val="left" w:pos="2070"/>
        </w:tabs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РОЗДІЛ 4</w:t>
      </w:r>
      <w:r w:rsidR="00E2094E" w:rsidRPr="00CD0566">
        <w:rPr>
          <w:b/>
          <w:lang w:val="uk-UA"/>
        </w:rPr>
        <w:t xml:space="preserve">.   ЗМІСТ НАВЧАЛЬНОЇ ДИСЦИПЛІНИ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</w:t>
      </w:r>
      <w:r w:rsidRPr="00CD0566">
        <w:rPr>
          <w:rStyle w:val="FontStyle64"/>
          <w:b/>
          <w:bCs/>
          <w:sz w:val="22"/>
          <w:szCs w:val="22"/>
          <w:lang w:val="uk-UA" w:eastAsia="uk-UA"/>
        </w:rPr>
        <w:t>1.</w:t>
      </w:r>
      <w:r w:rsidRPr="00CD0566">
        <w:rPr>
          <w:rStyle w:val="FontStyle64"/>
          <w:sz w:val="22"/>
          <w:szCs w:val="22"/>
          <w:lang w:val="uk-UA" w:eastAsia="uk-UA"/>
        </w:rPr>
        <w:t xml:space="preserve"> </w:t>
      </w:r>
      <w:r w:rsidRPr="00CD0566">
        <w:rPr>
          <w:rStyle w:val="FontStyle63"/>
          <w:sz w:val="22"/>
          <w:szCs w:val="22"/>
          <w:lang w:val="uk-UA" w:eastAsia="uk-UA"/>
        </w:rPr>
        <w:t>Основи мережевих технологій.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Основні топології локальних мереж: зіркоподібна, кільцева, шинна. Порівняльна характеристика основних </w:t>
      </w:r>
      <w:proofErr w:type="spellStart"/>
      <w:r w:rsidRPr="00CD0566">
        <w:rPr>
          <w:sz w:val="20"/>
          <w:szCs w:val="20"/>
          <w:lang w:val="uk-UA"/>
        </w:rPr>
        <w:t>топологій</w:t>
      </w:r>
      <w:proofErr w:type="spellEnd"/>
      <w:r w:rsidRPr="00CD0566">
        <w:rPr>
          <w:sz w:val="20"/>
          <w:szCs w:val="20"/>
          <w:lang w:val="uk-UA"/>
        </w:rPr>
        <w:t xml:space="preserve">. Основні мережні технології: </w:t>
      </w:r>
      <w:proofErr w:type="spellStart"/>
      <w:r w:rsidRPr="00CD0566">
        <w:rPr>
          <w:sz w:val="20"/>
          <w:szCs w:val="20"/>
          <w:lang w:val="uk-UA"/>
        </w:rPr>
        <w:t>Ethernet</w:t>
      </w:r>
      <w:proofErr w:type="spellEnd"/>
      <w:r w:rsidRPr="00CD0566">
        <w:rPr>
          <w:sz w:val="20"/>
          <w:szCs w:val="20"/>
          <w:lang w:val="uk-UA"/>
        </w:rPr>
        <w:t xml:space="preserve">, </w:t>
      </w:r>
      <w:proofErr w:type="spellStart"/>
      <w:r w:rsidRPr="00CD0566">
        <w:rPr>
          <w:sz w:val="20"/>
          <w:szCs w:val="20"/>
          <w:lang w:val="uk-UA"/>
        </w:rPr>
        <w:t>LocalTalk</w:t>
      </w:r>
      <w:proofErr w:type="spellEnd"/>
      <w:r w:rsidRPr="00CD0566">
        <w:rPr>
          <w:sz w:val="20"/>
          <w:szCs w:val="20"/>
          <w:lang w:val="uk-UA"/>
        </w:rPr>
        <w:t xml:space="preserve">, IBM </w:t>
      </w:r>
      <w:proofErr w:type="spellStart"/>
      <w:r w:rsidRPr="00CD0566">
        <w:rPr>
          <w:sz w:val="20"/>
          <w:szCs w:val="20"/>
          <w:lang w:val="uk-UA"/>
        </w:rPr>
        <w:t>Token</w:t>
      </w:r>
      <w:proofErr w:type="spellEnd"/>
      <w:r w:rsidRPr="00CD0566">
        <w:rPr>
          <w:sz w:val="20"/>
          <w:szCs w:val="20"/>
          <w:lang w:val="uk-UA"/>
        </w:rPr>
        <w:t xml:space="preserve"> </w:t>
      </w:r>
      <w:proofErr w:type="spellStart"/>
      <w:r w:rsidRPr="00CD0566">
        <w:rPr>
          <w:sz w:val="20"/>
          <w:szCs w:val="20"/>
          <w:lang w:val="uk-UA"/>
        </w:rPr>
        <w:t>Ring</w:t>
      </w:r>
      <w:proofErr w:type="spellEnd"/>
      <w:r w:rsidRPr="00CD0566">
        <w:rPr>
          <w:sz w:val="20"/>
          <w:szCs w:val="20"/>
          <w:lang w:val="uk-UA"/>
        </w:rPr>
        <w:t>, FDDI, ATM. Методи доступу в локальних мережах.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Поняття топології фізичних і логічних зв’язків у мережі.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>Тема 2. Локальні та глобальні обчислювальні мережі.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</w:t>
      </w:r>
      <w:proofErr w:type="spellStart"/>
      <w:r w:rsidRPr="00CD0566">
        <w:rPr>
          <w:sz w:val="20"/>
          <w:szCs w:val="20"/>
          <w:lang w:val="uk-UA"/>
        </w:rPr>
        <w:t>геосинхронні</w:t>
      </w:r>
      <w:proofErr w:type="spellEnd"/>
      <w:r w:rsidRPr="00CD0566">
        <w:rPr>
          <w:sz w:val="20"/>
          <w:szCs w:val="20"/>
          <w:lang w:val="uk-UA"/>
        </w:rPr>
        <w:t xml:space="preserve">, низькоорбітальні супутники, комплекси низькоорбітальних супутників. Використання мікрохвильового, </w:t>
      </w:r>
      <w:proofErr w:type="spellStart"/>
      <w:r w:rsidRPr="00CD0566">
        <w:rPr>
          <w:sz w:val="20"/>
          <w:szCs w:val="20"/>
          <w:lang w:val="uk-UA"/>
        </w:rPr>
        <w:t>інфра</w:t>
      </w:r>
      <w:proofErr w:type="spellEnd"/>
      <w:r w:rsidRPr="00CD0566">
        <w:rPr>
          <w:sz w:val="20"/>
          <w:szCs w:val="20"/>
          <w:lang w:val="uk-UA"/>
        </w:rPr>
        <w:t>- червоного та лазерного випромінювання.</w:t>
      </w:r>
      <w:r w:rsidR="00D4379F">
        <w:rPr>
          <w:sz w:val="20"/>
          <w:szCs w:val="20"/>
          <w:lang w:val="uk-UA"/>
        </w:rPr>
        <w:t xml:space="preserve"> </w:t>
      </w:r>
      <w:r w:rsidRPr="00CD0566">
        <w:rPr>
          <w:sz w:val="20"/>
          <w:szCs w:val="20"/>
          <w:lang w:val="uk-UA"/>
        </w:rPr>
        <w:t>Засоби об'єднання мереж. Мережеві протоколи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3. Система </w:t>
      </w:r>
      <w:proofErr w:type="spellStart"/>
      <w:r w:rsidRPr="00CD0566">
        <w:rPr>
          <w:rStyle w:val="FontStyle63"/>
          <w:sz w:val="22"/>
          <w:szCs w:val="22"/>
          <w:lang w:val="uk-UA" w:eastAsia="uk-UA"/>
        </w:rPr>
        <w:t>Internet</w:t>
      </w:r>
      <w:proofErr w:type="spellEnd"/>
      <w:r w:rsidRPr="00CD0566">
        <w:rPr>
          <w:rStyle w:val="FontStyle63"/>
          <w:sz w:val="22"/>
          <w:szCs w:val="22"/>
          <w:lang w:val="uk-UA" w:eastAsia="uk-UA"/>
        </w:rPr>
        <w:t xml:space="preserve"> та </w:t>
      </w:r>
      <w:proofErr w:type="spellStart"/>
      <w:r w:rsidRPr="00CD0566">
        <w:rPr>
          <w:rStyle w:val="FontStyle63"/>
          <w:sz w:val="22"/>
          <w:szCs w:val="22"/>
          <w:lang w:val="uk-UA" w:eastAsia="uk-UA"/>
        </w:rPr>
        <w:t>Intranet</w:t>
      </w:r>
      <w:proofErr w:type="spellEnd"/>
      <w:r w:rsidRPr="00CD0566">
        <w:rPr>
          <w:rStyle w:val="FontStyle63"/>
          <w:sz w:val="22"/>
          <w:szCs w:val="22"/>
          <w:lang w:val="uk-UA" w:eastAsia="uk-UA"/>
        </w:rPr>
        <w:t>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val="uk-UA" w:eastAsia="uk-UA"/>
        </w:rPr>
      </w:pPr>
      <w:r w:rsidRPr="00CD0566">
        <w:rPr>
          <w:sz w:val="20"/>
          <w:szCs w:val="20"/>
          <w:lang w:val="uk-UA"/>
        </w:rPr>
        <w:t>Історія виникнення глобальних комп'ютерних мереж.</w:t>
      </w:r>
      <w:r w:rsidRPr="00CD0566">
        <w:rPr>
          <w:lang w:val="uk-UA"/>
        </w:rPr>
        <w:t xml:space="preserve"> </w:t>
      </w:r>
      <w:r w:rsidRPr="00CD0566">
        <w:rPr>
          <w:sz w:val="20"/>
          <w:szCs w:val="20"/>
          <w:lang w:val="uk-UA"/>
        </w:rPr>
        <w:t xml:space="preserve">Мережі сімейства ETHERNET Організація функціонування глобальної мережі </w:t>
      </w:r>
      <w:r w:rsidRPr="00CD0566">
        <w:rPr>
          <w:sz w:val="20"/>
          <w:szCs w:val="20"/>
          <w:lang w:val="uk-UA"/>
        </w:rPr>
        <w:lastRenderedPageBreak/>
        <w:t>Internet.</w:t>
      </w:r>
      <w:r w:rsidRPr="00CD0566">
        <w:rPr>
          <w:lang w:val="uk-UA"/>
        </w:rPr>
        <w:t xml:space="preserve"> Підключення до </w:t>
      </w:r>
      <w:r w:rsidRPr="00CD0566">
        <w:rPr>
          <w:sz w:val="20"/>
          <w:szCs w:val="20"/>
          <w:lang w:val="uk-UA"/>
        </w:rPr>
        <w:t xml:space="preserve">INTERNET. Фізична та логічна структуризація 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програми і комп’ютери серверного класу. Система доменних імен DNS. Ієрархія серверів DNS; перехресні посилання між серверами. Засоби захисту і безпеки в комп’ютерних мережах.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>Тема 4.</w:t>
      </w:r>
      <w:r w:rsidR="008A0449" w:rsidRPr="00CD0566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="00AE6E42" w:rsidRPr="00AE6E42">
        <w:rPr>
          <w:rStyle w:val="FontStyle63"/>
          <w:sz w:val="22"/>
          <w:szCs w:val="22"/>
          <w:lang w:val="uk-UA"/>
        </w:rPr>
        <w:t>Cервіси</w:t>
      </w:r>
      <w:proofErr w:type="spellEnd"/>
      <w:r w:rsidR="00AE6E42" w:rsidRPr="00AE6E42">
        <w:rPr>
          <w:rStyle w:val="FontStyle63"/>
          <w:sz w:val="22"/>
          <w:szCs w:val="22"/>
          <w:lang w:val="uk-UA"/>
        </w:rPr>
        <w:t xml:space="preserve"> та служби </w:t>
      </w:r>
      <w:proofErr w:type="spellStart"/>
      <w:r w:rsidR="00AE6E42" w:rsidRPr="00AE6E42">
        <w:rPr>
          <w:rStyle w:val="FontStyle63"/>
          <w:sz w:val="22"/>
          <w:szCs w:val="22"/>
          <w:lang w:val="uk-UA"/>
        </w:rPr>
        <w:t>Internet</w:t>
      </w:r>
      <w:proofErr w:type="spellEnd"/>
      <w:r w:rsidR="00AE6E42" w:rsidRPr="00AE6E42">
        <w:rPr>
          <w:rStyle w:val="FontStyle63"/>
          <w:sz w:val="22"/>
          <w:szCs w:val="22"/>
        </w:rPr>
        <w:t>.</w:t>
      </w:r>
      <w:r w:rsidR="00AE6E42" w:rsidRPr="00CD0566">
        <w:rPr>
          <w:rStyle w:val="FontStyle63"/>
          <w:sz w:val="22"/>
          <w:szCs w:val="22"/>
          <w:lang w:val="uk-UA"/>
        </w:rPr>
        <w:t xml:space="preserve"> </w:t>
      </w:r>
      <w:r w:rsidR="008A0449" w:rsidRPr="00CD0566">
        <w:rPr>
          <w:rStyle w:val="FontStyle63"/>
          <w:sz w:val="22"/>
          <w:szCs w:val="22"/>
          <w:lang w:val="uk-UA"/>
        </w:rPr>
        <w:t>Організація ресурсів в мережі Internet</w:t>
      </w:r>
      <w:r w:rsidRPr="00CD0566">
        <w:rPr>
          <w:rStyle w:val="FontStyle63"/>
          <w:sz w:val="22"/>
          <w:szCs w:val="22"/>
          <w:lang w:val="uk-UA" w:eastAsia="uk-UA"/>
        </w:rPr>
        <w:t>.</w:t>
      </w:r>
    </w:p>
    <w:p w:rsidR="00D85E1F" w:rsidRPr="00CD0566" w:rsidRDefault="00280DBF" w:rsidP="00D85E1F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proofErr w:type="spellStart"/>
      <w:r w:rsidRPr="00280DBF">
        <w:rPr>
          <w:rStyle w:val="FontStyle64"/>
          <w:sz w:val="20"/>
          <w:szCs w:val="20"/>
          <w:lang w:val="uk-UA" w:eastAsia="uk-UA"/>
        </w:rPr>
        <w:t>Cервіси</w:t>
      </w:r>
      <w:proofErr w:type="spellEnd"/>
      <w:r w:rsidRPr="00280DBF">
        <w:rPr>
          <w:rStyle w:val="FontStyle64"/>
          <w:sz w:val="20"/>
          <w:szCs w:val="20"/>
          <w:lang w:val="uk-UA" w:eastAsia="uk-UA"/>
        </w:rPr>
        <w:t xml:space="preserve"> та служби </w:t>
      </w:r>
      <w:proofErr w:type="spellStart"/>
      <w:r w:rsidRPr="00280DBF">
        <w:rPr>
          <w:rStyle w:val="FontStyle64"/>
          <w:sz w:val="20"/>
          <w:szCs w:val="20"/>
          <w:lang w:val="uk-UA" w:eastAsia="uk-UA"/>
        </w:rPr>
        <w:t>Internet</w:t>
      </w:r>
      <w:proofErr w:type="spellEnd"/>
      <w:r w:rsidRPr="00280DBF">
        <w:rPr>
          <w:rStyle w:val="FontStyle64"/>
          <w:sz w:val="20"/>
          <w:szCs w:val="20"/>
          <w:lang w:val="uk-UA" w:eastAsia="uk-UA"/>
        </w:rPr>
        <w:t xml:space="preserve">. Утиліти віддаленого адміністрування </w:t>
      </w:r>
      <w:r w:rsidR="00D85E1F" w:rsidRPr="00CD0566">
        <w:rPr>
          <w:rStyle w:val="FontStyle64"/>
          <w:sz w:val="20"/>
          <w:szCs w:val="20"/>
          <w:lang w:val="uk-UA" w:eastAsia="uk-UA"/>
        </w:rPr>
        <w:t>Програм</w:t>
      </w:r>
      <w:r w:rsidR="00DC11A7" w:rsidRPr="00CD0566">
        <w:rPr>
          <w:rStyle w:val="FontStyle64"/>
          <w:sz w:val="20"/>
          <w:szCs w:val="20"/>
          <w:lang w:val="uk-UA" w:eastAsia="uk-UA"/>
        </w:rPr>
        <w:t>ні засоби</w:t>
      </w:r>
      <w:r w:rsidR="00D85E1F" w:rsidRPr="00CD0566">
        <w:rPr>
          <w:rStyle w:val="FontStyle64"/>
          <w:sz w:val="20"/>
          <w:szCs w:val="20"/>
          <w:lang w:val="uk-UA" w:eastAsia="uk-UA"/>
        </w:rPr>
        <w:t xml:space="preserve"> для роботи в мережі Internet. </w:t>
      </w:r>
      <w:r w:rsidR="008A0449" w:rsidRPr="00CD0566">
        <w:rPr>
          <w:rStyle w:val="FontStyle64"/>
          <w:sz w:val="20"/>
          <w:szCs w:val="20"/>
          <w:lang w:val="uk-UA" w:eastAsia="uk-UA"/>
        </w:rPr>
        <w:t>Система адресації в мережі Internet.</w:t>
      </w:r>
      <w:r w:rsidR="00CD0566" w:rsidRPr="00CD0566">
        <w:rPr>
          <w:rStyle w:val="FontStyle64"/>
          <w:sz w:val="20"/>
          <w:szCs w:val="20"/>
          <w:lang w:val="uk-UA" w:eastAsia="uk-UA"/>
        </w:rPr>
        <w:t>.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5. </w:t>
      </w:r>
      <w:r w:rsidR="008A0449" w:rsidRPr="00CD0566">
        <w:rPr>
          <w:rStyle w:val="FontStyle63"/>
          <w:sz w:val="22"/>
          <w:szCs w:val="22"/>
          <w:lang w:val="uk-UA"/>
        </w:rPr>
        <w:t>З</w:t>
      </w:r>
      <w:r w:rsidR="008A0449" w:rsidRPr="00CD0566">
        <w:rPr>
          <w:rStyle w:val="FontStyle63"/>
          <w:sz w:val="22"/>
          <w:szCs w:val="22"/>
          <w:lang w:val="uk-UA" w:eastAsia="uk-UA"/>
        </w:rPr>
        <w:t>асоб</w:t>
      </w:r>
      <w:r w:rsidR="008A0449" w:rsidRPr="00CD0566">
        <w:rPr>
          <w:rStyle w:val="FontStyle63"/>
          <w:sz w:val="22"/>
          <w:szCs w:val="22"/>
          <w:lang w:val="uk-UA"/>
        </w:rPr>
        <w:t>и м</w:t>
      </w:r>
      <w:r w:rsidR="008A0449" w:rsidRPr="00CD0566">
        <w:rPr>
          <w:rStyle w:val="FontStyle63"/>
          <w:sz w:val="22"/>
          <w:szCs w:val="22"/>
          <w:lang w:val="uk-UA" w:eastAsia="uk-UA"/>
        </w:rPr>
        <w:t>оделювання комп’ютерних мереж</w:t>
      </w:r>
      <w:r w:rsidR="008A0449" w:rsidRPr="00CD0566">
        <w:rPr>
          <w:rStyle w:val="FontStyle63"/>
          <w:sz w:val="22"/>
          <w:szCs w:val="22"/>
          <w:lang w:val="uk-UA"/>
        </w:rPr>
        <w:t xml:space="preserve">. </w:t>
      </w:r>
    </w:p>
    <w:p w:rsidR="00D85E1F" w:rsidRPr="00CD0566" w:rsidRDefault="00910D60" w:rsidP="00D85E1F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  <w:r>
        <w:rPr>
          <w:rStyle w:val="FontStyle64"/>
          <w:sz w:val="20"/>
          <w:szCs w:val="20"/>
          <w:lang w:val="uk-UA" w:eastAsia="uk-UA"/>
        </w:rPr>
        <w:t>П</w:t>
      </w:r>
      <w:r w:rsidR="00AE2DBC" w:rsidRPr="00CD0566">
        <w:rPr>
          <w:rStyle w:val="FontStyle64"/>
          <w:sz w:val="20"/>
          <w:szCs w:val="20"/>
          <w:lang w:val="uk-UA" w:eastAsia="uk-UA"/>
        </w:rPr>
        <w:t>рограмн</w:t>
      </w:r>
      <w:r>
        <w:rPr>
          <w:rStyle w:val="FontStyle64"/>
          <w:sz w:val="20"/>
          <w:szCs w:val="20"/>
          <w:lang w:val="uk-UA" w:eastAsia="uk-UA"/>
        </w:rPr>
        <w:t>і</w:t>
      </w:r>
      <w:r w:rsidR="00AE2DBC" w:rsidRPr="00CD0566">
        <w:rPr>
          <w:rStyle w:val="FontStyle64"/>
          <w:sz w:val="20"/>
          <w:szCs w:val="20"/>
          <w:lang w:val="uk-UA" w:eastAsia="uk-UA"/>
        </w:rPr>
        <w:t xml:space="preserve"> продукт</w:t>
      </w:r>
      <w:r>
        <w:rPr>
          <w:rStyle w:val="FontStyle64"/>
          <w:sz w:val="20"/>
          <w:szCs w:val="20"/>
          <w:lang w:val="uk-UA" w:eastAsia="uk-UA"/>
        </w:rPr>
        <w:t>и</w:t>
      </w:r>
      <w:r w:rsidR="00AE2DBC" w:rsidRPr="00CD0566">
        <w:rPr>
          <w:rStyle w:val="FontStyle64"/>
          <w:sz w:val="20"/>
          <w:szCs w:val="20"/>
          <w:lang w:val="uk-UA" w:eastAsia="uk-UA"/>
        </w:rPr>
        <w:t xml:space="preserve"> для моделювання мереж.</w:t>
      </w:r>
      <w:r w:rsidR="00AE2DBC" w:rsidRPr="00CD0566">
        <w:rPr>
          <w:rStyle w:val="FontStyle63"/>
          <w:sz w:val="22"/>
          <w:szCs w:val="22"/>
          <w:lang w:val="uk-UA"/>
        </w:rPr>
        <w:t xml:space="preserve"> </w:t>
      </w:r>
      <w:r w:rsidR="00AE2DBC" w:rsidRPr="00CD0566">
        <w:rPr>
          <w:rStyle w:val="FontStyle64"/>
          <w:bCs/>
          <w:sz w:val="20"/>
          <w:szCs w:val="20"/>
          <w:lang w:val="uk-UA" w:eastAsia="uk-UA"/>
        </w:rPr>
        <w:t xml:space="preserve">Робота з </w:t>
      </w:r>
      <w:proofErr w:type="spellStart"/>
      <w:r w:rsidR="00AE2DBC" w:rsidRPr="00CD0566">
        <w:rPr>
          <w:rStyle w:val="FontStyle64"/>
          <w:bCs/>
          <w:sz w:val="20"/>
          <w:szCs w:val="20"/>
          <w:lang w:val="uk-UA" w:eastAsia="uk-UA"/>
        </w:rPr>
        <w:t>Cisco</w:t>
      </w:r>
      <w:proofErr w:type="spellEnd"/>
      <w:r w:rsidR="00AE2DBC" w:rsidRPr="00CD0566">
        <w:rPr>
          <w:rStyle w:val="FontStyle64"/>
          <w:bCs/>
          <w:sz w:val="20"/>
          <w:szCs w:val="20"/>
          <w:lang w:val="uk-UA" w:eastAsia="uk-UA"/>
        </w:rPr>
        <w:t xml:space="preserve"> </w:t>
      </w:r>
      <w:proofErr w:type="spellStart"/>
      <w:r w:rsidR="00AE2DBC" w:rsidRPr="00CD0566">
        <w:rPr>
          <w:rStyle w:val="FontStyle64"/>
          <w:bCs/>
          <w:sz w:val="20"/>
          <w:szCs w:val="20"/>
          <w:lang w:val="uk-UA" w:eastAsia="uk-UA"/>
        </w:rPr>
        <w:t>Packet</w:t>
      </w:r>
      <w:proofErr w:type="spellEnd"/>
      <w:r w:rsidR="00AE2DBC" w:rsidRPr="00CD0566">
        <w:rPr>
          <w:rStyle w:val="FontStyle64"/>
          <w:bCs/>
          <w:sz w:val="20"/>
          <w:szCs w:val="20"/>
          <w:lang w:val="uk-UA" w:eastAsia="uk-UA"/>
        </w:rPr>
        <w:t xml:space="preserve"> </w:t>
      </w:r>
      <w:proofErr w:type="spellStart"/>
      <w:r w:rsidR="00AE2DBC" w:rsidRPr="00CD0566">
        <w:rPr>
          <w:rStyle w:val="FontStyle64"/>
          <w:bCs/>
          <w:sz w:val="20"/>
          <w:szCs w:val="20"/>
          <w:lang w:val="uk-UA" w:eastAsia="uk-UA"/>
        </w:rPr>
        <w:t>Tracer</w:t>
      </w:r>
      <w:proofErr w:type="spellEnd"/>
      <w:r w:rsidR="00AE2DBC" w:rsidRPr="00CD0566">
        <w:rPr>
          <w:rStyle w:val="FontStyle64"/>
          <w:bCs/>
          <w:sz w:val="20"/>
          <w:szCs w:val="20"/>
          <w:lang w:val="uk-UA"/>
        </w:rPr>
        <w:t>.</w:t>
      </w:r>
    </w:p>
    <w:p w:rsidR="00D85E1F" w:rsidRPr="00CD0566" w:rsidRDefault="00D85E1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</w:p>
    <w:p w:rsidR="007B305F" w:rsidRPr="00CD0566" w:rsidRDefault="007B305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  <w:r w:rsidRPr="00CD0566">
        <w:rPr>
          <w:b/>
          <w:lang w:val="uk-UA"/>
        </w:rPr>
        <w:t>РОЗДІЛ 5. СПИСОК РЕКОМЕНДОВАНОЇ ЛІТЕРАТУРИ</w:t>
      </w:r>
    </w:p>
    <w:p w:rsidR="00470BD3" w:rsidRDefault="00470BD3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proofErr w:type="spellStart"/>
      <w:r w:rsidRPr="00470BD3">
        <w:rPr>
          <w:rStyle w:val="FontStyle64"/>
          <w:sz w:val="20"/>
          <w:szCs w:val="20"/>
          <w:lang w:eastAsia="uk-UA"/>
        </w:rPr>
        <w:t>Інформаційні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технології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 </w:t>
      </w:r>
      <w:proofErr w:type="gramStart"/>
      <w:r w:rsidRPr="00470BD3">
        <w:rPr>
          <w:rStyle w:val="FontStyle64"/>
          <w:sz w:val="20"/>
          <w:szCs w:val="20"/>
          <w:lang w:eastAsia="uk-UA"/>
        </w:rPr>
        <w:t>в</w:t>
      </w:r>
      <w:proofErr w:type="gramEnd"/>
      <w:r w:rsidRPr="00470BD3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бізнесі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Частина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 1: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Навч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proofErr w:type="gramStart"/>
      <w:r w:rsidRPr="00470BD3">
        <w:rPr>
          <w:rStyle w:val="FontStyle64"/>
          <w:sz w:val="20"/>
          <w:szCs w:val="20"/>
          <w:lang w:eastAsia="uk-UA"/>
        </w:rPr>
        <w:t>пос</w:t>
      </w:r>
      <w:proofErr w:type="gramEnd"/>
      <w:r w:rsidRPr="00470BD3">
        <w:rPr>
          <w:rStyle w:val="FontStyle64"/>
          <w:sz w:val="20"/>
          <w:szCs w:val="20"/>
          <w:lang w:eastAsia="uk-UA"/>
        </w:rPr>
        <w:t>іб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 / [Шевчук І. Б., Старух А. І.,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Васьків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 О. М. та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ін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.]; за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заг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. ред. І. Б. Шевчук.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Львів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r w:rsidRPr="00470BD3">
        <w:rPr>
          <w:rStyle w:val="FontStyle64"/>
          <w:sz w:val="20"/>
          <w:szCs w:val="20"/>
          <w:lang w:eastAsia="uk-UA"/>
        </w:rPr>
        <w:t>Видавництво</w:t>
      </w:r>
      <w:proofErr w:type="spellEnd"/>
      <w:r w:rsidRPr="00470BD3">
        <w:rPr>
          <w:rStyle w:val="FontStyle64"/>
          <w:sz w:val="20"/>
          <w:szCs w:val="20"/>
          <w:lang w:eastAsia="uk-UA"/>
        </w:rPr>
        <w:t xml:space="preserve"> ННВК «АТБ», 2020. 548 с.</w:t>
      </w:r>
    </w:p>
    <w:p w:rsidR="00EF023A" w:rsidRPr="00EF023A" w:rsidRDefault="00EF023A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EF023A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EF023A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: </w:t>
      </w:r>
      <w:proofErr w:type="spellStart"/>
      <w:r w:rsidRPr="00EF023A">
        <w:rPr>
          <w:rStyle w:val="FontStyle64"/>
          <w:sz w:val="20"/>
          <w:szCs w:val="20"/>
          <w:lang w:eastAsia="uk-UA"/>
        </w:rPr>
        <w:t>навчальний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proofErr w:type="gramStart"/>
      <w:r w:rsidRPr="00EF023A">
        <w:rPr>
          <w:rStyle w:val="FontStyle64"/>
          <w:sz w:val="20"/>
          <w:szCs w:val="20"/>
          <w:lang w:eastAsia="uk-UA"/>
        </w:rPr>
        <w:t>пос</w:t>
      </w:r>
      <w:proofErr w:type="gramEnd"/>
      <w:r w:rsidRPr="00EF023A">
        <w:rPr>
          <w:rStyle w:val="FontStyle64"/>
          <w:sz w:val="20"/>
          <w:szCs w:val="20"/>
          <w:lang w:eastAsia="uk-UA"/>
        </w:rPr>
        <w:t>ібник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/ [Азаров О. Д., Захарченко С. М., </w:t>
      </w:r>
      <w:proofErr w:type="spellStart"/>
      <w:r w:rsidRPr="00EF023A">
        <w:rPr>
          <w:rStyle w:val="FontStyle64"/>
          <w:sz w:val="20"/>
          <w:szCs w:val="20"/>
          <w:lang w:eastAsia="uk-UA"/>
        </w:rPr>
        <w:t>Кадук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О. В. та </w:t>
      </w:r>
      <w:proofErr w:type="spellStart"/>
      <w:r w:rsidRPr="00EF023A">
        <w:rPr>
          <w:rStyle w:val="FontStyle64"/>
          <w:sz w:val="20"/>
          <w:szCs w:val="20"/>
          <w:lang w:eastAsia="uk-UA"/>
        </w:rPr>
        <w:t>ін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.] — </w:t>
      </w:r>
      <w:proofErr w:type="spellStart"/>
      <w:r w:rsidRPr="00EF023A">
        <w:rPr>
          <w:rStyle w:val="FontStyle64"/>
          <w:sz w:val="20"/>
          <w:szCs w:val="20"/>
          <w:lang w:eastAsia="uk-UA"/>
        </w:rPr>
        <w:t>Вінниця</w:t>
      </w:r>
      <w:proofErr w:type="spellEnd"/>
      <w:r w:rsidRPr="00EF023A">
        <w:rPr>
          <w:rStyle w:val="FontStyle64"/>
          <w:sz w:val="20"/>
          <w:szCs w:val="20"/>
          <w:lang w:eastAsia="uk-UA"/>
        </w:rPr>
        <w:t xml:space="preserve"> : ВНТУ, 2013. — 371 с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Б</w:t>
      </w:r>
      <w:proofErr w:type="gramEnd"/>
      <w:r w:rsidRPr="00A21522">
        <w:rPr>
          <w:rStyle w:val="FontStyle64"/>
          <w:sz w:val="20"/>
          <w:szCs w:val="20"/>
          <w:lang w:eastAsia="uk-UA"/>
        </w:rPr>
        <w:t>ірюков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М.Л., Стеклов В.К.,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Костік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Б.Я.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Транспортні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телекомунікацій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Системи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мультиплексування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П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ідручник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для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студентів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вищ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техн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закладів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; За ред. В.К. Стеклова. – К.: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Техн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іка</w:t>
      </w:r>
      <w:proofErr w:type="spellEnd"/>
      <w:r w:rsidRPr="00A21522">
        <w:rPr>
          <w:rStyle w:val="FontStyle64"/>
          <w:sz w:val="20"/>
          <w:szCs w:val="20"/>
          <w:lang w:eastAsia="uk-UA"/>
        </w:rPr>
        <w:t>, 2005. – 312 с.</w:t>
      </w:r>
    </w:p>
    <w:p w:rsidR="004D486E" w:rsidRPr="00A21522" w:rsidRDefault="004D486E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Є.С. Лошаков, С.В.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Алексєєв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Аналіз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засобів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моделювання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комп’ютерних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мереж/</w:t>
      </w:r>
      <w:r w:rsidR="008A0449"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8A0449" w:rsidRPr="00A21522">
        <w:rPr>
          <w:rStyle w:val="FontStyle64"/>
          <w:sz w:val="20"/>
          <w:szCs w:val="20"/>
          <w:lang w:eastAsia="uk-UA"/>
        </w:rPr>
        <w:t>Системи</w:t>
      </w:r>
      <w:proofErr w:type="spellEnd"/>
      <w:r w:rsidR="008A0449"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8A0449" w:rsidRPr="00A21522">
        <w:rPr>
          <w:rStyle w:val="FontStyle64"/>
          <w:sz w:val="20"/>
          <w:szCs w:val="20"/>
          <w:lang w:eastAsia="uk-UA"/>
        </w:rPr>
        <w:t>обробки</w:t>
      </w:r>
      <w:proofErr w:type="spellEnd"/>
      <w:r w:rsidR="008A0449"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8A0449" w:rsidRPr="00A21522">
        <w:rPr>
          <w:rStyle w:val="FontStyle64"/>
          <w:sz w:val="20"/>
          <w:szCs w:val="20"/>
          <w:lang w:eastAsia="uk-UA"/>
        </w:rPr>
        <w:t>інформації</w:t>
      </w:r>
      <w:proofErr w:type="spellEnd"/>
      <w:r w:rsidR="008A0449" w:rsidRPr="00A21522">
        <w:rPr>
          <w:rStyle w:val="FontStyle64"/>
          <w:sz w:val="20"/>
          <w:szCs w:val="20"/>
          <w:lang w:eastAsia="uk-UA"/>
        </w:rPr>
        <w:t xml:space="preserve">,- 2012, </w:t>
      </w:r>
      <w:proofErr w:type="spellStart"/>
      <w:r w:rsidR="008A0449" w:rsidRPr="00A21522">
        <w:rPr>
          <w:rStyle w:val="FontStyle64"/>
          <w:sz w:val="20"/>
          <w:szCs w:val="20"/>
          <w:lang w:eastAsia="uk-UA"/>
        </w:rPr>
        <w:t>випуск</w:t>
      </w:r>
      <w:proofErr w:type="spellEnd"/>
      <w:r w:rsidR="008A0449" w:rsidRPr="00A21522">
        <w:rPr>
          <w:rStyle w:val="FontStyle64"/>
          <w:sz w:val="20"/>
          <w:szCs w:val="20"/>
          <w:lang w:eastAsia="uk-UA"/>
        </w:rPr>
        <w:t xml:space="preserve"> 5 (103)- С. 94-97</w:t>
      </w:r>
    </w:p>
    <w:p w:rsidR="00230E99" w:rsidRPr="00A21522" w:rsidRDefault="00230E99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мережі</w:t>
      </w:r>
      <w:proofErr w:type="spellEnd"/>
      <w:proofErr w:type="gramStart"/>
      <w:r w:rsidRPr="00A21522">
        <w:rPr>
          <w:rStyle w:val="FontStyle64"/>
          <w:sz w:val="20"/>
          <w:szCs w:val="20"/>
          <w:lang w:eastAsia="uk-UA"/>
        </w:rPr>
        <w:t xml:space="preserve"> :</w:t>
      </w:r>
      <w:proofErr w:type="gram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Навчальний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пос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ібник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/ В. Г. Хоменко, М. П. Павленко. –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Донецьк</w:t>
      </w:r>
      <w:proofErr w:type="spellEnd"/>
      <w:proofErr w:type="gramStart"/>
      <w:r w:rsidRPr="00A21522">
        <w:rPr>
          <w:rStyle w:val="FontStyle64"/>
          <w:sz w:val="20"/>
          <w:szCs w:val="20"/>
          <w:lang w:eastAsia="uk-UA"/>
        </w:rPr>
        <w:t xml:space="preserve"> :</w:t>
      </w:r>
      <w:proofErr w:type="gramEnd"/>
      <w:r w:rsidRPr="00A21522">
        <w:rPr>
          <w:rStyle w:val="FontStyle64"/>
          <w:sz w:val="20"/>
          <w:szCs w:val="20"/>
          <w:lang w:eastAsia="uk-UA"/>
        </w:rPr>
        <w:t xml:space="preserve"> ЛАНДОН-ХХІ, 2011. – 316 с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Габрусєв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В.Ю.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Вивчаємо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– К.: Вид.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дім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"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Шкільний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св</w:t>
      </w:r>
      <w:proofErr w:type="gramEnd"/>
      <w:r w:rsidRPr="00A21522">
        <w:rPr>
          <w:rStyle w:val="FontStyle64"/>
          <w:sz w:val="20"/>
          <w:szCs w:val="20"/>
          <w:lang w:eastAsia="uk-UA"/>
        </w:rPr>
        <w:t>іт</w:t>
      </w:r>
      <w:proofErr w:type="spellEnd"/>
      <w:r w:rsidRPr="00A21522">
        <w:rPr>
          <w:rStyle w:val="FontStyle64"/>
          <w:sz w:val="20"/>
          <w:szCs w:val="20"/>
          <w:lang w:eastAsia="uk-UA"/>
        </w:rPr>
        <w:t>", 2005. – 128 с.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Глинський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Я.М.,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Ряжська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В.А.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Інтернет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Сервіси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HTML,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web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-дизайн. -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Львів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Деол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2002. - 166с. 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lastRenderedPageBreak/>
        <w:t xml:space="preserve">Кулаков Ю.О.,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Луцький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Г.М.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П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ідручник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за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редакцією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Ю.С. 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Ковтанюка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 –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Київ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Видавництво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«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Юніор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», 2005. – 397с 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Лозікова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Г.М.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Навчально-методичний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пос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ібник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.–К.: Центр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навчальної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літератури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2004.–128с </w:t>
      </w:r>
    </w:p>
    <w:p w:rsidR="00643ED4" w:rsidRPr="00AA2C56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А.Г.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Микитишин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М.М.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Митник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П.Д.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Стухляк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В.В.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Пасічник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Книга 1: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Навчальний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пос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ібник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для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технічних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спеціальностей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вищих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навчальних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закладів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-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Львів</w:t>
      </w:r>
      <w:proofErr w:type="spellEnd"/>
      <w:r w:rsidRPr="00A21522">
        <w:rPr>
          <w:rStyle w:val="FontStyle64"/>
          <w:sz w:val="20"/>
          <w:szCs w:val="20"/>
          <w:lang w:eastAsia="uk-UA"/>
        </w:rPr>
        <w:t>, «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Магнолія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2006», 2013. – 256 с.</w:t>
      </w:r>
    </w:p>
    <w:p w:rsidR="00643ED4" w:rsidRPr="00AA2C56" w:rsidRDefault="00AA2C56" w:rsidP="00435BAC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A2C56">
        <w:rPr>
          <w:rStyle w:val="FontStyle64"/>
          <w:sz w:val="20"/>
          <w:szCs w:val="20"/>
          <w:lang w:val="uk-UA" w:eastAsia="uk-UA"/>
        </w:rPr>
        <w:t>Рамський</w:t>
      </w:r>
      <w:proofErr w:type="spellEnd"/>
      <w:r w:rsidRPr="00AA2C56">
        <w:rPr>
          <w:rStyle w:val="FontStyle64"/>
          <w:sz w:val="20"/>
          <w:szCs w:val="20"/>
          <w:lang w:val="uk-UA" w:eastAsia="uk-UA"/>
        </w:rPr>
        <w:t xml:space="preserve"> Ю.С., </w:t>
      </w:r>
      <w:proofErr w:type="spellStart"/>
      <w:r w:rsidRPr="00AA2C56">
        <w:rPr>
          <w:rStyle w:val="FontStyle64"/>
          <w:sz w:val="20"/>
          <w:szCs w:val="20"/>
          <w:lang w:val="uk-UA" w:eastAsia="uk-UA"/>
        </w:rPr>
        <w:t>Олексюк</w:t>
      </w:r>
      <w:proofErr w:type="spellEnd"/>
      <w:r w:rsidRPr="00AA2C56">
        <w:rPr>
          <w:rStyle w:val="FontStyle64"/>
          <w:sz w:val="20"/>
          <w:szCs w:val="20"/>
          <w:lang w:val="uk-UA" w:eastAsia="uk-UA"/>
        </w:rPr>
        <w:t xml:space="preserve"> В.П., Балик А.В. Р21 Адміністрування комп’ютерних мереж і систем: </w:t>
      </w:r>
      <w:proofErr w:type="spellStart"/>
      <w:r w:rsidRPr="00AA2C56">
        <w:rPr>
          <w:rStyle w:val="FontStyle64"/>
          <w:sz w:val="20"/>
          <w:szCs w:val="20"/>
          <w:lang w:val="uk-UA" w:eastAsia="uk-UA"/>
        </w:rPr>
        <w:t>Навч</w:t>
      </w:r>
      <w:proofErr w:type="spellEnd"/>
      <w:r w:rsidRPr="00AA2C56">
        <w:rPr>
          <w:rStyle w:val="FontStyle64"/>
          <w:sz w:val="20"/>
          <w:szCs w:val="20"/>
          <w:lang w:val="uk-UA" w:eastAsia="uk-UA"/>
        </w:rPr>
        <w:t xml:space="preserve">. </w:t>
      </w:r>
      <w:proofErr w:type="spellStart"/>
      <w:r w:rsidRPr="00AA2C56">
        <w:rPr>
          <w:rStyle w:val="FontStyle64"/>
          <w:sz w:val="20"/>
          <w:szCs w:val="20"/>
          <w:lang w:val="uk-UA" w:eastAsia="uk-UA"/>
        </w:rPr>
        <w:t>пос</w:t>
      </w:r>
      <w:proofErr w:type="spellEnd"/>
      <w:r w:rsidRPr="00AA2C56">
        <w:rPr>
          <w:rStyle w:val="FontStyle64"/>
          <w:sz w:val="20"/>
          <w:szCs w:val="20"/>
          <w:lang w:val="uk-UA" w:eastAsia="uk-UA"/>
        </w:rPr>
        <w:t>. —Тернопіль: Навчальна книга – Богдан, 2010. — 196 с.</w:t>
      </w:r>
      <w:r w:rsidRPr="00AA2C56">
        <w:rPr>
          <w:rStyle w:val="FontStyle64"/>
          <w:sz w:val="20"/>
          <w:szCs w:val="20"/>
          <w:lang w:val="uk-UA" w:eastAsia="uk-UA"/>
        </w:rPr>
        <w:cr/>
      </w:r>
      <w:bookmarkStart w:id="2" w:name="_GoBack"/>
      <w:bookmarkEnd w:id="2"/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Стрихалюк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 Б. М.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Теорія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побудови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 та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протоколи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інфокомунікаційних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 мереж: Конспект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лекцій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. –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Львів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Львівська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політехніка</w:t>
      </w:r>
      <w:proofErr w:type="spellEnd"/>
      <w:r w:rsidR="00435BAC" w:rsidRPr="00AA2C56">
        <w:rPr>
          <w:rStyle w:val="FontStyle64"/>
          <w:sz w:val="20"/>
          <w:szCs w:val="20"/>
          <w:lang w:eastAsia="uk-UA"/>
        </w:rPr>
        <w:t xml:space="preserve">, 2017. – 121 </w:t>
      </w:r>
      <w:proofErr w:type="spellStart"/>
      <w:r w:rsidR="00435BAC" w:rsidRPr="00AA2C56">
        <w:rPr>
          <w:rStyle w:val="FontStyle64"/>
          <w:sz w:val="20"/>
          <w:szCs w:val="20"/>
          <w:lang w:eastAsia="uk-UA"/>
        </w:rPr>
        <w:t>с</w:t>
      </w:r>
      <w:proofErr w:type="gramStart"/>
      <w:r w:rsidR="00435BAC" w:rsidRPr="00AA2C56">
        <w:rPr>
          <w:rStyle w:val="FontStyle64"/>
          <w:sz w:val="20"/>
          <w:szCs w:val="20"/>
          <w:lang w:eastAsia="uk-UA"/>
        </w:rPr>
        <w:t>.</w:t>
      </w:r>
      <w:r w:rsidR="00643ED4" w:rsidRPr="00AA2C56">
        <w:rPr>
          <w:rStyle w:val="FontStyle64"/>
          <w:sz w:val="20"/>
          <w:szCs w:val="20"/>
          <w:lang w:eastAsia="uk-UA"/>
        </w:rPr>
        <w:t>С</w:t>
      </w:r>
      <w:proofErr w:type="gramEnd"/>
      <w:r w:rsidR="00643ED4" w:rsidRPr="00AA2C56">
        <w:rPr>
          <w:rStyle w:val="FontStyle64"/>
          <w:sz w:val="20"/>
          <w:szCs w:val="20"/>
          <w:lang w:eastAsia="uk-UA"/>
        </w:rPr>
        <w:t>учасні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643ED4" w:rsidRPr="00AA2C56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643ED4" w:rsidRPr="00AA2C56">
        <w:rPr>
          <w:rStyle w:val="FontStyle64"/>
          <w:sz w:val="20"/>
          <w:szCs w:val="20"/>
          <w:lang w:eastAsia="uk-UA"/>
        </w:rPr>
        <w:t>технології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 xml:space="preserve"> / за ред.. </w:t>
      </w:r>
      <w:proofErr w:type="spellStart"/>
      <w:r w:rsidR="00643ED4" w:rsidRPr="00AA2C56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 xml:space="preserve"> М.З., Л.: ННЦ “</w:t>
      </w:r>
      <w:proofErr w:type="spellStart"/>
      <w:r w:rsidR="00643ED4" w:rsidRPr="00AA2C56">
        <w:rPr>
          <w:rStyle w:val="FontStyle64"/>
          <w:sz w:val="20"/>
          <w:szCs w:val="20"/>
          <w:lang w:eastAsia="uk-UA"/>
        </w:rPr>
        <w:t>Інститут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643ED4" w:rsidRPr="00AA2C56">
        <w:rPr>
          <w:rStyle w:val="FontStyle64"/>
          <w:sz w:val="20"/>
          <w:szCs w:val="20"/>
          <w:lang w:eastAsia="uk-UA"/>
        </w:rPr>
        <w:t>аграрної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="00643ED4" w:rsidRPr="00AA2C56">
        <w:rPr>
          <w:rStyle w:val="FontStyle64"/>
          <w:sz w:val="20"/>
          <w:szCs w:val="20"/>
          <w:lang w:eastAsia="uk-UA"/>
        </w:rPr>
        <w:t>економіки</w:t>
      </w:r>
      <w:proofErr w:type="spellEnd"/>
      <w:r w:rsidR="00643ED4" w:rsidRPr="00AA2C56">
        <w:rPr>
          <w:rStyle w:val="FontStyle64"/>
          <w:sz w:val="20"/>
          <w:szCs w:val="20"/>
          <w:lang w:eastAsia="uk-UA"/>
        </w:rPr>
        <w:t>”. – 2007. – 705 с.</w:t>
      </w:r>
    </w:p>
    <w:p w:rsidR="00E21411" w:rsidRPr="00A21522" w:rsidRDefault="00E21411" w:rsidP="00E21411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E21411">
        <w:rPr>
          <w:rStyle w:val="FontStyle64"/>
          <w:sz w:val="20"/>
          <w:szCs w:val="20"/>
          <w:lang w:eastAsia="uk-UA"/>
        </w:rPr>
        <w:t>Телекомунікаційні</w:t>
      </w:r>
      <w:proofErr w:type="spellEnd"/>
      <w:r w:rsidRPr="00E21411">
        <w:rPr>
          <w:rStyle w:val="FontStyle64"/>
          <w:sz w:val="20"/>
          <w:szCs w:val="20"/>
          <w:lang w:eastAsia="uk-UA"/>
        </w:rPr>
        <w:t xml:space="preserve"> та </w:t>
      </w:r>
      <w:proofErr w:type="spellStart"/>
      <w:r w:rsidRPr="00E21411">
        <w:rPr>
          <w:rStyle w:val="FontStyle64"/>
          <w:sz w:val="20"/>
          <w:szCs w:val="20"/>
          <w:lang w:eastAsia="uk-UA"/>
        </w:rPr>
        <w:t>інформаційні</w:t>
      </w:r>
      <w:proofErr w:type="spellEnd"/>
      <w:r w:rsidRPr="00E21411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E21411">
        <w:rPr>
          <w:rStyle w:val="FontStyle64"/>
          <w:sz w:val="20"/>
          <w:szCs w:val="20"/>
          <w:lang w:eastAsia="uk-UA"/>
        </w:rPr>
        <w:t>мережі</w:t>
      </w:r>
      <w:proofErr w:type="spellEnd"/>
      <w:r w:rsidRPr="00E21411">
        <w:rPr>
          <w:rStyle w:val="FontStyle64"/>
          <w:sz w:val="20"/>
          <w:szCs w:val="20"/>
          <w:lang w:eastAsia="uk-UA"/>
        </w:rPr>
        <w:t xml:space="preserve">. </w:t>
      </w:r>
      <w:proofErr w:type="spellStart"/>
      <w:proofErr w:type="gramStart"/>
      <w:r w:rsidRPr="00E21411">
        <w:rPr>
          <w:rStyle w:val="FontStyle64"/>
          <w:sz w:val="20"/>
          <w:szCs w:val="20"/>
          <w:lang w:eastAsia="uk-UA"/>
        </w:rPr>
        <w:t>П</w:t>
      </w:r>
      <w:proofErr w:type="gramEnd"/>
      <w:r w:rsidRPr="00E21411">
        <w:rPr>
          <w:rStyle w:val="FontStyle64"/>
          <w:sz w:val="20"/>
          <w:szCs w:val="20"/>
          <w:lang w:eastAsia="uk-UA"/>
        </w:rPr>
        <w:t>ідручник</w:t>
      </w:r>
      <w:proofErr w:type="spellEnd"/>
      <w:r w:rsidRPr="00E21411">
        <w:rPr>
          <w:rStyle w:val="FontStyle64"/>
          <w:sz w:val="20"/>
          <w:szCs w:val="20"/>
          <w:lang w:eastAsia="uk-UA"/>
        </w:rPr>
        <w:t xml:space="preserve"> для </w:t>
      </w:r>
      <w:proofErr w:type="spellStart"/>
      <w:r w:rsidRPr="00E21411">
        <w:rPr>
          <w:rStyle w:val="FontStyle64"/>
          <w:sz w:val="20"/>
          <w:szCs w:val="20"/>
          <w:lang w:eastAsia="uk-UA"/>
        </w:rPr>
        <w:t>вузів</w:t>
      </w:r>
      <w:proofErr w:type="spellEnd"/>
      <w:r w:rsidRPr="00E21411">
        <w:rPr>
          <w:rStyle w:val="FontStyle64"/>
          <w:sz w:val="20"/>
          <w:szCs w:val="20"/>
          <w:lang w:eastAsia="uk-UA"/>
        </w:rPr>
        <w:t xml:space="preserve"> - </w:t>
      </w:r>
      <w:proofErr w:type="spellStart"/>
      <w:r w:rsidRPr="00E21411">
        <w:rPr>
          <w:rStyle w:val="FontStyle64"/>
          <w:sz w:val="20"/>
          <w:szCs w:val="20"/>
          <w:lang w:eastAsia="uk-UA"/>
        </w:rPr>
        <w:t>Самміт</w:t>
      </w:r>
      <w:proofErr w:type="spellEnd"/>
      <w:r w:rsidRPr="00E21411">
        <w:rPr>
          <w:rStyle w:val="FontStyle64"/>
          <w:sz w:val="20"/>
          <w:szCs w:val="20"/>
          <w:lang w:eastAsia="uk-UA"/>
        </w:rPr>
        <w:t>-Книга, - 2010 – 640 с.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Теоретичні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основи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завадостійкого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кодування</w:t>
      </w:r>
      <w:proofErr w:type="spellEnd"/>
      <w:r w:rsidRPr="00A21522">
        <w:rPr>
          <w:rStyle w:val="FontStyle64"/>
          <w:sz w:val="20"/>
          <w:szCs w:val="20"/>
          <w:lang w:eastAsia="uk-UA"/>
        </w:rPr>
        <w:t>. Частина</w:t>
      </w:r>
      <w:proofErr w:type="gramStart"/>
      <w:r w:rsidRPr="00A21522">
        <w:rPr>
          <w:rStyle w:val="FontStyle64"/>
          <w:sz w:val="20"/>
          <w:szCs w:val="20"/>
          <w:lang w:eastAsia="uk-UA"/>
        </w:rPr>
        <w:t>1</w:t>
      </w:r>
      <w:proofErr w:type="gramEnd"/>
      <w:r w:rsidRPr="00A21522">
        <w:rPr>
          <w:rStyle w:val="FontStyle64"/>
          <w:sz w:val="20"/>
          <w:szCs w:val="20"/>
          <w:lang w:eastAsia="uk-UA"/>
        </w:rPr>
        <w:t xml:space="preserve">: </w:t>
      </w:r>
      <w:proofErr w:type="spellStart"/>
      <w:proofErr w:type="gramStart"/>
      <w:r w:rsidRPr="00A21522">
        <w:rPr>
          <w:rStyle w:val="FontStyle64"/>
          <w:sz w:val="20"/>
          <w:szCs w:val="20"/>
          <w:lang w:eastAsia="uk-UA"/>
        </w:rPr>
        <w:t>П</w:t>
      </w:r>
      <w:proofErr w:type="gramEnd"/>
      <w:r w:rsidRPr="00A21522">
        <w:rPr>
          <w:rStyle w:val="FontStyle64"/>
          <w:sz w:val="20"/>
          <w:szCs w:val="20"/>
          <w:lang w:eastAsia="uk-UA"/>
        </w:rPr>
        <w:t>ідручник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/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П.Ф.Олексенко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В.В.Коваль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Г.М.Розорінов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Г.О.Сукач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.- К.: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Наукова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думка. - 2010. - 192 с. 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proofErr w:type="spellStart"/>
      <w:r w:rsidRPr="00A21522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М.З.,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Матус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Ю.В..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мережні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технології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/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</w:t>
      </w:r>
      <w:proofErr w:type="spellEnd"/>
      <w:proofErr w:type="gramStart"/>
      <w:r w:rsidRPr="00A21522">
        <w:rPr>
          <w:rStyle w:val="FontStyle64"/>
          <w:sz w:val="20"/>
          <w:szCs w:val="20"/>
          <w:lang w:eastAsia="uk-UA"/>
        </w:rPr>
        <w:t>.-</w:t>
      </w:r>
      <w:proofErr w:type="gramEnd"/>
      <w:r w:rsidRPr="00A21522">
        <w:rPr>
          <w:rStyle w:val="FontStyle64"/>
          <w:sz w:val="20"/>
          <w:szCs w:val="20"/>
          <w:lang w:eastAsia="uk-UA"/>
        </w:rPr>
        <w:t xml:space="preserve">метод.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посібник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–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Київ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 – </w:t>
      </w:r>
      <w:proofErr w:type="gramStart"/>
      <w:r w:rsidRPr="00A21522">
        <w:rPr>
          <w:rStyle w:val="FontStyle64"/>
          <w:sz w:val="20"/>
          <w:szCs w:val="20"/>
          <w:lang w:eastAsia="uk-UA"/>
        </w:rPr>
        <w:t>ТОВ</w:t>
      </w:r>
      <w:proofErr w:type="gramEnd"/>
      <w:r w:rsidRPr="00A21522">
        <w:rPr>
          <w:rStyle w:val="FontStyle64"/>
          <w:sz w:val="20"/>
          <w:szCs w:val="20"/>
          <w:lang w:eastAsia="uk-UA"/>
        </w:rPr>
        <w:t xml:space="preserve"> “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Авета</w:t>
      </w:r>
      <w:proofErr w:type="spellEnd"/>
      <w:r w:rsidRPr="00A21522">
        <w:rPr>
          <w:rStyle w:val="FontStyle64"/>
          <w:sz w:val="20"/>
          <w:szCs w:val="20"/>
          <w:lang w:eastAsia="uk-UA"/>
        </w:rPr>
        <w:t>”, - 2008.</w:t>
      </w:r>
    </w:p>
    <w:p w:rsidR="00643ED4" w:rsidRPr="00A21522" w:rsidRDefault="00643ED4" w:rsidP="00A21522">
      <w:pPr>
        <w:pStyle w:val="Style18"/>
        <w:widowControl/>
        <w:numPr>
          <w:ilvl w:val="0"/>
          <w:numId w:val="14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Швиденко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М.З.,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Матус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Ю.В..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Технології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комп’ютерних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мереж. /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Навч</w:t>
      </w:r>
      <w:proofErr w:type="spellEnd"/>
      <w:proofErr w:type="gramStart"/>
      <w:r w:rsidRPr="00A21522">
        <w:rPr>
          <w:rStyle w:val="FontStyle64"/>
          <w:sz w:val="20"/>
          <w:szCs w:val="20"/>
          <w:lang w:eastAsia="uk-UA"/>
        </w:rPr>
        <w:t>.-</w:t>
      </w:r>
      <w:proofErr w:type="gramEnd"/>
      <w:r w:rsidRPr="00A21522">
        <w:rPr>
          <w:rStyle w:val="FontStyle64"/>
          <w:sz w:val="20"/>
          <w:szCs w:val="20"/>
          <w:lang w:eastAsia="uk-UA"/>
        </w:rPr>
        <w:t xml:space="preserve">метод.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посібник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.,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Київ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– </w:t>
      </w:r>
      <w:proofErr w:type="spellStart"/>
      <w:r w:rsidRPr="00A21522">
        <w:rPr>
          <w:rStyle w:val="FontStyle64"/>
          <w:sz w:val="20"/>
          <w:szCs w:val="20"/>
          <w:lang w:eastAsia="uk-UA"/>
        </w:rPr>
        <w:t>Видавництво</w:t>
      </w:r>
      <w:proofErr w:type="spellEnd"/>
      <w:r w:rsidRPr="00A21522">
        <w:rPr>
          <w:rStyle w:val="FontStyle64"/>
          <w:sz w:val="20"/>
          <w:szCs w:val="20"/>
          <w:lang w:eastAsia="uk-UA"/>
        </w:rPr>
        <w:t xml:space="preserve"> ООО “Береста”, - 2007.</w:t>
      </w:r>
    </w:p>
    <w:p w:rsidR="00A82726" w:rsidRDefault="00A82726" w:rsidP="00A82726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Інтернет ресурси:</w:t>
      </w:r>
    </w:p>
    <w:p w:rsidR="00EF023A" w:rsidRDefault="00EF023A" w:rsidP="00230E99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r w:rsidRPr="00230E99">
        <w:rPr>
          <w:rStyle w:val="FontStyle64"/>
          <w:sz w:val="20"/>
          <w:szCs w:val="20"/>
          <w:lang w:val="uk-UA" w:eastAsia="uk-UA"/>
        </w:rPr>
        <w:t xml:space="preserve">Організація комп’ютерних мереж [Електронний ресурс] : підручник: для </w:t>
      </w:r>
      <w:proofErr w:type="spellStart"/>
      <w:r w:rsidRPr="00230E99">
        <w:rPr>
          <w:rStyle w:val="FontStyle64"/>
          <w:sz w:val="20"/>
          <w:szCs w:val="20"/>
          <w:lang w:val="uk-UA" w:eastAsia="uk-UA"/>
        </w:rPr>
        <w:t>студ</w:t>
      </w:r>
      <w:proofErr w:type="spellEnd"/>
      <w:r w:rsidRPr="00230E99">
        <w:rPr>
          <w:rStyle w:val="FontStyle64"/>
          <w:sz w:val="20"/>
          <w:szCs w:val="20"/>
          <w:lang w:val="uk-UA" w:eastAsia="uk-UA"/>
        </w:rPr>
        <w:t>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</w:t>
      </w:r>
      <w:r w:rsidR="00230E99" w:rsidRPr="00230E99">
        <w:rPr>
          <w:rStyle w:val="FontStyle64"/>
          <w:sz w:val="20"/>
          <w:szCs w:val="20"/>
          <w:lang w:eastAsia="uk-UA"/>
        </w:rPr>
        <w:t xml:space="preserve">. Режим доступу: </w:t>
      </w:r>
      <w:r w:rsidR="00230E99" w:rsidRPr="00230E99">
        <w:rPr>
          <w:rStyle w:val="FontStyle64"/>
          <w:sz w:val="20"/>
          <w:szCs w:val="20"/>
          <w:lang w:val="uk-UA" w:eastAsia="uk-UA"/>
        </w:rPr>
        <w:t>https://ela.kpi.ua/bitstream/123456789/25156/1/Tarnavsky_Kuzmenko_Org_Komp_merej.pdf</w:t>
      </w:r>
    </w:p>
    <w:p w:rsidR="00230E99" w:rsidRDefault="00230E99" w:rsidP="005F6D3E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r w:rsidRPr="00230E99">
        <w:rPr>
          <w:rStyle w:val="FontStyle64"/>
          <w:sz w:val="20"/>
          <w:szCs w:val="20"/>
          <w:lang w:val="uk-UA" w:eastAsia="uk-UA"/>
        </w:rPr>
        <w:t xml:space="preserve">Навчальний посібник "Комп'ютерні системи та мережі" Режим доступу: </w:t>
      </w:r>
      <w:r w:rsidR="005F6D3E" w:rsidRPr="005F6D3E">
        <w:rPr>
          <w:rStyle w:val="FontStyle64"/>
          <w:sz w:val="20"/>
          <w:szCs w:val="20"/>
          <w:lang w:val="uk-UA" w:eastAsia="uk-UA"/>
        </w:rPr>
        <w:t>https://naurok.com.ua/navchalniy-posibnik-komp-yuterni-sistemi-ta-merezhi-89287.html</w:t>
      </w:r>
    </w:p>
    <w:p w:rsidR="00A64312" w:rsidRDefault="00A64312" w:rsidP="0081553D">
      <w:pPr>
        <w:pStyle w:val="Style18"/>
        <w:widowControl/>
        <w:numPr>
          <w:ilvl w:val="0"/>
          <w:numId w:val="35"/>
        </w:numPr>
        <w:spacing w:line="288" w:lineRule="auto"/>
        <w:ind w:left="426"/>
        <w:jc w:val="left"/>
        <w:rPr>
          <w:rStyle w:val="FontStyle64"/>
          <w:sz w:val="20"/>
          <w:szCs w:val="20"/>
          <w:lang w:val="uk-UA" w:eastAsia="uk-UA"/>
        </w:rPr>
      </w:pPr>
      <w:r w:rsidRPr="00A64312">
        <w:rPr>
          <w:rStyle w:val="FontStyle64"/>
          <w:sz w:val="20"/>
          <w:szCs w:val="20"/>
          <w:lang w:val="uk-UA" w:eastAsia="uk-UA"/>
        </w:rPr>
        <w:lastRenderedPageBreak/>
        <w:t xml:space="preserve">А.Г. </w:t>
      </w:r>
      <w:proofErr w:type="spellStart"/>
      <w:r w:rsidRPr="00A64312">
        <w:rPr>
          <w:rStyle w:val="FontStyle64"/>
          <w:sz w:val="20"/>
          <w:szCs w:val="20"/>
          <w:lang w:val="uk-UA" w:eastAsia="uk-UA"/>
        </w:rPr>
        <w:t>Микитишин</w:t>
      </w:r>
      <w:proofErr w:type="spellEnd"/>
      <w:r w:rsidRPr="00A64312">
        <w:rPr>
          <w:rStyle w:val="FontStyle64"/>
          <w:sz w:val="20"/>
          <w:szCs w:val="20"/>
          <w:lang w:val="uk-UA" w:eastAsia="uk-UA"/>
        </w:rPr>
        <w:t xml:space="preserve">, М.М. Митник, П.Д. </w:t>
      </w:r>
      <w:proofErr w:type="spellStart"/>
      <w:r w:rsidRPr="00A64312">
        <w:rPr>
          <w:rStyle w:val="FontStyle64"/>
          <w:sz w:val="20"/>
          <w:szCs w:val="20"/>
          <w:lang w:val="uk-UA" w:eastAsia="uk-UA"/>
        </w:rPr>
        <w:t>Стухляк</w:t>
      </w:r>
      <w:proofErr w:type="spellEnd"/>
      <w:r w:rsidRPr="00A64312">
        <w:rPr>
          <w:rStyle w:val="FontStyle64"/>
          <w:sz w:val="20"/>
          <w:szCs w:val="20"/>
          <w:lang w:val="uk-UA" w:eastAsia="uk-UA"/>
        </w:rPr>
        <w:t>, В.В. Пасічник Комп’ютерні мережі Книга 1</w:t>
      </w:r>
      <w:r w:rsidR="0081553D">
        <w:rPr>
          <w:rStyle w:val="FontStyle64"/>
          <w:sz w:val="20"/>
          <w:szCs w:val="20"/>
          <w:lang w:val="uk-UA" w:eastAsia="uk-UA"/>
        </w:rPr>
        <w:t xml:space="preserve">  </w:t>
      </w:r>
      <w:r w:rsidR="0081553D" w:rsidRPr="0019076D">
        <w:rPr>
          <w:rStyle w:val="FontStyle64"/>
          <w:sz w:val="20"/>
          <w:szCs w:val="20"/>
          <w:lang w:val="uk-UA" w:eastAsia="uk-UA"/>
        </w:rPr>
        <w:t>Режим доступу:</w:t>
      </w:r>
      <w:r w:rsidR="0081553D">
        <w:rPr>
          <w:rStyle w:val="FontStyle64"/>
          <w:sz w:val="20"/>
          <w:szCs w:val="20"/>
          <w:lang w:val="uk-UA" w:eastAsia="uk-UA"/>
        </w:rPr>
        <w:t xml:space="preserve"> </w:t>
      </w:r>
      <w:r w:rsidR="0081553D" w:rsidRPr="0081553D">
        <w:rPr>
          <w:rStyle w:val="FontStyle64"/>
          <w:sz w:val="20"/>
          <w:szCs w:val="20"/>
          <w:lang w:val="uk-UA" w:eastAsia="uk-UA"/>
        </w:rPr>
        <w:t>http://elartu.tntu.edu.ua/bitstream/123456789/16930/5/Mykytyshyn_A_G_Mytnyk_M_M_Kompjuterni_merezhi_Knyga_1.pdf</w:t>
      </w:r>
    </w:p>
    <w:p w:rsidR="0019076D" w:rsidRPr="00230E99" w:rsidRDefault="0019076D" w:rsidP="0019076D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proofErr w:type="spellStart"/>
      <w:r w:rsidRPr="0019076D">
        <w:rPr>
          <w:rStyle w:val="FontStyle64"/>
          <w:sz w:val="20"/>
          <w:szCs w:val="20"/>
          <w:lang w:val="uk-UA" w:eastAsia="uk-UA"/>
        </w:rPr>
        <w:t>Видео</w:t>
      </w:r>
      <w:proofErr w:type="spellEnd"/>
      <w:r w:rsidRPr="0019076D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val="uk-UA" w:eastAsia="uk-UA"/>
        </w:rPr>
        <w:t>уроки</w:t>
      </w:r>
      <w:proofErr w:type="spellEnd"/>
      <w:r w:rsidRPr="0019076D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val="uk-UA" w:eastAsia="uk-UA"/>
        </w:rPr>
        <w:t>Cisco</w:t>
      </w:r>
      <w:proofErr w:type="spellEnd"/>
      <w:r w:rsidRPr="0019076D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val="uk-UA" w:eastAsia="uk-UA"/>
        </w:rPr>
        <w:t>Packet</w:t>
      </w:r>
      <w:proofErr w:type="spellEnd"/>
      <w:r w:rsidRPr="0019076D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19076D">
        <w:rPr>
          <w:rStyle w:val="FontStyle64"/>
          <w:sz w:val="20"/>
          <w:szCs w:val="20"/>
          <w:lang w:val="uk-UA" w:eastAsia="uk-UA"/>
        </w:rPr>
        <w:t>Tracer</w:t>
      </w:r>
      <w:proofErr w:type="spellEnd"/>
      <w:r w:rsidRPr="0019076D">
        <w:rPr>
          <w:rStyle w:val="FontStyle64"/>
          <w:sz w:val="20"/>
          <w:szCs w:val="20"/>
          <w:lang w:val="uk-UA" w:eastAsia="uk-UA"/>
        </w:rPr>
        <w:t>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19076D">
        <w:rPr>
          <w:rStyle w:val="FontStyle64"/>
          <w:sz w:val="20"/>
          <w:szCs w:val="20"/>
          <w:lang w:val="uk-UA" w:eastAsia="uk-UA"/>
        </w:rPr>
        <w:t>Режим доступу: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19076D">
        <w:rPr>
          <w:rStyle w:val="FontStyle64"/>
          <w:sz w:val="20"/>
          <w:szCs w:val="20"/>
          <w:lang w:val="uk-UA" w:eastAsia="uk-UA"/>
        </w:rPr>
        <w:t>https://www.youtube.com/watch?v=voGkaUXFw-I</w:t>
      </w:r>
    </w:p>
    <w:p w:rsidR="00220AE5" w:rsidRPr="00A64312" w:rsidRDefault="00A64312" w:rsidP="00A64312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r w:rsidRPr="00A64312">
        <w:rPr>
          <w:rStyle w:val="FontStyle64"/>
          <w:sz w:val="20"/>
          <w:szCs w:val="20"/>
          <w:lang w:val="uk-UA" w:eastAsia="uk-UA"/>
        </w:rPr>
        <w:t xml:space="preserve">Національна бібліотека </w:t>
      </w:r>
      <w:r w:rsidR="008129B4">
        <w:rPr>
          <w:rStyle w:val="FontStyle64"/>
          <w:sz w:val="20"/>
          <w:szCs w:val="20"/>
          <w:lang w:val="uk-UA" w:eastAsia="uk-UA"/>
        </w:rPr>
        <w:t>У</w:t>
      </w:r>
      <w:r w:rsidRPr="00A64312">
        <w:rPr>
          <w:rStyle w:val="FontStyle64"/>
          <w:sz w:val="20"/>
          <w:szCs w:val="20"/>
          <w:lang w:val="uk-UA" w:eastAsia="uk-UA"/>
        </w:rPr>
        <w:t xml:space="preserve">країни імені В.І. Вернадського </w:t>
      </w:r>
      <w:r w:rsidRPr="0019076D">
        <w:rPr>
          <w:rStyle w:val="FontStyle64"/>
          <w:sz w:val="20"/>
          <w:szCs w:val="20"/>
          <w:lang w:val="uk-UA" w:eastAsia="uk-UA"/>
        </w:rPr>
        <w:t>Режим доступу: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A64312">
        <w:rPr>
          <w:rStyle w:val="FontStyle64"/>
          <w:sz w:val="20"/>
          <w:szCs w:val="20"/>
          <w:lang w:val="uk-UA" w:eastAsia="uk-UA"/>
        </w:rPr>
        <w:t>http://nbuv.gov.ua/</w:t>
      </w:r>
    </w:p>
    <w:p w:rsidR="00BA62B6" w:rsidRPr="00CD0566" w:rsidRDefault="00BA62B6" w:rsidP="00220AE5">
      <w:pPr>
        <w:pStyle w:val="Style18"/>
        <w:widowControl/>
        <w:tabs>
          <w:tab w:val="left" w:pos="778"/>
        </w:tabs>
        <w:spacing w:line="288" w:lineRule="auto"/>
        <w:rPr>
          <w:rStyle w:val="FontStyle64"/>
          <w:b/>
          <w:bCs/>
          <w:sz w:val="24"/>
          <w:szCs w:val="24"/>
          <w:lang w:val="uk-UA"/>
        </w:rPr>
      </w:pPr>
    </w:p>
    <w:p w:rsidR="00C130C9" w:rsidRPr="00CD0566" w:rsidRDefault="00C130C9" w:rsidP="00C130C9">
      <w:pPr>
        <w:pStyle w:val="a3"/>
        <w:rPr>
          <w:lang w:val="uk-UA"/>
        </w:rPr>
      </w:pPr>
      <w:r w:rsidRPr="00CD0566">
        <w:rPr>
          <w:lang w:val="uk-UA"/>
        </w:rPr>
        <w:t>РОЗДІЛ 6. ГРАФІК РОЗПОДІЛУ НАВЧАЛЬНОГО ЧАСУ ЗА ОСВІТНЬОЮ ПРОГРАМОЮ ТА ВИДАМИ НАВЧАЛЬНОЇ РОБОТИ</w:t>
      </w:r>
    </w:p>
    <w:p w:rsidR="007C448D" w:rsidRPr="00CD0566" w:rsidRDefault="007C448D" w:rsidP="002109D3">
      <w:pPr>
        <w:pStyle w:val="a3"/>
        <w:rPr>
          <w:b w:val="0"/>
          <w:lang w:val="uk-UA"/>
        </w:rPr>
      </w:pPr>
    </w:p>
    <w:tbl>
      <w:tblPr>
        <w:tblW w:w="737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67"/>
        <w:gridCol w:w="709"/>
        <w:gridCol w:w="709"/>
        <w:gridCol w:w="629"/>
        <w:gridCol w:w="567"/>
        <w:gridCol w:w="505"/>
      </w:tblGrid>
      <w:tr w:rsidR="00182CCD" w:rsidRPr="00CD0566" w:rsidTr="00C130C9"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розділу,</w:t>
            </w:r>
          </w:p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теми (змістові модулі)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Назва розділу, теми, </w:t>
            </w:r>
          </w:p>
          <w:p w:rsidR="002109D3" w:rsidRPr="00CD0566" w:rsidRDefault="00C130C9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(</w:t>
            </w:r>
            <w:r w:rsidR="002109D3" w:rsidRPr="00CD0566">
              <w:rPr>
                <w:lang w:val="uk-UA"/>
              </w:rPr>
              <w:t>змістового модуля</w:t>
            </w:r>
            <w:r w:rsidRPr="00CD0566">
              <w:rPr>
                <w:lang w:val="uk-UA"/>
              </w:rPr>
              <w:t>)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Кількість годин за  ОПП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Розподіл аудиторних годин</w:t>
            </w:r>
          </w:p>
        </w:tc>
      </w:tr>
      <w:tr w:rsidR="00182CCD" w:rsidRPr="00CD0566" w:rsidTr="00C130C9">
        <w:trPr>
          <w:trHeight w:val="224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Всього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у тому числі</w:t>
            </w:r>
          </w:p>
        </w:tc>
        <w:tc>
          <w:tcPr>
            <w:tcW w:w="6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лекції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лабораторні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контрольні</w:t>
            </w:r>
            <w:r w:rsidR="004C0A75" w:rsidRPr="00CD0566">
              <w:rPr>
                <w:lang w:val="uk-UA"/>
              </w:rPr>
              <w:t xml:space="preserve"> роботи</w:t>
            </w:r>
            <w:r w:rsidR="000A3BB5">
              <w:rPr>
                <w:lang w:val="uk-UA"/>
              </w:rPr>
              <w:t>/</w:t>
            </w:r>
            <w:proofErr w:type="spellStart"/>
            <w:r w:rsidR="000A3BB5">
              <w:rPr>
                <w:lang w:val="uk-UA"/>
              </w:rPr>
              <w:t>пмк</w:t>
            </w:r>
            <w:proofErr w:type="spellEnd"/>
          </w:p>
        </w:tc>
      </w:tr>
      <w:tr w:rsidR="00182CCD" w:rsidRPr="00CD0566" w:rsidTr="00C130C9">
        <w:trPr>
          <w:cantSplit/>
          <w:trHeight w:val="1217"/>
        </w:trPr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C130C9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аудиторні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C130C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СРС</w:t>
            </w:r>
          </w:p>
          <w:p w:rsidR="00C130C9" w:rsidRPr="00CD0566" w:rsidRDefault="00C130C9" w:rsidP="00C130C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vMerge/>
            <w:tcBorders>
              <w:bottom w:val="single" w:sz="8" w:space="0" w:color="auto"/>
            </w:tcBorders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</w:tr>
      <w:tr w:rsidR="00182CCD" w:rsidRPr="00CD0566" w:rsidTr="00444B88">
        <w:tc>
          <w:tcPr>
            <w:tcW w:w="7372" w:type="dxa"/>
            <w:gridSpan w:val="8"/>
            <w:shd w:val="clear" w:color="auto" w:fill="auto"/>
          </w:tcPr>
          <w:p w:rsidR="00112293" w:rsidRPr="00CD0566" w:rsidRDefault="00112293" w:rsidP="002A43EF">
            <w:pPr>
              <w:jc w:val="center"/>
              <w:rPr>
                <w:lang w:val="uk-UA"/>
              </w:rPr>
            </w:pPr>
            <w:r w:rsidRPr="00CD0566">
              <w:rPr>
                <w:bCs/>
                <w:lang w:val="uk-UA"/>
              </w:rPr>
              <w:t>ЗАЛІКОВИЙ МОДУЛЬ № 1</w:t>
            </w:r>
          </w:p>
        </w:tc>
      </w:tr>
      <w:tr w:rsidR="00854F5F" w:rsidRPr="00CD0566" w:rsidTr="003D774F">
        <w:trPr>
          <w:trHeight w:val="350"/>
        </w:trPr>
        <w:tc>
          <w:tcPr>
            <w:tcW w:w="993" w:type="dxa"/>
            <w:vAlign w:val="center"/>
          </w:tcPr>
          <w:p w:rsidR="00854F5F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Основи мережевих технологій.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085ADA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854F5F" w:rsidRPr="00CD0566" w:rsidRDefault="002B3D0B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B77797" w:rsidRDefault="00B77797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rPr>
          <w:trHeight w:val="384"/>
        </w:trPr>
        <w:tc>
          <w:tcPr>
            <w:tcW w:w="993" w:type="dxa"/>
            <w:vAlign w:val="center"/>
          </w:tcPr>
          <w:p w:rsidR="00854F5F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Локальні та глобальні обчислювальні мережі.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106FF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  <w:r w:rsidR="00106FF9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854F5F" w:rsidRPr="00CD0566" w:rsidRDefault="00106FF9" w:rsidP="00DC11A7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990DBF" w:rsidP="00BD1117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  <w:r w:rsidR="00BD1117" w:rsidRPr="00CD0566">
              <w:rPr>
                <w:lang w:val="uk-UA"/>
              </w:rPr>
              <w:t>6</w:t>
            </w:r>
          </w:p>
        </w:tc>
        <w:tc>
          <w:tcPr>
            <w:tcW w:w="629" w:type="dxa"/>
            <w:vAlign w:val="center"/>
          </w:tcPr>
          <w:p w:rsidR="00854F5F" w:rsidRPr="0052367D" w:rsidRDefault="0052367D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6301E5" w:rsidRDefault="006301E5" w:rsidP="00E66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Система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Intranet</w:t>
            </w:r>
            <w:proofErr w:type="spellEnd"/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67" w:type="dxa"/>
            <w:vAlign w:val="center"/>
          </w:tcPr>
          <w:p w:rsidR="00854F5F" w:rsidRPr="00CD0566" w:rsidRDefault="00990DBF" w:rsidP="00106FF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3</w:t>
            </w:r>
            <w:r w:rsidR="00106FF9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106FF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1</w:t>
            </w:r>
            <w:r w:rsidR="00106FF9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854F5F" w:rsidRPr="00CD0566" w:rsidRDefault="00EB7C96" w:rsidP="00AA753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20</w:t>
            </w:r>
          </w:p>
        </w:tc>
        <w:tc>
          <w:tcPr>
            <w:tcW w:w="629" w:type="dxa"/>
            <w:vAlign w:val="center"/>
          </w:tcPr>
          <w:p w:rsidR="00854F5F" w:rsidRPr="0052367D" w:rsidRDefault="0052367D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E6168F" w:rsidRDefault="00136EC9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" w:type="dxa"/>
            <w:vAlign w:val="center"/>
          </w:tcPr>
          <w:p w:rsidR="00854F5F" w:rsidRPr="00CD0566" w:rsidRDefault="00E6168F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54F5F" w:rsidRPr="00CD0566" w:rsidTr="005E594E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54F5F" w:rsidRPr="00CD0566" w:rsidRDefault="007C643E" w:rsidP="008B1630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proofErr w:type="spellStart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>Cервіси</w:t>
            </w:r>
            <w:proofErr w:type="spellEnd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 xml:space="preserve"> та служби </w:t>
            </w:r>
            <w:proofErr w:type="spellStart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>Internet</w:t>
            </w:r>
            <w:proofErr w:type="spellEnd"/>
            <w:r w:rsidRPr="007C643E">
              <w:rPr>
                <w:rStyle w:val="FontStyle71"/>
                <w:sz w:val="20"/>
                <w:szCs w:val="20"/>
                <w:lang w:val="uk-UA" w:eastAsia="uk-UA"/>
              </w:rPr>
              <w:t>. Організація ресурсів в мережі Internet.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854F5F" w:rsidP="00AA753F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854F5F" w:rsidRPr="00A66D86" w:rsidRDefault="00A66D86" w:rsidP="00E66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E6168F" w:rsidRDefault="00E6168F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854F5F" w:rsidRPr="00CD0566" w:rsidRDefault="005E594E" w:rsidP="00D133CF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Засоби  моделювання комп’ютерних мереж</w:t>
            </w:r>
          </w:p>
        </w:tc>
        <w:tc>
          <w:tcPr>
            <w:tcW w:w="567" w:type="dxa"/>
            <w:vAlign w:val="center"/>
          </w:tcPr>
          <w:p w:rsidR="00854F5F" w:rsidRPr="00CD0566" w:rsidRDefault="009412C3" w:rsidP="009726DD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vAlign w:val="center"/>
          </w:tcPr>
          <w:p w:rsidR="00854F5F" w:rsidRPr="00CD0566" w:rsidRDefault="00136EC9" w:rsidP="00136EC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>
              <w:rPr>
                <w:rStyle w:val="FontStyle64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709" w:type="dxa"/>
            <w:vAlign w:val="center"/>
          </w:tcPr>
          <w:p w:rsidR="00854F5F" w:rsidRPr="00CD0566" w:rsidRDefault="00BD1117" w:rsidP="00AA753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36</w:t>
            </w:r>
          </w:p>
        </w:tc>
        <w:tc>
          <w:tcPr>
            <w:tcW w:w="629" w:type="dxa"/>
            <w:vAlign w:val="center"/>
          </w:tcPr>
          <w:p w:rsidR="00854F5F" w:rsidRPr="00A66D86" w:rsidRDefault="00A66D86" w:rsidP="00E2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B77797" w:rsidRDefault="00B77797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" w:type="dxa"/>
            <w:vAlign w:val="center"/>
          </w:tcPr>
          <w:p w:rsidR="00854F5F" w:rsidRPr="00CD0566" w:rsidRDefault="00E6168F" w:rsidP="00E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36ED" w:rsidRPr="00CD0566" w:rsidTr="00C130C9">
        <w:trPr>
          <w:trHeight w:val="27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A36ED" w:rsidRPr="00CD0566" w:rsidRDefault="009A36ED" w:rsidP="00FD590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6ED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6ED" w:rsidRPr="00CD0566" w:rsidRDefault="00990DBF" w:rsidP="002A43E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6ED" w:rsidRPr="00CD0566" w:rsidRDefault="00990DBF" w:rsidP="004C0A7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A36ED" w:rsidRPr="00A66D86" w:rsidRDefault="00A66D86" w:rsidP="002A43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6ED" w:rsidRPr="0055483F" w:rsidRDefault="006301E5" w:rsidP="004C0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9A36ED" w:rsidRPr="00CD0566" w:rsidRDefault="0055483F" w:rsidP="002A4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1A4998" w:rsidRPr="00CD0566" w:rsidRDefault="001A499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643D96" w:rsidRPr="00CD0566" w:rsidRDefault="00B5110F" w:rsidP="00B5110F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r w:rsidRPr="00CD0566">
        <w:rPr>
          <w:b/>
          <w:sz w:val="24"/>
          <w:szCs w:val="24"/>
          <w:lang w:val="uk-UA"/>
        </w:rPr>
        <w:br w:type="page"/>
      </w:r>
      <w:r w:rsidR="004C0A75" w:rsidRPr="00CD0566">
        <w:rPr>
          <w:b/>
          <w:lang w:val="uk-UA"/>
        </w:rPr>
        <w:lastRenderedPageBreak/>
        <w:t>РОЗДІЛ 7</w:t>
      </w:r>
      <w:r w:rsidR="00643D96" w:rsidRPr="00CD0566">
        <w:rPr>
          <w:b/>
          <w:lang w:val="uk-UA"/>
        </w:rPr>
        <w:t>. КАЛЕНДАРНО-ТЕМАТИЧНИЙ ПЛАН АУДИТОРНИХ ЗАНЯТЬ</w:t>
      </w:r>
    </w:p>
    <w:p w:rsidR="00643D96" w:rsidRPr="00CD0566" w:rsidRDefault="004C0A75" w:rsidP="001A4998">
      <w:pPr>
        <w:spacing w:after="120"/>
        <w:jc w:val="center"/>
        <w:rPr>
          <w:b/>
          <w:lang w:val="uk-UA"/>
        </w:rPr>
      </w:pPr>
      <w:r w:rsidRPr="00CD0566">
        <w:rPr>
          <w:b/>
          <w:lang w:val="uk-UA"/>
        </w:rPr>
        <w:t>7</w:t>
      </w:r>
      <w:r w:rsidR="00643D96" w:rsidRPr="00CD0566">
        <w:rPr>
          <w:b/>
          <w:lang w:val="uk-UA"/>
        </w:rPr>
        <w:t xml:space="preserve">. 1. </w:t>
      </w:r>
      <w:r w:rsidRPr="00CD0566">
        <w:rPr>
          <w:b/>
          <w:lang w:val="uk-UA"/>
        </w:rPr>
        <w:t>Календарно-тематичний план лекційних занять</w:t>
      </w:r>
    </w:p>
    <w:tbl>
      <w:tblPr>
        <w:tblW w:w="6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387"/>
        <w:gridCol w:w="759"/>
      </w:tblGrid>
      <w:tr w:rsidR="00237D12" w:rsidRPr="00CD0566" w:rsidTr="0039366F">
        <w:trPr>
          <w:cantSplit/>
          <w:trHeight w:val="608"/>
        </w:trPr>
        <w:tc>
          <w:tcPr>
            <w:tcW w:w="658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заняття</w:t>
            </w:r>
          </w:p>
        </w:tc>
        <w:tc>
          <w:tcPr>
            <w:tcW w:w="5387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Тема та короткий зміст заняття</w:t>
            </w:r>
          </w:p>
        </w:tc>
        <w:tc>
          <w:tcPr>
            <w:tcW w:w="759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</w:t>
            </w:r>
            <w:r w:rsidR="0039366F" w:rsidRPr="00CD0566">
              <w:rPr>
                <w:lang w:val="uk-UA"/>
              </w:rPr>
              <w:t>-</w:t>
            </w:r>
            <w:r w:rsidRPr="00CD0566">
              <w:rPr>
                <w:lang w:val="uk-UA"/>
              </w:rPr>
              <w:t>кість годин</w:t>
            </w:r>
          </w:p>
        </w:tc>
      </w:tr>
      <w:tr w:rsidR="00237D12" w:rsidRPr="00CD0566" w:rsidTr="0039366F">
        <w:tc>
          <w:tcPr>
            <w:tcW w:w="6045" w:type="dxa"/>
            <w:gridSpan w:val="2"/>
            <w:shd w:val="clear" w:color="auto" w:fill="auto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bCs/>
                <w:lang w:val="uk-UA"/>
              </w:rPr>
              <w:t>ЗАЛІКОВИЙ МОДУЛЬ № 1</w:t>
            </w:r>
          </w:p>
        </w:tc>
        <w:tc>
          <w:tcPr>
            <w:tcW w:w="759" w:type="dxa"/>
            <w:shd w:val="clear" w:color="auto" w:fill="auto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</w:p>
        </w:tc>
      </w:tr>
      <w:tr w:rsidR="00237D12" w:rsidRPr="00CD0566" w:rsidTr="00C148F3">
        <w:trPr>
          <w:trHeight w:val="173"/>
        </w:trPr>
        <w:tc>
          <w:tcPr>
            <w:tcW w:w="6804" w:type="dxa"/>
            <w:gridSpan w:val="3"/>
          </w:tcPr>
          <w:p w:rsidR="00237D12" w:rsidRPr="00CD0566" w:rsidRDefault="00237D12" w:rsidP="00C148F3">
            <w:pPr>
              <w:jc w:val="center"/>
              <w:rPr>
                <w:i/>
                <w:color w:val="FF0000"/>
                <w:lang w:val="uk-UA"/>
              </w:rPr>
            </w:pPr>
            <w:r w:rsidRPr="00CD0566">
              <w:rPr>
                <w:rStyle w:val="FontStyle71"/>
                <w:bCs/>
                <w:sz w:val="20"/>
                <w:szCs w:val="20"/>
                <w:lang w:val="uk-UA" w:eastAsia="uk-UA"/>
              </w:rPr>
              <w:t>2 семестр</w:t>
            </w:r>
          </w:p>
        </w:tc>
      </w:tr>
      <w:tr w:rsidR="007E742C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560B6" w:rsidRPr="00C328BB" w:rsidRDefault="005560B6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1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560B6" w:rsidRPr="00C328BB" w:rsidRDefault="002B3D0B" w:rsidP="006F6A01">
            <w:pPr>
              <w:tabs>
                <w:tab w:val="left" w:pos="2070"/>
              </w:tabs>
              <w:spacing w:line="216" w:lineRule="auto"/>
              <w:jc w:val="both"/>
              <w:rPr>
                <w:bCs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1 </w:t>
            </w:r>
            <w:r w:rsidR="00557FCE" w:rsidRPr="00C328BB">
              <w:rPr>
                <w:rFonts w:eastAsia="Arial Unicode MS"/>
                <w:color w:val="000000" w:themeColor="text1"/>
                <w:szCs w:val="24"/>
                <w:lang w:val="uk-UA"/>
              </w:rPr>
              <w:t>Комп’ютерні мережі. К</w:t>
            </w:r>
            <w:r w:rsidR="00557FCE" w:rsidRPr="00C328BB">
              <w:rPr>
                <w:color w:val="000000" w:themeColor="text1"/>
                <w:szCs w:val="24"/>
                <w:lang w:val="uk-UA"/>
              </w:rPr>
              <w:t>ласифікація,топологія та мережні технології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560B6" w:rsidRPr="00C328BB" w:rsidRDefault="005560B6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2 </w:t>
            </w:r>
            <w:r w:rsidRPr="00C328BB">
              <w:rPr>
                <w:color w:val="000000" w:themeColor="text1"/>
                <w:lang w:val="uk-UA"/>
              </w:rPr>
              <w:t>Апаратні засоби комп'ютерних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3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2 </w:t>
            </w:r>
            <w:r w:rsidRPr="00C328BB">
              <w:rPr>
                <w:color w:val="000000" w:themeColor="text1"/>
                <w:lang w:val="uk-UA"/>
              </w:rPr>
              <w:t>Апаратні засоби комп'ютерних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4E61AE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4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0B5ED6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</w:t>
            </w:r>
            <w:r w:rsidR="000B5ED6">
              <w:rPr>
                <w:rFonts w:eastAsia="Arial Unicode MS"/>
                <w:color w:val="000000" w:themeColor="text1"/>
                <w:lang w:val="uk-UA"/>
              </w:rPr>
              <w:t>3</w:t>
            </w: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 </w:t>
            </w:r>
            <w:r w:rsidRPr="00C328BB">
              <w:rPr>
                <w:color w:val="000000" w:themeColor="text1"/>
                <w:lang w:val="uk-UA"/>
              </w:rPr>
              <w:t>Еталонна модель взаємодії відкритих систем (OSI) та принципи адресування в комп’ютерних мережах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542B48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3 </w:t>
            </w:r>
            <w:r w:rsidRPr="00C328BB">
              <w:rPr>
                <w:bCs/>
                <w:color w:val="000000" w:themeColor="text1"/>
                <w:lang w:val="uk-UA"/>
              </w:rPr>
              <w:t>Організація комп’ютерної безпеки та захисту інформації.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542B48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42B48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6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42B48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Fonts w:eastAsia="Arial Unicode MS"/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sz w:val="18"/>
                <w:szCs w:val="18"/>
                <w:lang w:val="uk-UA"/>
              </w:rPr>
              <w:t xml:space="preserve">Тема 4 </w:t>
            </w:r>
            <w:proofErr w:type="spellStart"/>
            <w:r w:rsidRPr="00C328BB">
              <w:rPr>
                <w:rFonts w:eastAsia="Arial Unicode MS"/>
                <w:color w:val="000000" w:themeColor="text1"/>
                <w:lang w:val="uk-UA"/>
              </w:rPr>
              <w:t>Cервіси</w:t>
            </w:r>
            <w:proofErr w:type="spellEnd"/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 та служби </w:t>
            </w:r>
            <w:proofErr w:type="spellStart"/>
            <w:r w:rsidRPr="00C328BB">
              <w:rPr>
                <w:rFonts w:eastAsia="Arial Unicode MS"/>
                <w:color w:val="000000" w:themeColor="text1"/>
                <w:lang w:val="uk-UA"/>
              </w:rPr>
              <w:t>Internet</w:t>
            </w:r>
            <w:proofErr w:type="spellEnd"/>
            <w:r w:rsidRPr="00C328BB">
              <w:rPr>
                <w:rFonts w:eastAsia="Arial Unicode MS"/>
                <w:color w:val="000000" w:themeColor="text1"/>
                <w:lang w:val="uk-UA"/>
              </w:rPr>
              <w:t>. Утиліти віддаленого адміністрування. Утиліти командного рядка. Сканери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42B48" w:rsidRPr="00C328BB" w:rsidRDefault="00542B48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5560B6" w:rsidRPr="00C328BB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560B6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7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560B6" w:rsidRPr="00C328BB" w:rsidRDefault="00542B48" w:rsidP="00557FCE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5 </w:t>
            </w:r>
            <w:r w:rsidRPr="00C328BB">
              <w:rPr>
                <w:color w:val="000000" w:themeColor="text1"/>
                <w:lang w:val="uk-UA"/>
              </w:rPr>
              <w:t xml:space="preserve">Моделювання комп’ютерних мереж з використанням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560B6" w:rsidRPr="00C328BB" w:rsidRDefault="005560B6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328BB" w:rsidTr="007847C2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328BB" w:rsidRDefault="00542B48" w:rsidP="006F6A01">
            <w:pPr>
              <w:jc w:val="center"/>
              <w:rPr>
                <w:bCs/>
                <w:i/>
                <w:iCs/>
                <w:color w:val="000000" w:themeColor="text1"/>
                <w:lang w:val="uk-UA"/>
              </w:rPr>
            </w:pPr>
            <w:r w:rsidRPr="00C328BB">
              <w:rPr>
                <w:bCs/>
                <w:i/>
                <w:iCs/>
                <w:color w:val="000000" w:themeColor="text1"/>
                <w:lang w:val="uk-UA"/>
              </w:rPr>
              <w:t>8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0667A" w:rsidRPr="00C328BB" w:rsidRDefault="00542B48" w:rsidP="007847C2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Fonts w:eastAsia="Arial Unicode MS"/>
                <w:color w:val="000000" w:themeColor="text1"/>
                <w:lang w:val="uk-UA"/>
              </w:rPr>
              <w:t xml:space="preserve">Тема 5 </w:t>
            </w:r>
            <w:r w:rsidRPr="00C328BB">
              <w:rPr>
                <w:color w:val="000000" w:themeColor="text1"/>
                <w:lang w:val="uk-UA"/>
              </w:rPr>
              <w:t xml:space="preserve">Моделювання комп’ютерних мереж з використанням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B0667A" w:rsidRPr="00C328BB" w:rsidRDefault="00B0667A" w:rsidP="006F6A01">
            <w:pPr>
              <w:pStyle w:val="1"/>
              <w:rPr>
                <w:b w:val="0"/>
                <w:color w:val="000000" w:themeColor="text1"/>
              </w:rPr>
            </w:pPr>
            <w:r w:rsidRPr="00C328BB">
              <w:rPr>
                <w:b w:val="0"/>
                <w:color w:val="000000" w:themeColor="text1"/>
              </w:rPr>
              <w:t>2</w:t>
            </w:r>
          </w:p>
        </w:tc>
      </w:tr>
      <w:tr w:rsidR="00B0667A" w:rsidRPr="00C328BB" w:rsidTr="007B305F">
        <w:trPr>
          <w:trHeight w:val="424"/>
        </w:trPr>
        <w:tc>
          <w:tcPr>
            <w:tcW w:w="60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7A" w:rsidRPr="00C328BB" w:rsidRDefault="00B0667A" w:rsidP="00C148F3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Разом годин</w:t>
            </w:r>
          </w:p>
        </w:tc>
        <w:tc>
          <w:tcPr>
            <w:tcW w:w="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7A" w:rsidRPr="00C328BB" w:rsidRDefault="00B0667A" w:rsidP="00C148F3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16</w:t>
            </w:r>
          </w:p>
        </w:tc>
      </w:tr>
    </w:tbl>
    <w:p w:rsidR="00B5110F" w:rsidRPr="00C328BB" w:rsidRDefault="00B5110F" w:rsidP="00643D96">
      <w:pPr>
        <w:jc w:val="center"/>
        <w:rPr>
          <w:b/>
          <w:color w:val="000000" w:themeColor="text1"/>
          <w:lang w:val="uk-UA"/>
        </w:rPr>
      </w:pPr>
    </w:p>
    <w:p w:rsidR="00413D03" w:rsidRPr="00C328BB" w:rsidRDefault="00144FE8" w:rsidP="00643D96">
      <w:pPr>
        <w:jc w:val="center"/>
        <w:rPr>
          <w:b/>
          <w:color w:val="000000" w:themeColor="text1"/>
          <w:lang w:val="uk-UA"/>
        </w:rPr>
      </w:pPr>
      <w:r w:rsidRPr="00C328BB">
        <w:rPr>
          <w:b/>
          <w:color w:val="000000" w:themeColor="text1"/>
          <w:lang w:val="uk-UA"/>
        </w:rPr>
        <w:t>7</w:t>
      </w:r>
      <w:r w:rsidR="00643D96" w:rsidRPr="00C328BB">
        <w:rPr>
          <w:b/>
          <w:color w:val="000000" w:themeColor="text1"/>
          <w:lang w:val="uk-UA"/>
        </w:rPr>
        <w:t xml:space="preserve">. 2. </w:t>
      </w:r>
      <w:r w:rsidRPr="00C328BB">
        <w:rPr>
          <w:b/>
          <w:color w:val="000000" w:themeColor="text1"/>
          <w:lang w:val="uk-UA"/>
        </w:rPr>
        <w:t xml:space="preserve">Календарно-тематичний план лабораторних занять, контрольних робіт </w:t>
      </w:r>
    </w:p>
    <w:tbl>
      <w:tblPr>
        <w:tblW w:w="6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992"/>
      </w:tblGrid>
      <w:tr w:rsidR="00854F5F" w:rsidRPr="00C328BB" w:rsidTr="005560B6">
        <w:trPr>
          <w:trHeight w:val="293"/>
        </w:trPr>
        <w:tc>
          <w:tcPr>
            <w:tcW w:w="771" w:type="dxa"/>
            <w:vAlign w:val="center"/>
          </w:tcPr>
          <w:p w:rsidR="00854F5F" w:rsidRPr="00C328BB" w:rsidRDefault="00854F5F" w:rsidP="00D133CF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№ заняття</w:t>
            </w:r>
          </w:p>
        </w:tc>
        <w:tc>
          <w:tcPr>
            <w:tcW w:w="5103" w:type="dxa"/>
            <w:vAlign w:val="center"/>
          </w:tcPr>
          <w:p w:rsidR="00854F5F" w:rsidRPr="00C328BB" w:rsidRDefault="00854F5F" w:rsidP="00D133CF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 xml:space="preserve">Тема </w:t>
            </w:r>
          </w:p>
        </w:tc>
        <w:tc>
          <w:tcPr>
            <w:tcW w:w="992" w:type="dxa"/>
            <w:vAlign w:val="center"/>
          </w:tcPr>
          <w:p w:rsidR="00854F5F" w:rsidRPr="00C328BB" w:rsidRDefault="00854F5F" w:rsidP="00D133CF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Кількість годин</w:t>
            </w:r>
          </w:p>
        </w:tc>
      </w:tr>
      <w:tr w:rsidR="007E742C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3" w:type="dxa"/>
          </w:tcPr>
          <w:p w:rsidR="00854F5F" w:rsidRPr="00C328BB" w:rsidRDefault="00D133CF" w:rsidP="00D133CF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857BE5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854F5F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Симулятор</w:t>
            </w:r>
            <w:r w:rsidR="00CB168C" w:rsidRPr="00C328BB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мережі</w:t>
            </w:r>
            <w:proofErr w:type="spellEnd"/>
            <w:r w:rsidR="00CB168C" w:rsidRPr="00C328BB">
              <w:rPr>
                <w:color w:val="000000" w:themeColor="text1"/>
                <w:szCs w:val="24"/>
                <w:lang w:val="en-US"/>
              </w:rPr>
              <w:t xml:space="preserve"> Cisco</w:t>
            </w:r>
            <w:r w:rsidR="00CB168C" w:rsidRPr="00C328BB">
              <w:rPr>
                <w:color w:val="000000" w:themeColor="text1"/>
                <w:szCs w:val="24"/>
                <w:shd w:val="clear" w:color="auto" w:fill="FFFFFF"/>
                <w:lang w:val="en-US"/>
              </w:rPr>
              <w:t xml:space="preserve"> Packet Tracer. </w:t>
            </w:r>
            <w:proofErr w:type="spellStart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Призначення</w:t>
            </w:r>
            <w:proofErr w:type="spellEnd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CB168C" w:rsidRPr="00C328BB">
              <w:rPr>
                <w:color w:val="000000" w:themeColor="text1"/>
                <w:szCs w:val="24"/>
                <w:shd w:val="clear" w:color="auto" w:fill="FFFFFF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</w:tcPr>
          <w:p w:rsidR="00854F5F" w:rsidRPr="00C328BB" w:rsidRDefault="00914506" w:rsidP="00910D60">
            <w:pP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ЛР2 </w:t>
            </w:r>
            <w:proofErr w:type="spellStart"/>
            <w:r w:rsidR="00910D60" w:rsidRPr="00C328BB">
              <w:rPr>
                <w:color w:val="000000" w:themeColor="text1"/>
              </w:rPr>
              <w:t>Основи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мережевих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технологій</w:t>
            </w:r>
            <w:proofErr w:type="spellEnd"/>
            <w:r w:rsidR="00910D60" w:rsidRPr="00C328BB">
              <w:rPr>
                <w:color w:val="000000" w:themeColor="text1"/>
              </w:rPr>
              <w:t xml:space="preserve">. </w:t>
            </w:r>
            <w:proofErr w:type="spellStart"/>
            <w:r w:rsidR="00910D60" w:rsidRPr="00C328BB">
              <w:rPr>
                <w:color w:val="000000" w:themeColor="text1"/>
              </w:rPr>
              <w:t>Вивчення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способів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обтиску</w:t>
            </w:r>
            <w:proofErr w:type="spellEnd"/>
            <w:r w:rsidR="00910D60" w:rsidRPr="00C328BB">
              <w:rPr>
                <w:color w:val="000000" w:themeColor="text1"/>
              </w:rPr>
              <w:t xml:space="preserve"> кабелю </w:t>
            </w:r>
            <w:r w:rsidR="00910D60" w:rsidRPr="00C328BB">
              <w:rPr>
                <w:color w:val="000000" w:themeColor="text1"/>
                <w:lang w:val="en-US"/>
              </w:rPr>
              <w:t>UTP</w:t>
            </w:r>
            <w:r w:rsidR="00910D60" w:rsidRPr="00C328BB">
              <w:rPr>
                <w:color w:val="000000" w:themeColor="text1"/>
              </w:rPr>
              <w:t xml:space="preserve"> та </w:t>
            </w:r>
            <w:proofErr w:type="spellStart"/>
            <w:r w:rsidR="00910D60" w:rsidRPr="00C328BB">
              <w:rPr>
                <w:color w:val="000000" w:themeColor="text1"/>
              </w:rPr>
              <w:t>використання</w:t>
            </w:r>
            <w:proofErr w:type="spellEnd"/>
            <w:r w:rsidR="00910D60" w:rsidRPr="00C328BB">
              <w:rPr>
                <w:color w:val="000000" w:themeColor="text1"/>
              </w:rPr>
              <w:t xml:space="preserve"> </w:t>
            </w:r>
            <w:proofErr w:type="gramStart"/>
            <w:r w:rsidR="00910D60" w:rsidRPr="00C328BB">
              <w:rPr>
                <w:color w:val="000000" w:themeColor="text1"/>
              </w:rPr>
              <w:t>кабельного</w:t>
            </w:r>
            <w:proofErr w:type="gramEnd"/>
            <w:r w:rsidR="00910D60" w:rsidRPr="00C328BB">
              <w:rPr>
                <w:color w:val="000000" w:themeColor="text1"/>
              </w:rPr>
              <w:t xml:space="preserve"> </w:t>
            </w:r>
            <w:proofErr w:type="spellStart"/>
            <w:r w:rsidR="00910D60" w:rsidRPr="00C328BB">
              <w:rPr>
                <w:color w:val="000000" w:themeColor="text1"/>
              </w:rPr>
              <w:t>з’єднання</w:t>
            </w:r>
            <w:proofErr w:type="spellEnd"/>
            <w:r w:rsidR="00910D60" w:rsidRPr="00C328BB">
              <w:rPr>
                <w:color w:val="000000" w:themeColor="text1"/>
              </w:rPr>
              <w:t xml:space="preserve"> в </w:t>
            </w:r>
            <w:proofErr w:type="spellStart"/>
            <w:r w:rsidR="00910D60" w:rsidRPr="00C328BB">
              <w:rPr>
                <w:color w:val="000000" w:themeColor="text1"/>
              </w:rPr>
              <w:t>комп’ютерних</w:t>
            </w:r>
            <w:proofErr w:type="spellEnd"/>
            <w:r w:rsidR="00910D60" w:rsidRPr="00C328BB">
              <w:rPr>
                <w:color w:val="000000" w:themeColor="text1"/>
              </w:rPr>
              <w:t xml:space="preserve"> мережах 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5560B6">
        <w:trPr>
          <w:trHeight w:val="318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</w:tcPr>
          <w:p w:rsidR="00854F5F" w:rsidRPr="00C328BB" w:rsidRDefault="00914506" w:rsidP="00D133CF">
            <w:pPr>
              <w:tabs>
                <w:tab w:val="num" w:pos="1418"/>
              </w:tabs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ЛР3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Основи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мережевих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технологій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Використання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пасивного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мережевого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обладнання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при </w:t>
            </w:r>
            <w:proofErr w:type="spellStart"/>
            <w:r w:rsidR="0055483F" w:rsidRPr="00C328BB">
              <w:rPr>
                <w:color w:val="000000" w:themeColor="text1"/>
                <w:szCs w:val="24"/>
              </w:rPr>
              <w:t>створенні</w:t>
            </w:r>
            <w:proofErr w:type="spellEnd"/>
            <w:r w:rsidR="0055483F" w:rsidRPr="00C328BB">
              <w:rPr>
                <w:color w:val="000000" w:themeColor="text1"/>
                <w:szCs w:val="24"/>
              </w:rPr>
              <w:t xml:space="preserve">   мереж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E742C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</w:tcPr>
          <w:p w:rsidR="00854F5F" w:rsidRPr="00C328BB" w:rsidRDefault="00914506" w:rsidP="00D133CF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ЛР4 </w:t>
            </w:r>
            <w:r w:rsidR="00CF3242" w:rsidRPr="00CF3242">
              <w:rPr>
                <w:color w:val="000000" w:themeColor="text1"/>
                <w:szCs w:val="24"/>
              </w:rPr>
              <w:t xml:space="preserve">Робота з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мережевим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оточенням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з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використанням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F3242" w:rsidRPr="00CF3242">
              <w:rPr>
                <w:color w:val="000000" w:themeColor="text1"/>
                <w:szCs w:val="24"/>
              </w:rPr>
              <w:t>утиліт</w:t>
            </w:r>
            <w:proofErr w:type="spellEnd"/>
            <w:r w:rsidR="00CF3242" w:rsidRPr="00CF3242">
              <w:rPr>
                <w:color w:val="000000" w:themeColor="text1"/>
                <w:szCs w:val="24"/>
              </w:rPr>
              <w:t xml:space="preserve"> командного рядка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4E61AE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3" w:type="dxa"/>
          </w:tcPr>
          <w:p w:rsidR="00854F5F" w:rsidRPr="00C328BB" w:rsidRDefault="00914506" w:rsidP="00910D60">
            <w:pPr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ЛР5 </w:t>
            </w:r>
            <w:r w:rsidR="00CF3242" w:rsidRPr="00CF3242">
              <w:rPr>
                <w:color w:val="000000" w:themeColor="text1"/>
                <w:lang w:val="uk-UA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4E61AE" w:rsidRPr="00C328BB" w:rsidTr="005560B6">
        <w:trPr>
          <w:trHeight w:val="318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3" w:type="dxa"/>
          </w:tcPr>
          <w:p w:rsidR="00854F5F" w:rsidRPr="00C328BB" w:rsidRDefault="00914506" w:rsidP="006C15CF">
            <w:pPr>
              <w:jc w:val="both"/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ЛР6</w:t>
            </w:r>
            <w:r w:rsidR="0055483F" w:rsidRPr="00C328BB">
              <w:rPr>
                <w:color w:val="000000" w:themeColor="text1"/>
              </w:rPr>
              <w:t xml:space="preserve"> </w:t>
            </w:r>
            <w:r w:rsidR="00CF3242" w:rsidRPr="00CF3242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364193" w:rsidRPr="00C328BB" w:rsidTr="005560B6">
        <w:trPr>
          <w:trHeight w:val="293"/>
        </w:trPr>
        <w:tc>
          <w:tcPr>
            <w:tcW w:w="771" w:type="dxa"/>
          </w:tcPr>
          <w:p w:rsidR="00854F5F" w:rsidRPr="00C328BB" w:rsidRDefault="00AD199D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5103" w:type="dxa"/>
          </w:tcPr>
          <w:p w:rsidR="00854F5F" w:rsidRPr="00C328BB" w:rsidRDefault="0055483F" w:rsidP="00CF1E4B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7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AD199D" w:rsidRPr="00AD199D">
              <w:rPr>
                <w:color w:val="000000" w:themeColor="text1"/>
                <w:lang w:val="uk-UA"/>
              </w:rPr>
              <w:t>Створення та налаштування безпровідних мереж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328BB" w:rsidTr="00AD199D">
        <w:trPr>
          <w:trHeight w:val="310"/>
        </w:trPr>
        <w:tc>
          <w:tcPr>
            <w:tcW w:w="771" w:type="dxa"/>
          </w:tcPr>
          <w:p w:rsidR="00854F5F" w:rsidRPr="00C328BB" w:rsidRDefault="00AD199D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3" w:type="dxa"/>
          </w:tcPr>
          <w:p w:rsidR="00854F5F" w:rsidRPr="00C328BB" w:rsidRDefault="0055483F" w:rsidP="00CF1E4B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8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="00AD199D" w:rsidRPr="00AD199D">
              <w:rPr>
                <w:color w:val="000000" w:themeColor="text1"/>
                <w:lang w:val="uk-UA"/>
              </w:rPr>
              <w:t>Створення та налаштування безпровідних мереж</w:t>
            </w:r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AD199D" w:rsidRPr="00C328BB" w:rsidTr="000B5ED6">
        <w:trPr>
          <w:trHeight w:val="293"/>
        </w:trPr>
        <w:tc>
          <w:tcPr>
            <w:tcW w:w="771" w:type="dxa"/>
          </w:tcPr>
          <w:p w:rsidR="00AD199D" w:rsidRPr="00C328BB" w:rsidRDefault="00AD199D" w:rsidP="000B5ED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3" w:type="dxa"/>
          </w:tcPr>
          <w:p w:rsidR="00AD199D" w:rsidRPr="00C328BB" w:rsidRDefault="00AD199D" w:rsidP="000B5ED6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color w:val="000000" w:themeColor="text1"/>
                <w:lang w:val="uk-UA"/>
              </w:rPr>
              <w:t>Контрольна робота 1</w:t>
            </w:r>
          </w:p>
        </w:tc>
        <w:tc>
          <w:tcPr>
            <w:tcW w:w="992" w:type="dxa"/>
          </w:tcPr>
          <w:p w:rsidR="00AD199D" w:rsidRPr="00C328BB" w:rsidRDefault="00AD199D" w:rsidP="000B5ED6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328BB" w:rsidTr="005560B6">
        <w:trPr>
          <w:trHeight w:val="318"/>
        </w:trPr>
        <w:tc>
          <w:tcPr>
            <w:tcW w:w="771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3" w:type="dxa"/>
          </w:tcPr>
          <w:p w:rsidR="00854F5F" w:rsidRPr="00C328BB" w:rsidRDefault="001B46F3" w:rsidP="00CF1E4B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9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Програмні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продукти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роботи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корпоративних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домашніх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мережах.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віддаленого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адм</w:t>
            </w:r>
            <w:proofErr w:type="gram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іністрування</w:t>
            </w:r>
            <w:proofErr w:type="spellEnd"/>
          </w:p>
        </w:tc>
        <w:tc>
          <w:tcPr>
            <w:tcW w:w="992" w:type="dxa"/>
          </w:tcPr>
          <w:p w:rsidR="00854F5F" w:rsidRPr="00C328BB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B63EE" w:rsidRPr="00C328BB" w:rsidTr="005560B6">
        <w:trPr>
          <w:trHeight w:val="293"/>
        </w:trPr>
        <w:tc>
          <w:tcPr>
            <w:tcW w:w="771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3" w:type="dxa"/>
          </w:tcPr>
          <w:p w:rsidR="007B63EE" w:rsidRPr="00C328BB" w:rsidRDefault="009825A8" w:rsidP="00CF1E4B">
            <w:pPr>
              <w:pStyle w:val="Style26"/>
              <w:widowControl/>
              <w:spacing w:line="240" w:lineRule="auto"/>
              <w:ind w:firstLine="0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ЛР10</w:t>
            </w:r>
            <w:r w:rsidRPr="00C328BB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Програмні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продукти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роботи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корпоративних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домашніх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мережах.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Програми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віддаленого</w:t>
            </w:r>
            <w:proofErr w:type="spell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адм</w:t>
            </w:r>
            <w:proofErr w:type="gramEnd"/>
            <w:r w:rsidR="00AD199D" w:rsidRPr="00AD199D">
              <w:rPr>
                <w:rStyle w:val="FontStyle71"/>
                <w:color w:val="000000" w:themeColor="text1"/>
                <w:sz w:val="20"/>
                <w:szCs w:val="20"/>
                <w:lang w:eastAsia="uk-UA"/>
              </w:rPr>
              <w:t>іністрування</w:t>
            </w:r>
            <w:proofErr w:type="spellEnd"/>
          </w:p>
        </w:tc>
        <w:tc>
          <w:tcPr>
            <w:tcW w:w="992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B63EE" w:rsidRPr="00C328BB" w:rsidTr="005560B6">
        <w:trPr>
          <w:trHeight w:val="318"/>
        </w:trPr>
        <w:tc>
          <w:tcPr>
            <w:tcW w:w="771" w:type="dxa"/>
          </w:tcPr>
          <w:p w:rsidR="007B63EE" w:rsidRPr="00C328BB" w:rsidRDefault="007B63EE" w:rsidP="009E100E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9E100E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</w:tcPr>
          <w:p w:rsidR="007B63EE" w:rsidRPr="00C328BB" w:rsidRDefault="007B63EE" w:rsidP="00CF1E4B">
            <w:pPr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ЛР1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</w:p>
        </w:tc>
        <w:tc>
          <w:tcPr>
            <w:tcW w:w="992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7B63EE" w:rsidRPr="00C328BB" w:rsidTr="005560B6">
        <w:trPr>
          <w:trHeight w:val="293"/>
        </w:trPr>
        <w:tc>
          <w:tcPr>
            <w:tcW w:w="771" w:type="dxa"/>
          </w:tcPr>
          <w:p w:rsidR="007B63EE" w:rsidRPr="00C328BB" w:rsidRDefault="007B63EE" w:rsidP="009E100E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9E100E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</w:tcPr>
          <w:p w:rsidR="007B63EE" w:rsidRPr="00C328BB" w:rsidRDefault="007B63EE" w:rsidP="00CF1E4B">
            <w:pPr>
              <w:pStyle w:val="Style26"/>
              <w:widowControl/>
              <w:spacing w:line="240" w:lineRule="auto"/>
              <w:ind w:firstLine="0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ЛР1</w:t>
            </w:r>
            <w:r w:rsidR="00CF1E4B"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Tracer</w:t>
            </w:r>
            <w:proofErr w:type="spellEnd"/>
            <w:r w:rsidRPr="00C328BB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7B63EE" w:rsidRPr="00C328BB" w:rsidRDefault="007B63E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0B5ED6">
        <w:trPr>
          <w:trHeight w:val="293"/>
        </w:trPr>
        <w:tc>
          <w:tcPr>
            <w:tcW w:w="771" w:type="dxa"/>
          </w:tcPr>
          <w:p w:rsidR="000A3BB5" w:rsidRPr="00C328BB" w:rsidRDefault="000A3BB5" w:rsidP="009E100E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</w:t>
            </w:r>
            <w:r w:rsidR="009E100E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</w:tcPr>
          <w:p w:rsidR="000A3BB5" w:rsidRPr="00C328BB" w:rsidRDefault="000A3BB5" w:rsidP="000A3BB5">
            <w:pPr>
              <w:jc w:val="both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ЛР13 </w:t>
            </w:r>
            <w:r w:rsidRPr="00C328BB">
              <w:rPr>
                <w:color w:val="000000" w:themeColor="text1"/>
                <w:lang w:val="uk-UA"/>
              </w:rPr>
              <w:t xml:space="preserve">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lang w:val="uk-UA"/>
              </w:rPr>
              <w:t>Tracer</w:t>
            </w:r>
            <w:proofErr w:type="spellEnd"/>
            <w:r w:rsidRPr="00C328B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5560B6">
        <w:trPr>
          <w:trHeight w:val="293"/>
        </w:trPr>
        <w:tc>
          <w:tcPr>
            <w:tcW w:w="771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3" w:type="dxa"/>
          </w:tcPr>
          <w:p w:rsidR="000A3BB5" w:rsidRPr="00C328BB" w:rsidRDefault="000A3BB5" w:rsidP="000A3BB5">
            <w:pPr>
              <w:jc w:val="both"/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 xml:space="preserve">ЛР14 </w:t>
            </w:r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Моделювання комп’ютерних мереж з використанням 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Cisco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Packet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28BB">
              <w:rPr>
                <w:color w:val="000000" w:themeColor="text1"/>
                <w:shd w:val="clear" w:color="auto" w:fill="FFFFFF"/>
                <w:lang w:val="uk-UA"/>
              </w:rPr>
              <w:t>Tracer</w:t>
            </w:r>
            <w:proofErr w:type="spellEnd"/>
            <w:r w:rsidRPr="00C328BB">
              <w:rPr>
                <w:color w:val="000000" w:themeColor="text1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5560B6">
        <w:trPr>
          <w:trHeight w:val="318"/>
        </w:trPr>
        <w:tc>
          <w:tcPr>
            <w:tcW w:w="771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3" w:type="dxa"/>
          </w:tcPr>
          <w:p w:rsidR="000A3BB5" w:rsidRPr="00C328BB" w:rsidRDefault="000A3BB5" w:rsidP="000A3BB5">
            <w:pPr>
              <w:jc w:val="both"/>
              <w:rPr>
                <w:rStyle w:val="FontStyle71"/>
                <w:color w:val="000000" w:themeColor="text1"/>
                <w:spacing w:val="-8"/>
                <w:sz w:val="20"/>
                <w:szCs w:val="20"/>
                <w:lang w:val="uk-UA" w:eastAsia="uk-UA"/>
              </w:rPr>
            </w:pPr>
            <w:r w:rsidRPr="00C328BB">
              <w:rPr>
                <w:color w:val="000000" w:themeColor="text1"/>
                <w:lang w:val="uk-UA"/>
              </w:rPr>
              <w:t>Контрольна робота 2</w:t>
            </w:r>
            <w:r>
              <w:rPr>
                <w:color w:val="000000" w:themeColor="text1"/>
                <w:lang w:val="uk-UA"/>
              </w:rPr>
              <w:t>/ПМК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</w:t>
            </w:r>
          </w:p>
        </w:tc>
      </w:tr>
      <w:tr w:rsidR="000A3BB5" w:rsidRPr="00C328BB" w:rsidTr="005560B6">
        <w:trPr>
          <w:trHeight w:val="293"/>
        </w:trPr>
        <w:tc>
          <w:tcPr>
            <w:tcW w:w="5874" w:type="dxa"/>
            <w:gridSpan w:val="2"/>
          </w:tcPr>
          <w:p w:rsidR="000A3BB5" w:rsidRPr="00C328BB" w:rsidRDefault="000A3BB5" w:rsidP="000A3BB5">
            <w:pPr>
              <w:jc w:val="center"/>
              <w:rPr>
                <w:color w:val="000000" w:themeColor="text1"/>
                <w:lang w:val="uk-UA"/>
              </w:rPr>
            </w:pPr>
            <w:r w:rsidRPr="00C328BB">
              <w:rPr>
                <w:color w:val="000000" w:themeColor="text1"/>
                <w:lang w:val="uk-UA"/>
              </w:rPr>
              <w:t>Разом  лабораторних занять</w:t>
            </w:r>
          </w:p>
        </w:tc>
        <w:tc>
          <w:tcPr>
            <w:tcW w:w="992" w:type="dxa"/>
          </w:tcPr>
          <w:p w:rsidR="000A3BB5" w:rsidRPr="00C328BB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</w:pPr>
            <w:r w:rsidRPr="00C328BB">
              <w:rPr>
                <w:rStyle w:val="FontStyle71"/>
                <w:color w:val="000000" w:themeColor="text1"/>
                <w:sz w:val="20"/>
                <w:szCs w:val="20"/>
                <w:lang w:val="uk-UA" w:eastAsia="uk-UA"/>
              </w:rPr>
              <w:t>28</w:t>
            </w:r>
          </w:p>
        </w:tc>
      </w:tr>
      <w:tr w:rsidR="000A3BB5" w:rsidRPr="00CD0566" w:rsidTr="005560B6">
        <w:trPr>
          <w:trHeight w:val="293"/>
        </w:trPr>
        <w:tc>
          <w:tcPr>
            <w:tcW w:w="5874" w:type="dxa"/>
            <w:gridSpan w:val="2"/>
          </w:tcPr>
          <w:p w:rsidR="000A3BB5" w:rsidRPr="00CD0566" w:rsidRDefault="000A3BB5" w:rsidP="000A3BB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контрольних робіт</w:t>
            </w:r>
            <w:r>
              <w:rPr>
                <w:lang w:val="uk-UA"/>
              </w:rPr>
              <w:t>/*ПМК</w:t>
            </w:r>
          </w:p>
        </w:tc>
        <w:tc>
          <w:tcPr>
            <w:tcW w:w="992" w:type="dxa"/>
          </w:tcPr>
          <w:p w:rsidR="000A3BB5" w:rsidRPr="00CD0566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>
              <w:rPr>
                <w:rStyle w:val="FontStyle71"/>
                <w:sz w:val="20"/>
                <w:szCs w:val="20"/>
                <w:lang w:val="uk-UA" w:eastAsia="uk-UA"/>
              </w:rPr>
              <w:t>4</w:t>
            </w:r>
          </w:p>
        </w:tc>
      </w:tr>
      <w:tr w:rsidR="000A3BB5" w:rsidRPr="00CD0566" w:rsidTr="005560B6">
        <w:trPr>
          <w:trHeight w:val="293"/>
        </w:trPr>
        <w:tc>
          <w:tcPr>
            <w:tcW w:w="5874" w:type="dxa"/>
            <w:gridSpan w:val="2"/>
          </w:tcPr>
          <w:p w:rsidR="000A3BB5" w:rsidRPr="00CD0566" w:rsidRDefault="000A3BB5" w:rsidP="000A3BB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992" w:type="dxa"/>
          </w:tcPr>
          <w:p w:rsidR="000A3BB5" w:rsidRPr="00CD0566" w:rsidRDefault="000A3BB5" w:rsidP="000A3BB5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32</w:t>
            </w:r>
          </w:p>
        </w:tc>
      </w:tr>
    </w:tbl>
    <w:p w:rsidR="005560B6" w:rsidRPr="00CD0566" w:rsidRDefault="005560B6" w:rsidP="000506CA">
      <w:pPr>
        <w:jc w:val="center"/>
        <w:rPr>
          <w:b/>
          <w:lang w:val="uk-UA"/>
        </w:rPr>
      </w:pPr>
    </w:p>
    <w:p w:rsidR="00643D96" w:rsidRPr="00CD0566" w:rsidRDefault="00D05855" w:rsidP="000506CA">
      <w:pPr>
        <w:jc w:val="center"/>
        <w:rPr>
          <w:b/>
          <w:lang w:val="uk-UA"/>
        </w:rPr>
      </w:pPr>
      <w:r w:rsidRPr="00CD0566">
        <w:rPr>
          <w:b/>
          <w:lang w:val="uk-UA"/>
        </w:rPr>
        <w:t>7.3.</w:t>
      </w:r>
      <w:r w:rsidR="00376704" w:rsidRPr="00CD0566">
        <w:rPr>
          <w:b/>
          <w:lang w:val="uk-UA"/>
        </w:rPr>
        <w:t xml:space="preserve">. </w:t>
      </w:r>
      <w:r w:rsidRPr="00CD0566">
        <w:rPr>
          <w:b/>
          <w:lang w:val="uk-UA"/>
        </w:rPr>
        <w:t>Графік обов’язкових консультацій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5752"/>
        <w:gridCol w:w="1218"/>
      </w:tblGrid>
      <w:tr w:rsidR="00BA62B6" w:rsidRPr="00CD0566" w:rsidTr="005560B6">
        <w:trPr>
          <w:cantSplit/>
          <w:trHeight w:val="774"/>
          <w:jc w:val="center"/>
        </w:trPr>
        <w:tc>
          <w:tcPr>
            <w:tcW w:w="401" w:type="dxa"/>
            <w:textDirection w:val="btLr"/>
            <w:vAlign w:val="center"/>
          </w:tcPr>
          <w:p w:rsidR="00643D96" w:rsidRPr="00CD0566" w:rsidRDefault="00643D96" w:rsidP="002A43EF">
            <w:pPr>
              <w:ind w:left="113" w:right="113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п/п</w:t>
            </w:r>
          </w:p>
        </w:tc>
        <w:tc>
          <w:tcPr>
            <w:tcW w:w="5752" w:type="dxa"/>
            <w:vAlign w:val="center"/>
          </w:tcPr>
          <w:p w:rsidR="00643D96" w:rsidRPr="00CD0566" w:rsidRDefault="00643D96" w:rsidP="001C55D8">
            <w:pPr>
              <w:ind w:left="113" w:right="113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Назва розділу, зміст консультації</w:t>
            </w:r>
          </w:p>
        </w:tc>
        <w:tc>
          <w:tcPr>
            <w:tcW w:w="1218" w:type="dxa"/>
            <w:vAlign w:val="center"/>
          </w:tcPr>
          <w:p w:rsidR="00643D96" w:rsidRPr="00CD0566" w:rsidRDefault="00643D96" w:rsidP="0053097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</w:t>
            </w:r>
          </w:p>
          <w:p w:rsidR="00643D96" w:rsidRPr="00CD0566" w:rsidRDefault="00643D96" w:rsidP="0053097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 годин </w:t>
            </w:r>
          </w:p>
        </w:tc>
      </w:tr>
      <w:tr w:rsidR="00BA62B6" w:rsidRPr="00CD0566" w:rsidTr="00DC74E6">
        <w:trPr>
          <w:jc w:val="center"/>
        </w:trPr>
        <w:tc>
          <w:tcPr>
            <w:tcW w:w="401" w:type="dxa"/>
            <w:vAlign w:val="center"/>
          </w:tcPr>
          <w:p w:rsidR="00BA62B6" w:rsidRPr="00CD0566" w:rsidRDefault="00BA62B6" w:rsidP="007D5866">
            <w:pPr>
              <w:pStyle w:val="11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</w:p>
        </w:tc>
        <w:tc>
          <w:tcPr>
            <w:tcW w:w="5752" w:type="dxa"/>
            <w:vAlign w:val="center"/>
          </w:tcPr>
          <w:p w:rsidR="00BA62B6" w:rsidRPr="00CD0566" w:rsidRDefault="00530973" w:rsidP="00BD195A">
            <w:pPr>
              <w:jc w:val="both"/>
              <w:rPr>
                <w:rStyle w:val="FontStyle71"/>
                <w:sz w:val="20"/>
                <w:szCs w:val="20"/>
                <w:lang w:val="uk-UA"/>
              </w:rPr>
            </w:pPr>
            <w:r w:rsidRPr="00CD0566">
              <w:rPr>
                <w:lang w:val="uk-UA"/>
              </w:rPr>
              <w:t>Основні топології локальних мереж</w:t>
            </w:r>
          </w:p>
        </w:tc>
        <w:tc>
          <w:tcPr>
            <w:tcW w:w="1218" w:type="dxa"/>
          </w:tcPr>
          <w:p w:rsidR="00BA62B6" w:rsidRPr="00CD0566" w:rsidRDefault="00BD195A" w:rsidP="007D5866">
            <w:pPr>
              <w:pStyle w:val="11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5</w:t>
            </w:r>
          </w:p>
        </w:tc>
      </w:tr>
      <w:tr w:rsidR="00BA62B6" w:rsidRPr="00CD0566" w:rsidTr="001E16AF">
        <w:trPr>
          <w:jc w:val="center"/>
        </w:trPr>
        <w:tc>
          <w:tcPr>
            <w:tcW w:w="401" w:type="dxa"/>
            <w:vAlign w:val="center"/>
          </w:tcPr>
          <w:p w:rsidR="00BA62B6" w:rsidRPr="00CD0566" w:rsidRDefault="00BA62B6" w:rsidP="004A4CDD">
            <w:pPr>
              <w:pStyle w:val="11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752" w:type="dxa"/>
          </w:tcPr>
          <w:p w:rsidR="00BA62B6" w:rsidRPr="00CD0566" w:rsidRDefault="00530973" w:rsidP="00530973">
            <w:pPr>
              <w:pStyle w:val="Style13"/>
              <w:widowControl/>
              <w:spacing w:before="5" w:line="288" w:lineRule="auto"/>
              <w:ind w:firstLine="0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sz w:val="20"/>
                <w:szCs w:val="20"/>
                <w:lang w:val="uk-UA"/>
              </w:rPr>
              <w:t xml:space="preserve">Засоби захисту і безпеки в комп’ютерних мережах. </w:t>
            </w:r>
            <w:r w:rsidR="00BA62B6"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18" w:type="dxa"/>
          </w:tcPr>
          <w:p w:rsidR="00BA62B6" w:rsidRPr="00CD0566" w:rsidRDefault="00530973" w:rsidP="004A4CDD">
            <w:pPr>
              <w:pStyle w:val="11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</w:tr>
      <w:tr w:rsidR="00BA62B6" w:rsidRPr="00CD0566" w:rsidTr="001E16AF">
        <w:trPr>
          <w:trHeight w:val="326"/>
          <w:jc w:val="center"/>
        </w:trPr>
        <w:tc>
          <w:tcPr>
            <w:tcW w:w="6153" w:type="dxa"/>
            <w:gridSpan w:val="2"/>
            <w:shd w:val="clear" w:color="auto" w:fill="E6E6E6"/>
            <w:vAlign w:val="center"/>
          </w:tcPr>
          <w:p w:rsidR="00BA62B6" w:rsidRPr="00CD0566" w:rsidRDefault="00BA62B6" w:rsidP="002A43EF">
            <w:pPr>
              <w:pStyle w:val="40"/>
              <w:jc w:val="center"/>
              <w:outlineLvl w:val="3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1218" w:type="dxa"/>
            <w:shd w:val="clear" w:color="auto" w:fill="E6E6E6"/>
            <w:vAlign w:val="center"/>
          </w:tcPr>
          <w:p w:rsidR="00BA62B6" w:rsidRPr="00CD0566" w:rsidRDefault="00530973" w:rsidP="002A43E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9</w:t>
            </w:r>
          </w:p>
        </w:tc>
      </w:tr>
    </w:tbl>
    <w:p w:rsidR="004C35BF" w:rsidRPr="00CD0566" w:rsidRDefault="004C35BF" w:rsidP="00EA5D8A">
      <w:pPr>
        <w:jc w:val="center"/>
        <w:rPr>
          <w:b/>
          <w:sz w:val="24"/>
          <w:szCs w:val="24"/>
          <w:lang w:val="uk-UA"/>
        </w:rPr>
      </w:pPr>
    </w:p>
    <w:p w:rsidR="00BE6E20" w:rsidRPr="00CD0566" w:rsidRDefault="00BE6E20" w:rsidP="00BE6E20">
      <w:pPr>
        <w:jc w:val="center"/>
        <w:rPr>
          <w:b/>
          <w:lang w:val="uk-UA"/>
        </w:rPr>
      </w:pPr>
      <w:r w:rsidRPr="00CD0566">
        <w:rPr>
          <w:b/>
          <w:color w:val="000000" w:themeColor="text1"/>
          <w:lang w:val="uk-UA"/>
        </w:rPr>
        <w:t xml:space="preserve">РОЗДІЛ 8.  </w:t>
      </w:r>
      <w:r w:rsidRPr="00CD0566">
        <w:rPr>
          <w:b/>
          <w:lang w:val="uk-UA"/>
        </w:rPr>
        <w:t>ПЕРЕЛІК  ПИТАНЬ, ЩО ВИНОСЯТЬСЯ</w:t>
      </w:r>
      <w:r w:rsidR="00C403D0" w:rsidRPr="00CD0566">
        <w:rPr>
          <w:b/>
          <w:lang w:val="uk-UA"/>
        </w:rPr>
        <w:t xml:space="preserve"> </w:t>
      </w:r>
      <w:r w:rsidRPr="00CD0566">
        <w:rPr>
          <w:b/>
          <w:lang w:val="uk-UA"/>
        </w:rPr>
        <w:t>НА ПІДСУМКОВИЙ КОНТРОЛЬ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Адреса </w:t>
      </w:r>
      <w:proofErr w:type="spellStart"/>
      <w:r w:rsidRPr="00CD0566">
        <w:t>хосту</w:t>
      </w:r>
      <w:proofErr w:type="spellEnd"/>
      <w:r w:rsidRPr="00CD0566">
        <w:t>,  мережева маска,  широкомовна (</w:t>
      </w:r>
      <w:proofErr w:type="spellStart"/>
      <w:r w:rsidRPr="00CD0566">
        <w:t>broadcast</w:t>
      </w:r>
      <w:proofErr w:type="spellEnd"/>
      <w:r w:rsidRPr="00CD0566">
        <w:t>)  адреса,  шлюз(</w:t>
      </w:r>
      <w:proofErr w:type="spellStart"/>
      <w:r w:rsidRPr="00CD0566">
        <w:t>gate</w:t>
      </w:r>
      <w:proofErr w:type="spellEnd"/>
      <w:r w:rsidRPr="00CD0566">
        <w:t>).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Адресація </w:t>
      </w:r>
      <w:proofErr w:type="spellStart"/>
      <w:r w:rsidRPr="00CD0566">
        <w:t>хостів</w:t>
      </w:r>
      <w:proofErr w:type="spellEnd"/>
      <w:r w:rsidRPr="00CD0566">
        <w:t xml:space="preserve"> у мережах з використанням протоколу TCP/IP.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В якому випадку користувач не може змінити інформацію, яка записана на мережевому ресурсі?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Де задається можливість віддаленого підключення до ПК?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Де і для чого використовується протокол ARP?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Для чого використовується мережева розетка?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і в яких випадках використовують ключі / </w:t>
      </w:r>
      <w:proofErr w:type="spellStart"/>
      <w:r w:rsidRPr="00CD0566">
        <w:t>Release</w:t>
      </w:r>
      <w:proofErr w:type="spellEnd"/>
      <w:r w:rsidRPr="00CD0566">
        <w:t xml:space="preserve"> та / </w:t>
      </w:r>
      <w:proofErr w:type="spellStart"/>
      <w:r w:rsidRPr="00CD0566">
        <w:t>Renew</w:t>
      </w:r>
      <w:proofErr w:type="spellEnd"/>
      <w:r w:rsidRPr="00CD0566">
        <w:t xml:space="preserve"> команди </w:t>
      </w:r>
      <w:proofErr w:type="spellStart"/>
      <w:r w:rsidRPr="00CD0566">
        <w:t>Ipconfig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Ipconfig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LanScope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NET HELP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NET USE?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Nslookup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Для чого призначена команда </w:t>
      </w:r>
      <w:proofErr w:type="spellStart"/>
      <w:r w:rsidRPr="00CD0566">
        <w:t>Tracer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РІNG?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програма – сканер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ARP.EXE?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GETMAC?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ROUTE.EXE?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Мережеві сервіси. Використання мережевих сервісів.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коаксіальний мережевий кабель”?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мережевий кабель типу “вита пара”?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оптоволоконний кабель 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оптоволоконний кабель 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Особливості поштового клієнта </w:t>
      </w:r>
      <w:proofErr w:type="spellStart"/>
      <w:r w:rsidRPr="00CD0566">
        <w:t>Mozilla</w:t>
      </w:r>
      <w:proofErr w:type="spellEnd"/>
      <w:r w:rsidRPr="00CD0566">
        <w:t xml:space="preserve"> </w:t>
      </w:r>
      <w:proofErr w:type="spellStart"/>
      <w:r w:rsidRPr="00CD0566">
        <w:t>Thunderbird</w:t>
      </w:r>
      <w:proofErr w:type="spellEnd"/>
      <w:r w:rsidRPr="00CD0566">
        <w:t>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Особливості поштового клієнта Outlook Express.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Перерахувати основні елементи вікна програми браузера.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Призначення програм для сканування мереж.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Програмне забезпечення клієнта мережі.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Протоколи локальних комп'ютерних мереж;.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Робоча група, домен у мережах операційних систем Windows.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Сервери доменних імен (DNS).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Серверне програмне забезпечення.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Скільки мережевих адаптерів має </w:t>
      </w:r>
      <w:proofErr w:type="spellStart"/>
      <w:r w:rsidRPr="00CD0566">
        <w:t>роутер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Функціональне призначення порту мережевого протоколу.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</w:t>
      </w:r>
      <w:r w:rsidR="00CD0566">
        <w:t>з</w:t>
      </w:r>
      <w:r w:rsidRPr="00CD0566">
        <w:t xml:space="preserve">берігається у вікні </w:t>
      </w:r>
      <w:proofErr w:type="spellStart"/>
      <w:r w:rsidRPr="00CD0566">
        <w:t>LanScope</w:t>
      </w:r>
      <w:proofErr w:type="spellEnd"/>
      <w:r w:rsidRPr="00CD0566">
        <w:t xml:space="preserve"> інформація отримана при попередніх сеансах роботи?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змінюється таблиця ARP і коли це відбувається?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може </w:t>
      </w:r>
      <w:proofErr w:type="spellStart"/>
      <w:r w:rsidRPr="00CD0566">
        <w:t>LanScope</w:t>
      </w:r>
      <w:proofErr w:type="spellEnd"/>
      <w:r w:rsidRPr="00CD0566">
        <w:t xml:space="preserve"> пока</w:t>
      </w:r>
      <w:r w:rsidR="00CD0566">
        <w:t>з</w:t>
      </w:r>
      <w:r w:rsidRPr="00CD0566">
        <w:t>увати у вікні мережі з різними масками?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ПК мати кілька IP-адрес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ПК мати кілька МАС-адрес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може сторонній користувач  редагувати повідомлення в </w:t>
      </w:r>
      <w:proofErr w:type="spellStart"/>
      <w:r w:rsidRPr="00CD0566">
        <w:t>блога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в одноранговій локальній мережі забачити доступ до папки лише окремим користувачам?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можна по RDP (англ. </w:t>
      </w:r>
      <w:proofErr w:type="spellStart"/>
      <w:r w:rsidRPr="00CD0566">
        <w:t>Remote</w:t>
      </w:r>
      <w:proofErr w:type="spellEnd"/>
      <w:r w:rsidRPr="00CD0566">
        <w:t xml:space="preserve"> </w:t>
      </w:r>
      <w:proofErr w:type="spellStart"/>
      <w:r w:rsidRPr="00CD0566">
        <w:t>Desktop</w:t>
      </w:r>
      <w:proofErr w:type="spellEnd"/>
      <w:r w:rsidRPr="00CD0566">
        <w:t xml:space="preserve"> </w:t>
      </w:r>
      <w:proofErr w:type="spellStart"/>
      <w:r w:rsidRPr="00CD0566">
        <w:t>Protocol</w:t>
      </w:r>
      <w:proofErr w:type="spellEnd"/>
      <w:r w:rsidRPr="00CD0566">
        <w:t>, протокол віддаленого робочого стола) підключитись до ПК  іншої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створити кілька діапазонів сканування з різними адресами мереж?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Що таке  IP-адреса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 МАС-адреса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„Робоча група”?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DHCP?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DNS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IP-адреса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адресна книга?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бездротова точка доступу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браузер?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віртуальний ПК?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локальна комп’ютерна мережа 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маршрутизатор?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МАС-адреса?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маска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мережевий адаптер?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Що таке </w:t>
      </w:r>
      <w:proofErr w:type="spellStart"/>
      <w:r w:rsidRPr="00CD0566">
        <w:t>пач</w:t>
      </w:r>
      <w:proofErr w:type="spellEnd"/>
      <w:r w:rsidRPr="00CD0566">
        <w:t>-панель?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поштова скринька абонента електронної пошти?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протокол?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регіональна комп’ютерна мережа 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робоча станція?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Що таке </w:t>
      </w:r>
      <w:proofErr w:type="spellStart"/>
      <w:r w:rsidRPr="00CD0566">
        <w:t>роутер</w:t>
      </w:r>
      <w:proofErr w:type="spellEnd"/>
      <w:r w:rsidRPr="00CD0566">
        <w:t>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ввести ПК в домен?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забезпечити доступ до папки на локальному ПК користувачам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 здійснюється перехід від однієї сторінки звіту про результати пошуку до іншої?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можна використовувати віртуальні ПК у навчальному процесі?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можна задати (змінити) ім’я комп’ютера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називаються єдині правила передачі даних в Internet?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налаштований мережевий адаптер маршрутизатора (</w:t>
      </w:r>
      <w:proofErr w:type="spellStart"/>
      <w:r w:rsidRPr="00CD0566">
        <w:t>роутера</w:t>
      </w:r>
      <w:proofErr w:type="spellEnd"/>
      <w:r w:rsidRPr="00CD0566">
        <w:t>), через який користувачі отримують доступ в сусідню мережу з метою підключення до Internet?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 описати у вікні </w:t>
      </w:r>
      <w:proofErr w:type="spellStart"/>
      <w:r w:rsidRPr="00CD0566">
        <w:t>LanScope</w:t>
      </w:r>
      <w:proofErr w:type="spellEnd"/>
      <w:r w:rsidRPr="00CD0566">
        <w:t xml:space="preserve"> нову мережу?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Яка адреса мережі до якої підключений </w:t>
      </w:r>
      <w:proofErr w:type="spellStart"/>
      <w:r w:rsidRPr="00CD0566">
        <w:t>роутер</w:t>
      </w:r>
      <w:proofErr w:type="spellEnd"/>
      <w:r w:rsidRPr="00CD0566">
        <w:t>, чи видно це на поточному етапі роботи?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адреса мережі роботу якої буде забезпечувати розтер?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інформація може бути розміщена в блозі?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комп’ютерна мережа називається одноранговою?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Яка різниця між </w:t>
      </w:r>
      <w:proofErr w:type="spellStart"/>
      <w:r w:rsidRPr="00CD0566">
        <w:t>роутером</w:t>
      </w:r>
      <w:proofErr w:type="spellEnd"/>
      <w:r w:rsidRPr="00CD0566">
        <w:t xml:space="preserve"> та маршрутизатором?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деревовидна топологія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топологія „зірка”?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топологія „кільце”?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 xml:space="preserve">Яке з’єднання передбачає топологія „спільна шина”?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Який діапазон адрес може роздавати </w:t>
      </w:r>
      <w:proofErr w:type="spellStart"/>
      <w:r w:rsidRPr="00CD0566">
        <w:t>роутер</w:t>
      </w:r>
      <w:proofErr w:type="spellEnd"/>
      <w:r w:rsidRPr="00CD0566">
        <w:t xml:space="preserve"> (DHCP)?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Який канал зв’язку з Інтернетом є найшвидшим?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Який пристрій перетворює цифрові дані на аналогові, щоб вони могли пройти по телефонній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Яким чином можна задати IP-адресу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дії можуть бути передбачені в фільтрах?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Які ключі команди  </w:t>
      </w:r>
      <w:proofErr w:type="spellStart"/>
      <w:r w:rsidRPr="00CD0566">
        <w:t>Ріng</w:t>
      </w:r>
      <w:proofErr w:type="spellEnd"/>
      <w:r w:rsidRPr="00CD0566">
        <w:t xml:space="preserve"> ви знаєте? Яке їх призначення?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ключі команди IPCONFIG ви знаєте? Яке їх призначення?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недоліки мереж з виділеним сервером?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недоліки однорангових мереж?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переваги і недоліки отримує користувач після введення ПК в домен?</w:t>
      </w:r>
    </w:p>
    <w:p w:rsidR="00E82372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переваги мереж з виділеним сервером?</w:t>
      </w:r>
    </w:p>
    <w:p w:rsidR="005A6636" w:rsidRPr="00CD0566" w:rsidRDefault="005A6636" w:rsidP="005A6636"/>
    <w:p w:rsidR="00A572B1" w:rsidRPr="00CD0566" w:rsidRDefault="00A572B1" w:rsidP="00A572B1">
      <w:pPr>
        <w:spacing w:line="312" w:lineRule="auto"/>
        <w:jc w:val="center"/>
        <w:rPr>
          <w:b/>
          <w:color w:val="000000" w:themeColor="text1"/>
          <w:lang w:val="uk-UA"/>
        </w:rPr>
      </w:pPr>
      <w:r w:rsidRPr="00CD0566">
        <w:rPr>
          <w:b/>
          <w:color w:val="000000" w:themeColor="text1"/>
          <w:lang w:val="uk-UA"/>
        </w:rPr>
        <w:t>РОЗДІЛ 9.  МЕТОДИ ОЦІНЮВАННЯ ЗНАНЬ СТУДЕНТІВ</w:t>
      </w:r>
    </w:p>
    <w:p w:rsidR="00A572B1" w:rsidRPr="00CD0566" w:rsidRDefault="00A572B1" w:rsidP="00A572B1">
      <w:pPr>
        <w:pStyle w:val="Style38"/>
        <w:widowControl/>
        <w:spacing w:before="14" w:line="288" w:lineRule="auto"/>
        <w:ind w:firstLine="567"/>
        <w:rPr>
          <w:rStyle w:val="FontStyle64"/>
          <w:sz w:val="20"/>
          <w:szCs w:val="20"/>
          <w:lang w:val="uk-UA"/>
        </w:rPr>
      </w:pPr>
      <w:r w:rsidRPr="00CD0566">
        <w:rPr>
          <w:rStyle w:val="FontStyle64"/>
          <w:sz w:val="20"/>
          <w:szCs w:val="20"/>
          <w:lang w:val="uk-UA"/>
        </w:rPr>
        <w:t>Оцінювання рівня знань студентів проводиться під час захисту лабораторних робіт,</w:t>
      </w:r>
      <w:r w:rsidR="00580DFF">
        <w:rPr>
          <w:rStyle w:val="FontStyle64"/>
          <w:sz w:val="20"/>
          <w:szCs w:val="20"/>
          <w:lang w:val="uk-UA"/>
        </w:rPr>
        <w:t xml:space="preserve"> написання контрольних</w:t>
      </w:r>
      <w:r w:rsidR="00AE2EB1">
        <w:rPr>
          <w:rStyle w:val="FontStyle64"/>
          <w:sz w:val="20"/>
          <w:szCs w:val="20"/>
          <w:lang w:val="uk-UA"/>
        </w:rPr>
        <w:t xml:space="preserve"> та перевірки</w:t>
      </w:r>
      <w:r w:rsidRPr="00CD0566">
        <w:rPr>
          <w:rStyle w:val="FontStyle64"/>
          <w:sz w:val="20"/>
          <w:szCs w:val="20"/>
          <w:lang w:val="uk-UA"/>
        </w:rPr>
        <w:t xml:space="preserve"> самостійн</w:t>
      </w:r>
      <w:r w:rsidR="00AE2EB1">
        <w:rPr>
          <w:rStyle w:val="FontStyle64"/>
          <w:sz w:val="20"/>
          <w:szCs w:val="20"/>
          <w:lang w:val="uk-UA"/>
        </w:rPr>
        <w:t>ої</w:t>
      </w:r>
      <w:r w:rsidRPr="00CD0566">
        <w:rPr>
          <w:rStyle w:val="FontStyle64"/>
          <w:sz w:val="20"/>
          <w:szCs w:val="20"/>
          <w:lang w:val="uk-UA"/>
        </w:rPr>
        <w:t xml:space="preserve"> робот</w:t>
      </w:r>
      <w:r w:rsidR="00AE2EB1">
        <w:rPr>
          <w:rStyle w:val="FontStyle64"/>
          <w:sz w:val="20"/>
          <w:szCs w:val="20"/>
          <w:lang w:val="uk-UA"/>
        </w:rPr>
        <w:t>и</w:t>
      </w:r>
      <w:r w:rsidRPr="00CD0566">
        <w:rPr>
          <w:rStyle w:val="FontStyle64"/>
          <w:sz w:val="20"/>
          <w:szCs w:val="20"/>
          <w:lang w:val="uk-UA"/>
        </w:rPr>
        <w:t>.</w:t>
      </w:r>
    </w:p>
    <w:p w:rsidR="00A572B1" w:rsidRPr="00CD0566" w:rsidRDefault="00A572B1" w:rsidP="00A572B1">
      <w:pPr>
        <w:jc w:val="center"/>
        <w:rPr>
          <w:b/>
          <w:lang w:val="uk-UA"/>
        </w:rPr>
      </w:pPr>
    </w:p>
    <w:p w:rsidR="00A572B1" w:rsidRPr="00CD0566" w:rsidRDefault="00A572B1" w:rsidP="00A572B1">
      <w:pPr>
        <w:jc w:val="center"/>
        <w:rPr>
          <w:b/>
          <w:lang w:val="uk-UA"/>
        </w:rPr>
      </w:pPr>
      <w:r w:rsidRPr="00CD0566">
        <w:rPr>
          <w:b/>
          <w:lang w:val="uk-UA"/>
        </w:rPr>
        <w:t>9.1  Таблиця оцінювання навчальної діяльності студентів</w:t>
      </w:r>
    </w:p>
    <w:tbl>
      <w:tblPr>
        <w:tblW w:w="6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0"/>
        <w:gridCol w:w="1559"/>
        <w:gridCol w:w="1499"/>
        <w:gridCol w:w="1899"/>
      </w:tblGrid>
      <w:tr w:rsidR="00F82836" w:rsidRPr="00CD0566" w:rsidTr="00F82836">
        <w:trPr>
          <w:trHeight w:val="267"/>
        </w:trPr>
        <w:tc>
          <w:tcPr>
            <w:tcW w:w="3039" w:type="dxa"/>
            <w:gridSpan w:val="2"/>
            <w:shd w:val="clear" w:color="auto" w:fill="auto"/>
            <w:vAlign w:val="center"/>
          </w:tcPr>
          <w:p w:rsidR="00F82836" w:rsidRPr="00CD0566" w:rsidRDefault="00F8283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spacing w:val="-6"/>
                <w:lang w:val="uk-UA"/>
              </w:rPr>
            </w:pPr>
            <w:r w:rsidRPr="00CD0566">
              <w:rPr>
                <w:b/>
                <w:spacing w:val="-6"/>
                <w:lang w:val="uk-UA"/>
              </w:rPr>
              <w:t>Поточний та модульний контроль</w:t>
            </w:r>
          </w:p>
        </w:tc>
        <w:tc>
          <w:tcPr>
            <w:tcW w:w="1499" w:type="dxa"/>
            <w:vMerge w:val="restart"/>
            <w:vAlign w:val="center"/>
          </w:tcPr>
          <w:p w:rsidR="00F82836" w:rsidRPr="00CD0566" w:rsidRDefault="00F8283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</w:t>
            </w:r>
          </w:p>
        </w:tc>
        <w:tc>
          <w:tcPr>
            <w:tcW w:w="1899" w:type="dxa"/>
            <w:vMerge w:val="restart"/>
            <w:shd w:val="clear" w:color="auto" w:fill="E6E6E6"/>
            <w:vAlign w:val="center"/>
          </w:tcPr>
          <w:p w:rsidR="00F82836" w:rsidRPr="00CD0566" w:rsidRDefault="00F82836" w:rsidP="00F82836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РАЗОМ  </w:t>
            </w:r>
          </w:p>
        </w:tc>
      </w:tr>
      <w:tr w:rsidR="00F82836" w:rsidRPr="00CD0566" w:rsidTr="00F82836">
        <w:trPr>
          <w:trHeight w:val="540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36" w:rsidRPr="00CD0566" w:rsidRDefault="00F82836" w:rsidP="00E95D45">
            <w:pPr>
              <w:tabs>
                <w:tab w:val="left" w:pos="564"/>
              </w:tabs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Лабораторні заняття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36" w:rsidRPr="00CD0566" w:rsidRDefault="00F82836" w:rsidP="00E95D45">
            <w:pPr>
              <w:tabs>
                <w:tab w:val="left" w:pos="564"/>
              </w:tabs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F82836" w:rsidRPr="00CD0566" w:rsidRDefault="00F8283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99" w:type="dxa"/>
            <w:vMerge/>
            <w:shd w:val="clear" w:color="auto" w:fill="E6E6E6"/>
          </w:tcPr>
          <w:p w:rsidR="00F82836" w:rsidRPr="00CD0566" w:rsidRDefault="00F82836" w:rsidP="003D774F">
            <w:pPr>
              <w:jc w:val="center"/>
              <w:rPr>
                <w:b/>
                <w:lang w:val="uk-UA"/>
              </w:rPr>
            </w:pPr>
          </w:p>
        </w:tc>
      </w:tr>
      <w:tr w:rsidR="00F82836" w:rsidRPr="00CD0566" w:rsidTr="00F82836">
        <w:trPr>
          <w:trHeight w:val="69"/>
        </w:trPr>
        <w:tc>
          <w:tcPr>
            <w:tcW w:w="1480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1499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899" w:type="dxa"/>
            <w:shd w:val="clear" w:color="auto" w:fill="E6E6E6"/>
            <w:vAlign w:val="center"/>
          </w:tcPr>
          <w:p w:rsidR="00F82836" w:rsidRPr="00CD0566" w:rsidRDefault="00F82836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100 балів</w:t>
            </w:r>
          </w:p>
        </w:tc>
      </w:tr>
    </w:tbl>
    <w:p w:rsidR="004C2F08" w:rsidRPr="00CD0566" w:rsidRDefault="004C2F08" w:rsidP="00A572B1">
      <w:pPr>
        <w:jc w:val="center"/>
        <w:rPr>
          <w:b/>
          <w:lang w:val="uk-UA"/>
        </w:rPr>
      </w:pPr>
    </w:p>
    <w:p w:rsidR="004C2F08" w:rsidRPr="00CD0566" w:rsidRDefault="004C2F08" w:rsidP="004C2F08">
      <w:pPr>
        <w:jc w:val="center"/>
        <w:rPr>
          <w:b/>
          <w:lang w:val="uk-UA"/>
        </w:rPr>
      </w:pPr>
      <w:r w:rsidRPr="00CD0566">
        <w:rPr>
          <w:b/>
          <w:lang w:val="uk-UA"/>
        </w:rPr>
        <w:t>9.2  Система нарахування рейтингових балів та критерії оцінювання знань студентів</w:t>
      </w:r>
    </w:p>
    <w:p w:rsidR="00A572B1" w:rsidRPr="00CD0566" w:rsidRDefault="00A572B1" w:rsidP="00EA5D8A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</w:tblGrid>
      <w:tr w:rsidR="00D65765" w:rsidRPr="00CD0566" w:rsidTr="00D6576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Види робіт. Критерії оцінювання знань студентів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Максимальна к</w:t>
            </w:r>
            <w:r w:rsidRPr="00CD0566">
              <w:rPr>
                <w:b/>
                <w:lang w:val="uk-UA"/>
              </w:rPr>
              <w:noBreakHyphen/>
              <w:t>сть  балів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Бали поточної успішності за участь у лабораторних заняттях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lang w:val="uk-UA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560" w:type="dxa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65765" w:rsidRPr="00CD0566" w:rsidTr="00E95D45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  <w:tr w:rsidR="00D65765" w:rsidRPr="00CD0566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E6E6E6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 студентів (СРС)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повному обсязі з використанням усіх перелічених елементів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відсутність окремих з перелічених елементів 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без дотримання більшості з визначених вимог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  <w:tr w:rsidR="00D65765" w:rsidRPr="00CD0566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E6E6E6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72104D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робота виконана у повному обсязі </w:t>
            </w:r>
          </w:p>
        </w:tc>
        <w:tc>
          <w:tcPr>
            <w:tcW w:w="1560" w:type="dxa"/>
            <w:vAlign w:val="center"/>
          </w:tcPr>
          <w:p w:rsidR="00D65765" w:rsidRPr="00CD0566" w:rsidRDefault="0072104D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</w:t>
            </w:r>
            <w:r w:rsidR="001037B6" w:rsidRPr="00CD0566">
              <w:rPr>
                <w:lang w:val="uk-UA"/>
              </w:rPr>
              <w:t xml:space="preserve">не </w:t>
            </w:r>
            <w:r w:rsidRPr="00CD0566">
              <w:rPr>
                <w:lang w:val="uk-UA"/>
              </w:rPr>
              <w:t xml:space="preserve">більше 80% завдань 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виконано не більше 50%завдання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1037B6" w:rsidP="00F8283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не більше </w:t>
            </w:r>
            <w:r w:rsidR="00F82836">
              <w:rPr>
                <w:lang w:val="uk-UA"/>
              </w:rPr>
              <w:t>4</w:t>
            </w:r>
            <w:r w:rsidRPr="00CD0566">
              <w:rPr>
                <w:lang w:val="uk-UA"/>
              </w:rPr>
              <w:t>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1037B6" w:rsidP="00F82836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не більше </w:t>
            </w:r>
            <w:r w:rsidR="00F82836">
              <w:rPr>
                <w:lang w:val="uk-UA"/>
              </w:rPr>
              <w:t>2</w:t>
            </w:r>
            <w:r w:rsidRPr="00CD0566">
              <w:rPr>
                <w:lang w:val="uk-UA"/>
              </w:rPr>
              <w:t>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F82836" w:rsidP="00E95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</w:tbl>
    <w:p w:rsidR="004C2F08" w:rsidRDefault="00F82836" w:rsidP="00C403D0">
      <w:pPr>
        <w:jc w:val="both"/>
        <w:rPr>
          <w:lang w:val="uk-UA"/>
        </w:rPr>
      </w:pPr>
      <w:r>
        <w:rPr>
          <w:lang w:val="uk-UA"/>
        </w:rPr>
        <w:t>Під час вивчення дисципліни кожний студент отримує сім оцінок за виконання лабораторних робіт (максимум- 70 балів), дві оцінки за контрольні роботи (максимум- 20 балів) та оцінку за виконання самостійних робіт (максимум- 10 балів).</w:t>
      </w:r>
    </w:p>
    <w:p w:rsidR="00F82836" w:rsidRPr="00CD0566" w:rsidRDefault="00F82836" w:rsidP="00C403D0">
      <w:pPr>
        <w:jc w:val="both"/>
        <w:rPr>
          <w:lang w:val="uk-UA"/>
        </w:rPr>
      </w:pPr>
    </w:p>
    <w:p w:rsidR="00C403D0" w:rsidRPr="00CD0566" w:rsidRDefault="00C403D0" w:rsidP="00C403D0">
      <w:pPr>
        <w:jc w:val="center"/>
        <w:rPr>
          <w:b/>
          <w:lang w:val="uk-UA"/>
        </w:rPr>
      </w:pPr>
      <w:r w:rsidRPr="00CD0566">
        <w:rPr>
          <w:b/>
          <w:lang w:val="uk-UA"/>
        </w:rPr>
        <w:t>9.</w:t>
      </w:r>
      <w:r w:rsidR="004C2F08" w:rsidRPr="00CD0566">
        <w:rPr>
          <w:b/>
          <w:lang w:val="uk-UA"/>
        </w:rPr>
        <w:t>3</w:t>
      </w:r>
      <w:r w:rsidRPr="00CD0566">
        <w:rPr>
          <w:b/>
          <w:lang w:val="uk-UA"/>
        </w:rPr>
        <w:t xml:space="preserve">  Шкала оцінювання успішності студентів</w:t>
      </w:r>
    </w:p>
    <w:p w:rsidR="00C403D0" w:rsidRDefault="00C403D0" w:rsidP="00C403D0">
      <w:pPr>
        <w:jc w:val="center"/>
        <w:rPr>
          <w:b/>
          <w:lang w:val="uk-UA"/>
        </w:rPr>
      </w:pPr>
      <w:r w:rsidRPr="00CD0566">
        <w:rPr>
          <w:b/>
          <w:lang w:val="uk-UA"/>
        </w:rPr>
        <w:t>за результатами підсумкового контролю</w:t>
      </w:r>
    </w:p>
    <w:p w:rsidR="00FD590F" w:rsidRPr="00CD0566" w:rsidRDefault="00FD590F" w:rsidP="00C403D0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45"/>
        <w:gridCol w:w="3053"/>
      </w:tblGrid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Оцінка за шкалою ECTS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ind w:left="-57" w:right="-57"/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Оцінка за національною шкалою</w:t>
            </w: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Зараховано</w:t>
            </w: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Не зараховано</w:t>
            </w:r>
          </w:p>
        </w:tc>
      </w:tr>
      <w:tr w:rsidR="00FD590F" w:rsidRPr="00FD590F" w:rsidTr="00363ADE">
        <w:trPr>
          <w:jc w:val="center"/>
        </w:trPr>
        <w:tc>
          <w:tcPr>
            <w:tcW w:w="1526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FD590F" w:rsidRPr="00FD590F" w:rsidRDefault="00FD590F" w:rsidP="00363ADE">
            <w:pPr>
              <w:jc w:val="center"/>
              <w:rPr>
                <w:lang w:val="uk-UA"/>
              </w:rPr>
            </w:pPr>
            <w:r w:rsidRPr="00FD590F">
              <w:rPr>
                <w:lang w:val="uk-UA"/>
              </w:rPr>
              <w:t>Не зараховано (з повторним вивченням)</w:t>
            </w:r>
          </w:p>
        </w:tc>
      </w:tr>
    </w:tbl>
    <w:p w:rsidR="00FD590F" w:rsidRPr="00FD590F" w:rsidRDefault="00FD590F" w:rsidP="00C403D0">
      <w:pPr>
        <w:pStyle w:val="1"/>
        <w:rPr>
          <w:lang w:val="ru-RU"/>
        </w:rPr>
      </w:pPr>
    </w:p>
    <w:p w:rsidR="00FD590F" w:rsidRPr="00236BC9" w:rsidRDefault="00FD590F" w:rsidP="00FD590F">
      <w:pPr>
        <w:ind w:firstLine="426"/>
        <w:jc w:val="both"/>
        <w:rPr>
          <w:lang w:val="uk-UA"/>
        </w:rPr>
      </w:pPr>
      <w:r w:rsidRPr="00236BC9">
        <w:rPr>
          <w:sz w:val="22"/>
          <w:szCs w:val="22"/>
          <w:lang w:val="uk-UA"/>
        </w:rPr>
        <w:t>Студенти, що отримали сумарний бал в межах від 21 до 50 за націо</w:t>
      </w:r>
      <w:r w:rsidRPr="00236BC9">
        <w:rPr>
          <w:sz w:val="22"/>
          <w:szCs w:val="22"/>
          <w:lang w:val="uk-UA"/>
        </w:rPr>
        <w:softHyphen/>
        <w:t>нальною шкалою, отримують оцінку FX за шкалою ECTS та скеро</w:t>
      </w:r>
      <w:r w:rsidRPr="00236BC9">
        <w:rPr>
          <w:sz w:val="22"/>
          <w:szCs w:val="22"/>
          <w:lang w:val="uk-UA"/>
        </w:rPr>
        <w:softHyphen/>
        <w:t>вуються на повторне складання заліку.</w:t>
      </w:r>
    </w:p>
    <w:p w:rsidR="00FD590F" w:rsidRDefault="00FD590F" w:rsidP="00C403D0">
      <w:pPr>
        <w:pStyle w:val="1"/>
      </w:pPr>
    </w:p>
    <w:p w:rsidR="00C403D0" w:rsidRPr="00CD0566" w:rsidRDefault="00C403D0" w:rsidP="00C403D0">
      <w:pPr>
        <w:pStyle w:val="1"/>
      </w:pPr>
      <w:r w:rsidRPr="00CD0566">
        <w:t>10 МЕТОДИЧНЕ ЗАБЕЗПЕЧЕННЯ НАВЧАЛЬНОЇ ДИСЦИПЛІНИ</w:t>
      </w:r>
    </w:p>
    <w:p w:rsidR="00C403D0" w:rsidRPr="00CD0566" w:rsidRDefault="00C403D0" w:rsidP="00C403D0">
      <w:pPr>
        <w:tabs>
          <w:tab w:val="left" w:pos="3119"/>
        </w:tabs>
        <w:ind w:firstLine="709"/>
        <w:jc w:val="both"/>
        <w:rPr>
          <w:lang w:val="uk-UA"/>
        </w:rPr>
      </w:pPr>
      <w:r w:rsidRPr="00CD0566">
        <w:rPr>
          <w:lang w:val="uk-UA"/>
        </w:rPr>
        <w:t>Навчально-методичне забезпечення організації навчального процесу з навчальної дисципліни «</w:t>
      </w:r>
      <w:proofErr w:type="spellStart"/>
      <w:r w:rsidR="001B46F3" w:rsidRPr="00CD0566">
        <w:rPr>
          <w:lang w:val="uk-UA"/>
        </w:rPr>
        <w:t>Комп</w:t>
      </w:r>
      <w:proofErr w:type="spellEnd"/>
      <w:r w:rsidR="001B46F3" w:rsidRPr="00CD0566">
        <w:rPr>
          <w:lang w:val="uk-UA"/>
        </w:rPr>
        <w:sym w:font="Symbol" w:char="F0A2"/>
      </w:r>
      <w:proofErr w:type="spellStart"/>
      <w:r w:rsidR="001B46F3" w:rsidRPr="00CD0566">
        <w:rPr>
          <w:lang w:val="uk-UA"/>
        </w:rPr>
        <w:t>ютерні</w:t>
      </w:r>
      <w:proofErr w:type="spellEnd"/>
      <w:r w:rsidR="001B46F3" w:rsidRPr="00CD0566">
        <w:rPr>
          <w:lang w:val="uk-UA"/>
        </w:rPr>
        <w:t xml:space="preserve"> мережі</w:t>
      </w:r>
      <w:r w:rsidRPr="00CD0566">
        <w:rPr>
          <w:lang w:val="uk-UA"/>
        </w:rPr>
        <w:t>» включає: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 xml:space="preserve">стандарти освіти (Освітньо-професійна програма); 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lastRenderedPageBreak/>
        <w:t>навчальні та робочі навчальні плани;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proofErr w:type="spellStart"/>
      <w:r w:rsidRPr="00FD590F">
        <w:rPr>
          <w:sz w:val="22"/>
          <w:szCs w:val="22"/>
          <w:lang w:val="uk-UA"/>
        </w:rPr>
        <w:t>силабус</w:t>
      </w:r>
      <w:proofErr w:type="spellEnd"/>
      <w:r w:rsidRPr="00FD590F">
        <w:rPr>
          <w:sz w:val="22"/>
          <w:szCs w:val="22"/>
          <w:lang w:val="uk-UA"/>
        </w:rPr>
        <w:t xml:space="preserve">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програму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робочу програму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навчально-методичні матеріали для проведення лекцій;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завдання для самостійної роботи студента і методичні рекомендації щодо їх виконання з навчальної дисципліни;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 xml:space="preserve">завдання для індивідуальної роботи студента (індивідуальні навчально-дослідні завдання) і методичні рекомендації щодо їх виконання з навчальної дисципліни; 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засоби діагностики знань та умінь студентів (збірники тестових завдань);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завдання для підсумкового модульного контролю;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методичні, мультимедійні, опорні матеріали для лекційних, лабораторних занять;</w:t>
      </w:r>
    </w:p>
    <w:p w:rsidR="00FD590F" w:rsidRPr="00FD590F" w:rsidRDefault="00FD590F" w:rsidP="00FD590F">
      <w:pPr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  <w:lang w:val="uk-UA"/>
        </w:rPr>
      </w:pPr>
      <w:r w:rsidRPr="00FD590F">
        <w:rPr>
          <w:sz w:val="22"/>
          <w:szCs w:val="22"/>
          <w:lang w:val="uk-UA"/>
        </w:rPr>
        <w:t>рекомендована література на поточний навчальний рік.</w:t>
      </w:r>
    </w:p>
    <w:p w:rsidR="00FD590F" w:rsidRPr="00236BC9" w:rsidRDefault="00FD590F" w:rsidP="00FD590F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C403D0" w:rsidRPr="00CD0566" w:rsidRDefault="00C403D0" w:rsidP="00C403D0">
      <w:pPr>
        <w:pStyle w:val="1"/>
      </w:pPr>
      <w:r w:rsidRPr="00CD0566">
        <w:t>РОЗДІЛ 11.  МЕТОДИКИ АКТИВІЗАЦІЇ ПРОЦЕСУ НАВЧАННЯ</w:t>
      </w:r>
    </w:p>
    <w:p w:rsidR="00C403D0" w:rsidRPr="00CD0566" w:rsidRDefault="00C403D0" w:rsidP="00C403D0">
      <w:pPr>
        <w:jc w:val="center"/>
        <w:rPr>
          <w:b/>
          <w:lang w:val="uk-UA"/>
        </w:rPr>
      </w:pP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>Проблемні лекції</w:t>
      </w:r>
      <w:r w:rsidRPr="00CD0566">
        <w:rPr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При читанні лекцій студентам даються питання для самостійного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обмірковування. Студенти здійснюють коментарі самостійно або за участю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викладача.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Робота в малих групах </w:t>
      </w:r>
      <w:r w:rsidRPr="00CD0566">
        <w:rPr>
          <w:lang w:val="uk-UA"/>
        </w:rPr>
        <w:t>дає змогу структурувати лабораторні заняття за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формою і змістом, створює можливості для участі кожного студента в роботі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за темою заняття, забезпечує формування особистісних якостей та досвіду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спілкування.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Мозкові атаки </w:t>
      </w:r>
      <w:r w:rsidRPr="00CD0566">
        <w:rPr>
          <w:lang w:val="uk-UA"/>
        </w:rPr>
        <w:t>– метод розв’язання невідкладних завдань, сутність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якого полягає в тому, щоб висловити якомога більшу кількість ідей за дуже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обмежений проміжок часу, обговорити і здійснити їх селекцію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Кейс-метод </w:t>
      </w:r>
      <w:r w:rsidRPr="00CD0566">
        <w:rPr>
          <w:lang w:val="uk-UA"/>
        </w:rPr>
        <w:t>– розгляд, аналіз конкретних ситуацій, який дає змогу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наблизити процес навчання до реальної практичної діяльності.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>Презентації</w:t>
      </w:r>
      <w:r w:rsidRPr="00CD0566">
        <w:rPr>
          <w:lang w:val="uk-UA"/>
        </w:rPr>
        <w:t xml:space="preserve"> – виступи перед аудиторією, що використовуються для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представлення певних досягнень, результатів робо</w:t>
      </w:r>
    </w:p>
    <w:p w:rsidR="00FD590F" w:rsidRDefault="00FD590F" w:rsidP="00C403D0">
      <w:pPr>
        <w:pStyle w:val="1"/>
      </w:pPr>
      <w:r>
        <w:br w:type="page"/>
      </w:r>
    </w:p>
    <w:p w:rsidR="008B1630" w:rsidRDefault="008B1630" w:rsidP="00C403D0">
      <w:pPr>
        <w:pStyle w:val="1"/>
      </w:pPr>
    </w:p>
    <w:p w:rsidR="00C403D0" w:rsidRPr="00CD0566" w:rsidRDefault="00C403D0" w:rsidP="00C403D0">
      <w:pPr>
        <w:pStyle w:val="1"/>
      </w:pPr>
      <w:r w:rsidRPr="00CD0566">
        <w:t>РОЗДІЛ 12.  РЕСУРСИ МЕРЕЖІ ІНТЕРНЕТ</w:t>
      </w:r>
    </w:p>
    <w:p w:rsidR="00C403D0" w:rsidRPr="00CD0566" w:rsidRDefault="00C403D0" w:rsidP="00C403D0">
      <w:pPr>
        <w:spacing w:line="312" w:lineRule="auto"/>
        <w:ind w:firstLine="567"/>
        <w:jc w:val="center"/>
        <w:rPr>
          <w:rFonts w:ascii="Garamond" w:hAnsi="Garamond"/>
          <w:b/>
          <w:szCs w:val="18"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</w:tblGrid>
      <w:tr w:rsidR="00C403D0" w:rsidRPr="00CD0566" w:rsidTr="00C403D0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Ресурси мережі Інтернет</w:t>
            </w:r>
          </w:p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Ресурси мережі Факультету</w:t>
            </w:r>
          </w:p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з навчальної дисципліни </w:t>
            </w:r>
          </w:p>
        </w:tc>
      </w:tr>
      <w:tr w:rsidR="00C403D0" w:rsidRPr="00E95D45" w:rsidTr="00C403D0">
        <w:trPr>
          <w:trHeight w:val="4852"/>
        </w:trPr>
        <w:tc>
          <w:tcPr>
            <w:tcW w:w="3261" w:type="dxa"/>
            <w:tcMar>
              <w:left w:w="28" w:type="dxa"/>
              <w:right w:w="28" w:type="dxa"/>
            </w:tcMar>
          </w:tcPr>
          <w:p w:rsidR="0041135B" w:rsidRPr="00363ADE" w:rsidRDefault="00E66BB7" w:rsidP="0041135B">
            <w:pPr>
              <w:numPr>
                <w:ilvl w:val="0"/>
                <w:numId w:val="31"/>
              </w:numPr>
              <w:jc w:val="both"/>
              <w:rPr>
                <w:rStyle w:val="ae"/>
                <w:color w:val="000000" w:themeColor="text1"/>
                <w:sz w:val="18"/>
                <w:szCs w:val="18"/>
                <w:u w:val="none"/>
                <w:lang w:val="uk-UA"/>
              </w:rPr>
            </w:pPr>
            <w:hyperlink r:id="rId22" w:history="1"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>https://uk.wikipedia.org/wiki/%D0%9A%D0%BE%D0%BC%D0%BF%27%D1%8E%D1%82%D0%B5%D1%80%D0%BD%D0%B0_%D0%BC%D0%B5%D1%80%D0%B5%D0%B6%D0%B0</w:t>
              </w:r>
            </w:hyperlink>
          </w:p>
          <w:p w:rsidR="0041135B" w:rsidRPr="00363ADE" w:rsidRDefault="00E66BB7" w:rsidP="0041135B">
            <w:pPr>
              <w:numPr>
                <w:ilvl w:val="0"/>
                <w:numId w:val="31"/>
              </w:num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hyperlink r:id="rId23" w:history="1"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 xml:space="preserve">Організація комп’ютерних мереж [Електронний ресурс] : підручник: для </w:t>
              </w:r>
              <w:proofErr w:type="spellStart"/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>студ</w:t>
              </w:r>
              <w:proofErr w:type="spellEnd"/>
              <w:r w:rsidR="0041135B" w:rsidRPr="00363ADE">
                <w:rPr>
                  <w:rStyle w:val="ae"/>
                  <w:color w:val="000000" w:themeColor="text1"/>
                  <w:sz w:val="18"/>
                  <w:szCs w:val="18"/>
                  <w:lang w:val="uk-UA"/>
                </w:rPr>
                <w:t>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</w:t>
              </w:r>
            </w:hyperlink>
          </w:p>
          <w:p w:rsidR="0041135B" w:rsidRPr="00E95D45" w:rsidRDefault="0041135B" w:rsidP="0041135B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http://irbis-nbuv.gov.ua/cgi-bin/irbis_nbuv/cgiirbis_64.exe?C21COM=S&amp;I21DBN=EC&amp;P21DBN=EC&amp;S21FMT=fullwebr&amp;S21ALL=%28%3C.%3EI%3D%21NBUV$%3C.%3E%29%2A%28%3C.%3EU%3D%D0%97970.31%20%D1%8F73-5%3C.%3E%29&amp;Z21ID=&amp;S21SRW=AVHEAD&amp;S21SRD=&amp;S21STN=1&amp;S21REF=10&amp;S21CNR=20&amp;R21DBN=1&amp;R21DBN=2</w:t>
            </w:r>
          </w:p>
          <w:p w:rsidR="00C403D0" w:rsidRPr="00E95D45" w:rsidRDefault="00C403D0" w:rsidP="0041135B">
            <w:pPr>
              <w:pStyle w:val="af6"/>
              <w:widowControl w:val="0"/>
              <w:numPr>
                <w:ilvl w:val="0"/>
                <w:numId w:val="31"/>
              </w:num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Програма навчальної дисципліни 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Робоча програма  навчальної дисципліни 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Плани </w:t>
            </w:r>
            <w:r w:rsidR="002222CE" w:rsidRPr="00E95D45">
              <w:rPr>
                <w:sz w:val="18"/>
                <w:szCs w:val="18"/>
                <w:lang w:val="uk-UA"/>
              </w:rPr>
              <w:t>лабораторних</w:t>
            </w:r>
            <w:r w:rsidRPr="00E95D45">
              <w:rPr>
                <w:sz w:val="18"/>
                <w:szCs w:val="18"/>
                <w:lang w:val="uk-UA"/>
              </w:rPr>
              <w:t xml:space="preserve"> занять та методичні рекомендації до їх проведення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Методичні рекомендації з виконання самостійної роботи студента (СРС)</w:t>
            </w:r>
          </w:p>
          <w:p w:rsidR="00C403D0" w:rsidRPr="00E95D45" w:rsidRDefault="002222CE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Завдання для виконання контрольних робіт</w:t>
            </w:r>
            <w:r w:rsidR="00C403D0" w:rsidRPr="00E95D45">
              <w:rPr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1B46F3" w:rsidRPr="00CD0566" w:rsidRDefault="001B46F3">
      <w:pPr>
        <w:rPr>
          <w:b/>
          <w:lang w:val="uk-UA"/>
        </w:rPr>
      </w:pPr>
      <w:r w:rsidRPr="00CD0566">
        <w:rPr>
          <w:b/>
          <w:lang w:val="uk-UA"/>
        </w:rPr>
        <w:br w:type="page"/>
      </w:r>
    </w:p>
    <w:p w:rsidR="004C2F08" w:rsidRPr="00CD0566" w:rsidRDefault="004C2F08" w:rsidP="004C2F08">
      <w:pPr>
        <w:pStyle w:val="1"/>
      </w:pPr>
      <w:r w:rsidRPr="00CD0566">
        <w:lastRenderedPageBreak/>
        <w:t>РОЗДІЛ 13.  ЗМІНИ  І  ДОПОВНЕННЯ  ДО  РОБОЧОЇ  ПРОГРАМИ</w:t>
      </w:r>
    </w:p>
    <w:p w:rsidR="004C2F08" w:rsidRPr="00CD0566" w:rsidRDefault="004C2F08" w:rsidP="004C2F08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993"/>
      </w:tblGrid>
      <w:tr w:rsidR="004C2F08" w:rsidRPr="00CD0566" w:rsidTr="003D774F">
        <w:tc>
          <w:tcPr>
            <w:tcW w:w="709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2268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Навчальний рік</w:t>
            </w:r>
          </w:p>
        </w:tc>
        <w:tc>
          <w:tcPr>
            <w:tcW w:w="993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Підпис завідувача кафедри</w:t>
            </w: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</w:tbl>
    <w:p w:rsidR="00A572B1" w:rsidRPr="00CD0566" w:rsidRDefault="00A572B1" w:rsidP="00EA5D8A">
      <w:pPr>
        <w:jc w:val="center"/>
        <w:rPr>
          <w:b/>
          <w:lang w:val="uk-UA"/>
        </w:rPr>
      </w:pPr>
    </w:p>
    <w:sectPr w:rsidR="00A572B1" w:rsidRPr="00CD0566" w:rsidSect="00E46E6F">
      <w:footerReference w:type="default" r:id="rId24"/>
      <w:pgSz w:w="8392" w:h="11907" w:code="9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B7" w:rsidRDefault="00E66BB7">
      <w:r>
        <w:separator/>
      </w:r>
    </w:p>
  </w:endnote>
  <w:endnote w:type="continuationSeparator" w:id="0">
    <w:p w:rsidR="00E66BB7" w:rsidRDefault="00E6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Pr="005370DC" w:rsidRDefault="00363ADE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AA2C56">
      <w:rPr>
        <w:rStyle w:val="ac"/>
        <w:noProof/>
        <w:sz w:val="22"/>
        <w:szCs w:val="22"/>
      </w:rPr>
      <w:t>6</w:t>
    </w:r>
    <w:r w:rsidRPr="005370DC">
      <w:rPr>
        <w:rStyle w:val="ac"/>
        <w:sz w:val="22"/>
        <w:szCs w:val="22"/>
      </w:rPr>
      <w:fldChar w:fldCharType="end"/>
    </w:r>
  </w:p>
  <w:p w:rsidR="00363ADE" w:rsidRDefault="00363AD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Pr="005370DC" w:rsidRDefault="00363ADE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AA2C56">
      <w:rPr>
        <w:rStyle w:val="ac"/>
        <w:noProof/>
        <w:sz w:val="22"/>
        <w:szCs w:val="22"/>
      </w:rPr>
      <w:t>6</w:t>
    </w:r>
    <w:r w:rsidRPr="005370DC">
      <w:rPr>
        <w:rStyle w:val="ac"/>
        <w:sz w:val="22"/>
        <w:szCs w:val="22"/>
      </w:rPr>
      <w:fldChar w:fldCharType="end"/>
    </w:r>
  </w:p>
  <w:p w:rsidR="00363ADE" w:rsidRDefault="00363AD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2C56">
      <w:rPr>
        <w:rStyle w:val="ac"/>
        <w:noProof/>
      </w:rPr>
      <w:t>14</w:t>
    </w:r>
    <w:r>
      <w:rPr>
        <w:rStyle w:val="ac"/>
      </w:rPr>
      <w:fldChar w:fldCharType="end"/>
    </w:r>
  </w:p>
  <w:p w:rsidR="00363ADE" w:rsidRPr="00981174" w:rsidRDefault="00363ADE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B7" w:rsidRDefault="00E66BB7">
      <w:r>
        <w:separator/>
      </w:r>
    </w:p>
  </w:footnote>
  <w:footnote w:type="continuationSeparator" w:id="0">
    <w:p w:rsidR="00E66BB7" w:rsidRDefault="00E6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</w:p>
  <w:p w:rsidR="00363ADE" w:rsidRDefault="00363ADE" w:rsidP="00283A80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 w:rsidP="00283A8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</w:p>
  <w:p w:rsidR="00363ADE" w:rsidRDefault="00363ADE" w:rsidP="00283A80">
    <w:pPr>
      <w:pStyle w:val="a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ADE" w:rsidRDefault="00363ADE" w:rsidP="00283A80">
    <w:pPr>
      <w:pStyle w:val="ad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E" w:rsidRDefault="00363ADE" w:rsidP="00283A80">
    <w:pPr>
      <w:pStyle w:val="ad"/>
      <w:framePr w:wrap="around" w:vAnchor="text" w:hAnchor="margin" w:xAlign="right" w:y="1"/>
      <w:rPr>
        <w:rStyle w:val="ac"/>
      </w:rPr>
    </w:pPr>
  </w:p>
  <w:p w:rsidR="00363ADE" w:rsidRDefault="00363ADE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63"/>
    <w:multiLevelType w:val="hybridMultilevel"/>
    <w:tmpl w:val="2E689DFC"/>
    <w:lvl w:ilvl="0" w:tplc="D8E67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BB2"/>
    <w:multiLevelType w:val="singleLevel"/>
    <w:tmpl w:val="61764B7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81025F"/>
    <w:multiLevelType w:val="hybridMultilevel"/>
    <w:tmpl w:val="51768D12"/>
    <w:lvl w:ilvl="0" w:tplc="59D2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4D6"/>
    <w:multiLevelType w:val="hybridMultilevel"/>
    <w:tmpl w:val="03E253E6"/>
    <w:lvl w:ilvl="0" w:tplc="D8E6749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4765A9"/>
    <w:multiLevelType w:val="hybridMultilevel"/>
    <w:tmpl w:val="C31C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2046"/>
    <w:multiLevelType w:val="hybridMultilevel"/>
    <w:tmpl w:val="B030B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8C9"/>
    <w:multiLevelType w:val="hybridMultilevel"/>
    <w:tmpl w:val="80363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1304E"/>
    <w:multiLevelType w:val="hybridMultilevel"/>
    <w:tmpl w:val="A1363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1407A"/>
    <w:multiLevelType w:val="hybridMultilevel"/>
    <w:tmpl w:val="17A2F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3B43BE"/>
    <w:multiLevelType w:val="hybridMultilevel"/>
    <w:tmpl w:val="10F29282"/>
    <w:lvl w:ilvl="0" w:tplc="2E000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36506"/>
    <w:multiLevelType w:val="hybridMultilevel"/>
    <w:tmpl w:val="DCA8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21163"/>
    <w:multiLevelType w:val="hybridMultilevel"/>
    <w:tmpl w:val="64267A26"/>
    <w:lvl w:ilvl="0" w:tplc="3A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34722E"/>
    <w:multiLevelType w:val="hybridMultilevel"/>
    <w:tmpl w:val="320E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E71285"/>
    <w:multiLevelType w:val="hybridMultilevel"/>
    <w:tmpl w:val="6FA22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1"/>
  </w:num>
  <w:num w:numId="5">
    <w:abstractNumId w:val="29"/>
  </w:num>
  <w:num w:numId="6">
    <w:abstractNumId w:val="35"/>
  </w:num>
  <w:num w:numId="7">
    <w:abstractNumId w:val="31"/>
  </w:num>
  <w:num w:numId="8">
    <w:abstractNumId w:val="3"/>
  </w:num>
  <w:num w:numId="9">
    <w:abstractNumId w:val="25"/>
  </w:num>
  <w:num w:numId="10">
    <w:abstractNumId w:val="14"/>
  </w:num>
  <w:num w:numId="11">
    <w:abstractNumId w:val="11"/>
  </w:num>
  <w:num w:numId="12">
    <w:abstractNumId w:val="4"/>
  </w:num>
  <w:num w:numId="13">
    <w:abstractNumId w:val="6"/>
  </w:num>
  <w:num w:numId="14">
    <w:abstractNumId w:val="34"/>
  </w:num>
  <w:num w:numId="15">
    <w:abstractNumId w:val="32"/>
  </w:num>
  <w:num w:numId="16">
    <w:abstractNumId w:val="30"/>
  </w:num>
  <w:num w:numId="17">
    <w:abstractNumId w:val="15"/>
  </w:num>
  <w:num w:numId="18">
    <w:abstractNumId w:val="33"/>
  </w:num>
  <w:num w:numId="19">
    <w:abstractNumId w:val="7"/>
  </w:num>
  <w:num w:numId="20">
    <w:abstractNumId w:val="24"/>
  </w:num>
  <w:num w:numId="21">
    <w:abstractNumId w:val="9"/>
  </w:num>
  <w:num w:numId="22">
    <w:abstractNumId w:val="28"/>
  </w:num>
  <w:num w:numId="23">
    <w:abstractNumId w:val="0"/>
  </w:num>
  <w:num w:numId="24">
    <w:abstractNumId w:val="27"/>
  </w:num>
  <w:num w:numId="25">
    <w:abstractNumId w:val="1"/>
  </w:num>
  <w:num w:numId="26">
    <w:abstractNumId w:val="2"/>
  </w:num>
  <w:num w:numId="27">
    <w:abstractNumId w:val="5"/>
  </w:num>
  <w:num w:numId="28">
    <w:abstractNumId w:val="8"/>
  </w:num>
  <w:num w:numId="29">
    <w:abstractNumId w:val="12"/>
  </w:num>
  <w:num w:numId="30">
    <w:abstractNumId w:val="26"/>
  </w:num>
  <w:num w:numId="31">
    <w:abstractNumId w:val="23"/>
  </w:num>
  <w:num w:numId="32">
    <w:abstractNumId w:val="19"/>
  </w:num>
  <w:num w:numId="33">
    <w:abstractNumId w:val="18"/>
  </w:num>
  <w:num w:numId="34">
    <w:abstractNumId w:val="22"/>
  </w:num>
  <w:num w:numId="35">
    <w:abstractNumId w:val="16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GrammaticalErrors/>
  <w:activeWritingStyle w:appName="MSWord" w:lang="ru-RU" w:vendorID="1" w:dllVersion="512" w:checkStyle="1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4182"/>
    <w:rsid w:val="00005BAC"/>
    <w:rsid w:val="00006B1C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0DE6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6808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37F5"/>
    <w:rsid w:val="000448A0"/>
    <w:rsid w:val="000450E3"/>
    <w:rsid w:val="000453C7"/>
    <w:rsid w:val="000460F4"/>
    <w:rsid w:val="000469F2"/>
    <w:rsid w:val="00046B49"/>
    <w:rsid w:val="0004713C"/>
    <w:rsid w:val="00047360"/>
    <w:rsid w:val="00047684"/>
    <w:rsid w:val="00047773"/>
    <w:rsid w:val="000506CA"/>
    <w:rsid w:val="0005071F"/>
    <w:rsid w:val="00050E5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6C7"/>
    <w:rsid w:val="000769B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3BB5"/>
    <w:rsid w:val="000A416C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5ED6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629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359"/>
    <w:rsid w:val="000E1F8E"/>
    <w:rsid w:val="000E2B3E"/>
    <w:rsid w:val="000E3D3D"/>
    <w:rsid w:val="000E409B"/>
    <w:rsid w:val="000E4D95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AE2"/>
    <w:rsid w:val="000F5D1D"/>
    <w:rsid w:val="000F5DEC"/>
    <w:rsid w:val="000F60F6"/>
    <w:rsid w:val="000F641A"/>
    <w:rsid w:val="000F6A58"/>
    <w:rsid w:val="000F7048"/>
    <w:rsid w:val="000F77BD"/>
    <w:rsid w:val="000F7E2B"/>
    <w:rsid w:val="001017A1"/>
    <w:rsid w:val="001022EB"/>
    <w:rsid w:val="00102EAB"/>
    <w:rsid w:val="00103704"/>
    <w:rsid w:val="001037B6"/>
    <w:rsid w:val="00103B94"/>
    <w:rsid w:val="00103F35"/>
    <w:rsid w:val="001044C5"/>
    <w:rsid w:val="001048EF"/>
    <w:rsid w:val="001051CC"/>
    <w:rsid w:val="0010528E"/>
    <w:rsid w:val="00105AAA"/>
    <w:rsid w:val="00106FF9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4561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6EC9"/>
    <w:rsid w:val="001373D7"/>
    <w:rsid w:val="001401E5"/>
    <w:rsid w:val="00141A95"/>
    <w:rsid w:val="00142809"/>
    <w:rsid w:val="00142943"/>
    <w:rsid w:val="00142AF3"/>
    <w:rsid w:val="00143E37"/>
    <w:rsid w:val="00144B9C"/>
    <w:rsid w:val="00144FAE"/>
    <w:rsid w:val="00144FE8"/>
    <w:rsid w:val="00145ABD"/>
    <w:rsid w:val="00146B79"/>
    <w:rsid w:val="00147320"/>
    <w:rsid w:val="0015001E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0D"/>
    <w:rsid w:val="0018265E"/>
    <w:rsid w:val="00182CCD"/>
    <w:rsid w:val="00182CE5"/>
    <w:rsid w:val="00183248"/>
    <w:rsid w:val="001839D1"/>
    <w:rsid w:val="00184B34"/>
    <w:rsid w:val="00185D15"/>
    <w:rsid w:val="001902B7"/>
    <w:rsid w:val="0019076D"/>
    <w:rsid w:val="0019081C"/>
    <w:rsid w:val="001924F2"/>
    <w:rsid w:val="001925CD"/>
    <w:rsid w:val="00192849"/>
    <w:rsid w:val="00193EF1"/>
    <w:rsid w:val="001958DB"/>
    <w:rsid w:val="00196F8E"/>
    <w:rsid w:val="001A036F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46F3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07D"/>
    <w:rsid w:val="001C7C7A"/>
    <w:rsid w:val="001C7D25"/>
    <w:rsid w:val="001D0710"/>
    <w:rsid w:val="001D10C0"/>
    <w:rsid w:val="001D237C"/>
    <w:rsid w:val="001D2844"/>
    <w:rsid w:val="001D2B69"/>
    <w:rsid w:val="001D370E"/>
    <w:rsid w:val="001D3A27"/>
    <w:rsid w:val="001D4A3C"/>
    <w:rsid w:val="001D5BDC"/>
    <w:rsid w:val="001D5BEE"/>
    <w:rsid w:val="001D690B"/>
    <w:rsid w:val="001D6DB4"/>
    <w:rsid w:val="001D764B"/>
    <w:rsid w:val="001D78D6"/>
    <w:rsid w:val="001E13CF"/>
    <w:rsid w:val="001E1575"/>
    <w:rsid w:val="001E162F"/>
    <w:rsid w:val="001E16AF"/>
    <w:rsid w:val="001E288B"/>
    <w:rsid w:val="001E2B4D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C3D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3E7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AE5"/>
    <w:rsid w:val="00220EB2"/>
    <w:rsid w:val="00221086"/>
    <w:rsid w:val="002218E4"/>
    <w:rsid w:val="002222CE"/>
    <w:rsid w:val="00222DA9"/>
    <w:rsid w:val="00222F7E"/>
    <w:rsid w:val="002230D9"/>
    <w:rsid w:val="002231AE"/>
    <w:rsid w:val="0022334E"/>
    <w:rsid w:val="0022390A"/>
    <w:rsid w:val="0022528F"/>
    <w:rsid w:val="00225499"/>
    <w:rsid w:val="002264CF"/>
    <w:rsid w:val="002274CC"/>
    <w:rsid w:val="00227F0E"/>
    <w:rsid w:val="0023055D"/>
    <w:rsid w:val="00230878"/>
    <w:rsid w:val="00230C2D"/>
    <w:rsid w:val="00230E99"/>
    <w:rsid w:val="0023246D"/>
    <w:rsid w:val="00232FC3"/>
    <w:rsid w:val="00232FDE"/>
    <w:rsid w:val="00233C6F"/>
    <w:rsid w:val="00233EAB"/>
    <w:rsid w:val="002344C6"/>
    <w:rsid w:val="00235615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0DBF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3D0B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3290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6DA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4003"/>
    <w:rsid w:val="00315804"/>
    <w:rsid w:val="00316563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3444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3ADE"/>
    <w:rsid w:val="00364193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0D6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6FB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90A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AC5"/>
    <w:rsid w:val="003B6E77"/>
    <w:rsid w:val="003C0BC0"/>
    <w:rsid w:val="003C1454"/>
    <w:rsid w:val="003C29B8"/>
    <w:rsid w:val="003C3851"/>
    <w:rsid w:val="003C4CAF"/>
    <w:rsid w:val="003C6153"/>
    <w:rsid w:val="003C6266"/>
    <w:rsid w:val="003C65FE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61"/>
    <w:rsid w:val="003D67F0"/>
    <w:rsid w:val="003D774F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0E82"/>
    <w:rsid w:val="0041135B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5BAC"/>
    <w:rsid w:val="00436248"/>
    <w:rsid w:val="004364DE"/>
    <w:rsid w:val="0043669D"/>
    <w:rsid w:val="0043685B"/>
    <w:rsid w:val="00437A64"/>
    <w:rsid w:val="00441652"/>
    <w:rsid w:val="00442C16"/>
    <w:rsid w:val="0044361E"/>
    <w:rsid w:val="00443715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1DF7"/>
    <w:rsid w:val="0045221D"/>
    <w:rsid w:val="0045233A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323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0815"/>
    <w:rsid w:val="00470BD3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77912"/>
    <w:rsid w:val="004800B0"/>
    <w:rsid w:val="004824B3"/>
    <w:rsid w:val="00482928"/>
    <w:rsid w:val="00482E01"/>
    <w:rsid w:val="004837E7"/>
    <w:rsid w:val="00483ABA"/>
    <w:rsid w:val="004843BB"/>
    <w:rsid w:val="00485856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1F9F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C001C"/>
    <w:rsid w:val="004C0A75"/>
    <w:rsid w:val="004C1140"/>
    <w:rsid w:val="004C158E"/>
    <w:rsid w:val="004C2891"/>
    <w:rsid w:val="004C2F08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86E"/>
    <w:rsid w:val="004D4C04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1AE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67D"/>
    <w:rsid w:val="00523D18"/>
    <w:rsid w:val="00525741"/>
    <w:rsid w:val="00526370"/>
    <w:rsid w:val="00527DE5"/>
    <w:rsid w:val="0053061E"/>
    <w:rsid w:val="0053070A"/>
    <w:rsid w:val="0053088B"/>
    <w:rsid w:val="00530973"/>
    <w:rsid w:val="00530F09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2B48"/>
    <w:rsid w:val="0054488E"/>
    <w:rsid w:val="00545E5A"/>
    <w:rsid w:val="00546757"/>
    <w:rsid w:val="0055014B"/>
    <w:rsid w:val="005502C1"/>
    <w:rsid w:val="005509C4"/>
    <w:rsid w:val="00551A20"/>
    <w:rsid w:val="00551B19"/>
    <w:rsid w:val="00552340"/>
    <w:rsid w:val="00552B95"/>
    <w:rsid w:val="00553430"/>
    <w:rsid w:val="00553767"/>
    <w:rsid w:val="005543F3"/>
    <w:rsid w:val="0055483F"/>
    <w:rsid w:val="00554C1F"/>
    <w:rsid w:val="00555A33"/>
    <w:rsid w:val="005560B6"/>
    <w:rsid w:val="0055635F"/>
    <w:rsid w:val="0055664D"/>
    <w:rsid w:val="00556733"/>
    <w:rsid w:val="00556FB7"/>
    <w:rsid w:val="005576C0"/>
    <w:rsid w:val="00557FCE"/>
    <w:rsid w:val="00560009"/>
    <w:rsid w:val="00560440"/>
    <w:rsid w:val="00560879"/>
    <w:rsid w:val="0056211A"/>
    <w:rsid w:val="00562DAE"/>
    <w:rsid w:val="00563456"/>
    <w:rsid w:val="00563EFE"/>
    <w:rsid w:val="00564556"/>
    <w:rsid w:val="005648EC"/>
    <w:rsid w:val="00564C25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5EF4"/>
    <w:rsid w:val="00576E11"/>
    <w:rsid w:val="005772B9"/>
    <w:rsid w:val="0057775C"/>
    <w:rsid w:val="00577CE0"/>
    <w:rsid w:val="00580DFF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636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6097"/>
    <w:rsid w:val="005B7239"/>
    <w:rsid w:val="005B7851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58D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594E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6D3E"/>
    <w:rsid w:val="005F7023"/>
    <w:rsid w:val="005F788D"/>
    <w:rsid w:val="005F7892"/>
    <w:rsid w:val="00600BDC"/>
    <w:rsid w:val="00600ED4"/>
    <w:rsid w:val="00600F7D"/>
    <w:rsid w:val="0060102F"/>
    <w:rsid w:val="00601F64"/>
    <w:rsid w:val="00602A7D"/>
    <w:rsid w:val="00602D4E"/>
    <w:rsid w:val="00602DC7"/>
    <w:rsid w:val="00605318"/>
    <w:rsid w:val="0060596C"/>
    <w:rsid w:val="00606CBB"/>
    <w:rsid w:val="00606E41"/>
    <w:rsid w:val="00607B75"/>
    <w:rsid w:val="006102A7"/>
    <w:rsid w:val="0061095F"/>
    <w:rsid w:val="00611AD7"/>
    <w:rsid w:val="00612E11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1E5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3ED4"/>
    <w:rsid w:val="00644949"/>
    <w:rsid w:val="0064563C"/>
    <w:rsid w:val="00646DEE"/>
    <w:rsid w:val="006478D3"/>
    <w:rsid w:val="00647D62"/>
    <w:rsid w:val="0065010C"/>
    <w:rsid w:val="006506D7"/>
    <w:rsid w:val="0065094A"/>
    <w:rsid w:val="00650C74"/>
    <w:rsid w:val="00651DA0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1D2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5105"/>
    <w:rsid w:val="006B6875"/>
    <w:rsid w:val="006B6DAF"/>
    <w:rsid w:val="006C0091"/>
    <w:rsid w:val="006C02EE"/>
    <w:rsid w:val="006C0F68"/>
    <w:rsid w:val="006C15CF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BFC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6A01"/>
    <w:rsid w:val="006F7F23"/>
    <w:rsid w:val="00700D19"/>
    <w:rsid w:val="0070144E"/>
    <w:rsid w:val="00701BF3"/>
    <w:rsid w:val="007021F3"/>
    <w:rsid w:val="007024CE"/>
    <w:rsid w:val="00702540"/>
    <w:rsid w:val="00702B95"/>
    <w:rsid w:val="0070306A"/>
    <w:rsid w:val="00706071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03B0"/>
    <w:rsid w:val="0072104D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1850"/>
    <w:rsid w:val="007822B9"/>
    <w:rsid w:val="00782547"/>
    <w:rsid w:val="0078432E"/>
    <w:rsid w:val="007847C2"/>
    <w:rsid w:val="00784F37"/>
    <w:rsid w:val="00786263"/>
    <w:rsid w:val="0078699A"/>
    <w:rsid w:val="00786D3C"/>
    <w:rsid w:val="0078704E"/>
    <w:rsid w:val="007878F0"/>
    <w:rsid w:val="007914DF"/>
    <w:rsid w:val="007918C3"/>
    <w:rsid w:val="00791D7A"/>
    <w:rsid w:val="00792138"/>
    <w:rsid w:val="007930C4"/>
    <w:rsid w:val="0079361A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A91"/>
    <w:rsid w:val="007B2DD8"/>
    <w:rsid w:val="007B305F"/>
    <w:rsid w:val="007B362B"/>
    <w:rsid w:val="007B3A69"/>
    <w:rsid w:val="007B46B9"/>
    <w:rsid w:val="007B4861"/>
    <w:rsid w:val="007B4E95"/>
    <w:rsid w:val="007B526F"/>
    <w:rsid w:val="007B5FE7"/>
    <w:rsid w:val="007B63EE"/>
    <w:rsid w:val="007C11F7"/>
    <w:rsid w:val="007C3597"/>
    <w:rsid w:val="007C3741"/>
    <w:rsid w:val="007C448D"/>
    <w:rsid w:val="007C518E"/>
    <w:rsid w:val="007C643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26E"/>
    <w:rsid w:val="007E1E7E"/>
    <w:rsid w:val="007E2D10"/>
    <w:rsid w:val="007E4AA0"/>
    <w:rsid w:val="007E5569"/>
    <w:rsid w:val="007E670E"/>
    <w:rsid w:val="007E6955"/>
    <w:rsid w:val="007E6C71"/>
    <w:rsid w:val="007E742C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1CCF"/>
    <w:rsid w:val="00812910"/>
    <w:rsid w:val="008129B4"/>
    <w:rsid w:val="00813781"/>
    <w:rsid w:val="00813EB5"/>
    <w:rsid w:val="00814B9F"/>
    <w:rsid w:val="0081553D"/>
    <w:rsid w:val="0081666A"/>
    <w:rsid w:val="00816C4E"/>
    <w:rsid w:val="00817284"/>
    <w:rsid w:val="008208B1"/>
    <w:rsid w:val="00820C2D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720"/>
    <w:rsid w:val="00852ED5"/>
    <w:rsid w:val="00853029"/>
    <w:rsid w:val="00853133"/>
    <w:rsid w:val="0085391D"/>
    <w:rsid w:val="00854246"/>
    <w:rsid w:val="00854309"/>
    <w:rsid w:val="00854E63"/>
    <w:rsid w:val="00854F5F"/>
    <w:rsid w:val="008551FD"/>
    <w:rsid w:val="00855B40"/>
    <w:rsid w:val="008561ED"/>
    <w:rsid w:val="008563C7"/>
    <w:rsid w:val="00857BE5"/>
    <w:rsid w:val="00857E12"/>
    <w:rsid w:val="0086031D"/>
    <w:rsid w:val="008603E3"/>
    <w:rsid w:val="00862756"/>
    <w:rsid w:val="00862BC0"/>
    <w:rsid w:val="0086303F"/>
    <w:rsid w:val="008634E4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4BA6"/>
    <w:rsid w:val="00885F5C"/>
    <w:rsid w:val="00886451"/>
    <w:rsid w:val="00886994"/>
    <w:rsid w:val="008876DB"/>
    <w:rsid w:val="0088798B"/>
    <w:rsid w:val="0089117D"/>
    <w:rsid w:val="00892DAC"/>
    <w:rsid w:val="00893966"/>
    <w:rsid w:val="00894409"/>
    <w:rsid w:val="00894AD7"/>
    <w:rsid w:val="00895077"/>
    <w:rsid w:val="008958C4"/>
    <w:rsid w:val="00897AE4"/>
    <w:rsid w:val="008A0449"/>
    <w:rsid w:val="008A0BEE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630"/>
    <w:rsid w:val="008B1C66"/>
    <w:rsid w:val="008B246A"/>
    <w:rsid w:val="008B3606"/>
    <w:rsid w:val="008B4211"/>
    <w:rsid w:val="008B441C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0D60"/>
    <w:rsid w:val="00911F35"/>
    <w:rsid w:val="00912022"/>
    <w:rsid w:val="00912347"/>
    <w:rsid w:val="00912905"/>
    <w:rsid w:val="00913C0D"/>
    <w:rsid w:val="00913EB6"/>
    <w:rsid w:val="00914506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27D62"/>
    <w:rsid w:val="0093024D"/>
    <w:rsid w:val="00930267"/>
    <w:rsid w:val="00930827"/>
    <w:rsid w:val="00930C49"/>
    <w:rsid w:val="00931497"/>
    <w:rsid w:val="0093169D"/>
    <w:rsid w:val="00931B1C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2C3"/>
    <w:rsid w:val="00941C8D"/>
    <w:rsid w:val="00941DB6"/>
    <w:rsid w:val="00942107"/>
    <w:rsid w:val="00942119"/>
    <w:rsid w:val="009424E1"/>
    <w:rsid w:val="00942ADE"/>
    <w:rsid w:val="00942DC7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4A20"/>
    <w:rsid w:val="00965098"/>
    <w:rsid w:val="009653BD"/>
    <w:rsid w:val="00966CE5"/>
    <w:rsid w:val="00967C34"/>
    <w:rsid w:val="0097187A"/>
    <w:rsid w:val="00971D74"/>
    <w:rsid w:val="009726DD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25A8"/>
    <w:rsid w:val="00982BD0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0DBF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6ED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4D68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7B91"/>
    <w:rsid w:val="009C7CAD"/>
    <w:rsid w:val="009D1E6C"/>
    <w:rsid w:val="009D26A0"/>
    <w:rsid w:val="009D2FE8"/>
    <w:rsid w:val="009D41EA"/>
    <w:rsid w:val="009D4EE6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00E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057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1522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A9F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3DF"/>
    <w:rsid w:val="00A424A5"/>
    <w:rsid w:val="00A426D0"/>
    <w:rsid w:val="00A4297A"/>
    <w:rsid w:val="00A436BD"/>
    <w:rsid w:val="00A4371E"/>
    <w:rsid w:val="00A44F67"/>
    <w:rsid w:val="00A4547D"/>
    <w:rsid w:val="00A4638F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2B1"/>
    <w:rsid w:val="00A574C2"/>
    <w:rsid w:val="00A57B06"/>
    <w:rsid w:val="00A602E3"/>
    <w:rsid w:val="00A60C62"/>
    <w:rsid w:val="00A60EF8"/>
    <w:rsid w:val="00A6164F"/>
    <w:rsid w:val="00A63F4D"/>
    <w:rsid w:val="00A64312"/>
    <w:rsid w:val="00A64641"/>
    <w:rsid w:val="00A65387"/>
    <w:rsid w:val="00A6605E"/>
    <w:rsid w:val="00A66ACC"/>
    <w:rsid w:val="00A66D86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726"/>
    <w:rsid w:val="00A82B1C"/>
    <w:rsid w:val="00A82D85"/>
    <w:rsid w:val="00A83630"/>
    <w:rsid w:val="00A83F9A"/>
    <w:rsid w:val="00A8430D"/>
    <w:rsid w:val="00A86590"/>
    <w:rsid w:val="00A87C8D"/>
    <w:rsid w:val="00A90FB6"/>
    <w:rsid w:val="00A9117B"/>
    <w:rsid w:val="00A92CF1"/>
    <w:rsid w:val="00A92E55"/>
    <w:rsid w:val="00A9408C"/>
    <w:rsid w:val="00A941AA"/>
    <w:rsid w:val="00A94226"/>
    <w:rsid w:val="00A942E0"/>
    <w:rsid w:val="00A943C6"/>
    <w:rsid w:val="00A96721"/>
    <w:rsid w:val="00A96B19"/>
    <w:rsid w:val="00A96C08"/>
    <w:rsid w:val="00A9757C"/>
    <w:rsid w:val="00A97D62"/>
    <w:rsid w:val="00AA28F7"/>
    <w:rsid w:val="00AA2C56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0F91"/>
    <w:rsid w:val="00AC1858"/>
    <w:rsid w:val="00AC23AD"/>
    <w:rsid w:val="00AC3C52"/>
    <w:rsid w:val="00AC3DD2"/>
    <w:rsid w:val="00AC6484"/>
    <w:rsid w:val="00AC721B"/>
    <w:rsid w:val="00AC7291"/>
    <w:rsid w:val="00AD0C31"/>
    <w:rsid w:val="00AD0F0E"/>
    <w:rsid w:val="00AD199D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2DBC"/>
    <w:rsid w:val="00AE2EB1"/>
    <w:rsid w:val="00AE3192"/>
    <w:rsid w:val="00AE36D7"/>
    <w:rsid w:val="00AE4EBC"/>
    <w:rsid w:val="00AE616D"/>
    <w:rsid w:val="00AE6E42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5226"/>
    <w:rsid w:val="00B0667A"/>
    <w:rsid w:val="00B0685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F9B"/>
    <w:rsid w:val="00B36358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4E9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3AB8"/>
    <w:rsid w:val="00B64090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0D13"/>
    <w:rsid w:val="00B7132C"/>
    <w:rsid w:val="00B72021"/>
    <w:rsid w:val="00B75BD4"/>
    <w:rsid w:val="00B7620A"/>
    <w:rsid w:val="00B77461"/>
    <w:rsid w:val="00B77797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0A4"/>
    <w:rsid w:val="00B90187"/>
    <w:rsid w:val="00B9053B"/>
    <w:rsid w:val="00B91491"/>
    <w:rsid w:val="00B9186B"/>
    <w:rsid w:val="00B91AC4"/>
    <w:rsid w:val="00B92D22"/>
    <w:rsid w:val="00B941E7"/>
    <w:rsid w:val="00B9494F"/>
    <w:rsid w:val="00B94E28"/>
    <w:rsid w:val="00B96139"/>
    <w:rsid w:val="00B96E30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C7D19"/>
    <w:rsid w:val="00BD003A"/>
    <w:rsid w:val="00BD0802"/>
    <w:rsid w:val="00BD0C2F"/>
    <w:rsid w:val="00BD109F"/>
    <w:rsid w:val="00BD1117"/>
    <w:rsid w:val="00BD195A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E6E20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6515"/>
    <w:rsid w:val="00C0695A"/>
    <w:rsid w:val="00C104F0"/>
    <w:rsid w:val="00C1060F"/>
    <w:rsid w:val="00C130C9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8BB"/>
    <w:rsid w:val="00C3293B"/>
    <w:rsid w:val="00C32BE7"/>
    <w:rsid w:val="00C33116"/>
    <w:rsid w:val="00C33C18"/>
    <w:rsid w:val="00C3531D"/>
    <w:rsid w:val="00C35384"/>
    <w:rsid w:val="00C35B66"/>
    <w:rsid w:val="00C36861"/>
    <w:rsid w:val="00C36D97"/>
    <w:rsid w:val="00C403D0"/>
    <w:rsid w:val="00C40667"/>
    <w:rsid w:val="00C41287"/>
    <w:rsid w:val="00C41C06"/>
    <w:rsid w:val="00C41C24"/>
    <w:rsid w:val="00C41F12"/>
    <w:rsid w:val="00C4307E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154F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38E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168C"/>
    <w:rsid w:val="00CB29E9"/>
    <w:rsid w:val="00CB2BEF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0566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1E4B"/>
    <w:rsid w:val="00CF2322"/>
    <w:rsid w:val="00CF272C"/>
    <w:rsid w:val="00CF2875"/>
    <w:rsid w:val="00CF3242"/>
    <w:rsid w:val="00CF36CB"/>
    <w:rsid w:val="00CF38C2"/>
    <w:rsid w:val="00CF5037"/>
    <w:rsid w:val="00CF59B3"/>
    <w:rsid w:val="00CF6112"/>
    <w:rsid w:val="00CF6B0E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5855"/>
    <w:rsid w:val="00D06349"/>
    <w:rsid w:val="00D07686"/>
    <w:rsid w:val="00D077EE"/>
    <w:rsid w:val="00D10395"/>
    <w:rsid w:val="00D133CF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017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6F8"/>
    <w:rsid w:val="00D278CB"/>
    <w:rsid w:val="00D30C95"/>
    <w:rsid w:val="00D31900"/>
    <w:rsid w:val="00D32103"/>
    <w:rsid w:val="00D32245"/>
    <w:rsid w:val="00D32C69"/>
    <w:rsid w:val="00D33381"/>
    <w:rsid w:val="00D336A8"/>
    <w:rsid w:val="00D33924"/>
    <w:rsid w:val="00D342B6"/>
    <w:rsid w:val="00D34421"/>
    <w:rsid w:val="00D35456"/>
    <w:rsid w:val="00D354B6"/>
    <w:rsid w:val="00D40A46"/>
    <w:rsid w:val="00D41ED5"/>
    <w:rsid w:val="00D429D3"/>
    <w:rsid w:val="00D42A86"/>
    <w:rsid w:val="00D42F0B"/>
    <w:rsid w:val="00D4379F"/>
    <w:rsid w:val="00D43800"/>
    <w:rsid w:val="00D45270"/>
    <w:rsid w:val="00D457D9"/>
    <w:rsid w:val="00D46877"/>
    <w:rsid w:val="00D503FC"/>
    <w:rsid w:val="00D51B25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5765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E5D"/>
    <w:rsid w:val="00D83F25"/>
    <w:rsid w:val="00D848D5"/>
    <w:rsid w:val="00D85E1F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6B65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1A7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4E6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6AF4"/>
    <w:rsid w:val="00DE71F2"/>
    <w:rsid w:val="00DF013E"/>
    <w:rsid w:val="00DF0E10"/>
    <w:rsid w:val="00DF21A4"/>
    <w:rsid w:val="00DF32A5"/>
    <w:rsid w:val="00DF391C"/>
    <w:rsid w:val="00DF3A8D"/>
    <w:rsid w:val="00DF40F3"/>
    <w:rsid w:val="00DF47AB"/>
    <w:rsid w:val="00DF53D6"/>
    <w:rsid w:val="00DF55C1"/>
    <w:rsid w:val="00DF59F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62AC"/>
    <w:rsid w:val="00E16EA1"/>
    <w:rsid w:val="00E17267"/>
    <w:rsid w:val="00E173A1"/>
    <w:rsid w:val="00E17B59"/>
    <w:rsid w:val="00E203DF"/>
    <w:rsid w:val="00E2094E"/>
    <w:rsid w:val="00E20F6E"/>
    <w:rsid w:val="00E21411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6AE"/>
    <w:rsid w:val="00E30F5E"/>
    <w:rsid w:val="00E319A0"/>
    <w:rsid w:val="00E330A4"/>
    <w:rsid w:val="00E330B1"/>
    <w:rsid w:val="00E33589"/>
    <w:rsid w:val="00E345A3"/>
    <w:rsid w:val="00E34A81"/>
    <w:rsid w:val="00E35BDA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6E6F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168F"/>
    <w:rsid w:val="00E625FB"/>
    <w:rsid w:val="00E63E88"/>
    <w:rsid w:val="00E64473"/>
    <w:rsid w:val="00E6574C"/>
    <w:rsid w:val="00E66899"/>
    <w:rsid w:val="00E66BB7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372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5D45"/>
    <w:rsid w:val="00E96E58"/>
    <w:rsid w:val="00E96F06"/>
    <w:rsid w:val="00E97452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B7C96"/>
    <w:rsid w:val="00EC0C07"/>
    <w:rsid w:val="00EC164E"/>
    <w:rsid w:val="00EC2F68"/>
    <w:rsid w:val="00EC3380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20BF"/>
    <w:rsid w:val="00ED3063"/>
    <w:rsid w:val="00ED3EEC"/>
    <w:rsid w:val="00ED46A7"/>
    <w:rsid w:val="00ED4F4E"/>
    <w:rsid w:val="00ED52CF"/>
    <w:rsid w:val="00ED68C8"/>
    <w:rsid w:val="00ED6AC6"/>
    <w:rsid w:val="00ED6CF5"/>
    <w:rsid w:val="00ED7E74"/>
    <w:rsid w:val="00EE0FEA"/>
    <w:rsid w:val="00EE1700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23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04A7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2836"/>
    <w:rsid w:val="00F83A2B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C1F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4E86"/>
    <w:rsid w:val="00FD590F"/>
    <w:rsid w:val="00FD66EA"/>
    <w:rsid w:val="00FD76AE"/>
    <w:rsid w:val="00FD799C"/>
    <w:rsid w:val="00FE0497"/>
    <w:rsid w:val="00FE07F9"/>
    <w:rsid w:val="00FE0A57"/>
    <w:rsid w:val="00FE1068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styleId="afc">
    <w:name w:val="FollowedHyperlink"/>
    <w:basedOn w:val="a0"/>
    <w:uiPriority w:val="99"/>
    <w:semiHidden/>
    <w:unhideWhenUsed/>
    <w:rsid w:val="0041135B"/>
    <w:rPr>
      <w:color w:val="800080" w:themeColor="followedHyperlink"/>
      <w:u w:val="single"/>
    </w:rPr>
  </w:style>
  <w:style w:type="character" w:customStyle="1" w:styleId="FontStyle57">
    <w:name w:val="Font Style57"/>
    <w:basedOn w:val="a0"/>
    <w:rsid w:val="00FD590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styleId="afc">
    <w:name w:val="FollowedHyperlink"/>
    <w:basedOn w:val="a0"/>
    <w:uiPriority w:val="99"/>
    <w:semiHidden/>
    <w:unhideWhenUsed/>
    <w:rsid w:val="0041135B"/>
    <w:rPr>
      <w:color w:val="800080" w:themeColor="followedHyperlink"/>
      <w:u w:val="single"/>
    </w:rPr>
  </w:style>
  <w:style w:type="character" w:customStyle="1" w:styleId="FontStyle57">
    <w:name w:val="Font Style57"/>
    <w:basedOn w:val="a0"/>
    <w:rsid w:val="00FD590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a.kpi.ua/bitstream/123456789/25156/1/Tarnavsky_Kuzmenko_Org_Komp_merej.pdf" TargetMode="External"/><Relationship Id="rId10" Type="http://schemas.openxmlformats.org/officeDocument/2006/relationships/hyperlink" Target="https://financial.lnu.edu.ua/department/kafedra-ekonomichnoji-kibernetyky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uk.wikipedia.org/wiki/%D0%9A%D0%BE%D0%BC%D0%BF%27%D1%8E%D1%82%D0%B5%D1%80%D0%BD%D0%B0_%D0%BC%D0%B5%D1%80%D0%B5%D0%B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</Pages>
  <Words>17376</Words>
  <Characters>9905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27227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LNU</cp:lastModifiedBy>
  <cp:revision>79</cp:revision>
  <cp:lastPrinted>2022-02-22T08:02:00Z</cp:lastPrinted>
  <dcterms:created xsi:type="dcterms:W3CDTF">2018-02-02T11:31:00Z</dcterms:created>
  <dcterms:modified xsi:type="dcterms:W3CDTF">2023-02-03T11:39:00Z</dcterms:modified>
</cp:coreProperties>
</file>