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12" w:type="dxa"/>
        <w:tblInd w:w="-176" w:type="dxa"/>
        <w:tblLayout w:type="fixed"/>
        <w:tblLook w:val="01E0"/>
      </w:tblPr>
      <w:tblGrid>
        <w:gridCol w:w="1279"/>
        <w:gridCol w:w="6533"/>
      </w:tblGrid>
      <w:tr w:rsidR="00F815F9" w:rsidRPr="00FD73C0" w:rsidTr="000E4E60">
        <w:trPr>
          <w:cantSplit/>
          <w:trHeight w:val="22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CB550C" w:rsidRPr="00236BC9" w:rsidRDefault="00BD79B5" w:rsidP="009166D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36BC9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683260</wp:posOffset>
                  </wp:positionH>
                  <wp:positionV relativeFrom="margin">
                    <wp:posOffset>22860</wp:posOffset>
                  </wp:positionV>
                  <wp:extent cx="659765" cy="800100"/>
                  <wp:effectExtent l="0" t="0" r="0" b="0"/>
                  <wp:wrapSquare wrapText="bothSides"/>
                  <wp:docPr id="44" name="Рисунок 2" descr="UNBIZ1957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UNBIZ1957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33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B550C" w:rsidRPr="00236BC9" w:rsidRDefault="00CB550C" w:rsidP="009166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МІНІСТЕРСТВО ОСВІТИ І НАУКИ УКРАЇНИ</w:t>
            </w:r>
          </w:p>
          <w:p w:rsidR="00CB550C" w:rsidRPr="00236BC9" w:rsidRDefault="00CB550C" w:rsidP="009166DA">
            <w:pPr>
              <w:pStyle w:val="7"/>
              <w:spacing w:before="0" w:line="36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ЛЬВІВСЬКИЙ НАЦІОНАЛЬНИЙ УНІВЕРСИТЕТ ІМЕНІ ІВАНА ФРАНКА</w:t>
            </w:r>
          </w:p>
          <w:p w:rsidR="00CB550C" w:rsidRPr="00236BC9" w:rsidRDefault="00CB550C" w:rsidP="009166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ФАКУЛЬТЕТ УПРАВЛІННЯ ФІНАНСАМИ ТА БІЗНЕСУ</w:t>
            </w:r>
          </w:p>
          <w:p w:rsidR="00CB550C" w:rsidRPr="00236BC9" w:rsidRDefault="00CB550C" w:rsidP="00916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B550C" w:rsidRDefault="00CB550C" w:rsidP="009166DA">
            <w:pPr>
              <w:jc w:val="right"/>
              <w:rPr>
                <w:b/>
                <w:sz w:val="22"/>
                <w:szCs w:val="22"/>
                <w:lang w:val="uk-UA"/>
              </w:rPr>
            </w:pPr>
          </w:p>
          <w:p w:rsidR="002C0CA8" w:rsidRDefault="002C0CA8" w:rsidP="009166DA">
            <w:pPr>
              <w:jc w:val="right"/>
              <w:rPr>
                <w:b/>
                <w:sz w:val="22"/>
                <w:szCs w:val="22"/>
                <w:lang w:val="uk-UA"/>
              </w:rPr>
            </w:pPr>
          </w:p>
          <w:p w:rsidR="002C0CA8" w:rsidRPr="00236BC9" w:rsidRDefault="002C0CA8" w:rsidP="009166DA">
            <w:pPr>
              <w:jc w:val="right"/>
              <w:rPr>
                <w:b/>
                <w:sz w:val="22"/>
                <w:szCs w:val="22"/>
                <w:lang w:val="uk-UA"/>
              </w:rPr>
            </w:pPr>
          </w:p>
          <w:p w:rsidR="00CB550C" w:rsidRPr="00236BC9" w:rsidRDefault="00CB550C" w:rsidP="009166DA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ЗАТВЕРДЖУЮ</w:t>
            </w:r>
          </w:p>
          <w:p w:rsidR="00CB550C" w:rsidRPr="00236BC9" w:rsidRDefault="009D110E" w:rsidP="009166DA">
            <w:pPr>
              <w:ind w:firstLine="2835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Декан</w:t>
            </w:r>
          </w:p>
          <w:p w:rsidR="00CB550C" w:rsidRPr="00236BC9" w:rsidRDefault="00CB550C" w:rsidP="009166DA">
            <w:pPr>
              <w:ind w:firstLine="2835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  <w:p w:rsidR="00CB550C" w:rsidRPr="00236BC9" w:rsidRDefault="00CB550C" w:rsidP="009166DA">
            <w:pPr>
              <w:ind w:firstLine="2835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____________  доц. А.В. Стасишин</w:t>
            </w:r>
          </w:p>
          <w:p w:rsidR="00CB550C" w:rsidRPr="00236BC9" w:rsidRDefault="00CB550C" w:rsidP="009166DA">
            <w:pPr>
              <w:ind w:firstLine="2835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36BC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(підпис)</w:t>
            </w:r>
          </w:p>
          <w:p w:rsidR="00CB550C" w:rsidRPr="00236BC9" w:rsidRDefault="000E4E60" w:rsidP="009166DA">
            <w:pPr>
              <w:ind w:firstLine="283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“___”  ___________  202</w:t>
            </w:r>
            <w:r w:rsidR="00FD73C0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2</w:t>
            </w:r>
            <w:r w:rsidR="00CB550C" w:rsidRPr="00236BC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р.</w:t>
            </w:r>
          </w:p>
          <w:p w:rsidR="00CB550C" w:rsidRPr="00236BC9" w:rsidRDefault="00CB550C" w:rsidP="009166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B550C" w:rsidRPr="00236BC9" w:rsidRDefault="00CB550C" w:rsidP="009166DA">
            <w:pPr>
              <w:rPr>
                <w:rFonts w:ascii="Times New Roman" w:hAnsi="Times New Roman" w:cs="Times New Roman"/>
                <w:lang w:val="uk-UA"/>
              </w:rPr>
            </w:pPr>
          </w:p>
          <w:p w:rsidR="00CB550C" w:rsidRPr="00236BC9" w:rsidRDefault="00CB550C" w:rsidP="009166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55E78" w:rsidRDefault="00CB550C" w:rsidP="00413F96">
            <w:pPr>
              <w:ind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РОБОЧА</w:t>
            </w:r>
            <w:bookmarkStart w:id="0" w:name="_GoBack"/>
            <w:bookmarkEnd w:id="0"/>
            <w:r w:rsidR="00F55E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BC1BA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r w:rsidRPr="00236B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РОГРАМА </w:t>
            </w:r>
          </w:p>
          <w:p w:rsidR="00CB550C" w:rsidRPr="00236BC9" w:rsidRDefault="00CB550C" w:rsidP="00413F96">
            <w:pPr>
              <w:ind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НАВЧАЛЬНОЇ ДИСЦИПЛІНИ</w:t>
            </w:r>
          </w:p>
          <w:p w:rsidR="00CB550C" w:rsidRPr="00236BC9" w:rsidRDefault="00CB550C" w:rsidP="00916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B550C" w:rsidRPr="008C6F6B" w:rsidRDefault="009360B2" w:rsidP="009166D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Бізнес-аналіз ІТ-проєктів (тренінг-курс)</w:t>
            </w:r>
          </w:p>
          <w:p w:rsidR="00CB550C" w:rsidRPr="00236BC9" w:rsidRDefault="00CB550C" w:rsidP="009166D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36BC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(назва навчальної дисципліни)</w:t>
            </w:r>
          </w:p>
          <w:p w:rsidR="00CB550C" w:rsidRPr="00236BC9" w:rsidRDefault="00CB550C" w:rsidP="009166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D1ACC" w:rsidRPr="00402383" w:rsidRDefault="009D1ACC" w:rsidP="009D1ACC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23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галузь знань: </w:t>
            </w:r>
            <w:r w:rsidRPr="00402383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05 «Соціальні та поведінкові науки»</w:t>
            </w:r>
            <w:r w:rsidRPr="00402383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ab/>
            </w:r>
            <w:r w:rsidRPr="00402383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ab/>
            </w:r>
          </w:p>
          <w:p w:rsidR="009D1ACC" w:rsidRPr="00402383" w:rsidRDefault="009D1ACC" w:rsidP="009D1ACC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238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(шифр та найменування галузі знань)</w:t>
            </w:r>
          </w:p>
          <w:p w:rsidR="009D1ACC" w:rsidRPr="00402383" w:rsidRDefault="009D1ACC" w:rsidP="009D1ACC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23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           </w:t>
            </w:r>
            <w:r w:rsidRPr="00402383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  051 “Економіка”</w:t>
            </w:r>
            <w:r w:rsidRPr="00402383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ab/>
            </w:r>
            <w:r w:rsidRPr="00402383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ab/>
            </w:r>
            <w:r w:rsidRPr="00402383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ab/>
            </w:r>
          </w:p>
          <w:p w:rsidR="009D1ACC" w:rsidRPr="00402383" w:rsidRDefault="009D1ACC" w:rsidP="009D1ACC">
            <w:pPr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2383">
              <w:rPr>
                <w:rFonts w:ascii="Times New Roman" w:hAnsi="Times New Roman" w:cs="Times New Roman"/>
                <w:lang w:val="uk-UA"/>
              </w:rPr>
              <w:t xml:space="preserve">                           </w:t>
            </w:r>
            <w:r w:rsidRPr="0040238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(код та найменування спеціальності)</w:t>
            </w:r>
          </w:p>
          <w:p w:rsidR="009D1ACC" w:rsidRPr="00402383" w:rsidRDefault="009D1ACC" w:rsidP="009D1ACC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23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спеціалізація:</w:t>
            </w:r>
            <w:r w:rsidRPr="00402383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   _Інформаційні технології в бізнесі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</w:t>
            </w:r>
          </w:p>
          <w:p w:rsidR="009D1ACC" w:rsidRPr="00402383" w:rsidRDefault="009D1ACC" w:rsidP="009D1ACC">
            <w:pPr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238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(найменування спеціалізації)</w:t>
            </w:r>
          </w:p>
          <w:p w:rsidR="009D1ACC" w:rsidRPr="00402383" w:rsidRDefault="009D1ACC" w:rsidP="009D1ACC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D1ACC" w:rsidRPr="00402383" w:rsidRDefault="009D1ACC" w:rsidP="009D1ACC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23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освітній ступінь: </w:t>
            </w:r>
            <w:r w:rsidRPr="0040238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ab/>
            </w:r>
            <w:r w:rsidR="00FD73C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бакалавр</w:t>
            </w:r>
            <w:r w:rsidRPr="00402383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ab/>
            </w:r>
            <w:r w:rsidRPr="00402383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ab/>
            </w:r>
          </w:p>
          <w:p w:rsidR="009D1ACC" w:rsidRPr="00402383" w:rsidRDefault="009D1ACC" w:rsidP="009D1ACC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238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(бакалавр/магістр)</w:t>
            </w:r>
          </w:p>
          <w:p w:rsidR="00CB550C" w:rsidRPr="00236BC9" w:rsidRDefault="00CB550C" w:rsidP="009166DA">
            <w:pPr>
              <w:rPr>
                <w:lang w:val="uk-UA"/>
              </w:rPr>
            </w:pPr>
          </w:p>
          <w:p w:rsidR="00CB550C" w:rsidRPr="00236BC9" w:rsidRDefault="00CB550C" w:rsidP="009166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B550C" w:rsidRDefault="00CB550C" w:rsidP="009166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C0CA8" w:rsidRDefault="002C0CA8" w:rsidP="009166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C0CA8" w:rsidRPr="00236BC9" w:rsidRDefault="002C0CA8" w:rsidP="009166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B550C" w:rsidRPr="00236BC9" w:rsidRDefault="00CB550C" w:rsidP="003954A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ЛЬВІВ 20</w:t>
            </w:r>
            <w:r w:rsidR="000E4E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  <w:r w:rsidR="00FD73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</w:tr>
      <w:tr w:rsidR="00CB550C" w:rsidRPr="00236BC9" w:rsidTr="000E4E60">
        <w:trPr>
          <w:cantSplit/>
          <w:trHeight w:val="22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18" w:space="0" w:color="auto"/>
            </w:tcBorders>
            <w:textDirection w:val="btLr"/>
          </w:tcPr>
          <w:p w:rsidR="00CB550C" w:rsidRPr="00236BC9" w:rsidRDefault="00CB550C" w:rsidP="000E4E6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36BC9">
              <w:rPr>
                <w:rFonts w:ascii="Book Antiqua" w:hAnsi="Book Antiqua" w:cs="Tahoma"/>
                <w:b/>
                <w:i/>
                <w:caps/>
                <w:spacing w:val="40"/>
                <w:w w:val="150"/>
                <w:position w:val="-48"/>
                <w:sz w:val="24"/>
                <w:szCs w:val="24"/>
                <w:lang w:val="uk-UA"/>
              </w:rPr>
              <w:t xml:space="preserve">КАФЕдра </w:t>
            </w:r>
            <w:r w:rsidR="000E4E60">
              <w:rPr>
                <w:rFonts w:ascii="Book Antiqua" w:hAnsi="Book Antiqua" w:cs="Tahoma"/>
                <w:b/>
                <w:i/>
                <w:caps/>
                <w:spacing w:val="40"/>
                <w:w w:val="150"/>
                <w:position w:val="-48"/>
                <w:sz w:val="24"/>
                <w:szCs w:val="24"/>
                <w:lang w:val="uk-UA"/>
              </w:rPr>
              <w:t>цифрової економіки та б</w:t>
            </w:r>
            <w:r w:rsidR="008C6F6B">
              <w:rPr>
                <w:rFonts w:ascii="Book Antiqua" w:hAnsi="Book Antiqua" w:cs="Tahoma"/>
                <w:b/>
                <w:i/>
                <w:caps/>
                <w:spacing w:val="40"/>
                <w:w w:val="150"/>
                <w:position w:val="-48"/>
                <w:sz w:val="24"/>
                <w:szCs w:val="24"/>
                <w:lang w:val="uk-UA"/>
              </w:rPr>
              <w:t>і</w:t>
            </w:r>
            <w:r w:rsidR="000E4E60">
              <w:rPr>
                <w:rFonts w:ascii="Book Antiqua" w:hAnsi="Book Antiqua" w:cs="Tahoma"/>
                <w:b/>
                <w:i/>
                <w:caps/>
                <w:spacing w:val="40"/>
                <w:w w:val="150"/>
                <w:position w:val="-48"/>
                <w:sz w:val="24"/>
                <w:szCs w:val="24"/>
                <w:lang w:val="uk-UA"/>
              </w:rPr>
              <w:t>знес-аналітики</w:t>
            </w:r>
          </w:p>
        </w:tc>
        <w:tc>
          <w:tcPr>
            <w:tcW w:w="6533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B550C" w:rsidRPr="00236BC9" w:rsidRDefault="00CB550C" w:rsidP="00916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F64851" w:rsidRPr="00236BC9" w:rsidRDefault="00F64851" w:rsidP="00F64851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CB550C" w:rsidRPr="00236BC9" w:rsidRDefault="00CB550C" w:rsidP="00CB550C">
      <w:pPr>
        <w:jc w:val="both"/>
        <w:rPr>
          <w:rFonts w:ascii="Times New Roman" w:hAnsi="Times New Roman" w:cs="Times New Roman"/>
          <w:sz w:val="22"/>
          <w:szCs w:val="22"/>
          <w:lang w:val="uk-UA"/>
        </w:rPr>
        <w:sectPr w:rsidR="00CB550C" w:rsidRPr="00236BC9" w:rsidSect="00CB550C">
          <w:footerReference w:type="even" r:id="rId9"/>
          <w:footerReference w:type="default" r:id="rId10"/>
          <w:type w:val="nextColumn"/>
          <w:pgSz w:w="8392" w:h="11907" w:code="11"/>
          <w:pgMar w:top="567" w:right="454" w:bottom="567" w:left="737" w:header="709" w:footer="709" w:gutter="0"/>
          <w:cols w:space="60"/>
          <w:noEndnote/>
          <w:titlePg/>
        </w:sectPr>
      </w:pPr>
    </w:p>
    <w:p w:rsidR="00CB550C" w:rsidRPr="00236BC9" w:rsidRDefault="00CB550C" w:rsidP="00CB550C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CB550C" w:rsidRPr="00236BC9" w:rsidRDefault="00CB550C" w:rsidP="00CB550C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236BC9">
        <w:rPr>
          <w:rFonts w:ascii="Times New Roman" w:hAnsi="Times New Roman" w:cs="Times New Roman"/>
          <w:sz w:val="22"/>
          <w:szCs w:val="22"/>
          <w:lang w:val="uk-UA"/>
        </w:rPr>
        <w:t>Робоча програма навчальної дисципліни “</w:t>
      </w:r>
      <w:r w:rsidR="00173F27">
        <w:rPr>
          <w:rFonts w:ascii="Times New Roman" w:hAnsi="Times New Roman" w:cs="Times New Roman"/>
          <w:sz w:val="22"/>
          <w:szCs w:val="22"/>
          <w:lang w:val="uk-UA"/>
        </w:rPr>
        <w:t>Бізнес-аналіз ІТ-проектів</w:t>
      </w:r>
      <w:r w:rsidRPr="00236BC9">
        <w:rPr>
          <w:rFonts w:ascii="Times New Roman" w:hAnsi="Times New Roman" w:cs="Times New Roman"/>
          <w:sz w:val="22"/>
          <w:szCs w:val="22"/>
          <w:lang w:val="uk-UA"/>
        </w:rPr>
        <w:t>”</w:t>
      </w:r>
      <w:r w:rsidR="009D1ACC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2C0CA8">
        <w:rPr>
          <w:rFonts w:ascii="Times New Roman" w:hAnsi="Times New Roman" w:cs="Times New Roman"/>
          <w:sz w:val="22"/>
          <w:szCs w:val="22"/>
          <w:lang w:val="uk-UA"/>
        </w:rPr>
        <w:t xml:space="preserve">для студентів </w:t>
      </w:r>
      <w:r w:rsidRPr="00236BC9">
        <w:rPr>
          <w:rFonts w:ascii="Times New Roman" w:hAnsi="Times New Roman" w:cs="Times New Roman"/>
          <w:sz w:val="22"/>
          <w:szCs w:val="22"/>
          <w:lang w:val="uk-UA"/>
        </w:rPr>
        <w:t xml:space="preserve">освітнього ступеня </w:t>
      </w:r>
      <w:r w:rsidR="00FD73C0">
        <w:rPr>
          <w:rFonts w:ascii="Times New Roman" w:hAnsi="Times New Roman" w:cs="Times New Roman"/>
          <w:sz w:val="22"/>
          <w:szCs w:val="22"/>
          <w:lang w:val="uk-UA"/>
        </w:rPr>
        <w:t>бакалавр</w:t>
      </w:r>
      <w:r w:rsidRPr="00236BC9">
        <w:rPr>
          <w:rFonts w:ascii="Times New Roman" w:hAnsi="Times New Roman" w:cs="Times New Roman"/>
          <w:sz w:val="22"/>
          <w:szCs w:val="22"/>
          <w:lang w:val="uk-UA"/>
        </w:rPr>
        <w:t>.</w:t>
      </w:r>
    </w:p>
    <w:p w:rsidR="00CB550C" w:rsidRPr="00236BC9" w:rsidRDefault="00CB550C" w:rsidP="00CB550C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CB550C" w:rsidRPr="00236BC9" w:rsidRDefault="009D1ACC" w:rsidP="00CB550C">
      <w:pPr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“___” _____________ 202</w:t>
      </w:r>
      <w:r w:rsidR="00FD73C0">
        <w:rPr>
          <w:rFonts w:ascii="Times New Roman" w:hAnsi="Times New Roman" w:cs="Times New Roman"/>
          <w:sz w:val="22"/>
          <w:szCs w:val="22"/>
          <w:lang w:val="uk-UA"/>
        </w:rPr>
        <w:t>2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CB550C" w:rsidRPr="00236BC9">
        <w:rPr>
          <w:rFonts w:ascii="Times New Roman" w:hAnsi="Times New Roman" w:cs="Times New Roman"/>
          <w:sz w:val="22"/>
          <w:szCs w:val="22"/>
          <w:lang w:val="uk-UA"/>
        </w:rPr>
        <w:t>року –</w:t>
      </w:r>
      <w:r w:rsidR="002C0CA8">
        <w:rPr>
          <w:rFonts w:ascii="Times New Roman" w:hAnsi="Times New Roman" w:cs="Times New Roman"/>
          <w:sz w:val="22"/>
          <w:szCs w:val="22"/>
          <w:lang w:val="uk-UA"/>
        </w:rPr>
        <w:t xml:space="preserve"> 2</w:t>
      </w:r>
      <w:r w:rsidR="00173F27">
        <w:rPr>
          <w:rFonts w:ascii="Times New Roman" w:hAnsi="Times New Roman" w:cs="Times New Roman"/>
          <w:sz w:val="22"/>
          <w:szCs w:val="22"/>
          <w:lang w:val="uk-UA"/>
        </w:rPr>
        <w:t>4</w:t>
      </w:r>
      <w:r w:rsidR="00CB550C" w:rsidRPr="00236BC9">
        <w:rPr>
          <w:rFonts w:ascii="Times New Roman" w:hAnsi="Times New Roman" w:cs="Times New Roman"/>
          <w:sz w:val="22"/>
          <w:szCs w:val="22"/>
          <w:lang w:val="uk-UA"/>
        </w:rPr>
        <w:t xml:space="preserve"> с.</w:t>
      </w:r>
    </w:p>
    <w:p w:rsidR="00CB550C" w:rsidRPr="00236BC9" w:rsidRDefault="00CB550C" w:rsidP="00CB550C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CB550C" w:rsidRPr="00236BC9" w:rsidRDefault="00CB550C" w:rsidP="00CB550C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CB550C" w:rsidRPr="00236BC9" w:rsidRDefault="00CB550C" w:rsidP="00CB550C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CB550C" w:rsidRPr="00236BC9" w:rsidRDefault="00CB550C" w:rsidP="00CB550C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0E4E60" w:rsidRPr="004C3460" w:rsidRDefault="000E4E60" w:rsidP="000E4E60">
      <w:pPr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4C3460">
        <w:rPr>
          <w:rFonts w:ascii="Times New Roman" w:hAnsi="Times New Roman" w:cs="Times New Roman"/>
          <w:b/>
          <w:sz w:val="22"/>
          <w:szCs w:val="22"/>
          <w:lang w:val="uk-UA"/>
        </w:rPr>
        <w:t xml:space="preserve">Розробник: </w:t>
      </w:r>
      <w:r>
        <w:rPr>
          <w:rFonts w:ascii="Times New Roman" w:hAnsi="Times New Roman" w:cs="Times New Roman"/>
          <w:sz w:val="22"/>
          <w:szCs w:val="22"/>
          <w:lang w:val="uk-UA"/>
        </w:rPr>
        <w:t>Старух А.І</w:t>
      </w:r>
      <w:r w:rsidRPr="004C3460">
        <w:rPr>
          <w:rFonts w:ascii="Times New Roman" w:hAnsi="Times New Roman" w:cs="Times New Roman"/>
          <w:sz w:val="22"/>
          <w:szCs w:val="22"/>
          <w:lang w:val="uk-UA"/>
        </w:rPr>
        <w:t xml:space="preserve">., доцент кафедри </w:t>
      </w:r>
      <w:r>
        <w:rPr>
          <w:rFonts w:ascii="Times New Roman" w:hAnsi="Times New Roman" w:cs="Times New Roman"/>
          <w:sz w:val="22"/>
          <w:szCs w:val="22"/>
          <w:lang w:val="uk-UA"/>
        </w:rPr>
        <w:t>цифрової економіки та бізнес-аналітики, к.е.н</w:t>
      </w:r>
      <w:r w:rsidRPr="004C3460">
        <w:rPr>
          <w:rFonts w:ascii="Times New Roman" w:hAnsi="Times New Roman" w:cs="Times New Roman"/>
          <w:sz w:val="22"/>
          <w:szCs w:val="22"/>
          <w:lang w:val="uk-UA"/>
        </w:rPr>
        <w:t>.</w:t>
      </w:r>
      <w:r w:rsidR="00FD73C0">
        <w:rPr>
          <w:rFonts w:ascii="Times New Roman" w:hAnsi="Times New Roman" w:cs="Times New Roman"/>
          <w:sz w:val="22"/>
          <w:szCs w:val="22"/>
          <w:lang w:val="uk-UA"/>
        </w:rPr>
        <w:t>, доцент</w:t>
      </w:r>
    </w:p>
    <w:p w:rsidR="000E4E60" w:rsidRPr="004C3460" w:rsidRDefault="000E4E60" w:rsidP="000E4E60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0E4E60" w:rsidRPr="004C3460" w:rsidRDefault="000E4E60" w:rsidP="000E4E60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0E4E60" w:rsidRPr="004C3460" w:rsidRDefault="000E4E60" w:rsidP="000E4E60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0E4E60" w:rsidRPr="0078451A" w:rsidRDefault="000E4E60" w:rsidP="000E4E60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C3460">
        <w:rPr>
          <w:rFonts w:ascii="Times New Roman" w:hAnsi="Times New Roman" w:cs="Times New Roman"/>
          <w:b/>
          <w:sz w:val="22"/>
          <w:szCs w:val="22"/>
          <w:lang w:val="uk-UA"/>
        </w:rPr>
        <w:t xml:space="preserve">Розглянуто та ухвалено на засіданні кафедри 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 xml:space="preserve">цифрової економіки та </w:t>
      </w:r>
      <w:r w:rsidRPr="0078451A">
        <w:rPr>
          <w:rFonts w:ascii="Times New Roman" w:hAnsi="Times New Roman" w:cs="Times New Roman"/>
          <w:b/>
          <w:sz w:val="22"/>
          <w:szCs w:val="22"/>
          <w:lang w:val="uk-UA"/>
        </w:rPr>
        <w:t xml:space="preserve">бізнес-аналітики  </w:t>
      </w:r>
    </w:p>
    <w:p w:rsidR="000E4E60" w:rsidRPr="0078451A" w:rsidRDefault="000E4E60" w:rsidP="000E4E60">
      <w:pPr>
        <w:rPr>
          <w:rFonts w:ascii="Times New Roman" w:hAnsi="Times New Roman" w:cs="Times New Roman"/>
          <w:sz w:val="22"/>
          <w:szCs w:val="22"/>
          <w:lang w:val="uk-UA"/>
        </w:rPr>
      </w:pPr>
      <w:r w:rsidRPr="0078451A">
        <w:rPr>
          <w:rFonts w:ascii="Times New Roman" w:hAnsi="Times New Roman" w:cs="Times New Roman"/>
          <w:sz w:val="22"/>
          <w:szCs w:val="22"/>
          <w:lang w:val="uk-UA"/>
        </w:rPr>
        <w:t>Протокол №</w:t>
      </w:r>
      <w:r w:rsidR="00173F27">
        <w:rPr>
          <w:rFonts w:ascii="Times New Roman" w:hAnsi="Times New Roman" w:cs="Times New Roman"/>
          <w:sz w:val="22"/>
          <w:szCs w:val="22"/>
          <w:lang w:val="uk-UA"/>
        </w:rPr>
        <w:t>1</w:t>
      </w:r>
      <w:r w:rsidRPr="0078451A">
        <w:rPr>
          <w:rFonts w:ascii="Times New Roman" w:hAnsi="Times New Roman" w:cs="Times New Roman"/>
          <w:sz w:val="22"/>
          <w:szCs w:val="22"/>
          <w:lang w:val="uk-UA"/>
        </w:rPr>
        <w:t xml:space="preserve"> від “</w:t>
      </w:r>
      <w:r w:rsidR="00173F27">
        <w:rPr>
          <w:rFonts w:ascii="Times New Roman" w:hAnsi="Times New Roman" w:cs="Times New Roman"/>
          <w:sz w:val="22"/>
          <w:szCs w:val="22"/>
          <w:lang w:val="uk-UA"/>
        </w:rPr>
        <w:t>31</w:t>
      </w:r>
      <w:r w:rsidRPr="0078451A">
        <w:rPr>
          <w:rFonts w:ascii="Times New Roman" w:hAnsi="Times New Roman" w:cs="Times New Roman"/>
          <w:sz w:val="22"/>
          <w:szCs w:val="22"/>
          <w:lang w:val="uk-UA"/>
        </w:rPr>
        <w:t xml:space="preserve">” </w:t>
      </w:r>
      <w:r w:rsidR="00173F27">
        <w:rPr>
          <w:rFonts w:ascii="Times New Roman" w:hAnsi="Times New Roman" w:cs="Times New Roman"/>
          <w:sz w:val="22"/>
          <w:szCs w:val="22"/>
          <w:lang w:val="uk-UA"/>
        </w:rPr>
        <w:t>серпня</w:t>
      </w:r>
      <w:r w:rsidR="009D1ACC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78451A">
        <w:rPr>
          <w:rFonts w:ascii="Times New Roman" w:hAnsi="Times New Roman" w:cs="Times New Roman"/>
          <w:sz w:val="22"/>
          <w:szCs w:val="22"/>
          <w:lang w:val="uk-UA"/>
        </w:rPr>
        <w:t>202</w:t>
      </w:r>
      <w:r w:rsidR="00FD73C0">
        <w:rPr>
          <w:rFonts w:ascii="Times New Roman" w:hAnsi="Times New Roman" w:cs="Times New Roman"/>
          <w:sz w:val="22"/>
          <w:szCs w:val="22"/>
          <w:lang w:val="uk-UA"/>
        </w:rPr>
        <w:t>2</w:t>
      </w:r>
      <w:r w:rsidRPr="0078451A">
        <w:rPr>
          <w:rFonts w:ascii="Times New Roman" w:hAnsi="Times New Roman" w:cs="Times New Roman"/>
          <w:sz w:val="22"/>
          <w:szCs w:val="22"/>
          <w:lang w:val="uk-UA"/>
        </w:rPr>
        <w:t xml:space="preserve"> р.</w:t>
      </w:r>
    </w:p>
    <w:p w:rsidR="000E4E60" w:rsidRPr="0078451A" w:rsidRDefault="000E4E60" w:rsidP="000E4E60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0E4E60" w:rsidRPr="0078451A" w:rsidRDefault="000E4E60" w:rsidP="000E4E60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0E4E60" w:rsidRPr="0078451A" w:rsidRDefault="000E4E60" w:rsidP="000E4E60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0E4E60" w:rsidRPr="0078451A" w:rsidRDefault="000E4E60" w:rsidP="000E4E60">
      <w:pPr>
        <w:rPr>
          <w:rFonts w:ascii="Times New Roman" w:hAnsi="Times New Roman" w:cs="Times New Roman"/>
          <w:sz w:val="22"/>
          <w:szCs w:val="22"/>
          <w:lang w:val="uk-UA"/>
        </w:rPr>
      </w:pPr>
      <w:r w:rsidRPr="0078451A">
        <w:rPr>
          <w:rFonts w:ascii="Times New Roman" w:hAnsi="Times New Roman" w:cs="Times New Roman"/>
          <w:sz w:val="22"/>
          <w:szCs w:val="22"/>
          <w:lang w:val="uk-UA"/>
        </w:rPr>
        <w:t xml:space="preserve">Завідувач кафедри    _____________         </w:t>
      </w:r>
      <w:r w:rsidRPr="0078451A">
        <w:rPr>
          <w:rFonts w:ascii="Times New Roman" w:hAnsi="Times New Roman" w:cs="Times New Roman"/>
          <w:sz w:val="22"/>
          <w:szCs w:val="22"/>
          <w:u w:val="single"/>
          <w:lang w:val="uk-UA"/>
        </w:rPr>
        <w:tab/>
        <w:t xml:space="preserve">Шевчук І.Б.   </w:t>
      </w:r>
      <w:r w:rsidRPr="0078451A">
        <w:rPr>
          <w:rFonts w:ascii="Times New Roman" w:hAnsi="Times New Roman" w:cs="Times New Roman"/>
          <w:sz w:val="22"/>
          <w:szCs w:val="22"/>
          <w:u w:val="single"/>
          <w:lang w:val="uk-UA"/>
        </w:rPr>
        <w:tab/>
      </w:r>
    </w:p>
    <w:p w:rsidR="000E4E60" w:rsidRPr="0078451A" w:rsidRDefault="000E4E60" w:rsidP="000E4E60">
      <w:pPr>
        <w:rPr>
          <w:rFonts w:ascii="Times New Roman" w:hAnsi="Times New Roman" w:cs="Times New Roman"/>
          <w:sz w:val="16"/>
          <w:szCs w:val="16"/>
          <w:lang w:val="uk-UA"/>
        </w:rPr>
      </w:pPr>
      <w:r w:rsidRPr="0078451A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        (підпис)                               (прізвище, ініціали)</w:t>
      </w:r>
    </w:p>
    <w:p w:rsidR="000E4E60" w:rsidRPr="0078451A" w:rsidRDefault="000E4E60" w:rsidP="000E4E60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0E4E60" w:rsidRPr="0078451A" w:rsidRDefault="000E4E60" w:rsidP="000E4E60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0E4E60" w:rsidRPr="0078451A" w:rsidRDefault="000E4E60" w:rsidP="000E4E60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0E4E60" w:rsidRPr="0078451A" w:rsidRDefault="000E4E60" w:rsidP="000E4E60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0E4E60" w:rsidRPr="0078451A" w:rsidRDefault="000E4E60" w:rsidP="000E4E60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0E4E60" w:rsidRPr="0078451A" w:rsidRDefault="000E4E60" w:rsidP="000E4E60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78451A">
        <w:rPr>
          <w:rFonts w:ascii="Times New Roman" w:hAnsi="Times New Roman" w:cs="Times New Roman"/>
          <w:b/>
          <w:sz w:val="22"/>
          <w:szCs w:val="22"/>
          <w:lang w:val="uk-UA"/>
        </w:rPr>
        <w:t>Розглянуто та ухвалено Вченою радою факультету управління фінан</w:t>
      </w:r>
      <w:r w:rsidRPr="0078451A">
        <w:rPr>
          <w:rFonts w:ascii="Times New Roman" w:hAnsi="Times New Roman" w:cs="Times New Roman"/>
          <w:b/>
          <w:sz w:val="22"/>
          <w:szCs w:val="22"/>
          <w:lang w:val="uk-UA"/>
        </w:rPr>
        <w:softHyphen/>
        <w:t>сами та бізнесу</w:t>
      </w:r>
    </w:p>
    <w:p w:rsidR="00612B35" w:rsidRPr="004C3460" w:rsidRDefault="00612B35" w:rsidP="00612B35">
      <w:pPr>
        <w:rPr>
          <w:rFonts w:ascii="Times New Roman" w:hAnsi="Times New Roman" w:cs="Times New Roman"/>
          <w:sz w:val="22"/>
          <w:szCs w:val="22"/>
          <w:lang w:val="uk-UA"/>
        </w:rPr>
      </w:pPr>
      <w:r w:rsidRPr="0078451A">
        <w:rPr>
          <w:rFonts w:ascii="Times New Roman" w:hAnsi="Times New Roman" w:cs="Times New Roman"/>
          <w:sz w:val="22"/>
          <w:szCs w:val="22"/>
          <w:lang w:val="uk-UA"/>
        </w:rPr>
        <w:t xml:space="preserve">Протокол № </w:t>
      </w:r>
      <w:r w:rsidR="00173F27">
        <w:rPr>
          <w:rFonts w:ascii="Times New Roman" w:hAnsi="Times New Roman" w:cs="Times New Roman"/>
          <w:sz w:val="22"/>
          <w:szCs w:val="22"/>
          <w:lang w:val="uk-UA"/>
        </w:rPr>
        <w:t>1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 від “31</w:t>
      </w:r>
      <w:r w:rsidRPr="0078451A">
        <w:rPr>
          <w:rFonts w:ascii="Times New Roman" w:hAnsi="Times New Roman" w:cs="Times New Roman"/>
          <w:sz w:val="22"/>
          <w:szCs w:val="22"/>
          <w:lang w:val="uk-UA"/>
        </w:rPr>
        <w:t>”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173F27">
        <w:rPr>
          <w:rFonts w:ascii="Times New Roman" w:hAnsi="Times New Roman" w:cs="Times New Roman"/>
          <w:sz w:val="22"/>
          <w:szCs w:val="22"/>
          <w:lang w:val="uk-UA"/>
        </w:rPr>
        <w:t>серпня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 2022</w:t>
      </w:r>
      <w:r w:rsidRPr="0078451A">
        <w:rPr>
          <w:rFonts w:ascii="Times New Roman" w:hAnsi="Times New Roman" w:cs="Times New Roman"/>
          <w:sz w:val="22"/>
          <w:szCs w:val="22"/>
          <w:lang w:val="uk-UA"/>
        </w:rPr>
        <w:t xml:space="preserve"> р.</w:t>
      </w:r>
    </w:p>
    <w:p w:rsidR="000E4E60" w:rsidRPr="004C3460" w:rsidRDefault="000E4E60" w:rsidP="000E4E60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0E4E60" w:rsidRPr="004C3460" w:rsidRDefault="000E4E60" w:rsidP="000E4E60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0E4E60" w:rsidRDefault="000E4E60" w:rsidP="000E4E60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F55E78" w:rsidRDefault="00F55E78" w:rsidP="000E4E60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F55E78" w:rsidRDefault="00F55E78" w:rsidP="000E4E60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0E4E60" w:rsidRPr="004C3460" w:rsidRDefault="000E4E60" w:rsidP="000E4E60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0E4E60" w:rsidRPr="004C3460" w:rsidRDefault="000E4E60" w:rsidP="000E4E60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0E4E60" w:rsidRPr="004C3460" w:rsidRDefault="000E4E60" w:rsidP="000E4E60">
      <w:pPr>
        <w:jc w:val="right"/>
        <w:rPr>
          <w:rFonts w:ascii="Times New Roman" w:hAnsi="Times New Roman" w:cs="Times New Roman"/>
          <w:sz w:val="22"/>
          <w:szCs w:val="22"/>
          <w:lang w:val="uk-UA"/>
        </w:rPr>
      </w:pPr>
      <w:r w:rsidRPr="004C3460">
        <w:rPr>
          <w:rFonts w:ascii="Times New Roman" w:hAnsi="Times New Roman" w:cs="Times New Roman"/>
          <w:sz w:val="22"/>
          <w:szCs w:val="22"/>
          <w:lang w:val="uk-UA"/>
        </w:rPr>
        <w:t xml:space="preserve">© </w:t>
      </w:r>
      <w:r>
        <w:rPr>
          <w:rFonts w:ascii="Times New Roman" w:hAnsi="Times New Roman" w:cs="Times New Roman"/>
          <w:sz w:val="22"/>
          <w:szCs w:val="22"/>
          <w:lang w:val="uk-UA"/>
        </w:rPr>
        <w:t>Старух А.І</w:t>
      </w:r>
      <w:r w:rsidRPr="004C3460">
        <w:rPr>
          <w:rFonts w:ascii="Times New Roman" w:hAnsi="Times New Roman" w:cs="Times New Roman"/>
          <w:sz w:val="22"/>
          <w:szCs w:val="22"/>
          <w:lang w:val="uk-UA"/>
        </w:rPr>
        <w:t>.</w:t>
      </w:r>
      <w:r w:rsidR="00FD73C0">
        <w:rPr>
          <w:rFonts w:ascii="Times New Roman" w:hAnsi="Times New Roman" w:cs="Times New Roman"/>
          <w:sz w:val="22"/>
          <w:szCs w:val="22"/>
          <w:lang w:val="uk-UA"/>
        </w:rPr>
        <w:t xml:space="preserve">, 2022 </w:t>
      </w:r>
      <w:r w:rsidRPr="004C3460">
        <w:rPr>
          <w:rFonts w:ascii="Times New Roman" w:hAnsi="Times New Roman" w:cs="Times New Roman"/>
          <w:sz w:val="22"/>
          <w:szCs w:val="22"/>
          <w:lang w:val="uk-UA"/>
        </w:rPr>
        <w:t>рік</w:t>
      </w:r>
    </w:p>
    <w:p w:rsidR="000E4E60" w:rsidRPr="004C3460" w:rsidRDefault="005E1A1F" w:rsidP="000E4E60">
      <w:pPr>
        <w:ind w:left="3969" w:hanging="567"/>
        <w:jc w:val="right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rect id="Rectangle 6" o:spid="_x0000_s1026" style="position:absolute;left:0;text-align:left;margin-left:133.8pt;margin-top:25.55pt;width:57.75pt;height:20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" stroked="f"/>
        </w:pict>
      </w:r>
      <w:r w:rsidR="000E4E60">
        <w:rPr>
          <w:rFonts w:ascii="Times New Roman" w:hAnsi="Times New Roman" w:cs="Times New Roman"/>
          <w:sz w:val="22"/>
          <w:szCs w:val="22"/>
          <w:lang w:val="uk-UA"/>
        </w:rPr>
        <w:t>© ЛНУ імені Івана Франка, 202</w:t>
      </w:r>
      <w:r w:rsidR="00FD73C0">
        <w:rPr>
          <w:rFonts w:ascii="Times New Roman" w:hAnsi="Times New Roman" w:cs="Times New Roman"/>
          <w:sz w:val="22"/>
          <w:szCs w:val="22"/>
          <w:lang w:val="uk-UA"/>
        </w:rPr>
        <w:t>2</w:t>
      </w:r>
      <w:r w:rsidR="000E4E60" w:rsidRPr="004C3460">
        <w:rPr>
          <w:rFonts w:ascii="Times New Roman" w:hAnsi="Times New Roman" w:cs="Times New Roman"/>
          <w:sz w:val="22"/>
          <w:szCs w:val="22"/>
          <w:lang w:val="uk-UA"/>
        </w:rPr>
        <w:t xml:space="preserve"> рік</w:t>
      </w:r>
    </w:p>
    <w:p w:rsidR="00E2534A" w:rsidRPr="00236BC9" w:rsidRDefault="00E2534A" w:rsidP="006F181D">
      <w:pPr>
        <w:pageBreakBefore/>
        <w:shd w:val="clear" w:color="auto" w:fill="FFFFFF"/>
        <w:jc w:val="center"/>
        <w:rPr>
          <w:rStyle w:val="FontStyle57"/>
          <w:sz w:val="22"/>
          <w:szCs w:val="22"/>
          <w:lang w:val="uk-UA"/>
        </w:rPr>
      </w:pPr>
      <w:r w:rsidRPr="00236BC9">
        <w:rPr>
          <w:rStyle w:val="FontStyle57"/>
          <w:sz w:val="22"/>
          <w:szCs w:val="22"/>
          <w:lang w:val="uk-UA"/>
        </w:rPr>
        <w:lastRenderedPageBreak/>
        <w:t>ЗМІСТ</w:t>
      </w:r>
    </w:p>
    <w:p w:rsidR="00E2534A" w:rsidRPr="00236BC9" w:rsidRDefault="00E2534A" w:rsidP="00E2534A">
      <w:pPr>
        <w:rPr>
          <w:rStyle w:val="FontStyle57"/>
          <w:sz w:val="22"/>
          <w:szCs w:val="22"/>
          <w:lang w:val="uk-UA"/>
        </w:rPr>
      </w:pPr>
    </w:p>
    <w:tbl>
      <w:tblPr>
        <w:tblW w:w="7269" w:type="dxa"/>
        <w:tblLook w:val="01E0"/>
      </w:tblPr>
      <w:tblGrid>
        <w:gridCol w:w="6588"/>
        <w:gridCol w:w="681"/>
      </w:tblGrid>
      <w:tr w:rsidR="00E2534A" w:rsidRPr="00236BC9" w:rsidTr="001D2C9A">
        <w:tc>
          <w:tcPr>
            <w:tcW w:w="6588" w:type="dxa"/>
          </w:tcPr>
          <w:p w:rsidR="00E2534A" w:rsidRPr="00236BC9" w:rsidRDefault="00E2534A" w:rsidP="00BD5B4D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236BC9">
              <w:rPr>
                <w:rStyle w:val="FontStyle57"/>
                <w:b w:val="0"/>
                <w:sz w:val="22"/>
                <w:szCs w:val="22"/>
                <w:lang w:val="uk-UA"/>
              </w:rPr>
              <w:t xml:space="preserve">1. </w:t>
            </w:r>
            <w:r w:rsidR="00333110" w:rsidRPr="00236BC9">
              <w:rPr>
                <w:rStyle w:val="FontStyle57"/>
                <w:b w:val="0"/>
                <w:sz w:val="22"/>
                <w:szCs w:val="22"/>
                <w:lang w:val="uk-UA"/>
              </w:rPr>
              <w:t>ПОЯСНЮВАЛЬНА ЗАПИСКА</w:t>
            </w:r>
            <w:r w:rsidR="00BD5B4D" w:rsidRPr="00236BC9">
              <w:rPr>
                <w:rStyle w:val="FontStyle57"/>
                <w:b w:val="0"/>
                <w:sz w:val="22"/>
                <w:szCs w:val="22"/>
                <w:lang w:val="uk-UA"/>
              </w:rPr>
              <w:t xml:space="preserve"> ……………………………………</w:t>
            </w:r>
          </w:p>
        </w:tc>
        <w:tc>
          <w:tcPr>
            <w:tcW w:w="681" w:type="dxa"/>
          </w:tcPr>
          <w:p w:rsidR="00E2534A" w:rsidRPr="00236BC9" w:rsidRDefault="005243A6" w:rsidP="007D654F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236BC9">
              <w:rPr>
                <w:rStyle w:val="FontStyle57"/>
                <w:b w:val="0"/>
                <w:sz w:val="22"/>
                <w:szCs w:val="22"/>
                <w:lang w:val="uk-UA"/>
              </w:rPr>
              <w:t>4</w:t>
            </w:r>
          </w:p>
        </w:tc>
      </w:tr>
      <w:tr w:rsidR="00333110" w:rsidRPr="00236BC9" w:rsidTr="001D2C9A">
        <w:tc>
          <w:tcPr>
            <w:tcW w:w="6588" w:type="dxa"/>
          </w:tcPr>
          <w:p w:rsidR="00333110" w:rsidRPr="00236BC9" w:rsidRDefault="00BD5B4D" w:rsidP="007D654F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236BC9">
              <w:rPr>
                <w:rStyle w:val="FontStyle57"/>
                <w:b w:val="0"/>
                <w:sz w:val="22"/>
                <w:szCs w:val="22"/>
                <w:lang w:val="uk-UA"/>
              </w:rPr>
              <w:t>2. ОПИС ПРЕДМЕТА НАВЧАЛЬНОЇ ДИСЦИПЛІНИ …………….</w:t>
            </w:r>
          </w:p>
        </w:tc>
        <w:tc>
          <w:tcPr>
            <w:tcW w:w="681" w:type="dxa"/>
          </w:tcPr>
          <w:p w:rsidR="00333110" w:rsidRPr="00236BC9" w:rsidRDefault="00173F27" w:rsidP="007D654F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>
              <w:rPr>
                <w:rStyle w:val="FontStyle57"/>
                <w:b w:val="0"/>
                <w:sz w:val="22"/>
                <w:szCs w:val="22"/>
                <w:lang w:val="uk-UA"/>
              </w:rPr>
              <w:t>10</w:t>
            </w:r>
          </w:p>
        </w:tc>
      </w:tr>
      <w:tr w:rsidR="00E2534A" w:rsidRPr="00236BC9" w:rsidTr="001D2C9A">
        <w:tc>
          <w:tcPr>
            <w:tcW w:w="6588" w:type="dxa"/>
          </w:tcPr>
          <w:p w:rsidR="00E2534A" w:rsidRPr="00236BC9" w:rsidRDefault="00BD5B4D" w:rsidP="00BD5B4D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236BC9">
              <w:rPr>
                <w:rStyle w:val="FontStyle57"/>
                <w:b w:val="0"/>
                <w:sz w:val="22"/>
                <w:szCs w:val="22"/>
                <w:lang w:val="uk-UA"/>
              </w:rPr>
              <w:t>3</w:t>
            </w:r>
            <w:r w:rsidR="00E2534A" w:rsidRPr="00236BC9">
              <w:rPr>
                <w:rStyle w:val="FontStyle57"/>
                <w:b w:val="0"/>
                <w:sz w:val="22"/>
                <w:szCs w:val="22"/>
                <w:lang w:val="uk-UA"/>
              </w:rPr>
              <w:t>.</w:t>
            </w:r>
            <w:r w:rsidRPr="00236BC9">
              <w:rPr>
                <w:rStyle w:val="FontStyle57"/>
                <w:b w:val="0"/>
                <w:sz w:val="22"/>
                <w:szCs w:val="22"/>
                <w:lang w:val="uk-UA"/>
              </w:rPr>
              <w:t>ТЕМАТИЧНИЙ ПЛАН НАВЧАЛЬНОЇ ДИСЦИПЛІНИ ………...</w:t>
            </w:r>
          </w:p>
        </w:tc>
        <w:tc>
          <w:tcPr>
            <w:tcW w:w="681" w:type="dxa"/>
          </w:tcPr>
          <w:p w:rsidR="00E2534A" w:rsidRPr="00236BC9" w:rsidRDefault="00173F27" w:rsidP="007D654F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>
              <w:rPr>
                <w:rStyle w:val="FontStyle57"/>
                <w:b w:val="0"/>
                <w:sz w:val="22"/>
                <w:szCs w:val="22"/>
                <w:lang w:val="uk-UA"/>
              </w:rPr>
              <w:t>11</w:t>
            </w:r>
          </w:p>
        </w:tc>
      </w:tr>
      <w:tr w:rsidR="00E2534A" w:rsidRPr="00236BC9" w:rsidTr="001D2C9A">
        <w:tc>
          <w:tcPr>
            <w:tcW w:w="6588" w:type="dxa"/>
          </w:tcPr>
          <w:p w:rsidR="00E2534A" w:rsidRPr="00236BC9" w:rsidRDefault="00BD5B4D" w:rsidP="00BD5B4D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236BC9">
              <w:rPr>
                <w:rStyle w:val="FontStyle57"/>
                <w:b w:val="0"/>
                <w:sz w:val="22"/>
                <w:szCs w:val="22"/>
                <w:lang w:val="uk-UA"/>
              </w:rPr>
              <w:t>4</w:t>
            </w:r>
            <w:r w:rsidR="00E2534A" w:rsidRPr="00236BC9">
              <w:rPr>
                <w:rStyle w:val="FontStyle57"/>
                <w:b w:val="0"/>
                <w:sz w:val="22"/>
                <w:szCs w:val="22"/>
                <w:lang w:val="uk-UA"/>
              </w:rPr>
              <w:t xml:space="preserve">. </w:t>
            </w:r>
            <w:r w:rsidRPr="00236BC9">
              <w:rPr>
                <w:rStyle w:val="FontStyle57"/>
                <w:b w:val="0"/>
                <w:sz w:val="22"/>
                <w:szCs w:val="22"/>
                <w:lang w:val="uk-UA"/>
              </w:rPr>
              <w:t xml:space="preserve">ЗМІСТ НАВЧАЛЬНОЇ ДИСЦИПЛІНИ </w:t>
            </w:r>
            <w:r w:rsidR="00E2534A" w:rsidRPr="00236BC9">
              <w:rPr>
                <w:rStyle w:val="FontStyle57"/>
                <w:b w:val="0"/>
                <w:sz w:val="22"/>
                <w:szCs w:val="22"/>
                <w:lang w:val="uk-UA"/>
              </w:rPr>
              <w:t xml:space="preserve"> …………………………</w:t>
            </w:r>
            <w:r w:rsidRPr="00236BC9">
              <w:rPr>
                <w:rStyle w:val="FontStyle57"/>
                <w:b w:val="0"/>
                <w:sz w:val="22"/>
                <w:szCs w:val="22"/>
                <w:lang w:val="uk-UA"/>
              </w:rPr>
              <w:t>...</w:t>
            </w:r>
          </w:p>
        </w:tc>
        <w:tc>
          <w:tcPr>
            <w:tcW w:w="681" w:type="dxa"/>
          </w:tcPr>
          <w:p w:rsidR="00E2534A" w:rsidRPr="00236BC9" w:rsidRDefault="00173F27" w:rsidP="007D654F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>
              <w:rPr>
                <w:rStyle w:val="FontStyle57"/>
                <w:b w:val="0"/>
                <w:sz w:val="22"/>
                <w:szCs w:val="22"/>
                <w:lang w:val="uk-UA"/>
              </w:rPr>
              <w:t>11</w:t>
            </w:r>
          </w:p>
        </w:tc>
      </w:tr>
      <w:tr w:rsidR="00E2534A" w:rsidRPr="00236BC9" w:rsidTr="001D2C9A">
        <w:tc>
          <w:tcPr>
            <w:tcW w:w="6588" w:type="dxa"/>
          </w:tcPr>
          <w:p w:rsidR="00E2534A" w:rsidRPr="00236BC9" w:rsidRDefault="00BD5B4D" w:rsidP="007D654F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236BC9">
              <w:rPr>
                <w:rStyle w:val="FontStyle57"/>
                <w:b w:val="0"/>
                <w:sz w:val="22"/>
                <w:szCs w:val="22"/>
                <w:lang w:val="uk-UA"/>
              </w:rPr>
              <w:t>5</w:t>
            </w:r>
            <w:r w:rsidR="00E2534A" w:rsidRPr="00236BC9">
              <w:rPr>
                <w:rStyle w:val="FontStyle57"/>
                <w:b w:val="0"/>
                <w:sz w:val="22"/>
                <w:szCs w:val="22"/>
                <w:lang w:val="uk-UA"/>
              </w:rPr>
              <w:t xml:space="preserve">. </w:t>
            </w:r>
            <w:r w:rsidRPr="00236BC9">
              <w:rPr>
                <w:rStyle w:val="FontStyle57"/>
                <w:b w:val="0"/>
                <w:sz w:val="22"/>
                <w:szCs w:val="22"/>
                <w:lang w:val="uk-UA"/>
              </w:rPr>
              <w:t>СПИСОК РЕКОМЕНДОВАНОЇ ЛІТЕРАТУРИ …………………..</w:t>
            </w:r>
          </w:p>
        </w:tc>
        <w:tc>
          <w:tcPr>
            <w:tcW w:w="681" w:type="dxa"/>
          </w:tcPr>
          <w:p w:rsidR="00E2534A" w:rsidRPr="00236BC9" w:rsidRDefault="00173F27" w:rsidP="00F90641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>
              <w:rPr>
                <w:rStyle w:val="FontStyle57"/>
                <w:b w:val="0"/>
                <w:sz w:val="22"/>
                <w:szCs w:val="22"/>
                <w:lang w:val="uk-UA"/>
              </w:rPr>
              <w:t>12</w:t>
            </w:r>
          </w:p>
        </w:tc>
      </w:tr>
      <w:tr w:rsidR="00E2534A" w:rsidRPr="00236BC9" w:rsidTr="001D2C9A">
        <w:tc>
          <w:tcPr>
            <w:tcW w:w="6588" w:type="dxa"/>
          </w:tcPr>
          <w:p w:rsidR="00BD5B4D" w:rsidRPr="00236BC9" w:rsidRDefault="00BD5B4D" w:rsidP="00713845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236BC9">
              <w:rPr>
                <w:rStyle w:val="FontStyle86"/>
                <w:sz w:val="22"/>
                <w:szCs w:val="22"/>
                <w:lang w:val="uk-UA"/>
              </w:rPr>
              <w:t>6</w:t>
            </w:r>
            <w:r w:rsidR="00E2534A" w:rsidRPr="00236BC9">
              <w:rPr>
                <w:rStyle w:val="FontStyle86"/>
                <w:sz w:val="22"/>
                <w:szCs w:val="22"/>
                <w:lang w:val="uk-UA"/>
              </w:rPr>
              <w:t xml:space="preserve">. </w:t>
            </w:r>
            <w:r w:rsidRPr="00236BC9">
              <w:rPr>
                <w:rStyle w:val="FontStyle86"/>
                <w:sz w:val="22"/>
                <w:szCs w:val="22"/>
                <w:lang w:val="uk-UA"/>
              </w:rPr>
              <w:t>ГРАФІК РОЗПОДІЛУ НАВЧАЛЬНОГО ЧАСУ ЗА</w:t>
            </w:r>
          </w:p>
          <w:p w:rsidR="00BD5B4D" w:rsidRPr="00236BC9" w:rsidRDefault="00BD5B4D" w:rsidP="00713845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236BC9">
              <w:rPr>
                <w:rStyle w:val="FontStyle86"/>
                <w:sz w:val="22"/>
                <w:szCs w:val="22"/>
                <w:lang w:val="uk-UA"/>
              </w:rPr>
              <w:t xml:space="preserve">    ОСВІТНЬОЮ ПРОГРАМОЮ ТА  ВИДАМИ </w:t>
            </w:r>
          </w:p>
          <w:p w:rsidR="00E2534A" w:rsidRPr="00236BC9" w:rsidRDefault="00BD5B4D" w:rsidP="00713845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236BC9">
              <w:rPr>
                <w:rStyle w:val="FontStyle86"/>
                <w:sz w:val="22"/>
                <w:szCs w:val="22"/>
                <w:lang w:val="uk-UA"/>
              </w:rPr>
              <w:t xml:space="preserve">    НАВЧАЛЬНОЇ РОБОТИ</w:t>
            </w:r>
            <w:r w:rsidR="00E2534A" w:rsidRPr="00236BC9">
              <w:rPr>
                <w:rStyle w:val="FontStyle86"/>
                <w:sz w:val="22"/>
                <w:szCs w:val="22"/>
                <w:lang w:val="uk-UA"/>
              </w:rPr>
              <w:t xml:space="preserve">  ………………...</w:t>
            </w:r>
            <w:r w:rsidRPr="00236BC9">
              <w:rPr>
                <w:rStyle w:val="FontStyle86"/>
                <w:sz w:val="22"/>
                <w:szCs w:val="22"/>
                <w:lang w:val="uk-UA"/>
              </w:rPr>
              <w:t>...............................</w:t>
            </w:r>
            <w:r w:rsidR="003771E0">
              <w:rPr>
                <w:rStyle w:val="FontStyle86"/>
                <w:sz w:val="22"/>
                <w:szCs w:val="22"/>
                <w:lang w:val="uk-UA"/>
              </w:rPr>
              <w:t>......</w:t>
            </w:r>
            <w:r w:rsidRPr="00236BC9">
              <w:rPr>
                <w:rStyle w:val="FontStyle86"/>
                <w:sz w:val="22"/>
                <w:szCs w:val="22"/>
                <w:lang w:val="uk-UA"/>
              </w:rPr>
              <w:t>...</w:t>
            </w:r>
          </w:p>
        </w:tc>
        <w:tc>
          <w:tcPr>
            <w:tcW w:w="681" w:type="dxa"/>
          </w:tcPr>
          <w:p w:rsidR="00E2534A" w:rsidRPr="00236BC9" w:rsidRDefault="00E2534A" w:rsidP="007D654F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BD5B4D" w:rsidRPr="00236BC9" w:rsidRDefault="00BD5B4D" w:rsidP="007D654F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E2534A" w:rsidRPr="00236BC9" w:rsidRDefault="00F90641" w:rsidP="00173F27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  <w:r w:rsidR="00173F2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</w:tr>
      <w:tr w:rsidR="00236BC9" w:rsidRPr="00236BC9" w:rsidTr="001D2C9A">
        <w:tc>
          <w:tcPr>
            <w:tcW w:w="6588" w:type="dxa"/>
          </w:tcPr>
          <w:p w:rsidR="004F6810" w:rsidRPr="00236BC9" w:rsidRDefault="00BD5B4D" w:rsidP="00713845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236BC9">
              <w:rPr>
                <w:rStyle w:val="FontStyle86"/>
                <w:sz w:val="22"/>
                <w:szCs w:val="22"/>
                <w:lang w:val="uk-UA"/>
              </w:rPr>
              <w:t>7</w:t>
            </w:r>
            <w:r w:rsidR="00E2534A" w:rsidRPr="00236BC9">
              <w:rPr>
                <w:rStyle w:val="FontStyle86"/>
                <w:sz w:val="22"/>
                <w:szCs w:val="22"/>
                <w:lang w:val="uk-UA"/>
              </w:rPr>
              <w:t xml:space="preserve">. </w:t>
            </w:r>
            <w:r w:rsidR="004F6810" w:rsidRPr="00236BC9">
              <w:rPr>
                <w:rStyle w:val="FontStyle86"/>
                <w:sz w:val="22"/>
                <w:szCs w:val="22"/>
                <w:lang w:val="uk-UA"/>
              </w:rPr>
              <w:t xml:space="preserve">КАЛЕНДАРНО-ТЕМАТИЧНИЙ ПЛАН </w:t>
            </w:r>
          </w:p>
          <w:p w:rsidR="00E2534A" w:rsidRPr="00236BC9" w:rsidRDefault="004F6810" w:rsidP="00713845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236BC9">
              <w:rPr>
                <w:rStyle w:val="FontStyle86"/>
                <w:sz w:val="22"/>
                <w:szCs w:val="22"/>
                <w:lang w:val="uk-UA"/>
              </w:rPr>
              <w:t xml:space="preserve">    АУДИТОРНИХ ЗАНЯТЬ</w:t>
            </w:r>
            <w:r w:rsidR="00E2534A" w:rsidRPr="00236BC9">
              <w:rPr>
                <w:rStyle w:val="FontStyle86"/>
                <w:sz w:val="22"/>
                <w:szCs w:val="22"/>
                <w:lang w:val="uk-UA"/>
              </w:rPr>
              <w:t xml:space="preserve"> ………………</w:t>
            </w:r>
            <w:r w:rsidRPr="00236BC9">
              <w:rPr>
                <w:rStyle w:val="FontStyle86"/>
                <w:sz w:val="22"/>
                <w:szCs w:val="22"/>
                <w:lang w:val="uk-UA"/>
              </w:rPr>
              <w:t>………………………</w:t>
            </w:r>
            <w:r w:rsidR="003771E0">
              <w:rPr>
                <w:rStyle w:val="FontStyle86"/>
                <w:sz w:val="22"/>
                <w:szCs w:val="22"/>
                <w:lang w:val="uk-UA"/>
              </w:rPr>
              <w:t>..</w:t>
            </w:r>
            <w:r w:rsidRPr="00236BC9">
              <w:rPr>
                <w:rStyle w:val="FontStyle86"/>
                <w:sz w:val="22"/>
                <w:szCs w:val="22"/>
                <w:lang w:val="uk-UA"/>
              </w:rPr>
              <w:t>…</w:t>
            </w:r>
            <w:r w:rsidR="009677F3">
              <w:rPr>
                <w:rStyle w:val="FontStyle86"/>
                <w:sz w:val="22"/>
                <w:szCs w:val="22"/>
                <w:lang w:val="uk-UA"/>
              </w:rPr>
              <w:t>.</w:t>
            </w:r>
          </w:p>
        </w:tc>
        <w:tc>
          <w:tcPr>
            <w:tcW w:w="681" w:type="dxa"/>
          </w:tcPr>
          <w:p w:rsidR="00856058" w:rsidRPr="00236BC9" w:rsidRDefault="00856058" w:rsidP="003D3E0F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</w:p>
          <w:p w:rsidR="00E2534A" w:rsidRPr="00236BC9" w:rsidRDefault="00F90641" w:rsidP="00173F27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>
              <w:rPr>
                <w:rStyle w:val="FontStyle57"/>
                <w:b w:val="0"/>
                <w:sz w:val="22"/>
                <w:szCs w:val="22"/>
                <w:lang w:val="uk-UA"/>
              </w:rPr>
              <w:t>1</w:t>
            </w:r>
            <w:r w:rsidR="00173F27">
              <w:rPr>
                <w:rStyle w:val="FontStyle57"/>
                <w:b w:val="0"/>
                <w:sz w:val="22"/>
                <w:szCs w:val="22"/>
                <w:lang w:val="uk-UA"/>
              </w:rPr>
              <w:t>5</w:t>
            </w:r>
          </w:p>
        </w:tc>
      </w:tr>
      <w:tr w:rsidR="00236BC9" w:rsidRPr="00236BC9" w:rsidTr="001D2C9A">
        <w:tc>
          <w:tcPr>
            <w:tcW w:w="6588" w:type="dxa"/>
          </w:tcPr>
          <w:p w:rsidR="004327B4" w:rsidRPr="00236BC9" w:rsidRDefault="009429EE" w:rsidP="009429EE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236BC9">
              <w:rPr>
                <w:rStyle w:val="FontStyle86"/>
                <w:sz w:val="22"/>
                <w:szCs w:val="22"/>
                <w:lang w:val="uk-UA"/>
              </w:rPr>
              <w:t>7</w:t>
            </w:r>
            <w:r w:rsidR="004327B4" w:rsidRPr="00236BC9">
              <w:rPr>
                <w:rStyle w:val="FontStyle86"/>
                <w:sz w:val="22"/>
                <w:szCs w:val="22"/>
                <w:lang w:val="uk-UA"/>
              </w:rPr>
              <w:t>.1.Календарно-тематичний план лекційних занять …………...</w:t>
            </w:r>
            <w:r w:rsidR="001D761B" w:rsidRPr="00236BC9">
              <w:rPr>
                <w:rStyle w:val="FontStyle86"/>
                <w:sz w:val="22"/>
                <w:szCs w:val="22"/>
                <w:lang w:val="uk-UA"/>
              </w:rPr>
              <w:t>.</w:t>
            </w:r>
            <w:r w:rsidR="009677F3">
              <w:rPr>
                <w:rStyle w:val="FontStyle86"/>
                <w:sz w:val="22"/>
                <w:szCs w:val="22"/>
                <w:lang w:val="uk-UA"/>
              </w:rPr>
              <w:t>.......</w:t>
            </w:r>
          </w:p>
        </w:tc>
        <w:tc>
          <w:tcPr>
            <w:tcW w:w="681" w:type="dxa"/>
          </w:tcPr>
          <w:p w:rsidR="004327B4" w:rsidRPr="00236BC9" w:rsidRDefault="002E12B6" w:rsidP="00173F27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  <w:r w:rsidR="00173F2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</w:p>
        </w:tc>
      </w:tr>
      <w:tr w:rsidR="00236BC9" w:rsidRPr="00236BC9" w:rsidTr="001D2C9A">
        <w:tc>
          <w:tcPr>
            <w:tcW w:w="6588" w:type="dxa"/>
          </w:tcPr>
          <w:p w:rsidR="004327B4" w:rsidRPr="00236BC9" w:rsidRDefault="009429EE" w:rsidP="00713845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236BC9">
              <w:rPr>
                <w:rStyle w:val="FontStyle86"/>
                <w:sz w:val="22"/>
                <w:szCs w:val="22"/>
                <w:lang w:val="uk-UA"/>
              </w:rPr>
              <w:t>7</w:t>
            </w:r>
            <w:r w:rsidR="004327B4" w:rsidRPr="00236BC9">
              <w:rPr>
                <w:rStyle w:val="FontStyle86"/>
                <w:sz w:val="22"/>
                <w:szCs w:val="22"/>
                <w:lang w:val="uk-UA"/>
              </w:rPr>
              <w:t xml:space="preserve">.2. Календарно-тематичний план </w:t>
            </w:r>
            <w:r w:rsidR="00500B40" w:rsidRPr="00236BC9">
              <w:rPr>
                <w:rStyle w:val="FontStyle86"/>
                <w:sz w:val="22"/>
                <w:szCs w:val="22"/>
                <w:lang w:val="uk-UA"/>
              </w:rPr>
              <w:t>лабораторних</w:t>
            </w:r>
            <w:r w:rsidR="004327B4" w:rsidRPr="00236BC9">
              <w:rPr>
                <w:rStyle w:val="FontStyle86"/>
                <w:sz w:val="22"/>
                <w:szCs w:val="22"/>
                <w:lang w:val="uk-UA"/>
              </w:rPr>
              <w:t xml:space="preserve"> занять</w:t>
            </w:r>
            <w:r w:rsidR="003601F3" w:rsidRPr="00236BC9">
              <w:rPr>
                <w:rStyle w:val="FontStyle86"/>
                <w:sz w:val="22"/>
                <w:szCs w:val="22"/>
                <w:lang w:val="uk-UA"/>
              </w:rPr>
              <w:t>,</w:t>
            </w:r>
          </w:p>
          <w:p w:rsidR="004327B4" w:rsidRPr="00236BC9" w:rsidRDefault="003601F3" w:rsidP="003601F3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236BC9">
              <w:rPr>
                <w:rStyle w:val="FontStyle86"/>
                <w:sz w:val="22"/>
                <w:szCs w:val="22"/>
                <w:lang w:val="uk-UA"/>
              </w:rPr>
              <w:t xml:space="preserve">заліків по модулях, контрольних робіт </w:t>
            </w:r>
            <w:r w:rsidR="004327B4" w:rsidRPr="00236BC9">
              <w:rPr>
                <w:rStyle w:val="FontStyle86"/>
                <w:sz w:val="22"/>
                <w:szCs w:val="22"/>
                <w:lang w:val="uk-UA"/>
              </w:rPr>
              <w:t>…………………….</w:t>
            </w:r>
            <w:r w:rsidR="00FE2BD2" w:rsidRPr="00236BC9">
              <w:rPr>
                <w:rStyle w:val="FontStyle86"/>
                <w:sz w:val="22"/>
                <w:szCs w:val="22"/>
                <w:lang w:val="uk-UA"/>
              </w:rPr>
              <w:t>..</w:t>
            </w:r>
            <w:r w:rsidR="009677F3">
              <w:rPr>
                <w:rStyle w:val="FontStyle86"/>
                <w:sz w:val="22"/>
                <w:szCs w:val="22"/>
                <w:lang w:val="uk-UA"/>
              </w:rPr>
              <w:t>..............</w:t>
            </w:r>
          </w:p>
        </w:tc>
        <w:tc>
          <w:tcPr>
            <w:tcW w:w="681" w:type="dxa"/>
          </w:tcPr>
          <w:p w:rsidR="00490D59" w:rsidRPr="00236BC9" w:rsidRDefault="00490D59" w:rsidP="007D654F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4327B4" w:rsidRPr="00236BC9" w:rsidRDefault="002E12B6" w:rsidP="00173F27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  <w:r w:rsidR="00173F2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</w:t>
            </w:r>
          </w:p>
        </w:tc>
      </w:tr>
      <w:tr w:rsidR="00236BC9" w:rsidRPr="00236BC9" w:rsidTr="001D2C9A">
        <w:tc>
          <w:tcPr>
            <w:tcW w:w="6588" w:type="dxa"/>
          </w:tcPr>
          <w:p w:rsidR="004327B4" w:rsidRPr="00236BC9" w:rsidRDefault="009429EE" w:rsidP="005D7A2B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36BC9">
              <w:rPr>
                <w:rStyle w:val="FontStyle86"/>
                <w:sz w:val="22"/>
                <w:szCs w:val="22"/>
                <w:lang w:val="uk-UA"/>
              </w:rPr>
              <w:t>7</w:t>
            </w:r>
            <w:r w:rsidR="004327B4" w:rsidRPr="00236BC9">
              <w:rPr>
                <w:rStyle w:val="FontStyle86"/>
                <w:sz w:val="22"/>
                <w:szCs w:val="22"/>
                <w:lang w:val="uk-UA"/>
              </w:rPr>
              <w:t>.3. Графік консультацій …………………………..</w:t>
            </w:r>
            <w:r w:rsidR="00FE2BD2" w:rsidRPr="00236BC9">
              <w:rPr>
                <w:rStyle w:val="FontStyle86"/>
                <w:sz w:val="22"/>
                <w:szCs w:val="22"/>
                <w:lang w:val="uk-UA"/>
              </w:rPr>
              <w:t>.</w:t>
            </w:r>
            <w:r w:rsidR="005D7A2B" w:rsidRPr="00236BC9">
              <w:rPr>
                <w:rStyle w:val="FontStyle86"/>
                <w:sz w:val="22"/>
                <w:szCs w:val="22"/>
                <w:lang w:val="uk-UA"/>
              </w:rPr>
              <w:t>..............</w:t>
            </w:r>
            <w:r w:rsidR="003771E0">
              <w:rPr>
                <w:rStyle w:val="FontStyle86"/>
                <w:sz w:val="22"/>
                <w:szCs w:val="22"/>
                <w:lang w:val="uk-UA"/>
              </w:rPr>
              <w:t>....</w:t>
            </w:r>
            <w:r w:rsidR="005D7A2B" w:rsidRPr="00236BC9">
              <w:rPr>
                <w:rStyle w:val="FontStyle86"/>
                <w:sz w:val="22"/>
                <w:szCs w:val="22"/>
                <w:lang w:val="uk-UA"/>
              </w:rPr>
              <w:t>.....</w:t>
            </w:r>
            <w:r w:rsidR="009677F3">
              <w:rPr>
                <w:rStyle w:val="FontStyle86"/>
                <w:sz w:val="22"/>
                <w:szCs w:val="22"/>
                <w:lang w:val="uk-UA"/>
              </w:rPr>
              <w:t>......</w:t>
            </w:r>
          </w:p>
        </w:tc>
        <w:tc>
          <w:tcPr>
            <w:tcW w:w="681" w:type="dxa"/>
          </w:tcPr>
          <w:p w:rsidR="004327B4" w:rsidRPr="00236BC9" w:rsidRDefault="002E12B6" w:rsidP="00173F27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236BC9">
              <w:rPr>
                <w:rStyle w:val="FontStyle57"/>
                <w:b w:val="0"/>
                <w:sz w:val="22"/>
                <w:szCs w:val="22"/>
                <w:lang w:val="uk-UA"/>
              </w:rPr>
              <w:t>1</w:t>
            </w:r>
            <w:r w:rsidR="00173F27">
              <w:rPr>
                <w:rStyle w:val="FontStyle57"/>
                <w:b w:val="0"/>
                <w:sz w:val="22"/>
                <w:szCs w:val="22"/>
                <w:lang w:val="uk-UA"/>
              </w:rPr>
              <w:t>6</w:t>
            </w:r>
          </w:p>
        </w:tc>
      </w:tr>
      <w:tr w:rsidR="00236BC9" w:rsidRPr="00236BC9" w:rsidTr="001D2C9A">
        <w:tc>
          <w:tcPr>
            <w:tcW w:w="6588" w:type="dxa"/>
          </w:tcPr>
          <w:p w:rsidR="005D7A2B" w:rsidRPr="00236BC9" w:rsidRDefault="005D7A2B" w:rsidP="00713845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236BC9">
              <w:rPr>
                <w:rStyle w:val="FontStyle86"/>
                <w:sz w:val="22"/>
                <w:szCs w:val="22"/>
                <w:lang w:val="uk-UA"/>
              </w:rPr>
              <w:t>8</w:t>
            </w:r>
            <w:r w:rsidR="00222A24" w:rsidRPr="00236BC9">
              <w:rPr>
                <w:rStyle w:val="FontStyle86"/>
                <w:sz w:val="22"/>
                <w:szCs w:val="22"/>
                <w:lang w:val="uk-UA"/>
              </w:rPr>
              <w:t xml:space="preserve">. </w:t>
            </w:r>
            <w:r w:rsidRPr="00236BC9">
              <w:rPr>
                <w:rStyle w:val="FontStyle86"/>
                <w:sz w:val="22"/>
                <w:szCs w:val="22"/>
                <w:lang w:val="uk-UA"/>
              </w:rPr>
              <w:t xml:space="preserve">ПЕРЕЛІК ПИТАНЬ, ЩО ВИНОСЯТЬСЯ </w:t>
            </w:r>
          </w:p>
          <w:p w:rsidR="00463DFE" w:rsidRPr="00236BC9" w:rsidRDefault="005D7A2B" w:rsidP="005D7A2B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236BC9">
              <w:rPr>
                <w:rStyle w:val="FontStyle86"/>
                <w:sz w:val="22"/>
                <w:szCs w:val="22"/>
                <w:lang w:val="uk-UA"/>
              </w:rPr>
              <w:t xml:space="preserve">    НА ПІДСУМКОВИЙ КОНТРОЛЬ</w:t>
            </w:r>
            <w:r w:rsidR="00222A24" w:rsidRPr="00236BC9">
              <w:rPr>
                <w:rStyle w:val="FontStyle86"/>
                <w:sz w:val="22"/>
                <w:szCs w:val="22"/>
                <w:lang w:val="uk-UA"/>
              </w:rPr>
              <w:t xml:space="preserve"> ………………………………</w:t>
            </w:r>
            <w:r w:rsidR="009677F3">
              <w:rPr>
                <w:rStyle w:val="FontStyle86"/>
                <w:sz w:val="22"/>
                <w:szCs w:val="22"/>
                <w:lang w:val="uk-UA"/>
              </w:rPr>
              <w:t>…</w:t>
            </w:r>
          </w:p>
        </w:tc>
        <w:tc>
          <w:tcPr>
            <w:tcW w:w="681" w:type="dxa"/>
          </w:tcPr>
          <w:p w:rsidR="00856058" w:rsidRPr="00236BC9" w:rsidRDefault="00856058" w:rsidP="003D3E0F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</w:p>
          <w:p w:rsidR="00463DFE" w:rsidRPr="00236BC9" w:rsidRDefault="00672421" w:rsidP="00173F27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236BC9">
              <w:rPr>
                <w:rStyle w:val="FontStyle57"/>
                <w:b w:val="0"/>
                <w:sz w:val="22"/>
                <w:szCs w:val="22"/>
                <w:lang w:val="uk-UA"/>
              </w:rPr>
              <w:t>1</w:t>
            </w:r>
            <w:r w:rsidR="00173F27">
              <w:rPr>
                <w:rStyle w:val="FontStyle57"/>
                <w:b w:val="0"/>
                <w:sz w:val="22"/>
                <w:szCs w:val="22"/>
                <w:lang w:val="uk-UA"/>
              </w:rPr>
              <w:t>7</w:t>
            </w:r>
          </w:p>
        </w:tc>
      </w:tr>
      <w:tr w:rsidR="00236BC9" w:rsidRPr="00236BC9" w:rsidTr="001D2C9A">
        <w:tc>
          <w:tcPr>
            <w:tcW w:w="6588" w:type="dxa"/>
          </w:tcPr>
          <w:p w:rsidR="00E2534A" w:rsidRPr="00236BC9" w:rsidRDefault="00452F89" w:rsidP="00713845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236BC9">
              <w:rPr>
                <w:rStyle w:val="FontStyle86"/>
                <w:sz w:val="22"/>
                <w:szCs w:val="22"/>
                <w:lang w:val="uk-UA"/>
              </w:rPr>
              <w:t>9</w:t>
            </w:r>
            <w:r w:rsidR="00E2534A" w:rsidRPr="00236BC9">
              <w:rPr>
                <w:rStyle w:val="FontStyle86"/>
                <w:sz w:val="22"/>
                <w:szCs w:val="22"/>
                <w:lang w:val="uk-UA"/>
              </w:rPr>
              <w:t xml:space="preserve">. </w:t>
            </w:r>
            <w:r w:rsidR="00810D60" w:rsidRPr="00236BC9">
              <w:rPr>
                <w:rStyle w:val="FontStyle86"/>
                <w:sz w:val="22"/>
                <w:szCs w:val="22"/>
                <w:lang w:val="uk-UA"/>
              </w:rPr>
              <w:t xml:space="preserve">МЕТОДИ ОЦІНЮВАННЯ ЗНАНЬ СТУДЕНТІВ </w:t>
            </w:r>
            <w:r w:rsidR="00E2534A" w:rsidRPr="00236BC9">
              <w:rPr>
                <w:rStyle w:val="FontStyle86"/>
                <w:sz w:val="22"/>
                <w:szCs w:val="22"/>
                <w:lang w:val="uk-UA"/>
              </w:rPr>
              <w:t>………………</w:t>
            </w:r>
            <w:r w:rsidR="009677F3">
              <w:rPr>
                <w:rStyle w:val="FontStyle86"/>
                <w:sz w:val="22"/>
                <w:szCs w:val="22"/>
                <w:lang w:val="uk-UA"/>
              </w:rPr>
              <w:t>...</w:t>
            </w:r>
          </w:p>
        </w:tc>
        <w:tc>
          <w:tcPr>
            <w:tcW w:w="681" w:type="dxa"/>
          </w:tcPr>
          <w:p w:rsidR="00E2534A" w:rsidRPr="00236BC9" w:rsidRDefault="00ED63C7" w:rsidP="00173F27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236BC9">
              <w:rPr>
                <w:rStyle w:val="FontStyle57"/>
                <w:b w:val="0"/>
                <w:sz w:val="22"/>
                <w:szCs w:val="22"/>
                <w:lang w:val="uk-UA"/>
              </w:rPr>
              <w:t>1</w:t>
            </w:r>
            <w:r w:rsidR="00173F27">
              <w:rPr>
                <w:rStyle w:val="FontStyle57"/>
                <w:b w:val="0"/>
                <w:sz w:val="22"/>
                <w:szCs w:val="22"/>
                <w:lang w:val="uk-UA"/>
              </w:rPr>
              <w:t>8</w:t>
            </w:r>
          </w:p>
        </w:tc>
      </w:tr>
      <w:tr w:rsidR="00236BC9" w:rsidRPr="00236BC9" w:rsidTr="001D2C9A">
        <w:tc>
          <w:tcPr>
            <w:tcW w:w="6588" w:type="dxa"/>
          </w:tcPr>
          <w:p w:rsidR="00810D60" w:rsidRPr="00236BC9" w:rsidRDefault="00810D60" w:rsidP="00713845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236BC9">
              <w:rPr>
                <w:rStyle w:val="FontStyle86"/>
                <w:sz w:val="22"/>
                <w:szCs w:val="22"/>
                <w:lang w:val="uk-UA"/>
              </w:rPr>
              <w:t xml:space="preserve">    9.1. Таблиця оцінювання (визначення рейтингу) </w:t>
            </w:r>
          </w:p>
          <w:p w:rsidR="00810D60" w:rsidRPr="00236BC9" w:rsidRDefault="00810D60" w:rsidP="00713845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236BC9">
              <w:rPr>
                <w:rStyle w:val="FontStyle86"/>
                <w:sz w:val="22"/>
                <w:szCs w:val="22"/>
                <w:lang w:val="uk-UA"/>
              </w:rPr>
              <w:t xml:space="preserve">           навчальної діяльності студентів ……………………………</w:t>
            </w:r>
            <w:r w:rsidR="009677F3">
              <w:rPr>
                <w:rStyle w:val="FontStyle86"/>
                <w:sz w:val="22"/>
                <w:szCs w:val="22"/>
                <w:lang w:val="uk-UA"/>
              </w:rPr>
              <w:t>….</w:t>
            </w:r>
          </w:p>
        </w:tc>
        <w:tc>
          <w:tcPr>
            <w:tcW w:w="681" w:type="dxa"/>
          </w:tcPr>
          <w:p w:rsidR="00810D60" w:rsidRPr="00236BC9" w:rsidRDefault="00810D60" w:rsidP="00452F89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</w:p>
          <w:p w:rsidR="001D2C9A" w:rsidRPr="00236BC9" w:rsidRDefault="001D2C9A" w:rsidP="00173F27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236BC9">
              <w:rPr>
                <w:rStyle w:val="FontStyle57"/>
                <w:b w:val="0"/>
                <w:sz w:val="22"/>
                <w:szCs w:val="22"/>
                <w:lang w:val="uk-UA"/>
              </w:rPr>
              <w:t>1</w:t>
            </w:r>
            <w:r w:rsidR="00173F27">
              <w:rPr>
                <w:rStyle w:val="FontStyle57"/>
                <w:b w:val="0"/>
                <w:sz w:val="22"/>
                <w:szCs w:val="22"/>
                <w:lang w:val="uk-UA"/>
              </w:rPr>
              <w:t>8</w:t>
            </w:r>
          </w:p>
        </w:tc>
      </w:tr>
      <w:tr w:rsidR="00236BC9" w:rsidRPr="00236BC9" w:rsidTr="001D2C9A">
        <w:tc>
          <w:tcPr>
            <w:tcW w:w="6588" w:type="dxa"/>
          </w:tcPr>
          <w:p w:rsidR="00810D60" w:rsidRPr="00236BC9" w:rsidRDefault="00810D60" w:rsidP="00713845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236BC9">
              <w:rPr>
                <w:rStyle w:val="FontStyle86"/>
                <w:sz w:val="22"/>
                <w:szCs w:val="22"/>
                <w:lang w:val="uk-UA"/>
              </w:rPr>
              <w:t xml:space="preserve">    9.2. Система нарахування рейтингових балів </w:t>
            </w:r>
          </w:p>
          <w:p w:rsidR="00810D60" w:rsidRPr="00236BC9" w:rsidRDefault="00810D60" w:rsidP="00713845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236BC9">
              <w:rPr>
                <w:rStyle w:val="FontStyle86"/>
                <w:sz w:val="22"/>
                <w:szCs w:val="22"/>
                <w:lang w:val="uk-UA"/>
              </w:rPr>
              <w:t xml:space="preserve">           та критерії оцінювання знань студентів ……………………</w:t>
            </w:r>
            <w:r w:rsidR="009677F3">
              <w:rPr>
                <w:rStyle w:val="FontStyle86"/>
                <w:sz w:val="22"/>
                <w:szCs w:val="22"/>
                <w:lang w:val="uk-UA"/>
              </w:rPr>
              <w:t>…</w:t>
            </w:r>
          </w:p>
        </w:tc>
        <w:tc>
          <w:tcPr>
            <w:tcW w:w="681" w:type="dxa"/>
          </w:tcPr>
          <w:p w:rsidR="00810D60" w:rsidRPr="00236BC9" w:rsidRDefault="00810D60" w:rsidP="00452F89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</w:p>
          <w:p w:rsidR="001D2C9A" w:rsidRPr="00236BC9" w:rsidRDefault="001D2C9A" w:rsidP="00173F27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236BC9">
              <w:rPr>
                <w:rStyle w:val="FontStyle57"/>
                <w:b w:val="0"/>
                <w:sz w:val="22"/>
                <w:szCs w:val="22"/>
                <w:lang w:val="uk-UA"/>
              </w:rPr>
              <w:t>1</w:t>
            </w:r>
            <w:r w:rsidR="00173F27">
              <w:rPr>
                <w:rStyle w:val="FontStyle57"/>
                <w:b w:val="0"/>
                <w:sz w:val="22"/>
                <w:szCs w:val="22"/>
                <w:lang w:val="uk-UA"/>
              </w:rPr>
              <w:t>8</w:t>
            </w:r>
          </w:p>
        </w:tc>
      </w:tr>
      <w:tr w:rsidR="00810D60" w:rsidRPr="00236BC9" w:rsidTr="001D2C9A">
        <w:tc>
          <w:tcPr>
            <w:tcW w:w="6588" w:type="dxa"/>
          </w:tcPr>
          <w:p w:rsidR="005B455E" w:rsidRPr="00236BC9" w:rsidRDefault="005B455E" w:rsidP="00713845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236BC9">
              <w:rPr>
                <w:rStyle w:val="FontStyle86"/>
                <w:sz w:val="22"/>
                <w:szCs w:val="22"/>
                <w:lang w:val="uk-UA"/>
              </w:rPr>
              <w:t xml:space="preserve">    9.3. Шкала оцінювання успішності студентів </w:t>
            </w:r>
          </w:p>
          <w:p w:rsidR="00810D60" w:rsidRPr="00236BC9" w:rsidRDefault="005B455E" w:rsidP="00713845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236BC9">
              <w:rPr>
                <w:rStyle w:val="FontStyle86"/>
                <w:sz w:val="22"/>
                <w:szCs w:val="22"/>
                <w:lang w:val="uk-UA"/>
              </w:rPr>
              <w:t xml:space="preserve">           за результатами підсумкового контролю …………………</w:t>
            </w:r>
            <w:r w:rsidR="009677F3">
              <w:rPr>
                <w:rStyle w:val="FontStyle86"/>
                <w:sz w:val="22"/>
                <w:szCs w:val="22"/>
                <w:lang w:val="uk-UA"/>
              </w:rPr>
              <w:t>…..</w:t>
            </w:r>
          </w:p>
        </w:tc>
        <w:tc>
          <w:tcPr>
            <w:tcW w:w="681" w:type="dxa"/>
          </w:tcPr>
          <w:p w:rsidR="00810D60" w:rsidRPr="00236BC9" w:rsidRDefault="00810D60" w:rsidP="00452F89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</w:p>
          <w:p w:rsidR="001D2C9A" w:rsidRPr="00236BC9" w:rsidRDefault="00173F27" w:rsidP="004C26A1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>
              <w:rPr>
                <w:rStyle w:val="FontStyle57"/>
                <w:b w:val="0"/>
                <w:sz w:val="22"/>
                <w:szCs w:val="22"/>
                <w:lang w:val="uk-UA"/>
              </w:rPr>
              <w:t>20</w:t>
            </w:r>
          </w:p>
        </w:tc>
      </w:tr>
      <w:tr w:rsidR="00236BC9" w:rsidRPr="00236BC9" w:rsidTr="001D2C9A">
        <w:tc>
          <w:tcPr>
            <w:tcW w:w="6588" w:type="dxa"/>
          </w:tcPr>
          <w:p w:rsidR="005B455E" w:rsidRPr="00236BC9" w:rsidRDefault="00E2534A" w:rsidP="00452F89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236BC9">
              <w:rPr>
                <w:rStyle w:val="FontStyle86"/>
                <w:sz w:val="22"/>
                <w:szCs w:val="22"/>
                <w:lang w:val="uk-UA"/>
              </w:rPr>
              <w:t>1</w:t>
            </w:r>
            <w:r w:rsidR="00452F89" w:rsidRPr="00236BC9">
              <w:rPr>
                <w:rStyle w:val="FontStyle86"/>
                <w:sz w:val="22"/>
                <w:szCs w:val="22"/>
                <w:lang w:val="uk-UA"/>
              </w:rPr>
              <w:t>0</w:t>
            </w:r>
            <w:r w:rsidRPr="00236BC9">
              <w:rPr>
                <w:rStyle w:val="FontStyle86"/>
                <w:sz w:val="22"/>
                <w:szCs w:val="22"/>
                <w:lang w:val="uk-UA"/>
              </w:rPr>
              <w:t xml:space="preserve">. </w:t>
            </w:r>
            <w:r w:rsidR="005B455E" w:rsidRPr="00236BC9">
              <w:rPr>
                <w:rStyle w:val="FontStyle86"/>
                <w:sz w:val="22"/>
                <w:szCs w:val="22"/>
                <w:lang w:val="uk-UA"/>
              </w:rPr>
              <w:t xml:space="preserve">МЕТОДИЧНЕ ЗАБЕЗПЕЧЕННЯ </w:t>
            </w:r>
          </w:p>
          <w:p w:rsidR="00E2534A" w:rsidRPr="00236BC9" w:rsidRDefault="005B455E" w:rsidP="005B455E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236BC9">
              <w:rPr>
                <w:rStyle w:val="FontStyle86"/>
                <w:sz w:val="22"/>
                <w:szCs w:val="22"/>
                <w:lang w:val="uk-UA"/>
              </w:rPr>
              <w:t xml:space="preserve">       НАВЧАЛЬНОЇ ДИСЦИПЛІНИ</w:t>
            </w:r>
            <w:r w:rsidR="00E2534A" w:rsidRPr="00236BC9">
              <w:rPr>
                <w:rStyle w:val="FontStyle86"/>
                <w:sz w:val="22"/>
                <w:szCs w:val="22"/>
                <w:lang w:val="uk-UA"/>
              </w:rPr>
              <w:t>…………………</w:t>
            </w:r>
            <w:r w:rsidR="00431EF4" w:rsidRPr="00236BC9">
              <w:rPr>
                <w:rStyle w:val="FontStyle86"/>
                <w:sz w:val="22"/>
                <w:szCs w:val="22"/>
                <w:lang w:val="uk-UA"/>
              </w:rPr>
              <w:t>…</w:t>
            </w:r>
            <w:r w:rsidR="00292AF9" w:rsidRPr="00236BC9">
              <w:rPr>
                <w:rStyle w:val="FontStyle86"/>
                <w:sz w:val="22"/>
                <w:szCs w:val="22"/>
                <w:lang w:val="uk-UA"/>
              </w:rPr>
              <w:t>……………</w:t>
            </w:r>
            <w:r w:rsidR="009677F3">
              <w:rPr>
                <w:rStyle w:val="FontStyle86"/>
                <w:sz w:val="22"/>
                <w:szCs w:val="22"/>
                <w:lang w:val="uk-UA"/>
              </w:rPr>
              <w:t>..</w:t>
            </w:r>
          </w:p>
        </w:tc>
        <w:tc>
          <w:tcPr>
            <w:tcW w:w="681" w:type="dxa"/>
          </w:tcPr>
          <w:p w:rsidR="001D2C9A" w:rsidRPr="00236BC9" w:rsidRDefault="001D2C9A" w:rsidP="00452F89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</w:p>
          <w:p w:rsidR="00E2534A" w:rsidRPr="00236BC9" w:rsidRDefault="00173F27" w:rsidP="004C26A1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>
              <w:rPr>
                <w:rStyle w:val="FontStyle57"/>
                <w:b w:val="0"/>
                <w:sz w:val="22"/>
                <w:szCs w:val="22"/>
                <w:lang w:val="uk-UA"/>
              </w:rPr>
              <w:t>21</w:t>
            </w:r>
          </w:p>
        </w:tc>
      </w:tr>
      <w:tr w:rsidR="00236BC9" w:rsidRPr="00236BC9" w:rsidTr="001D2C9A">
        <w:tc>
          <w:tcPr>
            <w:tcW w:w="6588" w:type="dxa"/>
          </w:tcPr>
          <w:p w:rsidR="00911A22" w:rsidRPr="00236BC9" w:rsidRDefault="005B455E" w:rsidP="005B455E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236BC9">
              <w:rPr>
                <w:rStyle w:val="FontStyle86"/>
                <w:sz w:val="22"/>
                <w:szCs w:val="22"/>
                <w:lang w:val="uk-UA"/>
              </w:rPr>
              <w:t>11. МЕТОДИКИ АКТИВІЗАЦІЇ ПРОЦЕСУ НАВЧАННЯ</w:t>
            </w:r>
            <w:r w:rsidR="00911A22" w:rsidRPr="00236BC9">
              <w:rPr>
                <w:rStyle w:val="FontStyle86"/>
                <w:sz w:val="22"/>
                <w:szCs w:val="22"/>
                <w:lang w:val="uk-UA"/>
              </w:rPr>
              <w:t xml:space="preserve"> …………</w:t>
            </w:r>
          </w:p>
        </w:tc>
        <w:tc>
          <w:tcPr>
            <w:tcW w:w="681" w:type="dxa"/>
          </w:tcPr>
          <w:p w:rsidR="00911A22" w:rsidRPr="00236BC9" w:rsidRDefault="00173F27" w:rsidP="004C26A1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>
              <w:rPr>
                <w:rStyle w:val="FontStyle57"/>
                <w:b w:val="0"/>
                <w:sz w:val="22"/>
                <w:szCs w:val="22"/>
                <w:lang w:val="uk-UA"/>
              </w:rPr>
              <w:t>21</w:t>
            </w:r>
          </w:p>
        </w:tc>
      </w:tr>
      <w:tr w:rsidR="00E2534A" w:rsidRPr="00236BC9" w:rsidTr="001D2C9A">
        <w:tc>
          <w:tcPr>
            <w:tcW w:w="6588" w:type="dxa"/>
          </w:tcPr>
          <w:p w:rsidR="00E2534A" w:rsidRPr="00236BC9" w:rsidRDefault="00E2534A" w:rsidP="005B455E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236BC9">
              <w:rPr>
                <w:rStyle w:val="FontStyle86"/>
                <w:sz w:val="22"/>
                <w:szCs w:val="22"/>
                <w:lang w:val="uk-UA"/>
              </w:rPr>
              <w:t>1</w:t>
            </w:r>
            <w:r w:rsidR="005B455E" w:rsidRPr="00236BC9">
              <w:rPr>
                <w:rStyle w:val="FontStyle86"/>
                <w:sz w:val="22"/>
                <w:szCs w:val="22"/>
                <w:lang w:val="uk-UA"/>
              </w:rPr>
              <w:t>2</w:t>
            </w:r>
            <w:r w:rsidRPr="00236BC9">
              <w:rPr>
                <w:rStyle w:val="FontStyle86"/>
                <w:sz w:val="22"/>
                <w:szCs w:val="22"/>
                <w:lang w:val="uk-UA"/>
              </w:rPr>
              <w:t xml:space="preserve">. </w:t>
            </w:r>
            <w:r w:rsidR="005B455E" w:rsidRPr="00236BC9">
              <w:rPr>
                <w:rStyle w:val="FontStyle86"/>
                <w:sz w:val="22"/>
                <w:szCs w:val="22"/>
                <w:lang w:val="uk-UA"/>
              </w:rPr>
              <w:t xml:space="preserve">РЕСУРСИ МЕРЕЖІ ІНТЕРНЕТ </w:t>
            </w:r>
            <w:r w:rsidRPr="00236BC9">
              <w:rPr>
                <w:rStyle w:val="FontStyle86"/>
                <w:sz w:val="22"/>
                <w:szCs w:val="22"/>
                <w:lang w:val="uk-UA"/>
              </w:rPr>
              <w:t>…………………………………</w:t>
            </w:r>
            <w:r w:rsidR="009677F3">
              <w:rPr>
                <w:rStyle w:val="FontStyle86"/>
                <w:sz w:val="22"/>
                <w:szCs w:val="22"/>
                <w:lang w:val="uk-UA"/>
              </w:rPr>
              <w:t>..</w:t>
            </w:r>
          </w:p>
        </w:tc>
        <w:tc>
          <w:tcPr>
            <w:tcW w:w="681" w:type="dxa"/>
          </w:tcPr>
          <w:p w:rsidR="00E2534A" w:rsidRPr="00236BC9" w:rsidRDefault="00F90641" w:rsidP="00173F27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>
              <w:rPr>
                <w:rStyle w:val="FontStyle57"/>
                <w:b w:val="0"/>
                <w:sz w:val="22"/>
                <w:szCs w:val="22"/>
                <w:lang w:val="uk-UA"/>
              </w:rPr>
              <w:t>2</w:t>
            </w:r>
            <w:r w:rsidR="00173F27">
              <w:rPr>
                <w:rStyle w:val="FontStyle57"/>
                <w:b w:val="0"/>
                <w:sz w:val="22"/>
                <w:szCs w:val="22"/>
                <w:lang w:val="uk-UA"/>
              </w:rPr>
              <w:t>3</w:t>
            </w:r>
          </w:p>
        </w:tc>
      </w:tr>
      <w:tr w:rsidR="00236BC9" w:rsidRPr="00236BC9" w:rsidTr="001D2C9A">
        <w:tc>
          <w:tcPr>
            <w:tcW w:w="6588" w:type="dxa"/>
          </w:tcPr>
          <w:p w:rsidR="005B455E" w:rsidRPr="00236BC9" w:rsidRDefault="005B455E" w:rsidP="005B455E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236BC9">
              <w:rPr>
                <w:rStyle w:val="FontStyle86"/>
                <w:sz w:val="22"/>
                <w:szCs w:val="22"/>
                <w:lang w:val="uk-UA"/>
              </w:rPr>
              <w:t>13. ЗМІНИ І ДОПОВНЕННЯ ДО РОБОЧОЇ ПРОГРАМИ ………</w:t>
            </w:r>
            <w:r w:rsidR="009677F3">
              <w:rPr>
                <w:rStyle w:val="FontStyle86"/>
                <w:sz w:val="22"/>
                <w:szCs w:val="22"/>
                <w:lang w:val="uk-UA"/>
              </w:rPr>
              <w:t>…</w:t>
            </w:r>
          </w:p>
        </w:tc>
        <w:tc>
          <w:tcPr>
            <w:tcW w:w="681" w:type="dxa"/>
          </w:tcPr>
          <w:p w:rsidR="005B455E" w:rsidRPr="00236BC9" w:rsidRDefault="00F90641" w:rsidP="00173F27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>
              <w:rPr>
                <w:rStyle w:val="FontStyle57"/>
                <w:b w:val="0"/>
                <w:sz w:val="22"/>
                <w:szCs w:val="22"/>
                <w:lang w:val="uk-UA"/>
              </w:rPr>
              <w:t>2</w:t>
            </w:r>
            <w:r w:rsidR="00173F27">
              <w:rPr>
                <w:rStyle w:val="FontStyle57"/>
                <w:b w:val="0"/>
                <w:sz w:val="22"/>
                <w:szCs w:val="22"/>
                <w:lang w:val="uk-UA"/>
              </w:rPr>
              <w:t>4</w:t>
            </w:r>
          </w:p>
        </w:tc>
      </w:tr>
    </w:tbl>
    <w:p w:rsidR="00E2534A" w:rsidRPr="00236BC9" w:rsidRDefault="00E2534A" w:rsidP="00E2534A">
      <w:pPr>
        <w:pStyle w:val="Style4"/>
        <w:widowControl/>
        <w:jc w:val="center"/>
        <w:rPr>
          <w:rStyle w:val="FontStyle85"/>
          <w:sz w:val="22"/>
          <w:szCs w:val="22"/>
        </w:rPr>
      </w:pPr>
    </w:p>
    <w:p w:rsidR="00FD73C0" w:rsidRPr="00236BC9" w:rsidRDefault="00FD73C0" w:rsidP="00FD73C0">
      <w:pPr>
        <w:pageBreakBefore/>
        <w:shd w:val="clear" w:color="auto" w:fill="FFFFFF"/>
        <w:jc w:val="center"/>
        <w:rPr>
          <w:sz w:val="22"/>
          <w:szCs w:val="22"/>
          <w:lang w:val="uk-UA"/>
        </w:rPr>
      </w:pPr>
      <w:r w:rsidRPr="00236BC9">
        <w:rPr>
          <w:rFonts w:ascii="Times New Roman" w:hAnsi="Times New Roman" w:cs="Times New Roman"/>
          <w:b/>
          <w:bCs/>
          <w:sz w:val="22"/>
          <w:szCs w:val="22"/>
          <w:lang w:val="uk-UA"/>
        </w:rPr>
        <w:lastRenderedPageBreak/>
        <w:t>1. ПОЯСНЮВАЛЬНА ЗАПИСКА</w:t>
      </w:r>
    </w:p>
    <w:p w:rsidR="00FD73C0" w:rsidRDefault="00FD73C0" w:rsidP="00FD73C0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FD73C0" w:rsidRPr="00FD73C0" w:rsidRDefault="00FD73C0" w:rsidP="00FD73C0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D73C0">
        <w:rPr>
          <w:rFonts w:ascii="Times New Roman" w:hAnsi="Times New Roman" w:cs="Times New Roman"/>
          <w:sz w:val="22"/>
          <w:szCs w:val="22"/>
        </w:rPr>
        <w:t xml:space="preserve">В умовах підвищення рівня нестабільності бізнес-середовища та посилення конкурентної боротьби все більшого значення набуває здатність компаній оперативно трансформувати систему своїх бізнес-процесів на основі ефективних управлінських рішень, спрямованих на досягнення стратегічної відповідності свого ресурсного потенціалу характеру викликів зовнішнього середовища. </w:t>
      </w:r>
    </w:p>
    <w:p w:rsidR="00FD73C0" w:rsidRPr="00FD73C0" w:rsidRDefault="00FD73C0" w:rsidP="00FD73C0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D73C0">
        <w:rPr>
          <w:rFonts w:ascii="Times New Roman" w:hAnsi="Times New Roman" w:cs="Times New Roman"/>
          <w:color w:val="212121"/>
          <w:spacing w:val="1"/>
          <w:sz w:val="22"/>
          <w:szCs w:val="22"/>
        </w:rPr>
        <w:t>Професія бізнес-аналітика полягає в аналізі бізнесу клієнта: знаходити слабкі місця й думати про те, як зробити їх сильними. Спеціаліст розробляє концепцію рішення, яке може призвести навіть до модернізації початкового запиту клієнта. Також правильно буде, якщо бізнес-аналітик залишить усе на своїх місцях, нерідко це ефективніше, ніж щось змінювати. Звичайно, часто замовник приходить зі своєю ідеєю, яка бездоганно виглядає з першого погляду, тоді робота бізнес-аналітика буде полягати в тому, щоби визначити актуальність і особливості концепції</w:t>
      </w:r>
    </w:p>
    <w:p w:rsidR="00FD73C0" w:rsidRPr="00FD73C0" w:rsidRDefault="00FD73C0" w:rsidP="00FD73C0">
      <w:pPr>
        <w:ind w:firstLine="426"/>
        <w:jc w:val="both"/>
        <w:rPr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</w:pPr>
      <w:r w:rsidRPr="00FD73C0">
        <w:rPr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  <w:t>Все це є стійкою основою для поглибленого вивчення дисципліни “</w:t>
      </w:r>
      <w:r w:rsidR="00173F27" w:rsidRPr="00173F27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173F27">
        <w:rPr>
          <w:rFonts w:ascii="Times New Roman" w:hAnsi="Times New Roman" w:cs="Times New Roman"/>
          <w:sz w:val="22"/>
          <w:szCs w:val="22"/>
          <w:lang w:val="uk-UA"/>
        </w:rPr>
        <w:t>Бізнес-аналіз ІТ-проектів</w:t>
      </w:r>
      <w:r w:rsidRPr="00FD73C0">
        <w:rPr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  <w:t>”, оскільки це є необхідністю сьогодення, особливо для контингенту фахівців з інформаційних технологій для бізнесу.</w:t>
      </w:r>
    </w:p>
    <w:p w:rsidR="00FD73C0" w:rsidRPr="00572758" w:rsidRDefault="00FD73C0" w:rsidP="00FD73C0">
      <w:pPr>
        <w:jc w:val="both"/>
        <w:rPr>
          <w:bCs/>
          <w:sz w:val="28"/>
          <w:szCs w:val="28"/>
          <w:lang w:val="uk-UA"/>
        </w:rPr>
      </w:pPr>
    </w:p>
    <w:p w:rsidR="00FD73C0" w:rsidRDefault="00FD73C0" w:rsidP="00FD73C0">
      <w:pPr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402383">
        <w:rPr>
          <w:rFonts w:ascii="Times New Roman" w:hAnsi="Times New Roman" w:cs="Times New Roman"/>
          <w:b/>
          <w:sz w:val="22"/>
          <w:szCs w:val="22"/>
          <w:lang w:val="uk-UA"/>
        </w:rPr>
        <w:t>Предмет навчальної дисципліни</w:t>
      </w:r>
    </w:p>
    <w:p w:rsidR="00FD73C0" w:rsidRPr="00402383" w:rsidRDefault="00FD73C0" w:rsidP="00FD73C0">
      <w:pPr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FD73C0" w:rsidRPr="00FD73C0" w:rsidRDefault="00FD73C0" w:rsidP="00FD73C0">
      <w:pPr>
        <w:ind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FD73C0">
        <w:rPr>
          <w:rFonts w:ascii="Times New Roman" w:hAnsi="Times New Roman" w:cs="Times New Roman"/>
          <w:b/>
          <w:spacing w:val="-1"/>
          <w:sz w:val="22"/>
          <w:szCs w:val="22"/>
          <w:shd w:val="clear" w:color="auto" w:fill="FFFFFF"/>
          <w:lang w:val="uk-UA"/>
        </w:rPr>
        <w:t>Предметом</w:t>
      </w:r>
      <w:r w:rsidRPr="00FD73C0">
        <w:rPr>
          <w:rFonts w:ascii="Times New Roman" w:hAnsi="Times New Roman" w:cs="Times New Roman"/>
          <w:spacing w:val="-1"/>
          <w:sz w:val="22"/>
          <w:szCs w:val="22"/>
          <w:shd w:val="clear" w:color="auto" w:fill="FFFFFF"/>
          <w:lang w:val="uk-UA"/>
        </w:rPr>
        <w:t xml:space="preserve"> дисципліни «</w:t>
      </w:r>
      <w:r w:rsidR="00173F27">
        <w:rPr>
          <w:rFonts w:ascii="Times New Roman" w:hAnsi="Times New Roman" w:cs="Times New Roman"/>
          <w:sz w:val="22"/>
          <w:szCs w:val="22"/>
          <w:lang w:val="uk-UA"/>
        </w:rPr>
        <w:t>Бізнес-аналіз ІТ-проектів</w:t>
      </w:r>
      <w:r w:rsidRPr="00FD73C0">
        <w:rPr>
          <w:rFonts w:ascii="Times New Roman" w:hAnsi="Times New Roman" w:cs="Times New Roman"/>
          <w:bCs/>
          <w:sz w:val="22"/>
          <w:szCs w:val="22"/>
          <w:lang w:val="uk-UA"/>
        </w:rPr>
        <w:t>»</w:t>
      </w:r>
      <w:r w:rsidRPr="00FD73C0">
        <w:rPr>
          <w:rFonts w:ascii="Times New Roman" w:hAnsi="Times New Roman" w:cs="Times New Roman"/>
          <w:spacing w:val="-1"/>
          <w:sz w:val="22"/>
          <w:szCs w:val="22"/>
          <w:shd w:val="clear" w:color="auto" w:fill="FFFFFF"/>
          <w:lang w:val="uk-UA"/>
        </w:rPr>
        <w:t xml:space="preserve"> є </w:t>
      </w:r>
      <w:r w:rsidRPr="00FD73C0">
        <w:rPr>
          <w:rFonts w:ascii="Times New Roman" w:hAnsi="Times New Roman" w:cs="Times New Roman"/>
          <w:spacing w:val="-2"/>
          <w:sz w:val="22"/>
          <w:szCs w:val="22"/>
          <w:highlight w:val="white"/>
          <w:lang w:val="uk-UA"/>
        </w:rPr>
        <w:t xml:space="preserve">вивчення та опанування студентами </w:t>
      </w:r>
      <w:r w:rsidRPr="00FD73C0">
        <w:rPr>
          <w:rFonts w:ascii="Times New Roman" w:hAnsi="Times New Roman" w:cs="Times New Roman"/>
          <w:color w:val="212121"/>
          <w:sz w:val="22"/>
          <w:szCs w:val="22"/>
          <w:highlight w:val="white"/>
          <w:lang w:val="uk-UA"/>
        </w:rPr>
        <w:t xml:space="preserve">основних понять, принципів та видів аналізу та моделювання бізнес-процесів, зрозуміти місце бізнес-аналізу у життєвому циклі розробки програмного забезпечення,  а також отримати </w:t>
      </w:r>
      <w:r w:rsidRPr="00FD73C0">
        <w:rPr>
          <w:rFonts w:ascii="Times New Roman" w:hAnsi="Times New Roman" w:cs="Times New Roman"/>
          <w:sz w:val="22"/>
          <w:szCs w:val="22"/>
          <w:lang w:val="uk-UA"/>
        </w:rPr>
        <w:t>практичні навики використання та застосування різних видів нотацій для аналізу та опису бізнес-потреб для покращення бізнесу загалом.</w:t>
      </w:r>
    </w:p>
    <w:p w:rsidR="00FD73C0" w:rsidRPr="00402383" w:rsidRDefault="00FD73C0" w:rsidP="00FD7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pacing w:val="-1"/>
          <w:sz w:val="22"/>
          <w:szCs w:val="22"/>
          <w:lang w:val="uk-UA"/>
        </w:rPr>
      </w:pPr>
      <w:r w:rsidRPr="00402383">
        <w:rPr>
          <w:rFonts w:ascii="Times New Roman" w:hAnsi="Times New Roman" w:cs="Times New Roman"/>
          <w:color w:val="212121"/>
          <w:sz w:val="22"/>
          <w:szCs w:val="22"/>
          <w:highlight w:val="white"/>
          <w:lang w:val="uk-UA"/>
        </w:rPr>
        <w:t xml:space="preserve"> </w:t>
      </w:r>
    </w:p>
    <w:p w:rsidR="00FD73C0" w:rsidRDefault="00FD73C0" w:rsidP="00FD73C0">
      <w:pPr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C33DD7">
        <w:rPr>
          <w:rFonts w:ascii="Times New Roman" w:hAnsi="Times New Roman" w:cs="Times New Roman"/>
          <w:b/>
          <w:sz w:val="22"/>
          <w:szCs w:val="22"/>
          <w:lang w:val="uk-UA"/>
        </w:rPr>
        <w:t>Мета навчальної дисципліни</w:t>
      </w:r>
    </w:p>
    <w:p w:rsidR="00FD73C0" w:rsidRPr="00C33DD7" w:rsidRDefault="00FD73C0" w:rsidP="00FD73C0">
      <w:pPr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FD73C0" w:rsidRPr="00FD73C0" w:rsidRDefault="00FD73C0" w:rsidP="00FD73C0">
      <w:pPr>
        <w:ind w:firstLine="709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FD73C0">
        <w:rPr>
          <w:rFonts w:ascii="Times New Roman" w:hAnsi="Times New Roman" w:cs="Times New Roman"/>
          <w:b/>
          <w:sz w:val="22"/>
          <w:szCs w:val="22"/>
          <w:shd w:val="clear" w:color="auto" w:fill="FFFFFF"/>
          <w:lang w:val="uk-UA"/>
        </w:rPr>
        <w:t>Мета вивчення</w:t>
      </w:r>
      <w:r w:rsidRPr="00FD73C0">
        <w:rPr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  <w:t xml:space="preserve"> дисципліни «</w:t>
      </w:r>
      <w:r w:rsidR="00173F27">
        <w:rPr>
          <w:rFonts w:ascii="Times New Roman" w:hAnsi="Times New Roman" w:cs="Times New Roman"/>
          <w:sz w:val="22"/>
          <w:szCs w:val="22"/>
          <w:lang w:val="uk-UA"/>
        </w:rPr>
        <w:t>Бізнес-аналіз ІТ-проектів</w:t>
      </w:r>
      <w:r w:rsidRPr="00FD73C0">
        <w:rPr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  <w:t xml:space="preserve">» – це допомогти студентам отримати </w:t>
      </w:r>
      <w:r w:rsidRPr="00FD73C0">
        <w:rPr>
          <w:rFonts w:ascii="Times New Roman" w:hAnsi="Times New Roman" w:cs="Times New Roman"/>
          <w:sz w:val="22"/>
          <w:szCs w:val="22"/>
          <w:lang w:val="uk-UA"/>
        </w:rPr>
        <w:t>знання та практичні навички формування дієвої бізнес-моделі на різних стадіях розвитку підприємства.</w:t>
      </w:r>
      <w:r w:rsidRPr="00FD73C0">
        <w:rPr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  <w:t xml:space="preserve"> </w:t>
      </w:r>
      <w:r w:rsidRPr="00FD73C0">
        <w:rPr>
          <w:rFonts w:ascii="Times New Roman" w:hAnsi="Times New Roman" w:cs="Times New Roman"/>
          <w:sz w:val="22"/>
          <w:szCs w:val="22"/>
          <w:shd w:val="clear" w:color="auto" w:fill="FFFFFF"/>
        </w:rPr>
        <w:t>Формування знань і навичок, необхідних для розв'язування задач бізнес-аналізу з застосуванням персонального комп'ютера й сучасного програмною забезпечення.</w:t>
      </w:r>
      <w:r w:rsidRPr="00FD73C0">
        <w:rPr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  <w:t xml:space="preserve"> </w:t>
      </w:r>
      <w:r w:rsidRPr="00FD73C0">
        <w:rPr>
          <w:rFonts w:ascii="Times New Roman" w:hAnsi="Times New Roman" w:cs="Times New Roman"/>
          <w:sz w:val="22"/>
          <w:szCs w:val="22"/>
          <w:lang w:val="uk-UA"/>
        </w:rPr>
        <w:t xml:space="preserve">Сформувати теоретичні і практичні знання щодо методології проведення аналізу існуючих бізнес-процесів, застосування сучасного інструментарію для вдосконалення та ефективного впровадження елементів бізнес-аналізу в ІТ. Формування професійних практичних компетенцій </w:t>
      </w:r>
      <w:r w:rsidRPr="00FD73C0">
        <w:rPr>
          <w:rFonts w:ascii="Times New Roman" w:hAnsi="Times New Roman" w:cs="Times New Roman"/>
          <w:sz w:val="22"/>
          <w:szCs w:val="22"/>
          <w:lang w:val="uk-UA"/>
        </w:rPr>
        <w:lastRenderedPageBreak/>
        <w:t>щодо використання концептуальних засад бізнес-аналізу, застосування технологій моделювання бізнес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FD73C0">
        <w:rPr>
          <w:rFonts w:ascii="Times New Roman" w:hAnsi="Times New Roman" w:cs="Times New Roman"/>
          <w:sz w:val="22"/>
          <w:szCs w:val="22"/>
          <w:lang w:val="uk-UA"/>
        </w:rPr>
        <w:t>процесів з метою прийняття виважених управлінських рішень.</w:t>
      </w:r>
    </w:p>
    <w:p w:rsidR="00FD73C0" w:rsidRPr="00C33DD7" w:rsidRDefault="00FD73C0" w:rsidP="00FD73C0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73C0" w:rsidRDefault="00FD73C0" w:rsidP="00FD73C0">
      <w:pPr>
        <w:shd w:val="clear" w:color="auto" w:fill="FFFFFF"/>
        <w:jc w:val="center"/>
        <w:rPr>
          <w:rFonts w:ascii="Times New Roman" w:hAnsi="Times New Roman" w:cs="Times New Roman"/>
          <w:b/>
          <w:spacing w:val="-1"/>
          <w:sz w:val="22"/>
          <w:szCs w:val="22"/>
          <w:lang w:val="uk-UA"/>
        </w:rPr>
      </w:pPr>
      <w:r w:rsidRPr="00FE462C">
        <w:rPr>
          <w:rFonts w:ascii="Times New Roman" w:hAnsi="Times New Roman" w:cs="Times New Roman"/>
          <w:b/>
          <w:spacing w:val="-1"/>
          <w:sz w:val="22"/>
          <w:szCs w:val="22"/>
          <w:lang w:val="uk-UA"/>
        </w:rPr>
        <w:t>Основні завдання</w:t>
      </w:r>
    </w:p>
    <w:p w:rsidR="00FD73C0" w:rsidRPr="00FE462C" w:rsidRDefault="00FD73C0" w:rsidP="00FD73C0">
      <w:pPr>
        <w:shd w:val="clear" w:color="auto" w:fill="FFFFFF"/>
        <w:jc w:val="center"/>
        <w:rPr>
          <w:rFonts w:ascii="Times New Roman" w:hAnsi="Times New Roman" w:cs="Times New Roman"/>
          <w:spacing w:val="-1"/>
          <w:sz w:val="22"/>
          <w:szCs w:val="22"/>
          <w:lang w:val="uk-UA"/>
        </w:rPr>
      </w:pPr>
    </w:p>
    <w:p w:rsidR="00FD73C0" w:rsidRDefault="00FD73C0" w:rsidP="00FD73C0">
      <w:pPr>
        <w:tabs>
          <w:tab w:val="left" w:pos="284"/>
          <w:tab w:val="left" w:pos="567"/>
        </w:tabs>
        <w:ind w:firstLine="709"/>
        <w:jc w:val="both"/>
        <w:rPr>
          <w:color w:val="DFDFDF"/>
          <w:sz w:val="21"/>
          <w:szCs w:val="21"/>
          <w:shd w:val="clear" w:color="auto" w:fill="242424"/>
          <w:lang w:val="uk-UA"/>
        </w:rPr>
      </w:pPr>
      <w:r w:rsidRPr="00FE462C">
        <w:rPr>
          <w:rFonts w:ascii="Times New Roman" w:hAnsi="Times New Roman" w:cs="Times New Roman"/>
          <w:bCs/>
          <w:sz w:val="22"/>
          <w:szCs w:val="22"/>
          <w:lang w:val="uk-UA"/>
        </w:rPr>
        <w:t>Завданн</w:t>
      </w:r>
      <w:r w:rsidRPr="00FE462C">
        <w:rPr>
          <w:rFonts w:ascii="Times New Roman" w:hAnsi="Times New Roman" w:cs="Times New Roman"/>
          <w:sz w:val="22"/>
          <w:szCs w:val="22"/>
          <w:lang w:val="uk-UA"/>
        </w:rPr>
        <w:t xml:space="preserve">ями </w:t>
      </w:r>
      <w:r w:rsidRPr="00FE462C">
        <w:rPr>
          <w:rFonts w:ascii="Times New Roman" w:hAnsi="Times New Roman" w:cs="Times New Roman"/>
          <w:bCs/>
          <w:sz w:val="22"/>
          <w:szCs w:val="22"/>
          <w:lang w:val="uk-UA"/>
        </w:rPr>
        <w:t>навчальної дисципліни «</w:t>
      </w:r>
      <w:r w:rsidR="00173F27">
        <w:rPr>
          <w:rFonts w:ascii="Times New Roman" w:hAnsi="Times New Roman" w:cs="Times New Roman"/>
          <w:sz w:val="22"/>
          <w:szCs w:val="22"/>
          <w:lang w:val="uk-UA"/>
        </w:rPr>
        <w:t>Бізнес-аналіз ІТ-проектів</w:t>
      </w:r>
      <w:r w:rsidRPr="00FE462C">
        <w:rPr>
          <w:rFonts w:ascii="Times New Roman" w:hAnsi="Times New Roman" w:cs="Times New Roman"/>
          <w:bCs/>
          <w:sz w:val="22"/>
          <w:szCs w:val="22"/>
          <w:lang w:val="uk-UA"/>
        </w:rPr>
        <w:t xml:space="preserve">» є: </w:t>
      </w:r>
      <w:r w:rsidRPr="00FE462C">
        <w:rPr>
          <w:rFonts w:ascii="Times New Roman" w:hAnsi="Times New Roman" w:cs="Times New Roman"/>
          <w:color w:val="212121"/>
          <w:sz w:val="22"/>
          <w:szCs w:val="22"/>
          <w:lang w:val="uk-UA"/>
        </w:rPr>
        <w:t>вивчення основних положень, понять і категорій, що відносяться до бізнес-аналізу та бізнес-процесів компанії;</w:t>
      </w:r>
      <w:r w:rsidRPr="00FE462C">
        <w:rPr>
          <w:rFonts w:ascii="Times New Roman" w:hAnsi="Times New Roman" w:cs="Times New Roman"/>
          <w:bCs/>
          <w:sz w:val="22"/>
          <w:szCs w:val="22"/>
          <w:lang w:val="uk-UA"/>
        </w:rPr>
        <w:t xml:space="preserve">  </w:t>
      </w:r>
      <w:r w:rsidRPr="00FE462C">
        <w:rPr>
          <w:rFonts w:ascii="Times New Roman" w:hAnsi="Times New Roman" w:cs="Times New Roman"/>
          <w:sz w:val="22"/>
          <w:szCs w:val="22"/>
          <w:lang w:val="uk-UA"/>
        </w:rPr>
        <w:t xml:space="preserve">формування комплексу взаємопов’язаних компетенцій в сфері пошуку і впровадження передового досвіду в формуванні бізнес-процесів компанії; вивчення процесу безперервного вдосконалення бізнес-процесів; вивчення основних аспектів роботи бізнес-аналітика в гнучких умовах розробки продукту; формування вмінь з’ясовувати вимоги (бізнес-вимоги, користувацькі вимоги, функціональні та нефункціональні вимоги) та правильно їх описувати; визначення пріоритезації вимог; а також визначення необхідного інструментарію залежно від проекту та домену. </w:t>
      </w:r>
    </w:p>
    <w:p w:rsidR="00FD73C0" w:rsidRPr="00402383" w:rsidRDefault="00FD73C0" w:rsidP="00FD73C0">
      <w:pPr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</w:p>
    <w:p w:rsidR="00FD73C0" w:rsidRDefault="00FD73C0" w:rsidP="00FD73C0">
      <w:pPr>
        <w:shd w:val="clear" w:color="auto" w:fill="FFFFFF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402383">
        <w:rPr>
          <w:rFonts w:ascii="Times New Roman" w:hAnsi="Times New Roman" w:cs="Times New Roman"/>
          <w:b/>
          <w:sz w:val="22"/>
          <w:szCs w:val="22"/>
          <w:lang w:val="uk-UA"/>
        </w:rPr>
        <w:t>Місце навчальної дисципліни в структурно-логічній схемі</w:t>
      </w:r>
    </w:p>
    <w:p w:rsidR="00FD73C0" w:rsidRDefault="00FD73C0" w:rsidP="00FD73C0">
      <w:pPr>
        <w:shd w:val="clear" w:color="auto" w:fill="FFFFFF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FD73C0" w:rsidRPr="00FD73C0" w:rsidRDefault="00FD73C0" w:rsidP="00FD73C0">
      <w:pPr>
        <w:ind w:firstLine="709"/>
        <w:jc w:val="both"/>
        <w:rPr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</w:pPr>
      <w:r w:rsidRPr="00FD73C0">
        <w:rPr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  <w:t>Дисципліна «</w:t>
      </w:r>
      <w:r w:rsidR="00173F27">
        <w:rPr>
          <w:rFonts w:ascii="Times New Roman" w:hAnsi="Times New Roman" w:cs="Times New Roman"/>
          <w:sz w:val="22"/>
          <w:szCs w:val="22"/>
          <w:lang w:val="uk-UA"/>
        </w:rPr>
        <w:t>Бізнес-аналіз ІТ-проектів</w:t>
      </w:r>
      <w:r w:rsidRPr="00FD73C0">
        <w:rPr>
          <w:rFonts w:ascii="Times New Roman" w:hAnsi="Times New Roman" w:cs="Times New Roman"/>
          <w:bCs/>
          <w:sz w:val="22"/>
          <w:szCs w:val="22"/>
          <w:lang w:val="uk-UA"/>
        </w:rPr>
        <w:t>»</w:t>
      </w:r>
      <w:r w:rsidRPr="00FD73C0">
        <w:rPr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  <w:t xml:space="preserve"> взаємопов’язана з такими дисциплінами як «Технології антикризового та інтелектуального управління бізнесом» та, «Технології </w:t>
      </w:r>
      <w:r w:rsidRPr="00FD73C0">
        <w:rPr>
          <w:rFonts w:ascii="Times New Roman" w:hAnsi="Times New Roman" w:cs="Times New Roman"/>
          <w:sz w:val="22"/>
          <w:szCs w:val="22"/>
          <w:lang w:val="uk-UA"/>
        </w:rPr>
        <w:t>проектування та адміністрування БД і СД», «</w:t>
      </w:r>
      <w:r w:rsidRPr="00FD73C0">
        <w:rPr>
          <w:rFonts w:ascii="Times New Roman" w:hAnsi="Times New Roman" w:cs="Times New Roman"/>
          <w:sz w:val="22"/>
          <w:szCs w:val="22"/>
        </w:rPr>
        <w:t>WEB</w:t>
      </w:r>
      <w:r w:rsidRPr="00FD73C0">
        <w:rPr>
          <w:rFonts w:ascii="Times New Roman" w:hAnsi="Times New Roman" w:cs="Times New Roman"/>
          <w:sz w:val="22"/>
          <w:szCs w:val="22"/>
          <w:lang w:val="uk-UA"/>
        </w:rPr>
        <w:t xml:space="preserve">-дизайн та </w:t>
      </w:r>
      <w:r w:rsidRPr="00FD73C0">
        <w:rPr>
          <w:rFonts w:ascii="Times New Roman" w:hAnsi="Times New Roman" w:cs="Times New Roman"/>
          <w:sz w:val="22"/>
          <w:szCs w:val="22"/>
        </w:rPr>
        <w:t>WEB</w:t>
      </w:r>
      <w:r w:rsidRPr="00FD73C0">
        <w:rPr>
          <w:rFonts w:ascii="Times New Roman" w:hAnsi="Times New Roman" w:cs="Times New Roman"/>
          <w:sz w:val="22"/>
          <w:szCs w:val="22"/>
          <w:lang w:val="uk-UA"/>
        </w:rPr>
        <w:t>-програмування»</w:t>
      </w:r>
      <w:r w:rsidRPr="00FD73C0">
        <w:rPr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  <w:t>, «</w:t>
      </w:r>
      <w:r w:rsidRPr="00FD73C0">
        <w:rPr>
          <w:rStyle w:val="spellingerror"/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uk-UA"/>
        </w:rPr>
        <w:t>Алгоритмізація</w:t>
      </w:r>
      <w:r w:rsidRPr="00FD73C0">
        <w:rPr>
          <w:rStyle w:val="normaltextrun"/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uk-UA"/>
        </w:rPr>
        <w:t xml:space="preserve"> та </w:t>
      </w:r>
      <w:r w:rsidRPr="00FD73C0">
        <w:rPr>
          <w:rStyle w:val="spellingerror"/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uk-UA"/>
        </w:rPr>
        <w:t>програмування», «Життєвий</w:t>
      </w:r>
      <w:r w:rsidRPr="00FD73C0">
        <w:rPr>
          <w:rStyle w:val="normaltextrun"/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uk-UA"/>
        </w:rPr>
        <w:t xml:space="preserve"> цикл </w:t>
      </w:r>
      <w:r w:rsidRPr="00FD73C0">
        <w:rPr>
          <w:rStyle w:val="spellingerror"/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uk-UA"/>
        </w:rPr>
        <w:t>програмного</w:t>
      </w:r>
      <w:r w:rsidRPr="00FD73C0">
        <w:rPr>
          <w:rStyle w:val="normaltextrun"/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uk-UA"/>
        </w:rPr>
        <w:t xml:space="preserve"> </w:t>
      </w:r>
      <w:r w:rsidRPr="00FD73C0">
        <w:rPr>
          <w:rStyle w:val="spellingerror"/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uk-UA"/>
        </w:rPr>
        <w:t>забезпечення</w:t>
      </w:r>
      <w:r w:rsidRPr="00FD73C0">
        <w:rPr>
          <w:rStyle w:val="eop"/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uk-UA"/>
        </w:rPr>
        <w:t>».</w:t>
      </w:r>
    </w:p>
    <w:p w:rsidR="00FD73C0" w:rsidRDefault="00FD73C0" w:rsidP="00FD73C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173F27" w:rsidRPr="00402383" w:rsidRDefault="00173F27" w:rsidP="00FD73C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FD73C0" w:rsidRDefault="00FD73C0" w:rsidP="00FD73C0">
      <w:pPr>
        <w:shd w:val="clear" w:color="auto" w:fill="FFFFFF"/>
        <w:jc w:val="center"/>
        <w:rPr>
          <w:rFonts w:ascii="Times New Roman" w:hAnsi="Times New Roman" w:cs="Times New Roman"/>
          <w:b/>
          <w:spacing w:val="-1"/>
          <w:sz w:val="22"/>
          <w:szCs w:val="22"/>
          <w:lang w:val="uk-UA"/>
        </w:rPr>
      </w:pPr>
      <w:r w:rsidRPr="00402383">
        <w:rPr>
          <w:rFonts w:ascii="Times New Roman" w:hAnsi="Times New Roman" w:cs="Times New Roman"/>
          <w:b/>
          <w:spacing w:val="-1"/>
          <w:sz w:val="22"/>
          <w:szCs w:val="22"/>
          <w:lang w:val="uk-UA"/>
        </w:rPr>
        <w:t>Вимоги до знань і умінь</w:t>
      </w:r>
    </w:p>
    <w:p w:rsidR="00173F27" w:rsidRDefault="00173F27" w:rsidP="00FD73C0">
      <w:pPr>
        <w:shd w:val="clear" w:color="auto" w:fill="FFFFFF"/>
        <w:jc w:val="center"/>
        <w:rPr>
          <w:rFonts w:ascii="Times New Roman" w:hAnsi="Times New Roman" w:cs="Times New Roman"/>
          <w:b/>
          <w:spacing w:val="-1"/>
          <w:sz w:val="22"/>
          <w:szCs w:val="22"/>
          <w:lang w:val="uk-UA"/>
        </w:rPr>
      </w:pPr>
    </w:p>
    <w:p w:rsidR="00173F27" w:rsidRDefault="00173F27" w:rsidP="00173F27">
      <w:pPr>
        <w:shd w:val="clear" w:color="auto" w:fill="FFFFFF"/>
        <w:ind w:firstLine="426"/>
        <w:jc w:val="both"/>
        <w:rPr>
          <w:rFonts w:ascii="Times New Roman" w:hAnsi="Times New Roman" w:cs="Times New Roman"/>
          <w:spacing w:val="-1"/>
          <w:sz w:val="22"/>
          <w:szCs w:val="22"/>
          <w:lang w:val="uk-UA"/>
        </w:rPr>
      </w:pPr>
      <w:r w:rsidRPr="00DA4852">
        <w:rPr>
          <w:rFonts w:ascii="Times New Roman" w:hAnsi="Times New Roman" w:cs="Times New Roman"/>
          <w:spacing w:val="-1"/>
          <w:sz w:val="22"/>
          <w:szCs w:val="22"/>
          <w:lang w:val="uk-UA"/>
        </w:rPr>
        <w:t>При вивченні дисципліни «</w:t>
      </w:r>
      <w:r>
        <w:rPr>
          <w:rFonts w:ascii="Times New Roman" w:hAnsi="Times New Roman" w:cs="Times New Roman"/>
          <w:sz w:val="22"/>
          <w:szCs w:val="22"/>
          <w:lang w:val="uk-UA"/>
        </w:rPr>
        <w:t>Бізнес-аналіз ІТ-проєктів</w:t>
      </w:r>
      <w:r w:rsidRPr="00DA4852">
        <w:rPr>
          <w:rFonts w:ascii="Times New Roman" w:hAnsi="Times New Roman" w:cs="Times New Roman"/>
          <w:spacing w:val="-1"/>
          <w:sz w:val="22"/>
          <w:szCs w:val="22"/>
          <w:lang w:val="uk-UA"/>
        </w:rPr>
        <w:t xml:space="preserve">» </w:t>
      </w:r>
      <w:r w:rsidRPr="00DA4852">
        <w:rPr>
          <w:rFonts w:ascii="Times New Roman" w:hAnsi="Times New Roman" w:cs="Times New Roman"/>
          <w:b/>
          <w:i/>
          <w:spacing w:val="-1"/>
          <w:sz w:val="22"/>
          <w:szCs w:val="22"/>
          <w:lang w:val="uk-UA"/>
        </w:rPr>
        <w:t>здобувачі вищої освіти набувають такі компетентності (здатність)</w:t>
      </w:r>
      <w:r w:rsidRPr="00DA4852">
        <w:rPr>
          <w:rFonts w:ascii="Times New Roman" w:hAnsi="Times New Roman" w:cs="Times New Roman"/>
          <w:spacing w:val="-1"/>
          <w:sz w:val="22"/>
          <w:szCs w:val="22"/>
          <w:lang w:val="uk-UA"/>
        </w:rPr>
        <w:t>:</w:t>
      </w:r>
    </w:p>
    <w:p w:rsidR="00173F27" w:rsidRPr="00DA4852" w:rsidRDefault="00173F27" w:rsidP="00173F27">
      <w:pPr>
        <w:shd w:val="clear" w:color="auto" w:fill="FFFFFF"/>
        <w:ind w:firstLine="426"/>
        <w:jc w:val="both"/>
        <w:rPr>
          <w:rFonts w:ascii="Times New Roman" w:hAnsi="Times New Roman" w:cs="Times New Roman"/>
          <w:spacing w:val="-1"/>
          <w:sz w:val="22"/>
          <w:szCs w:val="22"/>
          <w:lang w:val="uk-UA"/>
        </w:rPr>
      </w:pPr>
    </w:p>
    <w:p w:rsidR="00173F27" w:rsidRDefault="00173F27" w:rsidP="00173F27">
      <w:pPr>
        <w:shd w:val="clear" w:color="auto" w:fill="FFFFFF"/>
        <w:ind w:firstLine="426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DA4852">
        <w:rPr>
          <w:rFonts w:ascii="Times New Roman" w:hAnsi="Times New Roman" w:cs="Times New Roman"/>
          <w:b/>
          <w:sz w:val="22"/>
          <w:szCs w:val="22"/>
          <w:lang w:val="uk-UA"/>
        </w:rPr>
        <w:t>Інтегральна Компетентність (ІК):</w:t>
      </w:r>
    </w:p>
    <w:p w:rsidR="00173F27" w:rsidRDefault="00173F27" w:rsidP="00173F27">
      <w:pPr>
        <w:shd w:val="clear" w:color="auto" w:fill="FFFFFF"/>
        <w:ind w:firstLine="426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173F27" w:rsidRPr="00DA4852" w:rsidRDefault="00173F27" w:rsidP="00173F27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DA4852">
        <w:rPr>
          <w:rFonts w:ascii="Times New Roman" w:hAnsi="Times New Roman" w:cs="Times New Roman"/>
          <w:b/>
          <w:sz w:val="22"/>
          <w:szCs w:val="22"/>
          <w:lang w:val="uk-UA"/>
        </w:rPr>
        <w:t>ІК1</w:t>
      </w:r>
      <w:r w:rsidRPr="00DA4852">
        <w:rPr>
          <w:rFonts w:ascii="Times New Roman" w:hAnsi="Times New Roman" w:cs="Times New Roman"/>
          <w:sz w:val="22"/>
          <w:szCs w:val="22"/>
          <w:lang w:val="uk-UA"/>
        </w:rPr>
        <w:t xml:space="preserve"> – Здатність розв’язувати складні спеціалізовані задачі та практичні проблеми в економічній сфері, які характеризуються комплексністю та невизначеністю умов, що передбачає застосування теорій та методів економічної науки.</w:t>
      </w:r>
    </w:p>
    <w:p w:rsidR="00173F27" w:rsidRDefault="00173F27" w:rsidP="00173F27">
      <w:pPr>
        <w:shd w:val="clear" w:color="auto" w:fill="FFFFFF"/>
        <w:ind w:firstLine="426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173F27" w:rsidRDefault="00173F27" w:rsidP="00173F27">
      <w:pPr>
        <w:shd w:val="clear" w:color="auto" w:fill="FFFFFF"/>
        <w:ind w:firstLine="426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173F27" w:rsidRDefault="00173F27" w:rsidP="00173F27">
      <w:pPr>
        <w:shd w:val="clear" w:color="auto" w:fill="FFFFFF"/>
        <w:ind w:firstLine="426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DA4852">
        <w:rPr>
          <w:rFonts w:ascii="Times New Roman" w:hAnsi="Times New Roman" w:cs="Times New Roman"/>
          <w:b/>
          <w:sz w:val="22"/>
          <w:szCs w:val="22"/>
        </w:rPr>
        <w:lastRenderedPageBreak/>
        <w:t>Загальні компетентності (ЗК)</w:t>
      </w:r>
      <w:r w:rsidRPr="00DA4852">
        <w:rPr>
          <w:rFonts w:ascii="Times New Roman" w:hAnsi="Times New Roman" w:cs="Times New Roman"/>
          <w:b/>
          <w:sz w:val="22"/>
          <w:szCs w:val="22"/>
          <w:lang w:val="uk-UA"/>
        </w:rPr>
        <w:t>:</w:t>
      </w:r>
    </w:p>
    <w:p w:rsidR="00173F27" w:rsidRDefault="00173F27" w:rsidP="00173F27">
      <w:pPr>
        <w:shd w:val="clear" w:color="auto" w:fill="FFFFFF"/>
        <w:ind w:firstLine="426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173F27" w:rsidRPr="00DA4852" w:rsidRDefault="00173F27" w:rsidP="00173F27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DA4852">
        <w:rPr>
          <w:rFonts w:ascii="Times New Roman" w:hAnsi="Times New Roman" w:cs="Times New Roman"/>
          <w:b/>
          <w:sz w:val="22"/>
          <w:szCs w:val="22"/>
        </w:rPr>
        <w:t>ЗК4</w:t>
      </w:r>
      <w:r w:rsidRPr="00DA4852">
        <w:rPr>
          <w:rFonts w:ascii="Times New Roman" w:hAnsi="Times New Roman" w:cs="Times New Roman"/>
          <w:sz w:val="22"/>
          <w:szCs w:val="22"/>
        </w:rPr>
        <w:t xml:space="preserve"> − Здатність застосовувати знання у практичних ситуаціях. </w:t>
      </w:r>
    </w:p>
    <w:p w:rsidR="00173F27" w:rsidRPr="00DA4852" w:rsidRDefault="00173F27" w:rsidP="00173F27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DA4852">
        <w:rPr>
          <w:rFonts w:ascii="Times New Roman" w:hAnsi="Times New Roman" w:cs="Times New Roman"/>
          <w:b/>
          <w:sz w:val="22"/>
          <w:szCs w:val="22"/>
        </w:rPr>
        <w:t>ЗК6</w:t>
      </w:r>
      <w:r w:rsidRPr="00DA4852">
        <w:rPr>
          <w:rFonts w:ascii="Times New Roman" w:hAnsi="Times New Roman" w:cs="Times New Roman"/>
          <w:sz w:val="22"/>
          <w:szCs w:val="22"/>
        </w:rPr>
        <w:t xml:space="preserve"> − Здатність спілкуватися іноземною мовою. </w:t>
      </w:r>
    </w:p>
    <w:p w:rsidR="00173F27" w:rsidRPr="00DA4852" w:rsidRDefault="00173F27" w:rsidP="00173F27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DA4852">
        <w:rPr>
          <w:rFonts w:ascii="Times New Roman" w:hAnsi="Times New Roman" w:cs="Times New Roman"/>
          <w:b/>
          <w:sz w:val="22"/>
          <w:szCs w:val="22"/>
        </w:rPr>
        <w:t xml:space="preserve">ЗК7 </w:t>
      </w:r>
      <w:r w:rsidRPr="00DA4852">
        <w:rPr>
          <w:rFonts w:ascii="Times New Roman" w:hAnsi="Times New Roman" w:cs="Times New Roman"/>
          <w:sz w:val="22"/>
          <w:szCs w:val="22"/>
        </w:rPr>
        <w:t xml:space="preserve">− Навички використання інформаційних і комунікаційних технологій. </w:t>
      </w:r>
    </w:p>
    <w:p w:rsidR="00173F27" w:rsidRPr="00DA4852" w:rsidRDefault="00173F27" w:rsidP="00173F27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DA4852">
        <w:rPr>
          <w:rFonts w:ascii="Times New Roman" w:hAnsi="Times New Roman" w:cs="Times New Roman"/>
          <w:b/>
          <w:sz w:val="22"/>
          <w:szCs w:val="22"/>
        </w:rPr>
        <w:t>ЗК8</w:t>
      </w:r>
      <w:r w:rsidRPr="00DA4852">
        <w:rPr>
          <w:rFonts w:ascii="Times New Roman" w:hAnsi="Times New Roman" w:cs="Times New Roman"/>
          <w:sz w:val="22"/>
          <w:szCs w:val="22"/>
        </w:rPr>
        <w:t xml:space="preserve"> − Здатність до пошуку, оброблення та аналізу інформації з різних джерел. </w:t>
      </w:r>
    </w:p>
    <w:p w:rsidR="00173F27" w:rsidRDefault="00173F27" w:rsidP="00173F27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DA4852">
        <w:rPr>
          <w:rFonts w:ascii="Times New Roman" w:hAnsi="Times New Roman" w:cs="Times New Roman"/>
          <w:b/>
          <w:sz w:val="22"/>
          <w:szCs w:val="22"/>
        </w:rPr>
        <w:t>ЗК10</w:t>
      </w:r>
      <w:r w:rsidRPr="00DA4852">
        <w:rPr>
          <w:rFonts w:ascii="Times New Roman" w:hAnsi="Times New Roman" w:cs="Times New Roman"/>
          <w:sz w:val="22"/>
          <w:szCs w:val="22"/>
        </w:rPr>
        <w:t xml:space="preserve"> − Здатність бути критичним і самокритичним.</w:t>
      </w:r>
    </w:p>
    <w:p w:rsidR="00173F27" w:rsidRPr="00773747" w:rsidRDefault="00173F27" w:rsidP="00173F27">
      <w:pPr>
        <w:shd w:val="clear" w:color="auto" w:fill="FFFFFF"/>
        <w:ind w:firstLine="426"/>
        <w:jc w:val="both"/>
        <w:rPr>
          <w:rFonts w:ascii="Times New Roman" w:hAnsi="Times New Roman" w:cs="Times New Roman"/>
          <w:spacing w:val="-1"/>
          <w:sz w:val="22"/>
          <w:szCs w:val="22"/>
          <w:lang w:val="uk-UA"/>
        </w:rPr>
      </w:pPr>
    </w:p>
    <w:p w:rsidR="00173F27" w:rsidRDefault="00173F27" w:rsidP="00173F27">
      <w:pPr>
        <w:shd w:val="clear" w:color="auto" w:fill="FFFFFF"/>
        <w:ind w:firstLine="426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DA4852">
        <w:rPr>
          <w:rFonts w:ascii="Times New Roman" w:hAnsi="Times New Roman" w:cs="Times New Roman"/>
          <w:b/>
          <w:sz w:val="22"/>
          <w:szCs w:val="22"/>
          <w:lang w:val="uk-UA"/>
        </w:rPr>
        <w:t>С</w:t>
      </w:r>
      <w:r w:rsidRPr="00B31124">
        <w:rPr>
          <w:rFonts w:ascii="Times New Roman" w:hAnsi="Times New Roman" w:cs="Times New Roman"/>
          <w:b/>
          <w:sz w:val="22"/>
          <w:szCs w:val="22"/>
          <w:lang w:val="uk-UA"/>
        </w:rPr>
        <w:t>пеціальні (фахові) компетентності (СК)</w:t>
      </w:r>
      <w:r w:rsidRPr="00DA4852">
        <w:rPr>
          <w:rFonts w:ascii="Times New Roman" w:hAnsi="Times New Roman" w:cs="Times New Roman"/>
          <w:b/>
          <w:sz w:val="22"/>
          <w:szCs w:val="22"/>
          <w:lang w:val="uk-UA"/>
        </w:rPr>
        <w:t>:</w:t>
      </w:r>
    </w:p>
    <w:p w:rsidR="00173F27" w:rsidRDefault="00173F27" w:rsidP="00173F27">
      <w:pPr>
        <w:shd w:val="clear" w:color="auto" w:fill="FFFFFF"/>
        <w:ind w:firstLine="426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173F27" w:rsidRPr="00DA4852" w:rsidRDefault="00173F27" w:rsidP="00173F27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DA4852">
        <w:rPr>
          <w:rFonts w:ascii="Times New Roman" w:hAnsi="Times New Roman" w:cs="Times New Roman"/>
          <w:b/>
          <w:sz w:val="22"/>
          <w:szCs w:val="22"/>
          <w:lang w:val="uk-UA"/>
        </w:rPr>
        <w:t>СК1</w:t>
      </w:r>
      <w:r w:rsidRPr="00DA4852">
        <w:rPr>
          <w:rFonts w:ascii="Times New Roman" w:hAnsi="Times New Roman" w:cs="Times New Roman"/>
          <w:sz w:val="22"/>
          <w:szCs w:val="22"/>
          <w:lang w:val="uk-UA"/>
        </w:rPr>
        <w:t xml:space="preserve"> − Здатність виявляти знання та розуміння проблем предметної області, основ функціонування сучасної економіки на мікро-, мезо-, макро- та міжнародному рівнях</w:t>
      </w:r>
    </w:p>
    <w:p w:rsidR="00173F27" w:rsidRPr="00DA4852" w:rsidRDefault="00173F27" w:rsidP="00173F27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DA4852">
        <w:rPr>
          <w:rFonts w:ascii="Times New Roman" w:hAnsi="Times New Roman" w:cs="Times New Roman"/>
          <w:b/>
          <w:sz w:val="22"/>
          <w:szCs w:val="22"/>
        </w:rPr>
        <w:t>СК6</w:t>
      </w:r>
      <w:r w:rsidRPr="00DA4852">
        <w:rPr>
          <w:rFonts w:ascii="Times New Roman" w:hAnsi="Times New Roman" w:cs="Times New Roman"/>
          <w:sz w:val="22"/>
          <w:szCs w:val="22"/>
        </w:rPr>
        <w:t xml:space="preserve"> − Здатність застосовувати економіко-математичні методи та моделі для вирішення економічних задач.</w:t>
      </w:r>
    </w:p>
    <w:p w:rsidR="00173F27" w:rsidRPr="00DA4852" w:rsidRDefault="00173F27" w:rsidP="00173F27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DA4852">
        <w:rPr>
          <w:rFonts w:ascii="Times New Roman" w:hAnsi="Times New Roman" w:cs="Times New Roman"/>
          <w:b/>
          <w:sz w:val="22"/>
          <w:szCs w:val="22"/>
        </w:rPr>
        <w:t>СК12</w:t>
      </w:r>
      <w:r w:rsidRPr="00DA4852">
        <w:rPr>
          <w:rFonts w:ascii="Times New Roman" w:hAnsi="Times New Roman" w:cs="Times New Roman"/>
          <w:sz w:val="22"/>
          <w:szCs w:val="22"/>
        </w:rPr>
        <w:t xml:space="preserve"> − Здатність самостійно виявляти проблеми економічного характеру при аналізі конкретних ситуацій, пропонувати способи їх вирішення. </w:t>
      </w:r>
    </w:p>
    <w:p w:rsidR="00173F27" w:rsidRPr="00DA4852" w:rsidRDefault="00173F27" w:rsidP="00173F27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DA4852">
        <w:rPr>
          <w:rFonts w:ascii="Times New Roman" w:hAnsi="Times New Roman" w:cs="Times New Roman"/>
          <w:b/>
          <w:sz w:val="22"/>
          <w:szCs w:val="22"/>
          <w:lang w:val="uk-UA"/>
        </w:rPr>
        <w:t>СК14</w:t>
      </w:r>
      <w:r w:rsidRPr="00DA4852">
        <w:rPr>
          <w:rFonts w:ascii="Times New Roman" w:hAnsi="Times New Roman" w:cs="Times New Roman"/>
          <w:sz w:val="22"/>
          <w:szCs w:val="22"/>
          <w:lang w:val="uk-UA"/>
        </w:rPr>
        <w:t xml:space="preserve"> − Здатність поглиблено аналізувати проблеми і явища в одній або декількох професійних сферах з врахуванням економічних ризиків та можливих соціально-економічних наслідків. </w:t>
      </w:r>
    </w:p>
    <w:p w:rsidR="00173F27" w:rsidRPr="00DA4852" w:rsidRDefault="00173F27" w:rsidP="00173F27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DA4852">
        <w:rPr>
          <w:rFonts w:ascii="Times New Roman" w:hAnsi="Times New Roman" w:cs="Times New Roman"/>
          <w:b/>
          <w:sz w:val="22"/>
          <w:szCs w:val="22"/>
          <w:lang w:val="uk-UA"/>
        </w:rPr>
        <w:t>СК15</w:t>
      </w:r>
      <w:r w:rsidRPr="00DA4852">
        <w:rPr>
          <w:rFonts w:ascii="Times New Roman" w:hAnsi="Times New Roman" w:cs="Times New Roman"/>
          <w:sz w:val="22"/>
          <w:szCs w:val="22"/>
          <w:lang w:val="uk-UA"/>
        </w:rPr>
        <w:t xml:space="preserve"> − Здатність використовувати пакети прикладних програм для аналізу та прогнозування соціально-економічних явищ, а також моделювання бізнес-процесів і результатів діяльності економічних об’єктів. </w:t>
      </w:r>
    </w:p>
    <w:p w:rsidR="00173F27" w:rsidRPr="00DA4852" w:rsidRDefault="00173F27" w:rsidP="00173F27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DA4852">
        <w:rPr>
          <w:rFonts w:ascii="Times New Roman" w:hAnsi="Times New Roman" w:cs="Times New Roman"/>
          <w:b/>
          <w:sz w:val="22"/>
          <w:szCs w:val="22"/>
        </w:rPr>
        <w:t>СК16</w:t>
      </w:r>
      <w:r w:rsidRPr="00DA4852">
        <w:rPr>
          <w:rFonts w:ascii="Times New Roman" w:hAnsi="Times New Roman" w:cs="Times New Roman"/>
          <w:sz w:val="22"/>
          <w:szCs w:val="22"/>
        </w:rPr>
        <w:t xml:space="preserve"> − Здатність до аналізу, синтезу й оптимізації інфор- 10 маційних систем та технологій з використанням математичних моделей і методів. </w:t>
      </w:r>
    </w:p>
    <w:p w:rsidR="00173F27" w:rsidRPr="00DA4852" w:rsidRDefault="00173F27" w:rsidP="00173F27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DA4852">
        <w:rPr>
          <w:rFonts w:ascii="Times New Roman" w:hAnsi="Times New Roman" w:cs="Times New Roman"/>
          <w:b/>
          <w:sz w:val="22"/>
          <w:szCs w:val="22"/>
        </w:rPr>
        <w:t>СК17</w:t>
      </w:r>
      <w:r w:rsidRPr="00DA4852">
        <w:rPr>
          <w:rFonts w:ascii="Times New Roman" w:hAnsi="Times New Roman" w:cs="Times New Roman"/>
          <w:sz w:val="22"/>
          <w:szCs w:val="22"/>
        </w:rPr>
        <w:t xml:space="preserve"> − Здатність управляти та користуватися сучасними інформаційно-комунікаційними системами та технологіями.</w:t>
      </w:r>
    </w:p>
    <w:p w:rsidR="00173F27" w:rsidRPr="00DA4852" w:rsidRDefault="00173F27" w:rsidP="00173F27">
      <w:pPr>
        <w:shd w:val="clear" w:color="auto" w:fill="FFFFFF"/>
        <w:ind w:firstLine="426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173F27" w:rsidRDefault="00173F27" w:rsidP="00173F27">
      <w:pPr>
        <w:shd w:val="clear" w:color="auto" w:fill="FFFFFF"/>
        <w:ind w:firstLine="426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DA4852">
        <w:rPr>
          <w:rFonts w:ascii="Times New Roman" w:hAnsi="Times New Roman" w:cs="Times New Roman"/>
          <w:b/>
          <w:sz w:val="22"/>
          <w:szCs w:val="22"/>
        </w:rPr>
        <w:t>Програмні результати навчання</w:t>
      </w:r>
      <w:r w:rsidRPr="00DA4852">
        <w:rPr>
          <w:rFonts w:ascii="Times New Roman" w:hAnsi="Times New Roman" w:cs="Times New Roman"/>
          <w:b/>
          <w:sz w:val="22"/>
          <w:szCs w:val="22"/>
          <w:lang w:val="uk-UA"/>
        </w:rPr>
        <w:t>:</w:t>
      </w:r>
    </w:p>
    <w:p w:rsidR="00173F27" w:rsidRDefault="00173F27" w:rsidP="00173F27">
      <w:pPr>
        <w:shd w:val="clear" w:color="auto" w:fill="FFFFFF"/>
        <w:ind w:firstLine="426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173F27" w:rsidRPr="00DA4852" w:rsidRDefault="00173F27" w:rsidP="00173F27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DA4852">
        <w:rPr>
          <w:rFonts w:ascii="Times New Roman" w:hAnsi="Times New Roman" w:cs="Times New Roman"/>
          <w:b/>
          <w:sz w:val="22"/>
          <w:szCs w:val="22"/>
          <w:lang w:val="uk-UA"/>
        </w:rPr>
        <w:t>ПР01</w:t>
      </w:r>
      <w:r w:rsidRPr="00DA4852">
        <w:rPr>
          <w:rFonts w:ascii="Times New Roman" w:hAnsi="Times New Roman" w:cs="Times New Roman"/>
          <w:sz w:val="22"/>
          <w:szCs w:val="22"/>
          <w:lang w:val="uk-UA"/>
        </w:rPr>
        <w:t xml:space="preserve"> – Асоціювати себе як члена громадянського суспільства, наукової спільноти, визнавати верховенство права, зокрема у професійній діяльності, розуміти і вміти користуватися власними правами і свободами, виявляти повагу до прав і свобод інших осіб, зокрема, членів колективу. </w:t>
      </w:r>
    </w:p>
    <w:p w:rsidR="00173F27" w:rsidRPr="00DA4852" w:rsidRDefault="00173F27" w:rsidP="00173F27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DA4852">
        <w:rPr>
          <w:rFonts w:ascii="Times New Roman" w:hAnsi="Times New Roman" w:cs="Times New Roman"/>
          <w:b/>
          <w:sz w:val="22"/>
          <w:szCs w:val="22"/>
        </w:rPr>
        <w:t>ПР02</w:t>
      </w:r>
      <w:r w:rsidRPr="00DA4852">
        <w:rPr>
          <w:rFonts w:ascii="Times New Roman" w:hAnsi="Times New Roman" w:cs="Times New Roman"/>
          <w:sz w:val="22"/>
          <w:szCs w:val="22"/>
        </w:rPr>
        <w:t xml:space="preserve"> − Відтворювати моральні, культурні, наукові цінності, примножувати досягнення суспільства в соціально-економічній сфері, пропагувати ведення здорового способу життя. </w:t>
      </w:r>
    </w:p>
    <w:p w:rsidR="00173F27" w:rsidRPr="00DA4852" w:rsidRDefault="00173F27" w:rsidP="00173F27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DA4852">
        <w:rPr>
          <w:rFonts w:ascii="Times New Roman" w:hAnsi="Times New Roman" w:cs="Times New Roman"/>
          <w:b/>
          <w:sz w:val="22"/>
          <w:szCs w:val="22"/>
          <w:lang w:val="uk-UA"/>
        </w:rPr>
        <w:lastRenderedPageBreak/>
        <w:t>ПР03</w:t>
      </w:r>
      <w:r w:rsidRPr="00DA4852">
        <w:rPr>
          <w:rFonts w:ascii="Times New Roman" w:hAnsi="Times New Roman" w:cs="Times New Roman"/>
          <w:sz w:val="22"/>
          <w:szCs w:val="22"/>
          <w:lang w:val="uk-UA"/>
        </w:rPr>
        <w:t xml:space="preserve"> − Знати та використовувати економічну термінологію, пояснювати базові концепції мікро- та макроекономіки. </w:t>
      </w:r>
    </w:p>
    <w:p w:rsidR="00173F27" w:rsidRPr="00DA4852" w:rsidRDefault="00173F27" w:rsidP="00173F27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DA4852">
        <w:rPr>
          <w:rFonts w:ascii="Times New Roman" w:hAnsi="Times New Roman" w:cs="Times New Roman"/>
          <w:b/>
          <w:sz w:val="22"/>
          <w:szCs w:val="22"/>
        </w:rPr>
        <w:t>ПР04</w:t>
      </w:r>
      <w:r w:rsidRPr="00DA4852">
        <w:rPr>
          <w:rFonts w:ascii="Times New Roman" w:hAnsi="Times New Roman" w:cs="Times New Roman"/>
          <w:sz w:val="22"/>
          <w:szCs w:val="22"/>
        </w:rPr>
        <w:t xml:space="preserve"> − Розуміти принципи економічної науки, особливості функціонування економічних систем. </w:t>
      </w:r>
    </w:p>
    <w:p w:rsidR="00173F27" w:rsidRPr="00DA4852" w:rsidRDefault="00173F27" w:rsidP="00173F27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DA4852">
        <w:rPr>
          <w:rFonts w:ascii="Times New Roman" w:hAnsi="Times New Roman" w:cs="Times New Roman"/>
          <w:b/>
          <w:sz w:val="22"/>
          <w:szCs w:val="22"/>
          <w:lang w:val="uk-UA"/>
        </w:rPr>
        <w:t>ПР05</w:t>
      </w:r>
      <w:r w:rsidRPr="00DA4852">
        <w:rPr>
          <w:rFonts w:ascii="Times New Roman" w:hAnsi="Times New Roman" w:cs="Times New Roman"/>
          <w:sz w:val="22"/>
          <w:szCs w:val="22"/>
          <w:lang w:val="uk-UA"/>
        </w:rPr>
        <w:t xml:space="preserve"> − Застосовувати аналітичний та методичний інструментарій для обґрунтування пропозицій та прийняття управлінських рішень різними економічними агентами (індивідуумами, домогосподарствами, підприємствами та органами державної влади). </w:t>
      </w:r>
    </w:p>
    <w:p w:rsidR="00173F27" w:rsidRPr="00DA4852" w:rsidRDefault="00173F27" w:rsidP="00173F27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DA4852">
        <w:rPr>
          <w:rFonts w:ascii="Times New Roman" w:hAnsi="Times New Roman" w:cs="Times New Roman"/>
          <w:b/>
          <w:sz w:val="22"/>
          <w:szCs w:val="22"/>
          <w:lang w:val="uk-UA"/>
        </w:rPr>
        <w:t>ПР06</w:t>
      </w:r>
      <w:r w:rsidRPr="00DA4852">
        <w:rPr>
          <w:rFonts w:ascii="Times New Roman" w:hAnsi="Times New Roman" w:cs="Times New Roman"/>
          <w:sz w:val="22"/>
          <w:szCs w:val="22"/>
          <w:lang w:val="uk-UA"/>
        </w:rPr>
        <w:t xml:space="preserve"> − Використовувати професійну аргументацію для донесення інформації, ідей, проблем та способів їх вирішення до фахівців і нефахівців у сфері економічної діяльності. </w:t>
      </w:r>
    </w:p>
    <w:p w:rsidR="00173F27" w:rsidRPr="00DA4852" w:rsidRDefault="00173F27" w:rsidP="00173F27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DA4852">
        <w:rPr>
          <w:rFonts w:ascii="Times New Roman" w:hAnsi="Times New Roman" w:cs="Times New Roman"/>
          <w:b/>
          <w:sz w:val="22"/>
          <w:szCs w:val="22"/>
        </w:rPr>
        <w:t>ПР07</w:t>
      </w:r>
      <w:r w:rsidRPr="00DA4852">
        <w:rPr>
          <w:rFonts w:ascii="Times New Roman" w:hAnsi="Times New Roman" w:cs="Times New Roman"/>
          <w:sz w:val="22"/>
          <w:szCs w:val="22"/>
        </w:rPr>
        <w:t xml:space="preserve"> − Пояснювати моделі соціально-економічних явищ з погляду фундаментальних принципів і знань на основі розуміння основних напрямів розвитку економічної науки.</w:t>
      </w:r>
    </w:p>
    <w:p w:rsidR="00173F27" w:rsidRPr="00DA4852" w:rsidRDefault="00173F27" w:rsidP="00173F27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DA4852">
        <w:rPr>
          <w:rFonts w:ascii="Times New Roman" w:hAnsi="Times New Roman" w:cs="Times New Roman"/>
          <w:b/>
          <w:sz w:val="22"/>
          <w:szCs w:val="22"/>
          <w:lang w:val="uk-UA"/>
        </w:rPr>
        <w:t>ПР09</w:t>
      </w:r>
      <w:r w:rsidRPr="00DA4852">
        <w:rPr>
          <w:rFonts w:ascii="Times New Roman" w:hAnsi="Times New Roman" w:cs="Times New Roman"/>
          <w:sz w:val="22"/>
          <w:szCs w:val="22"/>
          <w:lang w:val="uk-UA"/>
        </w:rPr>
        <w:t xml:space="preserve"> − Усвідомлювати основні особливості сучасної світової та національної економіки, інституційної структури, напрямів соціальної, економічної та зовнішньоекономічної політики держави. </w:t>
      </w:r>
    </w:p>
    <w:p w:rsidR="00173F27" w:rsidRPr="00DA4852" w:rsidRDefault="00173F27" w:rsidP="00173F27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DA4852">
        <w:rPr>
          <w:rFonts w:ascii="Times New Roman" w:hAnsi="Times New Roman" w:cs="Times New Roman"/>
          <w:b/>
          <w:sz w:val="22"/>
          <w:szCs w:val="22"/>
        </w:rPr>
        <w:t>ПР11</w:t>
      </w:r>
      <w:r w:rsidRPr="00DA4852">
        <w:rPr>
          <w:rFonts w:ascii="Times New Roman" w:hAnsi="Times New Roman" w:cs="Times New Roman"/>
          <w:sz w:val="22"/>
          <w:szCs w:val="22"/>
        </w:rPr>
        <w:t xml:space="preserve"> − Вміти аналізувати процеси державного та ринкового регулювання соціально-економічних і трудових відносин.</w:t>
      </w:r>
    </w:p>
    <w:p w:rsidR="00173F27" w:rsidRPr="00DA4852" w:rsidRDefault="00173F27" w:rsidP="00173F27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B31124">
        <w:rPr>
          <w:rFonts w:ascii="Times New Roman" w:hAnsi="Times New Roman" w:cs="Times New Roman"/>
          <w:b/>
          <w:sz w:val="22"/>
          <w:szCs w:val="22"/>
          <w:lang w:val="uk-UA"/>
        </w:rPr>
        <w:t>ПР13</w:t>
      </w:r>
      <w:r w:rsidRPr="00B31124">
        <w:rPr>
          <w:rFonts w:ascii="Times New Roman" w:hAnsi="Times New Roman" w:cs="Times New Roman"/>
          <w:sz w:val="22"/>
          <w:szCs w:val="22"/>
          <w:lang w:val="uk-UA"/>
        </w:rPr>
        <w:t xml:space="preserve"> − Ідентифікувати джерела та розуміти методологію визначення і методи отримання соціально-економічних даних, збирати та аналізувати необхідну інфор</w:t>
      </w:r>
    </w:p>
    <w:p w:rsidR="00173F27" w:rsidRPr="00DA4852" w:rsidRDefault="00173F27" w:rsidP="00173F27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DA4852">
        <w:rPr>
          <w:rFonts w:ascii="Times New Roman" w:hAnsi="Times New Roman" w:cs="Times New Roman"/>
          <w:b/>
          <w:sz w:val="22"/>
          <w:szCs w:val="22"/>
        </w:rPr>
        <w:t>ПР15</w:t>
      </w:r>
      <w:r w:rsidRPr="00DA4852">
        <w:rPr>
          <w:rFonts w:ascii="Times New Roman" w:hAnsi="Times New Roman" w:cs="Times New Roman"/>
          <w:sz w:val="22"/>
          <w:szCs w:val="22"/>
        </w:rPr>
        <w:t xml:space="preserve"> − Демонструвати базові навички креативного та критичного мислення у дослідженнях та професійному спілкуванні. </w:t>
      </w:r>
    </w:p>
    <w:p w:rsidR="00173F27" w:rsidRPr="00DA4852" w:rsidRDefault="00173F27" w:rsidP="00173F27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DA4852">
        <w:rPr>
          <w:rFonts w:ascii="Times New Roman" w:hAnsi="Times New Roman" w:cs="Times New Roman"/>
          <w:b/>
          <w:sz w:val="22"/>
          <w:szCs w:val="22"/>
        </w:rPr>
        <w:t>ПР16</w:t>
      </w:r>
      <w:r w:rsidRPr="00DA4852">
        <w:rPr>
          <w:rFonts w:ascii="Times New Roman" w:hAnsi="Times New Roman" w:cs="Times New Roman"/>
          <w:sz w:val="22"/>
          <w:szCs w:val="22"/>
        </w:rPr>
        <w:t xml:space="preserve"> − Вміти використовувати дані, надавати аргументацію, критично оцінювати логіку та формувати висновки з наукових та аналітичних текстів з економіки.</w:t>
      </w:r>
    </w:p>
    <w:p w:rsidR="00173F27" w:rsidRPr="00DA4852" w:rsidRDefault="00173F27" w:rsidP="00173F27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DA4852">
        <w:rPr>
          <w:rFonts w:ascii="Times New Roman" w:hAnsi="Times New Roman" w:cs="Times New Roman"/>
          <w:b/>
          <w:sz w:val="22"/>
          <w:szCs w:val="22"/>
          <w:lang w:val="uk-UA"/>
        </w:rPr>
        <w:t>ПР19</w:t>
      </w:r>
      <w:r w:rsidRPr="00DA4852">
        <w:rPr>
          <w:rFonts w:ascii="Times New Roman" w:hAnsi="Times New Roman" w:cs="Times New Roman"/>
          <w:sz w:val="22"/>
          <w:szCs w:val="22"/>
          <w:lang w:val="uk-UA"/>
        </w:rPr>
        <w:t xml:space="preserve"> − Використовувати інформаційні та комунікаційні технології для вирішення соціально-економічних завдань, підготовки та представлення аналітичних звітів. </w:t>
      </w:r>
    </w:p>
    <w:p w:rsidR="00173F27" w:rsidRPr="00DA4852" w:rsidRDefault="00173F27" w:rsidP="00173F27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DA4852">
        <w:rPr>
          <w:rFonts w:ascii="Times New Roman" w:hAnsi="Times New Roman" w:cs="Times New Roman"/>
          <w:b/>
          <w:sz w:val="22"/>
          <w:szCs w:val="22"/>
          <w:lang w:val="uk-UA"/>
        </w:rPr>
        <w:t>ПР20</w:t>
      </w:r>
      <w:r w:rsidRPr="00DA4852">
        <w:rPr>
          <w:rFonts w:ascii="Times New Roman" w:hAnsi="Times New Roman" w:cs="Times New Roman"/>
          <w:sz w:val="22"/>
          <w:szCs w:val="22"/>
          <w:lang w:val="uk-UA"/>
        </w:rPr>
        <w:t xml:space="preserve"> − Оволодіти навичками усної та письмової професійної комунікації державною та іноземною мовами. </w:t>
      </w:r>
    </w:p>
    <w:p w:rsidR="00173F27" w:rsidRPr="00DA4852" w:rsidRDefault="00173F27" w:rsidP="00173F27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DA4852">
        <w:rPr>
          <w:rFonts w:ascii="Times New Roman" w:hAnsi="Times New Roman" w:cs="Times New Roman"/>
          <w:b/>
          <w:sz w:val="22"/>
          <w:szCs w:val="22"/>
        </w:rPr>
        <w:t>ПР21</w:t>
      </w:r>
      <w:r w:rsidRPr="00DA4852">
        <w:rPr>
          <w:rFonts w:ascii="Times New Roman" w:hAnsi="Times New Roman" w:cs="Times New Roman"/>
          <w:sz w:val="22"/>
          <w:szCs w:val="22"/>
        </w:rPr>
        <w:t xml:space="preserve"> − Вміти абстрактно мислити, застосовувати аналіз та синтез для виявлення ключових характеристик економічних систем різного рівня, а також особливостей поведінки їх суб’єктів.</w:t>
      </w:r>
    </w:p>
    <w:p w:rsidR="00173F27" w:rsidRPr="00DA4852" w:rsidRDefault="00173F27" w:rsidP="00173F27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DA4852">
        <w:rPr>
          <w:rFonts w:ascii="Times New Roman" w:hAnsi="Times New Roman" w:cs="Times New Roman"/>
          <w:b/>
          <w:sz w:val="22"/>
          <w:szCs w:val="22"/>
        </w:rPr>
        <w:t>ПР23</w:t>
      </w:r>
      <w:r w:rsidRPr="00DA4852">
        <w:rPr>
          <w:rFonts w:ascii="Times New Roman" w:hAnsi="Times New Roman" w:cs="Times New Roman"/>
          <w:sz w:val="22"/>
          <w:szCs w:val="22"/>
        </w:rPr>
        <w:t xml:space="preserve"> − Показувати навички самостійної роботи, демонструвати критичне, креативне, самокритичне мислення. </w:t>
      </w:r>
    </w:p>
    <w:p w:rsidR="00173F27" w:rsidRPr="00DA4852" w:rsidRDefault="00173F27" w:rsidP="00173F27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DA4852">
        <w:rPr>
          <w:rFonts w:ascii="Times New Roman" w:hAnsi="Times New Roman" w:cs="Times New Roman"/>
          <w:b/>
          <w:sz w:val="22"/>
          <w:szCs w:val="22"/>
          <w:lang w:val="uk-UA"/>
        </w:rPr>
        <w:t>ПР24</w:t>
      </w:r>
      <w:r w:rsidRPr="00DA4852">
        <w:rPr>
          <w:rFonts w:ascii="Times New Roman" w:hAnsi="Times New Roman" w:cs="Times New Roman"/>
          <w:sz w:val="22"/>
          <w:szCs w:val="22"/>
          <w:lang w:val="uk-UA"/>
        </w:rPr>
        <w:t xml:space="preserve"> − Демонструвати здатність діяти соціально відповідально та свідомо на основі етичних принципів, цінувати та поважати культурне різноманіття, індивідуальні відмінності людей. </w:t>
      </w:r>
    </w:p>
    <w:p w:rsidR="00173F27" w:rsidRPr="00DA4852" w:rsidRDefault="00173F27" w:rsidP="00173F27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DA4852">
        <w:rPr>
          <w:rFonts w:ascii="Times New Roman" w:hAnsi="Times New Roman" w:cs="Times New Roman"/>
          <w:b/>
          <w:sz w:val="22"/>
          <w:szCs w:val="22"/>
          <w:lang w:val="uk-UA"/>
        </w:rPr>
        <w:lastRenderedPageBreak/>
        <w:t>ПР25</w:t>
      </w:r>
      <w:r w:rsidRPr="00DA4852">
        <w:rPr>
          <w:rFonts w:ascii="Times New Roman" w:hAnsi="Times New Roman" w:cs="Times New Roman"/>
          <w:sz w:val="22"/>
          <w:szCs w:val="22"/>
          <w:lang w:val="uk-UA"/>
        </w:rPr>
        <w:t xml:space="preserve"> − Розуміти структуру, основні принципи діяльності та бізнес-процеси суб’єктів ІТ-індустрії. </w:t>
      </w:r>
    </w:p>
    <w:p w:rsidR="00173F27" w:rsidRPr="00DA4852" w:rsidRDefault="00173F27" w:rsidP="00173F27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DA4852">
        <w:rPr>
          <w:rFonts w:ascii="Times New Roman" w:hAnsi="Times New Roman" w:cs="Times New Roman"/>
          <w:b/>
          <w:sz w:val="22"/>
          <w:szCs w:val="22"/>
        </w:rPr>
        <w:t>ПР26</w:t>
      </w:r>
      <w:r w:rsidRPr="00DA4852">
        <w:rPr>
          <w:rFonts w:ascii="Times New Roman" w:hAnsi="Times New Roman" w:cs="Times New Roman"/>
          <w:sz w:val="22"/>
          <w:szCs w:val="22"/>
        </w:rPr>
        <w:t xml:space="preserve"> − Визначати необхідні комп’ютерні програми та засоби візуальної аналітики для обробки великих масивів даних з метою виявлення нових закономірностей та тенденцій. </w:t>
      </w:r>
    </w:p>
    <w:p w:rsidR="00173F27" w:rsidRPr="00DA4852" w:rsidRDefault="00173F27" w:rsidP="00173F27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DA4852">
        <w:rPr>
          <w:rFonts w:ascii="Times New Roman" w:hAnsi="Times New Roman" w:cs="Times New Roman"/>
          <w:b/>
          <w:sz w:val="22"/>
          <w:szCs w:val="22"/>
          <w:lang w:val="uk-UA"/>
        </w:rPr>
        <w:t>ПР27</w:t>
      </w:r>
      <w:r w:rsidRPr="00DA4852">
        <w:rPr>
          <w:rFonts w:ascii="Times New Roman" w:hAnsi="Times New Roman" w:cs="Times New Roman"/>
          <w:sz w:val="22"/>
          <w:szCs w:val="22"/>
          <w:lang w:val="uk-UA"/>
        </w:rPr>
        <w:t xml:space="preserve"> − Володіти навичками розробки, використання та супроводу баз даних, програмних продуктів та </w:t>
      </w:r>
      <w:r w:rsidRPr="00DA4852">
        <w:rPr>
          <w:rFonts w:ascii="Times New Roman" w:hAnsi="Times New Roman" w:cs="Times New Roman"/>
          <w:sz w:val="22"/>
          <w:szCs w:val="22"/>
        </w:rPr>
        <w:t>web</w:t>
      </w:r>
      <w:r w:rsidRPr="00DA4852">
        <w:rPr>
          <w:rFonts w:ascii="Times New Roman" w:hAnsi="Times New Roman" w:cs="Times New Roman"/>
          <w:sz w:val="22"/>
          <w:szCs w:val="22"/>
          <w:lang w:val="uk-UA"/>
        </w:rPr>
        <w:t>-аплікацій для організації економічної діяльності в мережі Інтернет та інформатизації всіх сфер життєдіяльності суспільства.</w:t>
      </w:r>
    </w:p>
    <w:p w:rsidR="00173F27" w:rsidRPr="00173F27" w:rsidRDefault="00173F27" w:rsidP="00173F27">
      <w:pPr>
        <w:shd w:val="clear" w:color="auto" w:fill="FFFFFF"/>
        <w:jc w:val="both"/>
        <w:rPr>
          <w:rFonts w:ascii="Times New Roman" w:hAnsi="Times New Roman" w:cs="Times New Roman"/>
          <w:b/>
          <w:spacing w:val="-1"/>
          <w:sz w:val="22"/>
          <w:szCs w:val="22"/>
          <w:lang w:val="uk-UA"/>
        </w:rPr>
      </w:pPr>
    </w:p>
    <w:p w:rsidR="00173F27" w:rsidRPr="00173F27" w:rsidRDefault="00173F27" w:rsidP="00173F27">
      <w:pPr>
        <w:shd w:val="clear" w:color="auto" w:fill="FFFFFF"/>
        <w:ind w:firstLine="426"/>
        <w:jc w:val="both"/>
        <w:rPr>
          <w:rFonts w:ascii="Times New Roman" w:hAnsi="Times New Roman" w:cs="Times New Roman"/>
          <w:b/>
          <w:spacing w:val="-1"/>
          <w:sz w:val="22"/>
          <w:szCs w:val="22"/>
          <w:lang w:val="uk-UA"/>
        </w:rPr>
      </w:pPr>
      <w:r w:rsidRPr="00173F27">
        <w:rPr>
          <w:rFonts w:ascii="Times New Roman" w:hAnsi="Times New Roman" w:cs="Times New Roman"/>
          <w:sz w:val="22"/>
          <w:szCs w:val="22"/>
          <w:lang w:val="uk-UA"/>
        </w:rPr>
        <w:t>Вивчення</w:t>
      </w:r>
      <w:r w:rsidRPr="00173F27">
        <w:rPr>
          <w:rFonts w:ascii="Times New Roman" w:hAnsi="Times New Roman" w:cs="Times New Roman"/>
          <w:spacing w:val="80"/>
          <w:sz w:val="22"/>
          <w:szCs w:val="22"/>
          <w:lang w:val="uk-UA"/>
        </w:rPr>
        <w:t xml:space="preserve"> </w:t>
      </w:r>
      <w:r w:rsidRPr="00173F27">
        <w:rPr>
          <w:rFonts w:ascii="Times New Roman" w:hAnsi="Times New Roman" w:cs="Times New Roman"/>
          <w:sz w:val="22"/>
          <w:szCs w:val="22"/>
          <w:lang w:val="uk-UA"/>
        </w:rPr>
        <w:t>навчальної</w:t>
      </w:r>
      <w:r w:rsidRPr="00173F27">
        <w:rPr>
          <w:rFonts w:ascii="Times New Roman" w:hAnsi="Times New Roman" w:cs="Times New Roman"/>
          <w:spacing w:val="80"/>
          <w:sz w:val="22"/>
          <w:szCs w:val="22"/>
          <w:lang w:val="uk-UA"/>
        </w:rPr>
        <w:t xml:space="preserve"> </w:t>
      </w:r>
      <w:r w:rsidRPr="00173F27">
        <w:rPr>
          <w:rFonts w:ascii="Times New Roman" w:hAnsi="Times New Roman" w:cs="Times New Roman"/>
          <w:sz w:val="22"/>
          <w:szCs w:val="22"/>
          <w:lang w:val="uk-UA"/>
        </w:rPr>
        <w:t>дисципліни</w:t>
      </w:r>
      <w:r w:rsidRPr="00173F27">
        <w:rPr>
          <w:rFonts w:ascii="Times New Roman" w:hAnsi="Times New Roman" w:cs="Times New Roman"/>
          <w:spacing w:val="80"/>
          <w:sz w:val="22"/>
          <w:szCs w:val="22"/>
          <w:lang w:val="uk-UA"/>
        </w:rPr>
        <w:t xml:space="preserve"> </w:t>
      </w:r>
      <w:r w:rsidRPr="00173F27">
        <w:rPr>
          <w:rFonts w:ascii="Times New Roman" w:hAnsi="Times New Roman" w:cs="Times New Roman"/>
          <w:sz w:val="22"/>
          <w:szCs w:val="22"/>
          <w:lang w:val="uk-UA"/>
        </w:rPr>
        <w:t>«Бізнес-аналіз ІТ-проектів»</w:t>
      </w:r>
      <w:r w:rsidRPr="00173F27">
        <w:rPr>
          <w:rFonts w:ascii="Times New Roman" w:hAnsi="Times New Roman" w:cs="Times New Roman"/>
          <w:spacing w:val="80"/>
          <w:sz w:val="22"/>
          <w:szCs w:val="22"/>
          <w:lang w:val="uk-UA"/>
        </w:rPr>
        <w:t xml:space="preserve"> </w:t>
      </w:r>
      <w:r w:rsidRPr="00173F27">
        <w:rPr>
          <w:rFonts w:ascii="Times New Roman" w:hAnsi="Times New Roman" w:cs="Times New Roman"/>
          <w:sz w:val="22"/>
          <w:szCs w:val="22"/>
          <w:lang w:val="uk-UA"/>
        </w:rPr>
        <w:t>передбачає</w:t>
      </w:r>
      <w:r w:rsidRPr="00173F27">
        <w:rPr>
          <w:rFonts w:ascii="Times New Roman" w:hAnsi="Times New Roman" w:cs="Times New Roman"/>
          <w:spacing w:val="80"/>
          <w:sz w:val="22"/>
          <w:szCs w:val="22"/>
          <w:lang w:val="uk-UA"/>
        </w:rPr>
        <w:t xml:space="preserve"> </w:t>
      </w:r>
      <w:r w:rsidRPr="00173F27">
        <w:rPr>
          <w:rFonts w:ascii="Times New Roman" w:hAnsi="Times New Roman" w:cs="Times New Roman"/>
          <w:sz w:val="22"/>
          <w:szCs w:val="22"/>
          <w:lang w:val="uk-UA"/>
        </w:rPr>
        <w:t>досягнення такого кваліфікаційного рівня підготовки бакалавра, за якого він повинен:</w:t>
      </w:r>
    </w:p>
    <w:p w:rsidR="00FD73C0" w:rsidRDefault="00FD73C0" w:rsidP="00FD73C0">
      <w:pPr>
        <w:shd w:val="clear" w:color="auto" w:fill="FFFFFF"/>
        <w:rPr>
          <w:rFonts w:ascii="Times New Roman" w:hAnsi="Times New Roman" w:cs="Times New Roman"/>
          <w:b/>
          <w:spacing w:val="-1"/>
          <w:sz w:val="22"/>
          <w:szCs w:val="22"/>
          <w:lang w:val="uk-UA"/>
        </w:rPr>
      </w:pPr>
    </w:p>
    <w:p w:rsidR="00FD73C0" w:rsidRDefault="00FD73C0" w:rsidP="00FD73C0">
      <w:pPr>
        <w:shd w:val="clear" w:color="auto" w:fill="FFFFFF"/>
        <w:rPr>
          <w:rFonts w:ascii="Times New Roman" w:hAnsi="Times New Roman" w:cs="Times New Roman"/>
          <w:b/>
          <w:spacing w:val="-1"/>
          <w:sz w:val="22"/>
          <w:szCs w:val="22"/>
          <w:lang w:val="uk-UA"/>
        </w:rPr>
      </w:pPr>
      <w:r w:rsidRPr="00FD73C0">
        <w:rPr>
          <w:rFonts w:ascii="Times New Roman" w:hAnsi="Times New Roman" w:cs="Times New Roman"/>
          <w:b/>
          <w:spacing w:val="-1"/>
          <w:sz w:val="22"/>
          <w:szCs w:val="22"/>
          <w:lang w:val="uk-UA"/>
        </w:rPr>
        <w:t>а) знати</w:t>
      </w:r>
    </w:p>
    <w:p w:rsidR="00FD73C0" w:rsidRPr="00FD73C0" w:rsidRDefault="00FD73C0" w:rsidP="00FD73C0">
      <w:pPr>
        <w:shd w:val="clear" w:color="auto" w:fill="FFFFFF"/>
        <w:rPr>
          <w:rFonts w:ascii="Times New Roman" w:hAnsi="Times New Roman" w:cs="Times New Roman"/>
          <w:b/>
          <w:spacing w:val="-1"/>
          <w:sz w:val="22"/>
          <w:szCs w:val="22"/>
          <w:lang w:val="uk-UA"/>
        </w:rPr>
      </w:pPr>
    </w:p>
    <w:p w:rsidR="00FD73C0" w:rsidRPr="00FD73C0" w:rsidRDefault="00FD73C0" w:rsidP="00FD73C0">
      <w:pPr>
        <w:pStyle w:val="af"/>
        <w:widowControl/>
        <w:numPr>
          <w:ilvl w:val="0"/>
          <w:numId w:val="30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FD73C0">
        <w:rPr>
          <w:rFonts w:ascii="Times New Roman" w:hAnsi="Times New Roman" w:cs="Times New Roman"/>
          <w:sz w:val="22"/>
          <w:szCs w:val="22"/>
        </w:rPr>
        <w:t>загальне поняття про бізнес-аналіз;</w:t>
      </w:r>
    </w:p>
    <w:p w:rsidR="00FD73C0" w:rsidRPr="00FD73C0" w:rsidRDefault="00FD73C0" w:rsidP="00FD73C0">
      <w:pPr>
        <w:pStyle w:val="af"/>
        <w:widowControl/>
        <w:numPr>
          <w:ilvl w:val="0"/>
          <w:numId w:val="30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FD73C0">
        <w:rPr>
          <w:rFonts w:ascii="Times New Roman" w:hAnsi="Times New Roman" w:cs="Times New Roman"/>
          <w:sz w:val="22"/>
          <w:szCs w:val="22"/>
          <w:lang w:val="en-US"/>
        </w:rPr>
        <w:t>хто такий бізнес-аналітик;</w:t>
      </w:r>
    </w:p>
    <w:p w:rsidR="00FD73C0" w:rsidRPr="00FD73C0" w:rsidRDefault="00FD73C0" w:rsidP="00FD73C0">
      <w:pPr>
        <w:pStyle w:val="af"/>
        <w:widowControl/>
        <w:numPr>
          <w:ilvl w:val="0"/>
          <w:numId w:val="30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FD73C0">
        <w:rPr>
          <w:rFonts w:ascii="Times New Roman" w:hAnsi="Times New Roman" w:cs="Times New Roman"/>
          <w:sz w:val="22"/>
          <w:szCs w:val="22"/>
        </w:rPr>
        <w:t>цілі і задачі бізнес-аналізу;</w:t>
      </w:r>
    </w:p>
    <w:p w:rsidR="00FD73C0" w:rsidRPr="00FD73C0" w:rsidRDefault="00FD73C0" w:rsidP="00FD73C0">
      <w:pPr>
        <w:pStyle w:val="af"/>
        <w:widowControl/>
        <w:numPr>
          <w:ilvl w:val="0"/>
          <w:numId w:val="30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FD73C0">
        <w:rPr>
          <w:rFonts w:ascii="Times New Roman" w:hAnsi="Times New Roman" w:cs="Times New Roman"/>
          <w:sz w:val="22"/>
          <w:szCs w:val="22"/>
        </w:rPr>
        <w:t>типи, види бізнес-процесів;</w:t>
      </w:r>
    </w:p>
    <w:p w:rsidR="00FD73C0" w:rsidRPr="00FD73C0" w:rsidRDefault="00FD73C0" w:rsidP="00FD73C0">
      <w:pPr>
        <w:pStyle w:val="af"/>
        <w:widowControl/>
        <w:numPr>
          <w:ilvl w:val="0"/>
          <w:numId w:val="30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FD73C0">
        <w:rPr>
          <w:rFonts w:ascii="Times New Roman" w:hAnsi="Times New Roman" w:cs="Times New Roman"/>
          <w:sz w:val="22"/>
          <w:szCs w:val="22"/>
        </w:rPr>
        <w:t>етапи проведення бізнес-аналізу;</w:t>
      </w:r>
    </w:p>
    <w:p w:rsidR="00FD73C0" w:rsidRPr="00FD73C0" w:rsidRDefault="00FD73C0" w:rsidP="00FD73C0">
      <w:pPr>
        <w:pStyle w:val="af"/>
        <w:widowControl/>
        <w:numPr>
          <w:ilvl w:val="0"/>
          <w:numId w:val="30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FD73C0">
        <w:rPr>
          <w:rFonts w:ascii="Times New Roman" w:hAnsi="Times New Roman" w:cs="Times New Roman"/>
          <w:sz w:val="22"/>
          <w:szCs w:val="22"/>
        </w:rPr>
        <w:t>процесс SDLC;</w:t>
      </w:r>
    </w:p>
    <w:p w:rsidR="00FD73C0" w:rsidRPr="00FD73C0" w:rsidRDefault="00FD73C0" w:rsidP="00FD73C0">
      <w:pPr>
        <w:pStyle w:val="af"/>
        <w:widowControl/>
        <w:numPr>
          <w:ilvl w:val="0"/>
          <w:numId w:val="30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FD73C0">
        <w:rPr>
          <w:rFonts w:ascii="Times New Roman" w:hAnsi="Times New Roman" w:cs="Times New Roman"/>
          <w:sz w:val="22"/>
          <w:szCs w:val="22"/>
          <w:lang w:val="en-US"/>
        </w:rPr>
        <w:t>т</w:t>
      </w:r>
      <w:r w:rsidRPr="00FD73C0">
        <w:rPr>
          <w:rFonts w:ascii="Times New Roman" w:hAnsi="Times New Roman" w:cs="Times New Roman"/>
          <w:sz w:val="22"/>
          <w:szCs w:val="22"/>
        </w:rPr>
        <w:t>ехніки роботи зі стейкхолдерами;</w:t>
      </w:r>
    </w:p>
    <w:p w:rsidR="00FD73C0" w:rsidRPr="00FD73C0" w:rsidRDefault="00FD73C0" w:rsidP="00FD73C0">
      <w:pPr>
        <w:pStyle w:val="af"/>
        <w:widowControl/>
        <w:numPr>
          <w:ilvl w:val="0"/>
          <w:numId w:val="30"/>
        </w:numPr>
        <w:autoSpaceDE/>
        <w:autoSpaceDN/>
        <w:adjustRightInd/>
        <w:jc w:val="both"/>
        <w:rPr>
          <w:sz w:val="22"/>
          <w:szCs w:val="22"/>
        </w:rPr>
      </w:pPr>
      <w:r w:rsidRPr="00FD73C0">
        <w:rPr>
          <w:rFonts w:ascii="Times New Roman" w:hAnsi="Times New Roman" w:cs="Times New Roman"/>
          <w:sz w:val="22"/>
          <w:szCs w:val="22"/>
        </w:rPr>
        <w:t>техніки пріоритизації;</w:t>
      </w:r>
    </w:p>
    <w:p w:rsidR="00FD73C0" w:rsidRPr="00FD73C0" w:rsidRDefault="00FD73C0" w:rsidP="00FD73C0">
      <w:pPr>
        <w:pStyle w:val="af"/>
        <w:widowControl/>
        <w:numPr>
          <w:ilvl w:val="0"/>
          <w:numId w:val="30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FD73C0">
        <w:rPr>
          <w:rFonts w:ascii="Times New Roman" w:hAnsi="Times New Roman" w:cs="Times New Roman"/>
          <w:sz w:val="22"/>
          <w:szCs w:val="22"/>
        </w:rPr>
        <w:t>різні типи діаграм та їх застосування;</w:t>
      </w:r>
    </w:p>
    <w:p w:rsidR="00FD73C0" w:rsidRPr="00FD73C0" w:rsidRDefault="00FD73C0" w:rsidP="00FD73C0">
      <w:pPr>
        <w:pStyle w:val="af"/>
        <w:widowControl/>
        <w:numPr>
          <w:ilvl w:val="0"/>
          <w:numId w:val="30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FD73C0">
        <w:rPr>
          <w:rFonts w:ascii="Times New Roman" w:hAnsi="Times New Roman" w:cs="Times New Roman"/>
          <w:sz w:val="22"/>
          <w:szCs w:val="22"/>
        </w:rPr>
        <w:t>різні види прототипування;</w:t>
      </w:r>
    </w:p>
    <w:p w:rsidR="00FD73C0" w:rsidRPr="00FD73C0" w:rsidRDefault="00FD73C0" w:rsidP="00FD73C0">
      <w:pPr>
        <w:shd w:val="clear" w:color="auto" w:fill="FFFFFF"/>
        <w:ind w:firstLine="269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FD73C0" w:rsidRPr="00FD73C0" w:rsidRDefault="00FD73C0" w:rsidP="00FD73C0">
      <w:pPr>
        <w:shd w:val="clear" w:color="auto" w:fill="FFFFFF"/>
        <w:ind w:firstLine="269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FD73C0">
        <w:rPr>
          <w:rFonts w:ascii="Times New Roman" w:hAnsi="Times New Roman" w:cs="Times New Roman"/>
          <w:b/>
          <w:sz w:val="22"/>
          <w:szCs w:val="22"/>
          <w:lang w:val="uk-UA"/>
        </w:rPr>
        <w:t>б) уміти</w:t>
      </w:r>
    </w:p>
    <w:p w:rsidR="00FD73C0" w:rsidRPr="00FD73C0" w:rsidRDefault="00FD73C0" w:rsidP="00FD73C0">
      <w:pPr>
        <w:pStyle w:val="af"/>
        <w:widowControl/>
        <w:numPr>
          <w:ilvl w:val="0"/>
          <w:numId w:val="31"/>
        </w:numPr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FD73C0">
        <w:rPr>
          <w:rFonts w:ascii="Times New Roman" w:hAnsi="Times New Roman" w:cs="Times New Roman"/>
          <w:sz w:val="22"/>
          <w:szCs w:val="22"/>
        </w:rPr>
        <w:t>чітко формулювати цілі та задачі, на основі наявної інформації;</w:t>
      </w:r>
    </w:p>
    <w:p w:rsidR="00FD73C0" w:rsidRPr="00FD73C0" w:rsidRDefault="00FD73C0" w:rsidP="00FD73C0">
      <w:pPr>
        <w:pStyle w:val="af"/>
        <w:widowControl/>
        <w:numPr>
          <w:ilvl w:val="0"/>
          <w:numId w:val="31"/>
        </w:numPr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FD73C0">
        <w:rPr>
          <w:rFonts w:ascii="Times New Roman" w:hAnsi="Times New Roman" w:cs="Times New Roman"/>
          <w:sz w:val="22"/>
          <w:szCs w:val="22"/>
        </w:rPr>
        <w:t>аналізувати бізнес-процеси;</w:t>
      </w:r>
    </w:p>
    <w:p w:rsidR="00FD73C0" w:rsidRPr="00FD73C0" w:rsidRDefault="00FD73C0" w:rsidP="00FD73C0">
      <w:pPr>
        <w:pStyle w:val="af"/>
        <w:widowControl/>
        <w:numPr>
          <w:ilvl w:val="0"/>
          <w:numId w:val="31"/>
        </w:numPr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FD73C0">
        <w:rPr>
          <w:rFonts w:ascii="Times New Roman" w:hAnsi="Times New Roman" w:cs="Times New Roman"/>
          <w:sz w:val="22"/>
          <w:szCs w:val="22"/>
        </w:rPr>
        <w:t>проводити аналіз стейкхолдерів;</w:t>
      </w:r>
    </w:p>
    <w:p w:rsidR="00FD73C0" w:rsidRPr="00FD73C0" w:rsidRDefault="00FD73C0" w:rsidP="00FD73C0">
      <w:pPr>
        <w:pStyle w:val="af"/>
        <w:widowControl/>
        <w:numPr>
          <w:ilvl w:val="0"/>
          <w:numId w:val="31"/>
        </w:numPr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FD73C0">
        <w:rPr>
          <w:rFonts w:ascii="Times New Roman" w:hAnsi="Times New Roman" w:cs="Times New Roman"/>
          <w:sz w:val="22"/>
          <w:szCs w:val="22"/>
        </w:rPr>
        <w:t>здійснювати планування та організацію основних етапів бізнес-аналізу;</w:t>
      </w:r>
    </w:p>
    <w:p w:rsidR="00FD73C0" w:rsidRPr="00FD73C0" w:rsidRDefault="00FD73C0" w:rsidP="00FD73C0">
      <w:pPr>
        <w:pStyle w:val="af"/>
        <w:widowControl/>
        <w:numPr>
          <w:ilvl w:val="0"/>
          <w:numId w:val="31"/>
        </w:numPr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FD73C0">
        <w:rPr>
          <w:rFonts w:ascii="Times New Roman" w:hAnsi="Times New Roman" w:cs="Times New Roman"/>
          <w:sz w:val="22"/>
          <w:szCs w:val="22"/>
        </w:rPr>
        <w:t>з'яовувати бізнес-вимоги, користувацькі аимоги, функціональні вимоги та нефункціональні вимоги;</w:t>
      </w:r>
    </w:p>
    <w:p w:rsidR="00FD73C0" w:rsidRPr="00FD73C0" w:rsidRDefault="00FD73C0" w:rsidP="00FD73C0">
      <w:pPr>
        <w:pStyle w:val="af"/>
        <w:widowControl/>
        <w:numPr>
          <w:ilvl w:val="0"/>
          <w:numId w:val="31"/>
        </w:numPr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FD73C0">
        <w:rPr>
          <w:rFonts w:ascii="Times New Roman" w:hAnsi="Times New Roman" w:cs="Times New Roman"/>
          <w:sz w:val="22"/>
          <w:szCs w:val="22"/>
        </w:rPr>
        <w:t>пріоритезувати вимоги;</w:t>
      </w:r>
    </w:p>
    <w:p w:rsidR="00FD73C0" w:rsidRPr="00FD73C0" w:rsidRDefault="00FD73C0" w:rsidP="00FD73C0">
      <w:pPr>
        <w:pStyle w:val="af"/>
        <w:widowControl/>
        <w:numPr>
          <w:ilvl w:val="0"/>
          <w:numId w:val="31"/>
        </w:numPr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FD73C0">
        <w:rPr>
          <w:rFonts w:ascii="Times New Roman" w:hAnsi="Times New Roman" w:cs="Times New Roman"/>
          <w:sz w:val="22"/>
          <w:szCs w:val="22"/>
        </w:rPr>
        <w:t>складати Business Model Canvas;</w:t>
      </w:r>
    </w:p>
    <w:p w:rsidR="00FD73C0" w:rsidRPr="00FD73C0" w:rsidRDefault="00FD73C0" w:rsidP="00FD73C0">
      <w:pPr>
        <w:pStyle w:val="af"/>
        <w:widowControl/>
        <w:numPr>
          <w:ilvl w:val="0"/>
          <w:numId w:val="31"/>
        </w:numPr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FD73C0">
        <w:rPr>
          <w:rFonts w:ascii="Times New Roman" w:hAnsi="Times New Roman" w:cs="Times New Roman"/>
          <w:sz w:val="22"/>
          <w:szCs w:val="22"/>
        </w:rPr>
        <w:t>визначати обсяг робіт щодо MVP;</w:t>
      </w:r>
    </w:p>
    <w:p w:rsidR="00FD73C0" w:rsidRPr="00FD73C0" w:rsidRDefault="00FD73C0" w:rsidP="00FD73C0">
      <w:pPr>
        <w:pStyle w:val="af"/>
        <w:widowControl/>
        <w:numPr>
          <w:ilvl w:val="0"/>
          <w:numId w:val="31"/>
        </w:numPr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FD73C0">
        <w:rPr>
          <w:rFonts w:ascii="Times New Roman" w:hAnsi="Times New Roman" w:cs="Times New Roman"/>
          <w:sz w:val="22"/>
          <w:szCs w:val="22"/>
        </w:rPr>
        <w:t>писати user story;</w:t>
      </w:r>
    </w:p>
    <w:p w:rsidR="00FD73C0" w:rsidRPr="00FD73C0" w:rsidRDefault="00FD73C0" w:rsidP="00FD73C0">
      <w:pPr>
        <w:pStyle w:val="af"/>
        <w:widowControl/>
        <w:numPr>
          <w:ilvl w:val="0"/>
          <w:numId w:val="31"/>
        </w:numPr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FD73C0">
        <w:rPr>
          <w:rFonts w:ascii="Times New Roman" w:hAnsi="Times New Roman" w:cs="Times New Roman"/>
          <w:sz w:val="22"/>
          <w:szCs w:val="22"/>
        </w:rPr>
        <w:lastRenderedPageBreak/>
        <w:t>будувати use case diagram;</w:t>
      </w:r>
    </w:p>
    <w:p w:rsidR="00FD73C0" w:rsidRPr="00FD73C0" w:rsidRDefault="00FD73C0" w:rsidP="00FD73C0">
      <w:pPr>
        <w:pStyle w:val="af"/>
        <w:widowControl/>
        <w:numPr>
          <w:ilvl w:val="0"/>
          <w:numId w:val="31"/>
        </w:numPr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FD73C0">
        <w:rPr>
          <w:rFonts w:ascii="Times New Roman" w:hAnsi="Times New Roman" w:cs="Times New Roman"/>
          <w:sz w:val="22"/>
          <w:szCs w:val="22"/>
        </w:rPr>
        <w:t>розробляти модель бізнес-процесу за допомогою різного інструментарію.</w:t>
      </w:r>
    </w:p>
    <w:p w:rsidR="00FD73C0" w:rsidRPr="005B75B6" w:rsidRDefault="00FD73C0" w:rsidP="00FD73C0">
      <w:pPr>
        <w:pStyle w:val="af"/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8C6F6B" w:rsidRPr="00237268" w:rsidRDefault="008C6F6B" w:rsidP="008C6F6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36BC9">
        <w:rPr>
          <w:rFonts w:ascii="Times New Roman" w:hAnsi="Times New Roman" w:cs="Times New Roman"/>
          <w:sz w:val="22"/>
          <w:szCs w:val="22"/>
          <w:lang w:val="uk-UA"/>
        </w:rPr>
        <w:t>Опанування навчальною дисципліною повинно забезпечувати необ</w:t>
      </w:r>
      <w:r w:rsidRPr="00236BC9">
        <w:rPr>
          <w:rFonts w:ascii="Times New Roman" w:hAnsi="Times New Roman" w:cs="Times New Roman"/>
          <w:sz w:val="22"/>
          <w:szCs w:val="22"/>
          <w:lang w:val="uk-UA"/>
        </w:rPr>
        <w:softHyphen/>
        <w:t>хід</w:t>
      </w:r>
      <w:r w:rsidRPr="00236BC9">
        <w:rPr>
          <w:rFonts w:ascii="Times New Roman" w:hAnsi="Times New Roman" w:cs="Times New Roman"/>
          <w:sz w:val="22"/>
          <w:szCs w:val="22"/>
          <w:lang w:val="uk-UA"/>
        </w:rPr>
        <w:softHyphen/>
        <w:t>ний рівень сформованості вмінь:</w:t>
      </w:r>
    </w:p>
    <w:p w:rsidR="002D65B1" w:rsidRPr="00237268" w:rsidRDefault="002D65B1" w:rsidP="008C6F6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73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4962"/>
      </w:tblGrid>
      <w:tr w:rsidR="008C6F6B" w:rsidRPr="00236BC9" w:rsidTr="008C6F6B">
        <w:tc>
          <w:tcPr>
            <w:tcW w:w="2410" w:type="dxa"/>
            <w:vAlign w:val="center"/>
          </w:tcPr>
          <w:p w:rsidR="008C6F6B" w:rsidRPr="00236BC9" w:rsidRDefault="008C6F6B" w:rsidP="008C6F6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Назва рівня сформованості вміння</w:t>
            </w:r>
          </w:p>
        </w:tc>
        <w:tc>
          <w:tcPr>
            <w:tcW w:w="4962" w:type="dxa"/>
            <w:vAlign w:val="center"/>
          </w:tcPr>
          <w:p w:rsidR="008C6F6B" w:rsidRPr="00236BC9" w:rsidRDefault="008C6F6B" w:rsidP="008C6F6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Зміст критерію рівня сформованості вміння</w:t>
            </w:r>
          </w:p>
        </w:tc>
      </w:tr>
      <w:tr w:rsidR="008C6F6B" w:rsidRPr="00236BC9" w:rsidTr="008C6F6B">
        <w:tc>
          <w:tcPr>
            <w:tcW w:w="2410" w:type="dxa"/>
          </w:tcPr>
          <w:p w:rsidR="008C6F6B" w:rsidRPr="00236BC9" w:rsidRDefault="008C6F6B" w:rsidP="008C6F6B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1. Репродуктивний</w:t>
            </w:r>
          </w:p>
        </w:tc>
        <w:tc>
          <w:tcPr>
            <w:tcW w:w="4962" w:type="dxa"/>
          </w:tcPr>
          <w:p w:rsidR="008C6F6B" w:rsidRPr="00236BC9" w:rsidRDefault="008C6F6B" w:rsidP="008C6F6B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Вміння відтворювати знання, передбачені даною програмою</w:t>
            </w:r>
          </w:p>
        </w:tc>
      </w:tr>
      <w:tr w:rsidR="008C6F6B" w:rsidRPr="00236BC9" w:rsidTr="008C6F6B">
        <w:tc>
          <w:tcPr>
            <w:tcW w:w="2410" w:type="dxa"/>
          </w:tcPr>
          <w:p w:rsidR="008C6F6B" w:rsidRPr="00236BC9" w:rsidRDefault="008C6F6B" w:rsidP="008C6F6B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2. Алгоритмічний</w:t>
            </w:r>
          </w:p>
        </w:tc>
        <w:tc>
          <w:tcPr>
            <w:tcW w:w="4962" w:type="dxa"/>
          </w:tcPr>
          <w:p w:rsidR="008C6F6B" w:rsidRPr="00236BC9" w:rsidRDefault="008C6F6B" w:rsidP="008C6F6B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Вміння використовувати знання в практичній діяльності при розв’язуванні типових ситуацій</w:t>
            </w:r>
          </w:p>
        </w:tc>
      </w:tr>
      <w:tr w:rsidR="008C6F6B" w:rsidRPr="00236BC9" w:rsidTr="008C6F6B">
        <w:tc>
          <w:tcPr>
            <w:tcW w:w="2410" w:type="dxa"/>
          </w:tcPr>
          <w:p w:rsidR="008C6F6B" w:rsidRPr="00236BC9" w:rsidRDefault="008C6F6B" w:rsidP="008C6F6B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З. Творчий</w:t>
            </w:r>
          </w:p>
        </w:tc>
        <w:tc>
          <w:tcPr>
            <w:tcW w:w="4962" w:type="dxa"/>
          </w:tcPr>
          <w:p w:rsidR="008C6F6B" w:rsidRPr="00236BC9" w:rsidRDefault="008C6F6B" w:rsidP="008C6F6B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Здійснювати евристичний пошук і використову</w:t>
            </w:r>
            <w:r w:rsidRPr="00236BC9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softHyphen/>
              <w:t>вати знання для розв’язання нестандартних зав</w:t>
            </w:r>
            <w:r w:rsidRPr="00236BC9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softHyphen/>
              <w:t>дань та проблемних ситуацій</w:t>
            </w:r>
          </w:p>
        </w:tc>
      </w:tr>
    </w:tbl>
    <w:p w:rsidR="002D65B1" w:rsidRPr="00237268" w:rsidRDefault="002D65B1" w:rsidP="008C6F6B">
      <w:pPr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8C6F6B" w:rsidRPr="004A1484" w:rsidRDefault="008C6F6B" w:rsidP="008C6F6B">
      <w:pPr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A1484">
        <w:rPr>
          <w:rFonts w:ascii="Times New Roman" w:hAnsi="Times New Roman" w:cs="Times New Roman"/>
          <w:sz w:val="22"/>
          <w:szCs w:val="22"/>
          <w:lang w:val="uk-UA"/>
        </w:rPr>
        <w:t xml:space="preserve">Програма складена на </w:t>
      </w:r>
      <w:r w:rsidR="00FD73C0">
        <w:rPr>
          <w:rFonts w:ascii="Times New Roman" w:hAnsi="Times New Roman" w:cs="Times New Roman"/>
          <w:b/>
          <w:sz w:val="22"/>
          <w:szCs w:val="22"/>
          <w:lang w:val="uk-UA"/>
        </w:rPr>
        <w:t>4</w:t>
      </w:r>
      <w:r w:rsidRPr="004A1484">
        <w:rPr>
          <w:rFonts w:ascii="Times New Roman" w:hAnsi="Times New Roman" w:cs="Times New Roman"/>
          <w:b/>
          <w:sz w:val="22"/>
          <w:szCs w:val="22"/>
          <w:lang w:val="uk-UA"/>
        </w:rPr>
        <w:t xml:space="preserve"> кредити.</w:t>
      </w:r>
      <w:r w:rsidRPr="004A1484">
        <w:rPr>
          <w:rFonts w:ascii="Times New Roman" w:hAnsi="Times New Roman" w:cs="Times New Roman"/>
          <w:sz w:val="22"/>
          <w:szCs w:val="22"/>
          <w:lang w:val="uk-UA"/>
        </w:rPr>
        <w:tab/>
      </w:r>
    </w:p>
    <w:p w:rsidR="008C6F6B" w:rsidRDefault="008C6F6B" w:rsidP="008C6F6B">
      <w:pPr>
        <w:tabs>
          <w:tab w:val="left" w:pos="709"/>
        </w:tabs>
        <w:ind w:firstLine="426"/>
        <w:rPr>
          <w:rFonts w:ascii="Times New Roman" w:hAnsi="Times New Roman" w:cs="Times New Roman"/>
          <w:sz w:val="22"/>
          <w:szCs w:val="22"/>
          <w:lang w:val="uk-UA"/>
        </w:rPr>
      </w:pPr>
      <w:r w:rsidRPr="004A1484">
        <w:rPr>
          <w:rFonts w:ascii="Times New Roman" w:hAnsi="Times New Roman" w:cs="Times New Roman"/>
          <w:b/>
          <w:sz w:val="22"/>
          <w:szCs w:val="22"/>
          <w:lang w:val="uk-UA"/>
        </w:rPr>
        <w:t>Форми контролю</w:t>
      </w:r>
      <w:r w:rsidRPr="004A1484">
        <w:rPr>
          <w:rFonts w:ascii="Times New Roman" w:hAnsi="Times New Roman" w:cs="Times New Roman"/>
          <w:sz w:val="22"/>
          <w:szCs w:val="22"/>
          <w:lang w:val="uk-UA"/>
        </w:rPr>
        <w:t xml:space="preserve"> – проміжний модульний контроль, залік.</w:t>
      </w:r>
    </w:p>
    <w:p w:rsidR="003D10F5" w:rsidRDefault="003D10F5" w:rsidP="003D10F5">
      <w:pPr>
        <w:tabs>
          <w:tab w:val="left" w:pos="709"/>
        </w:tabs>
        <w:ind w:firstLine="426"/>
        <w:rPr>
          <w:rFonts w:ascii="Times New Roman" w:hAnsi="Times New Roman" w:cs="Times New Roman"/>
          <w:sz w:val="22"/>
          <w:szCs w:val="22"/>
          <w:lang w:val="uk-UA"/>
        </w:rPr>
      </w:pPr>
    </w:p>
    <w:p w:rsidR="002D65B1" w:rsidRDefault="002D65B1">
      <w:pPr>
        <w:widowControl/>
        <w:autoSpaceDE/>
        <w:autoSpaceDN/>
        <w:adjustRightInd/>
        <w:rPr>
          <w:rFonts w:ascii="Times New Roman" w:hAnsi="Times New Roman" w:cs="Times New Roman"/>
          <w:b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sz w:val="22"/>
          <w:szCs w:val="22"/>
          <w:lang w:val="uk-UA"/>
        </w:rPr>
        <w:br w:type="page"/>
      </w:r>
    </w:p>
    <w:p w:rsidR="00B52EB0" w:rsidRPr="00236BC9" w:rsidRDefault="00B52EB0" w:rsidP="003D10F5">
      <w:pPr>
        <w:tabs>
          <w:tab w:val="left" w:pos="709"/>
        </w:tabs>
        <w:ind w:firstLine="426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236BC9">
        <w:rPr>
          <w:rFonts w:ascii="Times New Roman" w:hAnsi="Times New Roman" w:cs="Times New Roman"/>
          <w:b/>
          <w:sz w:val="22"/>
          <w:szCs w:val="22"/>
          <w:lang w:val="uk-UA"/>
        </w:rPr>
        <w:lastRenderedPageBreak/>
        <w:t>2.  ОПИС ПРЕДМЕТА НАВЧАЛЬНОЇ ДИСЦИПЛІНИ</w:t>
      </w:r>
    </w:p>
    <w:p w:rsidR="00B52EB0" w:rsidRPr="00237268" w:rsidRDefault="00B52EB0" w:rsidP="00B52EB0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36BC9">
        <w:rPr>
          <w:rFonts w:ascii="Times New Roman" w:hAnsi="Times New Roman" w:cs="Times New Roman"/>
          <w:b/>
          <w:sz w:val="22"/>
          <w:szCs w:val="22"/>
          <w:lang w:val="uk-UA"/>
        </w:rPr>
        <w:t>“</w:t>
      </w:r>
      <w:r w:rsidR="00173F27">
        <w:rPr>
          <w:rFonts w:ascii="Times New Roman" w:hAnsi="Times New Roman" w:cs="Times New Roman"/>
          <w:b/>
          <w:sz w:val="22"/>
          <w:szCs w:val="22"/>
          <w:lang w:val="uk-UA"/>
        </w:rPr>
        <w:t>БІЗНЕС-АНАЛІЗ ІТ-ПРОЕКТІВ</w:t>
      </w:r>
      <w:r w:rsidRPr="00236BC9">
        <w:rPr>
          <w:rFonts w:ascii="Times New Roman" w:hAnsi="Times New Roman" w:cs="Times New Roman"/>
          <w:b/>
          <w:sz w:val="22"/>
          <w:szCs w:val="22"/>
          <w:lang w:val="uk-UA"/>
        </w:rPr>
        <w:t>”</w:t>
      </w:r>
    </w:p>
    <w:p w:rsidR="002D65B1" w:rsidRPr="00237268" w:rsidRDefault="002D65B1" w:rsidP="00B52EB0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D65B1" w:rsidRPr="00237268" w:rsidRDefault="002D65B1" w:rsidP="00B52EB0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73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921"/>
        <w:gridCol w:w="921"/>
        <w:gridCol w:w="922"/>
        <w:gridCol w:w="921"/>
        <w:gridCol w:w="921"/>
        <w:gridCol w:w="922"/>
        <w:gridCol w:w="921"/>
        <w:gridCol w:w="922"/>
      </w:tblGrid>
      <w:tr w:rsidR="00DA40C7" w:rsidRPr="00F7586C" w:rsidTr="008F4951">
        <w:trPr>
          <w:trHeight w:val="283"/>
          <w:jc w:val="center"/>
        </w:trPr>
        <w:tc>
          <w:tcPr>
            <w:tcW w:w="7371" w:type="dxa"/>
            <w:gridSpan w:val="8"/>
            <w:shd w:val="clear" w:color="auto" w:fill="E6E6E6"/>
            <w:vAlign w:val="center"/>
          </w:tcPr>
          <w:p w:rsidR="00DA40C7" w:rsidRPr="00F7586C" w:rsidRDefault="00DA40C7" w:rsidP="008F4951">
            <w:pPr>
              <w:pStyle w:val="12"/>
              <w:tabs>
                <w:tab w:val="clear" w:pos="2070"/>
              </w:tabs>
              <w:rPr>
                <w:sz w:val="22"/>
                <w:szCs w:val="22"/>
                <w:lang w:val="uk-UA"/>
              </w:rPr>
            </w:pPr>
            <w:r w:rsidRPr="00F7586C">
              <w:rPr>
                <w:sz w:val="22"/>
                <w:szCs w:val="22"/>
                <w:lang w:val="uk-UA"/>
              </w:rPr>
              <w:t>Характеристика навчальної дисципліни</w:t>
            </w:r>
          </w:p>
        </w:tc>
      </w:tr>
      <w:tr w:rsidR="00DA40C7" w:rsidRPr="00F7586C" w:rsidTr="008F4951">
        <w:trPr>
          <w:trHeight w:val="907"/>
          <w:jc w:val="center"/>
        </w:trPr>
        <w:tc>
          <w:tcPr>
            <w:tcW w:w="3685" w:type="dxa"/>
            <w:gridSpan w:val="4"/>
            <w:vAlign w:val="center"/>
          </w:tcPr>
          <w:p w:rsidR="00DA40C7" w:rsidRPr="00F7586C" w:rsidRDefault="00DA40C7" w:rsidP="008F495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586C">
              <w:rPr>
                <w:rFonts w:ascii="Times New Roman" w:hAnsi="Times New Roman" w:cs="Times New Roman"/>
                <w:b/>
                <w:sz w:val="22"/>
                <w:szCs w:val="22"/>
              </w:rPr>
              <w:t>Шифр та найменування</w:t>
            </w:r>
            <w:r w:rsidR="009D1ACC" w:rsidRPr="00F758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F7586C">
              <w:rPr>
                <w:rFonts w:ascii="Times New Roman" w:hAnsi="Times New Roman" w:cs="Times New Roman"/>
                <w:b/>
                <w:sz w:val="22"/>
                <w:szCs w:val="22"/>
              </w:rPr>
              <w:t>галузі</w:t>
            </w:r>
            <w:r w:rsidR="009D1ACC" w:rsidRPr="00F758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F7586C">
              <w:rPr>
                <w:rFonts w:ascii="Times New Roman" w:hAnsi="Times New Roman" w:cs="Times New Roman"/>
                <w:b/>
                <w:sz w:val="22"/>
                <w:szCs w:val="22"/>
              </w:rPr>
              <w:t>знань:</w:t>
            </w:r>
          </w:p>
          <w:p w:rsidR="00DA40C7" w:rsidRPr="00F7586C" w:rsidRDefault="009D1ACC" w:rsidP="009D1ACC">
            <w:pPr>
              <w:pStyle w:val="af0"/>
              <w:tabs>
                <w:tab w:val="left" w:pos="360"/>
                <w:tab w:val="left" w:pos="3690"/>
              </w:tabs>
              <w:jc w:val="center"/>
              <w:rPr>
                <w:sz w:val="22"/>
                <w:szCs w:val="22"/>
                <w:lang w:val="ru-RU"/>
              </w:rPr>
            </w:pPr>
            <w:r w:rsidRPr="00F7586C">
              <w:rPr>
                <w:sz w:val="22"/>
                <w:szCs w:val="22"/>
                <w:lang w:val="ru-RU"/>
              </w:rPr>
              <w:t>05 «Соціальні та поведінкові науки»</w:t>
            </w:r>
          </w:p>
        </w:tc>
        <w:tc>
          <w:tcPr>
            <w:tcW w:w="3686" w:type="dxa"/>
            <w:gridSpan w:val="4"/>
            <w:vAlign w:val="center"/>
          </w:tcPr>
          <w:p w:rsidR="00DA40C7" w:rsidRPr="00F7586C" w:rsidRDefault="00DA40C7" w:rsidP="008F495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586C">
              <w:rPr>
                <w:rFonts w:ascii="Times New Roman" w:hAnsi="Times New Roman" w:cs="Times New Roman"/>
                <w:b/>
                <w:sz w:val="22"/>
                <w:szCs w:val="22"/>
              </w:rPr>
              <w:t>Цикл дисциплін за навчальним планом:</w:t>
            </w:r>
          </w:p>
          <w:p w:rsidR="00DA40C7" w:rsidRPr="00F7586C" w:rsidRDefault="00DA40C7" w:rsidP="009D1A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586C">
              <w:rPr>
                <w:rFonts w:ascii="Times New Roman" w:hAnsi="Times New Roman" w:cs="Times New Roman"/>
                <w:sz w:val="22"/>
                <w:szCs w:val="22"/>
              </w:rPr>
              <w:t xml:space="preserve">Цикл </w:t>
            </w:r>
            <w:r w:rsidR="009D1ACC" w:rsidRPr="00F7586C">
              <w:rPr>
                <w:rFonts w:ascii="Times New Roman" w:hAnsi="Times New Roman" w:cs="Times New Roman"/>
                <w:sz w:val="22"/>
                <w:szCs w:val="22"/>
              </w:rPr>
              <w:t xml:space="preserve">дисциплін вільного вибору </w:t>
            </w:r>
          </w:p>
        </w:tc>
      </w:tr>
      <w:tr w:rsidR="00DA40C7" w:rsidRPr="00F7586C" w:rsidTr="008F4951">
        <w:trPr>
          <w:trHeight w:val="454"/>
          <w:jc w:val="center"/>
        </w:trPr>
        <w:tc>
          <w:tcPr>
            <w:tcW w:w="3685" w:type="dxa"/>
            <w:gridSpan w:val="4"/>
            <w:vAlign w:val="center"/>
          </w:tcPr>
          <w:p w:rsidR="00DA40C7" w:rsidRPr="00F7586C" w:rsidRDefault="00DA40C7" w:rsidP="008F495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586C">
              <w:rPr>
                <w:rFonts w:ascii="Times New Roman" w:hAnsi="Times New Roman" w:cs="Times New Roman"/>
                <w:b/>
                <w:sz w:val="22"/>
                <w:szCs w:val="22"/>
              </w:rPr>
              <w:t>Код та назва</w:t>
            </w:r>
            <w:r w:rsidR="009D1ACC" w:rsidRPr="00F758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F7586C">
              <w:rPr>
                <w:rFonts w:ascii="Times New Roman" w:hAnsi="Times New Roman" w:cs="Times New Roman"/>
                <w:b/>
                <w:sz w:val="22"/>
                <w:szCs w:val="22"/>
              </w:rPr>
              <w:t>спеціальності:</w:t>
            </w:r>
          </w:p>
          <w:p w:rsidR="009D1ACC" w:rsidRPr="00F7586C" w:rsidRDefault="009D1ACC" w:rsidP="008F49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586C">
              <w:rPr>
                <w:rFonts w:ascii="Times New Roman" w:hAnsi="Times New Roman" w:cs="Times New Roman"/>
                <w:sz w:val="22"/>
                <w:szCs w:val="22"/>
              </w:rPr>
              <w:t>051 «Економіка»</w:t>
            </w:r>
          </w:p>
          <w:p w:rsidR="00DA40C7" w:rsidRPr="00F7586C" w:rsidRDefault="009D1ACC" w:rsidP="008F495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586C">
              <w:rPr>
                <w:rFonts w:ascii="Times New Roman" w:hAnsi="Times New Roman" w:cs="Times New Roman"/>
                <w:sz w:val="22"/>
                <w:szCs w:val="22"/>
              </w:rPr>
              <w:t>«Інформаційні технології в бізнесі»</w:t>
            </w:r>
          </w:p>
        </w:tc>
        <w:tc>
          <w:tcPr>
            <w:tcW w:w="3686" w:type="dxa"/>
            <w:gridSpan w:val="4"/>
            <w:vAlign w:val="center"/>
          </w:tcPr>
          <w:p w:rsidR="00DA40C7" w:rsidRPr="00F7586C" w:rsidRDefault="00DA40C7" w:rsidP="008F495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586C">
              <w:rPr>
                <w:rFonts w:ascii="Times New Roman" w:hAnsi="Times New Roman" w:cs="Times New Roman"/>
                <w:b/>
                <w:sz w:val="22"/>
                <w:szCs w:val="22"/>
              </w:rPr>
              <w:t>Освітній</w:t>
            </w:r>
            <w:r w:rsidR="009D1ACC" w:rsidRPr="00F758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F7586C">
              <w:rPr>
                <w:rFonts w:ascii="Times New Roman" w:hAnsi="Times New Roman" w:cs="Times New Roman"/>
                <w:b/>
                <w:sz w:val="22"/>
                <w:szCs w:val="22"/>
              </w:rPr>
              <w:t>ступінь:</w:t>
            </w:r>
          </w:p>
          <w:p w:rsidR="00DA40C7" w:rsidRPr="00F7586C" w:rsidRDefault="00FD73C0" w:rsidP="008F49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586C">
              <w:rPr>
                <w:rFonts w:ascii="Times New Roman" w:hAnsi="Times New Roman" w:cs="Times New Roman"/>
                <w:sz w:val="22"/>
                <w:szCs w:val="22"/>
              </w:rPr>
              <w:t>бакалавр</w:t>
            </w:r>
          </w:p>
        </w:tc>
      </w:tr>
      <w:tr w:rsidR="00DA40C7" w:rsidRPr="00F7586C" w:rsidTr="008F4951">
        <w:trPr>
          <w:trHeight w:val="964"/>
          <w:jc w:val="center"/>
        </w:trPr>
        <w:tc>
          <w:tcPr>
            <w:tcW w:w="3685" w:type="dxa"/>
            <w:gridSpan w:val="4"/>
            <w:vAlign w:val="center"/>
          </w:tcPr>
          <w:p w:rsidR="00DA40C7" w:rsidRPr="00F7586C" w:rsidRDefault="00DA40C7" w:rsidP="008F495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586C">
              <w:rPr>
                <w:rFonts w:ascii="Times New Roman" w:hAnsi="Times New Roman" w:cs="Times New Roman"/>
                <w:b/>
                <w:sz w:val="22"/>
                <w:szCs w:val="22"/>
              </w:rPr>
              <w:t>Курс:</w:t>
            </w:r>
            <w:r w:rsidR="009D1ACC" w:rsidRPr="00F7586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______</w:t>
            </w:r>
            <w:r w:rsidR="005036A3" w:rsidRPr="00F7586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3</w:t>
            </w:r>
            <w:r w:rsidRPr="00F7586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________</w:t>
            </w:r>
          </w:p>
          <w:p w:rsidR="00DA40C7" w:rsidRPr="00F7586C" w:rsidRDefault="00DA40C7" w:rsidP="005036A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586C">
              <w:rPr>
                <w:rFonts w:ascii="Times New Roman" w:hAnsi="Times New Roman" w:cs="Times New Roman"/>
                <w:b/>
                <w:sz w:val="22"/>
                <w:szCs w:val="22"/>
              </w:rPr>
              <w:t>Семестр:</w:t>
            </w:r>
            <w:r w:rsidRPr="00F7586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_____</w:t>
            </w:r>
            <w:r w:rsidR="005036A3" w:rsidRPr="00F7586C">
              <w:rPr>
                <w:rFonts w:ascii="Times New Roman" w:hAnsi="Times New Roman" w:cs="Times New Roman"/>
                <w:sz w:val="22"/>
                <w:szCs w:val="22"/>
                <w:u w:val="single"/>
                <w:lang w:val="uk-UA"/>
              </w:rPr>
              <w:t>6</w:t>
            </w:r>
            <w:r w:rsidRPr="00F7586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______</w:t>
            </w:r>
          </w:p>
        </w:tc>
        <w:tc>
          <w:tcPr>
            <w:tcW w:w="3686" w:type="dxa"/>
            <w:gridSpan w:val="4"/>
            <w:vAlign w:val="center"/>
          </w:tcPr>
          <w:p w:rsidR="00DA40C7" w:rsidRPr="00F7586C" w:rsidRDefault="00DA40C7" w:rsidP="008F495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586C">
              <w:rPr>
                <w:rFonts w:ascii="Times New Roman" w:hAnsi="Times New Roman" w:cs="Times New Roman"/>
                <w:b/>
                <w:sz w:val="22"/>
                <w:szCs w:val="22"/>
              </w:rPr>
              <w:t>Методи</w:t>
            </w:r>
            <w:r w:rsidR="005036A3" w:rsidRPr="00F758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F7586C">
              <w:rPr>
                <w:rFonts w:ascii="Times New Roman" w:hAnsi="Times New Roman" w:cs="Times New Roman"/>
                <w:b/>
                <w:sz w:val="22"/>
                <w:szCs w:val="22"/>
              </w:rPr>
              <w:t>навчання:</w:t>
            </w:r>
          </w:p>
          <w:p w:rsidR="00DA40C7" w:rsidRPr="00F7586C" w:rsidRDefault="00DA40C7" w:rsidP="0050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586C">
              <w:rPr>
                <w:rFonts w:ascii="Times New Roman" w:hAnsi="Times New Roman" w:cs="Times New Roman"/>
                <w:sz w:val="22"/>
                <w:szCs w:val="22"/>
              </w:rPr>
              <w:t xml:space="preserve">Лекції, </w:t>
            </w:r>
            <w:r w:rsidR="005036A3" w:rsidRPr="00F7586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лабораторні</w:t>
            </w:r>
            <w:r w:rsidRPr="00F7586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F7586C">
              <w:rPr>
                <w:rFonts w:ascii="Times New Roman" w:hAnsi="Times New Roman" w:cs="Times New Roman"/>
                <w:sz w:val="22"/>
                <w:szCs w:val="22"/>
              </w:rPr>
              <w:t xml:space="preserve">заняття, самостійна робота, </w:t>
            </w:r>
            <w:r w:rsidR="005036A3" w:rsidRPr="00F7586C">
              <w:rPr>
                <w:rFonts w:ascii="Times New Roman" w:hAnsi="Times New Roman" w:cs="Times New Roman"/>
                <w:sz w:val="22"/>
                <w:szCs w:val="22"/>
              </w:rPr>
              <w:t xml:space="preserve">ІНДЗ, </w:t>
            </w:r>
            <w:r w:rsidRPr="00F7586C">
              <w:rPr>
                <w:rFonts w:ascii="Times New Roman" w:hAnsi="Times New Roman" w:cs="Times New Roman"/>
                <w:sz w:val="22"/>
                <w:szCs w:val="22"/>
              </w:rPr>
              <w:t>робота в</w:t>
            </w:r>
            <w:r w:rsidR="009D1ACC" w:rsidRPr="00F7586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7586C">
              <w:rPr>
                <w:rFonts w:ascii="Times New Roman" w:hAnsi="Times New Roman" w:cs="Times New Roman"/>
                <w:sz w:val="22"/>
                <w:szCs w:val="22"/>
              </w:rPr>
              <w:t>бібліотеці, Інтернеті</w:t>
            </w:r>
            <w:r w:rsidR="009D1ACC" w:rsidRPr="00F7586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7586C">
              <w:rPr>
                <w:rFonts w:ascii="Times New Roman" w:hAnsi="Times New Roman" w:cs="Times New Roman"/>
                <w:sz w:val="22"/>
                <w:szCs w:val="22"/>
              </w:rPr>
              <w:t>тощо.</w:t>
            </w:r>
          </w:p>
        </w:tc>
      </w:tr>
      <w:tr w:rsidR="00DA40C7" w:rsidRPr="00F7586C" w:rsidTr="008F4951">
        <w:trPr>
          <w:trHeight w:val="968"/>
          <w:jc w:val="center"/>
        </w:trPr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DA40C7" w:rsidRPr="00F7586C" w:rsidRDefault="00DA40C7" w:rsidP="008F495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586C">
              <w:rPr>
                <w:rFonts w:ascii="Times New Roman" w:hAnsi="Times New Roman" w:cs="Times New Roman"/>
                <w:b/>
                <w:sz w:val="22"/>
                <w:szCs w:val="22"/>
              </w:rPr>
              <w:t>Кіль</w:t>
            </w:r>
            <w:r w:rsidR="005036A3" w:rsidRPr="00F7586C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F7586C">
              <w:rPr>
                <w:rFonts w:ascii="Times New Roman" w:hAnsi="Times New Roman" w:cs="Times New Roman"/>
                <w:b/>
                <w:sz w:val="22"/>
                <w:szCs w:val="22"/>
              </w:rPr>
              <w:t>кість</w:t>
            </w:r>
            <w:r w:rsidR="005036A3" w:rsidRPr="00F758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F7586C">
              <w:rPr>
                <w:rFonts w:ascii="Times New Roman" w:hAnsi="Times New Roman" w:cs="Times New Roman"/>
                <w:b/>
                <w:sz w:val="22"/>
                <w:szCs w:val="22"/>
              </w:rPr>
              <w:t>кредитів</w:t>
            </w:r>
            <w:r w:rsidR="005036A3" w:rsidRPr="00F758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DA40C7" w:rsidRPr="00F7586C" w:rsidRDefault="00DA40C7" w:rsidP="008F495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586C">
              <w:rPr>
                <w:rFonts w:ascii="Times New Roman" w:hAnsi="Times New Roman" w:cs="Times New Roman"/>
                <w:b/>
                <w:sz w:val="22"/>
                <w:szCs w:val="22"/>
              </w:rPr>
              <w:t>ECTS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0C7" w:rsidRPr="00F7586C" w:rsidRDefault="00DA40C7" w:rsidP="005036A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586C">
              <w:rPr>
                <w:rFonts w:ascii="Times New Roman" w:hAnsi="Times New Roman" w:cs="Times New Roman"/>
                <w:b/>
                <w:sz w:val="22"/>
                <w:szCs w:val="22"/>
              </w:rPr>
              <w:t>Кіль</w:t>
            </w:r>
            <w:r w:rsidR="005036A3" w:rsidRPr="00F7586C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F758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кість </w:t>
            </w:r>
            <w:r w:rsidR="005036A3" w:rsidRPr="00F758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F7586C">
              <w:rPr>
                <w:rFonts w:ascii="Times New Roman" w:hAnsi="Times New Roman" w:cs="Times New Roman"/>
                <w:b/>
                <w:sz w:val="22"/>
                <w:szCs w:val="22"/>
              </w:rPr>
              <w:t>годин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0C7" w:rsidRPr="00F7586C" w:rsidRDefault="00DA40C7" w:rsidP="008F495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586C">
              <w:rPr>
                <w:rFonts w:ascii="Times New Roman" w:hAnsi="Times New Roman" w:cs="Times New Roman"/>
                <w:b/>
                <w:sz w:val="22"/>
                <w:szCs w:val="22"/>
              </w:rPr>
              <w:t>Кіль</w:t>
            </w:r>
            <w:r w:rsidR="005036A3" w:rsidRPr="00F7586C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F7586C">
              <w:rPr>
                <w:rFonts w:ascii="Times New Roman" w:hAnsi="Times New Roman" w:cs="Times New Roman"/>
                <w:b/>
                <w:sz w:val="22"/>
                <w:szCs w:val="22"/>
              </w:rPr>
              <w:t>кість</w:t>
            </w:r>
            <w:r w:rsidR="005036A3" w:rsidRPr="00F758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F7586C">
              <w:rPr>
                <w:rFonts w:ascii="Times New Roman" w:hAnsi="Times New Roman" w:cs="Times New Roman"/>
                <w:b/>
                <w:sz w:val="22"/>
                <w:szCs w:val="22"/>
              </w:rPr>
              <w:t>ауди</w:t>
            </w:r>
            <w:r w:rsidR="005036A3" w:rsidRPr="00F7586C">
              <w:rPr>
                <w:rFonts w:ascii="Times New Roman" w:hAnsi="Times New Roman" w:cs="Times New Roman"/>
                <w:b/>
                <w:sz w:val="22"/>
                <w:szCs w:val="22"/>
              </w:rPr>
              <w:t>-тор</w:t>
            </w:r>
            <w:r w:rsidRPr="00F7586C">
              <w:rPr>
                <w:rFonts w:ascii="Times New Roman" w:hAnsi="Times New Roman" w:cs="Times New Roman"/>
                <w:b/>
                <w:sz w:val="22"/>
                <w:szCs w:val="22"/>
              </w:rPr>
              <w:t>них годин</w:t>
            </w:r>
          </w:p>
        </w:tc>
        <w:tc>
          <w:tcPr>
            <w:tcW w:w="921" w:type="dxa"/>
            <w:tcBorders>
              <w:left w:val="single" w:sz="4" w:space="0" w:color="auto"/>
            </w:tcBorders>
            <w:vAlign w:val="center"/>
          </w:tcPr>
          <w:p w:rsidR="00DA40C7" w:rsidRPr="00F7586C" w:rsidRDefault="00DA40C7" w:rsidP="008F495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586C">
              <w:rPr>
                <w:rFonts w:ascii="Times New Roman" w:hAnsi="Times New Roman" w:cs="Times New Roman"/>
                <w:b/>
                <w:sz w:val="22"/>
                <w:szCs w:val="22"/>
              </w:rPr>
              <w:t>Лекції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DA40C7" w:rsidRPr="00F7586C" w:rsidRDefault="00DA40C7" w:rsidP="008F495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586C">
              <w:rPr>
                <w:rFonts w:ascii="Times New Roman" w:hAnsi="Times New Roman" w:cs="Times New Roman"/>
                <w:b/>
                <w:sz w:val="22"/>
                <w:szCs w:val="22"/>
              </w:rPr>
              <w:t>Семіна-ри, прак-тичні,</w:t>
            </w:r>
          </w:p>
          <w:p w:rsidR="00DA40C7" w:rsidRPr="00F7586C" w:rsidRDefault="00DA40C7" w:rsidP="008F495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586C">
              <w:rPr>
                <w:rFonts w:ascii="Times New Roman" w:hAnsi="Times New Roman" w:cs="Times New Roman"/>
                <w:b/>
                <w:sz w:val="22"/>
                <w:szCs w:val="22"/>
              </w:rPr>
              <w:t>лабора-торні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0C7" w:rsidRPr="00F7586C" w:rsidRDefault="00DA40C7" w:rsidP="008F495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586C">
              <w:rPr>
                <w:rFonts w:ascii="Times New Roman" w:hAnsi="Times New Roman" w:cs="Times New Roman"/>
                <w:b/>
                <w:sz w:val="22"/>
                <w:szCs w:val="22"/>
              </w:rPr>
              <w:t>Залікипо модулях/іспит</w:t>
            </w:r>
          </w:p>
          <w:p w:rsidR="00DA40C7" w:rsidRPr="00F7586C" w:rsidRDefault="00DA40C7" w:rsidP="008F495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586C">
              <w:rPr>
                <w:rFonts w:ascii="Times New Roman" w:hAnsi="Times New Roman" w:cs="Times New Roman"/>
                <w:b/>
                <w:sz w:val="22"/>
                <w:szCs w:val="22"/>
              </w:rPr>
              <w:t>(конт</w:t>
            </w:r>
            <w:r w:rsidR="00A40CB6" w:rsidRPr="00F7586C">
              <w:rPr>
                <w:rFonts w:ascii="Times New Roman" w:hAnsi="Times New Roman" w:cs="Times New Roman"/>
                <w:b/>
                <w:sz w:val="22"/>
                <w:szCs w:val="22"/>
              </w:rPr>
              <w:t>-ро</w:t>
            </w:r>
            <w:r w:rsidRPr="00F7586C">
              <w:rPr>
                <w:rFonts w:ascii="Times New Roman" w:hAnsi="Times New Roman" w:cs="Times New Roman"/>
                <w:b/>
                <w:sz w:val="22"/>
                <w:szCs w:val="22"/>
              </w:rPr>
              <w:t>льні</w:t>
            </w:r>
          </w:p>
          <w:p w:rsidR="00DA40C7" w:rsidRPr="00F7586C" w:rsidRDefault="00DA40C7" w:rsidP="008F495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586C">
              <w:rPr>
                <w:rFonts w:ascii="Times New Roman" w:hAnsi="Times New Roman" w:cs="Times New Roman"/>
                <w:b/>
                <w:sz w:val="22"/>
                <w:szCs w:val="22"/>
              </w:rPr>
              <w:t>роботи)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0C7" w:rsidRPr="00F7586C" w:rsidRDefault="00DA40C7" w:rsidP="008F495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586C">
              <w:rPr>
                <w:rFonts w:ascii="Times New Roman" w:hAnsi="Times New Roman" w:cs="Times New Roman"/>
                <w:b/>
                <w:sz w:val="22"/>
                <w:szCs w:val="22"/>
              </w:rPr>
              <w:t>Самостійна робота студента</w:t>
            </w:r>
          </w:p>
          <w:p w:rsidR="00DA40C7" w:rsidRPr="00F7586C" w:rsidRDefault="00DA40C7" w:rsidP="008F495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586C">
              <w:rPr>
                <w:rFonts w:ascii="Times New Roman" w:hAnsi="Times New Roman" w:cs="Times New Roman"/>
                <w:b/>
                <w:sz w:val="22"/>
                <w:szCs w:val="22"/>
              </w:rPr>
              <w:t>(СРС)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DA40C7" w:rsidRPr="00F7586C" w:rsidRDefault="00DA40C7" w:rsidP="008F495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586C">
              <w:rPr>
                <w:rFonts w:ascii="Times New Roman" w:hAnsi="Times New Roman" w:cs="Times New Roman"/>
                <w:b/>
                <w:sz w:val="22"/>
                <w:szCs w:val="22"/>
              </w:rPr>
              <w:t>Індиві</w:t>
            </w:r>
            <w:r w:rsidR="00A40CB6" w:rsidRPr="00F7586C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F7586C">
              <w:rPr>
                <w:rFonts w:ascii="Times New Roman" w:hAnsi="Times New Roman" w:cs="Times New Roman"/>
                <w:b/>
                <w:sz w:val="22"/>
                <w:szCs w:val="22"/>
              </w:rPr>
              <w:t>ду-альна робота</w:t>
            </w:r>
          </w:p>
          <w:p w:rsidR="00DA40C7" w:rsidRPr="00F7586C" w:rsidRDefault="00DA40C7" w:rsidP="008F495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586C">
              <w:rPr>
                <w:rFonts w:ascii="Times New Roman" w:hAnsi="Times New Roman" w:cs="Times New Roman"/>
                <w:b/>
                <w:sz w:val="22"/>
                <w:szCs w:val="22"/>
              </w:rPr>
              <w:t>студента</w:t>
            </w:r>
          </w:p>
          <w:p w:rsidR="00DA40C7" w:rsidRPr="00F7586C" w:rsidRDefault="00DA40C7" w:rsidP="008F495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586C">
              <w:rPr>
                <w:rFonts w:ascii="Times New Roman" w:hAnsi="Times New Roman" w:cs="Times New Roman"/>
                <w:b/>
                <w:sz w:val="22"/>
                <w:szCs w:val="22"/>
              </w:rPr>
              <w:t>(ІНДЗ)</w:t>
            </w:r>
          </w:p>
        </w:tc>
      </w:tr>
      <w:tr w:rsidR="00DA40C7" w:rsidRPr="00F7586C" w:rsidTr="008F4951">
        <w:trPr>
          <w:trHeight w:val="113"/>
          <w:jc w:val="center"/>
        </w:trPr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DA40C7" w:rsidRPr="00F7586C" w:rsidRDefault="005036A3" w:rsidP="008F49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586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0C7" w:rsidRPr="00F7586C" w:rsidRDefault="005036A3" w:rsidP="008F49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586C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0C7" w:rsidRPr="00F7586C" w:rsidRDefault="005036A3" w:rsidP="008F49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586C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921" w:type="dxa"/>
            <w:tcBorders>
              <w:left w:val="single" w:sz="4" w:space="0" w:color="auto"/>
            </w:tcBorders>
            <w:vAlign w:val="center"/>
          </w:tcPr>
          <w:p w:rsidR="00DA40C7" w:rsidRPr="00F7586C" w:rsidRDefault="00DA40C7" w:rsidP="008F49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586C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DA40C7" w:rsidRPr="00F7586C" w:rsidRDefault="005036A3" w:rsidP="008F49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586C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0C7" w:rsidRPr="00F7586C" w:rsidRDefault="00DA40C7" w:rsidP="008F49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586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0C7" w:rsidRPr="00F7586C" w:rsidRDefault="005036A3" w:rsidP="008F495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7586C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DA40C7" w:rsidRPr="00F7586C" w:rsidRDefault="005036A3" w:rsidP="008F49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586C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DA40C7" w:rsidRPr="00F7586C" w:rsidTr="00D54383">
        <w:trPr>
          <w:trHeight w:val="259"/>
          <w:jc w:val="center"/>
        </w:trPr>
        <w:tc>
          <w:tcPr>
            <w:tcW w:w="1842" w:type="dxa"/>
            <w:gridSpan w:val="2"/>
            <w:tcBorders>
              <w:right w:val="single" w:sz="4" w:space="0" w:color="auto"/>
            </w:tcBorders>
            <w:vAlign w:val="center"/>
          </w:tcPr>
          <w:p w:rsidR="00DA40C7" w:rsidRPr="00F7586C" w:rsidRDefault="00DA40C7" w:rsidP="008F495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586C">
              <w:rPr>
                <w:rFonts w:ascii="Times New Roman" w:hAnsi="Times New Roman" w:cs="Times New Roman"/>
                <w:b/>
                <w:sz w:val="22"/>
                <w:szCs w:val="22"/>
              </w:rPr>
              <w:t>Кількість</w:t>
            </w:r>
          </w:p>
          <w:p w:rsidR="00DA40C7" w:rsidRPr="00F7586C" w:rsidRDefault="00DA40C7" w:rsidP="008F495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586C">
              <w:rPr>
                <w:rFonts w:ascii="Times New Roman" w:hAnsi="Times New Roman" w:cs="Times New Roman"/>
                <w:b/>
                <w:sz w:val="22"/>
                <w:szCs w:val="22"/>
              </w:rPr>
              <w:t>тижневих годин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DA40C7" w:rsidRPr="00F7586C" w:rsidRDefault="00DA40C7" w:rsidP="008F495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586C">
              <w:rPr>
                <w:rFonts w:ascii="Times New Roman" w:hAnsi="Times New Roman" w:cs="Times New Roman"/>
                <w:b/>
                <w:sz w:val="22"/>
                <w:szCs w:val="22"/>
              </w:rPr>
              <w:t>Кількість</w:t>
            </w:r>
            <w:r w:rsidR="005036A3" w:rsidRPr="00F758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F7586C">
              <w:rPr>
                <w:rFonts w:ascii="Times New Roman" w:hAnsi="Times New Roman" w:cs="Times New Roman"/>
                <w:b/>
                <w:sz w:val="22"/>
                <w:szCs w:val="22"/>
              </w:rPr>
              <w:t>змістових</w:t>
            </w:r>
            <w:r w:rsidR="005036A3" w:rsidRPr="00F758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F7586C">
              <w:rPr>
                <w:rFonts w:ascii="Times New Roman" w:hAnsi="Times New Roman" w:cs="Times New Roman"/>
                <w:b/>
                <w:sz w:val="22"/>
                <w:szCs w:val="22"/>
              </w:rPr>
              <w:t>модулів (тем)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DA40C7" w:rsidRPr="00F7586C" w:rsidRDefault="00DA40C7" w:rsidP="008F495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586C">
              <w:rPr>
                <w:rFonts w:ascii="Times New Roman" w:hAnsi="Times New Roman" w:cs="Times New Roman"/>
                <w:b/>
                <w:sz w:val="22"/>
                <w:szCs w:val="22"/>
              </w:rPr>
              <w:t>Кількість</w:t>
            </w:r>
            <w:r w:rsidR="005036A3" w:rsidRPr="00F758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заліків по модулях /конт</w:t>
            </w:r>
            <w:r w:rsidRPr="00F7586C">
              <w:rPr>
                <w:rFonts w:ascii="Times New Roman" w:hAnsi="Times New Roman" w:cs="Times New Roman"/>
                <w:b/>
                <w:sz w:val="22"/>
                <w:szCs w:val="22"/>
              </w:rPr>
              <w:t>рольних</w:t>
            </w:r>
            <w:r w:rsidR="005036A3" w:rsidRPr="00F758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F7586C">
              <w:rPr>
                <w:rFonts w:ascii="Times New Roman" w:hAnsi="Times New Roman" w:cs="Times New Roman"/>
                <w:b/>
                <w:sz w:val="22"/>
                <w:szCs w:val="22"/>
              </w:rPr>
              <w:t>робіт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DA40C7" w:rsidRPr="00F7586C" w:rsidRDefault="00DA40C7" w:rsidP="008F495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586C">
              <w:rPr>
                <w:rFonts w:ascii="Times New Roman" w:hAnsi="Times New Roman" w:cs="Times New Roman"/>
                <w:b/>
                <w:sz w:val="22"/>
                <w:szCs w:val="22"/>
              </w:rPr>
              <w:t>Вид контролю</w:t>
            </w:r>
          </w:p>
        </w:tc>
      </w:tr>
      <w:tr w:rsidR="00DA40C7" w:rsidRPr="00F7586C" w:rsidTr="008F4951">
        <w:trPr>
          <w:trHeight w:val="283"/>
          <w:jc w:val="center"/>
        </w:trPr>
        <w:tc>
          <w:tcPr>
            <w:tcW w:w="1842" w:type="dxa"/>
            <w:gridSpan w:val="2"/>
            <w:tcBorders>
              <w:right w:val="single" w:sz="4" w:space="0" w:color="auto"/>
            </w:tcBorders>
            <w:vAlign w:val="center"/>
          </w:tcPr>
          <w:p w:rsidR="00DA40C7" w:rsidRPr="00F7586C" w:rsidRDefault="005036A3" w:rsidP="008F49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586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DA40C7" w:rsidRPr="00F7586C" w:rsidRDefault="005036A3" w:rsidP="008F495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7586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DA40C7" w:rsidRPr="00F7586C" w:rsidRDefault="00B76F6A" w:rsidP="008F495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7586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DA40C7" w:rsidRPr="00F7586C" w:rsidRDefault="00DA40C7" w:rsidP="008F49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586C">
              <w:rPr>
                <w:rFonts w:ascii="Times New Roman" w:hAnsi="Times New Roman" w:cs="Times New Roman"/>
                <w:sz w:val="22"/>
                <w:szCs w:val="22"/>
              </w:rPr>
              <w:t>ПМК, залік</w:t>
            </w:r>
          </w:p>
        </w:tc>
      </w:tr>
    </w:tbl>
    <w:p w:rsidR="00AA7655" w:rsidRDefault="00AA7655">
      <w:pPr>
        <w:widowControl/>
        <w:autoSpaceDE/>
        <w:autoSpaceDN/>
        <w:adjustRightInd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DE052E" w:rsidRPr="00236BC9" w:rsidRDefault="00DA40C7" w:rsidP="002D65B1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sz w:val="22"/>
          <w:szCs w:val="22"/>
          <w:lang w:val="uk-UA"/>
        </w:rPr>
        <w:br w:type="page"/>
      </w:r>
      <w:r w:rsidR="00272734" w:rsidRPr="00236BC9">
        <w:rPr>
          <w:rFonts w:ascii="Times New Roman" w:hAnsi="Times New Roman" w:cs="Times New Roman"/>
          <w:b/>
          <w:sz w:val="22"/>
          <w:szCs w:val="22"/>
          <w:lang w:val="uk-UA"/>
        </w:rPr>
        <w:lastRenderedPageBreak/>
        <w:t>3</w:t>
      </w:r>
      <w:r w:rsidR="0074401E" w:rsidRPr="00236BC9">
        <w:rPr>
          <w:rFonts w:ascii="Times New Roman" w:hAnsi="Times New Roman" w:cs="Times New Roman"/>
          <w:b/>
          <w:sz w:val="22"/>
          <w:szCs w:val="22"/>
          <w:lang w:val="uk-UA"/>
        </w:rPr>
        <w:t>. ТЕМАТИЧНИЙ ПЛАН НАВЧАЛЬНОЇ ДИСЦИПЛІНИ</w:t>
      </w:r>
    </w:p>
    <w:p w:rsidR="00B94124" w:rsidRPr="00DA40C7" w:rsidRDefault="00B94124" w:rsidP="00B94124">
      <w:pPr>
        <w:shd w:val="clear" w:color="auto" w:fill="FFFFFF"/>
        <w:spacing w:line="278" w:lineRule="exact"/>
        <w:ind w:firstLine="284"/>
        <w:jc w:val="center"/>
        <w:rPr>
          <w:b/>
          <w:sz w:val="22"/>
          <w:szCs w:val="22"/>
          <w:lang w:val="uk-UA"/>
        </w:rPr>
      </w:pPr>
    </w:p>
    <w:p w:rsidR="00DE052E" w:rsidRPr="00DA40C7" w:rsidRDefault="00DE052E" w:rsidP="00DE052E">
      <w:pPr>
        <w:spacing w:line="1" w:lineRule="exact"/>
        <w:ind w:firstLine="284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C23D4F" w:rsidRPr="00402383" w:rsidRDefault="00C23D4F" w:rsidP="00C23D4F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/>
      </w:tblPr>
      <w:tblGrid>
        <w:gridCol w:w="1311"/>
        <w:gridCol w:w="5970"/>
      </w:tblGrid>
      <w:tr w:rsidR="00C23D4F" w:rsidRPr="007D2B79" w:rsidTr="005036A3">
        <w:trPr>
          <w:trHeight w:hRule="exact" w:val="567"/>
          <w:jc w:val="center"/>
        </w:trPr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D4F" w:rsidRPr="007D2B79" w:rsidRDefault="00C23D4F" w:rsidP="005036A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D2B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 теми</w:t>
            </w:r>
          </w:p>
        </w:tc>
        <w:tc>
          <w:tcPr>
            <w:tcW w:w="4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D4F" w:rsidRPr="007D2B79" w:rsidRDefault="00C23D4F" w:rsidP="005036A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D2B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теми</w:t>
            </w:r>
          </w:p>
        </w:tc>
      </w:tr>
      <w:tr w:rsidR="005036A3" w:rsidRPr="007D2B79" w:rsidTr="005036A3">
        <w:trPr>
          <w:trHeight w:val="397"/>
          <w:jc w:val="center"/>
        </w:trPr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6A3" w:rsidRPr="007D2B79" w:rsidRDefault="005036A3" w:rsidP="005036A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2B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1.</w:t>
            </w:r>
          </w:p>
        </w:tc>
        <w:tc>
          <w:tcPr>
            <w:tcW w:w="4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6A3" w:rsidRPr="007D2B79" w:rsidRDefault="005036A3" w:rsidP="00503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2B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Вступ до бізнес-аналізу</w:t>
            </w:r>
          </w:p>
        </w:tc>
      </w:tr>
      <w:tr w:rsidR="005036A3" w:rsidRPr="007D2B79" w:rsidTr="005036A3">
        <w:trPr>
          <w:trHeight w:val="397"/>
          <w:jc w:val="center"/>
        </w:trPr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6A3" w:rsidRPr="007D2B79" w:rsidRDefault="005036A3" w:rsidP="005036A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2B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2.</w:t>
            </w:r>
          </w:p>
        </w:tc>
        <w:tc>
          <w:tcPr>
            <w:tcW w:w="4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6A3" w:rsidRPr="007D2B79" w:rsidRDefault="005036A3" w:rsidP="00503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2B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Техніка збору вимог в бізнес-аналізі</w:t>
            </w:r>
          </w:p>
        </w:tc>
      </w:tr>
      <w:tr w:rsidR="005036A3" w:rsidRPr="007D2B79" w:rsidTr="005036A3">
        <w:trPr>
          <w:trHeight w:val="397"/>
          <w:jc w:val="center"/>
        </w:trPr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6A3" w:rsidRPr="007D2B79" w:rsidRDefault="005036A3" w:rsidP="005036A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2B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3.</w:t>
            </w:r>
          </w:p>
        </w:tc>
        <w:tc>
          <w:tcPr>
            <w:tcW w:w="4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6A3" w:rsidRPr="007D2B79" w:rsidRDefault="005036A3" w:rsidP="00503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B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Бізнес-вимоги</w:t>
            </w:r>
            <w:r w:rsidRPr="007D2B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7D2B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7D2B79">
              <w:rPr>
                <w:rStyle w:val="af2"/>
                <w:rFonts w:ascii="Times New Roman" w:hAnsi="Times New Roman" w:cs="Times New Roman"/>
                <w:b w:val="0"/>
                <w:color w:val="333333"/>
                <w:spacing w:val="11"/>
                <w:sz w:val="24"/>
                <w:szCs w:val="24"/>
                <w:shd w:val="clear" w:color="auto" w:fill="FFFFFF"/>
                <w:lang w:val="en-US"/>
              </w:rPr>
              <w:t>Business Requirements).</w:t>
            </w:r>
            <w:r w:rsidRPr="007D2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Stakeholder Management. Business Model Canvas</w:t>
            </w:r>
          </w:p>
        </w:tc>
      </w:tr>
      <w:tr w:rsidR="005036A3" w:rsidRPr="007D2B79" w:rsidTr="005036A3">
        <w:trPr>
          <w:trHeight w:val="397"/>
          <w:jc w:val="center"/>
        </w:trPr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6A3" w:rsidRPr="007D2B79" w:rsidRDefault="005036A3" w:rsidP="005036A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2B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4.</w:t>
            </w:r>
          </w:p>
        </w:tc>
        <w:tc>
          <w:tcPr>
            <w:tcW w:w="4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6A3" w:rsidRPr="007D2B79" w:rsidRDefault="005036A3" w:rsidP="00503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2B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Користуваціні вимоги (</w:t>
            </w:r>
            <w:r w:rsidRPr="007D2B79">
              <w:rPr>
                <w:rStyle w:val="af2"/>
                <w:rFonts w:ascii="Times New Roman" w:hAnsi="Times New Roman" w:cs="Times New Roman"/>
                <w:b w:val="0"/>
                <w:color w:val="333333"/>
                <w:spacing w:val="11"/>
                <w:sz w:val="24"/>
                <w:szCs w:val="24"/>
                <w:shd w:val="clear" w:color="auto" w:fill="FFFFFF"/>
              </w:rPr>
              <w:t>User Requirements)</w:t>
            </w:r>
          </w:p>
        </w:tc>
      </w:tr>
      <w:tr w:rsidR="005036A3" w:rsidRPr="009360B2" w:rsidTr="005036A3">
        <w:trPr>
          <w:trHeight w:val="397"/>
          <w:jc w:val="center"/>
        </w:trPr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6A3" w:rsidRPr="007D2B79" w:rsidRDefault="005036A3" w:rsidP="005036A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2B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5.</w:t>
            </w:r>
          </w:p>
        </w:tc>
        <w:tc>
          <w:tcPr>
            <w:tcW w:w="4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6A3" w:rsidRPr="007D2B79" w:rsidRDefault="005036A3" w:rsidP="00503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2B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до рішення (</w:t>
            </w:r>
            <w:r w:rsidRPr="007D2B79">
              <w:rPr>
                <w:rStyle w:val="af2"/>
                <w:rFonts w:ascii="Times New Roman" w:hAnsi="Times New Roman" w:cs="Times New Roman"/>
                <w:b w:val="0"/>
                <w:color w:val="333333"/>
                <w:spacing w:val="11"/>
                <w:sz w:val="24"/>
                <w:szCs w:val="24"/>
                <w:shd w:val="clear" w:color="auto" w:fill="FFFFFF"/>
                <w:lang w:val="en-US"/>
              </w:rPr>
              <w:t>Solution requirements)</w:t>
            </w:r>
          </w:p>
        </w:tc>
      </w:tr>
      <w:tr w:rsidR="005036A3" w:rsidRPr="007D2B79" w:rsidTr="005036A3">
        <w:trPr>
          <w:trHeight w:val="397"/>
          <w:jc w:val="center"/>
        </w:trPr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6A3" w:rsidRPr="007D2B79" w:rsidRDefault="005036A3" w:rsidP="005036A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2B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6.</w:t>
            </w:r>
          </w:p>
        </w:tc>
        <w:tc>
          <w:tcPr>
            <w:tcW w:w="4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6A3" w:rsidRPr="007D2B79" w:rsidRDefault="005036A3" w:rsidP="00503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2B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вимогами як бізнес-процес</w:t>
            </w:r>
          </w:p>
        </w:tc>
      </w:tr>
      <w:tr w:rsidR="005036A3" w:rsidRPr="007D2B79" w:rsidTr="005036A3">
        <w:trPr>
          <w:trHeight w:val="397"/>
          <w:jc w:val="center"/>
        </w:trPr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6A3" w:rsidRPr="007D2B79" w:rsidRDefault="005036A3" w:rsidP="005036A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2B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7.</w:t>
            </w:r>
          </w:p>
        </w:tc>
        <w:tc>
          <w:tcPr>
            <w:tcW w:w="4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6A3" w:rsidRPr="007D2B79" w:rsidRDefault="005036A3" w:rsidP="005036A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7D2B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Моделювання бізнес-процесів</w:t>
            </w:r>
          </w:p>
        </w:tc>
      </w:tr>
      <w:tr w:rsidR="005036A3" w:rsidRPr="007D2B79" w:rsidTr="005036A3">
        <w:trPr>
          <w:trHeight w:val="397"/>
          <w:jc w:val="center"/>
        </w:trPr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6A3" w:rsidRPr="007D2B79" w:rsidRDefault="005036A3" w:rsidP="005036A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2B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8.</w:t>
            </w:r>
          </w:p>
        </w:tc>
        <w:tc>
          <w:tcPr>
            <w:tcW w:w="4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6A3" w:rsidRPr="007D2B79" w:rsidRDefault="005036A3" w:rsidP="005036A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7D2B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Інструменти для створення прототипів</w:t>
            </w:r>
          </w:p>
        </w:tc>
      </w:tr>
    </w:tbl>
    <w:p w:rsidR="00C23D4F" w:rsidRDefault="00C23D4F" w:rsidP="00C23D4F">
      <w:pPr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</w:p>
    <w:p w:rsidR="00C23D4F" w:rsidRPr="009171D6" w:rsidRDefault="00C23D4F" w:rsidP="00C23D4F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bCs/>
          <w:spacing w:val="-9"/>
          <w:sz w:val="22"/>
          <w:szCs w:val="22"/>
          <w:lang w:val="uk-UA"/>
        </w:rPr>
      </w:pPr>
    </w:p>
    <w:p w:rsidR="00C23D4F" w:rsidRPr="00C36F4D" w:rsidRDefault="00C23D4F" w:rsidP="00C23D4F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9"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bCs/>
          <w:spacing w:val="-9"/>
          <w:sz w:val="22"/>
          <w:szCs w:val="22"/>
          <w:lang w:val="uk-UA"/>
        </w:rPr>
        <w:t>4</w:t>
      </w:r>
      <w:r w:rsidRPr="00C36F4D">
        <w:rPr>
          <w:rFonts w:ascii="Times New Roman" w:hAnsi="Times New Roman" w:cs="Times New Roman"/>
          <w:b/>
          <w:bCs/>
          <w:spacing w:val="-9"/>
          <w:sz w:val="22"/>
          <w:szCs w:val="22"/>
          <w:lang w:val="uk-UA"/>
        </w:rPr>
        <w:t>. ЗМІСТ НАВЧАЛЬНОЇ ДИСЦИПЛІНИ</w:t>
      </w:r>
    </w:p>
    <w:p w:rsidR="00C23D4F" w:rsidRPr="00C36F4D" w:rsidRDefault="00C23D4F" w:rsidP="00C23D4F">
      <w:pPr>
        <w:shd w:val="clear" w:color="auto" w:fill="FFFFFF"/>
        <w:ind w:left="284"/>
        <w:jc w:val="center"/>
        <w:rPr>
          <w:rFonts w:ascii="Times New Roman" w:hAnsi="Times New Roman" w:cs="Times New Roman"/>
          <w:b/>
          <w:bCs/>
          <w:spacing w:val="-9"/>
          <w:sz w:val="22"/>
          <w:szCs w:val="22"/>
          <w:lang w:val="uk-UA"/>
        </w:rPr>
      </w:pPr>
    </w:p>
    <w:p w:rsidR="005036A3" w:rsidRDefault="005036A3" w:rsidP="005036A3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  <w:r w:rsidRPr="00404BA1">
        <w:rPr>
          <w:rFonts w:ascii="Times New Roman" w:hAnsi="Times New Roman" w:cs="Times New Roman"/>
          <w:b/>
          <w:spacing w:val="-1"/>
          <w:sz w:val="22"/>
          <w:szCs w:val="22"/>
          <w:shd w:val="clear" w:color="auto" w:fill="FFFFFF"/>
          <w:lang w:val="uk-UA"/>
        </w:rPr>
        <w:t>ТЕМА 1.</w:t>
      </w:r>
      <w:r w:rsidRPr="00402383">
        <w:rPr>
          <w:rFonts w:ascii="Times New Roman" w:hAnsi="Times New Roman" w:cs="Times New Roman"/>
          <w:b/>
          <w:spacing w:val="-2"/>
          <w:sz w:val="22"/>
          <w:szCs w:val="22"/>
          <w:shd w:val="clear" w:color="auto" w:fill="FFFFFF"/>
          <w:lang w:val="uk-UA"/>
        </w:rPr>
        <w:t xml:space="preserve"> </w:t>
      </w:r>
      <w:r w:rsidRPr="00BD5D76">
        <w:rPr>
          <w:rFonts w:ascii="Times New Roman" w:hAnsi="Times New Roman" w:cs="Times New Roman"/>
          <w:b/>
          <w:sz w:val="24"/>
          <w:szCs w:val="24"/>
          <w:lang w:val="uk-UA"/>
        </w:rPr>
        <w:t>Вступ до бізнес-аналізу</w:t>
      </w:r>
      <w:r w:rsidRPr="00BD5D76">
        <w:rPr>
          <w:rFonts w:ascii="Times New Roman" w:hAnsi="Times New Roman" w:cs="Times New Roman"/>
          <w:b/>
          <w:bCs/>
          <w:sz w:val="22"/>
          <w:szCs w:val="22"/>
          <w:lang w:val="uk-UA"/>
        </w:rPr>
        <w:t>.</w:t>
      </w:r>
    </w:p>
    <w:p w:rsidR="005036A3" w:rsidRDefault="005036A3" w:rsidP="005036A3">
      <w:pPr>
        <w:jc w:val="center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C36F4D">
        <w:rPr>
          <w:rFonts w:ascii="Times New Roman" w:hAnsi="Times New Roman" w:cs="Times New Roman"/>
          <w:bCs/>
          <w:sz w:val="22"/>
          <w:szCs w:val="22"/>
          <w:lang w:val="uk-UA"/>
        </w:rPr>
        <w:t xml:space="preserve">Основні визначення. </w:t>
      </w:r>
      <w:r>
        <w:rPr>
          <w:rFonts w:ascii="Times New Roman" w:hAnsi="Times New Roman" w:cs="Times New Roman"/>
          <w:bCs/>
          <w:sz w:val="22"/>
          <w:szCs w:val="22"/>
          <w:lang w:val="uk-UA"/>
        </w:rPr>
        <w:t>Що таке бізнес-аналітика</w:t>
      </w:r>
      <w:r w:rsidRPr="00C36F4D">
        <w:rPr>
          <w:rFonts w:ascii="Times New Roman" w:hAnsi="Times New Roman" w:cs="Times New Roman"/>
          <w:bCs/>
          <w:sz w:val="22"/>
          <w:szCs w:val="22"/>
          <w:lang w:val="uk-UA"/>
        </w:rPr>
        <w:t>.</w:t>
      </w:r>
      <w:r>
        <w:rPr>
          <w:rFonts w:ascii="Times New Roman" w:hAnsi="Times New Roman" w:cs="Times New Roman"/>
          <w:bCs/>
          <w:sz w:val="22"/>
          <w:szCs w:val="22"/>
          <w:lang w:val="uk-UA"/>
        </w:rPr>
        <w:t xml:space="preserve"> Види аналізу. </w:t>
      </w:r>
    </w:p>
    <w:p w:rsidR="005036A3" w:rsidRDefault="005036A3" w:rsidP="005036A3">
      <w:pPr>
        <w:jc w:val="center"/>
        <w:rPr>
          <w:rFonts w:ascii="Times New Roman" w:hAnsi="Times New Roman" w:cs="Times New Roman"/>
          <w:bCs/>
          <w:sz w:val="22"/>
          <w:szCs w:val="22"/>
          <w:lang w:val="uk-UA"/>
        </w:rPr>
      </w:pPr>
      <w:r>
        <w:rPr>
          <w:rFonts w:ascii="Times New Roman" w:hAnsi="Times New Roman" w:cs="Times New Roman"/>
          <w:bCs/>
          <w:sz w:val="22"/>
          <w:szCs w:val="22"/>
          <w:lang w:val="uk-UA"/>
        </w:rPr>
        <w:t xml:space="preserve">Хто такий бізнес-аналітик. Завдання, методи бізнес-аналізу. </w:t>
      </w:r>
    </w:p>
    <w:p w:rsidR="005036A3" w:rsidRPr="00C36F4D" w:rsidRDefault="005036A3" w:rsidP="005036A3">
      <w:pPr>
        <w:jc w:val="center"/>
        <w:rPr>
          <w:rFonts w:ascii="Times New Roman" w:hAnsi="Times New Roman" w:cs="Times New Roman"/>
          <w:bCs/>
          <w:sz w:val="22"/>
          <w:szCs w:val="22"/>
          <w:lang w:val="uk-UA"/>
        </w:rPr>
      </w:pPr>
      <w:r>
        <w:rPr>
          <w:rFonts w:ascii="Times New Roman" w:hAnsi="Times New Roman" w:cs="Times New Roman"/>
          <w:bCs/>
          <w:sz w:val="22"/>
          <w:szCs w:val="22"/>
          <w:lang w:val="uk-UA"/>
        </w:rPr>
        <w:t>Що повинен знати аналітик. Процес SDLC</w:t>
      </w:r>
      <w:r w:rsidRPr="00BD5D76">
        <w:rPr>
          <w:rFonts w:ascii="Times New Roman" w:hAnsi="Times New Roman" w:cs="Times New Roman"/>
          <w:bCs/>
          <w:sz w:val="22"/>
          <w:szCs w:val="22"/>
        </w:rPr>
        <w:t>.</w:t>
      </w:r>
      <w:r>
        <w:rPr>
          <w:rFonts w:ascii="Times New Roman" w:hAnsi="Times New Roman" w:cs="Times New Roman"/>
          <w:bCs/>
          <w:sz w:val="22"/>
          <w:szCs w:val="22"/>
          <w:lang w:val="uk-UA"/>
        </w:rPr>
        <w:t xml:space="preserve"> </w:t>
      </w:r>
    </w:p>
    <w:p w:rsidR="005036A3" w:rsidRPr="00C36F4D" w:rsidRDefault="005036A3" w:rsidP="005036A3">
      <w:pPr>
        <w:jc w:val="center"/>
        <w:rPr>
          <w:rFonts w:ascii="Times New Roman" w:eastAsia="Arial" w:hAnsi="Times New Roman" w:cs="Times New Roman"/>
          <w:sz w:val="22"/>
          <w:szCs w:val="22"/>
          <w:highlight w:val="yellow"/>
          <w:shd w:val="clear" w:color="auto" w:fill="FFFFFF"/>
          <w:lang w:val="uk-UA"/>
        </w:rPr>
      </w:pPr>
    </w:p>
    <w:p w:rsidR="005036A3" w:rsidRPr="00BD5D76" w:rsidRDefault="005036A3" w:rsidP="005036A3">
      <w:pPr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C36F4D">
        <w:rPr>
          <w:rFonts w:ascii="Times New Roman" w:hAnsi="Times New Roman" w:cs="Times New Roman"/>
          <w:b/>
          <w:spacing w:val="-2"/>
          <w:sz w:val="22"/>
          <w:szCs w:val="22"/>
          <w:shd w:val="clear" w:color="auto" w:fill="FFFFFF"/>
          <w:lang w:val="uk-UA"/>
        </w:rPr>
        <w:t xml:space="preserve">ТЕМА </w:t>
      </w:r>
      <w:r w:rsidRPr="00404BA1">
        <w:rPr>
          <w:rFonts w:ascii="Times New Roman" w:hAnsi="Times New Roman" w:cs="Times New Roman"/>
          <w:b/>
          <w:spacing w:val="-2"/>
          <w:sz w:val="22"/>
          <w:szCs w:val="22"/>
          <w:shd w:val="clear" w:color="auto" w:fill="FFFFFF"/>
          <w:lang w:val="uk-UA"/>
        </w:rPr>
        <w:t xml:space="preserve">2. </w:t>
      </w:r>
      <w:r w:rsidRPr="00BD5D76">
        <w:rPr>
          <w:rFonts w:ascii="Times New Roman" w:hAnsi="Times New Roman" w:cs="Times New Roman"/>
          <w:b/>
          <w:sz w:val="24"/>
          <w:szCs w:val="24"/>
          <w:lang w:val="uk-UA"/>
        </w:rPr>
        <w:t>Техніка збору вимог в бізнес-аналізі</w:t>
      </w:r>
      <w:r w:rsidRPr="00BD5D76">
        <w:rPr>
          <w:rFonts w:ascii="Times New Roman" w:hAnsi="Times New Roman" w:cs="Times New Roman"/>
          <w:b/>
          <w:sz w:val="22"/>
          <w:szCs w:val="22"/>
          <w:lang w:val="uk-UA"/>
        </w:rPr>
        <w:t>.</w:t>
      </w:r>
    </w:p>
    <w:p w:rsidR="005036A3" w:rsidRDefault="005036A3" w:rsidP="005036A3">
      <w:pPr>
        <w:jc w:val="center"/>
        <w:rPr>
          <w:rFonts w:ascii="Times New Roman" w:eastAsia="Arial" w:hAnsi="Times New Roman" w:cs="Times New Roman"/>
          <w:sz w:val="22"/>
          <w:szCs w:val="22"/>
          <w:shd w:val="clear" w:color="auto" w:fill="FFFFFF"/>
          <w:lang w:val="uk-UA"/>
        </w:rPr>
      </w:pPr>
      <w:r>
        <w:rPr>
          <w:rFonts w:ascii="Times New Roman" w:eastAsia="Arial" w:hAnsi="Times New Roman" w:cs="Times New Roman"/>
          <w:sz w:val="22"/>
          <w:szCs w:val="22"/>
          <w:shd w:val="clear" w:color="auto" w:fill="FFFFFF"/>
          <w:lang w:val="uk-UA"/>
        </w:rPr>
        <w:t>Техніки збору інформації та аналіз вимог. Аналіз документів.</w:t>
      </w:r>
    </w:p>
    <w:p w:rsidR="005036A3" w:rsidRPr="00C36F4D" w:rsidRDefault="005036A3" w:rsidP="005036A3">
      <w:pPr>
        <w:jc w:val="center"/>
        <w:rPr>
          <w:rFonts w:ascii="Times New Roman" w:eastAsia="Arial" w:hAnsi="Times New Roman" w:cs="Times New Roman"/>
          <w:sz w:val="22"/>
          <w:szCs w:val="22"/>
          <w:shd w:val="clear" w:color="auto" w:fill="FFFFFF"/>
          <w:lang w:val="uk-UA"/>
        </w:rPr>
      </w:pPr>
      <w:r>
        <w:rPr>
          <w:rFonts w:ascii="Times New Roman" w:eastAsia="Arial" w:hAnsi="Times New Roman" w:cs="Times New Roman"/>
          <w:sz w:val="22"/>
          <w:szCs w:val="22"/>
          <w:shd w:val="clear" w:color="auto" w:fill="FFFFFF"/>
          <w:lang w:val="uk-UA"/>
        </w:rPr>
        <w:t xml:space="preserve"> Інтерв’ю. Бенчмаркінг, як основа аналізу конкурентів. </w:t>
      </w:r>
    </w:p>
    <w:p w:rsidR="005036A3" w:rsidRPr="00C36F4D" w:rsidRDefault="005036A3" w:rsidP="005036A3">
      <w:pPr>
        <w:rPr>
          <w:rFonts w:ascii="Times New Roman" w:hAnsi="Times New Roman" w:cs="Times New Roman"/>
          <w:b/>
          <w:sz w:val="22"/>
          <w:szCs w:val="22"/>
          <w:highlight w:val="yellow"/>
          <w:shd w:val="clear" w:color="auto" w:fill="FFFFFF"/>
          <w:lang w:val="uk-UA"/>
        </w:rPr>
      </w:pPr>
    </w:p>
    <w:p w:rsidR="005036A3" w:rsidRPr="00BD5D76" w:rsidRDefault="005036A3" w:rsidP="005036A3">
      <w:pPr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C36F4D">
        <w:rPr>
          <w:rFonts w:ascii="Times New Roman" w:hAnsi="Times New Roman" w:cs="Times New Roman"/>
          <w:b/>
          <w:sz w:val="22"/>
          <w:szCs w:val="22"/>
          <w:shd w:val="clear" w:color="auto" w:fill="FFFFFF"/>
          <w:lang w:val="uk-UA"/>
        </w:rPr>
        <w:t xml:space="preserve">ТЕМА 3. </w:t>
      </w:r>
      <w:r w:rsidRPr="00BD5D76">
        <w:rPr>
          <w:rFonts w:ascii="Times New Roman" w:hAnsi="Times New Roman" w:cs="Times New Roman"/>
          <w:b/>
          <w:sz w:val="24"/>
          <w:szCs w:val="24"/>
          <w:lang w:val="uk-UA"/>
        </w:rPr>
        <w:t>Бізнес-вимоги (</w:t>
      </w:r>
      <w:r w:rsidRPr="00BD5D76">
        <w:rPr>
          <w:rStyle w:val="af2"/>
          <w:rFonts w:ascii="Times New Roman" w:hAnsi="Times New Roman" w:cs="Times New Roman"/>
          <w:color w:val="333333"/>
          <w:spacing w:val="11"/>
          <w:sz w:val="24"/>
          <w:szCs w:val="24"/>
          <w:shd w:val="clear" w:color="auto" w:fill="FFFFFF"/>
          <w:lang w:val="en-US"/>
        </w:rPr>
        <w:t>Business</w:t>
      </w:r>
      <w:r w:rsidRPr="005036A3">
        <w:rPr>
          <w:rStyle w:val="af2"/>
          <w:rFonts w:ascii="Times New Roman" w:hAnsi="Times New Roman" w:cs="Times New Roman"/>
          <w:color w:val="333333"/>
          <w:spacing w:val="11"/>
          <w:sz w:val="24"/>
          <w:szCs w:val="24"/>
          <w:shd w:val="clear" w:color="auto" w:fill="FFFFFF"/>
          <w:lang w:val="en-US"/>
        </w:rPr>
        <w:t xml:space="preserve"> </w:t>
      </w:r>
      <w:r w:rsidRPr="00BD5D76">
        <w:rPr>
          <w:rStyle w:val="af2"/>
          <w:rFonts w:ascii="Times New Roman" w:hAnsi="Times New Roman" w:cs="Times New Roman"/>
          <w:color w:val="333333"/>
          <w:spacing w:val="11"/>
          <w:sz w:val="24"/>
          <w:szCs w:val="24"/>
          <w:shd w:val="clear" w:color="auto" w:fill="FFFFFF"/>
          <w:lang w:val="en-US"/>
        </w:rPr>
        <w:t>Requirements</w:t>
      </w:r>
      <w:r w:rsidRPr="005036A3">
        <w:rPr>
          <w:rStyle w:val="af2"/>
          <w:rFonts w:ascii="Times New Roman" w:hAnsi="Times New Roman" w:cs="Times New Roman"/>
          <w:color w:val="333333"/>
          <w:spacing w:val="11"/>
          <w:sz w:val="24"/>
          <w:szCs w:val="24"/>
          <w:shd w:val="clear" w:color="auto" w:fill="FFFFFF"/>
          <w:lang w:val="en-US"/>
        </w:rPr>
        <w:t>)</w:t>
      </w:r>
      <w:r w:rsidRPr="00BD5D76">
        <w:rPr>
          <w:rFonts w:ascii="Times New Roman" w:hAnsi="Times New Roman" w:cs="Times New Roman"/>
          <w:sz w:val="22"/>
          <w:szCs w:val="22"/>
          <w:lang w:val="uk-UA"/>
        </w:rPr>
        <w:t>.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BD5D76">
        <w:rPr>
          <w:rFonts w:ascii="Times New Roman" w:hAnsi="Times New Roman" w:cs="Times New Roman"/>
          <w:b/>
          <w:sz w:val="24"/>
          <w:szCs w:val="24"/>
          <w:lang w:val="en-US"/>
        </w:rPr>
        <w:t>Stakeholder Management. Business Model Canvas</w:t>
      </w:r>
    </w:p>
    <w:p w:rsidR="005036A3" w:rsidRPr="007D2B79" w:rsidRDefault="005036A3" w:rsidP="005036A3">
      <w:pPr>
        <w:jc w:val="center"/>
        <w:rPr>
          <w:rFonts w:ascii="Times New Roman" w:hAnsi="Times New Roman" w:cs="Times New Roman"/>
          <w:sz w:val="22"/>
          <w:szCs w:val="22"/>
        </w:rPr>
      </w:pPr>
      <w:r w:rsidRPr="007D2B79">
        <w:rPr>
          <w:rFonts w:ascii="Times New Roman" w:hAnsi="Times New Roman" w:cs="Times New Roman"/>
          <w:sz w:val="22"/>
          <w:szCs w:val="22"/>
        </w:rPr>
        <w:t>Збір</w:t>
      </w:r>
      <w:r w:rsidRPr="007D2B7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7D2B79">
        <w:rPr>
          <w:rFonts w:ascii="Times New Roman" w:hAnsi="Times New Roman" w:cs="Times New Roman"/>
          <w:sz w:val="22"/>
          <w:szCs w:val="22"/>
        </w:rPr>
        <w:t>та</w:t>
      </w:r>
      <w:r w:rsidRPr="007D2B7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7D2B79">
        <w:rPr>
          <w:rFonts w:ascii="Times New Roman" w:hAnsi="Times New Roman" w:cs="Times New Roman"/>
          <w:sz w:val="22"/>
          <w:szCs w:val="22"/>
        </w:rPr>
        <w:t>аналіз</w:t>
      </w:r>
      <w:r w:rsidRPr="007D2B7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7D2B79">
        <w:rPr>
          <w:rFonts w:ascii="Times New Roman" w:hAnsi="Times New Roman" w:cs="Times New Roman"/>
          <w:sz w:val="22"/>
          <w:szCs w:val="22"/>
        </w:rPr>
        <w:t>бізнес</w:t>
      </w:r>
      <w:r w:rsidRPr="007D2B7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7D2B79">
        <w:rPr>
          <w:rFonts w:ascii="Times New Roman" w:hAnsi="Times New Roman" w:cs="Times New Roman"/>
          <w:sz w:val="22"/>
          <w:szCs w:val="22"/>
        </w:rPr>
        <w:t>вимог</w:t>
      </w:r>
      <w:r w:rsidRPr="007D2B79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r w:rsidRPr="007D2B79">
        <w:rPr>
          <w:rFonts w:ascii="Times New Roman" w:hAnsi="Times New Roman" w:cs="Times New Roman"/>
          <w:sz w:val="22"/>
          <w:szCs w:val="22"/>
        </w:rPr>
        <w:t xml:space="preserve">Оформлення бізнес вимог. </w:t>
      </w:r>
    </w:p>
    <w:p w:rsidR="005036A3" w:rsidRPr="007D2B79" w:rsidRDefault="005036A3" w:rsidP="005036A3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 w:rsidRPr="007D2B79">
        <w:rPr>
          <w:rFonts w:ascii="Times New Roman" w:hAnsi="Times New Roman" w:cs="Times New Roman"/>
          <w:sz w:val="22"/>
          <w:szCs w:val="22"/>
        </w:rPr>
        <w:t xml:space="preserve">Техніки роботи з стейкхолдерами. </w:t>
      </w:r>
      <w:r w:rsidRPr="007D2B79">
        <w:rPr>
          <w:rFonts w:ascii="Times New Roman" w:hAnsi="Times New Roman" w:cs="Times New Roman"/>
          <w:sz w:val="22"/>
          <w:szCs w:val="22"/>
          <w:lang w:val="en-US"/>
        </w:rPr>
        <w:t xml:space="preserve">Business Model Canvas. </w:t>
      </w:r>
    </w:p>
    <w:p w:rsidR="005036A3" w:rsidRPr="007D2B79" w:rsidRDefault="005036A3" w:rsidP="005036A3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 w:rsidRPr="007D2B79">
        <w:rPr>
          <w:rFonts w:ascii="Times New Roman" w:hAnsi="Times New Roman" w:cs="Times New Roman"/>
          <w:sz w:val="22"/>
          <w:szCs w:val="22"/>
          <w:lang w:val="en-US"/>
        </w:rPr>
        <w:t>Stakeholder matrix. Vision and scope document.</w:t>
      </w:r>
    </w:p>
    <w:p w:rsidR="005036A3" w:rsidRDefault="005036A3" w:rsidP="005036A3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7D2B79" w:rsidRDefault="007D2B79" w:rsidP="005036A3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7D2B79" w:rsidRDefault="007D2B79" w:rsidP="005036A3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5036A3" w:rsidRPr="00F6272C" w:rsidRDefault="005036A3" w:rsidP="005036A3">
      <w:pPr>
        <w:ind w:firstLine="426"/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  <w:r w:rsidRPr="00C36F4D">
        <w:rPr>
          <w:rFonts w:ascii="Times New Roman" w:hAnsi="Times New Roman" w:cs="Times New Roman"/>
          <w:b/>
          <w:spacing w:val="-2"/>
          <w:sz w:val="22"/>
          <w:szCs w:val="22"/>
          <w:shd w:val="clear" w:color="auto" w:fill="FFFFFF"/>
          <w:lang w:val="uk-UA"/>
        </w:rPr>
        <w:lastRenderedPageBreak/>
        <w:t>ТЕМА 4</w:t>
      </w:r>
      <w:r>
        <w:rPr>
          <w:rFonts w:ascii="Times New Roman" w:hAnsi="Times New Roman" w:cs="Times New Roman"/>
          <w:b/>
          <w:spacing w:val="-2"/>
          <w:sz w:val="22"/>
          <w:szCs w:val="22"/>
          <w:shd w:val="clear" w:color="auto" w:fill="FFFFFF"/>
          <w:lang w:val="uk-UA"/>
        </w:rPr>
        <w:t xml:space="preserve">. </w:t>
      </w:r>
      <w:r w:rsidRPr="00F6272C">
        <w:rPr>
          <w:rFonts w:ascii="Times New Roman" w:hAnsi="Times New Roman" w:cs="Times New Roman"/>
          <w:b/>
          <w:sz w:val="24"/>
          <w:szCs w:val="24"/>
          <w:lang w:val="uk-UA"/>
        </w:rPr>
        <w:t>Користуваціні вимоги (</w:t>
      </w:r>
      <w:r w:rsidRPr="00F6272C">
        <w:rPr>
          <w:rStyle w:val="af2"/>
          <w:rFonts w:ascii="Times New Roman" w:hAnsi="Times New Roman" w:cs="Times New Roman"/>
          <w:color w:val="333333"/>
          <w:spacing w:val="11"/>
          <w:sz w:val="24"/>
          <w:szCs w:val="24"/>
          <w:shd w:val="clear" w:color="auto" w:fill="FFFFFF"/>
          <w:lang w:val="en-US"/>
        </w:rPr>
        <w:t>User</w:t>
      </w:r>
      <w:r w:rsidRPr="00A40CB6">
        <w:rPr>
          <w:rStyle w:val="af2"/>
          <w:rFonts w:ascii="Times New Roman" w:hAnsi="Times New Roman" w:cs="Times New Roman"/>
          <w:color w:val="333333"/>
          <w:spacing w:val="11"/>
          <w:sz w:val="24"/>
          <w:szCs w:val="24"/>
          <w:shd w:val="clear" w:color="auto" w:fill="FFFFFF"/>
          <w:lang w:val="uk-UA"/>
        </w:rPr>
        <w:t xml:space="preserve"> </w:t>
      </w:r>
      <w:r w:rsidRPr="00F6272C">
        <w:rPr>
          <w:rStyle w:val="af2"/>
          <w:rFonts w:ascii="Times New Roman" w:hAnsi="Times New Roman" w:cs="Times New Roman"/>
          <w:color w:val="333333"/>
          <w:spacing w:val="11"/>
          <w:sz w:val="24"/>
          <w:szCs w:val="24"/>
          <w:shd w:val="clear" w:color="auto" w:fill="FFFFFF"/>
          <w:lang w:val="en-US"/>
        </w:rPr>
        <w:t>Requirements</w:t>
      </w:r>
      <w:r w:rsidRPr="00A40CB6">
        <w:rPr>
          <w:rStyle w:val="af2"/>
          <w:rFonts w:ascii="Times New Roman" w:hAnsi="Times New Roman" w:cs="Times New Roman"/>
          <w:color w:val="333333"/>
          <w:spacing w:val="11"/>
          <w:sz w:val="24"/>
          <w:szCs w:val="24"/>
          <w:shd w:val="clear" w:color="auto" w:fill="FFFFFF"/>
          <w:lang w:val="uk-UA"/>
        </w:rPr>
        <w:t>)</w:t>
      </w:r>
      <w:r w:rsidRPr="00F6272C">
        <w:rPr>
          <w:rFonts w:ascii="Times New Roman" w:hAnsi="Times New Roman" w:cs="Times New Roman"/>
          <w:sz w:val="22"/>
          <w:szCs w:val="22"/>
          <w:lang w:val="uk-UA"/>
        </w:rPr>
        <w:t>.</w:t>
      </w:r>
    </w:p>
    <w:p w:rsidR="005036A3" w:rsidRPr="004F1BCE" w:rsidRDefault="005036A3" w:rsidP="005036A3">
      <w:pPr>
        <w:ind w:firstLine="426"/>
        <w:jc w:val="center"/>
        <w:rPr>
          <w:rFonts w:ascii="Times New Roman" w:hAnsi="Times New Roman" w:cs="Times New Roman"/>
          <w:color w:val="333333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User</w:t>
      </w:r>
      <w:r w:rsidRPr="004F1BCE">
        <w:rPr>
          <w:rFonts w:ascii="Times New Roman" w:hAnsi="Times New Roman" w:cs="Times New Roman"/>
          <w:sz w:val="22"/>
          <w:szCs w:val="22"/>
          <w:lang w:val="uk-UA"/>
        </w:rPr>
        <w:t xml:space="preserve">-персони і як їх сформувати. </w:t>
      </w:r>
      <w:r>
        <w:rPr>
          <w:rFonts w:ascii="Times New Roman" w:hAnsi="Times New Roman" w:cs="Times New Roman"/>
          <w:color w:val="333333"/>
          <w:sz w:val="22"/>
          <w:szCs w:val="22"/>
        </w:rPr>
        <w:t>U</w:t>
      </w:r>
      <w:r>
        <w:rPr>
          <w:rFonts w:ascii="Times New Roman" w:hAnsi="Times New Roman" w:cs="Times New Roman"/>
          <w:color w:val="333333"/>
          <w:sz w:val="22"/>
          <w:szCs w:val="22"/>
          <w:lang w:val="en-US"/>
        </w:rPr>
        <w:t>ser</w:t>
      </w:r>
      <w:r w:rsidRPr="004F1BCE">
        <w:rPr>
          <w:rFonts w:ascii="Times New Roman" w:hAnsi="Times New Roman" w:cs="Times New Roman"/>
          <w:color w:val="333333"/>
          <w:sz w:val="22"/>
          <w:szCs w:val="22"/>
          <w:lang w:val="uk-UA"/>
        </w:rPr>
        <w:t>-</w:t>
      </w:r>
      <w:r>
        <w:rPr>
          <w:rFonts w:ascii="Times New Roman" w:hAnsi="Times New Roman" w:cs="Times New Roman"/>
          <w:color w:val="333333"/>
          <w:sz w:val="22"/>
          <w:szCs w:val="22"/>
          <w:lang w:val="en-US"/>
        </w:rPr>
        <w:t>story</w:t>
      </w:r>
      <w:r w:rsidRPr="004F1BCE">
        <w:rPr>
          <w:rFonts w:ascii="Times New Roman" w:hAnsi="Times New Roman" w:cs="Times New Roman"/>
          <w:color w:val="333333"/>
          <w:sz w:val="22"/>
          <w:szCs w:val="22"/>
          <w:lang w:val="uk-UA"/>
        </w:rPr>
        <w:t xml:space="preserve"> та як їх писати. </w:t>
      </w:r>
    </w:p>
    <w:p w:rsidR="005036A3" w:rsidRPr="004F1BCE" w:rsidRDefault="005036A3" w:rsidP="005036A3">
      <w:pPr>
        <w:ind w:firstLine="426"/>
        <w:jc w:val="center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Story</w:t>
      </w:r>
      <w:r w:rsidRPr="004F1BCE">
        <w:rPr>
          <w:rFonts w:ascii="Times New Roman" w:hAnsi="Times New Roman" w:cs="Times New Roman"/>
          <w:sz w:val="22"/>
          <w:szCs w:val="22"/>
          <w:lang w:val="uk-UA"/>
        </w:rPr>
        <w:t>-</w:t>
      </w:r>
      <w:r>
        <w:rPr>
          <w:rFonts w:ascii="Times New Roman" w:hAnsi="Times New Roman" w:cs="Times New Roman"/>
          <w:sz w:val="22"/>
          <w:szCs w:val="22"/>
          <w:lang w:val="en-US"/>
        </w:rPr>
        <w:t>mapping</w:t>
      </w:r>
      <w:r w:rsidRPr="004F1BCE">
        <w:rPr>
          <w:rFonts w:ascii="Times New Roman" w:hAnsi="Times New Roman" w:cs="Times New Roman"/>
          <w:sz w:val="22"/>
          <w:szCs w:val="22"/>
          <w:lang w:val="uk-UA"/>
        </w:rPr>
        <w:t xml:space="preserve"> як інструмент пріоритезації та скоупу</w:t>
      </w:r>
      <w:r w:rsidRPr="004F1BCE">
        <w:rPr>
          <w:rFonts w:ascii="Times New Roman" w:hAnsi="Times New Roman" w:cs="Times New Roman"/>
          <w:color w:val="333333"/>
          <w:sz w:val="22"/>
          <w:szCs w:val="22"/>
          <w:lang w:val="uk-UA"/>
        </w:rPr>
        <w:t xml:space="preserve">. </w:t>
      </w:r>
    </w:p>
    <w:p w:rsidR="005036A3" w:rsidRPr="00C36F4D" w:rsidRDefault="005036A3" w:rsidP="005036A3">
      <w:pPr>
        <w:ind w:firstLine="426"/>
        <w:jc w:val="both"/>
        <w:rPr>
          <w:rFonts w:ascii="Times New Roman" w:hAnsi="Times New Roman" w:cs="Times New Roman"/>
          <w:b/>
          <w:spacing w:val="-1"/>
          <w:sz w:val="22"/>
          <w:szCs w:val="22"/>
          <w:highlight w:val="yellow"/>
          <w:shd w:val="clear" w:color="auto" w:fill="FFFFFF"/>
          <w:lang w:val="uk-UA"/>
        </w:rPr>
      </w:pPr>
    </w:p>
    <w:p w:rsidR="005036A3" w:rsidRPr="004F1BCE" w:rsidRDefault="005036A3" w:rsidP="005036A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36F4D">
        <w:rPr>
          <w:rFonts w:ascii="Times New Roman" w:hAnsi="Times New Roman" w:cs="Times New Roman"/>
          <w:b/>
          <w:spacing w:val="-1"/>
          <w:sz w:val="22"/>
          <w:szCs w:val="22"/>
          <w:shd w:val="clear" w:color="auto" w:fill="FFFFFF"/>
        </w:rPr>
        <w:t>ТЕМА</w:t>
      </w:r>
      <w:r w:rsidRPr="004F1BCE">
        <w:rPr>
          <w:rFonts w:ascii="Times New Roman" w:hAnsi="Times New Roman" w:cs="Times New Roman"/>
          <w:b/>
          <w:spacing w:val="-1"/>
          <w:sz w:val="22"/>
          <w:szCs w:val="22"/>
          <w:shd w:val="clear" w:color="auto" w:fill="FFFFFF"/>
          <w:lang w:val="en-US"/>
        </w:rPr>
        <w:t xml:space="preserve"> 5. </w:t>
      </w:r>
      <w:r w:rsidRPr="00F6272C">
        <w:rPr>
          <w:rFonts w:ascii="Times New Roman" w:hAnsi="Times New Roman" w:cs="Times New Roman"/>
          <w:b/>
          <w:sz w:val="24"/>
          <w:szCs w:val="24"/>
        </w:rPr>
        <w:t>Вимоги</w:t>
      </w:r>
      <w:r w:rsidRPr="004F1B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6272C">
        <w:rPr>
          <w:rFonts w:ascii="Times New Roman" w:hAnsi="Times New Roman" w:cs="Times New Roman"/>
          <w:b/>
          <w:sz w:val="24"/>
          <w:szCs w:val="24"/>
        </w:rPr>
        <w:t>до</w:t>
      </w:r>
      <w:r w:rsidRPr="004F1B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6272C">
        <w:rPr>
          <w:rFonts w:ascii="Times New Roman" w:hAnsi="Times New Roman" w:cs="Times New Roman"/>
          <w:b/>
          <w:sz w:val="24"/>
          <w:szCs w:val="24"/>
        </w:rPr>
        <w:t>рішення</w:t>
      </w:r>
      <w:r w:rsidRPr="004F1B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Pr="00F6272C">
        <w:rPr>
          <w:rFonts w:ascii="Times New Roman" w:hAnsi="Times New Roman" w:cs="Times New Roman"/>
          <w:b/>
          <w:sz w:val="24"/>
          <w:szCs w:val="24"/>
          <w:lang w:val="en-US"/>
        </w:rPr>
        <w:t>Solution requirements)</w:t>
      </w:r>
      <w:r w:rsidRPr="004F1BC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5036A3" w:rsidRDefault="005036A3" w:rsidP="005036A3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Декомпозиція, її види та інструменти. Функціональні та </w:t>
      </w:r>
    </w:p>
    <w:p w:rsidR="005036A3" w:rsidRPr="004F1BCE" w:rsidRDefault="005036A3" w:rsidP="005036A3">
      <w:pPr>
        <w:jc w:val="center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нефункціональні  вимоги. </w:t>
      </w:r>
    </w:p>
    <w:p w:rsidR="005036A3" w:rsidRPr="00C36F4D" w:rsidRDefault="005036A3" w:rsidP="005036A3">
      <w:pPr>
        <w:ind w:firstLine="426"/>
        <w:jc w:val="both"/>
        <w:rPr>
          <w:rFonts w:ascii="Times New Roman" w:hAnsi="Times New Roman" w:cs="Times New Roman"/>
          <w:sz w:val="22"/>
          <w:szCs w:val="22"/>
          <w:highlight w:val="yellow"/>
          <w:shd w:val="clear" w:color="auto" w:fill="FFFFFF"/>
        </w:rPr>
      </w:pPr>
    </w:p>
    <w:p w:rsidR="005036A3" w:rsidRPr="00F6272C" w:rsidRDefault="005036A3" w:rsidP="005036A3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36F4D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 xml:space="preserve">ТЕМА 6. </w:t>
      </w:r>
      <w:r w:rsidRPr="00F6272C">
        <w:rPr>
          <w:rFonts w:ascii="Times New Roman" w:hAnsi="Times New Roman" w:cs="Times New Roman"/>
          <w:b/>
          <w:sz w:val="24"/>
          <w:szCs w:val="24"/>
          <w:lang w:val="uk-UA"/>
        </w:rPr>
        <w:t>Управління вимогами як бізнес-процес</w:t>
      </w:r>
      <w:r w:rsidRPr="00F6272C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5036A3" w:rsidRDefault="005036A3" w:rsidP="005036A3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Backlog</w:t>
      </w:r>
      <w:r>
        <w:rPr>
          <w:rFonts w:ascii="Times New Roman" w:hAnsi="Times New Roman" w:cs="Times New Roman"/>
          <w:sz w:val="22"/>
          <w:szCs w:val="22"/>
        </w:rPr>
        <w:t xml:space="preserve"> та</w:t>
      </w:r>
      <w:r w:rsidRPr="00F6272C">
        <w:rPr>
          <w:rFonts w:ascii="Times New Roman" w:hAnsi="Times New Roman" w:cs="Times New Roman"/>
          <w:sz w:val="22"/>
          <w:szCs w:val="22"/>
        </w:rPr>
        <w:t xml:space="preserve"> як його організувати. </w:t>
      </w:r>
      <w:r>
        <w:rPr>
          <w:rFonts w:ascii="Times New Roman" w:hAnsi="Times New Roman" w:cs="Times New Roman"/>
          <w:sz w:val="22"/>
          <w:szCs w:val="22"/>
        </w:rPr>
        <w:t>Робота з change</w:t>
      </w:r>
      <w:r w:rsidRPr="000311D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requests</w:t>
      </w:r>
      <w:r w:rsidRPr="000311D6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5036A3" w:rsidRPr="000311D6" w:rsidRDefault="005036A3" w:rsidP="005036A3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311D6">
        <w:rPr>
          <w:rFonts w:ascii="Times New Roman" w:hAnsi="Times New Roman" w:cs="Times New Roman"/>
          <w:sz w:val="22"/>
          <w:szCs w:val="22"/>
        </w:rPr>
        <w:t xml:space="preserve">Техніки пріоритезації. </w:t>
      </w:r>
    </w:p>
    <w:p w:rsidR="005036A3" w:rsidRPr="00C36F4D" w:rsidRDefault="005036A3" w:rsidP="005036A3">
      <w:pPr>
        <w:jc w:val="center"/>
        <w:rPr>
          <w:rFonts w:ascii="Times New Roman" w:hAnsi="Times New Roman" w:cs="Times New Roman"/>
          <w:b/>
          <w:sz w:val="22"/>
          <w:szCs w:val="22"/>
          <w:shd w:val="clear" w:color="auto" w:fill="FFFFFF"/>
          <w:lang w:val="uk-UA"/>
        </w:rPr>
      </w:pPr>
    </w:p>
    <w:p w:rsidR="005036A3" w:rsidRPr="000311D6" w:rsidRDefault="005036A3" w:rsidP="005036A3">
      <w:pPr>
        <w:jc w:val="center"/>
        <w:rPr>
          <w:rFonts w:ascii="Times New Roman" w:hAnsi="Times New Roman" w:cs="Times New Roman"/>
          <w:b/>
          <w:sz w:val="22"/>
          <w:szCs w:val="22"/>
          <w:shd w:val="clear" w:color="auto" w:fill="FFFFFF"/>
          <w:lang w:val="uk-UA"/>
        </w:rPr>
      </w:pPr>
      <w:r w:rsidRPr="00404BA1">
        <w:rPr>
          <w:rFonts w:ascii="Times New Roman" w:hAnsi="Times New Roman" w:cs="Times New Roman"/>
          <w:b/>
          <w:sz w:val="22"/>
          <w:szCs w:val="22"/>
          <w:shd w:val="clear" w:color="auto" w:fill="FFFFFF"/>
          <w:lang w:val="uk-UA"/>
        </w:rPr>
        <w:t xml:space="preserve">ТЕМА 7. </w:t>
      </w:r>
      <w:r w:rsidRPr="000311D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Моделювання бізнес-процесів</w:t>
      </w:r>
    </w:p>
    <w:p w:rsidR="005036A3" w:rsidRPr="004F1BCE" w:rsidRDefault="005036A3" w:rsidP="005036A3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  <w:t xml:space="preserve">Контекстна діаграма. </w:t>
      </w:r>
      <w:r w:rsidRPr="004F1BCE">
        <w:rPr>
          <w:rFonts w:ascii="Times New Roman" w:hAnsi="Times New Roman" w:cs="Times New Roman"/>
          <w:sz w:val="22"/>
          <w:szCs w:val="22"/>
          <w:lang w:val="en-US"/>
        </w:rPr>
        <w:t>U</w:t>
      </w:r>
      <w:r>
        <w:rPr>
          <w:rFonts w:ascii="Times New Roman" w:hAnsi="Times New Roman" w:cs="Times New Roman"/>
          <w:sz w:val="22"/>
          <w:szCs w:val="22"/>
          <w:lang w:val="en-US"/>
        </w:rPr>
        <w:t>se</w:t>
      </w:r>
      <w:r w:rsidRPr="004F1BCE">
        <w:rPr>
          <w:rFonts w:ascii="Times New Roman" w:hAnsi="Times New Roman" w:cs="Times New Roman"/>
          <w:sz w:val="22"/>
          <w:szCs w:val="22"/>
          <w:lang w:val="en-US"/>
        </w:rPr>
        <w:t>-</w:t>
      </w:r>
      <w:r>
        <w:rPr>
          <w:rFonts w:ascii="Times New Roman" w:hAnsi="Times New Roman" w:cs="Times New Roman"/>
          <w:sz w:val="22"/>
          <w:szCs w:val="22"/>
          <w:lang w:val="en-US"/>
        </w:rPr>
        <w:t>case</w:t>
      </w:r>
      <w:r w:rsidRPr="004F1BCE">
        <w:rPr>
          <w:rFonts w:ascii="Times New Roman" w:hAnsi="Times New Roman" w:cs="Times New Roman"/>
          <w:sz w:val="22"/>
          <w:szCs w:val="22"/>
          <w:lang w:val="en-US"/>
        </w:rPr>
        <w:t>-</w:t>
      </w:r>
      <w:r>
        <w:rPr>
          <w:rFonts w:ascii="Times New Roman" w:hAnsi="Times New Roman" w:cs="Times New Roman"/>
          <w:sz w:val="22"/>
          <w:szCs w:val="22"/>
        </w:rPr>
        <w:t>діаграма</w:t>
      </w:r>
      <w:r w:rsidRPr="004F1BCE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</w:p>
    <w:p w:rsidR="005036A3" w:rsidRPr="004F1BCE" w:rsidRDefault="005036A3" w:rsidP="005036A3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Діаграма</w:t>
      </w:r>
      <w:r w:rsidRPr="000311D6">
        <w:rPr>
          <w:rFonts w:ascii="Times New Roman" w:hAnsi="Times New Roman" w:cs="Times New Roman"/>
          <w:sz w:val="22"/>
          <w:szCs w:val="22"/>
          <w:lang w:val="en-US"/>
        </w:rPr>
        <w:t xml:space="preserve"> As </w:t>
      </w:r>
      <w:r>
        <w:rPr>
          <w:rFonts w:ascii="Times New Roman" w:hAnsi="Times New Roman" w:cs="Times New Roman"/>
          <w:sz w:val="22"/>
          <w:szCs w:val="22"/>
          <w:lang w:val="en-US"/>
        </w:rPr>
        <w:t>Is vs To Bе.</w:t>
      </w:r>
      <w:r w:rsidRPr="005F6791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0311D6">
        <w:rPr>
          <w:rFonts w:ascii="Times New Roman" w:hAnsi="Times New Roman" w:cs="Times New Roman"/>
          <w:sz w:val="22"/>
          <w:szCs w:val="22"/>
          <w:lang w:val="en-US"/>
        </w:rPr>
        <w:t>P</w:t>
      </w:r>
      <w:r>
        <w:rPr>
          <w:rFonts w:ascii="Times New Roman" w:hAnsi="Times New Roman" w:cs="Times New Roman"/>
          <w:sz w:val="22"/>
          <w:szCs w:val="22"/>
          <w:lang w:val="en-US"/>
        </w:rPr>
        <w:t>rocess</w:t>
      </w:r>
      <w:r w:rsidRPr="004F1BC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Flow</w:t>
      </w:r>
      <w:r w:rsidRPr="004F1BCE">
        <w:rPr>
          <w:rFonts w:ascii="Times New Roman" w:hAnsi="Times New Roman" w:cs="Times New Roman"/>
          <w:sz w:val="22"/>
          <w:szCs w:val="22"/>
        </w:rPr>
        <w:t>.</w:t>
      </w:r>
    </w:p>
    <w:p w:rsidR="005036A3" w:rsidRDefault="005036A3" w:rsidP="005036A3">
      <w:pPr>
        <w:jc w:val="center"/>
        <w:rPr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</w:pPr>
    </w:p>
    <w:p w:rsidR="005036A3" w:rsidRDefault="005036A3" w:rsidP="005036A3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  <w:r w:rsidRPr="00404BA1">
        <w:rPr>
          <w:rFonts w:ascii="Times New Roman" w:hAnsi="Times New Roman" w:cs="Times New Roman"/>
          <w:b/>
          <w:sz w:val="22"/>
          <w:szCs w:val="22"/>
          <w:shd w:val="clear" w:color="auto" w:fill="FFFFFF"/>
          <w:lang w:val="uk-UA"/>
        </w:rPr>
        <w:t xml:space="preserve">ТЕМА </w:t>
      </w:r>
      <w:r>
        <w:rPr>
          <w:rFonts w:ascii="Times New Roman" w:hAnsi="Times New Roman" w:cs="Times New Roman"/>
          <w:b/>
          <w:sz w:val="22"/>
          <w:szCs w:val="22"/>
          <w:shd w:val="clear" w:color="auto" w:fill="FFFFFF"/>
          <w:lang w:val="uk-UA"/>
        </w:rPr>
        <w:t>8</w:t>
      </w:r>
      <w:r w:rsidRPr="00404BA1">
        <w:rPr>
          <w:rFonts w:ascii="Times New Roman" w:hAnsi="Times New Roman" w:cs="Times New Roman"/>
          <w:b/>
          <w:sz w:val="22"/>
          <w:szCs w:val="22"/>
          <w:shd w:val="clear" w:color="auto" w:fill="FFFFFF"/>
          <w:lang w:val="uk-UA"/>
        </w:rPr>
        <w:t xml:space="preserve">. </w:t>
      </w:r>
      <w:r w:rsidRPr="000311D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Інструменти для створення прототипів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.</w:t>
      </w:r>
    </w:p>
    <w:p w:rsidR="005036A3" w:rsidRDefault="005036A3" w:rsidP="005036A3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0311D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Типи прототипів. Прототипування для БА. </w:t>
      </w:r>
    </w:p>
    <w:p w:rsidR="005036A3" w:rsidRPr="000311D6" w:rsidRDefault="005036A3" w:rsidP="005036A3">
      <w:pPr>
        <w:jc w:val="center"/>
        <w:rPr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</w:pPr>
      <w:r w:rsidRPr="000311D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Інструменти та техніки.</w:t>
      </w:r>
    </w:p>
    <w:p w:rsidR="005036A3" w:rsidRDefault="005036A3" w:rsidP="005036A3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</w:p>
    <w:p w:rsidR="005036A3" w:rsidRDefault="005036A3" w:rsidP="005036A3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</w:p>
    <w:p w:rsidR="005036A3" w:rsidRPr="00657C0F" w:rsidRDefault="004C26A1" w:rsidP="005036A3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uk-UA"/>
        </w:rPr>
        <w:t>5</w:t>
      </w:r>
      <w:r w:rsidR="005036A3" w:rsidRPr="00657C0F">
        <w:rPr>
          <w:rFonts w:ascii="Times New Roman" w:hAnsi="Times New Roman" w:cs="Times New Roman"/>
          <w:b/>
          <w:bCs/>
          <w:sz w:val="22"/>
          <w:szCs w:val="22"/>
          <w:lang w:val="uk-UA"/>
        </w:rPr>
        <w:t>. СПИСОК РЕКОМЕНДОВАНОЇ ЛІТЕРАТУРИ</w:t>
      </w:r>
    </w:p>
    <w:p w:rsidR="005036A3" w:rsidRPr="00657C0F" w:rsidRDefault="005036A3" w:rsidP="005036A3">
      <w:pPr>
        <w:shd w:val="clear" w:color="auto" w:fill="FFFFFF"/>
        <w:ind w:firstLine="284"/>
        <w:rPr>
          <w:sz w:val="22"/>
          <w:szCs w:val="22"/>
          <w:lang w:val="uk-UA"/>
        </w:rPr>
      </w:pPr>
    </w:p>
    <w:p w:rsidR="00730A54" w:rsidRDefault="00730A54" w:rsidP="00730A54">
      <w:pPr>
        <w:ind w:firstLine="284"/>
        <w:rPr>
          <w:rFonts w:ascii="Times New Roman" w:hAnsi="Times New Roman" w:cs="Times New Roman"/>
          <w:b/>
          <w:i/>
          <w:sz w:val="22"/>
          <w:szCs w:val="22"/>
          <w:shd w:val="clear" w:color="auto" w:fill="FFFFFF"/>
          <w:lang w:val="uk-UA"/>
        </w:rPr>
      </w:pPr>
      <w:r w:rsidRPr="00DA4852">
        <w:rPr>
          <w:rFonts w:ascii="Times New Roman" w:hAnsi="Times New Roman" w:cs="Times New Roman"/>
          <w:b/>
          <w:i/>
          <w:sz w:val="22"/>
          <w:szCs w:val="22"/>
          <w:shd w:val="clear" w:color="auto" w:fill="FFFFFF"/>
        </w:rPr>
        <w:t>Основна:</w:t>
      </w:r>
    </w:p>
    <w:p w:rsidR="00730A54" w:rsidRPr="006A13DC" w:rsidRDefault="00730A54" w:rsidP="00730A54">
      <w:pPr>
        <w:ind w:firstLine="284"/>
        <w:rPr>
          <w:rFonts w:ascii="Times New Roman" w:hAnsi="Times New Roman" w:cs="Times New Roman"/>
          <w:b/>
          <w:i/>
          <w:sz w:val="22"/>
          <w:szCs w:val="22"/>
          <w:shd w:val="clear" w:color="auto" w:fill="FFFFFF"/>
          <w:lang w:val="uk-UA"/>
        </w:rPr>
      </w:pPr>
    </w:p>
    <w:p w:rsidR="00730A54" w:rsidRPr="00AE70CB" w:rsidRDefault="00730A54" w:rsidP="00730A54">
      <w:pPr>
        <w:numPr>
          <w:ilvl w:val="0"/>
          <w:numId w:val="33"/>
        </w:num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DA4852">
        <w:rPr>
          <w:rFonts w:ascii="Times New Roman" w:hAnsi="Times New Roman" w:cs="Times New Roman"/>
          <w:sz w:val="22"/>
          <w:szCs w:val="22"/>
          <w:lang w:val="en-US"/>
        </w:rPr>
        <w:t xml:space="preserve">A Guide </w:t>
      </w:r>
      <w:r w:rsidRPr="00AE70CB">
        <w:rPr>
          <w:rFonts w:ascii="Times New Roman" w:hAnsi="Times New Roman" w:cs="Times New Roman"/>
          <w:sz w:val="22"/>
          <w:szCs w:val="22"/>
          <w:lang w:val="en-US"/>
        </w:rPr>
        <w:t>to the Business Analysis Body of Knowledge® (BABOK® Guide. International Institute of Business Analysis, Toronto, Ontario, Canada.</w:t>
      </w:r>
    </w:p>
    <w:p w:rsidR="00730A54" w:rsidRPr="00AE70CB" w:rsidRDefault="00730A54" w:rsidP="00730A54">
      <w:pPr>
        <w:numPr>
          <w:ilvl w:val="0"/>
          <w:numId w:val="3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E70CB">
        <w:rPr>
          <w:rFonts w:ascii="Times New Roman" w:hAnsi="Times New Roman" w:cs="Times New Roman"/>
          <w:sz w:val="22"/>
          <w:szCs w:val="22"/>
        </w:rPr>
        <w:t>КарлВігерсРозробкавимог до программного забезпечення</w:t>
      </w:r>
    </w:p>
    <w:p w:rsidR="00730A54" w:rsidRPr="00AE70CB" w:rsidRDefault="005E1A1F" w:rsidP="00730A54">
      <w:pPr>
        <w:numPr>
          <w:ilvl w:val="0"/>
          <w:numId w:val="33"/>
        </w:numPr>
        <w:jc w:val="both"/>
        <w:rPr>
          <w:rFonts w:ascii="Times New Roman" w:hAnsi="Times New Roman" w:cs="Times New Roman"/>
          <w:sz w:val="22"/>
          <w:szCs w:val="22"/>
        </w:rPr>
      </w:pPr>
      <w:hyperlink r:id="rId11" w:history="1">
        <w:r w:rsidR="00730A54" w:rsidRPr="00AE70CB">
          <w:rPr>
            <w:rStyle w:val="a8"/>
            <w:rFonts w:ascii="Times New Roman" w:hAnsi="Times New Roman" w:cs="Times New Roman"/>
            <w:sz w:val="22"/>
            <w:szCs w:val="22"/>
          </w:rPr>
          <w:t>МайкКон</w:t>
        </w:r>
      </w:hyperlink>
      <w:r w:rsidR="00730A54" w:rsidRPr="00AE70CB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hyperlink r:id="rId12" w:history="1">
        <w:r w:rsidR="00730A54" w:rsidRPr="00AE70CB">
          <w:rPr>
            <w:rStyle w:val="a8"/>
            <w:rFonts w:ascii="Times New Roman" w:hAnsi="Times New Roman" w:cs="Times New Roman"/>
            <w:sz w:val="22"/>
            <w:szCs w:val="22"/>
            <w:lang w:val="en-US"/>
          </w:rPr>
          <w:t>User Stories Applied: For Agile Software Development (The Addison-Wesley Signature Series)</w:t>
        </w:r>
      </w:hyperlink>
      <w:r w:rsidR="00730A54" w:rsidRPr="00AE70CB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r w:rsidR="00730A54" w:rsidRPr="00AE70CB">
        <w:rPr>
          <w:rFonts w:ascii="Times New Roman" w:hAnsi="Times New Roman" w:cs="Times New Roman"/>
          <w:sz w:val="22"/>
          <w:szCs w:val="22"/>
        </w:rPr>
        <w:t>(Історіїкористувачів: гнучкарозробкапрограмногозабезпечення). 2020. С.256</w:t>
      </w:r>
    </w:p>
    <w:p w:rsidR="00730A54" w:rsidRPr="00AE70CB" w:rsidRDefault="00730A54" w:rsidP="00730A54">
      <w:pPr>
        <w:numPr>
          <w:ilvl w:val="0"/>
          <w:numId w:val="3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E70CB">
        <w:rPr>
          <w:rFonts w:ascii="Times New Roman" w:hAnsi="Times New Roman" w:cs="Times New Roman"/>
          <w:sz w:val="22"/>
          <w:szCs w:val="22"/>
        </w:rPr>
        <w:t>DeanLeffingwell, DonWidrig. Принципироботи з вимогами до програмногозабезпечення. Уніфікованийпідхід.</w:t>
      </w:r>
    </w:p>
    <w:p w:rsidR="00730A54" w:rsidRPr="00AE70CB" w:rsidRDefault="00730A54" w:rsidP="00730A54">
      <w:pPr>
        <w:numPr>
          <w:ilvl w:val="0"/>
          <w:numId w:val="33"/>
        </w:num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AE70CB">
        <w:rPr>
          <w:rFonts w:ascii="Times New Roman" w:hAnsi="Times New Roman" w:cs="Times New Roman"/>
          <w:sz w:val="22"/>
          <w:szCs w:val="22"/>
          <w:lang w:val="en-US"/>
        </w:rPr>
        <w:t xml:space="preserve">Business Analysis Techniques: 72 Essential Tools for Success — </w:t>
      </w:r>
      <w:r w:rsidRPr="00AE70CB">
        <w:rPr>
          <w:rFonts w:ascii="Times New Roman" w:hAnsi="Times New Roman" w:cs="Times New Roman"/>
          <w:sz w:val="22"/>
          <w:szCs w:val="22"/>
        </w:rPr>
        <w:t>ДебраПол</w:t>
      </w:r>
      <w:r w:rsidRPr="00AE70CB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r w:rsidRPr="00AE70CB">
        <w:rPr>
          <w:rFonts w:ascii="Times New Roman" w:hAnsi="Times New Roman" w:cs="Times New Roman"/>
          <w:sz w:val="22"/>
          <w:szCs w:val="22"/>
        </w:rPr>
        <w:t>ДжеймсКедл</w:t>
      </w:r>
      <w:r w:rsidRPr="00AE70CB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r w:rsidRPr="00AE70CB">
        <w:rPr>
          <w:rFonts w:ascii="Times New Roman" w:hAnsi="Times New Roman" w:cs="Times New Roman"/>
          <w:sz w:val="22"/>
          <w:szCs w:val="22"/>
        </w:rPr>
        <w:t>іПолТернер</w:t>
      </w:r>
    </w:p>
    <w:p w:rsidR="00730A54" w:rsidRPr="00AE70CB" w:rsidRDefault="00730A54" w:rsidP="00730A54">
      <w:pPr>
        <w:numPr>
          <w:ilvl w:val="0"/>
          <w:numId w:val="33"/>
        </w:num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AE70CB">
        <w:rPr>
          <w:rFonts w:ascii="Times New Roman" w:hAnsi="Times New Roman" w:cs="Times New Roman"/>
          <w:sz w:val="22"/>
          <w:szCs w:val="22"/>
          <w:lang w:val="en-US"/>
        </w:rPr>
        <w:t>Agile Software Requirements: Lean Requirements Practices for Teams, Programs, and the Enterprise by Dean Leffingwell</w:t>
      </w:r>
    </w:p>
    <w:p w:rsidR="00730A54" w:rsidRPr="00AE70CB" w:rsidRDefault="00730A54" w:rsidP="00730A54">
      <w:pPr>
        <w:numPr>
          <w:ilvl w:val="0"/>
          <w:numId w:val="3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E70CB">
        <w:rPr>
          <w:rFonts w:ascii="Times New Roman" w:hAnsi="Times New Roman" w:cs="Times New Roman"/>
          <w:sz w:val="22"/>
          <w:szCs w:val="22"/>
        </w:rPr>
        <w:t>UML. Основи. Короткий посібник з стандартному мовиоб’єктногомоделюванняМартінФаулер</w:t>
      </w:r>
    </w:p>
    <w:p w:rsidR="00730A54" w:rsidRPr="00AE70CB" w:rsidRDefault="00730A54" w:rsidP="00730A54">
      <w:pPr>
        <w:numPr>
          <w:ilvl w:val="0"/>
          <w:numId w:val="33"/>
        </w:num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AE70CB">
        <w:rPr>
          <w:rFonts w:ascii="Times New Roman" w:hAnsi="Times New Roman" w:cs="Times New Roman"/>
          <w:sz w:val="22"/>
          <w:szCs w:val="22"/>
        </w:rPr>
        <w:lastRenderedPageBreak/>
        <w:t>DeanLeffingwell, DonWidrig. Принципироботи з вимогами до програмногозабезпечення. Уніфікованийпідхід</w:t>
      </w:r>
    </w:p>
    <w:p w:rsidR="00730A54" w:rsidRPr="00AE70CB" w:rsidRDefault="00730A54" w:rsidP="00730A54">
      <w:pPr>
        <w:numPr>
          <w:ilvl w:val="0"/>
          <w:numId w:val="3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E70CB">
        <w:rPr>
          <w:rFonts w:ascii="Times New Roman" w:hAnsi="Times New Roman" w:cs="Times New Roman"/>
          <w:sz w:val="22"/>
          <w:szCs w:val="22"/>
        </w:rPr>
        <w:t>Історіїкористувачів: гнучкарозробкапрограмногозабезпечення — Майк Кон</w:t>
      </w:r>
    </w:p>
    <w:p w:rsidR="00730A54" w:rsidRPr="00AE70CB" w:rsidRDefault="00730A54" w:rsidP="00730A54">
      <w:pPr>
        <w:numPr>
          <w:ilvl w:val="0"/>
          <w:numId w:val="33"/>
        </w:num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AE70CB">
        <w:rPr>
          <w:rFonts w:ascii="Times New Roman" w:hAnsi="Times New Roman" w:cs="Times New Roman"/>
          <w:sz w:val="22"/>
          <w:szCs w:val="22"/>
          <w:lang w:val="en-US"/>
        </w:rPr>
        <w:t>User Story Mapping: Discover the Whole Story, Build the Right Product by Jeff Patton</w:t>
      </w:r>
    </w:p>
    <w:p w:rsidR="00730A54" w:rsidRPr="00AE70CB" w:rsidRDefault="00730A54" w:rsidP="00730A54">
      <w:pPr>
        <w:numPr>
          <w:ilvl w:val="0"/>
          <w:numId w:val="3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E70CB">
        <w:rPr>
          <w:rFonts w:ascii="Times New Roman" w:hAnsi="Times New Roman" w:cs="Times New Roman"/>
          <w:sz w:val="22"/>
          <w:szCs w:val="22"/>
        </w:rPr>
        <w:t>Черняк О.І., Захарченко П.В. Інтелектуальнийаналізданих: підручник. – К.:  Знання, 2014. – 599 с.</w:t>
      </w:r>
    </w:p>
    <w:p w:rsidR="00730A54" w:rsidRPr="00AE70CB" w:rsidRDefault="00730A54" w:rsidP="00730A54">
      <w:pPr>
        <w:numPr>
          <w:ilvl w:val="0"/>
          <w:numId w:val="3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E70CB">
        <w:rPr>
          <w:rFonts w:ascii="Times New Roman" w:hAnsi="Times New Roman" w:cs="Times New Roman"/>
          <w:sz w:val="22"/>
          <w:szCs w:val="22"/>
        </w:rPr>
        <w:t>Сорока П.М., Харченко В.В. Інформаційнісистемиуменеджменті.  Практикум: Навч. посіб. – К.: Вид-во ТОВ «АграрМедіаГруп», 2015. – 358 с.</w:t>
      </w:r>
    </w:p>
    <w:p w:rsidR="00730A54" w:rsidRPr="00AE70CB" w:rsidRDefault="00730A54" w:rsidP="00730A54">
      <w:pPr>
        <w:numPr>
          <w:ilvl w:val="0"/>
          <w:numId w:val="3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E70CB">
        <w:rPr>
          <w:rFonts w:ascii="Times New Roman" w:hAnsi="Times New Roman" w:cs="Times New Roman"/>
          <w:sz w:val="22"/>
          <w:szCs w:val="22"/>
        </w:rPr>
        <w:t>Барроу К. Бізнес-план : практичнийпосібник / Барроу К., Барроу П., Браун Р. ; пер. з 4-го англ. вид. – К. :Знання, 2005.</w:t>
      </w:r>
    </w:p>
    <w:p w:rsidR="00730A54" w:rsidRPr="00AE70CB" w:rsidRDefault="00730A54" w:rsidP="00730A54">
      <w:pPr>
        <w:numPr>
          <w:ilvl w:val="0"/>
          <w:numId w:val="33"/>
        </w:numPr>
        <w:jc w:val="both"/>
        <w:rPr>
          <w:rFonts w:ascii="Times New Roman" w:hAnsi="Times New Roman" w:cs="Times New Roman"/>
          <w:b/>
          <w:i/>
          <w:sz w:val="22"/>
          <w:szCs w:val="22"/>
          <w:shd w:val="clear" w:color="auto" w:fill="FFFFFF"/>
          <w:lang w:val="uk-UA"/>
        </w:rPr>
      </w:pPr>
      <w:r w:rsidRPr="00AE70CB">
        <w:rPr>
          <w:rFonts w:ascii="Times New Roman" w:hAnsi="Times New Roman" w:cs="Times New Roman"/>
          <w:sz w:val="22"/>
          <w:szCs w:val="22"/>
          <w:lang w:val="uk-UA"/>
        </w:rPr>
        <w:t>Величко В. Етапи розробки бізнес-плану підприємства// Економіка України. – 2012. - № 5. - С. 42-48.</w:t>
      </w:r>
    </w:p>
    <w:p w:rsidR="00730A54" w:rsidRPr="00AE70CB" w:rsidRDefault="00730A54" w:rsidP="00730A54">
      <w:pPr>
        <w:numPr>
          <w:ilvl w:val="0"/>
          <w:numId w:val="33"/>
        </w:numPr>
        <w:jc w:val="both"/>
        <w:rPr>
          <w:rFonts w:ascii="Times New Roman" w:hAnsi="Times New Roman" w:cs="Times New Roman"/>
          <w:b/>
          <w:i/>
          <w:sz w:val="22"/>
          <w:szCs w:val="22"/>
          <w:shd w:val="clear" w:color="auto" w:fill="FFFFFF"/>
          <w:lang w:val="uk-UA"/>
        </w:rPr>
      </w:pPr>
      <w:r w:rsidRPr="00AE70CB">
        <w:rPr>
          <w:rFonts w:ascii="Times New Roman" w:hAnsi="Times New Roman" w:cs="Times New Roman"/>
          <w:sz w:val="22"/>
          <w:szCs w:val="22"/>
        </w:rPr>
        <w:t>Посібник з питань Проектного Менеджменту (українськоюмовою): Пер. з англ. / Під ред. С.Д. Бушуєва, 2-і видання, перероб. - К.: Видавничийбудинок "ДіловаУкраїна", 2000. - 198с.</w:t>
      </w:r>
    </w:p>
    <w:p w:rsidR="00730A54" w:rsidRDefault="00730A54" w:rsidP="00730A54">
      <w:pPr>
        <w:ind w:left="360"/>
        <w:jc w:val="both"/>
        <w:rPr>
          <w:rFonts w:ascii="Times New Roman" w:hAnsi="Times New Roman" w:cs="Times New Roman"/>
          <w:b/>
          <w:i/>
          <w:sz w:val="22"/>
          <w:szCs w:val="22"/>
          <w:shd w:val="clear" w:color="auto" w:fill="FFFFFF"/>
          <w:lang w:val="uk-UA"/>
        </w:rPr>
      </w:pPr>
    </w:p>
    <w:p w:rsidR="00730A54" w:rsidRDefault="00730A54" w:rsidP="00730A54">
      <w:pPr>
        <w:ind w:left="360"/>
        <w:jc w:val="both"/>
        <w:rPr>
          <w:rFonts w:ascii="Times New Roman" w:hAnsi="Times New Roman" w:cs="Times New Roman"/>
          <w:b/>
          <w:i/>
          <w:sz w:val="22"/>
          <w:szCs w:val="22"/>
          <w:shd w:val="clear" w:color="auto" w:fill="FFFFFF"/>
          <w:lang w:val="uk-UA"/>
        </w:rPr>
      </w:pPr>
      <w:r w:rsidRPr="00DA4852">
        <w:rPr>
          <w:rFonts w:ascii="Times New Roman" w:hAnsi="Times New Roman" w:cs="Times New Roman"/>
          <w:b/>
          <w:i/>
          <w:sz w:val="22"/>
          <w:szCs w:val="22"/>
          <w:shd w:val="clear" w:color="auto" w:fill="FFFFFF"/>
        </w:rPr>
        <w:t>Допоміжна:</w:t>
      </w:r>
    </w:p>
    <w:p w:rsidR="00730A54" w:rsidRPr="006A13DC" w:rsidRDefault="00730A54" w:rsidP="00730A54">
      <w:pPr>
        <w:ind w:left="360"/>
        <w:jc w:val="both"/>
        <w:rPr>
          <w:rFonts w:ascii="Times New Roman" w:hAnsi="Times New Roman" w:cs="Times New Roman"/>
          <w:b/>
          <w:i/>
          <w:sz w:val="22"/>
          <w:szCs w:val="22"/>
          <w:shd w:val="clear" w:color="auto" w:fill="FFFFFF"/>
          <w:lang w:val="uk-UA"/>
        </w:rPr>
      </w:pPr>
    </w:p>
    <w:p w:rsidR="00730A54" w:rsidRPr="00AE70CB" w:rsidRDefault="00730A54" w:rsidP="00730A54">
      <w:pPr>
        <w:numPr>
          <w:ilvl w:val="0"/>
          <w:numId w:val="33"/>
        </w:num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E70CB">
        <w:rPr>
          <w:rFonts w:ascii="Times New Roman" w:hAnsi="Times New Roman" w:cs="Times New Roman"/>
          <w:sz w:val="22"/>
          <w:szCs w:val="22"/>
          <w:lang w:val="uk-UA"/>
        </w:rPr>
        <w:t xml:space="preserve">Боггс М., Боггс У. </w:t>
      </w:r>
      <w:r w:rsidRPr="00DA4852">
        <w:rPr>
          <w:rFonts w:ascii="Times New Roman" w:hAnsi="Times New Roman" w:cs="Times New Roman"/>
          <w:sz w:val="22"/>
          <w:szCs w:val="22"/>
          <w:lang w:val="en-US"/>
        </w:rPr>
        <w:t>UML</w:t>
      </w:r>
      <w:r w:rsidRPr="00AE70CB">
        <w:rPr>
          <w:rFonts w:ascii="Times New Roman" w:hAnsi="Times New Roman" w:cs="Times New Roman"/>
          <w:sz w:val="22"/>
          <w:szCs w:val="22"/>
          <w:lang w:val="uk-UA"/>
        </w:rPr>
        <w:t xml:space="preserve"> и </w:t>
      </w:r>
      <w:r w:rsidRPr="00DA4852">
        <w:rPr>
          <w:rFonts w:ascii="Times New Roman" w:hAnsi="Times New Roman" w:cs="Times New Roman"/>
          <w:sz w:val="22"/>
          <w:szCs w:val="22"/>
          <w:lang w:val="en-US"/>
        </w:rPr>
        <w:t>RationalRose</w:t>
      </w:r>
      <w:r w:rsidRPr="00AE70CB">
        <w:rPr>
          <w:rFonts w:ascii="Times New Roman" w:hAnsi="Times New Roman" w:cs="Times New Roman"/>
          <w:sz w:val="22"/>
          <w:szCs w:val="22"/>
          <w:lang w:val="uk-UA"/>
        </w:rPr>
        <w:t xml:space="preserve"> 2002. М.: СОЛОН-Пресс, 2002.</w:t>
      </w:r>
    </w:p>
    <w:p w:rsidR="00730A54" w:rsidRPr="00DA4852" w:rsidRDefault="00730A54" w:rsidP="00730A54">
      <w:pPr>
        <w:numPr>
          <w:ilvl w:val="0"/>
          <w:numId w:val="3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A4852">
        <w:rPr>
          <w:rFonts w:ascii="Times New Roman" w:hAnsi="Times New Roman" w:cs="Times New Roman"/>
          <w:sz w:val="22"/>
          <w:szCs w:val="22"/>
        </w:rPr>
        <w:t xml:space="preserve">Нетепчук В.В., Управліннябізнес-процесами: Навч. посібник. – Рівне: НУВГП, 2014. – 158 с. </w:t>
      </w:r>
    </w:p>
    <w:p w:rsidR="00730A54" w:rsidRPr="00DA4852" w:rsidRDefault="00730A54" w:rsidP="00730A54">
      <w:pPr>
        <w:ind w:firstLine="284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730A54" w:rsidRDefault="00730A54" w:rsidP="00730A54">
      <w:pPr>
        <w:ind w:firstLine="284"/>
        <w:jc w:val="both"/>
        <w:rPr>
          <w:rFonts w:ascii="Times New Roman" w:hAnsi="Times New Roman" w:cs="Times New Roman"/>
          <w:b/>
          <w:i/>
          <w:sz w:val="22"/>
          <w:szCs w:val="22"/>
          <w:lang w:val="uk-UA"/>
        </w:rPr>
      </w:pPr>
      <w:r w:rsidRPr="00DA4852">
        <w:rPr>
          <w:rFonts w:ascii="Times New Roman" w:hAnsi="Times New Roman" w:cs="Times New Roman"/>
          <w:b/>
          <w:i/>
          <w:sz w:val="22"/>
          <w:szCs w:val="22"/>
          <w:lang w:val="en-US"/>
        </w:rPr>
        <w:t>Internet-ресурси</w:t>
      </w:r>
      <w:r w:rsidRPr="00DA4852">
        <w:rPr>
          <w:rFonts w:ascii="Times New Roman" w:hAnsi="Times New Roman" w:cs="Times New Roman"/>
          <w:b/>
          <w:i/>
          <w:sz w:val="22"/>
          <w:szCs w:val="22"/>
        </w:rPr>
        <w:t>:</w:t>
      </w:r>
    </w:p>
    <w:p w:rsidR="00730A54" w:rsidRPr="006A13DC" w:rsidRDefault="00730A54" w:rsidP="00730A54">
      <w:pPr>
        <w:ind w:firstLine="284"/>
        <w:jc w:val="both"/>
        <w:rPr>
          <w:rFonts w:ascii="Times New Roman" w:hAnsi="Times New Roman" w:cs="Times New Roman"/>
          <w:b/>
          <w:i/>
          <w:sz w:val="22"/>
          <w:szCs w:val="22"/>
          <w:lang w:val="uk-UA"/>
        </w:rPr>
      </w:pPr>
    </w:p>
    <w:p w:rsidR="00730A54" w:rsidRPr="00DA4852" w:rsidRDefault="00730A54" w:rsidP="00730A54">
      <w:pPr>
        <w:numPr>
          <w:ilvl w:val="0"/>
          <w:numId w:val="32"/>
        </w:num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DA4852">
        <w:rPr>
          <w:rFonts w:ascii="Times New Roman" w:hAnsi="Times New Roman" w:cs="Times New Roman"/>
          <w:sz w:val="22"/>
          <w:szCs w:val="22"/>
          <w:lang w:val="uk-UA"/>
        </w:rPr>
        <w:t>Книги з бізнес-аналізу.</w:t>
      </w:r>
      <w:r w:rsidRPr="00DA4852">
        <w:rPr>
          <w:rFonts w:ascii="Times New Roman" w:hAnsi="Times New Roman" w:cs="Times New Roman"/>
          <w:sz w:val="22"/>
          <w:szCs w:val="22"/>
        </w:rPr>
        <w:t xml:space="preserve">URL: </w:t>
      </w:r>
      <w:hyperlink r:id="rId13" w:history="1">
        <w:r w:rsidRPr="00DA4852">
          <w:rPr>
            <w:rStyle w:val="a8"/>
            <w:rFonts w:ascii="Times New Roman" w:hAnsi="Times New Roman" w:cs="Times New Roman"/>
            <w:sz w:val="22"/>
            <w:szCs w:val="22"/>
            <w:lang w:val="uk-UA"/>
          </w:rPr>
          <w:t>https://e5.ua/ru/blogpost/8-must-read-knig-z-biznes-analizu/</w:t>
        </w:r>
      </w:hyperlink>
    </w:p>
    <w:p w:rsidR="00730A54" w:rsidRPr="00DA4852" w:rsidRDefault="00730A54" w:rsidP="00730A54">
      <w:pPr>
        <w:numPr>
          <w:ilvl w:val="0"/>
          <w:numId w:val="32"/>
        </w:num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6A13DC">
        <w:rPr>
          <w:rFonts w:ascii="Times New Roman" w:hAnsi="Times New Roman" w:cs="Times New Roman"/>
          <w:sz w:val="22"/>
          <w:szCs w:val="22"/>
          <w:lang w:val="uk-UA"/>
        </w:rPr>
        <w:t xml:space="preserve">Міжнароднийінститутаналізубізнесу: офіційний сайт. </w:t>
      </w:r>
      <w:r w:rsidRPr="00DA4852">
        <w:rPr>
          <w:rFonts w:ascii="Times New Roman" w:hAnsi="Times New Roman" w:cs="Times New Roman"/>
          <w:sz w:val="22"/>
          <w:szCs w:val="22"/>
        </w:rPr>
        <w:t>URL</w:t>
      </w:r>
      <w:r w:rsidRPr="006A13DC">
        <w:rPr>
          <w:rFonts w:ascii="Times New Roman" w:hAnsi="Times New Roman" w:cs="Times New Roman"/>
          <w:sz w:val="22"/>
          <w:szCs w:val="22"/>
          <w:lang w:val="uk-UA"/>
        </w:rPr>
        <w:t xml:space="preserve">: </w:t>
      </w:r>
      <w:hyperlink r:id="rId14" w:history="1">
        <w:r w:rsidRPr="00DA4852">
          <w:rPr>
            <w:rStyle w:val="a8"/>
            <w:rFonts w:ascii="Times New Roman" w:hAnsi="Times New Roman" w:cs="Times New Roman"/>
            <w:sz w:val="22"/>
            <w:szCs w:val="22"/>
          </w:rPr>
          <w:t>https</w:t>
        </w:r>
        <w:r w:rsidRPr="006A13DC">
          <w:rPr>
            <w:rStyle w:val="a8"/>
            <w:rFonts w:ascii="Times New Roman" w:hAnsi="Times New Roman" w:cs="Times New Roman"/>
            <w:sz w:val="22"/>
            <w:szCs w:val="22"/>
            <w:lang w:val="uk-UA"/>
          </w:rPr>
          <w:t>://</w:t>
        </w:r>
        <w:r w:rsidRPr="00DA4852">
          <w:rPr>
            <w:rStyle w:val="a8"/>
            <w:rFonts w:ascii="Times New Roman" w:hAnsi="Times New Roman" w:cs="Times New Roman"/>
            <w:sz w:val="22"/>
            <w:szCs w:val="22"/>
          </w:rPr>
          <w:t>www</w:t>
        </w:r>
        <w:r w:rsidRPr="006A13DC">
          <w:rPr>
            <w:rStyle w:val="a8"/>
            <w:rFonts w:ascii="Times New Roman" w:hAnsi="Times New Roman" w:cs="Times New Roman"/>
            <w:sz w:val="22"/>
            <w:szCs w:val="22"/>
            <w:lang w:val="uk-UA"/>
          </w:rPr>
          <w:t>.</w:t>
        </w:r>
        <w:r w:rsidRPr="00DA4852">
          <w:rPr>
            <w:rStyle w:val="a8"/>
            <w:rFonts w:ascii="Times New Roman" w:hAnsi="Times New Roman" w:cs="Times New Roman"/>
            <w:sz w:val="22"/>
            <w:szCs w:val="22"/>
          </w:rPr>
          <w:t>iiba</w:t>
        </w:r>
        <w:r w:rsidRPr="006A13DC">
          <w:rPr>
            <w:rStyle w:val="a8"/>
            <w:rFonts w:ascii="Times New Roman" w:hAnsi="Times New Roman" w:cs="Times New Roman"/>
            <w:sz w:val="22"/>
            <w:szCs w:val="22"/>
            <w:lang w:val="uk-UA"/>
          </w:rPr>
          <w:t>.</w:t>
        </w:r>
        <w:r w:rsidRPr="00DA4852">
          <w:rPr>
            <w:rStyle w:val="a8"/>
            <w:rFonts w:ascii="Times New Roman" w:hAnsi="Times New Roman" w:cs="Times New Roman"/>
            <w:sz w:val="22"/>
            <w:szCs w:val="22"/>
          </w:rPr>
          <w:t>org</w:t>
        </w:r>
      </w:hyperlink>
    </w:p>
    <w:p w:rsidR="00730A54" w:rsidRPr="00DA4852" w:rsidRDefault="00730A54" w:rsidP="00730A54">
      <w:pPr>
        <w:numPr>
          <w:ilvl w:val="0"/>
          <w:numId w:val="32"/>
        </w:num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DA4852">
        <w:rPr>
          <w:rFonts w:ascii="Times New Roman" w:hAnsi="Times New Roman" w:cs="Times New Roman"/>
          <w:sz w:val="22"/>
          <w:szCs w:val="22"/>
          <w:lang w:val="uk-UA"/>
        </w:rPr>
        <w:t xml:space="preserve">Для чого потрібен бізнес-аналіз і хто такі  бізнес-аналітики. </w:t>
      </w:r>
      <w:r w:rsidRPr="00DA4852">
        <w:rPr>
          <w:rFonts w:ascii="Times New Roman" w:hAnsi="Times New Roman" w:cs="Times New Roman"/>
          <w:sz w:val="22"/>
          <w:szCs w:val="22"/>
          <w:lang w:val="en-US"/>
        </w:rPr>
        <w:t xml:space="preserve">URL: </w:t>
      </w:r>
      <w:hyperlink r:id="rId15" w:anchor="!/News/252?lang=ua" w:history="1">
        <w:r w:rsidRPr="00DA4852">
          <w:rPr>
            <w:rStyle w:val="a8"/>
            <w:rFonts w:ascii="Times New Roman" w:hAnsi="Times New Roman" w:cs="Times New Roman"/>
            <w:sz w:val="22"/>
            <w:szCs w:val="22"/>
            <w:lang w:val="en-US"/>
          </w:rPr>
          <w:t>https://training.epam.ua/#!/News/252?lang=ua</w:t>
        </w:r>
      </w:hyperlink>
    </w:p>
    <w:p w:rsidR="00730A54" w:rsidRPr="00DA4852" w:rsidRDefault="00730A54" w:rsidP="00730A54">
      <w:pPr>
        <w:numPr>
          <w:ilvl w:val="0"/>
          <w:numId w:val="32"/>
        </w:num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DA4852">
        <w:rPr>
          <w:rFonts w:ascii="Times New Roman" w:hAnsi="Times New Roman" w:cs="Times New Roman"/>
          <w:sz w:val="22"/>
          <w:szCs w:val="22"/>
          <w:lang w:val="uk-UA"/>
        </w:rPr>
        <w:t xml:space="preserve">Хто такий бізнес-аналітик. URL: </w:t>
      </w:r>
      <w:hyperlink r:id="rId16" w:history="1">
        <w:r w:rsidRPr="00DA4852">
          <w:rPr>
            <w:rStyle w:val="a8"/>
            <w:rFonts w:ascii="Times New Roman" w:hAnsi="Times New Roman" w:cs="Times New Roman"/>
            <w:sz w:val="22"/>
            <w:szCs w:val="22"/>
            <w:lang w:val="uk-UA"/>
          </w:rPr>
          <w:t>https://www.intellias.ua/blog/intellias-ba-specialists-overview</w:t>
        </w:r>
      </w:hyperlink>
    </w:p>
    <w:p w:rsidR="005036A3" w:rsidRPr="00730A54" w:rsidRDefault="005036A3" w:rsidP="005036A3">
      <w:pPr>
        <w:widowControl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AA7655" w:rsidRDefault="00AA7655">
      <w:pPr>
        <w:widowControl/>
        <w:autoSpaceDE/>
        <w:autoSpaceDN/>
        <w:adjustRightInd/>
        <w:rPr>
          <w:rStyle w:val="FontStyle57"/>
          <w:sz w:val="22"/>
          <w:szCs w:val="22"/>
          <w:lang w:val="uk-UA"/>
        </w:rPr>
      </w:pPr>
      <w:r>
        <w:rPr>
          <w:rStyle w:val="FontStyle57"/>
          <w:sz w:val="22"/>
          <w:szCs w:val="22"/>
          <w:lang w:val="uk-UA"/>
        </w:rPr>
        <w:br w:type="page"/>
      </w:r>
    </w:p>
    <w:p w:rsidR="00DE052E" w:rsidRPr="004C26A1" w:rsidRDefault="00272734" w:rsidP="004C26A1">
      <w:pPr>
        <w:pStyle w:val="af"/>
        <w:numPr>
          <w:ilvl w:val="0"/>
          <w:numId w:val="36"/>
        </w:numPr>
        <w:shd w:val="clear" w:color="auto" w:fill="FFFFFF"/>
        <w:spacing w:line="259" w:lineRule="exact"/>
        <w:jc w:val="center"/>
        <w:rPr>
          <w:rStyle w:val="FontStyle57"/>
          <w:sz w:val="22"/>
          <w:szCs w:val="22"/>
          <w:lang w:val="uk-UA"/>
        </w:rPr>
      </w:pPr>
      <w:r w:rsidRPr="004C26A1">
        <w:rPr>
          <w:rStyle w:val="FontStyle57"/>
          <w:sz w:val="22"/>
          <w:szCs w:val="22"/>
          <w:lang w:val="uk-UA"/>
        </w:rPr>
        <w:lastRenderedPageBreak/>
        <w:t>ГРАФІК РОЗПОДІЛУ НАВЧАЛЬНОГО ЧАСУ ЗА ОСВІТНЬОЮ ПРОГРАМОЮ ТА  ВИДАМИ НАВЧАЛЬНОЇ РОБОТИ</w:t>
      </w:r>
    </w:p>
    <w:p w:rsidR="00F7586C" w:rsidRPr="00F7586C" w:rsidRDefault="00F7586C" w:rsidP="00F7586C">
      <w:pPr>
        <w:shd w:val="clear" w:color="auto" w:fill="FFFFFF"/>
        <w:spacing w:line="259" w:lineRule="exact"/>
        <w:jc w:val="center"/>
        <w:rPr>
          <w:rStyle w:val="FontStyle57"/>
          <w:sz w:val="22"/>
          <w:szCs w:val="22"/>
          <w:lang w:val="uk-UA"/>
        </w:rPr>
      </w:pPr>
    </w:p>
    <w:tbl>
      <w:tblPr>
        <w:tblStyle w:val="a3"/>
        <w:tblW w:w="7394" w:type="dxa"/>
        <w:jc w:val="center"/>
        <w:tblLayout w:type="fixed"/>
        <w:tblLook w:val="0000"/>
      </w:tblPr>
      <w:tblGrid>
        <w:gridCol w:w="957"/>
        <w:gridCol w:w="2401"/>
        <w:gridCol w:w="648"/>
        <w:gridCol w:w="664"/>
        <w:gridCol w:w="632"/>
        <w:gridCol w:w="509"/>
        <w:gridCol w:w="538"/>
        <w:gridCol w:w="1045"/>
      </w:tblGrid>
      <w:tr w:rsidR="00011313" w:rsidRPr="00F7586C" w:rsidTr="004A1484">
        <w:trPr>
          <w:jc w:val="center"/>
        </w:trPr>
        <w:tc>
          <w:tcPr>
            <w:tcW w:w="957" w:type="dxa"/>
            <w:vMerge w:val="restart"/>
          </w:tcPr>
          <w:p w:rsidR="00011313" w:rsidRPr="00F7586C" w:rsidRDefault="00011313" w:rsidP="001937F4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F7586C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№ розділу,</w:t>
            </w:r>
          </w:p>
          <w:p w:rsidR="00011313" w:rsidRPr="00F7586C" w:rsidRDefault="00011313" w:rsidP="001937F4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F7586C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теми (змісто-ві модулі)</w:t>
            </w:r>
          </w:p>
        </w:tc>
        <w:tc>
          <w:tcPr>
            <w:tcW w:w="2401" w:type="dxa"/>
            <w:vMerge w:val="restart"/>
          </w:tcPr>
          <w:p w:rsidR="00011313" w:rsidRPr="00F7586C" w:rsidRDefault="00011313" w:rsidP="001937F4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F7586C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Назва розділу, теми </w:t>
            </w:r>
          </w:p>
          <w:p w:rsidR="00011313" w:rsidRPr="00F7586C" w:rsidRDefault="00011313" w:rsidP="001937F4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F7586C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(змістового модуля)</w:t>
            </w:r>
          </w:p>
        </w:tc>
        <w:tc>
          <w:tcPr>
            <w:tcW w:w="1944" w:type="dxa"/>
            <w:gridSpan w:val="3"/>
          </w:tcPr>
          <w:p w:rsidR="00011313" w:rsidRPr="00F7586C" w:rsidRDefault="00011313" w:rsidP="001937F4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F7586C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Кількість годин за  ОПП</w:t>
            </w:r>
          </w:p>
        </w:tc>
        <w:tc>
          <w:tcPr>
            <w:tcW w:w="2092" w:type="dxa"/>
            <w:gridSpan w:val="3"/>
          </w:tcPr>
          <w:p w:rsidR="00011313" w:rsidRPr="00F7586C" w:rsidRDefault="00011313" w:rsidP="001937F4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F7586C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Розподіл аудиторних годин</w:t>
            </w:r>
          </w:p>
        </w:tc>
      </w:tr>
      <w:tr w:rsidR="00011313" w:rsidRPr="00F7586C" w:rsidTr="004A1484">
        <w:trPr>
          <w:trHeight w:val="224"/>
          <w:jc w:val="center"/>
        </w:trPr>
        <w:tc>
          <w:tcPr>
            <w:tcW w:w="957" w:type="dxa"/>
            <w:vMerge/>
          </w:tcPr>
          <w:p w:rsidR="00011313" w:rsidRPr="00F7586C" w:rsidRDefault="00011313" w:rsidP="001937F4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2401" w:type="dxa"/>
            <w:vMerge/>
          </w:tcPr>
          <w:p w:rsidR="00011313" w:rsidRPr="00F7586C" w:rsidRDefault="00011313" w:rsidP="001937F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648" w:type="dxa"/>
            <w:vMerge w:val="restart"/>
            <w:textDirection w:val="btLr"/>
          </w:tcPr>
          <w:p w:rsidR="00011313" w:rsidRPr="00F7586C" w:rsidRDefault="00011313" w:rsidP="0001131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F7586C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1296" w:type="dxa"/>
            <w:gridSpan w:val="2"/>
          </w:tcPr>
          <w:p w:rsidR="00011313" w:rsidRPr="00F7586C" w:rsidRDefault="00011313" w:rsidP="001937F4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F7586C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у тому числі</w:t>
            </w:r>
          </w:p>
        </w:tc>
        <w:tc>
          <w:tcPr>
            <w:tcW w:w="509" w:type="dxa"/>
            <w:vMerge w:val="restart"/>
            <w:textDirection w:val="btLr"/>
            <w:vAlign w:val="center"/>
          </w:tcPr>
          <w:p w:rsidR="00011313" w:rsidRPr="00F7586C" w:rsidRDefault="00011313" w:rsidP="001937F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F7586C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лекції</w:t>
            </w:r>
          </w:p>
        </w:tc>
        <w:tc>
          <w:tcPr>
            <w:tcW w:w="538" w:type="dxa"/>
            <w:vMerge w:val="restart"/>
            <w:textDirection w:val="btLr"/>
            <w:vAlign w:val="center"/>
          </w:tcPr>
          <w:p w:rsidR="00011313" w:rsidRPr="00F7586C" w:rsidRDefault="004B0403" w:rsidP="001937F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F7586C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лабораторні</w:t>
            </w:r>
          </w:p>
        </w:tc>
        <w:tc>
          <w:tcPr>
            <w:tcW w:w="1045" w:type="dxa"/>
            <w:vMerge w:val="restart"/>
            <w:textDirection w:val="btLr"/>
            <w:vAlign w:val="center"/>
          </w:tcPr>
          <w:p w:rsidR="00011313" w:rsidRPr="00F7586C" w:rsidRDefault="00011313" w:rsidP="001937F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F7586C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заліки по модулях, (контрольні роботи)</w:t>
            </w:r>
          </w:p>
        </w:tc>
      </w:tr>
      <w:tr w:rsidR="00011313" w:rsidRPr="00F7586C" w:rsidTr="00B76F6A">
        <w:trPr>
          <w:trHeight w:val="872"/>
          <w:jc w:val="center"/>
        </w:trPr>
        <w:tc>
          <w:tcPr>
            <w:tcW w:w="957" w:type="dxa"/>
            <w:vMerge/>
          </w:tcPr>
          <w:p w:rsidR="00011313" w:rsidRPr="00F7586C" w:rsidRDefault="00011313" w:rsidP="001937F4">
            <w:pPr>
              <w:contextualSpacing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2401" w:type="dxa"/>
            <w:vMerge/>
          </w:tcPr>
          <w:p w:rsidR="00011313" w:rsidRPr="00F7586C" w:rsidRDefault="00011313" w:rsidP="001937F4">
            <w:pPr>
              <w:contextualSpacing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648" w:type="dxa"/>
            <w:vMerge/>
          </w:tcPr>
          <w:p w:rsidR="00011313" w:rsidRPr="00F7586C" w:rsidRDefault="00011313" w:rsidP="001937F4">
            <w:pPr>
              <w:contextualSpacing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664" w:type="dxa"/>
          </w:tcPr>
          <w:p w:rsidR="00011313" w:rsidRPr="00F7586C" w:rsidRDefault="00011313" w:rsidP="001937F4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F7586C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ауди-торні</w:t>
            </w:r>
          </w:p>
        </w:tc>
        <w:tc>
          <w:tcPr>
            <w:tcW w:w="632" w:type="dxa"/>
          </w:tcPr>
          <w:p w:rsidR="00011313" w:rsidRPr="00F7586C" w:rsidRDefault="00011313" w:rsidP="00737182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F7586C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СРС/</w:t>
            </w:r>
          </w:p>
          <w:p w:rsidR="00011313" w:rsidRPr="00F7586C" w:rsidRDefault="00011313" w:rsidP="001937F4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F7586C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ІР </w:t>
            </w:r>
          </w:p>
        </w:tc>
        <w:tc>
          <w:tcPr>
            <w:tcW w:w="509" w:type="dxa"/>
            <w:vMerge/>
          </w:tcPr>
          <w:p w:rsidR="00011313" w:rsidRPr="00F7586C" w:rsidRDefault="00011313" w:rsidP="001937F4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538" w:type="dxa"/>
            <w:vMerge/>
          </w:tcPr>
          <w:p w:rsidR="00011313" w:rsidRPr="00F7586C" w:rsidRDefault="00011313" w:rsidP="001937F4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1045" w:type="dxa"/>
            <w:vMerge/>
          </w:tcPr>
          <w:p w:rsidR="00011313" w:rsidRPr="00F7586C" w:rsidRDefault="00011313" w:rsidP="001937F4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</w:tr>
      <w:tr w:rsidR="00011313" w:rsidRPr="00F7586C" w:rsidTr="00011313">
        <w:trPr>
          <w:jc w:val="center"/>
        </w:trPr>
        <w:tc>
          <w:tcPr>
            <w:tcW w:w="7394" w:type="dxa"/>
            <w:gridSpan w:val="8"/>
            <w:shd w:val="clear" w:color="auto" w:fill="D9D9D9" w:themeFill="background1" w:themeFillShade="D9"/>
          </w:tcPr>
          <w:p w:rsidR="001937F4" w:rsidRPr="00F7586C" w:rsidRDefault="001937F4" w:rsidP="001937F4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F7586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ЗАЛІКОВИЙ МОДУЛЬ № 1</w:t>
            </w:r>
          </w:p>
        </w:tc>
      </w:tr>
      <w:tr w:rsidR="005036A3" w:rsidRPr="00F7586C" w:rsidTr="004A1484">
        <w:trPr>
          <w:trHeight w:val="350"/>
          <w:jc w:val="center"/>
        </w:trPr>
        <w:tc>
          <w:tcPr>
            <w:tcW w:w="957" w:type="dxa"/>
            <w:vAlign w:val="center"/>
          </w:tcPr>
          <w:p w:rsidR="005036A3" w:rsidRPr="00F7586C" w:rsidRDefault="005036A3" w:rsidP="000A628C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586C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Тема 1</w:t>
            </w:r>
          </w:p>
        </w:tc>
        <w:tc>
          <w:tcPr>
            <w:tcW w:w="2401" w:type="dxa"/>
          </w:tcPr>
          <w:p w:rsidR="005036A3" w:rsidRPr="00F7586C" w:rsidRDefault="005036A3" w:rsidP="005036A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7586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Вступ до бізнес-аналізу</w:t>
            </w:r>
          </w:p>
        </w:tc>
        <w:tc>
          <w:tcPr>
            <w:tcW w:w="648" w:type="dxa"/>
          </w:tcPr>
          <w:p w:rsidR="005036A3" w:rsidRPr="00F7586C" w:rsidRDefault="001B764A" w:rsidP="000A628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586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14</w:t>
            </w:r>
          </w:p>
        </w:tc>
        <w:tc>
          <w:tcPr>
            <w:tcW w:w="664" w:type="dxa"/>
          </w:tcPr>
          <w:p w:rsidR="005036A3" w:rsidRPr="00F7586C" w:rsidRDefault="001B764A" w:rsidP="000A628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586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632" w:type="dxa"/>
          </w:tcPr>
          <w:p w:rsidR="005036A3" w:rsidRPr="00F7586C" w:rsidRDefault="001B764A" w:rsidP="000A628C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586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8</w:t>
            </w:r>
            <w:r w:rsidR="005036A3" w:rsidRPr="00F7586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/-</w:t>
            </w:r>
          </w:p>
        </w:tc>
        <w:tc>
          <w:tcPr>
            <w:tcW w:w="509" w:type="dxa"/>
          </w:tcPr>
          <w:p w:rsidR="005036A3" w:rsidRPr="00F7586C" w:rsidRDefault="005036A3" w:rsidP="000A628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586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538" w:type="dxa"/>
          </w:tcPr>
          <w:p w:rsidR="005036A3" w:rsidRPr="00F7586C" w:rsidRDefault="005036A3" w:rsidP="000A628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586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45" w:type="dxa"/>
          </w:tcPr>
          <w:p w:rsidR="005036A3" w:rsidRPr="00F7586C" w:rsidRDefault="005036A3" w:rsidP="004A1484">
            <w:pPr>
              <w:contextualSpacing/>
              <w:jc w:val="center"/>
              <w:rPr>
                <w:sz w:val="22"/>
                <w:szCs w:val="22"/>
              </w:rPr>
            </w:pPr>
            <w:r w:rsidRPr="00F7586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036A3" w:rsidRPr="00F7586C" w:rsidTr="004A1484">
        <w:trPr>
          <w:trHeight w:val="384"/>
          <w:jc w:val="center"/>
        </w:trPr>
        <w:tc>
          <w:tcPr>
            <w:tcW w:w="957" w:type="dxa"/>
            <w:vAlign w:val="center"/>
          </w:tcPr>
          <w:p w:rsidR="005036A3" w:rsidRPr="00F7586C" w:rsidRDefault="005036A3" w:rsidP="000A628C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586C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Тема 2</w:t>
            </w:r>
          </w:p>
        </w:tc>
        <w:tc>
          <w:tcPr>
            <w:tcW w:w="2401" w:type="dxa"/>
          </w:tcPr>
          <w:p w:rsidR="005036A3" w:rsidRPr="00F7586C" w:rsidRDefault="005036A3" w:rsidP="005036A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7586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Техніка збору вимог в бізнес-аналізі</w:t>
            </w:r>
          </w:p>
        </w:tc>
        <w:tc>
          <w:tcPr>
            <w:tcW w:w="648" w:type="dxa"/>
          </w:tcPr>
          <w:p w:rsidR="005036A3" w:rsidRPr="00F7586C" w:rsidRDefault="001B764A" w:rsidP="000A628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7586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uk-UA"/>
              </w:rPr>
              <w:t>14</w:t>
            </w:r>
          </w:p>
        </w:tc>
        <w:tc>
          <w:tcPr>
            <w:tcW w:w="664" w:type="dxa"/>
          </w:tcPr>
          <w:p w:rsidR="005036A3" w:rsidRPr="00F7586C" w:rsidRDefault="001B764A" w:rsidP="000A628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7586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uk-UA"/>
              </w:rPr>
              <w:t>6</w:t>
            </w:r>
          </w:p>
        </w:tc>
        <w:tc>
          <w:tcPr>
            <w:tcW w:w="632" w:type="dxa"/>
          </w:tcPr>
          <w:p w:rsidR="005036A3" w:rsidRPr="00F7586C" w:rsidRDefault="001B764A" w:rsidP="000A628C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586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8</w:t>
            </w:r>
            <w:r w:rsidR="005036A3" w:rsidRPr="00F7586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/-</w:t>
            </w:r>
          </w:p>
        </w:tc>
        <w:tc>
          <w:tcPr>
            <w:tcW w:w="509" w:type="dxa"/>
          </w:tcPr>
          <w:p w:rsidR="005036A3" w:rsidRPr="00F7586C" w:rsidRDefault="005036A3" w:rsidP="000A628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586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538" w:type="dxa"/>
          </w:tcPr>
          <w:p w:rsidR="005036A3" w:rsidRPr="00F7586C" w:rsidRDefault="005036A3" w:rsidP="000A628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7586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1045" w:type="dxa"/>
          </w:tcPr>
          <w:p w:rsidR="005036A3" w:rsidRPr="00F7586C" w:rsidRDefault="005036A3" w:rsidP="004A148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586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036A3" w:rsidRPr="00F7586C" w:rsidTr="004A1484">
        <w:trPr>
          <w:trHeight w:val="283"/>
          <w:jc w:val="center"/>
        </w:trPr>
        <w:tc>
          <w:tcPr>
            <w:tcW w:w="957" w:type="dxa"/>
            <w:vAlign w:val="center"/>
          </w:tcPr>
          <w:p w:rsidR="005036A3" w:rsidRPr="00F7586C" w:rsidRDefault="005036A3" w:rsidP="000A628C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586C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Тема 3</w:t>
            </w:r>
          </w:p>
        </w:tc>
        <w:tc>
          <w:tcPr>
            <w:tcW w:w="2401" w:type="dxa"/>
          </w:tcPr>
          <w:p w:rsidR="005036A3" w:rsidRPr="00F7586C" w:rsidRDefault="005036A3" w:rsidP="005036A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7586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Бізнес-вимоги</w:t>
            </w:r>
            <w:r w:rsidRPr="00F7586C">
              <w:rPr>
                <w:rStyle w:val="af2"/>
                <w:rFonts w:ascii="Times New Roman" w:hAnsi="Times New Roman" w:cs="Times New Roman"/>
                <w:b w:val="0"/>
                <w:color w:val="333333"/>
                <w:spacing w:val="11"/>
                <w:sz w:val="22"/>
                <w:szCs w:val="22"/>
                <w:shd w:val="clear" w:color="auto" w:fill="FFFFFF"/>
                <w:lang w:val="en-US"/>
              </w:rPr>
              <w:t>.</w:t>
            </w:r>
            <w:r w:rsidRPr="00F7586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Stakeholder Management. Business Model Canvas</w:t>
            </w:r>
          </w:p>
        </w:tc>
        <w:tc>
          <w:tcPr>
            <w:tcW w:w="648" w:type="dxa"/>
          </w:tcPr>
          <w:p w:rsidR="005036A3" w:rsidRPr="00F7586C" w:rsidRDefault="001B764A" w:rsidP="000A628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586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14</w:t>
            </w:r>
          </w:p>
        </w:tc>
        <w:tc>
          <w:tcPr>
            <w:tcW w:w="664" w:type="dxa"/>
          </w:tcPr>
          <w:p w:rsidR="005036A3" w:rsidRPr="00F7586C" w:rsidRDefault="001B764A" w:rsidP="000A628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586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632" w:type="dxa"/>
          </w:tcPr>
          <w:p w:rsidR="005036A3" w:rsidRPr="00F7586C" w:rsidRDefault="001B764A" w:rsidP="000A628C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586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8</w:t>
            </w:r>
            <w:r w:rsidR="005036A3" w:rsidRPr="00F7586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/-</w:t>
            </w:r>
          </w:p>
        </w:tc>
        <w:tc>
          <w:tcPr>
            <w:tcW w:w="509" w:type="dxa"/>
          </w:tcPr>
          <w:p w:rsidR="005036A3" w:rsidRPr="00F7586C" w:rsidRDefault="005036A3" w:rsidP="000A628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586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538" w:type="dxa"/>
          </w:tcPr>
          <w:p w:rsidR="005036A3" w:rsidRPr="00F7586C" w:rsidRDefault="005036A3" w:rsidP="000A628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7586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1045" w:type="dxa"/>
          </w:tcPr>
          <w:p w:rsidR="005036A3" w:rsidRPr="00F7586C" w:rsidRDefault="005036A3" w:rsidP="004A148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586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036A3" w:rsidRPr="00F7586C" w:rsidTr="004A1484">
        <w:trPr>
          <w:trHeight w:val="35"/>
          <w:jc w:val="center"/>
        </w:trPr>
        <w:tc>
          <w:tcPr>
            <w:tcW w:w="957" w:type="dxa"/>
            <w:vAlign w:val="center"/>
          </w:tcPr>
          <w:p w:rsidR="005036A3" w:rsidRPr="00F7586C" w:rsidRDefault="005036A3" w:rsidP="000A628C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586C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Тема 4</w:t>
            </w:r>
          </w:p>
        </w:tc>
        <w:tc>
          <w:tcPr>
            <w:tcW w:w="2401" w:type="dxa"/>
          </w:tcPr>
          <w:p w:rsidR="005036A3" w:rsidRPr="00F7586C" w:rsidRDefault="005036A3" w:rsidP="005036A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7586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Користуваціні вимоги (</w:t>
            </w:r>
            <w:r w:rsidRPr="00F7586C">
              <w:rPr>
                <w:rStyle w:val="af2"/>
                <w:rFonts w:ascii="Times New Roman" w:hAnsi="Times New Roman" w:cs="Times New Roman"/>
                <w:b w:val="0"/>
                <w:color w:val="333333"/>
                <w:spacing w:val="11"/>
                <w:sz w:val="22"/>
                <w:szCs w:val="22"/>
                <w:shd w:val="clear" w:color="auto" w:fill="FFFFFF"/>
              </w:rPr>
              <w:t>User Requirements)</w:t>
            </w:r>
          </w:p>
        </w:tc>
        <w:tc>
          <w:tcPr>
            <w:tcW w:w="648" w:type="dxa"/>
          </w:tcPr>
          <w:p w:rsidR="005036A3" w:rsidRPr="00F7586C" w:rsidRDefault="005036A3" w:rsidP="001B764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7586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uk-UA"/>
              </w:rPr>
              <w:t>1</w:t>
            </w:r>
            <w:r w:rsidR="001B764A" w:rsidRPr="00F7586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uk-UA"/>
              </w:rPr>
              <w:t>4</w:t>
            </w:r>
          </w:p>
        </w:tc>
        <w:tc>
          <w:tcPr>
            <w:tcW w:w="664" w:type="dxa"/>
          </w:tcPr>
          <w:p w:rsidR="005036A3" w:rsidRPr="00F7586C" w:rsidRDefault="001B764A" w:rsidP="000A628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7586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uk-UA"/>
              </w:rPr>
              <w:t>6</w:t>
            </w:r>
          </w:p>
        </w:tc>
        <w:tc>
          <w:tcPr>
            <w:tcW w:w="632" w:type="dxa"/>
          </w:tcPr>
          <w:p w:rsidR="005036A3" w:rsidRPr="00F7586C" w:rsidRDefault="005036A3" w:rsidP="000A628C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586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uk-UA"/>
              </w:rPr>
              <w:t>8</w:t>
            </w:r>
            <w:r w:rsidRPr="00F7586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/-</w:t>
            </w:r>
          </w:p>
        </w:tc>
        <w:tc>
          <w:tcPr>
            <w:tcW w:w="509" w:type="dxa"/>
          </w:tcPr>
          <w:p w:rsidR="005036A3" w:rsidRPr="00F7586C" w:rsidRDefault="001B764A" w:rsidP="000A628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7586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uk-UA"/>
              </w:rPr>
              <w:t>2</w:t>
            </w:r>
          </w:p>
        </w:tc>
        <w:tc>
          <w:tcPr>
            <w:tcW w:w="538" w:type="dxa"/>
          </w:tcPr>
          <w:p w:rsidR="005036A3" w:rsidRPr="00F7586C" w:rsidRDefault="005036A3" w:rsidP="000A628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7586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1045" w:type="dxa"/>
          </w:tcPr>
          <w:p w:rsidR="005036A3" w:rsidRPr="00F7586C" w:rsidRDefault="005036A3" w:rsidP="004A148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586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036A3" w:rsidRPr="00F7586C" w:rsidTr="004A1484">
        <w:trPr>
          <w:jc w:val="center"/>
        </w:trPr>
        <w:tc>
          <w:tcPr>
            <w:tcW w:w="957" w:type="dxa"/>
            <w:vAlign w:val="center"/>
          </w:tcPr>
          <w:p w:rsidR="005036A3" w:rsidRPr="00F7586C" w:rsidRDefault="005036A3" w:rsidP="000A628C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586C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Тема 5</w:t>
            </w:r>
          </w:p>
        </w:tc>
        <w:tc>
          <w:tcPr>
            <w:tcW w:w="2401" w:type="dxa"/>
          </w:tcPr>
          <w:p w:rsidR="005036A3" w:rsidRPr="00F7586C" w:rsidRDefault="005036A3" w:rsidP="005036A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7586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Вимоги до рішення (</w:t>
            </w:r>
            <w:r w:rsidRPr="00F7586C">
              <w:rPr>
                <w:rStyle w:val="af2"/>
                <w:rFonts w:ascii="Times New Roman" w:hAnsi="Times New Roman" w:cs="Times New Roman"/>
                <w:b w:val="0"/>
                <w:color w:val="333333"/>
                <w:spacing w:val="11"/>
                <w:sz w:val="22"/>
                <w:szCs w:val="22"/>
                <w:shd w:val="clear" w:color="auto" w:fill="FFFFFF"/>
                <w:lang w:val="en-US"/>
              </w:rPr>
              <w:t>Solution requirements)</w:t>
            </w:r>
          </w:p>
        </w:tc>
        <w:tc>
          <w:tcPr>
            <w:tcW w:w="648" w:type="dxa"/>
          </w:tcPr>
          <w:p w:rsidR="005036A3" w:rsidRPr="00F7586C" w:rsidRDefault="001B764A" w:rsidP="000A628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586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664" w:type="dxa"/>
          </w:tcPr>
          <w:p w:rsidR="005036A3" w:rsidRPr="00F7586C" w:rsidRDefault="001B764A" w:rsidP="000A628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586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632" w:type="dxa"/>
          </w:tcPr>
          <w:p w:rsidR="005036A3" w:rsidRPr="00F7586C" w:rsidRDefault="001B764A" w:rsidP="000A628C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586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6</w:t>
            </w:r>
            <w:r w:rsidR="005036A3" w:rsidRPr="00F7586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/-</w:t>
            </w:r>
          </w:p>
        </w:tc>
        <w:tc>
          <w:tcPr>
            <w:tcW w:w="509" w:type="dxa"/>
          </w:tcPr>
          <w:p w:rsidR="005036A3" w:rsidRPr="00F7586C" w:rsidRDefault="005036A3" w:rsidP="000A628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586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538" w:type="dxa"/>
          </w:tcPr>
          <w:p w:rsidR="005036A3" w:rsidRPr="00F7586C" w:rsidRDefault="005036A3" w:rsidP="000A628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7586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1045" w:type="dxa"/>
          </w:tcPr>
          <w:p w:rsidR="005036A3" w:rsidRPr="00F7586C" w:rsidRDefault="005036A3" w:rsidP="004A148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586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036A3" w:rsidRPr="00F7586C" w:rsidTr="004A1484">
        <w:trPr>
          <w:jc w:val="center"/>
        </w:trPr>
        <w:tc>
          <w:tcPr>
            <w:tcW w:w="957" w:type="dxa"/>
            <w:vAlign w:val="center"/>
          </w:tcPr>
          <w:p w:rsidR="005036A3" w:rsidRPr="00F7586C" w:rsidRDefault="005036A3" w:rsidP="000A628C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586C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Тема 6</w:t>
            </w:r>
          </w:p>
        </w:tc>
        <w:tc>
          <w:tcPr>
            <w:tcW w:w="2401" w:type="dxa"/>
          </w:tcPr>
          <w:p w:rsidR="005036A3" w:rsidRPr="00F7586C" w:rsidRDefault="005036A3" w:rsidP="005036A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7586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Управління вимогами як бізнес-процес</w:t>
            </w:r>
          </w:p>
        </w:tc>
        <w:tc>
          <w:tcPr>
            <w:tcW w:w="648" w:type="dxa"/>
          </w:tcPr>
          <w:p w:rsidR="005036A3" w:rsidRPr="00F7586C" w:rsidRDefault="005036A3" w:rsidP="001B764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7586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uk-UA"/>
              </w:rPr>
              <w:t>1</w:t>
            </w:r>
            <w:r w:rsidR="001B764A" w:rsidRPr="00F7586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uk-UA"/>
              </w:rPr>
              <w:t>6</w:t>
            </w:r>
          </w:p>
        </w:tc>
        <w:tc>
          <w:tcPr>
            <w:tcW w:w="664" w:type="dxa"/>
          </w:tcPr>
          <w:p w:rsidR="005036A3" w:rsidRPr="00F7586C" w:rsidRDefault="001B764A" w:rsidP="000A628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586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632" w:type="dxa"/>
          </w:tcPr>
          <w:p w:rsidR="005036A3" w:rsidRPr="00F7586C" w:rsidRDefault="001B764A" w:rsidP="000A628C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586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6</w:t>
            </w:r>
            <w:r w:rsidR="005036A3" w:rsidRPr="00F7586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/4</w:t>
            </w:r>
          </w:p>
        </w:tc>
        <w:tc>
          <w:tcPr>
            <w:tcW w:w="509" w:type="dxa"/>
          </w:tcPr>
          <w:p w:rsidR="005036A3" w:rsidRPr="00F7586C" w:rsidRDefault="005036A3" w:rsidP="000A628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586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538" w:type="dxa"/>
          </w:tcPr>
          <w:p w:rsidR="005036A3" w:rsidRPr="00F7586C" w:rsidRDefault="005036A3" w:rsidP="000A628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7586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1045" w:type="dxa"/>
          </w:tcPr>
          <w:p w:rsidR="005036A3" w:rsidRPr="00F7586C" w:rsidRDefault="005036A3" w:rsidP="004A1484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5036A3" w:rsidRPr="00F7586C" w:rsidTr="004A1484">
        <w:trPr>
          <w:jc w:val="center"/>
        </w:trPr>
        <w:tc>
          <w:tcPr>
            <w:tcW w:w="957" w:type="dxa"/>
            <w:vAlign w:val="center"/>
          </w:tcPr>
          <w:p w:rsidR="005036A3" w:rsidRPr="00F7586C" w:rsidRDefault="005036A3" w:rsidP="000A628C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586C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Тема 7</w:t>
            </w:r>
          </w:p>
        </w:tc>
        <w:tc>
          <w:tcPr>
            <w:tcW w:w="2401" w:type="dxa"/>
          </w:tcPr>
          <w:p w:rsidR="005036A3" w:rsidRPr="00F7586C" w:rsidRDefault="005036A3" w:rsidP="005036A3">
            <w:pPr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uk-UA"/>
              </w:rPr>
            </w:pPr>
            <w:r w:rsidRPr="00F7586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uk-UA"/>
              </w:rPr>
              <w:t>Моделювання бізнес-процесів</w:t>
            </w:r>
          </w:p>
        </w:tc>
        <w:tc>
          <w:tcPr>
            <w:tcW w:w="648" w:type="dxa"/>
          </w:tcPr>
          <w:p w:rsidR="005036A3" w:rsidRPr="00F7586C" w:rsidRDefault="001B764A" w:rsidP="000A628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586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20</w:t>
            </w:r>
          </w:p>
        </w:tc>
        <w:tc>
          <w:tcPr>
            <w:tcW w:w="664" w:type="dxa"/>
          </w:tcPr>
          <w:p w:rsidR="005036A3" w:rsidRPr="00F7586C" w:rsidRDefault="001B764A" w:rsidP="000A628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7586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uk-UA"/>
              </w:rPr>
              <w:t>6</w:t>
            </w:r>
          </w:p>
        </w:tc>
        <w:tc>
          <w:tcPr>
            <w:tcW w:w="632" w:type="dxa"/>
          </w:tcPr>
          <w:p w:rsidR="005036A3" w:rsidRPr="00F7586C" w:rsidRDefault="001B764A" w:rsidP="000E4E60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586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6</w:t>
            </w:r>
            <w:r w:rsidR="005036A3" w:rsidRPr="00F7586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/8</w:t>
            </w:r>
          </w:p>
        </w:tc>
        <w:tc>
          <w:tcPr>
            <w:tcW w:w="509" w:type="dxa"/>
          </w:tcPr>
          <w:p w:rsidR="005036A3" w:rsidRPr="00F7586C" w:rsidRDefault="005036A3" w:rsidP="000A628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586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538" w:type="dxa"/>
          </w:tcPr>
          <w:p w:rsidR="005036A3" w:rsidRPr="00F7586C" w:rsidRDefault="005036A3" w:rsidP="000A628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7586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1045" w:type="dxa"/>
          </w:tcPr>
          <w:p w:rsidR="005036A3" w:rsidRPr="00F7586C" w:rsidRDefault="001B764A" w:rsidP="004A148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7586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</w:tr>
      <w:tr w:rsidR="005036A3" w:rsidRPr="00F7586C" w:rsidTr="004A1484">
        <w:trPr>
          <w:jc w:val="center"/>
        </w:trPr>
        <w:tc>
          <w:tcPr>
            <w:tcW w:w="957" w:type="dxa"/>
            <w:vAlign w:val="center"/>
          </w:tcPr>
          <w:p w:rsidR="005036A3" w:rsidRPr="00F7586C" w:rsidRDefault="005036A3" w:rsidP="005036A3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586C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Тема 8</w:t>
            </w:r>
          </w:p>
        </w:tc>
        <w:tc>
          <w:tcPr>
            <w:tcW w:w="2401" w:type="dxa"/>
          </w:tcPr>
          <w:p w:rsidR="005036A3" w:rsidRPr="00F7586C" w:rsidRDefault="005036A3" w:rsidP="005036A3">
            <w:pPr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uk-UA"/>
              </w:rPr>
            </w:pPr>
            <w:r w:rsidRPr="00F7586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uk-UA"/>
              </w:rPr>
              <w:t>Інструменти для створення прототипів</w:t>
            </w:r>
          </w:p>
        </w:tc>
        <w:tc>
          <w:tcPr>
            <w:tcW w:w="648" w:type="dxa"/>
          </w:tcPr>
          <w:p w:rsidR="005036A3" w:rsidRPr="00F7586C" w:rsidRDefault="001B764A" w:rsidP="001B764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F7586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16</w:t>
            </w:r>
          </w:p>
        </w:tc>
        <w:tc>
          <w:tcPr>
            <w:tcW w:w="664" w:type="dxa"/>
          </w:tcPr>
          <w:p w:rsidR="005036A3" w:rsidRPr="00F7586C" w:rsidRDefault="001B764A" w:rsidP="000A628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uk-UA"/>
              </w:rPr>
            </w:pPr>
            <w:r w:rsidRPr="00F7586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uk-UA"/>
              </w:rPr>
              <w:t>6</w:t>
            </w:r>
          </w:p>
        </w:tc>
        <w:tc>
          <w:tcPr>
            <w:tcW w:w="632" w:type="dxa"/>
          </w:tcPr>
          <w:p w:rsidR="005036A3" w:rsidRPr="00F7586C" w:rsidRDefault="005036A3" w:rsidP="000E4E60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F7586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509" w:type="dxa"/>
          </w:tcPr>
          <w:p w:rsidR="005036A3" w:rsidRPr="00F7586C" w:rsidRDefault="005036A3" w:rsidP="000A628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F7586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538" w:type="dxa"/>
          </w:tcPr>
          <w:p w:rsidR="005036A3" w:rsidRPr="00F7586C" w:rsidRDefault="005036A3" w:rsidP="000A628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7586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1045" w:type="dxa"/>
          </w:tcPr>
          <w:p w:rsidR="005036A3" w:rsidRPr="00F7586C" w:rsidRDefault="001B764A" w:rsidP="004A148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7586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</w:tr>
      <w:tr w:rsidR="005036A3" w:rsidRPr="00F7586C" w:rsidTr="004A1484">
        <w:trPr>
          <w:jc w:val="center"/>
        </w:trPr>
        <w:tc>
          <w:tcPr>
            <w:tcW w:w="3358" w:type="dxa"/>
            <w:gridSpan w:val="2"/>
            <w:shd w:val="clear" w:color="auto" w:fill="D9D9D9" w:themeFill="background1" w:themeFillShade="D9"/>
          </w:tcPr>
          <w:p w:rsidR="005036A3" w:rsidRPr="00F7586C" w:rsidRDefault="005036A3" w:rsidP="000A628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586C">
              <w:rPr>
                <w:rFonts w:ascii="Times New Roman" w:hAnsi="Times New Roman" w:cs="Times New Roman"/>
                <w:b/>
                <w:sz w:val="22"/>
                <w:szCs w:val="22"/>
              </w:rPr>
              <w:t>Індивідуальне навчально-дослідне завдання (ІНДЗ)</w:t>
            </w:r>
          </w:p>
        </w:tc>
        <w:tc>
          <w:tcPr>
            <w:tcW w:w="648" w:type="dxa"/>
            <w:shd w:val="clear" w:color="auto" w:fill="D9D9D9" w:themeFill="background1" w:themeFillShade="D9"/>
          </w:tcPr>
          <w:p w:rsidR="005036A3" w:rsidRPr="00F7586C" w:rsidRDefault="005036A3" w:rsidP="000A628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586C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664" w:type="dxa"/>
            <w:shd w:val="clear" w:color="auto" w:fill="D9D9D9" w:themeFill="background1" w:themeFillShade="D9"/>
          </w:tcPr>
          <w:p w:rsidR="005036A3" w:rsidRPr="00F7586C" w:rsidRDefault="005036A3" w:rsidP="000A628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586C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5036A3" w:rsidRPr="00F7586C" w:rsidRDefault="005036A3" w:rsidP="000A628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586C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F7586C">
              <w:rPr>
                <w:rFonts w:ascii="Times New Roman" w:hAnsi="Times New Roman" w:cs="Times New Roman"/>
                <w:sz w:val="22"/>
                <w:szCs w:val="22"/>
              </w:rPr>
              <w:t>/12</w:t>
            </w:r>
          </w:p>
        </w:tc>
        <w:tc>
          <w:tcPr>
            <w:tcW w:w="509" w:type="dxa"/>
            <w:shd w:val="clear" w:color="auto" w:fill="D9D9D9" w:themeFill="background1" w:themeFillShade="D9"/>
          </w:tcPr>
          <w:p w:rsidR="005036A3" w:rsidRPr="00F7586C" w:rsidRDefault="005036A3" w:rsidP="000A628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586C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5036A3" w:rsidRPr="00F7586C" w:rsidRDefault="005036A3" w:rsidP="000A628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586C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045" w:type="dxa"/>
            <w:shd w:val="clear" w:color="auto" w:fill="D9D9D9" w:themeFill="background1" w:themeFillShade="D9"/>
          </w:tcPr>
          <w:p w:rsidR="005036A3" w:rsidRPr="00F7586C" w:rsidRDefault="005036A3" w:rsidP="004A1484">
            <w:pPr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F7586C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-</w:t>
            </w:r>
          </w:p>
        </w:tc>
      </w:tr>
      <w:tr w:rsidR="005036A3" w:rsidRPr="00F7586C" w:rsidTr="004A1484">
        <w:trPr>
          <w:trHeight w:val="270"/>
          <w:jc w:val="center"/>
        </w:trPr>
        <w:tc>
          <w:tcPr>
            <w:tcW w:w="3358" w:type="dxa"/>
            <w:gridSpan w:val="2"/>
            <w:shd w:val="clear" w:color="auto" w:fill="D9D9D9" w:themeFill="background1" w:themeFillShade="D9"/>
          </w:tcPr>
          <w:p w:rsidR="005036A3" w:rsidRPr="00F7586C" w:rsidRDefault="005036A3" w:rsidP="000A628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586C">
              <w:rPr>
                <w:rFonts w:ascii="Times New Roman" w:hAnsi="Times New Roman" w:cs="Times New Roman"/>
                <w:b/>
                <w:sz w:val="22"/>
                <w:szCs w:val="22"/>
              </w:rPr>
              <w:t>Разом годин</w:t>
            </w:r>
          </w:p>
        </w:tc>
        <w:tc>
          <w:tcPr>
            <w:tcW w:w="648" w:type="dxa"/>
            <w:shd w:val="clear" w:color="auto" w:fill="D9D9D9" w:themeFill="background1" w:themeFillShade="D9"/>
          </w:tcPr>
          <w:p w:rsidR="005036A3" w:rsidRPr="00F7586C" w:rsidRDefault="005036A3" w:rsidP="000A628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586C">
              <w:rPr>
                <w:rFonts w:ascii="Times New Roman" w:hAnsi="Times New Roman" w:cs="Times New Roman"/>
                <w:b/>
                <w:sz w:val="22"/>
                <w:szCs w:val="22"/>
              </w:rPr>
              <w:t>120</w:t>
            </w:r>
          </w:p>
        </w:tc>
        <w:tc>
          <w:tcPr>
            <w:tcW w:w="664" w:type="dxa"/>
            <w:shd w:val="clear" w:color="auto" w:fill="D9D9D9" w:themeFill="background1" w:themeFillShade="D9"/>
          </w:tcPr>
          <w:p w:rsidR="005036A3" w:rsidRPr="00F7586C" w:rsidRDefault="005036A3" w:rsidP="000A628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7586C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48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5036A3" w:rsidRPr="00F7586C" w:rsidRDefault="005036A3" w:rsidP="00B76F6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7586C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72</w:t>
            </w:r>
          </w:p>
        </w:tc>
        <w:tc>
          <w:tcPr>
            <w:tcW w:w="509" w:type="dxa"/>
            <w:shd w:val="clear" w:color="auto" w:fill="D9D9D9" w:themeFill="background1" w:themeFillShade="D9"/>
          </w:tcPr>
          <w:p w:rsidR="005036A3" w:rsidRPr="00F7586C" w:rsidRDefault="005036A3" w:rsidP="000A628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7586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F7586C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5036A3" w:rsidRPr="00F7586C" w:rsidRDefault="005036A3" w:rsidP="000A628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7586C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30</w:t>
            </w:r>
          </w:p>
        </w:tc>
        <w:tc>
          <w:tcPr>
            <w:tcW w:w="1045" w:type="dxa"/>
            <w:shd w:val="clear" w:color="auto" w:fill="D9D9D9" w:themeFill="background1" w:themeFillShade="D9"/>
          </w:tcPr>
          <w:p w:rsidR="005036A3" w:rsidRPr="00F7586C" w:rsidRDefault="005036A3" w:rsidP="004A1484">
            <w:pPr>
              <w:contextualSpacing/>
              <w:jc w:val="center"/>
              <w:rPr>
                <w:sz w:val="22"/>
                <w:szCs w:val="22"/>
              </w:rPr>
            </w:pPr>
            <w:r w:rsidRPr="00F7586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</w:tbl>
    <w:p w:rsidR="00DE052E" w:rsidRPr="00236BC9" w:rsidRDefault="00DE052E" w:rsidP="00DE052E">
      <w:pPr>
        <w:ind w:firstLine="284"/>
        <w:rPr>
          <w:lang w:val="uk-UA"/>
        </w:rPr>
        <w:sectPr w:rsidR="00DE052E" w:rsidRPr="00236BC9" w:rsidSect="00655CD6">
          <w:type w:val="nextColumn"/>
          <w:pgSz w:w="8392" w:h="11907" w:code="11"/>
          <w:pgMar w:top="680" w:right="567" w:bottom="680" w:left="624" w:header="709" w:footer="709" w:gutter="0"/>
          <w:cols w:space="60"/>
          <w:noEndnote/>
        </w:sectPr>
      </w:pPr>
    </w:p>
    <w:p w:rsidR="001A38E8" w:rsidRPr="00236BC9" w:rsidRDefault="00272734" w:rsidP="001A38E8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36BC9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7</w:t>
      </w:r>
      <w:r w:rsidR="00DE052E" w:rsidRPr="00236BC9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КАЛЕНДАРНО-ТЕМАТИЧНИЙ ПЛАН </w:t>
      </w:r>
    </w:p>
    <w:p w:rsidR="00DE052E" w:rsidRDefault="00DE052E" w:rsidP="001A38E8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36BC9">
        <w:rPr>
          <w:rFonts w:ascii="Times New Roman" w:hAnsi="Times New Roman" w:cs="Times New Roman"/>
          <w:b/>
          <w:sz w:val="24"/>
          <w:szCs w:val="24"/>
          <w:lang w:val="uk-UA"/>
        </w:rPr>
        <w:t>АУДИТОРНИХ</w:t>
      </w:r>
      <w:r w:rsidR="00730A5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4401E" w:rsidRPr="00236BC9">
        <w:rPr>
          <w:rFonts w:ascii="Times New Roman" w:hAnsi="Times New Roman" w:cs="Times New Roman"/>
          <w:b/>
          <w:sz w:val="24"/>
          <w:szCs w:val="24"/>
          <w:lang w:val="uk-UA"/>
        </w:rPr>
        <w:t>ЗАНЯТЬ</w:t>
      </w:r>
    </w:p>
    <w:p w:rsidR="002D65B1" w:rsidRPr="002D65B1" w:rsidRDefault="002D65B1" w:rsidP="001A38E8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62A3A" w:rsidRDefault="00272734" w:rsidP="00962A3A">
      <w:pPr>
        <w:jc w:val="center"/>
        <w:rPr>
          <w:rStyle w:val="FontStyle57"/>
          <w:sz w:val="22"/>
          <w:szCs w:val="22"/>
          <w:lang w:val="uk-UA"/>
        </w:rPr>
      </w:pPr>
      <w:r w:rsidRPr="00236BC9">
        <w:rPr>
          <w:rStyle w:val="FontStyle57"/>
          <w:sz w:val="22"/>
          <w:szCs w:val="22"/>
          <w:lang w:val="uk-UA"/>
        </w:rPr>
        <w:t>7</w:t>
      </w:r>
      <w:r w:rsidR="00962A3A" w:rsidRPr="00236BC9">
        <w:rPr>
          <w:rStyle w:val="FontStyle57"/>
          <w:sz w:val="22"/>
          <w:szCs w:val="22"/>
          <w:lang w:val="uk-UA"/>
        </w:rPr>
        <w:t>.1. Календарно-тематичний план лекційних занять</w:t>
      </w:r>
    </w:p>
    <w:tbl>
      <w:tblPr>
        <w:tblW w:w="7320" w:type="dxa"/>
        <w:jc w:val="center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9"/>
        <w:gridCol w:w="5528"/>
        <w:gridCol w:w="1023"/>
      </w:tblGrid>
      <w:tr w:rsidR="00236BC9" w:rsidRPr="00236BC9" w:rsidTr="002D65B1">
        <w:trPr>
          <w:trHeight w:hRule="exact" w:val="800"/>
          <w:jc w:val="center"/>
        </w:trPr>
        <w:tc>
          <w:tcPr>
            <w:tcW w:w="769" w:type="dxa"/>
          </w:tcPr>
          <w:p w:rsidR="007A08FE" w:rsidRPr="00236BC9" w:rsidRDefault="00962A3A" w:rsidP="007138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№ </w:t>
            </w:r>
          </w:p>
          <w:p w:rsidR="00962A3A" w:rsidRPr="00236BC9" w:rsidRDefault="002D65B1" w:rsidP="007138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З</w:t>
            </w:r>
            <w:r w:rsidR="00457288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аня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  <w:lang w:val="en-US"/>
              </w:rPr>
              <w:t>-</w:t>
            </w:r>
            <w:r w:rsidR="00962A3A" w:rsidRPr="00236BC9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ття</w:t>
            </w:r>
          </w:p>
        </w:tc>
        <w:tc>
          <w:tcPr>
            <w:tcW w:w="5528" w:type="dxa"/>
            <w:vAlign w:val="center"/>
          </w:tcPr>
          <w:p w:rsidR="00962A3A" w:rsidRPr="00236BC9" w:rsidRDefault="00962A3A" w:rsidP="002D65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36BC9">
              <w:rPr>
                <w:rStyle w:val="FontStyle61"/>
                <w:sz w:val="22"/>
                <w:szCs w:val="22"/>
                <w:lang w:val="uk-UA"/>
              </w:rPr>
              <w:t>Тема та короткий зміст заняття</w:t>
            </w:r>
          </w:p>
        </w:tc>
        <w:tc>
          <w:tcPr>
            <w:tcW w:w="1023" w:type="dxa"/>
            <w:vAlign w:val="center"/>
          </w:tcPr>
          <w:p w:rsidR="00962A3A" w:rsidRPr="00236BC9" w:rsidRDefault="00962A3A" w:rsidP="002D65B1">
            <w:pPr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36BC9">
              <w:rPr>
                <w:rStyle w:val="FontStyle61"/>
                <w:sz w:val="22"/>
                <w:szCs w:val="22"/>
                <w:lang w:val="uk-UA"/>
              </w:rPr>
              <w:t>Кіль</w:t>
            </w:r>
            <w:r w:rsidRPr="00236BC9">
              <w:rPr>
                <w:rStyle w:val="FontStyle61"/>
                <w:sz w:val="22"/>
                <w:szCs w:val="22"/>
                <w:lang w:val="uk-UA"/>
              </w:rPr>
              <w:softHyphen/>
              <w:t>кість годин</w:t>
            </w:r>
          </w:p>
        </w:tc>
      </w:tr>
    </w:tbl>
    <w:p w:rsidR="00F67A7D" w:rsidRPr="00236BC9" w:rsidRDefault="00F67A7D">
      <w:pPr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3246"/>
        <w:gridCol w:w="3023"/>
        <w:gridCol w:w="756"/>
      </w:tblGrid>
      <w:tr w:rsidR="00236BC9" w:rsidRPr="00F7586C" w:rsidTr="001F70F9">
        <w:trPr>
          <w:trHeight w:hRule="exact" w:val="227"/>
          <w:tblHeader/>
          <w:jc w:val="center"/>
        </w:trPr>
        <w:tc>
          <w:tcPr>
            <w:tcW w:w="3638" w:type="dxa"/>
            <w:gridSpan w:val="2"/>
          </w:tcPr>
          <w:p w:rsidR="00962A3A" w:rsidRPr="00F7586C" w:rsidRDefault="00962A3A" w:rsidP="00A81A4B">
            <w:pPr>
              <w:shd w:val="clear" w:color="auto" w:fill="FFFFFF"/>
              <w:ind w:firstLine="102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7586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3023" w:type="dxa"/>
          </w:tcPr>
          <w:p w:rsidR="00962A3A" w:rsidRPr="00F7586C" w:rsidRDefault="00962A3A" w:rsidP="00A81A4B">
            <w:pPr>
              <w:shd w:val="clear" w:color="auto" w:fill="FFFFFF"/>
              <w:ind w:firstLine="102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7586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756" w:type="dxa"/>
          </w:tcPr>
          <w:p w:rsidR="00962A3A" w:rsidRPr="00F7586C" w:rsidRDefault="00962A3A" w:rsidP="00A81A4B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7586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</w:p>
        </w:tc>
      </w:tr>
      <w:tr w:rsidR="00236BC9" w:rsidRPr="00F7586C" w:rsidTr="001F70F9">
        <w:trPr>
          <w:trHeight w:hRule="exact" w:val="284"/>
          <w:jc w:val="center"/>
        </w:trPr>
        <w:tc>
          <w:tcPr>
            <w:tcW w:w="7417" w:type="dxa"/>
            <w:gridSpan w:val="4"/>
            <w:shd w:val="clear" w:color="auto" w:fill="D9D9D9" w:themeFill="background1" w:themeFillShade="D9"/>
          </w:tcPr>
          <w:p w:rsidR="007A08FE" w:rsidRPr="00F7586C" w:rsidRDefault="007A08FE" w:rsidP="00A81A4B">
            <w:pPr>
              <w:shd w:val="clear" w:color="auto" w:fill="FFFFFF"/>
              <w:ind w:firstLine="102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7586C">
              <w:rPr>
                <w:rStyle w:val="FontStyle83"/>
                <w:b/>
                <w:lang w:val="uk-UA"/>
              </w:rPr>
              <w:t>ЗАЛІКОВИЙ МОДУЛЬ № 1</w:t>
            </w:r>
          </w:p>
        </w:tc>
      </w:tr>
      <w:tr w:rsidR="000A628C" w:rsidRPr="00F7586C" w:rsidTr="00B46753">
        <w:trPr>
          <w:trHeight w:hRule="exact" w:val="308"/>
          <w:jc w:val="center"/>
        </w:trPr>
        <w:tc>
          <w:tcPr>
            <w:tcW w:w="6661" w:type="dxa"/>
            <w:gridSpan w:val="3"/>
          </w:tcPr>
          <w:p w:rsidR="000A628C" w:rsidRPr="00F7586C" w:rsidRDefault="001B764A" w:rsidP="001B764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 w:rsidRPr="00F7586C">
              <w:rPr>
                <w:rFonts w:ascii="Times New Roman" w:hAnsi="Times New Roman" w:cs="Times New Roman"/>
                <w:b/>
                <w:spacing w:val="-1"/>
                <w:sz w:val="22"/>
                <w:szCs w:val="22"/>
                <w:shd w:val="clear" w:color="auto" w:fill="FFFFFF"/>
                <w:lang w:val="uk-UA"/>
              </w:rPr>
              <w:t>ТЕМА 1.</w:t>
            </w:r>
            <w:r w:rsidRPr="00F7586C">
              <w:rPr>
                <w:rFonts w:ascii="Times New Roman" w:hAnsi="Times New Roman" w:cs="Times New Roman"/>
                <w:b/>
                <w:spacing w:val="-2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F7586C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Вступ до бізнес-аналізу</w:t>
            </w:r>
            <w:r w:rsidRPr="00F7586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756" w:type="dxa"/>
          </w:tcPr>
          <w:p w:rsidR="000A628C" w:rsidRPr="00F7586C" w:rsidRDefault="000A628C" w:rsidP="00A81A4B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F7586C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2</w:t>
            </w:r>
          </w:p>
        </w:tc>
      </w:tr>
      <w:tr w:rsidR="000A628C" w:rsidRPr="00F7586C" w:rsidTr="00B46753">
        <w:trPr>
          <w:trHeight w:val="818"/>
          <w:jc w:val="center"/>
        </w:trPr>
        <w:tc>
          <w:tcPr>
            <w:tcW w:w="392" w:type="dxa"/>
          </w:tcPr>
          <w:p w:rsidR="000A628C" w:rsidRPr="00F7586C" w:rsidRDefault="000A628C" w:rsidP="00A81A4B">
            <w:pPr>
              <w:widowControl/>
              <w:tabs>
                <w:tab w:val="left" w:pos="928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7586C">
              <w:rPr>
                <w:rFonts w:ascii="Times New Roman" w:eastAsia="Calibri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269" w:type="dxa"/>
            <w:gridSpan w:val="2"/>
          </w:tcPr>
          <w:p w:rsidR="001B764A" w:rsidRPr="00F7586C" w:rsidRDefault="001B764A" w:rsidP="00F7586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 w:rsidRPr="00F7586C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 xml:space="preserve">Основні визначення. Що таке бізнес-аналітика. Види аналізу. Хто такий бізнес-аналітик. Завдання, методи бізнес-аналізу. </w:t>
            </w:r>
          </w:p>
          <w:p w:rsidR="000A628C" w:rsidRPr="00F7586C" w:rsidRDefault="001B764A" w:rsidP="00B4675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 w:rsidRPr="00F7586C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Що повинен знати аналітик. Процес SDLC</w:t>
            </w:r>
            <w:r w:rsidRPr="00F7586C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  <w:r w:rsidRPr="00F7586C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756" w:type="dxa"/>
          </w:tcPr>
          <w:p w:rsidR="000A628C" w:rsidRPr="00F7586C" w:rsidRDefault="000A628C" w:rsidP="00A81A4B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7586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</w:tr>
      <w:tr w:rsidR="000A628C" w:rsidRPr="00F7586C" w:rsidTr="00B46753">
        <w:trPr>
          <w:trHeight w:hRule="exact" w:val="282"/>
          <w:jc w:val="center"/>
        </w:trPr>
        <w:tc>
          <w:tcPr>
            <w:tcW w:w="6661" w:type="dxa"/>
            <w:gridSpan w:val="3"/>
          </w:tcPr>
          <w:p w:rsidR="000A628C" w:rsidRPr="00F7586C" w:rsidRDefault="001B764A" w:rsidP="00C23D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586C">
              <w:rPr>
                <w:rFonts w:ascii="Times New Roman" w:hAnsi="Times New Roman" w:cs="Times New Roman"/>
                <w:b/>
                <w:spacing w:val="-2"/>
                <w:sz w:val="22"/>
                <w:szCs w:val="22"/>
                <w:shd w:val="clear" w:color="auto" w:fill="FFFFFF"/>
                <w:lang w:val="uk-UA"/>
              </w:rPr>
              <w:tab/>
              <w:t xml:space="preserve">ТЕМА 2. </w:t>
            </w:r>
            <w:r w:rsidRPr="00F7586C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Техніка збору вимог в бізнес-аналізі.</w:t>
            </w:r>
            <w:r w:rsidRPr="00F7586C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ab/>
            </w:r>
          </w:p>
        </w:tc>
        <w:tc>
          <w:tcPr>
            <w:tcW w:w="756" w:type="dxa"/>
          </w:tcPr>
          <w:p w:rsidR="000A628C" w:rsidRPr="00F7586C" w:rsidRDefault="000A628C" w:rsidP="00A81A4B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586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0A628C" w:rsidRPr="00F7586C" w:rsidTr="00B46753">
        <w:trPr>
          <w:trHeight w:val="550"/>
          <w:jc w:val="center"/>
        </w:trPr>
        <w:tc>
          <w:tcPr>
            <w:tcW w:w="392" w:type="dxa"/>
          </w:tcPr>
          <w:p w:rsidR="000A628C" w:rsidRPr="00F7586C" w:rsidRDefault="000A628C" w:rsidP="00A81A4B">
            <w:pPr>
              <w:widowControl/>
              <w:tabs>
                <w:tab w:val="left" w:pos="928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7586C">
              <w:rPr>
                <w:rFonts w:ascii="Times New Roman" w:eastAsia="Calibri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269" w:type="dxa"/>
            <w:gridSpan w:val="2"/>
          </w:tcPr>
          <w:p w:rsidR="000A628C" w:rsidRPr="00F7586C" w:rsidRDefault="001B764A" w:rsidP="00F7586C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  <w:lang w:val="uk-UA"/>
              </w:rPr>
            </w:pPr>
            <w:r w:rsidRPr="00F7586C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  <w:lang w:val="uk-UA"/>
              </w:rPr>
              <w:t xml:space="preserve">Техніки збору інформації та аналіз вимог. Аналіз документів. Інтерв’ю. Бенчмаркінг, як основа аналізу конкурентів. </w:t>
            </w:r>
          </w:p>
        </w:tc>
        <w:tc>
          <w:tcPr>
            <w:tcW w:w="756" w:type="dxa"/>
          </w:tcPr>
          <w:p w:rsidR="000A628C" w:rsidRPr="00F7586C" w:rsidRDefault="000A628C" w:rsidP="00A81A4B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7586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</w:tr>
      <w:tr w:rsidR="000A628C" w:rsidRPr="00F7586C" w:rsidTr="00F7586C">
        <w:trPr>
          <w:trHeight w:hRule="exact" w:val="484"/>
          <w:jc w:val="center"/>
        </w:trPr>
        <w:tc>
          <w:tcPr>
            <w:tcW w:w="6661" w:type="dxa"/>
            <w:gridSpan w:val="3"/>
          </w:tcPr>
          <w:p w:rsidR="000A628C" w:rsidRPr="00F7586C" w:rsidRDefault="00893EA8" w:rsidP="009D5EFB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7586C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  <w:lang w:val="uk-UA"/>
              </w:rPr>
              <w:t xml:space="preserve">ТЕМА 3. </w:t>
            </w:r>
            <w:r w:rsidRPr="00F7586C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Ділова розвідка та промислове шпигунство як складові конкурентного моніторингу.</w:t>
            </w:r>
          </w:p>
        </w:tc>
        <w:tc>
          <w:tcPr>
            <w:tcW w:w="756" w:type="dxa"/>
          </w:tcPr>
          <w:p w:rsidR="000A628C" w:rsidRPr="00F7586C" w:rsidRDefault="008F4951" w:rsidP="00A81A4B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F7586C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2</w:t>
            </w:r>
          </w:p>
        </w:tc>
      </w:tr>
      <w:tr w:rsidR="000A628C" w:rsidRPr="00F7586C" w:rsidTr="00B46753">
        <w:trPr>
          <w:trHeight w:val="822"/>
          <w:jc w:val="center"/>
        </w:trPr>
        <w:tc>
          <w:tcPr>
            <w:tcW w:w="392" w:type="dxa"/>
          </w:tcPr>
          <w:p w:rsidR="000A628C" w:rsidRPr="00F7586C" w:rsidRDefault="000A628C" w:rsidP="00A81A4B">
            <w:pPr>
              <w:widowControl/>
              <w:tabs>
                <w:tab w:val="left" w:pos="928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F7586C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3.</w:t>
            </w:r>
          </w:p>
        </w:tc>
        <w:tc>
          <w:tcPr>
            <w:tcW w:w="6269" w:type="dxa"/>
            <w:gridSpan w:val="2"/>
          </w:tcPr>
          <w:p w:rsidR="000A628C" w:rsidRPr="00F7586C" w:rsidRDefault="001B764A" w:rsidP="00F7586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586C">
              <w:rPr>
                <w:rFonts w:ascii="Times New Roman" w:hAnsi="Times New Roman" w:cs="Times New Roman"/>
                <w:sz w:val="22"/>
                <w:szCs w:val="22"/>
              </w:rPr>
              <w:t xml:space="preserve">Збір та аналіз бізнес вимог. Оформлення бізнес вимог. Техніки роботи з стейкхолдерами. </w:t>
            </w:r>
            <w:r w:rsidRPr="00F7586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Business</w:t>
            </w:r>
            <w:r w:rsidRPr="00F7586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7586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Model</w:t>
            </w:r>
            <w:r w:rsidRPr="00F7586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7586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Canvas</w:t>
            </w:r>
            <w:r w:rsidRPr="00F7586C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F7586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Stakeholder matrix. Vision and scope document.</w:t>
            </w:r>
          </w:p>
        </w:tc>
        <w:tc>
          <w:tcPr>
            <w:tcW w:w="756" w:type="dxa"/>
          </w:tcPr>
          <w:p w:rsidR="000A628C" w:rsidRPr="00F7586C" w:rsidRDefault="008F4951" w:rsidP="00A81A4B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7586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</w:tr>
      <w:tr w:rsidR="000A628C" w:rsidRPr="00F7586C" w:rsidTr="00F7586C">
        <w:trPr>
          <w:trHeight w:hRule="exact" w:val="270"/>
          <w:jc w:val="center"/>
        </w:trPr>
        <w:tc>
          <w:tcPr>
            <w:tcW w:w="6661" w:type="dxa"/>
            <w:gridSpan w:val="3"/>
          </w:tcPr>
          <w:p w:rsidR="001B764A" w:rsidRPr="00F7586C" w:rsidRDefault="001B764A" w:rsidP="00F7586C">
            <w:pPr>
              <w:ind w:firstLine="426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F7586C">
              <w:rPr>
                <w:rFonts w:ascii="Times New Roman" w:hAnsi="Times New Roman" w:cs="Times New Roman"/>
                <w:b/>
                <w:spacing w:val="-2"/>
                <w:sz w:val="22"/>
                <w:szCs w:val="22"/>
                <w:shd w:val="clear" w:color="auto" w:fill="FFFFFF"/>
                <w:lang w:val="uk-UA"/>
              </w:rPr>
              <w:t xml:space="preserve">ТЕМА 4. </w:t>
            </w:r>
            <w:r w:rsidRPr="00F7586C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Користуваціні вимоги (</w:t>
            </w:r>
            <w:r w:rsidRPr="00F7586C">
              <w:rPr>
                <w:rStyle w:val="af2"/>
                <w:rFonts w:ascii="Times New Roman" w:hAnsi="Times New Roman" w:cs="Times New Roman"/>
                <w:color w:val="333333"/>
                <w:spacing w:val="11"/>
                <w:sz w:val="22"/>
                <w:szCs w:val="22"/>
                <w:shd w:val="clear" w:color="auto" w:fill="FFFFFF"/>
                <w:lang w:val="en-US"/>
              </w:rPr>
              <w:t>User Requirements)</w:t>
            </w:r>
            <w:r w:rsidRPr="00F7586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</w:t>
            </w:r>
          </w:p>
          <w:p w:rsidR="000A628C" w:rsidRPr="00F7586C" w:rsidRDefault="000A628C" w:rsidP="00A81A4B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756" w:type="dxa"/>
          </w:tcPr>
          <w:p w:rsidR="000A628C" w:rsidRPr="00F7586C" w:rsidRDefault="007D2B79" w:rsidP="00A81A4B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586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0A628C" w:rsidRPr="00F7586C" w:rsidTr="00B46753">
        <w:trPr>
          <w:trHeight w:val="554"/>
          <w:jc w:val="center"/>
        </w:trPr>
        <w:tc>
          <w:tcPr>
            <w:tcW w:w="392" w:type="dxa"/>
          </w:tcPr>
          <w:p w:rsidR="000A628C" w:rsidRPr="00F7586C" w:rsidRDefault="000A628C" w:rsidP="00A81A4B">
            <w:pPr>
              <w:widowControl/>
              <w:tabs>
                <w:tab w:val="left" w:pos="928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7586C">
              <w:rPr>
                <w:rFonts w:ascii="Times New Roman" w:eastAsia="Calibri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6269" w:type="dxa"/>
            <w:gridSpan w:val="2"/>
          </w:tcPr>
          <w:p w:rsidR="001B764A" w:rsidRPr="00F7586C" w:rsidRDefault="001B764A" w:rsidP="00F7586C">
            <w:pPr>
              <w:ind w:firstLine="42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7586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User</w:t>
            </w:r>
            <w:r w:rsidRPr="00F7586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-персони і як їх сформувати. </w:t>
            </w:r>
            <w:r w:rsidRPr="00F7586C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U</w:t>
            </w:r>
            <w:r w:rsidRPr="00F7586C">
              <w:rPr>
                <w:rFonts w:ascii="Times New Roman" w:hAnsi="Times New Roman" w:cs="Times New Roman"/>
                <w:color w:val="333333"/>
                <w:sz w:val="22"/>
                <w:szCs w:val="22"/>
                <w:lang w:val="en-US"/>
              </w:rPr>
              <w:t>ser</w:t>
            </w:r>
            <w:r w:rsidRPr="00F7586C">
              <w:rPr>
                <w:rFonts w:ascii="Times New Roman" w:hAnsi="Times New Roman" w:cs="Times New Roman"/>
                <w:color w:val="333333"/>
                <w:sz w:val="22"/>
                <w:szCs w:val="22"/>
                <w:lang w:val="uk-UA"/>
              </w:rPr>
              <w:t>-</w:t>
            </w:r>
            <w:r w:rsidRPr="00F7586C">
              <w:rPr>
                <w:rFonts w:ascii="Times New Roman" w:hAnsi="Times New Roman" w:cs="Times New Roman"/>
                <w:color w:val="333333"/>
                <w:sz w:val="22"/>
                <w:szCs w:val="22"/>
                <w:lang w:val="en-US"/>
              </w:rPr>
              <w:t>story</w:t>
            </w:r>
            <w:r w:rsidRPr="00F7586C">
              <w:rPr>
                <w:rFonts w:ascii="Times New Roman" w:hAnsi="Times New Roman" w:cs="Times New Roman"/>
                <w:color w:val="333333"/>
                <w:sz w:val="22"/>
                <w:szCs w:val="22"/>
                <w:lang w:val="uk-UA"/>
              </w:rPr>
              <w:t xml:space="preserve"> та як їх писати. </w:t>
            </w:r>
          </w:p>
          <w:p w:rsidR="000A628C" w:rsidRPr="00F7586C" w:rsidRDefault="001B764A" w:rsidP="00B46753">
            <w:pPr>
              <w:ind w:firstLine="42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7586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Story</w:t>
            </w:r>
            <w:r w:rsidRPr="00F7586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F7586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mapping</w:t>
            </w:r>
            <w:r w:rsidRPr="00F7586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як інструмент пріоритезації та скоупу</w:t>
            </w:r>
            <w:r w:rsidRPr="00F7586C">
              <w:rPr>
                <w:rFonts w:ascii="Times New Roman" w:hAnsi="Times New Roman" w:cs="Times New Roman"/>
                <w:color w:val="333333"/>
                <w:sz w:val="22"/>
                <w:szCs w:val="22"/>
                <w:lang w:val="uk-UA"/>
              </w:rPr>
              <w:t xml:space="preserve">. </w:t>
            </w:r>
          </w:p>
        </w:tc>
        <w:tc>
          <w:tcPr>
            <w:tcW w:w="756" w:type="dxa"/>
          </w:tcPr>
          <w:p w:rsidR="000A628C" w:rsidRPr="00F7586C" w:rsidRDefault="007D2B79" w:rsidP="00A81A4B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7586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</w:tr>
      <w:tr w:rsidR="000A628C" w:rsidRPr="00F7586C" w:rsidTr="00F7586C">
        <w:trPr>
          <w:trHeight w:hRule="exact" w:val="296"/>
          <w:jc w:val="center"/>
        </w:trPr>
        <w:tc>
          <w:tcPr>
            <w:tcW w:w="6661" w:type="dxa"/>
            <w:gridSpan w:val="3"/>
            <w:tcBorders>
              <w:bottom w:val="single" w:sz="4" w:space="0" w:color="auto"/>
            </w:tcBorders>
          </w:tcPr>
          <w:p w:rsidR="000A628C" w:rsidRPr="00F7586C" w:rsidRDefault="001B764A" w:rsidP="00F758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7586C">
              <w:rPr>
                <w:rFonts w:ascii="Times New Roman" w:hAnsi="Times New Roman" w:cs="Times New Roman"/>
                <w:b/>
                <w:spacing w:val="-1"/>
                <w:sz w:val="22"/>
                <w:szCs w:val="22"/>
                <w:shd w:val="clear" w:color="auto" w:fill="FFFFFF"/>
              </w:rPr>
              <w:t>ТЕМА</w:t>
            </w:r>
            <w:r w:rsidRPr="00F7586C">
              <w:rPr>
                <w:rFonts w:ascii="Times New Roman" w:hAnsi="Times New Roman" w:cs="Times New Roman"/>
                <w:b/>
                <w:spacing w:val="-1"/>
                <w:sz w:val="22"/>
                <w:szCs w:val="22"/>
                <w:shd w:val="clear" w:color="auto" w:fill="FFFFFF"/>
                <w:lang w:val="en-US"/>
              </w:rPr>
              <w:t xml:space="preserve"> 5. </w:t>
            </w:r>
            <w:r w:rsidRPr="00F7586C">
              <w:rPr>
                <w:rFonts w:ascii="Times New Roman" w:hAnsi="Times New Roman" w:cs="Times New Roman"/>
                <w:b/>
                <w:sz w:val="22"/>
                <w:szCs w:val="22"/>
              </w:rPr>
              <w:t>Вимоги</w:t>
            </w:r>
            <w:r w:rsidRPr="00F7586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r w:rsidRPr="00F7586C">
              <w:rPr>
                <w:rFonts w:ascii="Times New Roman" w:hAnsi="Times New Roman" w:cs="Times New Roman"/>
                <w:b/>
                <w:sz w:val="22"/>
                <w:szCs w:val="22"/>
              </w:rPr>
              <w:t>до</w:t>
            </w:r>
            <w:r w:rsidRPr="00F7586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r w:rsidRPr="00F7586C">
              <w:rPr>
                <w:rFonts w:ascii="Times New Roman" w:hAnsi="Times New Roman" w:cs="Times New Roman"/>
                <w:b/>
                <w:sz w:val="22"/>
                <w:szCs w:val="22"/>
              </w:rPr>
              <w:t>рішення</w:t>
            </w:r>
            <w:r w:rsidRPr="00F7586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(Solution requirements)</w:t>
            </w:r>
            <w:r w:rsidR="00B46753" w:rsidRPr="00F7586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0A628C" w:rsidRPr="00F7586C" w:rsidRDefault="001F70F9" w:rsidP="00A81A4B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F7586C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2</w:t>
            </w:r>
          </w:p>
        </w:tc>
      </w:tr>
      <w:tr w:rsidR="000A628C" w:rsidRPr="00F7586C" w:rsidTr="00B46753">
        <w:trPr>
          <w:trHeight w:hRule="exact" w:val="572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C" w:rsidRPr="00F7586C" w:rsidRDefault="000A628C" w:rsidP="00A81A4B">
            <w:pPr>
              <w:widowControl/>
              <w:tabs>
                <w:tab w:val="left" w:pos="928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7586C">
              <w:rPr>
                <w:rFonts w:ascii="Times New Roman" w:eastAsia="Calibri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A" w:rsidRPr="00F7586C" w:rsidRDefault="001B764A" w:rsidP="00F7586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586C">
              <w:rPr>
                <w:rFonts w:ascii="Times New Roman" w:hAnsi="Times New Roman" w:cs="Times New Roman"/>
                <w:sz w:val="22"/>
                <w:szCs w:val="22"/>
              </w:rPr>
              <w:t xml:space="preserve">Декомпозиція, її види та інструменти. Функціональні та нефункціональні  вимоги. </w:t>
            </w:r>
          </w:p>
          <w:p w:rsidR="000A628C" w:rsidRPr="00F7586C" w:rsidRDefault="000A628C" w:rsidP="00893EA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A40CB6" w:rsidRPr="00F7586C" w:rsidRDefault="00A40CB6" w:rsidP="00893EA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C" w:rsidRPr="00F7586C" w:rsidRDefault="000A628C" w:rsidP="00A81A4B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7586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</w:tr>
      <w:tr w:rsidR="000A628C" w:rsidRPr="00F7586C" w:rsidTr="00B46753">
        <w:trPr>
          <w:trHeight w:hRule="exact" w:val="282"/>
          <w:jc w:val="center"/>
        </w:trPr>
        <w:tc>
          <w:tcPr>
            <w:tcW w:w="6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A" w:rsidRPr="00F7586C" w:rsidRDefault="001B764A" w:rsidP="001B764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586C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 xml:space="preserve">ТЕМА 6. </w:t>
            </w:r>
            <w:r w:rsidRPr="00F7586C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Управління вимогами як бізнес-процес</w:t>
            </w:r>
            <w:r w:rsidRPr="00F758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  <w:p w:rsidR="000A628C" w:rsidRPr="00F7586C" w:rsidRDefault="000A628C" w:rsidP="00A81A4B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C" w:rsidRPr="00F7586C" w:rsidRDefault="000A628C" w:rsidP="00A81A4B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586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0A628C" w:rsidRPr="00F7586C" w:rsidTr="00F7586C">
        <w:trPr>
          <w:trHeight w:hRule="exact" w:val="27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C" w:rsidRPr="00F7586C" w:rsidRDefault="000A628C" w:rsidP="00A81A4B">
            <w:pPr>
              <w:widowControl/>
              <w:tabs>
                <w:tab w:val="left" w:pos="928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7586C">
              <w:rPr>
                <w:rFonts w:ascii="Times New Roman" w:eastAsia="Calibri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A" w:rsidRDefault="001B764A" w:rsidP="00F7586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586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Backlog</w:t>
            </w:r>
            <w:r w:rsidRPr="00F7586C">
              <w:rPr>
                <w:rFonts w:ascii="Times New Roman" w:hAnsi="Times New Roman" w:cs="Times New Roman"/>
                <w:sz w:val="22"/>
                <w:szCs w:val="22"/>
              </w:rPr>
              <w:t xml:space="preserve"> та як його організувати. Робота з change </w:t>
            </w:r>
            <w:r w:rsidRPr="00F7586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requests</w:t>
            </w:r>
            <w:r w:rsidRPr="00F7586C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F7586C" w:rsidRDefault="00F7586C" w:rsidP="001B76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586C" w:rsidRPr="00F7586C" w:rsidRDefault="00F7586C" w:rsidP="001B76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764A" w:rsidRPr="00F7586C" w:rsidRDefault="001B764A" w:rsidP="001B764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586C">
              <w:rPr>
                <w:rFonts w:ascii="Times New Roman" w:hAnsi="Times New Roman" w:cs="Times New Roman"/>
                <w:sz w:val="22"/>
                <w:szCs w:val="22"/>
              </w:rPr>
              <w:t xml:space="preserve">Техніки пріоритезації. </w:t>
            </w:r>
          </w:p>
          <w:p w:rsidR="000A628C" w:rsidRPr="00F7586C" w:rsidRDefault="000A628C" w:rsidP="00893EA8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C" w:rsidRPr="00F7586C" w:rsidRDefault="000A628C" w:rsidP="00A81A4B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7586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</w:tr>
      <w:tr w:rsidR="000A628C" w:rsidRPr="00F7586C" w:rsidTr="001F70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289"/>
          <w:jc w:val="center"/>
        </w:trPr>
        <w:tc>
          <w:tcPr>
            <w:tcW w:w="6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64A" w:rsidRPr="00F7586C" w:rsidRDefault="001B764A" w:rsidP="001B764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  <w:lang w:val="uk-UA"/>
              </w:rPr>
            </w:pPr>
            <w:r w:rsidRPr="00F7586C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  <w:lang w:val="uk-UA"/>
              </w:rPr>
              <w:t>ТЕМА 7. Моделювання бізнес-процесів</w:t>
            </w:r>
          </w:p>
          <w:p w:rsidR="000A628C" w:rsidRPr="00F7586C" w:rsidRDefault="000A628C" w:rsidP="00A81A4B">
            <w:pPr>
              <w:contextualSpacing/>
              <w:jc w:val="center"/>
              <w:rPr>
                <w:rFonts w:ascii="Times New Roman" w:hAnsi="Times New Roman" w:cs="Times New Roman"/>
                <w:spacing w:val="-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28C" w:rsidRPr="00F7586C" w:rsidRDefault="000A628C" w:rsidP="00A81A4B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7586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</w:p>
        </w:tc>
      </w:tr>
      <w:tr w:rsidR="000A628C" w:rsidRPr="00F7586C" w:rsidTr="00B46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529"/>
          <w:jc w:val="center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628C" w:rsidRPr="00F7586C" w:rsidRDefault="000A628C" w:rsidP="00A81A4B">
            <w:pPr>
              <w:widowControl/>
              <w:tabs>
                <w:tab w:val="left" w:pos="928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F7586C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7.</w:t>
            </w:r>
          </w:p>
        </w:tc>
        <w:tc>
          <w:tcPr>
            <w:tcW w:w="626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628C" w:rsidRPr="00F7586C" w:rsidRDefault="001B764A" w:rsidP="00F7586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7586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uk-UA"/>
              </w:rPr>
              <w:t xml:space="preserve">Контекстна діаграма. </w:t>
            </w:r>
            <w:r w:rsidRPr="00F7586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Use-case-</w:t>
            </w:r>
            <w:r w:rsidRPr="00F7586C">
              <w:rPr>
                <w:rFonts w:ascii="Times New Roman" w:hAnsi="Times New Roman" w:cs="Times New Roman"/>
                <w:sz w:val="22"/>
                <w:szCs w:val="22"/>
              </w:rPr>
              <w:t>діаграма</w:t>
            </w:r>
            <w:r w:rsidRPr="00F7586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</w:t>
            </w:r>
            <w:r w:rsidRPr="00F7586C">
              <w:rPr>
                <w:rFonts w:ascii="Times New Roman" w:hAnsi="Times New Roman" w:cs="Times New Roman"/>
                <w:sz w:val="22"/>
                <w:szCs w:val="22"/>
              </w:rPr>
              <w:t>Діаграма</w:t>
            </w:r>
            <w:r w:rsidRPr="00F7586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As Is vs To Bе. Process Flow.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628C" w:rsidRPr="00F7586C" w:rsidRDefault="000A628C" w:rsidP="00A81A4B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7586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</w:tr>
      <w:tr w:rsidR="00B46753" w:rsidRPr="00F7586C" w:rsidTr="00F75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29"/>
          <w:jc w:val="center"/>
        </w:trPr>
        <w:tc>
          <w:tcPr>
            <w:tcW w:w="666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6753" w:rsidRPr="00F7586C" w:rsidRDefault="00B46753" w:rsidP="00B4675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  <w:lang w:val="uk-UA"/>
              </w:rPr>
            </w:pPr>
            <w:r w:rsidRPr="00F7586C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  <w:lang w:val="uk-UA"/>
              </w:rPr>
              <w:t>ТЕМА 8. Інструменти для створення прототипів.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6753" w:rsidRPr="00F7586C" w:rsidRDefault="007D2B79" w:rsidP="00A81A4B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7586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</w:tr>
      <w:tr w:rsidR="001B764A" w:rsidRPr="00F7586C" w:rsidTr="00B46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618"/>
          <w:jc w:val="center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B764A" w:rsidRPr="00F7586C" w:rsidRDefault="00B46753" w:rsidP="00A81A4B">
            <w:pPr>
              <w:widowControl/>
              <w:tabs>
                <w:tab w:val="left" w:pos="928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7586C">
              <w:rPr>
                <w:rFonts w:ascii="Times New Roman" w:eastAsia="Calibri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626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586C" w:rsidRDefault="001B764A" w:rsidP="00F7586C">
            <w:pPr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uk-UA"/>
              </w:rPr>
            </w:pPr>
            <w:r w:rsidRPr="00F7586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uk-UA"/>
              </w:rPr>
              <w:t xml:space="preserve">Типи прототипів. Прототипування для БА. </w:t>
            </w:r>
          </w:p>
          <w:p w:rsidR="001B764A" w:rsidRPr="00F7586C" w:rsidRDefault="001B764A" w:rsidP="00F7586C">
            <w:pPr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uk-UA"/>
              </w:rPr>
            </w:pPr>
            <w:r w:rsidRPr="00F7586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uk-UA"/>
              </w:rPr>
              <w:t>Інструменти та техніки.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B764A" w:rsidRPr="00F7586C" w:rsidRDefault="007D2B79" w:rsidP="00A81A4B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7586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</w:tr>
      <w:tr w:rsidR="00236BC9" w:rsidRPr="00F7586C" w:rsidTr="001F70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284"/>
          <w:jc w:val="center"/>
        </w:trPr>
        <w:tc>
          <w:tcPr>
            <w:tcW w:w="6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C50" w:rsidRPr="00F7586C" w:rsidRDefault="00517C50" w:rsidP="00A81A4B">
            <w:pPr>
              <w:shd w:val="clear" w:color="auto" w:fill="FFFFFF"/>
              <w:ind w:firstLine="102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F7586C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Разом годин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C50" w:rsidRPr="00F7586C" w:rsidRDefault="00031F06" w:rsidP="00A81A4B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F7586C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1</w:t>
            </w:r>
            <w:r w:rsidR="001F70F9" w:rsidRPr="00F7586C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6</w:t>
            </w:r>
          </w:p>
        </w:tc>
      </w:tr>
    </w:tbl>
    <w:p w:rsidR="00783E68" w:rsidRDefault="00783E68" w:rsidP="00C249CD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62A3A" w:rsidRPr="00236BC9" w:rsidRDefault="00272734" w:rsidP="00C249CD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36BC9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7</w:t>
      </w:r>
      <w:r w:rsidR="004327B4" w:rsidRPr="00236BC9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.2. Календарно-тематичний план </w:t>
      </w:r>
      <w:r w:rsidR="00B46753">
        <w:rPr>
          <w:rFonts w:ascii="Times New Roman" w:hAnsi="Times New Roman" w:cs="Times New Roman"/>
          <w:b/>
          <w:sz w:val="24"/>
          <w:szCs w:val="24"/>
          <w:lang w:val="uk-UA"/>
        </w:rPr>
        <w:t>лабораторних</w:t>
      </w:r>
      <w:r w:rsidR="004327B4" w:rsidRPr="00236BC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занять</w:t>
      </w:r>
      <w:r w:rsidR="00C249CD" w:rsidRPr="00236BC9">
        <w:rPr>
          <w:rFonts w:ascii="Times New Roman" w:hAnsi="Times New Roman" w:cs="Times New Roman"/>
          <w:b/>
          <w:sz w:val="24"/>
          <w:szCs w:val="24"/>
          <w:lang w:val="uk-UA"/>
        </w:rPr>
        <w:t>, заліків по модулях, контрольних робіт</w:t>
      </w:r>
    </w:p>
    <w:p w:rsidR="00962A3A" w:rsidRDefault="00962A3A" w:rsidP="00DE052E">
      <w:pPr>
        <w:shd w:val="clear" w:color="auto" w:fill="FFFFFF"/>
        <w:ind w:firstLine="284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9677F3" w:rsidRPr="00236BC9" w:rsidRDefault="009677F3" w:rsidP="00DE052E">
      <w:pPr>
        <w:shd w:val="clear" w:color="auto" w:fill="FFFFFF"/>
        <w:ind w:firstLine="284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DE052E" w:rsidRPr="00236BC9" w:rsidRDefault="00DE052E" w:rsidP="00DE052E">
      <w:pPr>
        <w:spacing w:line="1" w:lineRule="exact"/>
        <w:ind w:firstLine="284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7088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763"/>
        <w:gridCol w:w="5191"/>
        <w:gridCol w:w="1134"/>
      </w:tblGrid>
      <w:tr w:rsidR="00236BC9" w:rsidRPr="00236BC9" w:rsidTr="001E254B">
        <w:trPr>
          <w:trHeight w:hRule="exact" w:val="784"/>
          <w:jc w:val="center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7B4" w:rsidRPr="00236BC9" w:rsidRDefault="004327B4" w:rsidP="000B677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№ </w:t>
            </w:r>
            <w:r w:rsidRPr="00236BC9">
              <w:rPr>
                <w:rFonts w:ascii="Times New Roman" w:hAnsi="Times New Roman" w:cs="Times New Roman"/>
                <w:b/>
                <w:spacing w:val="-2"/>
                <w:sz w:val="22"/>
                <w:szCs w:val="22"/>
                <w:lang w:val="uk-UA"/>
              </w:rPr>
              <w:t>заня-ття</w:t>
            </w: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A6A" w:rsidRPr="00236BC9" w:rsidRDefault="00C90A6A" w:rsidP="00C90A6A">
            <w:pPr>
              <w:shd w:val="clear" w:color="auto" w:fill="FFFFFF"/>
              <w:jc w:val="center"/>
              <w:rPr>
                <w:rStyle w:val="FontStyle61"/>
                <w:b/>
                <w:sz w:val="22"/>
                <w:szCs w:val="22"/>
                <w:lang w:val="uk-UA"/>
              </w:rPr>
            </w:pPr>
            <w:r w:rsidRPr="00236BC9">
              <w:rPr>
                <w:rStyle w:val="FontStyle61"/>
                <w:b/>
                <w:sz w:val="22"/>
                <w:szCs w:val="22"/>
                <w:lang w:val="uk-UA"/>
              </w:rPr>
              <w:t xml:space="preserve">Тема </w:t>
            </w:r>
            <w:r w:rsidR="004B0403">
              <w:rPr>
                <w:rStyle w:val="FontStyle61"/>
                <w:b/>
                <w:sz w:val="22"/>
                <w:szCs w:val="22"/>
                <w:lang w:val="uk-UA"/>
              </w:rPr>
              <w:t>лабораторного</w:t>
            </w:r>
            <w:r w:rsidRPr="00236BC9">
              <w:rPr>
                <w:rStyle w:val="FontStyle61"/>
                <w:b/>
                <w:sz w:val="22"/>
                <w:szCs w:val="22"/>
                <w:lang w:val="uk-UA"/>
              </w:rPr>
              <w:t xml:space="preserve"> заняття. </w:t>
            </w:r>
          </w:p>
          <w:p w:rsidR="004327B4" w:rsidRPr="00236BC9" w:rsidRDefault="00C90A6A" w:rsidP="00C90A6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236BC9">
              <w:rPr>
                <w:rStyle w:val="FontStyle61"/>
                <w:b/>
                <w:sz w:val="22"/>
                <w:szCs w:val="22"/>
                <w:lang w:val="uk-UA"/>
              </w:rPr>
              <w:t>Контрольні роботи (заліки по модулях)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7B4" w:rsidRPr="00236BC9" w:rsidRDefault="0007435E" w:rsidP="007749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val="uk-UA"/>
              </w:rPr>
            </w:pPr>
            <w:r w:rsidRPr="00236BC9">
              <w:rPr>
                <w:rStyle w:val="FontStyle61"/>
                <w:b/>
                <w:sz w:val="22"/>
                <w:szCs w:val="22"/>
                <w:lang w:val="uk-UA"/>
              </w:rPr>
              <w:t>Кіль</w:t>
            </w:r>
            <w:r w:rsidRPr="00236BC9">
              <w:rPr>
                <w:rStyle w:val="FontStyle61"/>
                <w:b/>
                <w:sz w:val="22"/>
                <w:szCs w:val="22"/>
                <w:lang w:val="uk-UA"/>
              </w:rPr>
              <w:softHyphen/>
              <w:t xml:space="preserve">кість годин </w:t>
            </w:r>
          </w:p>
        </w:tc>
      </w:tr>
    </w:tbl>
    <w:p w:rsidR="00503D70" w:rsidRPr="00236BC9" w:rsidRDefault="00503D70">
      <w:pPr>
        <w:rPr>
          <w:sz w:val="2"/>
          <w:szCs w:val="2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763"/>
        <w:gridCol w:w="5191"/>
        <w:gridCol w:w="1134"/>
      </w:tblGrid>
      <w:tr w:rsidR="005B2F18" w:rsidRPr="00F7586C" w:rsidTr="004A1484">
        <w:trPr>
          <w:trHeight w:val="227"/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B2F18" w:rsidRPr="00F7586C" w:rsidRDefault="005B2F18" w:rsidP="004A14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586C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B2F18" w:rsidRPr="00F7586C" w:rsidRDefault="005B2F18" w:rsidP="004A14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586C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B2F18" w:rsidRPr="00F7586C" w:rsidRDefault="005B2F18" w:rsidP="004A14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586C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3</w:t>
            </w:r>
          </w:p>
        </w:tc>
      </w:tr>
      <w:tr w:rsidR="005B2F18" w:rsidRPr="00F7586C" w:rsidTr="004A1484">
        <w:trPr>
          <w:trHeight w:val="280"/>
          <w:jc w:val="center"/>
        </w:trPr>
        <w:tc>
          <w:tcPr>
            <w:tcW w:w="70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40" w:type="dxa"/>
              <w:right w:w="40" w:type="dxa"/>
            </w:tcMar>
          </w:tcPr>
          <w:p w:rsidR="005B2F18" w:rsidRPr="00F7586C" w:rsidRDefault="005B2F18" w:rsidP="004A14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586C">
              <w:rPr>
                <w:rFonts w:ascii="Times New Roman" w:hAnsi="Times New Roman" w:cs="Times New Roman"/>
                <w:sz w:val="22"/>
                <w:szCs w:val="22"/>
              </w:rPr>
              <w:t>ЗАЛІКОВИЙ МОДУЛЬ № 1</w:t>
            </w:r>
          </w:p>
        </w:tc>
      </w:tr>
      <w:tr w:rsidR="00B46753" w:rsidRPr="00F7586C" w:rsidTr="004A1484">
        <w:trPr>
          <w:trHeight w:val="283"/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46753" w:rsidRPr="00F7586C" w:rsidRDefault="00F7586C" w:rsidP="00F7586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7586C" w:rsidRDefault="00F7586C" w:rsidP="00F7586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 w:rsidRPr="00F7586C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 xml:space="preserve">Лабораторна робота №1 </w:t>
            </w:r>
          </w:p>
          <w:p w:rsidR="00B46753" w:rsidRPr="00F7586C" w:rsidRDefault="00B46753" w:rsidP="00F7586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 w:rsidRPr="00F7586C">
              <w:rPr>
                <w:rFonts w:ascii="Times New Roman" w:hAnsi="Times New Roman" w:cs="Times New Roman"/>
                <w:spacing w:val="-1"/>
                <w:sz w:val="22"/>
                <w:szCs w:val="22"/>
                <w:shd w:val="clear" w:color="auto" w:fill="FFFFFF"/>
                <w:lang w:val="uk-UA"/>
              </w:rPr>
              <w:t>Т</w:t>
            </w:r>
            <w:r w:rsidR="00F7586C" w:rsidRPr="00F7586C">
              <w:rPr>
                <w:rFonts w:ascii="Times New Roman" w:hAnsi="Times New Roman" w:cs="Times New Roman"/>
                <w:spacing w:val="-1"/>
                <w:sz w:val="22"/>
                <w:szCs w:val="22"/>
                <w:shd w:val="clear" w:color="auto" w:fill="FFFFFF"/>
                <w:lang w:val="uk-UA"/>
              </w:rPr>
              <w:t>.</w:t>
            </w:r>
            <w:r w:rsidRPr="00F7586C">
              <w:rPr>
                <w:rFonts w:ascii="Times New Roman" w:hAnsi="Times New Roman" w:cs="Times New Roman"/>
                <w:spacing w:val="-1"/>
                <w:sz w:val="22"/>
                <w:szCs w:val="22"/>
                <w:shd w:val="clear" w:color="auto" w:fill="FFFFFF"/>
                <w:lang w:val="uk-UA"/>
              </w:rPr>
              <w:t>1.</w:t>
            </w:r>
            <w:r w:rsidRPr="00F7586C">
              <w:rPr>
                <w:rFonts w:ascii="Times New Roman" w:hAnsi="Times New Roman" w:cs="Times New Roman"/>
                <w:spacing w:val="-2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F7586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Вступ до бізнес-аналізу</w:t>
            </w:r>
            <w:r w:rsidRPr="00F7586C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46753" w:rsidRPr="00F7586C" w:rsidRDefault="00F7586C" w:rsidP="004A1484">
            <w:pPr>
              <w:ind w:firstLine="1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4</w:t>
            </w:r>
          </w:p>
        </w:tc>
      </w:tr>
      <w:tr w:rsidR="00B46753" w:rsidRPr="00F7586C" w:rsidTr="004A1484">
        <w:trPr>
          <w:trHeight w:val="283"/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46753" w:rsidRPr="00F7586C" w:rsidRDefault="00F7586C" w:rsidP="00F7586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7586C" w:rsidRDefault="00F7586C" w:rsidP="00F7586C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  <w:lang w:val="uk-UA"/>
              </w:rPr>
            </w:pPr>
            <w:r w:rsidRPr="00F7586C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Лабораторна робота №2</w:t>
            </w:r>
          </w:p>
          <w:p w:rsidR="00B46753" w:rsidRPr="00F7586C" w:rsidRDefault="00B46753" w:rsidP="00F7586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586C">
              <w:rPr>
                <w:rFonts w:ascii="Times New Roman" w:hAnsi="Times New Roman" w:cs="Times New Roman"/>
                <w:spacing w:val="-2"/>
                <w:sz w:val="22"/>
                <w:szCs w:val="22"/>
                <w:shd w:val="clear" w:color="auto" w:fill="FFFFFF"/>
                <w:lang w:val="uk-UA"/>
              </w:rPr>
              <w:t>Т</w:t>
            </w:r>
            <w:r w:rsidR="00F7586C" w:rsidRPr="00F7586C">
              <w:rPr>
                <w:rFonts w:ascii="Times New Roman" w:hAnsi="Times New Roman" w:cs="Times New Roman"/>
                <w:spacing w:val="-2"/>
                <w:sz w:val="22"/>
                <w:szCs w:val="22"/>
                <w:shd w:val="clear" w:color="auto" w:fill="FFFFFF"/>
                <w:lang w:val="uk-UA"/>
              </w:rPr>
              <w:t>.</w:t>
            </w:r>
            <w:r w:rsidRPr="00F7586C">
              <w:rPr>
                <w:rFonts w:ascii="Times New Roman" w:hAnsi="Times New Roman" w:cs="Times New Roman"/>
                <w:spacing w:val="-2"/>
                <w:sz w:val="22"/>
                <w:szCs w:val="22"/>
                <w:shd w:val="clear" w:color="auto" w:fill="FFFFFF"/>
                <w:lang w:val="uk-UA"/>
              </w:rPr>
              <w:t xml:space="preserve">2. </w:t>
            </w:r>
            <w:r w:rsidRPr="00F7586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Техніка збору вимог в бізнес-аналізі.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46753" w:rsidRPr="00F7586C" w:rsidRDefault="00F7586C" w:rsidP="004A1484">
            <w:pPr>
              <w:ind w:firstLine="102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  <w:lang w:val="uk-UA"/>
              </w:rPr>
              <w:t>4</w:t>
            </w:r>
          </w:p>
        </w:tc>
      </w:tr>
      <w:tr w:rsidR="00B46753" w:rsidRPr="00F7586C" w:rsidTr="004A1484">
        <w:trPr>
          <w:trHeight w:val="284"/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46753" w:rsidRPr="00F7586C" w:rsidRDefault="00F7586C" w:rsidP="00F7586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7586C" w:rsidRDefault="00F7586C" w:rsidP="00A40CB6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 w:rsidRPr="00F7586C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Лабораторна робота №3</w:t>
            </w:r>
          </w:p>
          <w:p w:rsidR="00B46753" w:rsidRPr="00F7586C" w:rsidRDefault="00B46753" w:rsidP="00F7586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7586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uk-UA"/>
              </w:rPr>
              <w:t>Т</w:t>
            </w:r>
            <w:r w:rsidR="00F7586C" w:rsidRPr="00F7586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uk-UA"/>
              </w:rPr>
              <w:t>.</w:t>
            </w:r>
            <w:r w:rsidRPr="00F7586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uk-UA"/>
              </w:rPr>
              <w:t xml:space="preserve">3. </w:t>
            </w:r>
            <w:r w:rsidRPr="00F7586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Ділова розвідка та промислове шпигунство як складові конкурентного моніторингу.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46753" w:rsidRPr="00F7586C" w:rsidRDefault="00F7586C" w:rsidP="004A1484">
            <w:pPr>
              <w:ind w:firstLine="10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  <w:lang w:val="uk-UA"/>
              </w:rPr>
              <w:t>4</w:t>
            </w:r>
          </w:p>
        </w:tc>
      </w:tr>
      <w:tr w:rsidR="00B46753" w:rsidRPr="00F7586C" w:rsidTr="004A1484">
        <w:trPr>
          <w:trHeight w:val="284"/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46753" w:rsidRPr="00F7586C" w:rsidRDefault="00F7586C" w:rsidP="00F7586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7586C" w:rsidRDefault="00F7586C" w:rsidP="00F7586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 w:rsidRPr="00F7586C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Лабораторна робота №4</w:t>
            </w:r>
          </w:p>
          <w:p w:rsidR="00B46753" w:rsidRPr="00F7586C" w:rsidRDefault="00B46753" w:rsidP="00F7586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 w:rsidRPr="00F7586C">
              <w:rPr>
                <w:rFonts w:ascii="Times New Roman" w:hAnsi="Times New Roman" w:cs="Times New Roman"/>
                <w:spacing w:val="-2"/>
                <w:sz w:val="22"/>
                <w:szCs w:val="22"/>
                <w:shd w:val="clear" w:color="auto" w:fill="FFFFFF"/>
                <w:lang w:val="uk-UA"/>
              </w:rPr>
              <w:t>Т</w:t>
            </w:r>
            <w:r w:rsidR="00F7586C" w:rsidRPr="00F7586C">
              <w:rPr>
                <w:rFonts w:ascii="Times New Roman" w:hAnsi="Times New Roman" w:cs="Times New Roman"/>
                <w:spacing w:val="-2"/>
                <w:sz w:val="22"/>
                <w:szCs w:val="22"/>
                <w:shd w:val="clear" w:color="auto" w:fill="FFFFFF"/>
                <w:lang w:val="uk-UA"/>
              </w:rPr>
              <w:t>.</w:t>
            </w:r>
            <w:r w:rsidRPr="00F7586C">
              <w:rPr>
                <w:rFonts w:ascii="Times New Roman" w:hAnsi="Times New Roman" w:cs="Times New Roman"/>
                <w:spacing w:val="-2"/>
                <w:sz w:val="22"/>
                <w:szCs w:val="22"/>
                <w:shd w:val="clear" w:color="auto" w:fill="FFFFFF"/>
                <w:lang w:val="uk-UA"/>
              </w:rPr>
              <w:t xml:space="preserve">4. </w:t>
            </w:r>
            <w:r w:rsidRPr="00F7586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Користуваціні вимоги (</w:t>
            </w:r>
            <w:r w:rsidRPr="00F7586C">
              <w:rPr>
                <w:rStyle w:val="af2"/>
                <w:rFonts w:ascii="Times New Roman" w:hAnsi="Times New Roman" w:cs="Times New Roman"/>
                <w:color w:val="333333"/>
                <w:spacing w:val="11"/>
                <w:sz w:val="22"/>
                <w:szCs w:val="22"/>
                <w:shd w:val="clear" w:color="auto" w:fill="FFFFFF"/>
                <w:lang w:val="en-US"/>
              </w:rPr>
              <w:t>User</w:t>
            </w:r>
            <w:r w:rsidRPr="00612B35">
              <w:rPr>
                <w:rStyle w:val="af2"/>
                <w:rFonts w:ascii="Times New Roman" w:hAnsi="Times New Roman" w:cs="Times New Roman"/>
                <w:color w:val="333333"/>
                <w:spacing w:val="11"/>
                <w:sz w:val="22"/>
                <w:szCs w:val="22"/>
                <w:shd w:val="clear" w:color="auto" w:fill="FFFFFF"/>
              </w:rPr>
              <w:t xml:space="preserve"> </w:t>
            </w:r>
            <w:r w:rsidRPr="00F7586C">
              <w:rPr>
                <w:rStyle w:val="af2"/>
                <w:rFonts w:ascii="Times New Roman" w:hAnsi="Times New Roman" w:cs="Times New Roman"/>
                <w:color w:val="333333"/>
                <w:spacing w:val="11"/>
                <w:sz w:val="22"/>
                <w:szCs w:val="22"/>
                <w:shd w:val="clear" w:color="auto" w:fill="FFFFFF"/>
                <w:lang w:val="en-US"/>
              </w:rPr>
              <w:t>Requirements</w:t>
            </w:r>
            <w:r w:rsidRPr="00612B35">
              <w:rPr>
                <w:rStyle w:val="af2"/>
                <w:rFonts w:ascii="Times New Roman" w:hAnsi="Times New Roman" w:cs="Times New Roman"/>
                <w:color w:val="333333"/>
                <w:spacing w:val="11"/>
                <w:sz w:val="22"/>
                <w:szCs w:val="22"/>
                <w:shd w:val="clear" w:color="auto" w:fill="FFFFFF"/>
              </w:rPr>
              <w:t>)</w:t>
            </w:r>
            <w:r w:rsidRPr="00F7586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46753" w:rsidRPr="00F7586C" w:rsidRDefault="00F7586C" w:rsidP="004A1484">
            <w:pPr>
              <w:ind w:firstLine="10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  <w:lang w:val="uk-UA"/>
              </w:rPr>
              <w:t>4</w:t>
            </w:r>
          </w:p>
        </w:tc>
      </w:tr>
      <w:tr w:rsidR="00B46753" w:rsidRPr="00F7586C" w:rsidTr="004A1484">
        <w:trPr>
          <w:trHeight w:val="284"/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46753" w:rsidRPr="00F7586C" w:rsidRDefault="00F7586C" w:rsidP="00F7586C">
            <w:pPr>
              <w:tabs>
                <w:tab w:val="left" w:pos="822"/>
              </w:tabs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7586C" w:rsidRDefault="00F7586C" w:rsidP="00A40CB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 w:rsidRPr="00F7586C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Лабораторна робота №5</w:t>
            </w:r>
          </w:p>
          <w:p w:rsidR="00B46753" w:rsidRPr="00612B35" w:rsidRDefault="00B46753" w:rsidP="00F7586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586C">
              <w:rPr>
                <w:rFonts w:ascii="Times New Roman" w:hAnsi="Times New Roman" w:cs="Times New Roman"/>
                <w:spacing w:val="-1"/>
                <w:sz w:val="22"/>
                <w:szCs w:val="22"/>
                <w:shd w:val="clear" w:color="auto" w:fill="FFFFFF"/>
              </w:rPr>
              <w:t>Т</w:t>
            </w:r>
            <w:r w:rsidR="00F7586C" w:rsidRPr="00612B35">
              <w:rPr>
                <w:rFonts w:ascii="Times New Roman" w:hAnsi="Times New Roman" w:cs="Times New Roman"/>
                <w:spacing w:val="-1"/>
                <w:sz w:val="22"/>
                <w:szCs w:val="22"/>
                <w:shd w:val="clear" w:color="auto" w:fill="FFFFFF"/>
              </w:rPr>
              <w:t>.</w:t>
            </w:r>
            <w:r w:rsidRPr="00612B35">
              <w:rPr>
                <w:rFonts w:ascii="Times New Roman" w:hAnsi="Times New Roman" w:cs="Times New Roman"/>
                <w:spacing w:val="-1"/>
                <w:sz w:val="22"/>
                <w:szCs w:val="22"/>
                <w:shd w:val="clear" w:color="auto" w:fill="FFFFFF"/>
              </w:rPr>
              <w:t xml:space="preserve">5. </w:t>
            </w:r>
            <w:r w:rsidRPr="00F7586C">
              <w:rPr>
                <w:rFonts w:ascii="Times New Roman" w:hAnsi="Times New Roman" w:cs="Times New Roman"/>
                <w:sz w:val="22"/>
                <w:szCs w:val="22"/>
              </w:rPr>
              <w:t>Вимоги</w:t>
            </w:r>
            <w:r w:rsidRPr="00612B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7586C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r w:rsidRPr="00612B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7586C">
              <w:rPr>
                <w:rFonts w:ascii="Times New Roman" w:hAnsi="Times New Roman" w:cs="Times New Roman"/>
                <w:sz w:val="22"/>
                <w:szCs w:val="22"/>
              </w:rPr>
              <w:t>рішення</w:t>
            </w:r>
            <w:r w:rsidRPr="00612B35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F7586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Solution</w:t>
            </w:r>
            <w:r w:rsidRPr="00612B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7586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requirements</w:t>
            </w:r>
            <w:r w:rsidRPr="00612B35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46753" w:rsidRPr="00F7586C" w:rsidRDefault="00F7586C" w:rsidP="004A1484">
            <w:pPr>
              <w:ind w:firstLine="102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  <w:lang w:val="uk-UA"/>
              </w:rPr>
              <w:t>4</w:t>
            </w:r>
          </w:p>
        </w:tc>
      </w:tr>
      <w:tr w:rsidR="00B46753" w:rsidRPr="00F7586C" w:rsidTr="004A1484">
        <w:trPr>
          <w:trHeight w:val="284"/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46753" w:rsidRPr="00F7586C" w:rsidRDefault="00F7586C" w:rsidP="00F7586C">
            <w:pPr>
              <w:tabs>
                <w:tab w:val="left" w:pos="822"/>
              </w:tabs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7586C" w:rsidRDefault="00F7586C" w:rsidP="007D2B7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 w:rsidRPr="00F7586C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Лабораторна робота №6</w:t>
            </w:r>
          </w:p>
          <w:p w:rsidR="00B46753" w:rsidRPr="00F7586C" w:rsidRDefault="00B46753" w:rsidP="00F7586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7586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Т</w:t>
            </w:r>
            <w:r w:rsidR="00F7586C" w:rsidRPr="00F7586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.</w:t>
            </w:r>
            <w:r w:rsidRPr="00F7586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6. </w:t>
            </w:r>
            <w:r w:rsidRPr="00F7586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Управління вимогами як бізнес-процес</w:t>
            </w:r>
            <w:r w:rsidRPr="00F7586C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46753" w:rsidRPr="00F7586C" w:rsidRDefault="00F7586C" w:rsidP="004A1484">
            <w:pPr>
              <w:ind w:firstLine="10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4</w:t>
            </w:r>
          </w:p>
        </w:tc>
      </w:tr>
      <w:tr w:rsidR="004C26A1" w:rsidRPr="00F7586C" w:rsidTr="009B20E9">
        <w:trPr>
          <w:trHeight w:val="261"/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C26A1" w:rsidRPr="00F7586C" w:rsidRDefault="004C26A1" w:rsidP="009B20E9">
            <w:pPr>
              <w:tabs>
                <w:tab w:val="left" w:pos="822"/>
              </w:tabs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C26A1" w:rsidRDefault="004C26A1" w:rsidP="009B20E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 w:rsidRPr="00F7586C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Лабораторна робота №7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 xml:space="preserve"> </w:t>
            </w:r>
          </w:p>
          <w:p w:rsidR="004C26A1" w:rsidRPr="00F7586C" w:rsidRDefault="004C26A1" w:rsidP="009B20E9">
            <w:pPr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uk-UA"/>
              </w:rPr>
            </w:pPr>
            <w:r w:rsidRPr="00F7586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uk-UA"/>
              </w:rPr>
              <w:t>Т.7. Моделювання бізнес-процесів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C26A1" w:rsidRPr="00F7586C" w:rsidRDefault="004C26A1" w:rsidP="009B20E9">
            <w:pPr>
              <w:ind w:firstLine="102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4</w:t>
            </w:r>
          </w:p>
        </w:tc>
      </w:tr>
      <w:tr w:rsidR="00B46753" w:rsidRPr="00F7586C" w:rsidTr="00CE2051">
        <w:trPr>
          <w:trHeight w:val="261"/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46753" w:rsidRPr="00F7586C" w:rsidRDefault="004C26A1" w:rsidP="00F7586C">
            <w:pPr>
              <w:tabs>
                <w:tab w:val="left" w:pos="822"/>
              </w:tabs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7586C" w:rsidRDefault="00F7586C" w:rsidP="00F7586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 w:rsidRPr="00F7586C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Лабораторна робота №</w:t>
            </w:r>
            <w:r w:rsidR="004C26A1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8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 xml:space="preserve"> </w:t>
            </w:r>
          </w:p>
          <w:p w:rsidR="00B46753" w:rsidRPr="00F7586C" w:rsidRDefault="00B46753" w:rsidP="00F7586C">
            <w:pPr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uk-UA"/>
              </w:rPr>
            </w:pPr>
            <w:r w:rsidRPr="00F7586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uk-UA"/>
              </w:rPr>
              <w:t>Т</w:t>
            </w:r>
            <w:r w:rsidR="00F7586C" w:rsidRPr="00F7586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uk-UA"/>
              </w:rPr>
              <w:t>.</w:t>
            </w:r>
            <w:r w:rsidRPr="00F7586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uk-UA"/>
              </w:rPr>
              <w:t xml:space="preserve">7. </w:t>
            </w:r>
            <w:r w:rsidR="004C26A1" w:rsidRPr="004C26A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uk-UA"/>
              </w:rPr>
              <w:t>Інструменти для створення прототипів.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46753" w:rsidRPr="00F7586C" w:rsidRDefault="004C26A1" w:rsidP="004A1484">
            <w:pPr>
              <w:ind w:firstLine="102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2</w:t>
            </w:r>
          </w:p>
        </w:tc>
      </w:tr>
      <w:tr w:rsidR="00B46753" w:rsidRPr="00F7586C" w:rsidTr="004A1484">
        <w:trPr>
          <w:trHeight w:val="284"/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46753" w:rsidRPr="00F7586C" w:rsidRDefault="00F7586C" w:rsidP="00F7586C">
            <w:pPr>
              <w:widowControl/>
              <w:tabs>
                <w:tab w:val="left" w:pos="822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46753" w:rsidRPr="00F7586C" w:rsidRDefault="00A40CB6" w:rsidP="00A40CB6">
            <w:pPr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uk-UA"/>
              </w:rPr>
            </w:pPr>
            <w:r w:rsidRPr="00F7586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uk-UA"/>
              </w:rPr>
              <w:t>Модульний контроль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46753" w:rsidRPr="004C26A1" w:rsidRDefault="00A40CB6" w:rsidP="004A1484">
            <w:pPr>
              <w:ind w:firstLine="102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 w:rsidRPr="004C26A1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2</w:t>
            </w:r>
          </w:p>
        </w:tc>
      </w:tr>
      <w:tr w:rsidR="005B2F18" w:rsidRPr="00F7586C" w:rsidTr="004A1484">
        <w:trPr>
          <w:trHeight w:val="284"/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40" w:type="dxa"/>
              <w:right w:w="40" w:type="dxa"/>
            </w:tcMar>
          </w:tcPr>
          <w:p w:rsidR="005B2F18" w:rsidRPr="00F7586C" w:rsidRDefault="005B2F18" w:rsidP="004A1484">
            <w:pPr>
              <w:ind w:left="822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40" w:type="dxa"/>
              <w:right w:w="40" w:type="dxa"/>
            </w:tcMar>
          </w:tcPr>
          <w:p w:rsidR="005B2F18" w:rsidRPr="00F7586C" w:rsidRDefault="005B2F18" w:rsidP="007D2B79">
            <w:pPr>
              <w:ind w:lef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F7586C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 xml:space="preserve">Разом </w:t>
            </w:r>
            <w:r w:rsidR="007D2B79" w:rsidRPr="00F7586C">
              <w:rPr>
                <w:rFonts w:ascii="Times New Roman" w:hAnsi="Times New Roman" w:cs="Times New Roman"/>
                <w:b/>
                <w:spacing w:val="-2"/>
                <w:sz w:val="22"/>
                <w:szCs w:val="22"/>
                <w:lang w:val="uk-UA"/>
              </w:rPr>
              <w:t>лабораторних</w:t>
            </w:r>
            <w:r w:rsidRPr="00F7586C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 xml:space="preserve"> занять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40" w:type="dxa"/>
              <w:right w:w="40" w:type="dxa"/>
            </w:tcMar>
          </w:tcPr>
          <w:p w:rsidR="005B2F18" w:rsidRPr="00F7586C" w:rsidRDefault="00F7586C" w:rsidP="004A148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30</w:t>
            </w:r>
          </w:p>
        </w:tc>
      </w:tr>
      <w:tr w:rsidR="005B2F18" w:rsidRPr="00F7586C" w:rsidTr="004A1484">
        <w:trPr>
          <w:trHeight w:val="284"/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40" w:type="dxa"/>
              <w:right w:w="40" w:type="dxa"/>
            </w:tcMar>
          </w:tcPr>
          <w:p w:rsidR="005B2F18" w:rsidRPr="00F7586C" w:rsidRDefault="005B2F18" w:rsidP="004A1484">
            <w:pPr>
              <w:ind w:left="822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40" w:type="dxa"/>
              <w:right w:w="40" w:type="dxa"/>
            </w:tcMar>
          </w:tcPr>
          <w:p w:rsidR="005B2F18" w:rsidRPr="00F7586C" w:rsidRDefault="005B2F18" w:rsidP="004A1484">
            <w:pPr>
              <w:ind w:lef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F7586C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Разом контрольні</w:t>
            </w:r>
            <w:r w:rsidR="00B46753" w:rsidRPr="00F7586C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 xml:space="preserve"> </w:t>
            </w:r>
            <w:r w:rsidRPr="00F7586C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роботи, заліки</w:t>
            </w:r>
            <w:r w:rsidR="00B46753" w:rsidRPr="00F7586C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 xml:space="preserve"> </w:t>
            </w:r>
            <w:r w:rsidRPr="00F7586C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по модулях (ЗМ)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40" w:type="dxa"/>
              <w:right w:w="40" w:type="dxa"/>
            </w:tcMar>
          </w:tcPr>
          <w:p w:rsidR="005B2F18" w:rsidRPr="00F7586C" w:rsidRDefault="005B2F18" w:rsidP="004A14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586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5B2F18" w:rsidRPr="00F7586C" w:rsidTr="004A1484">
        <w:trPr>
          <w:trHeight w:val="301"/>
          <w:jc w:val="center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40" w:type="dxa"/>
              <w:right w:w="40" w:type="dxa"/>
            </w:tcMar>
          </w:tcPr>
          <w:p w:rsidR="005B2F18" w:rsidRPr="00F7586C" w:rsidRDefault="005B2F18" w:rsidP="004A1484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40" w:type="dxa"/>
              <w:right w:w="40" w:type="dxa"/>
            </w:tcMar>
          </w:tcPr>
          <w:p w:rsidR="005B2F18" w:rsidRPr="00F7586C" w:rsidRDefault="005B2F18" w:rsidP="004A1484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586C">
              <w:rPr>
                <w:rFonts w:ascii="Times New Roman" w:hAnsi="Times New Roman" w:cs="Times New Roman"/>
                <w:b/>
                <w:sz w:val="22"/>
                <w:szCs w:val="22"/>
              </w:rPr>
              <w:t>Разом годин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40" w:type="dxa"/>
              <w:right w:w="40" w:type="dxa"/>
            </w:tcMar>
          </w:tcPr>
          <w:p w:rsidR="005B2F18" w:rsidRPr="00F7586C" w:rsidRDefault="00F7586C" w:rsidP="004A148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32</w:t>
            </w:r>
          </w:p>
        </w:tc>
      </w:tr>
    </w:tbl>
    <w:p w:rsidR="005B2F18" w:rsidRDefault="005B2F18">
      <w:pPr>
        <w:rPr>
          <w:lang w:val="uk-UA"/>
        </w:rPr>
      </w:pPr>
    </w:p>
    <w:p w:rsidR="00B522AD" w:rsidRPr="00236BC9" w:rsidRDefault="00272734" w:rsidP="00B522AD">
      <w:pPr>
        <w:jc w:val="center"/>
        <w:rPr>
          <w:rStyle w:val="FontStyle57"/>
          <w:sz w:val="22"/>
          <w:szCs w:val="22"/>
          <w:lang w:val="uk-UA"/>
        </w:rPr>
      </w:pPr>
      <w:r w:rsidRPr="00236BC9">
        <w:rPr>
          <w:rStyle w:val="FontStyle57"/>
          <w:sz w:val="22"/>
          <w:szCs w:val="22"/>
          <w:lang w:val="uk-UA"/>
        </w:rPr>
        <w:t>7</w:t>
      </w:r>
      <w:r w:rsidR="00B522AD" w:rsidRPr="00236BC9">
        <w:rPr>
          <w:rStyle w:val="FontStyle57"/>
          <w:sz w:val="22"/>
          <w:szCs w:val="22"/>
          <w:lang w:val="uk-UA"/>
        </w:rPr>
        <w:t>.</w:t>
      </w:r>
      <w:r w:rsidR="004327B4" w:rsidRPr="00236BC9">
        <w:rPr>
          <w:rStyle w:val="FontStyle57"/>
          <w:sz w:val="22"/>
          <w:szCs w:val="22"/>
          <w:lang w:val="uk-UA"/>
        </w:rPr>
        <w:t>3</w:t>
      </w:r>
      <w:r w:rsidR="00B522AD" w:rsidRPr="00236BC9">
        <w:rPr>
          <w:rStyle w:val="FontStyle57"/>
          <w:sz w:val="22"/>
          <w:szCs w:val="22"/>
          <w:lang w:val="uk-UA"/>
        </w:rPr>
        <w:t xml:space="preserve">. </w:t>
      </w:r>
      <w:r w:rsidR="004327B4" w:rsidRPr="00236BC9">
        <w:rPr>
          <w:rStyle w:val="FontStyle57"/>
          <w:sz w:val="22"/>
          <w:szCs w:val="22"/>
          <w:lang w:val="uk-UA"/>
        </w:rPr>
        <w:t>Графік консультацій</w:t>
      </w:r>
    </w:p>
    <w:tbl>
      <w:tblPr>
        <w:tblW w:w="7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860"/>
        <w:gridCol w:w="1508"/>
      </w:tblGrid>
      <w:tr w:rsidR="00B522AD" w:rsidRPr="00236BC9" w:rsidTr="00A57A1C">
        <w:trPr>
          <w:jc w:val="center"/>
        </w:trPr>
        <w:tc>
          <w:tcPr>
            <w:tcW w:w="828" w:type="dxa"/>
          </w:tcPr>
          <w:p w:rsidR="00B522AD" w:rsidRPr="00236BC9" w:rsidRDefault="00B522AD" w:rsidP="00A57A1C">
            <w:pPr>
              <w:jc w:val="center"/>
              <w:rPr>
                <w:rStyle w:val="FontStyle57"/>
                <w:sz w:val="22"/>
                <w:szCs w:val="22"/>
                <w:lang w:val="uk-UA"/>
              </w:rPr>
            </w:pPr>
            <w:r w:rsidRPr="00236BC9">
              <w:rPr>
                <w:rStyle w:val="FontStyle57"/>
                <w:sz w:val="22"/>
                <w:szCs w:val="22"/>
                <w:lang w:val="uk-UA"/>
              </w:rPr>
              <w:t xml:space="preserve">№ </w:t>
            </w:r>
            <w:r w:rsidR="00A57A1C" w:rsidRPr="00236BC9">
              <w:rPr>
                <w:rStyle w:val="FontStyle57"/>
                <w:sz w:val="22"/>
                <w:szCs w:val="22"/>
                <w:lang w:val="uk-UA"/>
              </w:rPr>
              <w:t>з</w:t>
            </w:r>
            <w:r w:rsidRPr="00236BC9">
              <w:rPr>
                <w:rStyle w:val="FontStyle57"/>
                <w:sz w:val="22"/>
                <w:szCs w:val="22"/>
                <w:lang w:val="uk-UA"/>
              </w:rPr>
              <w:t>/п</w:t>
            </w:r>
          </w:p>
        </w:tc>
        <w:tc>
          <w:tcPr>
            <w:tcW w:w="4860" w:type="dxa"/>
          </w:tcPr>
          <w:p w:rsidR="00B522AD" w:rsidRPr="00236BC9" w:rsidRDefault="00A57A1C" w:rsidP="00713845">
            <w:pPr>
              <w:jc w:val="center"/>
              <w:rPr>
                <w:rStyle w:val="FontStyle57"/>
                <w:sz w:val="22"/>
                <w:szCs w:val="22"/>
                <w:lang w:val="uk-UA"/>
              </w:rPr>
            </w:pPr>
            <w:r w:rsidRPr="00236BC9">
              <w:rPr>
                <w:rStyle w:val="FontStyle57"/>
                <w:sz w:val="22"/>
                <w:szCs w:val="22"/>
                <w:lang w:val="uk-UA"/>
              </w:rPr>
              <w:t>Назва розділу, теми, зміст консультації</w:t>
            </w:r>
          </w:p>
        </w:tc>
        <w:tc>
          <w:tcPr>
            <w:tcW w:w="1508" w:type="dxa"/>
          </w:tcPr>
          <w:p w:rsidR="00B522AD" w:rsidRPr="00236BC9" w:rsidRDefault="00B522AD" w:rsidP="00713845">
            <w:pPr>
              <w:jc w:val="center"/>
              <w:rPr>
                <w:rStyle w:val="FontStyle57"/>
                <w:sz w:val="22"/>
                <w:szCs w:val="22"/>
                <w:lang w:val="uk-UA"/>
              </w:rPr>
            </w:pPr>
            <w:r w:rsidRPr="00236BC9">
              <w:rPr>
                <w:rStyle w:val="FontStyle57"/>
                <w:sz w:val="22"/>
                <w:szCs w:val="22"/>
                <w:lang w:val="uk-UA"/>
              </w:rPr>
              <w:t>К-ть годин</w:t>
            </w:r>
          </w:p>
        </w:tc>
      </w:tr>
      <w:tr w:rsidR="00B522AD" w:rsidRPr="00236BC9" w:rsidTr="00A57A1C">
        <w:trPr>
          <w:jc w:val="center"/>
        </w:trPr>
        <w:tc>
          <w:tcPr>
            <w:tcW w:w="828" w:type="dxa"/>
          </w:tcPr>
          <w:p w:rsidR="00B522AD" w:rsidRPr="00236BC9" w:rsidRDefault="00B522AD" w:rsidP="00713845">
            <w:pPr>
              <w:jc w:val="center"/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236BC9">
              <w:rPr>
                <w:rStyle w:val="FontStyle57"/>
                <w:b w:val="0"/>
                <w:sz w:val="22"/>
                <w:szCs w:val="22"/>
                <w:lang w:val="uk-UA"/>
              </w:rPr>
              <w:t>1.</w:t>
            </w:r>
          </w:p>
        </w:tc>
        <w:tc>
          <w:tcPr>
            <w:tcW w:w="4860" w:type="dxa"/>
          </w:tcPr>
          <w:p w:rsidR="00B522AD" w:rsidRPr="00667AA9" w:rsidRDefault="00DF275F" w:rsidP="00713845">
            <w:pPr>
              <w:jc w:val="both"/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236BC9">
              <w:rPr>
                <w:rStyle w:val="FontStyle57"/>
                <w:b w:val="0"/>
                <w:sz w:val="22"/>
                <w:szCs w:val="22"/>
                <w:lang w:val="uk-UA"/>
              </w:rPr>
              <w:t>Консультація до тем 1-</w:t>
            </w:r>
            <w:r w:rsidR="00B46753">
              <w:rPr>
                <w:rStyle w:val="FontStyle57"/>
                <w:b w:val="0"/>
                <w:sz w:val="22"/>
                <w:szCs w:val="22"/>
                <w:lang w:val="uk-UA"/>
              </w:rPr>
              <w:t>8</w:t>
            </w:r>
          </w:p>
        </w:tc>
        <w:tc>
          <w:tcPr>
            <w:tcW w:w="1508" w:type="dxa"/>
          </w:tcPr>
          <w:p w:rsidR="00B522AD" w:rsidRPr="00D112B4" w:rsidRDefault="00D112B4" w:rsidP="00713845">
            <w:pPr>
              <w:jc w:val="center"/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D112B4">
              <w:rPr>
                <w:rStyle w:val="FontStyle57"/>
                <w:b w:val="0"/>
                <w:sz w:val="22"/>
                <w:szCs w:val="22"/>
                <w:lang w:val="uk-UA"/>
              </w:rPr>
              <w:t>3</w:t>
            </w:r>
          </w:p>
        </w:tc>
      </w:tr>
      <w:tr w:rsidR="00B522AD" w:rsidRPr="00236BC9" w:rsidTr="00A57A1C">
        <w:trPr>
          <w:jc w:val="center"/>
        </w:trPr>
        <w:tc>
          <w:tcPr>
            <w:tcW w:w="828" w:type="dxa"/>
          </w:tcPr>
          <w:p w:rsidR="00B522AD" w:rsidRPr="00236BC9" w:rsidRDefault="00B522AD" w:rsidP="00713845">
            <w:pPr>
              <w:jc w:val="center"/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236BC9">
              <w:rPr>
                <w:rStyle w:val="FontStyle57"/>
                <w:b w:val="0"/>
                <w:sz w:val="22"/>
                <w:szCs w:val="22"/>
                <w:lang w:val="uk-UA"/>
              </w:rPr>
              <w:t>2.</w:t>
            </w:r>
          </w:p>
        </w:tc>
        <w:tc>
          <w:tcPr>
            <w:tcW w:w="4860" w:type="dxa"/>
          </w:tcPr>
          <w:p w:rsidR="00B522AD" w:rsidRPr="00236BC9" w:rsidRDefault="00B522AD" w:rsidP="00B46753">
            <w:pPr>
              <w:jc w:val="both"/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236BC9">
              <w:rPr>
                <w:rStyle w:val="FontStyle57"/>
                <w:b w:val="0"/>
                <w:sz w:val="22"/>
                <w:szCs w:val="22"/>
                <w:lang w:val="uk-UA"/>
              </w:rPr>
              <w:t xml:space="preserve">Консультації по виконанню </w:t>
            </w:r>
            <w:r w:rsidR="00B46753">
              <w:rPr>
                <w:rStyle w:val="FontStyle57"/>
                <w:b w:val="0"/>
                <w:sz w:val="22"/>
                <w:szCs w:val="22"/>
                <w:lang w:val="uk-UA"/>
              </w:rPr>
              <w:t>лабораторних</w:t>
            </w:r>
            <w:r w:rsidRPr="00236BC9">
              <w:rPr>
                <w:rStyle w:val="FontStyle57"/>
                <w:b w:val="0"/>
                <w:sz w:val="22"/>
                <w:szCs w:val="22"/>
                <w:lang w:val="uk-UA"/>
              </w:rPr>
              <w:t xml:space="preserve"> робіт</w:t>
            </w:r>
          </w:p>
        </w:tc>
        <w:tc>
          <w:tcPr>
            <w:tcW w:w="1508" w:type="dxa"/>
          </w:tcPr>
          <w:p w:rsidR="00B522AD" w:rsidRPr="00D112B4" w:rsidRDefault="00D112B4" w:rsidP="00713845">
            <w:pPr>
              <w:jc w:val="center"/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D112B4">
              <w:rPr>
                <w:rStyle w:val="FontStyle57"/>
                <w:b w:val="0"/>
                <w:sz w:val="22"/>
                <w:szCs w:val="22"/>
                <w:lang w:val="uk-UA"/>
              </w:rPr>
              <w:t>3</w:t>
            </w:r>
          </w:p>
        </w:tc>
      </w:tr>
      <w:tr w:rsidR="00B522AD" w:rsidRPr="00236BC9" w:rsidTr="00A57A1C">
        <w:trPr>
          <w:jc w:val="center"/>
        </w:trPr>
        <w:tc>
          <w:tcPr>
            <w:tcW w:w="828" w:type="dxa"/>
          </w:tcPr>
          <w:p w:rsidR="00B522AD" w:rsidRPr="00236BC9" w:rsidRDefault="00B522AD" w:rsidP="00713845">
            <w:pPr>
              <w:jc w:val="center"/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236BC9">
              <w:rPr>
                <w:rStyle w:val="FontStyle57"/>
                <w:b w:val="0"/>
                <w:sz w:val="22"/>
                <w:szCs w:val="22"/>
                <w:lang w:val="uk-UA"/>
              </w:rPr>
              <w:t>3.</w:t>
            </w:r>
          </w:p>
        </w:tc>
        <w:tc>
          <w:tcPr>
            <w:tcW w:w="4860" w:type="dxa"/>
          </w:tcPr>
          <w:p w:rsidR="00B522AD" w:rsidRPr="00236BC9" w:rsidRDefault="00B74710" w:rsidP="00713845">
            <w:pPr>
              <w:jc w:val="both"/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236BC9">
              <w:rPr>
                <w:rStyle w:val="FontStyle57"/>
                <w:b w:val="0"/>
                <w:sz w:val="22"/>
                <w:szCs w:val="22"/>
                <w:lang w:val="uk-UA"/>
              </w:rPr>
              <w:t>Консультація по виконанню І</w:t>
            </w:r>
            <w:r w:rsidR="00B46753">
              <w:rPr>
                <w:rStyle w:val="FontStyle57"/>
                <w:b w:val="0"/>
                <w:sz w:val="22"/>
                <w:szCs w:val="22"/>
                <w:lang w:val="uk-UA"/>
              </w:rPr>
              <w:t>НД</w:t>
            </w:r>
            <w:r w:rsidR="00B522AD" w:rsidRPr="00236BC9">
              <w:rPr>
                <w:rStyle w:val="FontStyle57"/>
                <w:b w:val="0"/>
                <w:sz w:val="22"/>
                <w:szCs w:val="22"/>
                <w:lang w:val="uk-UA"/>
              </w:rPr>
              <w:t>З.</w:t>
            </w:r>
          </w:p>
        </w:tc>
        <w:tc>
          <w:tcPr>
            <w:tcW w:w="1508" w:type="dxa"/>
          </w:tcPr>
          <w:p w:rsidR="00B522AD" w:rsidRPr="00D112B4" w:rsidRDefault="00D112B4" w:rsidP="00713845">
            <w:pPr>
              <w:jc w:val="center"/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D112B4">
              <w:rPr>
                <w:rStyle w:val="FontStyle57"/>
                <w:b w:val="0"/>
                <w:sz w:val="22"/>
                <w:szCs w:val="22"/>
                <w:lang w:val="uk-UA"/>
              </w:rPr>
              <w:t>2</w:t>
            </w:r>
          </w:p>
        </w:tc>
      </w:tr>
      <w:tr w:rsidR="00B522AD" w:rsidRPr="00236BC9" w:rsidTr="00A57A1C">
        <w:trPr>
          <w:jc w:val="center"/>
        </w:trPr>
        <w:tc>
          <w:tcPr>
            <w:tcW w:w="828" w:type="dxa"/>
          </w:tcPr>
          <w:p w:rsidR="00B522AD" w:rsidRPr="00236BC9" w:rsidRDefault="00B522AD" w:rsidP="00713845">
            <w:pPr>
              <w:jc w:val="center"/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236BC9">
              <w:rPr>
                <w:rStyle w:val="FontStyle57"/>
                <w:b w:val="0"/>
                <w:sz w:val="22"/>
                <w:szCs w:val="22"/>
                <w:lang w:val="uk-UA"/>
              </w:rPr>
              <w:t>4.</w:t>
            </w:r>
          </w:p>
        </w:tc>
        <w:tc>
          <w:tcPr>
            <w:tcW w:w="4860" w:type="dxa"/>
          </w:tcPr>
          <w:p w:rsidR="00B522AD" w:rsidRPr="00236BC9" w:rsidRDefault="00B522AD" w:rsidP="00713845">
            <w:pPr>
              <w:jc w:val="both"/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236BC9">
              <w:rPr>
                <w:rStyle w:val="FontStyle57"/>
                <w:b w:val="0"/>
                <w:sz w:val="22"/>
                <w:szCs w:val="22"/>
                <w:lang w:val="uk-UA"/>
              </w:rPr>
              <w:t>Консультація по організації та виконанню самостійної роботи студентів</w:t>
            </w:r>
          </w:p>
        </w:tc>
        <w:tc>
          <w:tcPr>
            <w:tcW w:w="1508" w:type="dxa"/>
          </w:tcPr>
          <w:p w:rsidR="00B522AD" w:rsidRPr="00D112B4" w:rsidRDefault="00DF275F" w:rsidP="00713845">
            <w:pPr>
              <w:jc w:val="center"/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D112B4">
              <w:rPr>
                <w:rStyle w:val="FontStyle57"/>
                <w:b w:val="0"/>
                <w:sz w:val="22"/>
                <w:szCs w:val="22"/>
                <w:lang w:val="uk-UA"/>
              </w:rPr>
              <w:t>0,5</w:t>
            </w:r>
          </w:p>
        </w:tc>
      </w:tr>
      <w:tr w:rsidR="00712C60" w:rsidRPr="00236BC9" w:rsidTr="00A57A1C">
        <w:trPr>
          <w:jc w:val="center"/>
        </w:trPr>
        <w:tc>
          <w:tcPr>
            <w:tcW w:w="828" w:type="dxa"/>
          </w:tcPr>
          <w:p w:rsidR="00712C60" w:rsidRPr="00236BC9" w:rsidRDefault="00712C60" w:rsidP="00713845">
            <w:pPr>
              <w:jc w:val="center"/>
              <w:rPr>
                <w:rStyle w:val="FontStyle57"/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4860" w:type="dxa"/>
          </w:tcPr>
          <w:p w:rsidR="00712C60" w:rsidRPr="00236BC9" w:rsidRDefault="00712C60" w:rsidP="00713845">
            <w:pPr>
              <w:jc w:val="center"/>
              <w:rPr>
                <w:rStyle w:val="FontStyle57"/>
                <w:sz w:val="22"/>
                <w:szCs w:val="22"/>
                <w:lang w:val="uk-UA"/>
              </w:rPr>
            </w:pPr>
            <w:r w:rsidRPr="00236BC9">
              <w:rPr>
                <w:rStyle w:val="FontStyle57"/>
                <w:sz w:val="22"/>
                <w:szCs w:val="22"/>
                <w:lang w:val="uk-UA"/>
              </w:rPr>
              <w:t>Разом годин</w:t>
            </w:r>
          </w:p>
        </w:tc>
        <w:tc>
          <w:tcPr>
            <w:tcW w:w="1508" w:type="dxa"/>
          </w:tcPr>
          <w:p w:rsidR="00712C60" w:rsidRPr="00D112B4" w:rsidRDefault="00D112B4" w:rsidP="00713845">
            <w:pPr>
              <w:jc w:val="center"/>
              <w:rPr>
                <w:rStyle w:val="FontStyle57"/>
                <w:sz w:val="22"/>
                <w:szCs w:val="22"/>
                <w:lang w:val="uk-UA"/>
              </w:rPr>
            </w:pPr>
            <w:r w:rsidRPr="00D112B4">
              <w:rPr>
                <w:rStyle w:val="FontStyle57"/>
                <w:sz w:val="22"/>
                <w:szCs w:val="22"/>
                <w:lang w:val="uk-UA"/>
              </w:rPr>
              <w:t>8</w:t>
            </w:r>
            <w:r w:rsidR="00DF275F" w:rsidRPr="00D112B4">
              <w:rPr>
                <w:rStyle w:val="FontStyle57"/>
                <w:sz w:val="22"/>
                <w:szCs w:val="22"/>
                <w:lang w:val="uk-UA"/>
              </w:rPr>
              <w:t>,5</w:t>
            </w:r>
          </w:p>
        </w:tc>
      </w:tr>
    </w:tbl>
    <w:p w:rsidR="002A5ABE" w:rsidRPr="00394D03" w:rsidRDefault="00DA0D25" w:rsidP="00DA0D2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A0D25">
        <w:rPr>
          <w:rFonts w:ascii="Times New Roman" w:hAnsi="Times New Roman" w:cs="Times New Roman"/>
          <w:b/>
          <w:bCs/>
          <w:sz w:val="22"/>
          <w:szCs w:val="22"/>
          <w:lang w:val="uk-UA"/>
        </w:rPr>
        <w:lastRenderedPageBreak/>
        <w:t>8.</w:t>
      </w:r>
      <w:r w:rsidR="001E5CBB" w:rsidRPr="00DA0D25">
        <w:rPr>
          <w:rFonts w:ascii="Times New Roman" w:hAnsi="Times New Roman" w:cs="Times New Roman"/>
          <w:b/>
          <w:bCs/>
          <w:sz w:val="22"/>
          <w:szCs w:val="22"/>
          <w:lang w:val="uk-UA"/>
        </w:rPr>
        <w:t>ПЕРЕЛІК ПИТАНЬ, ЩО ВИНОСЯТЬСЯ НА ПІДСУМКОВИЙ КОНТРОЛЬ</w:t>
      </w:r>
    </w:p>
    <w:p w:rsidR="00394D03" w:rsidRPr="00394D03" w:rsidRDefault="00394D03" w:rsidP="00DA0D2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40CB6" w:rsidRPr="004B0403" w:rsidRDefault="00A40CB6" w:rsidP="00A40CB6">
      <w:pPr>
        <w:pStyle w:val="af"/>
        <w:numPr>
          <w:ilvl w:val="0"/>
          <w:numId w:val="34"/>
        </w:numPr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4B0403">
        <w:rPr>
          <w:rFonts w:ascii="Times New Roman" w:hAnsi="Times New Roman" w:cs="Times New Roman"/>
          <w:bCs/>
          <w:sz w:val="22"/>
          <w:szCs w:val="22"/>
          <w:lang w:val="uk-UA"/>
        </w:rPr>
        <w:t xml:space="preserve">Основні визначення. </w:t>
      </w:r>
    </w:p>
    <w:p w:rsidR="00A40CB6" w:rsidRPr="004B0403" w:rsidRDefault="00A40CB6" w:rsidP="00A40CB6">
      <w:pPr>
        <w:pStyle w:val="af"/>
        <w:numPr>
          <w:ilvl w:val="0"/>
          <w:numId w:val="34"/>
        </w:numPr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4B0403">
        <w:rPr>
          <w:rFonts w:ascii="Times New Roman" w:hAnsi="Times New Roman" w:cs="Times New Roman"/>
          <w:bCs/>
          <w:sz w:val="22"/>
          <w:szCs w:val="22"/>
          <w:lang w:val="uk-UA"/>
        </w:rPr>
        <w:t xml:space="preserve">Що таке бізнес-аналітика. </w:t>
      </w:r>
    </w:p>
    <w:p w:rsidR="00A40CB6" w:rsidRPr="004B0403" w:rsidRDefault="00A40CB6" w:rsidP="00A40CB6">
      <w:pPr>
        <w:pStyle w:val="af"/>
        <w:numPr>
          <w:ilvl w:val="0"/>
          <w:numId w:val="34"/>
        </w:numPr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4B0403">
        <w:rPr>
          <w:rFonts w:ascii="Times New Roman" w:hAnsi="Times New Roman" w:cs="Times New Roman"/>
          <w:bCs/>
          <w:sz w:val="22"/>
          <w:szCs w:val="22"/>
          <w:lang w:val="uk-UA"/>
        </w:rPr>
        <w:t xml:space="preserve">Види аналізу. </w:t>
      </w:r>
    </w:p>
    <w:p w:rsidR="00A40CB6" w:rsidRPr="004B0403" w:rsidRDefault="00A40CB6" w:rsidP="00A40CB6">
      <w:pPr>
        <w:pStyle w:val="af"/>
        <w:numPr>
          <w:ilvl w:val="0"/>
          <w:numId w:val="34"/>
        </w:numPr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4B0403">
        <w:rPr>
          <w:rFonts w:ascii="Times New Roman" w:hAnsi="Times New Roman" w:cs="Times New Roman"/>
          <w:bCs/>
          <w:sz w:val="22"/>
          <w:szCs w:val="22"/>
          <w:lang w:val="uk-UA"/>
        </w:rPr>
        <w:t xml:space="preserve">Хто такий бізнес-аналітик. </w:t>
      </w:r>
    </w:p>
    <w:p w:rsidR="00A40CB6" w:rsidRPr="004B0403" w:rsidRDefault="00A40CB6" w:rsidP="00A40CB6">
      <w:pPr>
        <w:pStyle w:val="af"/>
        <w:numPr>
          <w:ilvl w:val="0"/>
          <w:numId w:val="34"/>
        </w:numPr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4B0403">
        <w:rPr>
          <w:rFonts w:ascii="Times New Roman" w:hAnsi="Times New Roman" w:cs="Times New Roman"/>
          <w:bCs/>
          <w:sz w:val="22"/>
          <w:szCs w:val="22"/>
          <w:lang w:val="uk-UA"/>
        </w:rPr>
        <w:t xml:space="preserve">Завдання бізнес-аналізу. </w:t>
      </w:r>
    </w:p>
    <w:p w:rsidR="00A40CB6" w:rsidRPr="004B0403" w:rsidRDefault="00A40CB6" w:rsidP="00A40CB6">
      <w:pPr>
        <w:pStyle w:val="af"/>
        <w:numPr>
          <w:ilvl w:val="0"/>
          <w:numId w:val="34"/>
        </w:numPr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4B0403">
        <w:rPr>
          <w:rFonts w:ascii="Times New Roman" w:hAnsi="Times New Roman" w:cs="Times New Roman"/>
          <w:bCs/>
          <w:sz w:val="22"/>
          <w:szCs w:val="22"/>
          <w:lang w:val="uk-UA"/>
        </w:rPr>
        <w:t>Методи бізнес-аналізу</w:t>
      </w:r>
    </w:p>
    <w:p w:rsidR="00A40CB6" w:rsidRPr="004B0403" w:rsidRDefault="00A40CB6" w:rsidP="00A40CB6">
      <w:pPr>
        <w:pStyle w:val="af"/>
        <w:numPr>
          <w:ilvl w:val="0"/>
          <w:numId w:val="34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4B0403">
        <w:rPr>
          <w:rFonts w:ascii="Times New Roman" w:hAnsi="Times New Roman" w:cs="Times New Roman"/>
          <w:bCs/>
          <w:sz w:val="22"/>
          <w:szCs w:val="22"/>
          <w:lang w:val="uk-UA"/>
        </w:rPr>
        <w:t xml:space="preserve">Що повинен знати аналітик. </w:t>
      </w:r>
    </w:p>
    <w:p w:rsidR="00A40CB6" w:rsidRPr="004B0403" w:rsidRDefault="00A40CB6" w:rsidP="00A40CB6">
      <w:pPr>
        <w:pStyle w:val="af"/>
        <w:numPr>
          <w:ilvl w:val="0"/>
          <w:numId w:val="34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4B0403">
        <w:rPr>
          <w:rFonts w:ascii="Times New Roman" w:hAnsi="Times New Roman" w:cs="Times New Roman"/>
          <w:bCs/>
          <w:sz w:val="22"/>
          <w:szCs w:val="22"/>
          <w:lang w:val="uk-UA"/>
        </w:rPr>
        <w:t>Процес SDLC</w:t>
      </w:r>
      <w:r w:rsidRPr="004B0403">
        <w:rPr>
          <w:rFonts w:ascii="Times New Roman" w:hAnsi="Times New Roman" w:cs="Times New Roman"/>
          <w:bCs/>
          <w:sz w:val="22"/>
          <w:szCs w:val="22"/>
        </w:rPr>
        <w:t>.</w:t>
      </w:r>
      <w:r w:rsidRPr="004B0403">
        <w:rPr>
          <w:rFonts w:ascii="Times New Roman" w:hAnsi="Times New Roman" w:cs="Times New Roman"/>
          <w:bCs/>
          <w:sz w:val="22"/>
          <w:szCs w:val="22"/>
          <w:lang w:val="uk-UA"/>
        </w:rPr>
        <w:t xml:space="preserve"> </w:t>
      </w:r>
    </w:p>
    <w:p w:rsidR="00A40CB6" w:rsidRPr="004B0403" w:rsidRDefault="00A40CB6" w:rsidP="00A40CB6">
      <w:pPr>
        <w:pStyle w:val="af"/>
        <w:numPr>
          <w:ilvl w:val="0"/>
          <w:numId w:val="34"/>
        </w:numPr>
        <w:jc w:val="both"/>
        <w:rPr>
          <w:rFonts w:ascii="Times New Roman" w:eastAsia="Arial" w:hAnsi="Times New Roman" w:cs="Times New Roman"/>
          <w:sz w:val="22"/>
          <w:szCs w:val="22"/>
          <w:shd w:val="clear" w:color="auto" w:fill="FFFFFF"/>
          <w:lang w:val="uk-UA"/>
        </w:rPr>
      </w:pPr>
      <w:r w:rsidRPr="004B0403">
        <w:rPr>
          <w:rFonts w:ascii="Times New Roman" w:eastAsia="Arial" w:hAnsi="Times New Roman" w:cs="Times New Roman"/>
          <w:sz w:val="22"/>
          <w:szCs w:val="22"/>
          <w:shd w:val="clear" w:color="auto" w:fill="FFFFFF"/>
          <w:lang w:val="uk-UA"/>
        </w:rPr>
        <w:t>Техніки збору інформації.</w:t>
      </w:r>
    </w:p>
    <w:p w:rsidR="00A40CB6" w:rsidRPr="004B0403" w:rsidRDefault="00A40CB6" w:rsidP="00A40CB6">
      <w:pPr>
        <w:pStyle w:val="af"/>
        <w:numPr>
          <w:ilvl w:val="0"/>
          <w:numId w:val="34"/>
        </w:numPr>
        <w:jc w:val="both"/>
        <w:rPr>
          <w:rFonts w:ascii="Times New Roman" w:eastAsia="Arial" w:hAnsi="Times New Roman" w:cs="Times New Roman"/>
          <w:sz w:val="22"/>
          <w:szCs w:val="22"/>
          <w:shd w:val="clear" w:color="auto" w:fill="FFFFFF"/>
          <w:lang w:val="uk-UA"/>
        </w:rPr>
      </w:pPr>
      <w:r w:rsidRPr="004B0403">
        <w:rPr>
          <w:rFonts w:ascii="Times New Roman" w:eastAsia="Arial" w:hAnsi="Times New Roman" w:cs="Times New Roman"/>
          <w:sz w:val="22"/>
          <w:szCs w:val="22"/>
          <w:shd w:val="clear" w:color="auto" w:fill="FFFFFF"/>
          <w:lang w:val="uk-UA"/>
        </w:rPr>
        <w:t xml:space="preserve">Аналіз вимог. </w:t>
      </w:r>
    </w:p>
    <w:p w:rsidR="00A40CB6" w:rsidRPr="004B0403" w:rsidRDefault="00A40CB6" w:rsidP="00A40CB6">
      <w:pPr>
        <w:pStyle w:val="af"/>
        <w:numPr>
          <w:ilvl w:val="0"/>
          <w:numId w:val="34"/>
        </w:numPr>
        <w:jc w:val="both"/>
        <w:rPr>
          <w:rFonts w:ascii="Times New Roman" w:eastAsia="Arial" w:hAnsi="Times New Roman" w:cs="Times New Roman"/>
          <w:sz w:val="22"/>
          <w:szCs w:val="22"/>
          <w:shd w:val="clear" w:color="auto" w:fill="FFFFFF"/>
          <w:lang w:val="uk-UA"/>
        </w:rPr>
      </w:pPr>
      <w:r w:rsidRPr="004B0403">
        <w:rPr>
          <w:rFonts w:ascii="Times New Roman" w:eastAsia="Arial" w:hAnsi="Times New Roman" w:cs="Times New Roman"/>
          <w:sz w:val="22"/>
          <w:szCs w:val="22"/>
          <w:shd w:val="clear" w:color="auto" w:fill="FFFFFF"/>
          <w:lang w:val="uk-UA"/>
        </w:rPr>
        <w:t xml:space="preserve">Аналіз документів. </w:t>
      </w:r>
    </w:p>
    <w:p w:rsidR="00A40CB6" w:rsidRPr="004B0403" w:rsidRDefault="00A40CB6" w:rsidP="00A40CB6">
      <w:pPr>
        <w:pStyle w:val="af"/>
        <w:numPr>
          <w:ilvl w:val="0"/>
          <w:numId w:val="34"/>
        </w:numPr>
        <w:jc w:val="both"/>
        <w:rPr>
          <w:rFonts w:ascii="Times New Roman" w:eastAsia="Arial" w:hAnsi="Times New Roman" w:cs="Times New Roman"/>
          <w:sz w:val="22"/>
          <w:szCs w:val="22"/>
          <w:shd w:val="clear" w:color="auto" w:fill="FFFFFF"/>
          <w:lang w:val="uk-UA"/>
        </w:rPr>
      </w:pPr>
      <w:r w:rsidRPr="004B0403">
        <w:rPr>
          <w:rFonts w:ascii="Times New Roman" w:eastAsia="Arial" w:hAnsi="Times New Roman" w:cs="Times New Roman"/>
          <w:sz w:val="22"/>
          <w:szCs w:val="22"/>
          <w:shd w:val="clear" w:color="auto" w:fill="FFFFFF"/>
          <w:lang w:val="uk-UA"/>
        </w:rPr>
        <w:t xml:space="preserve">Інтерв’ю. </w:t>
      </w:r>
    </w:p>
    <w:p w:rsidR="00A40CB6" w:rsidRPr="004B0403" w:rsidRDefault="00A40CB6" w:rsidP="00A40CB6">
      <w:pPr>
        <w:pStyle w:val="af"/>
        <w:numPr>
          <w:ilvl w:val="0"/>
          <w:numId w:val="34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4B0403">
        <w:rPr>
          <w:rFonts w:ascii="Times New Roman" w:eastAsia="Arial" w:hAnsi="Times New Roman" w:cs="Times New Roman"/>
          <w:sz w:val="22"/>
          <w:szCs w:val="22"/>
          <w:shd w:val="clear" w:color="auto" w:fill="FFFFFF"/>
          <w:lang w:val="uk-UA"/>
        </w:rPr>
        <w:t>Бенчмаркінг, як основа аналізу конкурентів.</w:t>
      </w:r>
    </w:p>
    <w:p w:rsidR="00A40CB6" w:rsidRPr="004B0403" w:rsidRDefault="00A40CB6" w:rsidP="00A40CB6">
      <w:pPr>
        <w:pStyle w:val="af"/>
        <w:numPr>
          <w:ilvl w:val="0"/>
          <w:numId w:val="3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B0403">
        <w:rPr>
          <w:rFonts w:ascii="Times New Roman" w:hAnsi="Times New Roman" w:cs="Times New Roman"/>
          <w:sz w:val="22"/>
          <w:szCs w:val="22"/>
        </w:rPr>
        <w:t xml:space="preserve">Збір та аналіз бізнес вимог. </w:t>
      </w:r>
    </w:p>
    <w:p w:rsidR="00A40CB6" w:rsidRPr="004B0403" w:rsidRDefault="00A40CB6" w:rsidP="00A40CB6">
      <w:pPr>
        <w:pStyle w:val="af"/>
        <w:numPr>
          <w:ilvl w:val="0"/>
          <w:numId w:val="3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B0403">
        <w:rPr>
          <w:rFonts w:ascii="Times New Roman" w:hAnsi="Times New Roman" w:cs="Times New Roman"/>
          <w:sz w:val="22"/>
          <w:szCs w:val="22"/>
        </w:rPr>
        <w:t xml:space="preserve">Оформлення бізнес вимог. </w:t>
      </w:r>
    </w:p>
    <w:p w:rsidR="00A40CB6" w:rsidRPr="004B0403" w:rsidRDefault="00A40CB6" w:rsidP="00A40CB6">
      <w:pPr>
        <w:pStyle w:val="af"/>
        <w:numPr>
          <w:ilvl w:val="0"/>
          <w:numId w:val="3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B0403">
        <w:rPr>
          <w:rFonts w:ascii="Times New Roman" w:hAnsi="Times New Roman" w:cs="Times New Roman"/>
          <w:sz w:val="22"/>
          <w:szCs w:val="22"/>
        </w:rPr>
        <w:t xml:space="preserve">Техніки роботи з стейкхолдерами. </w:t>
      </w:r>
    </w:p>
    <w:p w:rsidR="00A40CB6" w:rsidRPr="004B0403" w:rsidRDefault="00A40CB6" w:rsidP="00A40CB6">
      <w:pPr>
        <w:pStyle w:val="af"/>
        <w:numPr>
          <w:ilvl w:val="0"/>
          <w:numId w:val="3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B0403">
        <w:rPr>
          <w:rFonts w:ascii="Times New Roman" w:hAnsi="Times New Roman" w:cs="Times New Roman"/>
          <w:sz w:val="22"/>
          <w:szCs w:val="22"/>
          <w:lang w:val="en-US"/>
        </w:rPr>
        <w:t xml:space="preserve">Business Model Canvas. </w:t>
      </w:r>
    </w:p>
    <w:p w:rsidR="00A40CB6" w:rsidRPr="004B0403" w:rsidRDefault="00A40CB6" w:rsidP="00A40CB6">
      <w:pPr>
        <w:pStyle w:val="af"/>
        <w:numPr>
          <w:ilvl w:val="0"/>
          <w:numId w:val="34"/>
        </w:num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4B0403">
        <w:rPr>
          <w:rFonts w:ascii="Times New Roman" w:hAnsi="Times New Roman" w:cs="Times New Roman"/>
          <w:sz w:val="22"/>
          <w:szCs w:val="22"/>
          <w:lang w:val="en-US"/>
        </w:rPr>
        <w:t xml:space="preserve">Stakeholder matrix. </w:t>
      </w:r>
    </w:p>
    <w:p w:rsidR="00A40CB6" w:rsidRPr="004B0403" w:rsidRDefault="00A40CB6" w:rsidP="00A40CB6">
      <w:pPr>
        <w:pStyle w:val="af"/>
        <w:numPr>
          <w:ilvl w:val="0"/>
          <w:numId w:val="34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4B0403">
        <w:rPr>
          <w:rFonts w:ascii="Times New Roman" w:hAnsi="Times New Roman" w:cs="Times New Roman"/>
          <w:sz w:val="22"/>
          <w:szCs w:val="22"/>
          <w:lang w:val="en-US"/>
        </w:rPr>
        <w:t>Vision and scope document.</w:t>
      </w:r>
    </w:p>
    <w:p w:rsidR="00A40CB6" w:rsidRPr="004B0403" w:rsidRDefault="00A40CB6" w:rsidP="00A40CB6">
      <w:pPr>
        <w:pStyle w:val="af"/>
        <w:numPr>
          <w:ilvl w:val="0"/>
          <w:numId w:val="34"/>
        </w:num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B0403">
        <w:rPr>
          <w:rFonts w:ascii="Times New Roman" w:hAnsi="Times New Roman" w:cs="Times New Roman"/>
          <w:sz w:val="22"/>
          <w:szCs w:val="22"/>
          <w:lang w:val="en-US"/>
        </w:rPr>
        <w:t>User</w:t>
      </w:r>
      <w:r w:rsidRPr="004B0403">
        <w:rPr>
          <w:rFonts w:ascii="Times New Roman" w:hAnsi="Times New Roman" w:cs="Times New Roman"/>
          <w:sz w:val="22"/>
          <w:szCs w:val="22"/>
          <w:lang w:val="uk-UA"/>
        </w:rPr>
        <w:t xml:space="preserve">-персони і як їх сформувати. </w:t>
      </w:r>
    </w:p>
    <w:p w:rsidR="00A40CB6" w:rsidRPr="004B0403" w:rsidRDefault="00A40CB6" w:rsidP="00A40CB6">
      <w:pPr>
        <w:pStyle w:val="af"/>
        <w:numPr>
          <w:ilvl w:val="0"/>
          <w:numId w:val="34"/>
        </w:numPr>
        <w:jc w:val="both"/>
        <w:rPr>
          <w:rFonts w:ascii="Times New Roman" w:hAnsi="Times New Roman" w:cs="Times New Roman"/>
          <w:color w:val="333333"/>
          <w:sz w:val="22"/>
          <w:szCs w:val="22"/>
          <w:lang w:val="uk-UA"/>
        </w:rPr>
      </w:pPr>
      <w:r w:rsidRPr="004B0403">
        <w:rPr>
          <w:rFonts w:ascii="Times New Roman" w:hAnsi="Times New Roman" w:cs="Times New Roman"/>
          <w:color w:val="333333"/>
          <w:sz w:val="22"/>
          <w:szCs w:val="22"/>
        </w:rPr>
        <w:t>U</w:t>
      </w:r>
      <w:r w:rsidRPr="004B0403">
        <w:rPr>
          <w:rFonts w:ascii="Times New Roman" w:hAnsi="Times New Roman" w:cs="Times New Roman"/>
          <w:color w:val="333333"/>
          <w:sz w:val="22"/>
          <w:szCs w:val="22"/>
          <w:lang w:val="en-US"/>
        </w:rPr>
        <w:t>ser</w:t>
      </w:r>
      <w:r w:rsidRPr="004B0403">
        <w:rPr>
          <w:rFonts w:ascii="Times New Roman" w:hAnsi="Times New Roman" w:cs="Times New Roman"/>
          <w:color w:val="333333"/>
          <w:sz w:val="22"/>
          <w:szCs w:val="22"/>
          <w:lang w:val="uk-UA"/>
        </w:rPr>
        <w:t>-</w:t>
      </w:r>
      <w:r w:rsidRPr="004B0403">
        <w:rPr>
          <w:rFonts w:ascii="Times New Roman" w:hAnsi="Times New Roman" w:cs="Times New Roman"/>
          <w:color w:val="333333"/>
          <w:sz w:val="22"/>
          <w:szCs w:val="22"/>
          <w:lang w:val="en-US"/>
        </w:rPr>
        <w:t>story</w:t>
      </w:r>
      <w:r w:rsidRPr="004B0403">
        <w:rPr>
          <w:rFonts w:ascii="Times New Roman" w:hAnsi="Times New Roman" w:cs="Times New Roman"/>
          <w:color w:val="333333"/>
          <w:sz w:val="22"/>
          <w:szCs w:val="22"/>
          <w:lang w:val="uk-UA"/>
        </w:rPr>
        <w:t xml:space="preserve"> та як їх писати. </w:t>
      </w:r>
    </w:p>
    <w:p w:rsidR="00A40CB6" w:rsidRPr="004B0403" w:rsidRDefault="00A40CB6" w:rsidP="00A40CB6">
      <w:pPr>
        <w:pStyle w:val="af"/>
        <w:numPr>
          <w:ilvl w:val="0"/>
          <w:numId w:val="34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4B0403">
        <w:rPr>
          <w:rFonts w:ascii="Times New Roman" w:hAnsi="Times New Roman" w:cs="Times New Roman"/>
          <w:sz w:val="22"/>
          <w:szCs w:val="22"/>
          <w:lang w:val="en-US"/>
        </w:rPr>
        <w:t>Story</w:t>
      </w:r>
      <w:r w:rsidRPr="004B0403">
        <w:rPr>
          <w:rFonts w:ascii="Times New Roman" w:hAnsi="Times New Roman" w:cs="Times New Roman"/>
          <w:sz w:val="22"/>
          <w:szCs w:val="22"/>
          <w:lang w:val="uk-UA"/>
        </w:rPr>
        <w:t>-</w:t>
      </w:r>
      <w:r w:rsidRPr="004B0403">
        <w:rPr>
          <w:rFonts w:ascii="Times New Roman" w:hAnsi="Times New Roman" w:cs="Times New Roman"/>
          <w:sz w:val="22"/>
          <w:szCs w:val="22"/>
          <w:lang w:val="en-US"/>
        </w:rPr>
        <w:t>mapping</w:t>
      </w:r>
      <w:r w:rsidRPr="004B0403">
        <w:rPr>
          <w:rFonts w:ascii="Times New Roman" w:hAnsi="Times New Roman" w:cs="Times New Roman"/>
          <w:sz w:val="22"/>
          <w:szCs w:val="22"/>
          <w:lang w:val="uk-UA"/>
        </w:rPr>
        <w:t xml:space="preserve"> як інструмент пріоритезації та скоупу</w:t>
      </w:r>
      <w:r w:rsidRPr="004B0403">
        <w:rPr>
          <w:rFonts w:ascii="Times New Roman" w:hAnsi="Times New Roman" w:cs="Times New Roman"/>
          <w:color w:val="333333"/>
          <w:sz w:val="22"/>
          <w:szCs w:val="22"/>
          <w:lang w:val="uk-UA"/>
        </w:rPr>
        <w:t>.</w:t>
      </w:r>
    </w:p>
    <w:p w:rsidR="00A40CB6" w:rsidRPr="004B0403" w:rsidRDefault="00A40CB6" w:rsidP="00A40CB6">
      <w:pPr>
        <w:pStyle w:val="af"/>
        <w:numPr>
          <w:ilvl w:val="0"/>
          <w:numId w:val="3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B0403">
        <w:rPr>
          <w:rFonts w:ascii="Times New Roman" w:hAnsi="Times New Roman" w:cs="Times New Roman"/>
          <w:sz w:val="22"/>
          <w:szCs w:val="22"/>
        </w:rPr>
        <w:t xml:space="preserve">Декомпозиція, її види та інструменти. </w:t>
      </w:r>
    </w:p>
    <w:p w:rsidR="00A40CB6" w:rsidRPr="004B0403" w:rsidRDefault="00A40CB6" w:rsidP="00A40CB6">
      <w:pPr>
        <w:pStyle w:val="af"/>
        <w:numPr>
          <w:ilvl w:val="0"/>
          <w:numId w:val="34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B0403">
        <w:rPr>
          <w:rFonts w:ascii="Times New Roman" w:hAnsi="Times New Roman" w:cs="Times New Roman"/>
          <w:sz w:val="22"/>
          <w:szCs w:val="22"/>
        </w:rPr>
        <w:t>Функціональні вимоги.</w:t>
      </w:r>
    </w:p>
    <w:p w:rsidR="00A40CB6" w:rsidRPr="004B0403" w:rsidRDefault="00A40CB6" w:rsidP="00A40CB6">
      <w:pPr>
        <w:pStyle w:val="af"/>
        <w:numPr>
          <w:ilvl w:val="0"/>
          <w:numId w:val="34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B0403">
        <w:rPr>
          <w:rFonts w:ascii="Times New Roman" w:hAnsi="Times New Roman" w:cs="Times New Roman"/>
          <w:sz w:val="22"/>
          <w:szCs w:val="22"/>
        </w:rPr>
        <w:t xml:space="preserve">Нефункціональні  вимоги. </w:t>
      </w:r>
    </w:p>
    <w:p w:rsidR="00A40CB6" w:rsidRPr="004B0403" w:rsidRDefault="00A40CB6" w:rsidP="00A40CB6">
      <w:pPr>
        <w:pStyle w:val="af"/>
        <w:numPr>
          <w:ilvl w:val="0"/>
          <w:numId w:val="3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B0403">
        <w:rPr>
          <w:rFonts w:ascii="Times New Roman" w:hAnsi="Times New Roman" w:cs="Times New Roman"/>
          <w:sz w:val="22"/>
          <w:szCs w:val="22"/>
          <w:lang w:val="en-US"/>
        </w:rPr>
        <w:t>Backlog</w:t>
      </w:r>
      <w:r w:rsidRPr="004B0403">
        <w:rPr>
          <w:rFonts w:ascii="Times New Roman" w:hAnsi="Times New Roman" w:cs="Times New Roman"/>
          <w:sz w:val="22"/>
          <w:szCs w:val="22"/>
        </w:rPr>
        <w:t xml:space="preserve"> та як його організувати. </w:t>
      </w:r>
    </w:p>
    <w:p w:rsidR="00A40CB6" w:rsidRPr="004B0403" w:rsidRDefault="00A40CB6" w:rsidP="00A40CB6">
      <w:pPr>
        <w:pStyle w:val="af"/>
        <w:numPr>
          <w:ilvl w:val="0"/>
          <w:numId w:val="3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B0403">
        <w:rPr>
          <w:rFonts w:ascii="Times New Roman" w:hAnsi="Times New Roman" w:cs="Times New Roman"/>
          <w:sz w:val="22"/>
          <w:szCs w:val="22"/>
        </w:rPr>
        <w:t xml:space="preserve">Робота з change </w:t>
      </w:r>
      <w:r w:rsidRPr="004B0403">
        <w:rPr>
          <w:rFonts w:ascii="Times New Roman" w:hAnsi="Times New Roman" w:cs="Times New Roman"/>
          <w:sz w:val="22"/>
          <w:szCs w:val="22"/>
          <w:lang w:val="en-US"/>
        </w:rPr>
        <w:t>requests</w:t>
      </w:r>
      <w:r w:rsidRPr="004B0403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A40CB6" w:rsidRPr="004B0403" w:rsidRDefault="00A40CB6" w:rsidP="00A40CB6">
      <w:pPr>
        <w:pStyle w:val="af"/>
        <w:numPr>
          <w:ilvl w:val="0"/>
          <w:numId w:val="34"/>
        </w:numPr>
        <w:jc w:val="both"/>
        <w:rPr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</w:pPr>
      <w:r w:rsidRPr="004B0403">
        <w:rPr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  <w:t xml:space="preserve">Контекстна діаграма. </w:t>
      </w:r>
    </w:p>
    <w:p w:rsidR="00A40CB6" w:rsidRPr="004B0403" w:rsidRDefault="00A40CB6" w:rsidP="00A40CB6">
      <w:pPr>
        <w:pStyle w:val="af"/>
        <w:numPr>
          <w:ilvl w:val="0"/>
          <w:numId w:val="34"/>
        </w:num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4B0403">
        <w:rPr>
          <w:rFonts w:ascii="Times New Roman" w:hAnsi="Times New Roman" w:cs="Times New Roman"/>
          <w:sz w:val="22"/>
          <w:szCs w:val="22"/>
          <w:lang w:val="en-US"/>
        </w:rPr>
        <w:t>Use-case-</w:t>
      </w:r>
      <w:r w:rsidRPr="004B0403">
        <w:rPr>
          <w:rFonts w:ascii="Times New Roman" w:hAnsi="Times New Roman" w:cs="Times New Roman"/>
          <w:sz w:val="22"/>
          <w:szCs w:val="22"/>
        </w:rPr>
        <w:t>діаграма</w:t>
      </w:r>
      <w:r w:rsidRPr="004B0403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</w:p>
    <w:p w:rsidR="00A40CB6" w:rsidRPr="004B0403" w:rsidRDefault="00A40CB6" w:rsidP="00A40CB6">
      <w:pPr>
        <w:pStyle w:val="af"/>
        <w:numPr>
          <w:ilvl w:val="0"/>
          <w:numId w:val="34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4B0403">
        <w:rPr>
          <w:rFonts w:ascii="Times New Roman" w:hAnsi="Times New Roman" w:cs="Times New Roman"/>
          <w:sz w:val="22"/>
          <w:szCs w:val="22"/>
        </w:rPr>
        <w:t>Діаграма</w:t>
      </w:r>
      <w:r w:rsidRPr="004B0403">
        <w:rPr>
          <w:rFonts w:ascii="Times New Roman" w:hAnsi="Times New Roman" w:cs="Times New Roman"/>
          <w:sz w:val="22"/>
          <w:szCs w:val="22"/>
          <w:lang w:val="en-US"/>
        </w:rPr>
        <w:t xml:space="preserve"> As Is </w:t>
      </w:r>
    </w:p>
    <w:p w:rsidR="00A40CB6" w:rsidRPr="004B0403" w:rsidRDefault="00A40CB6" w:rsidP="00A40CB6">
      <w:pPr>
        <w:pStyle w:val="af"/>
        <w:numPr>
          <w:ilvl w:val="0"/>
          <w:numId w:val="34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4B0403">
        <w:rPr>
          <w:rFonts w:ascii="Times New Roman" w:hAnsi="Times New Roman" w:cs="Times New Roman"/>
          <w:sz w:val="22"/>
          <w:szCs w:val="22"/>
        </w:rPr>
        <w:t>Діаграма</w:t>
      </w:r>
      <w:r w:rsidRPr="004B0403">
        <w:rPr>
          <w:rFonts w:ascii="Times New Roman" w:hAnsi="Times New Roman" w:cs="Times New Roman"/>
          <w:sz w:val="22"/>
          <w:szCs w:val="22"/>
          <w:lang w:val="en-US"/>
        </w:rPr>
        <w:t xml:space="preserve"> To Bе. </w:t>
      </w:r>
    </w:p>
    <w:p w:rsidR="00A40CB6" w:rsidRPr="004B0403" w:rsidRDefault="00A40CB6" w:rsidP="00A40CB6">
      <w:pPr>
        <w:pStyle w:val="af"/>
        <w:numPr>
          <w:ilvl w:val="0"/>
          <w:numId w:val="34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4B0403">
        <w:rPr>
          <w:rFonts w:ascii="Times New Roman" w:hAnsi="Times New Roman" w:cs="Times New Roman"/>
          <w:sz w:val="22"/>
          <w:szCs w:val="22"/>
          <w:lang w:val="en-US"/>
        </w:rPr>
        <w:t>Process</w:t>
      </w:r>
      <w:r w:rsidRPr="004B0403">
        <w:rPr>
          <w:rFonts w:ascii="Times New Roman" w:hAnsi="Times New Roman" w:cs="Times New Roman"/>
          <w:sz w:val="22"/>
          <w:szCs w:val="22"/>
        </w:rPr>
        <w:t xml:space="preserve"> </w:t>
      </w:r>
      <w:r w:rsidRPr="004B0403">
        <w:rPr>
          <w:rFonts w:ascii="Times New Roman" w:hAnsi="Times New Roman" w:cs="Times New Roman"/>
          <w:sz w:val="22"/>
          <w:szCs w:val="22"/>
          <w:lang w:val="en-US"/>
        </w:rPr>
        <w:t>Flow</w:t>
      </w:r>
      <w:r w:rsidRPr="004B0403">
        <w:rPr>
          <w:rFonts w:ascii="Times New Roman" w:hAnsi="Times New Roman" w:cs="Times New Roman"/>
          <w:sz w:val="22"/>
          <w:szCs w:val="22"/>
        </w:rPr>
        <w:t>.</w:t>
      </w:r>
    </w:p>
    <w:p w:rsidR="00A40CB6" w:rsidRPr="004B0403" w:rsidRDefault="00A40CB6" w:rsidP="00A40CB6">
      <w:pPr>
        <w:pStyle w:val="af"/>
        <w:numPr>
          <w:ilvl w:val="0"/>
          <w:numId w:val="34"/>
        </w:numPr>
        <w:jc w:val="both"/>
        <w:rPr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</w:pPr>
      <w:r w:rsidRPr="004B0403">
        <w:rPr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  <w:t xml:space="preserve">Типи прототипів. </w:t>
      </w:r>
    </w:p>
    <w:p w:rsidR="00A40CB6" w:rsidRPr="004B0403" w:rsidRDefault="00A40CB6" w:rsidP="00A40CB6">
      <w:pPr>
        <w:pStyle w:val="af"/>
        <w:numPr>
          <w:ilvl w:val="0"/>
          <w:numId w:val="34"/>
        </w:numPr>
        <w:jc w:val="both"/>
        <w:rPr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</w:pPr>
      <w:r w:rsidRPr="004B0403">
        <w:rPr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  <w:t xml:space="preserve">Прототипування для БА. </w:t>
      </w:r>
    </w:p>
    <w:p w:rsidR="00A40CB6" w:rsidRPr="004B0403" w:rsidRDefault="00A40CB6" w:rsidP="00A40CB6">
      <w:pPr>
        <w:pStyle w:val="af"/>
        <w:numPr>
          <w:ilvl w:val="0"/>
          <w:numId w:val="34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4B0403">
        <w:rPr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  <w:t>Інструменти та техніки.</w:t>
      </w:r>
    </w:p>
    <w:p w:rsidR="00A40CB6" w:rsidRDefault="00A40CB6" w:rsidP="00A40CB6">
      <w:pPr>
        <w:shd w:val="clear" w:color="auto" w:fill="FFFFFF"/>
        <w:ind w:firstLine="284"/>
        <w:jc w:val="center"/>
        <w:rPr>
          <w:rFonts w:ascii="Times New Roman" w:hAnsi="Times New Roman" w:cs="Times New Roman"/>
          <w:bCs/>
          <w:sz w:val="22"/>
          <w:szCs w:val="22"/>
          <w:lang w:val="uk-UA"/>
        </w:rPr>
      </w:pPr>
    </w:p>
    <w:p w:rsidR="004B0403" w:rsidRDefault="004B0403" w:rsidP="00A40CB6">
      <w:pPr>
        <w:shd w:val="clear" w:color="auto" w:fill="FFFFFF"/>
        <w:ind w:firstLine="284"/>
        <w:jc w:val="center"/>
        <w:rPr>
          <w:rFonts w:ascii="Times New Roman" w:hAnsi="Times New Roman" w:cs="Times New Roman"/>
          <w:bCs/>
          <w:sz w:val="22"/>
          <w:szCs w:val="22"/>
          <w:lang w:val="uk-UA"/>
        </w:rPr>
      </w:pPr>
    </w:p>
    <w:p w:rsidR="00DE052E" w:rsidRPr="00236BC9" w:rsidRDefault="00DF275F" w:rsidP="00A40CB6">
      <w:pPr>
        <w:shd w:val="clear" w:color="auto" w:fill="FFFFFF"/>
        <w:ind w:firstLine="284"/>
        <w:jc w:val="center"/>
        <w:rPr>
          <w:sz w:val="22"/>
          <w:szCs w:val="22"/>
          <w:lang w:val="uk-UA"/>
        </w:rPr>
      </w:pPr>
      <w:r w:rsidRPr="00236BC9">
        <w:rPr>
          <w:rFonts w:ascii="Times New Roman" w:hAnsi="Times New Roman" w:cs="Times New Roman"/>
          <w:b/>
          <w:bCs/>
          <w:sz w:val="22"/>
          <w:szCs w:val="22"/>
          <w:lang w:val="uk-UA"/>
        </w:rPr>
        <w:lastRenderedPageBreak/>
        <w:t>9</w:t>
      </w:r>
      <w:r w:rsidR="00DE052E" w:rsidRPr="00236BC9">
        <w:rPr>
          <w:rFonts w:ascii="Times New Roman" w:hAnsi="Times New Roman" w:cs="Times New Roman"/>
          <w:b/>
          <w:bCs/>
          <w:sz w:val="22"/>
          <w:szCs w:val="22"/>
          <w:lang w:val="uk-UA"/>
        </w:rPr>
        <w:t>. МЕТОДИ ОЦІНЮВАННЯ ЗНАНЬ СТУДЕНТІВ</w:t>
      </w:r>
    </w:p>
    <w:p w:rsidR="00F12E23" w:rsidRPr="00236BC9" w:rsidRDefault="00F12E23" w:rsidP="00DE052E">
      <w:pPr>
        <w:shd w:val="clear" w:color="auto" w:fill="FFFFFF"/>
        <w:spacing w:line="230" w:lineRule="exact"/>
        <w:ind w:firstLine="284"/>
        <w:jc w:val="both"/>
        <w:rPr>
          <w:rFonts w:ascii="Times New Roman" w:hAnsi="Times New Roman" w:cs="Times New Roman"/>
          <w:spacing w:val="-1"/>
          <w:sz w:val="22"/>
          <w:szCs w:val="22"/>
          <w:lang w:val="uk-UA"/>
        </w:rPr>
      </w:pPr>
    </w:p>
    <w:p w:rsidR="00C16F47" w:rsidRPr="00236BC9" w:rsidRDefault="00C16F47" w:rsidP="00C16F47">
      <w:pPr>
        <w:shd w:val="clear" w:color="auto" w:fill="FFFFFF"/>
        <w:spacing w:line="230" w:lineRule="exact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236BC9">
        <w:rPr>
          <w:rFonts w:ascii="Times New Roman" w:hAnsi="Times New Roman" w:cs="Times New Roman"/>
          <w:sz w:val="22"/>
          <w:szCs w:val="22"/>
          <w:lang w:val="uk-UA"/>
        </w:rPr>
        <w:t>Методи оцінювання знань студентів: поточний контроль, оцінка за індивідуальне завдання та виконану самостійну роботу, підсумковий моду</w:t>
      </w:r>
      <w:r w:rsidR="00503D70" w:rsidRPr="00236BC9">
        <w:rPr>
          <w:rFonts w:ascii="Times New Roman" w:hAnsi="Times New Roman" w:cs="Times New Roman"/>
          <w:sz w:val="22"/>
          <w:szCs w:val="22"/>
          <w:lang w:val="uk-UA"/>
        </w:rPr>
        <w:softHyphen/>
      </w:r>
      <w:r w:rsidRPr="00236BC9">
        <w:rPr>
          <w:rFonts w:ascii="Times New Roman" w:hAnsi="Times New Roman" w:cs="Times New Roman"/>
          <w:sz w:val="22"/>
          <w:szCs w:val="22"/>
          <w:lang w:val="uk-UA"/>
        </w:rPr>
        <w:t>льний контроль.</w:t>
      </w:r>
    </w:p>
    <w:p w:rsidR="00C16F47" w:rsidRPr="00236BC9" w:rsidRDefault="00C16F47" w:rsidP="00C16F47">
      <w:pPr>
        <w:ind w:firstLine="426"/>
        <w:jc w:val="both"/>
        <w:rPr>
          <w:rStyle w:val="FontStyle57"/>
          <w:b w:val="0"/>
          <w:sz w:val="22"/>
          <w:szCs w:val="22"/>
          <w:lang w:val="uk-UA"/>
        </w:rPr>
      </w:pPr>
      <w:r w:rsidRPr="00236BC9">
        <w:rPr>
          <w:rStyle w:val="FontStyle57"/>
          <w:b w:val="0"/>
          <w:sz w:val="22"/>
          <w:szCs w:val="22"/>
          <w:lang w:val="uk-UA"/>
        </w:rPr>
        <w:t>Бали студентам нараховуються за:</w:t>
      </w:r>
    </w:p>
    <w:p w:rsidR="00C16F47" w:rsidRPr="00236BC9" w:rsidRDefault="00C16F47" w:rsidP="003D6AE3">
      <w:pPr>
        <w:numPr>
          <w:ilvl w:val="0"/>
          <w:numId w:val="3"/>
        </w:numPr>
        <w:ind w:hanging="294"/>
        <w:jc w:val="both"/>
        <w:rPr>
          <w:rStyle w:val="FontStyle57"/>
          <w:b w:val="0"/>
          <w:sz w:val="22"/>
          <w:szCs w:val="22"/>
          <w:lang w:val="uk-UA"/>
        </w:rPr>
      </w:pPr>
      <w:r w:rsidRPr="00236BC9">
        <w:rPr>
          <w:rStyle w:val="FontStyle57"/>
          <w:b w:val="0"/>
          <w:sz w:val="22"/>
          <w:szCs w:val="22"/>
          <w:lang w:val="uk-UA"/>
        </w:rPr>
        <w:t xml:space="preserve">здачу </w:t>
      </w:r>
      <w:r w:rsidR="004B0403">
        <w:rPr>
          <w:rStyle w:val="FontStyle57"/>
          <w:b w:val="0"/>
          <w:sz w:val="22"/>
          <w:szCs w:val="22"/>
          <w:lang w:val="uk-UA"/>
        </w:rPr>
        <w:t>абораторних</w:t>
      </w:r>
      <w:r w:rsidRPr="00236BC9">
        <w:rPr>
          <w:rStyle w:val="FontStyle57"/>
          <w:b w:val="0"/>
          <w:sz w:val="22"/>
          <w:szCs w:val="22"/>
          <w:lang w:val="uk-UA"/>
        </w:rPr>
        <w:t xml:space="preserve"> робіт,</w:t>
      </w:r>
    </w:p>
    <w:p w:rsidR="00C16F47" w:rsidRPr="00236BC9" w:rsidRDefault="00C16F47" w:rsidP="003D6AE3">
      <w:pPr>
        <w:numPr>
          <w:ilvl w:val="0"/>
          <w:numId w:val="3"/>
        </w:numPr>
        <w:ind w:hanging="294"/>
        <w:jc w:val="both"/>
        <w:rPr>
          <w:rStyle w:val="FontStyle57"/>
          <w:b w:val="0"/>
          <w:sz w:val="22"/>
          <w:szCs w:val="22"/>
          <w:lang w:val="uk-UA"/>
        </w:rPr>
      </w:pPr>
      <w:r w:rsidRPr="00236BC9">
        <w:rPr>
          <w:rStyle w:val="FontStyle57"/>
          <w:b w:val="0"/>
          <w:sz w:val="22"/>
          <w:szCs w:val="22"/>
          <w:lang w:val="uk-UA"/>
        </w:rPr>
        <w:t>виконання самостійних робіт та індивідуального завдання,</w:t>
      </w:r>
    </w:p>
    <w:p w:rsidR="00C16F47" w:rsidRPr="00236BC9" w:rsidRDefault="00C16F47" w:rsidP="003D6AE3">
      <w:pPr>
        <w:numPr>
          <w:ilvl w:val="0"/>
          <w:numId w:val="3"/>
        </w:numPr>
        <w:ind w:hanging="294"/>
        <w:jc w:val="both"/>
        <w:rPr>
          <w:rStyle w:val="FontStyle57"/>
          <w:b w:val="0"/>
          <w:sz w:val="22"/>
          <w:szCs w:val="22"/>
          <w:lang w:val="uk-UA"/>
        </w:rPr>
      </w:pPr>
      <w:r w:rsidRPr="00236BC9">
        <w:rPr>
          <w:rStyle w:val="FontStyle57"/>
          <w:b w:val="0"/>
          <w:sz w:val="22"/>
          <w:szCs w:val="22"/>
          <w:lang w:val="uk-UA"/>
        </w:rPr>
        <w:t>написання контрольної модульної роботи.</w:t>
      </w:r>
    </w:p>
    <w:p w:rsidR="00C16F47" w:rsidRPr="00236BC9" w:rsidRDefault="00C16F47" w:rsidP="00C16F47">
      <w:pPr>
        <w:ind w:firstLine="426"/>
        <w:jc w:val="both"/>
        <w:rPr>
          <w:rStyle w:val="FontStyle57"/>
          <w:b w:val="0"/>
          <w:sz w:val="22"/>
          <w:szCs w:val="22"/>
          <w:lang w:val="uk-UA"/>
        </w:rPr>
      </w:pPr>
      <w:r w:rsidRPr="00236BC9">
        <w:rPr>
          <w:rStyle w:val="FontStyle57"/>
          <w:b w:val="0"/>
          <w:sz w:val="22"/>
          <w:szCs w:val="22"/>
          <w:lang w:val="uk-UA"/>
        </w:rPr>
        <w:t xml:space="preserve">Оцінювання рівня знань студентів на </w:t>
      </w:r>
      <w:r w:rsidR="004B0403">
        <w:rPr>
          <w:rStyle w:val="FontStyle57"/>
          <w:b w:val="0"/>
          <w:sz w:val="22"/>
          <w:szCs w:val="22"/>
          <w:lang w:val="uk-UA"/>
        </w:rPr>
        <w:t>лабораторних</w:t>
      </w:r>
      <w:r w:rsidRPr="00236BC9">
        <w:rPr>
          <w:rStyle w:val="FontStyle57"/>
          <w:b w:val="0"/>
          <w:sz w:val="22"/>
          <w:szCs w:val="22"/>
          <w:lang w:val="uk-UA"/>
        </w:rPr>
        <w:t xml:space="preserve"> заняттях прово</w:t>
      </w:r>
      <w:r w:rsidR="00503D70" w:rsidRPr="00236BC9">
        <w:rPr>
          <w:rStyle w:val="FontStyle57"/>
          <w:b w:val="0"/>
          <w:sz w:val="22"/>
          <w:szCs w:val="22"/>
          <w:lang w:val="uk-UA"/>
        </w:rPr>
        <w:softHyphen/>
      </w:r>
      <w:r w:rsidRPr="00236BC9">
        <w:rPr>
          <w:rStyle w:val="FontStyle57"/>
          <w:b w:val="0"/>
          <w:sz w:val="22"/>
          <w:szCs w:val="22"/>
          <w:lang w:val="uk-UA"/>
        </w:rPr>
        <w:t xml:space="preserve">диться за </w:t>
      </w:r>
      <w:r w:rsidRPr="00236BC9">
        <w:rPr>
          <w:rFonts w:ascii="Times New Roman" w:hAnsi="Times New Roman" w:cs="Times New Roman"/>
          <w:sz w:val="22"/>
          <w:szCs w:val="22"/>
          <w:lang w:val="uk-UA"/>
        </w:rPr>
        <w:t>5-ти бальною шкалою (від 1 до 5 балів)</w:t>
      </w:r>
      <w:r w:rsidRPr="00236BC9">
        <w:rPr>
          <w:rStyle w:val="FontStyle57"/>
          <w:sz w:val="22"/>
          <w:szCs w:val="22"/>
          <w:lang w:val="uk-UA"/>
        </w:rPr>
        <w:t>.</w:t>
      </w:r>
    </w:p>
    <w:p w:rsidR="00C16F47" w:rsidRPr="00236BC9" w:rsidRDefault="00C16F47" w:rsidP="00C16F47">
      <w:pPr>
        <w:ind w:firstLine="426"/>
        <w:jc w:val="both"/>
        <w:rPr>
          <w:rStyle w:val="FontStyle57"/>
          <w:b w:val="0"/>
          <w:sz w:val="22"/>
          <w:szCs w:val="22"/>
          <w:lang w:val="uk-UA"/>
        </w:rPr>
      </w:pPr>
      <w:r w:rsidRPr="00236BC9">
        <w:rPr>
          <w:rStyle w:val="FontStyle57"/>
          <w:b w:val="0"/>
          <w:sz w:val="22"/>
          <w:szCs w:val="22"/>
          <w:lang w:val="uk-UA"/>
        </w:rPr>
        <w:t>Порядок вивчення та оцінювання дисципліни доводиться до відома студентів протягом семестру.</w:t>
      </w:r>
    </w:p>
    <w:p w:rsidR="004A50A5" w:rsidRPr="00236BC9" w:rsidRDefault="004A50A5" w:rsidP="004A50A5">
      <w:pPr>
        <w:ind w:firstLine="426"/>
        <w:jc w:val="both"/>
        <w:rPr>
          <w:rStyle w:val="FontStyle57"/>
          <w:b w:val="0"/>
          <w:sz w:val="22"/>
          <w:szCs w:val="22"/>
          <w:lang w:val="uk-UA"/>
        </w:rPr>
      </w:pPr>
    </w:p>
    <w:p w:rsidR="00671EAF" w:rsidRPr="00236BC9" w:rsidRDefault="00671EAF" w:rsidP="008B6B2E">
      <w:pPr>
        <w:jc w:val="center"/>
        <w:rPr>
          <w:rStyle w:val="FontStyle57"/>
          <w:sz w:val="22"/>
          <w:szCs w:val="22"/>
          <w:lang w:val="uk-UA"/>
        </w:rPr>
      </w:pPr>
      <w:r w:rsidRPr="00236BC9">
        <w:rPr>
          <w:rStyle w:val="FontStyle57"/>
          <w:sz w:val="22"/>
          <w:szCs w:val="22"/>
          <w:lang w:val="uk-UA"/>
        </w:rPr>
        <w:t>9.</w:t>
      </w:r>
      <w:r w:rsidR="00EA1CB1" w:rsidRPr="00236BC9">
        <w:rPr>
          <w:rStyle w:val="FontStyle57"/>
          <w:sz w:val="22"/>
          <w:szCs w:val="22"/>
          <w:lang w:val="uk-UA"/>
        </w:rPr>
        <w:t>1</w:t>
      </w:r>
      <w:r w:rsidRPr="00236BC9">
        <w:rPr>
          <w:rStyle w:val="FontStyle57"/>
          <w:sz w:val="22"/>
          <w:szCs w:val="22"/>
          <w:lang w:val="uk-UA"/>
        </w:rPr>
        <w:t xml:space="preserve">. </w:t>
      </w:r>
      <w:r w:rsidR="0025066D" w:rsidRPr="00236BC9">
        <w:rPr>
          <w:rStyle w:val="FontStyle57"/>
          <w:sz w:val="22"/>
          <w:szCs w:val="22"/>
          <w:lang w:val="uk-UA"/>
        </w:rPr>
        <w:t xml:space="preserve">Таблиця оцінювання (визначення рейтингу) </w:t>
      </w:r>
    </w:p>
    <w:p w:rsidR="00403F15" w:rsidRPr="00236BC9" w:rsidRDefault="0025066D" w:rsidP="008B6B2E">
      <w:pPr>
        <w:jc w:val="center"/>
        <w:rPr>
          <w:rStyle w:val="FontStyle57"/>
          <w:sz w:val="22"/>
          <w:szCs w:val="22"/>
          <w:lang w:val="uk-UA"/>
        </w:rPr>
      </w:pPr>
      <w:r w:rsidRPr="00236BC9">
        <w:rPr>
          <w:rStyle w:val="FontStyle57"/>
          <w:sz w:val="22"/>
          <w:szCs w:val="22"/>
          <w:lang w:val="uk-UA"/>
        </w:rPr>
        <w:t>навчальної діяльності студентів</w:t>
      </w:r>
    </w:p>
    <w:p w:rsidR="00403F15" w:rsidRPr="00236BC9" w:rsidRDefault="00403F15" w:rsidP="00DE052E">
      <w:pPr>
        <w:shd w:val="clear" w:color="auto" w:fill="FFFFFF"/>
        <w:spacing w:line="230" w:lineRule="exact"/>
        <w:ind w:firstLine="284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tbl>
      <w:tblPr>
        <w:tblW w:w="7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0"/>
        <w:gridCol w:w="938"/>
        <w:gridCol w:w="669"/>
        <w:gridCol w:w="741"/>
        <w:gridCol w:w="1381"/>
      </w:tblGrid>
      <w:tr w:rsidR="00236BC9" w:rsidRPr="00236BC9" w:rsidTr="005C0F02">
        <w:trPr>
          <w:trHeight w:val="516"/>
          <w:jc w:val="center"/>
        </w:trPr>
        <w:tc>
          <w:tcPr>
            <w:tcW w:w="4688" w:type="dxa"/>
            <w:gridSpan w:val="2"/>
          </w:tcPr>
          <w:p w:rsidR="005C0F02" w:rsidRPr="00236BC9" w:rsidRDefault="005C0F02" w:rsidP="004B6EA5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uk-UA"/>
              </w:rPr>
            </w:pPr>
            <w:r w:rsidRPr="00236BC9">
              <w:rPr>
                <w:rStyle w:val="FontStyle57"/>
                <w:sz w:val="22"/>
                <w:szCs w:val="22"/>
                <w:lang w:val="uk-UA"/>
              </w:rPr>
              <w:t>Поточний та модульний контроль</w:t>
            </w:r>
          </w:p>
          <w:p w:rsidR="005C0F02" w:rsidRPr="00236BC9" w:rsidRDefault="005C0F02" w:rsidP="004B6EA5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uk-UA"/>
              </w:rPr>
            </w:pPr>
            <w:r w:rsidRPr="00236BC9">
              <w:rPr>
                <w:rStyle w:val="FontStyle57"/>
                <w:sz w:val="22"/>
                <w:szCs w:val="22"/>
                <w:lang w:val="uk-UA"/>
              </w:rPr>
              <w:t>Заліковий модуль № 1</w:t>
            </w:r>
          </w:p>
        </w:tc>
        <w:tc>
          <w:tcPr>
            <w:tcW w:w="669" w:type="dxa"/>
            <w:vMerge w:val="restart"/>
            <w:vAlign w:val="center"/>
          </w:tcPr>
          <w:p w:rsidR="005C0F02" w:rsidRPr="00236BC9" w:rsidRDefault="005C0F02" w:rsidP="0008429A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uk-UA"/>
              </w:rPr>
              <w:t>СР</w:t>
            </w:r>
          </w:p>
        </w:tc>
        <w:tc>
          <w:tcPr>
            <w:tcW w:w="741" w:type="dxa"/>
            <w:vMerge w:val="restart"/>
            <w:vAlign w:val="center"/>
          </w:tcPr>
          <w:p w:rsidR="005C0F02" w:rsidRPr="00236BC9" w:rsidRDefault="005C0F02" w:rsidP="0008429A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uk-UA"/>
              </w:rPr>
              <w:t>І</w:t>
            </w:r>
            <w:r w:rsidR="00E2383E" w:rsidRPr="00236BC9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uk-UA"/>
              </w:rPr>
              <w:t>НД</w:t>
            </w:r>
            <w:r w:rsidRPr="00236BC9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uk-UA"/>
              </w:rPr>
              <w:t>З</w:t>
            </w:r>
          </w:p>
        </w:tc>
        <w:tc>
          <w:tcPr>
            <w:tcW w:w="1381" w:type="dxa"/>
            <w:vMerge w:val="restart"/>
            <w:vAlign w:val="center"/>
          </w:tcPr>
          <w:p w:rsidR="005C0F02" w:rsidRPr="00236BC9" w:rsidRDefault="005C0F02" w:rsidP="004B6EA5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uk-UA"/>
              </w:rPr>
              <w:t>РАЗОМ – 100 балів</w:t>
            </w:r>
          </w:p>
        </w:tc>
      </w:tr>
      <w:tr w:rsidR="00236BC9" w:rsidRPr="00236BC9" w:rsidTr="00A53F13">
        <w:trPr>
          <w:jc w:val="center"/>
        </w:trPr>
        <w:tc>
          <w:tcPr>
            <w:tcW w:w="3750" w:type="dxa"/>
          </w:tcPr>
          <w:p w:rsidR="00503D70" w:rsidRPr="00236BC9" w:rsidRDefault="004B0403" w:rsidP="004B6EA5">
            <w:pPr>
              <w:ind w:left="-113" w:right="-113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val="uk-UA"/>
              </w:rPr>
              <w:t>Лабораторні</w:t>
            </w:r>
            <w:r w:rsidR="00E12FF5">
              <w:rPr>
                <w:rFonts w:ascii="Times New Roman" w:hAnsi="Times New Roman" w:cs="Times New Roman"/>
                <w:noProof/>
                <w:sz w:val="22"/>
                <w:szCs w:val="22"/>
                <w:lang w:val="uk-UA"/>
              </w:rPr>
              <w:t xml:space="preserve"> </w:t>
            </w:r>
            <w:r w:rsidR="00503D70" w:rsidRPr="00236BC9">
              <w:rPr>
                <w:rFonts w:ascii="Times New Roman" w:hAnsi="Times New Roman" w:cs="Times New Roman"/>
                <w:noProof/>
                <w:sz w:val="22"/>
                <w:szCs w:val="22"/>
                <w:lang w:val="uk-UA"/>
              </w:rPr>
              <w:t>роботи</w:t>
            </w:r>
          </w:p>
        </w:tc>
        <w:tc>
          <w:tcPr>
            <w:tcW w:w="938" w:type="dxa"/>
          </w:tcPr>
          <w:p w:rsidR="00503D70" w:rsidRPr="00236BC9" w:rsidRDefault="00503D70" w:rsidP="004B6EA5">
            <w:pPr>
              <w:ind w:left="-113" w:right="-113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val="uk-UA"/>
              </w:rPr>
            </w:pPr>
            <w:r w:rsidRPr="00236BC9">
              <w:rPr>
                <w:rStyle w:val="FontStyle57"/>
                <w:b w:val="0"/>
                <w:sz w:val="22"/>
                <w:szCs w:val="22"/>
                <w:lang w:val="uk-UA"/>
              </w:rPr>
              <w:t>КМР</w:t>
            </w:r>
          </w:p>
        </w:tc>
        <w:tc>
          <w:tcPr>
            <w:tcW w:w="669" w:type="dxa"/>
            <w:vMerge/>
          </w:tcPr>
          <w:p w:rsidR="00503D70" w:rsidRPr="00236BC9" w:rsidRDefault="00503D70" w:rsidP="004B6EA5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uk-UA"/>
              </w:rPr>
            </w:pPr>
          </w:p>
        </w:tc>
        <w:tc>
          <w:tcPr>
            <w:tcW w:w="741" w:type="dxa"/>
            <w:vMerge/>
          </w:tcPr>
          <w:p w:rsidR="00503D70" w:rsidRPr="00236BC9" w:rsidRDefault="00503D70" w:rsidP="004B6EA5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uk-UA"/>
              </w:rPr>
            </w:pPr>
          </w:p>
        </w:tc>
        <w:tc>
          <w:tcPr>
            <w:tcW w:w="1381" w:type="dxa"/>
            <w:vMerge/>
          </w:tcPr>
          <w:p w:rsidR="00503D70" w:rsidRPr="00236BC9" w:rsidRDefault="00503D70" w:rsidP="004B6EA5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uk-UA"/>
              </w:rPr>
            </w:pPr>
          </w:p>
        </w:tc>
      </w:tr>
      <w:tr w:rsidR="00236BC9" w:rsidRPr="00236BC9" w:rsidTr="00A53F13">
        <w:trPr>
          <w:jc w:val="center"/>
        </w:trPr>
        <w:tc>
          <w:tcPr>
            <w:tcW w:w="3750" w:type="dxa"/>
          </w:tcPr>
          <w:p w:rsidR="00503D70" w:rsidRPr="00236BC9" w:rsidRDefault="00503D70" w:rsidP="004B6EA5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uk-UA"/>
              </w:rPr>
              <w:t>35</w:t>
            </w:r>
          </w:p>
        </w:tc>
        <w:tc>
          <w:tcPr>
            <w:tcW w:w="938" w:type="dxa"/>
          </w:tcPr>
          <w:p w:rsidR="00503D70" w:rsidRPr="00236BC9" w:rsidRDefault="00816EF4" w:rsidP="00B66741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uk-UA"/>
              </w:rPr>
              <w:t>35</w:t>
            </w:r>
          </w:p>
        </w:tc>
        <w:tc>
          <w:tcPr>
            <w:tcW w:w="669" w:type="dxa"/>
          </w:tcPr>
          <w:p w:rsidR="00503D70" w:rsidRPr="00236BC9" w:rsidRDefault="00816EF4" w:rsidP="004B6EA5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uk-UA"/>
              </w:rPr>
              <w:t>15</w:t>
            </w:r>
          </w:p>
        </w:tc>
        <w:tc>
          <w:tcPr>
            <w:tcW w:w="741" w:type="dxa"/>
          </w:tcPr>
          <w:p w:rsidR="00503D70" w:rsidRPr="00236BC9" w:rsidRDefault="00577B32" w:rsidP="00237268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uk-UA"/>
              </w:rPr>
              <w:t>1</w:t>
            </w:r>
            <w:r w:rsidR="00237268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uk-UA"/>
              </w:rPr>
              <w:t>5</w:t>
            </w:r>
          </w:p>
        </w:tc>
        <w:tc>
          <w:tcPr>
            <w:tcW w:w="1381" w:type="dxa"/>
            <w:vMerge/>
          </w:tcPr>
          <w:p w:rsidR="00503D70" w:rsidRPr="00236BC9" w:rsidRDefault="00503D70" w:rsidP="004B6EA5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uk-UA"/>
              </w:rPr>
            </w:pPr>
          </w:p>
        </w:tc>
      </w:tr>
    </w:tbl>
    <w:p w:rsidR="00156C9C" w:rsidRPr="00236BC9" w:rsidRDefault="00156C9C" w:rsidP="00156C9C">
      <w:pPr>
        <w:shd w:val="clear" w:color="auto" w:fill="FFFFFF"/>
        <w:jc w:val="center"/>
        <w:rPr>
          <w:rFonts w:ascii="Times New Roman" w:hAnsi="Times New Roman" w:cs="Times New Roman"/>
          <w:b/>
          <w:noProof/>
          <w:sz w:val="22"/>
          <w:szCs w:val="22"/>
          <w:lang w:val="uk-UA"/>
        </w:rPr>
      </w:pPr>
    </w:p>
    <w:p w:rsidR="001E5CBB" w:rsidRPr="00236BC9" w:rsidRDefault="00671EAF" w:rsidP="00156C9C">
      <w:pPr>
        <w:shd w:val="clear" w:color="auto" w:fill="FFFFFF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816EF4">
        <w:rPr>
          <w:rFonts w:ascii="Times New Roman" w:hAnsi="Times New Roman" w:cs="Times New Roman"/>
          <w:b/>
          <w:noProof/>
          <w:sz w:val="22"/>
          <w:szCs w:val="22"/>
          <w:lang w:val="uk-UA"/>
        </w:rPr>
        <w:t xml:space="preserve">9.2. </w:t>
      </w:r>
      <w:r w:rsidR="001E5CBB" w:rsidRPr="00816EF4">
        <w:rPr>
          <w:rFonts w:ascii="Times New Roman" w:hAnsi="Times New Roman" w:cs="Times New Roman"/>
          <w:b/>
          <w:noProof/>
          <w:sz w:val="22"/>
          <w:szCs w:val="22"/>
          <w:lang w:val="uk-UA"/>
        </w:rPr>
        <w:t>Система нарахування рейтингових балів та критерії оцінювання знань студентів</w:t>
      </w:r>
    </w:p>
    <w:p w:rsidR="001E5CBB" w:rsidRPr="00236BC9" w:rsidRDefault="001E5CBB" w:rsidP="00EC337D">
      <w:pPr>
        <w:shd w:val="clear" w:color="auto" w:fill="FFFFFF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</w:p>
    <w:tbl>
      <w:tblPr>
        <w:tblW w:w="7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5224"/>
        <w:gridCol w:w="567"/>
        <w:gridCol w:w="851"/>
      </w:tblGrid>
      <w:tr w:rsidR="009166DA" w:rsidRPr="00236BC9" w:rsidTr="002125F1">
        <w:trPr>
          <w:cantSplit/>
          <w:trHeight w:val="1474"/>
          <w:jc w:val="center"/>
        </w:trPr>
        <w:tc>
          <w:tcPr>
            <w:tcW w:w="540" w:type="dxa"/>
            <w:vAlign w:val="center"/>
          </w:tcPr>
          <w:p w:rsidR="009166DA" w:rsidRPr="00236BC9" w:rsidRDefault="009166DA" w:rsidP="009166D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lang w:val="uk-UA"/>
              </w:rPr>
              <w:t>№ з/п</w:t>
            </w:r>
          </w:p>
        </w:tc>
        <w:tc>
          <w:tcPr>
            <w:tcW w:w="5224" w:type="dxa"/>
            <w:vAlign w:val="center"/>
          </w:tcPr>
          <w:p w:rsidR="009166DA" w:rsidRPr="00236BC9" w:rsidRDefault="009166DA" w:rsidP="009166D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lang w:val="uk-UA"/>
              </w:rPr>
              <w:t>Види робіт.</w:t>
            </w:r>
          </w:p>
          <w:p w:rsidR="009166DA" w:rsidRPr="00236BC9" w:rsidRDefault="009166DA" w:rsidP="009166D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lang w:val="uk-UA"/>
              </w:rPr>
              <w:t>Критерії оцінювання знань студентів</w:t>
            </w:r>
          </w:p>
          <w:p w:rsidR="009166DA" w:rsidRPr="00236BC9" w:rsidRDefault="009166DA" w:rsidP="009166D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166DA" w:rsidRPr="00236BC9" w:rsidRDefault="009166DA" w:rsidP="002125F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lang w:val="uk-UA"/>
              </w:rPr>
              <w:t>Бали рейтингу</w:t>
            </w:r>
          </w:p>
        </w:tc>
        <w:tc>
          <w:tcPr>
            <w:tcW w:w="851" w:type="dxa"/>
            <w:textDirection w:val="btLr"/>
            <w:vAlign w:val="center"/>
          </w:tcPr>
          <w:p w:rsidR="009166DA" w:rsidRPr="00236BC9" w:rsidRDefault="009166DA" w:rsidP="009166DA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lang w:val="uk-UA"/>
              </w:rPr>
              <w:t>Максимальна кількість балів</w:t>
            </w:r>
          </w:p>
        </w:tc>
      </w:tr>
      <w:tr w:rsidR="009166DA" w:rsidRPr="00236BC9" w:rsidTr="009B163B">
        <w:trPr>
          <w:trHeight w:val="283"/>
          <w:jc w:val="center"/>
        </w:trPr>
        <w:tc>
          <w:tcPr>
            <w:tcW w:w="7182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166DA" w:rsidRPr="00236BC9" w:rsidRDefault="009166DA" w:rsidP="004B040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lang w:val="uk-UA"/>
              </w:rPr>
              <w:t xml:space="preserve">1.   Бали поточної успішності за участь </w:t>
            </w:r>
            <w:r w:rsidR="00E12FF5">
              <w:rPr>
                <w:rFonts w:ascii="Times New Roman" w:hAnsi="Times New Roman" w:cs="Times New Roman"/>
                <w:b/>
                <w:lang w:val="uk-UA"/>
              </w:rPr>
              <w:t xml:space="preserve">у </w:t>
            </w:r>
            <w:r w:rsidR="004B0403">
              <w:rPr>
                <w:rFonts w:ascii="Times New Roman" w:hAnsi="Times New Roman" w:cs="Times New Roman"/>
                <w:b/>
                <w:lang w:val="uk-UA"/>
              </w:rPr>
              <w:t>лабораторних</w:t>
            </w:r>
            <w:r w:rsidRPr="00236BC9">
              <w:rPr>
                <w:rFonts w:ascii="Times New Roman" w:hAnsi="Times New Roman" w:cs="Times New Roman"/>
                <w:b/>
                <w:lang w:val="uk-UA"/>
              </w:rPr>
              <w:t xml:space="preserve"> заняттях</w:t>
            </w:r>
          </w:p>
        </w:tc>
      </w:tr>
      <w:tr w:rsidR="009166DA" w:rsidRPr="00236BC9" w:rsidTr="001D019C">
        <w:trPr>
          <w:trHeight w:val="283"/>
          <w:jc w:val="center"/>
        </w:trPr>
        <w:tc>
          <w:tcPr>
            <w:tcW w:w="5764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166DA" w:rsidRPr="00236BC9" w:rsidRDefault="009166DA" w:rsidP="009166D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lang w:val="uk-UA"/>
              </w:rPr>
              <w:t>Критерії оцінювання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166DA" w:rsidRPr="00236BC9" w:rsidRDefault="009166DA" w:rsidP="009166D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lang w:val="uk-UA"/>
              </w:rPr>
              <w:t>5 балів</w:t>
            </w:r>
          </w:p>
        </w:tc>
      </w:tr>
      <w:tr w:rsidR="009166DA" w:rsidRPr="00236BC9" w:rsidTr="001D019C">
        <w:trPr>
          <w:trHeight w:val="203"/>
          <w:jc w:val="center"/>
        </w:trPr>
        <w:tc>
          <w:tcPr>
            <w:tcW w:w="5764" w:type="dxa"/>
            <w:gridSpan w:val="2"/>
            <w:vAlign w:val="center"/>
          </w:tcPr>
          <w:p w:rsidR="009166DA" w:rsidRPr="00236BC9" w:rsidRDefault="009B163B" w:rsidP="00DA082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36BC9">
              <w:rPr>
                <w:rFonts w:ascii="Times New Roman" w:hAnsi="Times New Roman" w:cs="Times New Roman"/>
                <w:lang w:val="uk-UA"/>
              </w:rPr>
              <w:t>робота виконана у зазначений термін, у повному обсязі</w:t>
            </w:r>
            <w:r w:rsidR="00237268">
              <w:rPr>
                <w:rFonts w:ascii="Times New Roman" w:hAnsi="Times New Roman" w:cs="Times New Roman"/>
                <w:lang w:val="uk-UA"/>
              </w:rPr>
              <w:t xml:space="preserve">, також </w:t>
            </w:r>
            <w:r w:rsidR="00F25BC7">
              <w:rPr>
                <w:rFonts w:ascii="Times New Roman" w:hAnsi="Times New Roman" w:cs="Times New Roman"/>
                <w:lang w:val="uk-UA"/>
              </w:rPr>
              <w:t>якісно о</w:t>
            </w:r>
            <w:r w:rsidR="00DA0827">
              <w:rPr>
                <w:rFonts w:ascii="Times New Roman" w:hAnsi="Times New Roman" w:cs="Times New Roman"/>
                <w:lang w:val="uk-UA"/>
              </w:rPr>
              <w:t xml:space="preserve">формлений звіт </w:t>
            </w:r>
            <w:r w:rsidR="00F25BC7">
              <w:rPr>
                <w:rFonts w:ascii="Times New Roman" w:hAnsi="Times New Roman" w:cs="Times New Roman"/>
                <w:lang w:val="uk-UA"/>
              </w:rPr>
              <w:t>та</w:t>
            </w:r>
            <w:r w:rsidR="0023726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DA0827">
              <w:rPr>
                <w:rFonts w:ascii="Times New Roman" w:hAnsi="Times New Roman" w:cs="Times New Roman"/>
                <w:lang w:val="uk-UA"/>
              </w:rPr>
              <w:t>захист</w:t>
            </w:r>
          </w:p>
        </w:tc>
        <w:tc>
          <w:tcPr>
            <w:tcW w:w="1418" w:type="dxa"/>
            <w:gridSpan w:val="2"/>
            <w:vAlign w:val="center"/>
          </w:tcPr>
          <w:p w:rsidR="009166DA" w:rsidRPr="00236BC9" w:rsidRDefault="009166DA" w:rsidP="009166D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</w:tr>
      <w:tr w:rsidR="00635F43" w:rsidRPr="00236BC9" w:rsidTr="001D019C">
        <w:trPr>
          <w:trHeight w:val="203"/>
          <w:jc w:val="center"/>
        </w:trPr>
        <w:tc>
          <w:tcPr>
            <w:tcW w:w="5764" w:type="dxa"/>
            <w:gridSpan w:val="2"/>
            <w:vAlign w:val="center"/>
          </w:tcPr>
          <w:p w:rsidR="00635F43" w:rsidRPr="00236BC9" w:rsidRDefault="009B163B" w:rsidP="00DA082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36BC9">
              <w:rPr>
                <w:rFonts w:ascii="Times New Roman" w:hAnsi="Times New Roman" w:cs="Times New Roman"/>
                <w:lang w:val="uk-UA"/>
              </w:rPr>
              <w:t xml:space="preserve">робота виконана у зазначений термін, </w:t>
            </w:r>
            <w:r w:rsidR="00F25BC7">
              <w:rPr>
                <w:rFonts w:ascii="Times New Roman" w:hAnsi="Times New Roman" w:cs="Times New Roman"/>
                <w:lang w:val="uk-UA"/>
              </w:rPr>
              <w:t xml:space="preserve">не </w:t>
            </w:r>
            <w:r w:rsidRPr="00236BC9">
              <w:rPr>
                <w:rFonts w:ascii="Times New Roman" w:hAnsi="Times New Roman" w:cs="Times New Roman"/>
                <w:lang w:val="uk-UA"/>
              </w:rPr>
              <w:t>у повному обсязі</w:t>
            </w:r>
            <w:r w:rsidR="00DA0827">
              <w:rPr>
                <w:rFonts w:ascii="Times New Roman" w:hAnsi="Times New Roman" w:cs="Times New Roman"/>
                <w:lang w:val="uk-UA"/>
              </w:rPr>
              <w:t xml:space="preserve"> також здана та представлений звіт </w:t>
            </w:r>
            <w:r w:rsidR="00F25BC7">
              <w:rPr>
                <w:rFonts w:ascii="Times New Roman" w:hAnsi="Times New Roman" w:cs="Times New Roman"/>
                <w:lang w:val="uk-UA"/>
              </w:rPr>
              <w:t xml:space="preserve">по </w:t>
            </w:r>
            <w:r w:rsidR="00DA0827">
              <w:rPr>
                <w:rFonts w:ascii="Times New Roman" w:hAnsi="Times New Roman" w:cs="Times New Roman"/>
                <w:lang w:val="uk-UA"/>
              </w:rPr>
              <w:t xml:space="preserve">лабораторній </w:t>
            </w:r>
            <w:r w:rsidR="00F25BC7">
              <w:rPr>
                <w:rFonts w:ascii="Times New Roman" w:hAnsi="Times New Roman" w:cs="Times New Roman"/>
                <w:lang w:val="uk-UA"/>
              </w:rPr>
              <w:t>роботі.</w:t>
            </w:r>
          </w:p>
        </w:tc>
        <w:tc>
          <w:tcPr>
            <w:tcW w:w="1418" w:type="dxa"/>
            <w:gridSpan w:val="2"/>
            <w:vAlign w:val="center"/>
          </w:tcPr>
          <w:p w:rsidR="00635F43" w:rsidRPr="00236BC9" w:rsidRDefault="00635F43" w:rsidP="002809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</w:tr>
      <w:tr w:rsidR="00635F43" w:rsidRPr="00236BC9" w:rsidTr="001D019C">
        <w:trPr>
          <w:trHeight w:val="203"/>
          <w:jc w:val="center"/>
        </w:trPr>
        <w:tc>
          <w:tcPr>
            <w:tcW w:w="5764" w:type="dxa"/>
            <w:gridSpan w:val="2"/>
            <w:vAlign w:val="center"/>
          </w:tcPr>
          <w:p w:rsidR="00635F43" w:rsidRPr="00236BC9" w:rsidRDefault="009B163B" w:rsidP="00DA082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36BC9">
              <w:rPr>
                <w:rFonts w:ascii="Times New Roman" w:hAnsi="Times New Roman" w:cs="Times New Roman"/>
                <w:lang w:val="uk-UA"/>
              </w:rPr>
              <w:t xml:space="preserve">робота виконана у неповному обсязі, або (та) з порушенням терміну її виконання, або (та) при </w:t>
            </w:r>
            <w:r w:rsidR="00F25BC7">
              <w:rPr>
                <w:rFonts w:ascii="Times New Roman" w:hAnsi="Times New Roman" w:cs="Times New Roman"/>
                <w:lang w:val="uk-UA"/>
              </w:rPr>
              <w:t xml:space="preserve">відсутності </w:t>
            </w:r>
            <w:r w:rsidR="00DA0827">
              <w:rPr>
                <w:rFonts w:ascii="Times New Roman" w:hAnsi="Times New Roman" w:cs="Times New Roman"/>
                <w:lang w:val="uk-UA"/>
              </w:rPr>
              <w:t>захисту роботи</w:t>
            </w:r>
          </w:p>
        </w:tc>
        <w:tc>
          <w:tcPr>
            <w:tcW w:w="1418" w:type="dxa"/>
            <w:gridSpan w:val="2"/>
            <w:vAlign w:val="center"/>
          </w:tcPr>
          <w:p w:rsidR="00635F43" w:rsidRPr="00236BC9" w:rsidRDefault="00635F43" w:rsidP="002809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</w:tr>
      <w:tr w:rsidR="00635F43" w:rsidRPr="00236BC9" w:rsidTr="001D019C">
        <w:trPr>
          <w:trHeight w:val="203"/>
          <w:jc w:val="center"/>
        </w:trPr>
        <w:tc>
          <w:tcPr>
            <w:tcW w:w="5764" w:type="dxa"/>
            <w:gridSpan w:val="2"/>
            <w:vAlign w:val="center"/>
          </w:tcPr>
          <w:p w:rsidR="00635F43" w:rsidRPr="00236BC9" w:rsidRDefault="002C7161" w:rsidP="00DA082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36BC9">
              <w:rPr>
                <w:rFonts w:ascii="Times New Roman" w:hAnsi="Times New Roman" w:cs="Times New Roman"/>
                <w:lang w:val="uk-UA"/>
              </w:rPr>
              <w:t xml:space="preserve">виконання пропущеної без поважних причин </w:t>
            </w:r>
            <w:r w:rsidR="00DA0827">
              <w:rPr>
                <w:rFonts w:ascii="Times New Roman" w:hAnsi="Times New Roman" w:cs="Times New Roman"/>
                <w:lang w:val="uk-UA"/>
              </w:rPr>
              <w:t>лабораторної</w:t>
            </w:r>
            <w:r w:rsidR="00E12FF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36BC9">
              <w:rPr>
                <w:rFonts w:ascii="Times New Roman" w:hAnsi="Times New Roman" w:cs="Times New Roman"/>
                <w:lang w:val="uk-UA"/>
              </w:rPr>
              <w:t>роботи або повторне виконання незарахованої роботи</w:t>
            </w:r>
          </w:p>
        </w:tc>
        <w:tc>
          <w:tcPr>
            <w:tcW w:w="1418" w:type="dxa"/>
            <w:gridSpan w:val="2"/>
            <w:vAlign w:val="center"/>
          </w:tcPr>
          <w:p w:rsidR="00635F43" w:rsidRPr="00236BC9" w:rsidRDefault="00635F43" w:rsidP="002809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</w:tr>
      <w:tr w:rsidR="00635F43" w:rsidRPr="00236BC9" w:rsidTr="001D019C">
        <w:trPr>
          <w:trHeight w:val="203"/>
          <w:jc w:val="center"/>
        </w:trPr>
        <w:tc>
          <w:tcPr>
            <w:tcW w:w="5764" w:type="dxa"/>
            <w:gridSpan w:val="2"/>
            <w:vAlign w:val="center"/>
          </w:tcPr>
          <w:p w:rsidR="00635F43" w:rsidRPr="00236BC9" w:rsidRDefault="00743E17" w:rsidP="009B163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36BC9">
              <w:rPr>
                <w:rFonts w:ascii="Times New Roman" w:hAnsi="Times New Roman" w:cs="Times New Roman"/>
                <w:lang w:val="uk-UA"/>
              </w:rPr>
              <w:lastRenderedPageBreak/>
              <w:t>робота не виконана або не зарахована</w:t>
            </w:r>
          </w:p>
        </w:tc>
        <w:tc>
          <w:tcPr>
            <w:tcW w:w="1418" w:type="dxa"/>
            <w:gridSpan w:val="2"/>
            <w:vAlign w:val="center"/>
          </w:tcPr>
          <w:p w:rsidR="00635F43" w:rsidRPr="00236BC9" w:rsidRDefault="00635F43" w:rsidP="002809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lang w:val="uk-UA"/>
              </w:rPr>
              <w:t>0-1</w:t>
            </w:r>
          </w:p>
        </w:tc>
      </w:tr>
      <w:tr w:rsidR="009166DA" w:rsidRPr="00236BC9" w:rsidTr="001D019C">
        <w:trPr>
          <w:trHeight w:val="283"/>
          <w:jc w:val="center"/>
        </w:trPr>
        <w:tc>
          <w:tcPr>
            <w:tcW w:w="7182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166DA" w:rsidRPr="00236BC9" w:rsidRDefault="009166DA" w:rsidP="009166D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lang w:val="uk-UA"/>
              </w:rPr>
              <w:t>2.  Самостійна робота студентів (СРС)</w:t>
            </w:r>
          </w:p>
        </w:tc>
      </w:tr>
      <w:tr w:rsidR="009166DA" w:rsidRPr="00236BC9" w:rsidTr="001D019C">
        <w:trPr>
          <w:trHeight w:val="283"/>
          <w:jc w:val="center"/>
        </w:trPr>
        <w:tc>
          <w:tcPr>
            <w:tcW w:w="5764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166DA" w:rsidRPr="00236BC9" w:rsidRDefault="009166DA" w:rsidP="009166D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lang w:val="uk-UA"/>
              </w:rPr>
              <w:t>Критерії оцінювання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166DA" w:rsidRPr="00236BC9" w:rsidRDefault="00816EF4" w:rsidP="009166D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9166DA" w:rsidRPr="00236BC9">
              <w:rPr>
                <w:rFonts w:ascii="Times New Roman" w:hAnsi="Times New Roman" w:cs="Times New Roman"/>
                <w:b/>
                <w:lang w:val="uk-UA"/>
              </w:rPr>
              <w:t>5 балів</w:t>
            </w:r>
          </w:p>
        </w:tc>
      </w:tr>
      <w:tr w:rsidR="009166DA" w:rsidRPr="00236BC9" w:rsidTr="001D019C">
        <w:trPr>
          <w:trHeight w:val="203"/>
          <w:jc w:val="center"/>
        </w:trPr>
        <w:tc>
          <w:tcPr>
            <w:tcW w:w="5764" w:type="dxa"/>
            <w:gridSpan w:val="2"/>
            <w:vAlign w:val="center"/>
          </w:tcPr>
          <w:p w:rsidR="009166DA" w:rsidRPr="00236BC9" w:rsidRDefault="00DD3E98" w:rsidP="00DD3E9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36BC9">
              <w:rPr>
                <w:rFonts w:ascii="Times New Roman" w:hAnsi="Times New Roman" w:cs="Times New Roman"/>
                <w:lang w:val="uk-UA"/>
              </w:rPr>
              <w:t>завдання зроблене повністю та здане вчасно, якісно оформлено звіт</w:t>
            </w:r>
          </w:p>
        </w:tc>
        <w:tc>
          <w:tcPr>
            <w:tcW w:w="1418" w:type="dxa"/>
            <w:gridSpan w:val="2"/>
            <w:vAlign w:val="center"/>
          </w:tcPr>
          <w:p w:rsidR="009166DA" w:rsidRPr="00236BC9" w:rsidRDefault="00816EF4" w:rsidP="009166D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9166DA" w:rsidRPr="00236BC9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</w:tr>
      <w:tr w:rsidR="00635F43" w:rsidRPr="00236BC9" w:rsidTr="001D019C">
        <w:trPr>
          <w:trHeight w:val="203"/>
          <w:jc w:val="center"/>
        </w:trPr>
        <w:tc>
          <w:tcPr>
            <w:tcW w:w="5764" w:type="dxa"/>
            <w:gridSpan w:val="2"/>
            <w:vAlign w:val="center"/>
          </w:tcPr>
          <w:p w:rsidR="00635F43" w:rsidRPr="00236BC9" w:rsidRDefault="00CB4A4B" w:rsidP="00F25BC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36BC9">
              <w:rPr>
                <w:rFonts w:ascii="Times New Roman" w:hAnsi="Times New Roman" w:cs="Times New Roman"/>
                <w:lang w:val="uk-UA"/>
              </w:rPr>
              <w:t xml:space="preserve">завдання зроблене, але </w:t>
            </w:r>
            <w:r w:rsidR="00F25BC7">
              <w:rPr>
                <w:rFonts w:ascii="Times New Roman" w:hAnsi="Times New Roman" w:cs="Times New Roman"/>
                <w:lang w:val="uk-UA"/>
              </w:rPr>
              <w:t>не в повному обсязі</w:t>
            </w:r>
            <w:r w:rsidRPr="00236BC9">
              <w:rPr>
                <w:rFonts w:ascii="Times New Roman" w:hAnsi="Times New Roman" w:cs="Times New Roman"/>
                <w:lang w:val="uk-UA"/>
              </w:rPr>
              <w:t xml:space="preserve"> або неналежно оформлений звіт;</w:t>
            </w:r>
          </w:p>
        </w:tc>
        <w:tc>
          <w:tcPr>
            <w:tcW w:w="1418" w:type="dxa"/>
            <w:gridSpan w:val="2"/>
            <w:vAlign w:val="center"/>
          </w:tcPr>
          <w:p w:rsidR="00635F43" w:rsidRPr="00236BC9" w:rsidRDefault="00816EF4" w:rsidP="002809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</w:t>
            </w:r>
          </w:p>
        </w:tc>
      </w:tr>
      <w:tr w:rsidR="00635F43" w:rsidRPr="00236BC9" w:rsidTr="001D019C">
        <w:trPr>
          <w:trHeight w:val="203"/>
          <w:jc w:val="center"/>
        </w:trPr>
        <w:tc>
          <w:tcPr>
            <w:tcW w:w="5764" w:type="dxa"/>
            <w:gridSpan w:val="2"/>
            <w:vAlign w:val="center"/>
          </w:tcPr>
          <w:p w:rsidR="00635F43" w:rsidRPr="00236BC9" w:rsidRDefault="00A05FBD" w:rsidP="00F25BC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36BC9">
              <w:rPr>
                <w:rFonts w:ascii="Times New Roman" w:hAnsi="Times New Roman" w:cs="Times New Roman"/>
                <w:lang w:val="uk-UA"/>
              </w:rPr>
              <w:t xml:space="preserve">завдання зроблене, але </w:t>
            </w:r>
            <w:r w:rsidR="00DD3E98" w:rsidRPr="00236BC9">
              <w:rPr>
                <w:rFonts w:ascii="Times New Roman" w:hAnsi="Times New Roman" w:cs="Times New Roman"/>
                <w:lang w:val="uk-UA"/>
              </w:rPr>
              <w:t xml:space="preserve">є </w:t>
            </w:r>
            <w:r w:rsidR="00F25BC7">
              <w:rPr>
                <w:rFonts w:ascii="Times New Roman" w:hAnsi="Times New Roman" w:cs="Times New Roman"/>
                <w:lang w:val="uk-UA"/>
              </w:rPr>
              <w:t>нерозкриті питиння</w:t>
            </w:r>
            <w:r w:rsidR="00202176" w:rsidRPr="00236BC9">
              <w:rPr>
                <w:rFonts w:ascii="Times New Roman" w:hAnsi="Times New Roman" w:cs="Times New Roman"/>
                <w:lang w:val="uk-UA"/>
              </w:rPr>
              <w:t>та</w:t>
            </w:r>
            <w:r w:rsidRPr="00236BC9">
              <w:rPr>
                <w:rFonts w:ascii="Times New Roman" w:hAnsi="Times New Roman" w:cs="Times New Roman"/>
                <w:lang w:val="uk-UA"/>
              </w:rPr>
              <w:t xml:space="preserve"> немає звіту;</w:t>
            </w:r>
          </w:p>
        </w:tc>
        <w:tc>
          <w:tcPr>
            <w:tcW w:w="1418" w:type="dxa"/>
            <w:gridSpan w:val="2"/>
            <w:vAlign w:val="center"/>
          </w:tcPr>
          <w:p w:rsidR="00635F43" w:rsidRPr="00236BC9" w:rsidRDefault="00816EF4" w:rsidP="002809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</w:tr>
      <w:tr w:rsidR="00635F43" w:rsidRPr="00236BC9" w:rsidTr="001D019C">
        <w:trPr>
          <w:trHeight w:val="203"/>
          <w:jc w:val="center"/>
        </w:trPr>
        <w:tc>
          <w:tcPr>
            <w:tcW w:w="5764" w:type="dxa"/>
            <w:gridSpan w:val="2"/>
            <w:vAlign w:val="center"/>
          </w:tcPr>
          <w:p w:rsidR="00635F43" w:rsidRPr="00236BC9" w:rsidRDefault="00A05FBD" w:rsidP="00F25BC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36BC9">
              <w:rPr>
                <w:rFonts w:ascii="Times New Roman" w:hAnsi="Times New Roman" w:cs="Times New Roman"/>
                <w:lang w:val="uk-UA"/>
              </w:rPr>
              <w:t xml:space="preserve">завдання зроблене, але </w:t>
            </w:r>
            <w:r w:rsidR="00F25BC7">
              <w:rPr>
                <w:rFonts w:ascii="Times New Roman" w:hAnsi="Times New Roman" w:cs="Times New Roman"/>
                <w:lang w:val="uk-UA"/>
              </w:rPr>
              <w:t>не повністю охоплено тему</w:t>
            </w:r>
            <w:r w:rsidR="00DA082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36BC9">
              <w:rPr>
                <w:rFonts w:ascii="Times New Roman" w:hAnsi="Times New Roman" w:cs="Times New Roman"/>
                <w:lang w:val="uk-UA"/>
              </w:rPr>
              <w:t>та немає звіту</w:t>
            </w:r>
            <w:r w:rsidR="002C3C88" w:rsidRPr="00236BC9">
              <w:rPr>
                <w:rFonts w:ascii="Times New Roman" w:hAnsi="Times New Roman" w:cs="Times New Roman"/>
                <w:lang w:val="uk-UA"/>
              </w:rPr>
              <w:t>;</w:t>
            </w:r>
          </w:p>
        </w:tc>
        <w:tc>
          <w:tcPr>
            <w:tcW w:w="1418" w:type="dxa"/>
            <w:gridSpan w:val="2"/>
            <w:vAlign w:val="center"/>
          </w:tcPr>
          <w:p w:rsidR="00635F43" w:rsidRPr="00236BC9" w:rsidRDefault="00816EF4" w:rsidP="002809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</w:tr>
      <w:tr w:rsidR="00635F43" w:rsidRPr="00236BC9" w:rsidTr="001D019C">
        <w:trPr>
          <w:trHeight w:val="203"/>
          <w:jc w:val="center"/>
        </w:trPr>
        <w:tc>
          <w:tcPr>
            <w:tcW w:w="5764" w:type="dxa"/>
            <w:gridSpan w:val="2"/>
            <w:vAlign w:val="center"/>
          </w:tcPr>
          <w:p w:rsidR="00635F43" w:rsidRPr="00236BC9" w:rsidRDefault="008262A1" w:rsidP="0023726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36BC9">
              <w:rPr>
                <w:rFonts w:ascii="Times New Roman" w:hAnsi="Times New Roman" w:cs="Times New Roman"/>
                <w:lang w:val="uk-UA"/>
              </w:rPr>
              <w:t>завдання не виконане</w:t>
            </w:r>
            <w:r w:rsidR="002C3C88" w:rsidRPr="00236BC9">
              <w:rPr>
                <w:rFonts w:ascii="Times New Roman" w:hAnsi="Times New Roman" w:cs="Times New Roman"/>
                <w:lang w:val="uk-UA"/>
              </w:rPr>
              <w:t xml:space="preserve"> або тільки розпочато</w:t>
            </w:r>
            <w:r w:rsidR="00237268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418" w:type="dxa"/>
            <w:gridSpan w:val="2"/>
            <w:vAlign w:val="center"/>
          </w:tcPr>
          <w:p w:rsidR="00635F43" w:rsidRPr="00236BC9" w:rsidRDefault="00635F43" w:rsidP="00816EF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lang w:val="uk-UA"/>
              </w:rPr>
              <w:t>0-</w:t>
            </w:r>
            <w:r w:rsidR="00816EF4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</w:tr>
      <w:tr w:rsidR="009166DA" w:rsidRPr="00236BC9" w:rsidTr="001D019C">
        <w:trPr>
          <w:trHeight w:val="283"/>
          <w:jc w:val="center"/>
        </w:trPr>
        <w:tc>
          <w:tcPr>
            <w:tcW w:w="7182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166DA" w:rsidRPr="00236BC9" w:rsidRDefault="009166DA" w:rsidP="009166D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lang w:val="uk-UA"/>
              </w:rPr>
              <w:t>3.  Залік по модулю, контрольна робота</w:t>
            </w:r>
          </w:p>
        </w:tc>
      </w:tr>
      <w:tr w:rsidR="009166DA" w:rsidRPr="00236BC9" w:rsidTr="001D019C">
        <w:trPr>
          <w:trHeight w:val="283"/>
          <w:jc w:val="center"/>
        </w:trPr>
        <w:tc>
          <w:tcPr>
            <w:tcW w:w="5764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166DA" w:rsidRPr="00236BC9" w:rsidRDefault="009166DA" w:rsidP="009166D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lang w:val="uk-UA"/>
              </w:rPr>
              <w:t xml:space="preserve">Критерії оцінювання 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166DA" w:rsidRPr="00236BC9" w:rsidRDefault="00816EF4" w:rsidP="009166D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  <w:r w:rsidR="009166DA" w:rsidRPr="00236BC9">
              <w:rPr>
                <w:rFonts w:ascii="Times New Roman" w:hAnsi="Times New Roman" w:cs="Times New Roman"/>
                <w:b/>
                <w:lang w:val="uk-UA"/>
              </w:rPr>
              <w:t>5 балів</w:t>
            </w:r>
          </w:p>
        </w:tc>
      </w:tr>
      <w:tr w:rsidR="009166DA" w:rsidRPr="00236BC9" w:rsidTr="00817930">
        <w:trPr>
          <w:trHeight w:val="350"/>
          <w:jc w:val="center"/>
        </w:trPr>
        <w:tc>
          <w:tcPr>
            <w:tcW w:w="5764" w:type="dxa"/>
            <w:gridSpan w:val="2"/>
            <w:vAlign w:val="center"/>
          </w:tcPr>
          <w:p w:rsidR="00817930" w:rsidRPr="00236BC9" w:rsidRDefault="00817930" w:rsidP="0081793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lang w:val="uk-UA"/>
              </w:rPr>
              <w:t xml:space="preserve">Встановлено 2 рівні складності завдань. </w:t>
            </w:r>
          </w:p>
          <w:p w:rsidR="009166DA" w:rsidRPr="00236BC9" w:rsidRDefault="00817930" w:rsidP="00817930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lang w:val="uk-UA"/>
              </w:rPr>
              <w:t xml:space="preserve">1. Перший рівень (завдання 1) – завдання із вибором відповіді – тестові завдання. </w:t>
            </w:r>
            <w:r w:rsidRPr="00236BC9">
              <w:rPr>
                <w:rFonts w:ascii="Times New Roman" w:hAnsi="Times New Roman" w:cs="Times New Roman"/>
                <w:lang w:val="uk-UA"/>
              </w:rPr>
              <w:t>Завдання з вибором відповіді  на теоретичне питання вважається виконаним правильно, якщо в картці тестування записана правильна відповідь.</w:t>
            </w:r>
          </w:p>
        </w:tc>
        <w:tc>
          <w:tcPr>
            <w:tcW w:w="1418" w:type="dxa"/>
            <w:gridSpan w:val="2"/>
            <w:vAlign w:val="center"/>
          </w:tcPr>
          <w:p w:rsidR="009166DA" w:rsidRPr="00236BC9" w:rsidRDefault="00816EF4" w:rsidP="00816EF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15</w:t>
            </w:r>
            <w:r w:rsidR="0043767B" w:rsidRPr="00236BC9">
              <w:rPr>
                <w:rFonts w:ascii="Times New Roman" w:hAnsi="Times New Roman" w:cs="Times New Roman"/>
                <w:b/>
                <w:lang w:val="uk-UA"/>
              </w:rPr>
              <w:t>*</w:t>
            </w: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43767B" w:rsidRPr="00236BC9">
              <w:rPr>
                <w:rFonts w:ascii="Times New Roman" w:hAnsi="Times New Roman" w:cs="Times New Roman"/>
                <w:b/>
                <w:lang w:val="uk-UA"/>
              </w:rPr>
              <w:t>=</w:t>
            </w:r>
            <w:r>
              <w:rPr>
                <w:rFonts w:ascii="Times New Roman" w:hAnsi="Times New Roman" w:cs="Times New Roman"/>
                <w:b/>
                <w:lang w:val="uk-UA"/>
              </w:rPr>
              <w:t>30</w:t>
            </w:r>
          </w:p>
        </w:tc>
      </w:tr>
      <w:tr w:rsidR="00817930" w:rsidRPr="00236BC9" w:rsidTr="00817930">
        <w:trPr>
          <w:trHeight w:val="412"/>
          <w:jc w:val="center"/>
        </w:trPr>
        <w:tc>
          <w:tcPr>
            <w:tcW w:w="5764" w:type="dxa"/>
            <w:gridSpan w:val="2"/>
            <w:vAlign w:val="center"/>
          </w:tcPr>
          <w:p w:rsidR="00817930" w:rsidRPr="00236BC9" w:rsidRDefault="00817930" w:rsidP="00817930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lang w:val="uk-UA"/>
              </w:rPr>
              <w:t xml:space="preserve">2. Другий рівень (завдання 2) – </w:t>
            </w:r>
            <w:r w:rsidR="00102C1E" w:rsidRPr="00236BC9">
              <w:rPr>
                <w:rFonts w:ascii="Times New Roman" w:hAnsi="Times New Roman" w:cs="Times New Roman"/>
                <w:b/>
                <w:lang w:val="uk-UA"/>
              </w:rPr>
              <w:t>завдання з короткою відповіддю</w:t>
            </w:r>
            <w:r w:rsidRPr="00236BC9">
              <w:rPr>
                <w:rFonts w:ascii="Times New Roman" w:hAnsi="Times New Roman" w:cs="Times New Roman"/>
                <w:b/>
                <w:lang w:val="uk-UA"/>
              </w:rPr>
              <w:t xml:space="preserve">. </w:t>
            </w:r>
            <w:r w:rsidR="00102C1E" w:rsidRPr="00236BC9">
              <w:rPr>
                <w:rFonts w:ascii="Times New Roman" w:hAnsi="Times New Roman" w:cs="Times New Roman"/>
                <w:lang w:val="uk-UA"/>
              </w:rPr>
              <w:t>Завдання з короткою відповіддю вважається виконаним правильно, якщо студент дав вірні визначення, посилання, тлумачення, короткі коментарі</w:t>
            </w:r>
            <w:r w:rsidRPr="00236BC9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418" w:type="dxa"/>
            <w:gridSpan w:val="2"/>
            <w:vAlign w:val="center"/>
          </w:tcPr>
          <w:p w:rsidR="00817930" w:rsidRPr="00236BC9" w:rsidRDefault="00816EF4" w:rsidP="00816EF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43767B" w:rsidRPr="00236BC9">
              <w:rPr>
                <w:rFonts w:ascii="Times New Roman" w:hAnsi="Times New Roman" w:cs="Times New Roman"/>
                <w:b/>
                <w:lang w:val="uk-UA"/>
              </w:rPr>
              <w:t>*</w:t>
            </w:r>
            <w:r>
              <w:rPr>
                <w:rFonts w:ascii="Times New Roman" w:hAnsi="Times New Roman" w:cs="Times New Roman"/>
                <w:b/>
                <w:lang w:val="uk-UA"/>
              </w:rPr>
              <w:t>2,5</w:t>
            </w:r>
            <w:r w:rsidR="0043767B" w:rsidRPr="00236BC9">
              <w:rPr>
                <w:rFonts w:ascii="Times New Roman" w:hAnsi="Times New Roman" w:cs="Times New Roman"/>
                <w:b/>
                <w:lang w:val="uk-UA"/>
              </w:rPr>
              <w:t>=</w:t>
            </w:r>
            <w:r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</w:tr>
      <w:tr w:rsidR="009166DA" w:rsidRPr="00236BC9" w:rsidTr="001D019C">
        <w:trPr>
          <w:trHeight w:val="283"/>
          <w:jc w:val="center"/>
        </w:trPr>
        <w:tc>
          <w:tcPr>
            <w:tcW w:w="7182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166DA" w:rsidRPr="00236BC9" w:rsidRDefault="009166DA" w:rsidP="009166DA">
            <w:pPr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lang w:val="uk-UA"/>
              </w:rPr>
              <w:t>4.  Індивідуальна робота студента (ІНДЗ)</w:t>
            </w:r>
          </w:p>
        </w:tc>
      </w:tr>
      <w:tr w:rsidR="009166DA" w:rsidRPr="00236BC9" w:rsidTr="001D019C">
        <w:trPr>
          <w:trHeight w:val="283"/>
          <w:jc w:val="center"/>
        </w:trPr>
        <w:tc>
          <w:tcPr>
            <w:tcW w:w="5764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166DA" w:rsidRPr="00236BC9" w:rsidRDefault="009166DA" w:rsidP="009166D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lang w:val="uk-UA"/>
              </w:rPr>
              <w:t>Критерії оцінювання</w:t>
            </w:r>
          </w:p>
        </w:tc>
        <w:tc>
          <w:tcPr>
            <w:tcW w:w="1418" w:type="dxa"/>
            <w:gridSpan w:val="2"/>
            <w:shd w:val="clear" w:color="auto" w:fill="E0E0E0"/>
            <w:vAlign w:val="center"/>
          </w:tcPr>
          <w:p w:rsidR="009166DA" w:rsidRPr="00236BC9" w:rsidRDefault="00237268" w:rsidP="009166D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15</w:t>
            </w:r>
            <w:r w:rsidR="009166DA" w:rsidRPr="00236BC9">
              <w:rPr>
                <w:rFonts w:ascii="Times New Roman" w:hAnsi="Times New Roman" w:cs="Times New Roman"/>
                <w:b/>
                <w:lang w:val="uk-UA"/>
              </w:rPr>
              <w:t xml:space="preserve"> балів</w:t>
            </w:r>
          </w:p>
        </w:tc>
      </w:tr>
      <w:tr w:rsidR="00F25BC7" w:rsidRPr="00236BC9" w:rsidTr="001D019C">
        <w:trPr>
          <w:trHeight w:val="203"/>
          <w:jc w:val="center"/>
        </w:trPr>
        <w:tc>
          <w:tcPr>
            <w:tcW w:w="5764" w:type="dxa"/>
            <w:gridSpan w:val="2"/>
            <w:vAlign w:val="center"/>
          </w:tcPr>
          <w:p w:rsidR="00F25BC7" w:rsidRPr="00236BC9" w:rsidRDefault="00F25BC7" w:rsidP="00F25BC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завдання виконане</w:t>
            </w:r>
            <w:r w:rsidRPr="00236BC9">
              <w:rPr>
                <w:rFonts w:ascii="Times New Roman" w:hAnsi="Times New Roman" w:cs="Times New Roman"/>
                <w:lang w:val="uk-UA"/>
              </w:rPr>
              <w:t xml:space="preserve"> у зазначений термін, у повному обсязі</w:t>
            </w:r>
            <w:r>
              <w:rPr>
                <w:rFonts w:ascii="Times New Roman" w:hAnsi="Times New Roman" w:cs="Times New Roman"/>
                <w:lang w:val="uk-UA"/>
              </w:rPr>
              <w:t>, також якісно оформлена та представлена презентація по роботі</w:t>
            </w:r>
          </w:p>
        </w:tc>
        <w:tc>
          <w:tcPr>
            <w:tcW w:w="1418" w:type="dxa"/>
            <w:gridSpan w:val="2"/>
            <w:vAlign w:val="center"/>
          </w:tcPr>
          <w:p w:rsidR="00F25BC7" w:rsidRPr="00236BC9" w:rsidRDefault="00F25BC7" w:rsidP="0023726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15</w:t>
            </w:r>
          </w:p>
        </w:tc>
      </w:tr>
      <w:tr w:rsidR="00F25BC7" w:rsidRPr="00236BC9" w:rsidTr="001D019C">
        <w:trPr>
          <w:trHeight w:val="203"/>
          <w:jc w:val="center"/>
        </w:trPr>
        <w:tc>
          <w:tcPr>
            <w:tcW w:w="5764" w:type="dxa"/>
            <w:gridSpan w:val="2"/>
            <w:vAlign w:val="center"/>
          </w:tcPr>
          <w:p w:rsidR="00F25BC7" w:rsidRPr="00236BC9" w:rsidRDefault="00F25BC7" w:rsidP="0017564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завдання виконане</w:t>
            </w:r>
            <w:r w:rsidRPr="00236BC9">
              <w:rPr>
                <w:rFonts w:ascii="Times New Roman" w:hAnsi="Times New Roman" w:cs="Times New Roman"/>
                <w:lang w:val="uk-UA"/>
              </w:rPr>
              <w:t xml:space="preserve"> у зазначений термін, </w:t>
            </w:r>
            <w:r>
              <w:rPr>
                <w:rFonts w:ascii="Times New Roman" w:hAnsi="Times New Roman" w:cs="Times New Roman"/>
                <w:lang w:val="uk-UA"/>
              </w:rPr>
              <w:t xml:space="preserve">не </w:t>
            </w:r>
            <w:r w:rsidRPr="00236BC9">
              <w:rPr>
                <w:rFonts w:ascii="Times New Roman" w:hAnsi="Times New Roman" w:cs="Times New Roman"/>
                <w:lang w:val="uk-UA"/>
              </w:rPr>
              <w:t>у повному обсязі</w:t>
            </w:r>
            <w:r>
              <w:rPr>
                <w:rFonts w:ascii="Times New Roman" w:hAnsi="Times New Roman" w:cs="Times New Roman"/>
                <w:lang w:val="uk-UA"/>
              </w:rPr>
              <w:t xml:space="preserve"> також здана та представлена презентація по роботі.</w:t>
            </w:r>
          </w:p>
        </w:tc>
        <w:tc>
          <w:tcPr>
            <w:tcW w:w="1418" w:type="dxa"/>
            <w:gridSpan w:val="2"/>
            <w:vAlign w:val="center"/>
          </w:tcPr>
          <w:p w:rsidR="00F25BC7" w:rsidRPr="00236BC9" w:rsidRDefault="00F25BC7" w:rsidP="002809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</w:t>
            </w:r>
          </w:p>
        </w:tc>
      </w:tr>
      <w:tr w:rsidR="00F25BC7" w:rsidRPr="00236BC9" w:rsidTr="001D019C">
        <w:trPr>
          <w:trHeight w:val="203"/>
          <w:jc w:val="center"/>
        </w:trPr>
        <w:tc>
          <w:tcPr>
            <w:tcW w:w="5764" w:type="dxa"/>
            <w:gridSpan w:val="2"/>
            <w:vAlign w:val="center"/>
          </w:tcPr>
          <w:p w:rsidR="00F25BC7" w:rsidRPr="00236BC9" w:rsidRDefault="00F25BC7" w:rsidP="00F25BC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завдання виконане</w:t>
            </w:r>
            <w:r w:rsidRPr="00236BC9">
              <w:rPr>
                <w:rFonts w:ascii="Times New Roman" w:hAnsi="Times New Roman" w:cs="Times New Roman"/>
                <w:lang w:val="uk-UA"/>
              </w:rPr>
              <w:t xml:space="preserve"> у неповному обсязі, або (та) з порушенням терміну її виконання, або (та) при </w:t>
            </w:r>
            <w:r>
              <w:rPr>
                <w:rFonts w:ascii="Times New Roman" w:hAnsi="Times New Roman" w:cs="Times New Roman"/>
                <w:lang w:val="uk-UA"/>
              </w:rPr>
              <w:t>відсутності презентації роботи</w:t>
            </w:r>
          </w:p>
        </w:tc>
        <w:tc>
          <w:tcPr>
            <w:tcW w:w="1418" w:type="dxa"/>
            <w:gridSpan w:val="2"/>
            <w:vAlign w:val="center"/>
          </w:tcPr>
          <w:p w:rsidR="00F25BC7" w:rsidRPr="00236BC9" w:rsidRDefault="00F25BC7" w:rsidP="002809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</w:tr>
      <w:tr w:rsidR="00F25BC7" w:rsidRPr="00236BC9" w:rsidTr="001D019C">
        <w:trPr>
          <w:trHeight w:val="203"/>
          <w:jc w:val="center"/>
        </w:trPr>
        <w:tc>
          <w:tcPr>
            <w:tcW w:w="5764" w:type="dxa"/>
            <w:gridSpan w:val="2"/>
            <w:vAlign w:val="center"/>
          </w:tcPr>
          <w:p w:rsidR="00F25BC7" w:rsidRPr="00236BC9" w:rsidRDefault="00F25BC7" w:rsidP="00F25BC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36BC9">
              <w:rPr>
                <w:rFonts w:ascii="Times New Roman" w:hAnsi="Times New Roman" w:cs="Times New Roman"/>
                <w:lang w:val="uk-UA"/>
              </w:rPr>
              <w:t xml:space="preserve">завдання зроблене, але </w:t>
            </w:r>
            <w:r>
              <w:rPr>
                <w:rFonts w:ascii="Times New Roman" w:hAnsi="Times New Roman" w:cs="Times New Roman"/>
                <w:lang w:val="uk-UA"/>
              </w:rPr>
              <w:t>не повністю охоплено тему</w:t>
            </w:r>
            <w:r w:rsidRPr="00236BC9">
              <w:rPr>
                <w:rFonts w:ascii="Times New Roman" w:hAnsi="Times New Roman" w:cs="Times New Roman"/>
                <w:lang w:val="uk-UA"/>
              </w:rPr>
              <w:t xml:space="preserve"> та немає </w:t>
            </w:r>
            <w:r>
              <w:rPr>
                <w:rFonts w:ascii="Times New Roman" w:hAnsi="Times New Roman" w:cs="Times New Roman"/>
                <w:lang w:val="uk-UA"/>
              </w:rPr>
              <w:t>презентації</w:t>
            </w:r>
            <w:r w:rsidRPr="00236BC9">
              <w:rPr>
                <w:rFonts w:ascii="Times New Roman" w:hAnsi="Times New Roman" w:cs="Times New Roman"/>
                <w:lang w:val="uk-UA"/>
              </w:rPr>
              <w:t>;</w:t>
            </w:r>
          </w:p>
        </w:tc>
        <w:tc>
          <w:tcPr>
            <w:tcW w:w="1418" w:type="dxa"/>
            <w:gridSpan w:val="2"/>
            <w:vAlign w:val="center"/>
          </w:tcPr>
          <w:p w:rsidR="00F25BC7" w:rsidRPr="00236BC9" w:rsidRDefault="00F25BC7" w:rsidP="002809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</w:tr>
      <w:tr w:rsidR="00F25BC7" w:rsidRPr="00236BC9" w:rsidTr="001D019C">
        <w:trPr>
          <w:trHeight w:val="203"/>
          <w:jc w:val="center"/>
        </w:trPr>
        <w:tc>
          <w:tcPr>
            <w:tcW w:w="5764" w:type="dxa"/>
            <w:gridSpan w:val="2"/>
            <w:vAlign w:val="center"/>
          </w:tcPr>
          <w:p w:rsidR="00F25BC7" w:rsidRPr="00236BC9" w:rsidRDefault="00F25BC7" w:rsidP="00F25BC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завдання не виконане</w:t>
            </w:r>
            <w:r w:rsidRPr="00236BC9">
              <w:rPr>
                <w:rFonts w:ascii="Times New Roman" w:hAnsi="Times New Roman" w:cs="Times New Roman"/>
                <w:lang w:val="uk-UA"/>
              </w:rPr>
              <w:t xml:space="preserve"> або не зарахован</w:t>
            </w:r>
            <w:r>
              <w:rPr>
                <w:rFonts w:ascii="Times New Roman" w:hAnsi="Times New Roman" w:cs="Times New Roman"/>
                <w:lang w:val="uk-UA"/>
              </w:rPr>
              <w:t>е</w:t>
            </w:r>
          </w:p>
        </w:tc>
        <w:tc>
          <w:tcPr>
            <w:tcW w:w="1418" w:type="dxa"/>
            <w:gridSpan w:val="2"/>
            <w:vAlign w:val="center"/>
          </w:tcPr>
          <w:p w:rsidR="00F25BC7" w:rsidRPr="00236BC9" w:rsidRDefault="00F25BC7" w:rsidP="00577B3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0-2</w:t>
            </w:r>
          </w:p>
        </w:tc>
      </w:tr>
    </w:tbl>
    <w:p w:rsidR="009166DA" w:rsidRPr="00236BC9" w:rsidRDefault="009166DA" w:rsidP="00EC337D">
      <w:pPr>
        <w:shd w:val="clear" w:color="auto" w:fill="FFFFFF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</w:p>
    <w:p w:rsidR="00FE706C" w:rsidRPr="00236BC9" w:rsidRDefault="00FE706C" w:rsidP="00237268">
      <w:pPr>
        <w:ind w:firstLine="426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236BC9">
        <w:rPr>
          <w:rStyle w:val="FontStyle57"/>
          <w:b w:val="0"/>
          <w:sz w:val="22"/>
          <w:szCs w:val="22"/>
          <w:lang w:val="uk-UA"/>
        </w:rPr>
        <w:t>Підсумкова оцінка за р</w:t>
      </w:r>
      <w:r w:rsidRPr="00236BC9">
        <w:rPr>
          <w:rFonts w:ascii="Times New Roman" w:hAnsi="Times New Roman" w:cs="Times New Roman"/>
          <w:sz w:val="22"/>
          <w:szCs w:val="22"/>
          <w:lang w:val="uk-UA"/>
        </w:rPr>
        <w:t xml:space="preserve">езультатами поточного контролю освітньої діяльності студентів (РПК) за семестр визначається </w:t>
      </w:r>
      <w:r w:rsidR="00237268">
        <w:rPr>
          <w:rFonts w:ascii="Times New Roman" w:hAnsi="Times New Roman" w:cs="Times New Roman"/>
          <w:sz w:val="22"/>
          <w:szCs w:val="22"/>
          <w:lang w:val="uk-UA"/>
        </w:rPr>
        <w:t>за накопичувальною системою.</w:t>
      </w:r>
    </w:p>
    <w:p w:rsidR="00FE706C" w:rsidRPr="00236BC9" w:rsidRDefault="00FE706C" w:rsidP="00FE706C">
      <w:pPr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236BC9">
        <w:rPr>
          <w:rFonts w:ascii="Times New Roman" w:hAnsi="Times New Roman" w:cs="Times New Roman"/>
          <w:sz w:val="22"/>
          <w:szCs w:val="22"/>
          <w:lang w:val="uk-UA"/>
        </w:rPr>
        <w:tab/>
        <w:t xml:space="preserve">Максимальна кількість балів за результатами поточного контролю становить 100. </w:t>
      </w:r>
    </w:p>
    <w:p w:rsidR="00FE706C" w:rsidRPr="00236BC9" w:rsidRDefault="00FE706C" w:rsidP="00FE706C">
      <w:pPr>
        <w:ind w:firstLine="426"/>
        <w:jc w:val="both"/>
        <w:rPr>
          <w:rStyle w:val="FontStyle57"/>
          <w:b w:val="0"/>
          <w:sz w:val="22"/>
          <w:szCs w:val="22"/>
          <w:lang w:val="uk-UA"/>
        </w:rPr>
      </w:pPr>
      <w:r w:rsidRPr="00236BC9">
        <w:rPr>
          <w:rStyle w:val="FontStyle57"/>
          <w:b w:val="0"/>
          <w:sz w:val="22"/>
          <w:szCs w:val="22"/>
          <w:lang w:val="uk-UA"/>
        </w:rPr>
        <w:t xml:space="preserve">Успішність навчання студентів оцінюється за шкалою: </w:t>
      </w:r>
      <w:r w:rsidRPr="00236BC9">
        <w:rPr>
          <w:rStyle w:val="FontStyle57"/>
          <w:b w:val="0"/>
          <w:sz w:val="22"/>
          <w:szCs w:val="22"/>
          <w:lang w:val="uk-UA"/>
        </w:rPr>
        <w:lastRenderedPageBreak/>
        <w:t>зараховано/незараховано. Для отримання “зараховано” студент повинен під час семестру набрати 51 чи більше балів із 100 можливих. “Зараховано” заслуговує студент, який під час семестру продемонстрував знання навчального матеріалу в обсязі, потрібному для подальшого навчання та майбутньої професійної діяльності. “Незараховано” виставляється у тому випадку, коли він під час семестру набрав менше 51 балу із 100. Оцінка “незараховано” означає, що студент не достатньо повно вивчив основний теоретичний матеріал, допускає грубі помилки у відповідях, не набув необхідних вмінь та знань, передбачених програмою дисципліни.</w:t>
      </w:r>
    </w:p>
    <w:p w:rsidR="00156C9C" w:rsidRPr="00236BC9" w:rsidRDefault="00156C9C" w:rsidP="00FE706C">
      <w:pPr>
        <w:ind w:firstLine="426"/>
        <w:jc w:val="both"/>
        <w:rPr>
          <w:rStyle w:val="FontStyle57"/>
          <w:b w:val="0"/>
          <w:sz w:val="22"/>
          <w:szCs w:val="22"/>
          <w:lang w:val="uk-UA"/>
        </w:rPr>
      </w:pPr>
    </w:p>
    <w:p w:rsidR="00956642" w:rsidRPr="00236BC9" w:rsidRDefault="00FE706C" w:rsidP="00956642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3"/>
          <w:sz w:val="22"/>
          <w:szCs w:val="22"/>
          <w:lang w:val="uk-UA"/>
        </w:rPr>
      </w:pPr>
      <w:r w:rsidRPr="00236BC9">
        <w:rPr>
          <w:rFonts w:ascii="Times New Roman" w:hAnsi="Times New Roman" w:cs="Times New Roman"/>
          <w:b/>
          <w:bCs/>
          <w:spacing w:val="-3"/>
          <w:sz w:val="22"/>
          <w:szCs w:val="22"/>
          <w:lang w:val="uk-UA"/>
        </w:rPr>
        <w:t xml:space="preserve">9.3. </w:t>
      </w:r>
      <w:r w:rsidR="00136124" w:rsidRPr="00236BC9">
        <w:rPr>
          <w:rFonts w:ascii="Times New Roman" w:hAnsi="Times New Roman" w:cs="Times New Roman"/>
          <w:b/>
          <w:bCs/>
          <w:spacing w:val="-3"/>
          <w:sz w:val="22"/>
          <w:szCs w:val="22"/>
          <w:lang w:val="uk-UA"/>
        </w:rPr>
        <w:t>Шкала оцінювання успішності студентів за результатами підсумкового контролю</w:t>
      </w:r>
    </w:p>
    <w:p w:rsidR="00956642" w:rsidRPr="00236BC9" w:rsidRDefault="00956642" w:rsidP="00956642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3"/>
          <w:sz w:val="22"/>
          <w:szCs w:val="22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545"/>
        <w:gridCol w:w="3053"/>
      </w:tblGrid>
      <w:tr w:rsidR="00704AE3" w:rsidRPr="00236BC9" w:rsidTr="00704AE3">
        <w:trPr>
          <w:jc w:val="center"/>
        </w:trPr>
        <w:tc>
          <w:tcPr>
            <w:tcW w:w="1526" w:type="dxa"/>
            <w:vAlign w:val="center"/>
          </w:tcPr>
          <w:p w:rsidR="00704AE3" w:rsidRPr="00236BC9" w:rsidRDefault="00704AE3" w:rsidP="00704AE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Оцінка </w:t>
            </w:r>
            <w:r w:rsidR="00FE706C" w:rsidRPr="00236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за шкалою </w:t>
            </w:r>
            <w:r w:rsidRPr="00236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ECTS</w:t>
            </w:r>
          </w:p>
        </w:tc>
        <w:tc>
          <w:tcPr>
            <w:tcW w:w="1545" w:type="dxa"/>
            <w:vAlign w:val="center"/>
          </w:tcPr>
          <w:p w:rsidR="00704AE3" w:rsidRPr="00236BC9" w:rsidRDefault="00704AE3" w:rsidP="00704AE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Оцінка в балах</w:t>
            </w:r>
          </w:p>
        </w:tc>
        <w:tc>
          <w:tcPr>
            <w:tcW w:w="3053" w:type="dxa"/>
            <w:vAlign w:val="center"/>
          </w:tcPr>
          <w:p w:rsidR="00704AE3" w:rsidRPr="00236BC9" w:rsidRDefault="00704AE3" w:rsidP="00704AE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Оцінка за національною шкалою</w:t>
            </w:r>
          </w:p>
        </w:tc>
      </w:tr>
      <w:tr w:rsidR="00704AE3" w:rsidRPr="00236BC9" w:rsidTr="00704AE3">
        <w:trPr>
          <w:jc w:val="center"/>
        </w:trPr>
        <w:tc>
          <w:tcPr>
            <w:tcW w:w="1526" w:type="dxa"/>
            <w:vAlign w:val="center"/>
          </w:tcPr>
          <w:p w:rsidR="00704AE3" w:rsidRPr="00236BC9" w:rsidRDefault="00704AE3" w:rsidP="00704AE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</w:t>
            </w:r>
          </w:p>
        </w:tc>
        <w:tc>
          <w:tcPr>
            <w:tcW w:w="1545" w:type="dxa"/>
            <w:vAlign w:val="center"/>
          </w:tcPr>
          <w:p w:rsidR="00704AE3" w:rsidRPr="00236BC9" w:rsidRDefault="00704AE3" w:rsidP="00704AE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90 – 100</w:t>
            </w:r>
          </w:p>
        </w:tc>
        <w:tc>
          <w:tcPr>
            <w:tcW w:w="3053" w:type="dxa"/>
            <w:vMerge w:val="restart"/>
            <w:vAlign w:val="center"/>
          </w:tcPr>
          <w:p w:rsidR="00704AE3" w:rsidRPr="00236BC9" w:rsidRDefault="00704AE3" w:rsidP="00704AE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Зараховано</w:t>
            </w:r>
          </w:p>
        </w:tc>
      </w:tr>
      <w:tr w:rsidR="00704AE3" w:rsidRPr="00236BC9" w:rsidTr="00704AE3">
        <w:trPr>
          <w:jc w:val="center"/>
        </w:trPr>
        <w:tc>
          <w:tcPr>
            <w:tcW w:w="1526" w:type="dxa"/>
            <w:vAlign w:val="center"/>
          </w:tcPr>
          <w:p w:rsidR="00704AE3" w:rsidRPr="00236BC9" w:rsidRDefault="00704AE3" w:rsidP="00704AE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</w:t>
            </w:r>
          </w:p>
        </w:tc>
        <w:tc>
          <w:tcPr>
            <w:tcW w:w="1545" w:type="dxa"/>
            <w:vAlign w:val="center"/>
          </w:tcPr>
          <w:p w:rsidR="00704AE3" w:rsidRPr="00236BC9" w:rsidRDefault="00704AE3" w:rsidP="00704AE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81-89</w:t>
            </w:r>
          </w:p>
        </w:tc>
        <w:tc>
          <w:tcPr>
            <w:tcW w:w="3053" w:type="dxa"/>
            <w:vMerge/>
            <w:vAlign w:val="center"/>
          </w:tcPr>
          <w:p w:rsidR="00704AE3" w:rsidRPr="00236BC9" w:rsidRDefault="00704AE3" w:rsidP="00704AE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704AE3" w:rsidRPr="00236BC9" w:rsidTr="00704AE3">
        <w:trPr>
          <w:jc w:val="center"/>
        </w:trPr>
        <w:tc>
          <w:tcPr>
            <w:tcW w:w="1526" w:type="dxa"/>
            <w:vAlign w:val="center"/>
          </w:tcPr>
          <w:p w:rsidR="00704AE3" w:rsidRPr="00236BC9" w:rsidRDefault="00704AE3" w:rsidP="00704AE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</w:t>
            </w:r>
          </w:p>
        </w:tc>
        <w:tc>
          <w:tcPr>
            <w:tcW w:w="1545" w:type="dxa"/>
            <w:vAlign w:val="center"/>
          </w:tcPr>
          <w:p w:rsidR="00704AE3" w:rsidRPr="00236BC9" w:rsidRDefault="00704AE3" w:rsidP="00704AE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71-80</w:t>
            </w:r>
          </w:p>
        </w:tc>
        <w:tc>
          <w:tcPr>
            <w:tcW w:w="3053" w:type="dxa"/>
            <w:vMerge/>
            <w:vAlign w:val="center"/>
          </w:tcPr>
          <w:p w:rsidR="00704AE3" w:rsidRPr="00236BC9" w:rsidRDefault="00704AE3" w:rsidP="00704AE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704AE3" w:rsidRPr="00236BC9" w:rsidTr="00704AE3">
        <w:trPr>
          <w:jc w:val="center"/>
        </w:trPr>
        <w:tc>
          <w:tcPr>
            <w:tcW w:w="1526" w:type="dxa"/>
            <w:vAlign w:val="center"/>
          </w:tcPr>
          <w:p w:rsidR="00704AE3" w:rsidRPr="00236BC9" w:rsidRDefault="00704AE3" w:rsidP="00704AE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D</w:t>
            </w:r>
          </w:p>
        </w:tc>
        <w:tc>
          <w:tcPr>
            <w:tcW w:w="1545" w:type="dxa"/>
            <w:vAlign w:val="center"/>
          </w:tcPr>
          <w:p w:rsidR="00704AE3" w:rsidRPr="00236BC9" w:rsidRDefault="00704AE3" w:rsidP="00704AE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61-70</w:t>
            </w:r>
          </w:p>
        </w:tc>
        <w:tc>
          <w:tcPr>
            <w:tcW w:w="3053" w:type="dxa"/>
            <w:vMerge/>
            <w:vAlign w:val="center"/>
          </w:tcPr>
          <w:p w:rsidR="00704AE3" w:rsidRPr="00236BC9" w:rsidRDefault="00704AE3" w:rsidP="00704AE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704AE3" w:rsidRPr="00236BC9" w:rsidTr="00704AE3">
        <w:trPr>
          <w:jc w:val="center"/>
        </w:trPr>
        <w:tc>
          <w:tcPr>
            <w:tcW w:w="1526" w:type="dxa"/>
            <w:vAlign w:val="center"/>
          </w:tcPr>
          <w:p w:rsidR="00704AE3" w:rsidRPr="00236BC9" w:rsidRDefault="00704AE3" w:rsidP="00704AE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Е</w:t>
            </w:r>
          </w:p>
        </w:tc>
        <w:tc>
          <w:tcPr>
            <w:tcW w:w="1545" w:type="dxa"/>
            <w:vAlign w:val="center"/>
          </w:tcPr>
          <w:p w:rsidR="00704AE3" w:rsidRPr="00236BC9" w:rsidRDefault="00704AE3" w:rsidP="00704AE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51-60</w:t>
            </w:r>
          </w:p>
        </w:tc>
        <w:tc>
          <w:tcPr>
            <w:tcW w:w="3053" w:type="dxa"/>
            <w:vMerge/>
            <w:vAlign w:val="center"/>
          </w:tcPr>
          <w:p w:rsidR="00704AE3" w:rsidRPr="00236BC9" w:rsidRDefault="00704AE3" w:rsidP="00704AE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704AE3" w:rsidRPr="00236BC9" w:rsidTr="00704AE3">
        <w:trPr>
          <w:jc w:val="center"/>
        </w:trPr>
        <w:tc>
          <w:tcPr>
            <w:tcW w:w="1526" w:type="dxa"/>
            <w:vAlign w:val="center"/>
          </w:tcPr>
          <w:p w:rsidR="00704AE3" w:rsidRPr="00236BC9" w:rsidRDefault="00704AE3" w:rsidP="00704AE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FX</w:t>
            </w:r>
          </w:p>
        </w:tc>
        <w:tc>
          <w:tcPr>
            <w:tcW w:w="1545" w:type="dxa"/>
            <w:vAlign w:val="center"/>
          </w:tcPr>
          <w:p w:rsidR="00704AE3" w:rsidRPr="00236BC9" w:rsidRDefault="00704AE3" w:rsidP="00704AE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21-50</w:t>
            </w:r>
          </w:p>
        </w:tc>
        <w:tc>
          <w:tcPr>
            <w:tcW w:w="3053" w:type="dxa"/>
            <w:vAlign w:val="center"/>
          </w:tcPr>
          <w:p w:rsidR="00704AE3" w:rsidRPr="00236BC9" w:rsidRDefault="00704AE3" w:rsidP="00704AE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Не зараховано</w:t>
            </w:r>
          </w:p>
        </w:tc>
      </w:tr>
      <w:tr w:rsidR="00704AE3" w:rsidRPr="00236BC9" w:rsidTr="00704AE3">
        <w:trPr>
          <w:jc w:val="center"/>
        </w:trPr>
        <w:tc>
          <w:tcPr>
            <w:tcW w:w="1526" w:type="dxa"/>
            <w:vAlign w:val="center"/>
          </w:tcPr>
          <w:p w:rsidR="00704AE3" w:rsidRPr="00236BC9" w:rsidRDefault="00704AE3" w:rsidP="00704AE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F</w:t>
            </w:r>
          </w:p>
        </w:tc>
        <w:tc>
          <w:tcPr>
            <w:tcW w:w="1545" w:type="dxa"/>
            <w:vAlign w:val="center"/>
          </w:tcPr>
          <w:p w:rsidR="00704AE3" w:rsidRPr="00236BC9" w:rsidRDefault="00704AE3" w:rsidP="00704AE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0-20</w:t>
            </w:r>
          </w:p>
        </w:tc>
        <w:tc>
          <w:tcPr>
            <w:tcW w:w="3053" w:type="dxa"/>
            <w:vAlign w:val="center"/>
          </w:tcPr>
          <w:p w:rsidR="00704AE3" w:rsidRPr="00236BC9" w:rsidRDefault="00704AE3" w:rsidP="00730A5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Не зараховано (</w:t>
            </w:r>
            <w:r w:rsidR="00730A5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повторний курс</w:t>
            </w:r>
            <w:r w:rsidRPr="00236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)</w:t>
            </w:r>
          </w:p>
        </w:tc>
      </w:tr>
    </w:tbl>
    <w:p w:rsidR="00956642" w:rsidRPr="00236BC9" w:rsidRDefault="00956642" w:rsidP="00956642">
      <w:pPr>
        <w:spacing w:line="1" w:lineRule="exact"/>
        <w:ind w:firstLine="284"/>
        <w:rPr>
          <w:rFonts w:ascii="Times New Roman" w:hAnsi="Times New Roman" w:cs="Times New Roman"/>
          <w:sz w:val="22"/>
          <w:szCs w:val="22"/>
          <w:lang w:val="uk-UA"/>
        </w:rPr>
      </w:pPr>
    </w:p>
    <w:p w:rsidR="00730A54" w:rsidRDefault="00730A54" w:rsidP="00956642">
      <w:pPr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956642" w:rsidRPr="00236BC9" w:rsidRDefault="00FE706C" w:rsidP="00956642">
      <w:pPr>
        <w:ind w:firstLine="426"/>
        <w:jc w:val="both"/>
        <w:rPr>
          <w:lang w:val="uk-UA"/>
        </w:rPr>
      </w:pPr>
      <w:r w:rsidRPr="00236BC9">
        <w:rPr>
          <w:rFonts w:ascii="Times New Roman" w:hAnsi="Times New Roman" w:cs="Times New Roman"/>
          <w:sz w:val="22"/>
          <w:szCs w:val="22"/>
          <w:lang w:val="uk-UA"/>
        </w:rPr>
        <w:t>Студенти, що отримали сумарний бал в межах від 21 до 50 за націо</w:t>
      </w:r>
      <w:r w:rsidR="00156C9C" w:rsidRPr="00236BC9">
        <w:rPr>
          <w:rFonts w:ascii="Times New Roman" w:hAnsi="Times New Roman" w:cs="Times New Roman"/>
          <w:sz w:val="22"/>
          <w:szCs w:val="22"/>
          <w:lang w:val="uk-UA"/>
        </w:rPr>
        <w:softHyphen/>
      </w:r>
      <w:r w:rsidRPr="00236BC9">
        <w:rPr>
          <w:rFonts w:ascii="Times New Roman" w:hAnsi="Times New Roman" w:cs="Times New Roman"/>
          <w:sz w:val="22"/>
          <w:szCs w:val="22"/>
          <w:lang w:val="uk-UA"/>
        </w:rPr>
        <w:t>нальною шкалою, отримують оцінку FX за шкалою ECTS та скеро</w:t>
      </w:r>
      <w:r w:rsidR="00156C9C" w:rsidRPr="00236BC9">
        <w:rPr>
          <w:rFonts w:ascii="Times New Roman" w:hAnsi="Times New Roman" w:cs="Times New Roman"/>
          <w:sz w:val="22"/>
          <w:szCs w:val="22"/>
          <w:lang w:val="uk-UA"/>
        </w:rPr>
        <w:softHyphen/>
      </w:r>
      <w:r w:rsidRPr="00236BC9">
        <w:rPr>
          <w:rFonts w:ascii="Times New Roman" w:hAnsi="Times New Roman" w:cs="Times New Roman"/>
          <w:sz w:val="22"/>
          <w:szCs w:val="22"/>
          <w:lang w:val="uk-UA"/>
        </w:rPr>
        <w:t>вуються на повторне складання заліку.</w:t>
      </w:r>
    </w:p>
    <w:p w:rsidR="00730A54" w:rsidRPr="00236BC9" w:rsidRDefault="00730A54" w:rsidP="00730A54">
      <w:pPr>
        <w:ind w:firstLine="426"/>
        <w:jc w:val="both"/>
        <w:rPr>
          <w:lang w:val="uk-UA"/>
        </w:rPr>
      </w:pPr>
      <w:r w:rsidRPr="00236BC9">
        <w:rPr>
          <w:rFonts w:ascii="Times New Roman" w:hAnsi="Times New Roman" w:cs="Times New Roman"/>
          <w:sz w:val="22"/>
          <w:szCs w:val="22"/>
          <w:lang w:val="uk-UA"/>
        </w:rPr>
        <w:t xml:space="preserve">Студенти, що отримали сумарний бал в межах від </w:t>
      </w:r>
      <w:r>
        <w:rPr>
          <w:rFonts w:ascii="Times New Roman" w:hAnsi="Times New Roman" w:cs="Times New Roman"/>
          <w:sz w:val="22"/>
          <w:szCs w:val="22"/>
          <w:lang w:val="uk-UA"/>
        </w:rPr>
        <w:t>0</w:t>
      </w:r>
      <w:r w:rsidRPr="00236BC9">
        <w:rPr>
          <w:rFonts w:ascii="Times New Roman" w:hAnsi="Times New Roman" w:cs="Times New Roman"/>
          <w:sz w:val="22"/>
          <w:szCs w:val="22"/>
          <w:lang w:val="uk-UA"/>
        </w:rPr>
        <w:t xml:space="preserve"> до </w:t>
      </w:r>
      <w:r>
        <w:rPr>
          <w:rFonts w:ascii="Times New Roman" w:hAnsi="Times New Roman" w:cs="Times New Roman"/>
          <w:sz w:val="22"/>
          <w:szCs w:val="22"/>
          <w:lang w:val="uk-UA"/>
        </w:rPr>
        <w:t>2</w:t>
      </w:r>
      <w:r w:rsidRPr="00236BC9">
        <w:rPr>
          <w:rFonts w:ascii="Times New Roman" w:hAnsi="Times New Roman" w:cs="Times New Roman"/>
          <w:sz w:val="22"/>
          <w:szCs w:val="22"/>
          <w:lang w:val="uk-UA"/>
        </w:rPr>
        <w:t>0 за націо</w:t>
      </w:r>
      <w:r w:rsidRPr="00236BC9">
        <w:rPr>
          <w:rFonts w:ascii="Times New Roman" w:hAnsi="Times New Roman" w:cs="Times New Roman"/>
          <w:sz w:val="22"/>
          <w:szCs w:val="22"/>
          <w:lang w:val="uk-UA"/>
        </w:rPr>
        <w:softHyphen/>
        <w:t>нальною шкалою, отримують оцінку F за шкалою ECTS та скеро</w:t>
      </w:r>
      <w:r w:rsidRPr="00236BC9">
        <w:rPr>
          <w:rFonts w:ascii="Times New Roman" w:hAnsi="Times New Roman" w:cs="Times New Roman"/>
          <w:sz w:val="22"/>
          <w:szCs w:val="22"/>
          <w:lang w:val="uk-UA"/>
        </w:rPr>
        <w:softHyphen/>
      </w:r>
      <w:r>
        <w:rPr>
          <w:rFonts w:ascii="Times New Roman" w:hAnsi="Times New Roman" w:cs="Times New Roman"/>
          <w:sz w:val="22"/>
          <w:szCs w:val="22"/>
          <w:lang w:val="uk-UA"/>
        </w:rPr>
        <w:t>вуються на повторний курс</w:t>
      </w:r>
      <w:r w:rsidRPr="00236BC9">
        <w:rPr>
          <w:rFonts w:ascii="Times New Roman" w:hAnsi="Times New Roman" w:cs="Times New Roman"/>
          <w:sz w:val="22"/>
          <w:szCs w:val="22"/>
          <w:lang w:val="uk-UA"/>
        </w:rPr>
        <w:t>.</w:t>
      </w:r>
    </w:p>
    <w:p w:rsidR="008B55B5" w:rsidRPr="00236BC9" w:rsidRDefault="008B55B5" w:rsidP="008B55B5">
      <w:pPr>
        <w:jc w:val="center"/>
        <w:rPr>
          <w:rStyle w:val="FontStyle57"/>
          <w:sz w:val="22"/>
          <w:szCs w:val="22"/>
          <w:lang w:val="uk-UA"/>
        </w:rPr>
      </w:pPr>
    </w:p>
    <w:p w:rsidR="00E12FF5" w:rsidRDefault="00E12FF5">
      <w:pPr>
        <w:widowControl/>
        <w:autoSpaceDE/>
        <w:autoSpaceDN/>
        <w:adjustRightInd/>
        <w:rPr>
          <w:rStyle w:val="FontStyle57"/>
          <w:sz w:val="22"/>
          <w:szCs w:val="22"/>
          <w:lang w:val="uk-UA"/>
        </w:rPr>
      </w:pPr>
      <w:r>
        <w:rPr>
          <w:rStyle w:val="FontStyle57"/>
          <w:sz w:val="22"/>
          <w:szCs w:val="22"/>
          <w:lang w:val="uk-UA"/>
        </w:rPr>
        <w:br w:type="page"/>
      </w:r>
    </w:p>
    <w:p w:rsidR="0093541F" w:rsidRPr="00236BC9" w:rsidRDefault="0093541F" w:rsidP="008B55B5">
      <w:pPr>
        <w:jc w:val="center"/>
        <w:rPr>
          <w:rStyle w:val="FontStyle57"/>
          <w:sz w:val="22"/>
          <w:szCs w:val="22"/>
          <w:lang w:val="uk-UA"/>
        </w:rPr>
      </w:pPr>
      <w:r w:rsidRPr="00236BC9">
        <w:rPr>
          <w:rStyle w:val="FontStyle57"/>
          <w:sz w:val="22"/>
          <w:szCs w:val="22"/>
          <w:lang w:val="uk-UA"/>
        </w:rPr>
        <w:lastRenderedPageBreak/>
        <w:t>1</w:t>
      </w:r>
      <w:r w:rsidR="00704AE3" w:rsidRPr="00236BC9">
        <w:rPr>
          <w:rStyle w:val="FontStyle57"/>
          <w:sz w:val="22"/>
          <w:szCs w:val="22"/>
          <w:lang w:val="uk-UA"/>
        </w:rPr>
        <w:t>0</w:t>
      </w:r>
      <w:r w:rsidRPr="00236BC9">
        <w:rPr>
          <w:rStyle w:val="FontStyle57"/>
          <w:sz w:val="22"/>
          <w:szCs w:val="22"/>
          <w:lang w:val="uk-UA"/>
        </w:rPr>
        <w:t xml:space="preserve">. МЕТОДИЧНЕ ЗАБЕЗПЕЧЕННЯ </w:t>
      </w:r>
      <w:r w:rsidR="008E7231" w:rsidRPr="00236BC9">
        <w:rPr>
          <w:rStyle w:val="FontStyle57"/>
          <w:sz w:val="22"/>
          <w:szCs w:val="22"/>
          <w:lang w:val="uk-UA"/>
        </w:rPr>
        <w:t>НАВЧАЛЬНОЇ ДИСЦИПЛІНИ</w:t>
      </w:r>
    </w:p>
    <w:p w:rsidR="00ED6C3D" w:rsidRPr="00236BC9" w:rsidRDefault="00ED6C3D" w:rsidP="00D902C6">
      <w:pPr>
        <w:ind w:firstLine="567"/>
        <w:jc w:val="both"/>
        <w:rPr>
          <w:rStyle w:val="FontStyle57"/>
          <w:b w:val="0"/>
          <w:sz w:val="22"/>
          <w:szCs w:val="22"/>
          <w:lang w:val="uk-UA"/>
        </w:rPr>
      </w:pPr>
    </w:p>
    <w:p w:rsidR="00ED6C3D" w:rsidRPr="00236BC9" w:rsidRDefault="00ED6C3D" w:rsidP="002722A7">
      <w:pPr>
        <w:snapToGrid w:val="0"/>
        <w:ind w:firstLine="426"/>
        <w:jc w:val="both"/>
        <w:rPr>
          <w:rFonts w:ascii="Times New Roman" w:hAnsi="Times New Roman"/>
          <w:sz w:val="22"/>
          <w:szCs w:val="22"/>
          <w:lang w:val="uk-UA"/>
        </w:rPr>
      </w:pPr>
      <w:r w:rsidRPr="00236BC9">
        <w:rPr>
          <w:rFonts w:ascii="Times New Roman" w:hAnsi="Times New Roman"/>
          <w:sz w:val="22"/>
          <w:szCs w:val="22"/>
          <w:lang w:val="uk-UA"/>
        </w:rPr>
        <w:t>Навчально-методичне та наукове забезпечення кредитно-модульної сис</w:t>
      </w:r>
      <w:r w:rsidR="00156C9C" w:rsidRPr="00236BC9">
        <w:rPr>
          <w:rFonts w:ascii="Times New Roman" w:hAnsi="Times New Roman"/>
          <w:sz w:val="22"/>
          <w:szCs w:val="22"/>
          <w:lang w:val="uk-UA"/>
        </w:rPr>
        <w:softHyphen/>
      </w:r>
      <w:r w:rsidRPr="00236BC9">
        <w:rPr>
          <w:rFonts w:ascii="Times New Roman" w:hAnsi="Times New Roman"/>
          <w:sz w:val="22"/>
          <w:szCs w:val="22"/>
          <w:lang w:val="uk-UA"/>
        </w:rPr>
        <w:t xml:space="preserve">теми організації навчального процесу з навчальної дисципліни </w:t>
      </w:r>
      <w:r w:rsidR="005D72BD" w:rsidRPr="00236BC9">
        <w:rPr>
          <w:rFonts w:ascii="Times New Roman" w:hAnsi="Times New Roman"/>
          <w:sz w:val="22"/>
          <w:szCs w:val="22"/>
          <w:lang w:val="uk-UA"/>
        </w:rPr>
        <w:t>“</w:t>
      </w:r>
      <w:r w:rsidR="00173F27" w:rsidRPr="00173F27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173F27">
        <w:rPr>
          <w:rFonts w:ascii="Times New Roman" w:hAnsi="Times New Roman" w:cs="Times New Roman"/>
          <w:sz w:val="22"/>
          <w:szCs w:val="22"/>
          <w:lang w:val="uk-UA"/>
        </w:rPr>
        <w:t>Бізнес-аналіз ІТ-проектів</w:t>
      </w:r>
      <w:r w:rsidR="00173F27" w:rsidRPr="00236BC9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5D72BD" w:rsidRPr="00236BC9">
        <w:rPr>
          <w:rFonts w:ascii="Times New Roman" w:hAnsi="Times New Roman"/>
          <w:sz w:val="22"/>
          <w:szCs w:val="22"/>
          <w:lang w:val="uk-UA"/>
        </w:rPr>
        <w:t>”</w:t>
      </w:r>
      <w:r w:rsidRPr="00236BC9">
        <w:rPr>
          <w:rFonts w:ascii="Times New Roman" w:hAnsi="Times New Roman"/>
          <w:sz w:val="22"/>
          <w:szCs w:val="22"/>
          <w:lang w:val="uk-UA"/>
        </w:rPr>
        <w:t xml:space="preserve"> включає:</w:t>
      </w:r>
    </w:p>
    <w:p w:rsidR="00ED6C3D" w:rsidRPr="00236BC9" w:rsidRDefault="00ED6C3D" w:rsidP="003D6AE3">
      <w:pPr>
        <w:numPr>
          <w:ilvl w:val="0"/>
          <w:numId w:val="1"/>
        </w:numPr>
        <w:autoSpaceDE/>
        <w:autoSpaceDN/>
        <w:adjustRightInd/>
        <w:snapToGrid w:val="0"/>
        <w:jc w:val="both"/>
        <w:rPr>
          <w:rFonts w:ascii="Times New Roman" w:hAnsi="Times New Roman"/>
          <w:sz w:val="22"/>
          <w:szCs w:val="22"/>
          <w:lang w:val="uk-UA"/>
        </w:rPr>
      </w:pPr>
      <w:r w:rsidRPr="00236BC9">
        <w:rPr>
          <w:rFonts w:ascii="Times New Roman" w:hAnsi="Times New Roman"/>
          <w:sz w:val="22"/>
          <w:szCs w:val="22"/>
          <w:lang w:val="uk-UA"/>
        </w:rPr>
        <w:t xml:space="preserve">державні стандарти освіти; </w:t>
      </w:r>
    </w:p>
    <w:p w:rsidR="00ED6C3D" w:rsidRPr="00236BC9" w:rsidRDefault="00ED6C3D" w:rsidP="003D6AE3">
      <w:pPr>
        <w:numPr>
          <w:ilvl w:val="0"/>
          <w:numId w:val="1"/>
        </w:numPr>
        <w:autoSpaceDE/>
        <w:autoSpaceDN/>
        <w:adjustRightInd/>
        <w:snapToGrid w:val="0"/>
        <w:jc w:val="both"/>
        <w:rPr>
          <w:rFonts w:ascii="Times New Roman" w:hAnsi="Times New Roman"/>
          <w:sz w:val="22"/>
          <w:szCs w:val="22"/>
          <w:lang w:val="uk-UA"/>
        </w:rPr>
      </w:pPr>
      <w:r w:rsidRPr="00236BC9">
        <w:rPr>
          <w:rFonts w:ascii="Times New Roman" w:hAnsi="Times New Roman"/>
          <w:sz w:val="22"/>
          <w:szCs w:val="22"/>
          <w:lang w:val="uk-UA"/>
        </w:rPr>
        <w:t>навчальні та робочі навчальні плани;</w:t>
      </w:r>
    </w:p>
    <w:p w:rsidR="00ED6C3D" w:rsidRPr="00236BC9" w:rsidRDefault="00ED6C3D" w:rsidP="003D6AE3">
      <w:pPr>
        <w:numPr>
          <w:ilvl w:val="0"/>
          <w:numId w:val="1"/>
        </w:numPr>
        <w:autoSpaceDE/>
        <w:autoSpaceDN/>
        <w:adjustRightInd/>
        <w:snapToGrid w:val="0"/>
        <w:jc w:val="both"/>
        <w:rPr>
          <w:rFonts w:ascii="Times New Roman" w:hAnsi="Times New Roman"/>
          <w:sz w:val="22"/>
          <w:szCs w:val="22"/>
          <w:lang w:val="uk-UA"/>
        </w:rPr>
      </w:pPr>
      <w:r w:rsidRPr="00236BC9">
        <w:rPr>
          <w:rFonts w:ascii="Times New Roman" w:hAnsi="Times New Roman"/>
          <w:sz w:val="22"/>
          <w:szCs w:val="22"/>
          <w:lang w:val="uk-UA"/>
        </w:rPr>
        <w:t>навчальну програму;</w:t>
      </w:r>
    </w:p>
    <w:p w:rsidR="00ED6C3D" w:rsidRPr="00236BC9" w:rsidRDefault="00ED6C3D" w:rsidP="003D6AE3">
      <w:pPr>
        <w:numPr>
          <w:ilvl w:val="0"/>
          <w:numId w:val="1"/>
        </w:numPr>
        <w:autoSpaceDE/>
        <w:autoSpaceDN/>
        <w:adjustRightInd/>
        <w:snapToGrid w:val="0"/>
        <w:jc w:val="both"/>
        <w:rPr>
          <w:rFonts w:ascii="Times New Roman" w:hAnsi="Times New Roman"/>
          <w:sz w:val="22"/>
          <w:szCs w:val="22"/>
          <w:lang w:val="uk-UA"/>
        </w:rPr>
      </w:pPr>
      <w:r w:rsidRPr="00236BC9">
        <w:rPr>
          <w:rFonts w:ascii="Times New Roman" w:hAnsi="Times New Roman"/>
          <w:sz w:val="22"/>
          <w:szCs w:val="22"/>
          <w:lang w:val="uk-UA"/>
        </w:rPr>
        <w:t>робочу програму;</w:t>
      </w:r>
    </w:p>
    <w:p w:rsidR="00ED6C3D" w:rsidRPr="00236BC9" w:rsidRDefault="00ED6C3D" w:rsidP="003D6AE3">
      <w:pPr>
        <w:numPr>
          <w:ilvl w:val="0"/>
          <w:numId w:val="1"/>
        </w:numPr>
        <w:autoSpaceDE/>
        <w:autoSpaceDN/>
        <w:adjustRightInd/>
        <w:snapToGrid w:val="0"/>
        <w:jc w:val="both"/>
        <w:rPr>
          <w:rFonts w:ascii="Times New Roman" w:hAnsi="Times New Roman"/>
          <w:sz w:val="22"/>
          <w:szCs w:val="22"/>
          <w:lang w:val="uk-UA"/>
        </w:rPr>
      </w:pPr>
      <w:r w:rsidRPr="00236BC9">
        <w:rPr>
          <w:rFonts w:ascii="Times New Roman" w:hAnsi="Times New Roman"/>
          <w:sz w:val="22"/>
          <w:szCs w:val="22"/>
          <w:lang w:val="uk-UA"/>
        </w:rPr>
        <w:t xml:space="preserve">плани </w:t>
      </w:r>
      <w:r w:rsidR="00A40CB6">
        <w:rPr>
          <w:rFonts w:ascii="Times New Roman" w:hAnsi="Times New Roman"/>
          <w:sz w:val="22"/>
          <w:szCs w:val="22"/>
          <w:lang w:val="uk-UA"/>
        </w:rPr>
        <w:t>лабораторних</w:t>
      </w:r>
      <w:r w:rsidRPr="00236BC9">
        <w:rPr>
          <w:rFonts w:ascii="Times New Roman" w:hAnsi="Times New Roman"/>
          <w:sz w:val="22"/>
          <w:szCs w:val="22"/>
          <w:lang w:val="uk-UA"/>
        </w:rPr>
        <w:t xml:space="preserve"> робіт та методичні матеріали з їх проведення; </w:t>
      </w:r>
    </w:p>
    <w:p w:rsidR="00ED6C3D" w:rsidRPr="00236BC9" w:rsidRDefault="00ED6C3D" w:rsidP="003D6AE3">
      <w:pPr>
        <w:numPr>
          <w:ilvl w:val="0"/>
          <w:numId w:val="1"/>
        </w:numPr>
        <w:autoSpaceDE/>
        <w:autoSpaceDN/>
        <w:adjustRightInd/>
        <w:snapToGrid w:val="0"/>
        <w:jc w:val="both"/>
        <w:rPr>
          <w:rFonts w:ascii="Times New Roman" w:hAnsi="Times New Roman"/>
          <w:sz w:val="22"/>
          <w:szCs w:val="22"/>
          <w:lang w:val="uk-UA"/>
        </w:rPr>
      </w:pPr>
      <w:r w:rsidRPr="00236BC9">
        <w:rPr>
          <w:rFonts w:ascii="Times New Roman" w:hAnsi="Times New Roman"/>
          <w:sz w:val="22"/>
          <w:szCs w:val="22"/>
          <w:lang w:val="uk-UA"/>
        </w:rPr>
        <w:t xml:space="preserve">методичні матеріали до виконання самостійної та індивідуальної </w:t>
      </w:r>
      <w:r w:rsidR="00B66741" w:rsidRPr="00236BC9">
        <w:rPr>
          <w:rFonts w:ascii="Times New Roman" w:hAnsi="Times New Roman"/>
          <w:sz w:val="22"/>
          <w:szCs w:val="22"/>
          <w:lang w:val="uk-UA"/>
        </w:rPr>
        <w:t>роботи</w:t>
      </w:r>
      <w:r w:rsidRPr="00236BC9">
        <w:rPr>
          <w:rFonts w:ascii="Times New Roman" w:hAnsi="Times New Roman"/>
          <w:sz w:val="22"/>
          <w:szCs w:val="22"/>
          <w:lang w:val="uk-UA"/>
        </w:rPr>
        <w:t>;</w:t>
      </w:r>
    </w:p>
    <w:p w:rsidR="00ED6C3D" w:rsidRPr="00236BC9" w:rsidRDefault="00ED6C3D" w:rsidP="003D6AE3">
      <w:pPr>
        <w:numPr>
          <w:ilvl w:val="0"/>
          <w:numId w:val="1"/>
        </w:numPr>
        <w:autoSpaceDE/>
        <w:autoSpaceDN/>
        <w:adjustRightInd/>
        <w:snapToGrid w:val="0"/>
        <w:jc w:val="both"/>
        <w:rPr>
          <w:rFonts w:ascii="Times New Roman" w:hAnsi="Times New Roman"/>
          <w:sz w:val="22"/>
          <w:szCs w:val="22"/>
          <w:lang w:val="uk-UA"/>
        </w:rPr>
      </w:pPr>
      <w:r w:rsidRPr="00236BC9">
        <w:rPr>
          <w:rFonts w:ascii="Times New Roman" w:hAnsi="Times New Roman"/>
          <w:sz w:val="22"/>
          <w:szCs w:val="22"/>
          <w:lang w:val="uk-UA"/>
        </w:rPr>
        <w:t xml:space="preserve">індивідуальні завдання; </w:t>
      </w:r>
    </w:p>
    <w:p w:rsidR="00ED6C3D" w:rsidRPr="00236BC9" w:rsidRDefault="00ED6C3D" w:rsidP="003D6AE3">
      <w:pPr>
        <w:numPr>
          <w:ilvl w:val="0"/>
          <w:numId w:val="1"/>
        </w:numPr>
        <w:autoSpaceDE/>
        <w:autoSpaceDN/>
        <w:adjustRightInd/>
        <w:snapToGrid w:val="0"/>
        <w:jc w:val="both"/>
        <w:rPr>
          <w:rFonts w:ascii="Times New Roman" w:hAnsi="Times New Roman"/>
          <w:sz w:val="22"/>
          <w:szCs w:val="22"/>
          <w:lang w:val="uk-UA"/>
        </w:rPr>
      </w:pPr>
      <w:r w:rsidRPr="00236BC9">
        <w:rPr>
          <w:rFonts w:ascii="Times New Roman" w:hAnsi="Times New Roman"/>
          <w:sz w:val="22"/>
          <w:szCs w:val="22"/>
          <w:lang w:val="uk-UA"/>
        </w:rPr>
        <w:t xml:space="preserve">завдання для підсумкового </w:t>
      </w:r>
      <w:r w:rsidR="00B66741" w:rsidRPr="00236BC9">
        <w:rPr>
          <w:rFonts w:ascii="Times New Roman" w:hAnsi="Times New Roman"/>
          <w:sz w:val="22"/>
          <w:szCs w:val="22"/>
          <w:lang w:val="uk-UA"/>
        </w:rPr>
        <w:t xml:space="preserve">модульного </w:t>
      </w:r>
      <w:r w:rsidRPr="00236BC9">
        <w:rPr>
          <w:rFonts w:ascii="Times New Roman" w:hAnsi="Times New Roman"/>
          <w:sz w:val="22"/>
          <w:szCs w:val="22"/>
          <w:lang w:val="uk-UA"/>
        </w:rPr>
        <w:t>контролю;</w:t>
      </w:r>
    </w:p>
    <w:p w:rsidR="00ED6C3D" w:rsidRPr="00236BC9" w:rsidRDefault="00ED6C3D" w:rsidP="003D6AE3">
      <w:pPr>
        <w:numPr>
          <w:ilvl w:val="0"/>
          <w:numId w:val="1"/>
        </w:numPr>
        <w:autoSpaceDE/>
        <w:autoSpaceDN/>
        <w:adjustRightInd/>
        <w:snapToGrid w:val="0"/>
        <w:jc w:val="both"/>
        <w:rPr>
          <w:rFonts w:ascii="Times New Roman" w:hAnsi="Times New Roman"/>
          <w:sz w:val="22"/>
          <w:szCs w:val="22"/>
          <w:lang w:val="uk-UA"/>
        </w:rPr>
      </w:pPr>
      <w:r w:rsidRPr="00236BC9">
        <w:rPr>
          <w:rFonts w:ascii="Times New Roman" w:hAnsi="Times New Roman"/>
          <w:sz w:val="22"/>
          <w:szCs w:val="22"/>
          <w:lang w:val="uk-UA"/>
        </w:rPr>
        <w:t>законодавчі та інструктивно-методичні матеріали;</w:t>
      </w:r>
    </w:p>
    <w:p w:rsidR="00ED6C3D" w:rsidRPr="00236BC9" w:rsidRDefault="00ED6C3D" w:rsidP="003D6AE3">
      <w:pPr>
        <w:numPr>
          <w:ilvl w:val="0"/>
          <w:numId w:val="1"/>
        </w:numPr>
        <w:autoSpaceDE/>
        <w:autoSpaceDN/>
        <w:adjustRightInd/>
        <w:snapToGrid w:val="0"/>
        <w:jc w:val="both"/>
        <w:rPr>
          <w:rFonts w:ascii="Times New Roman" w:hAnsi="Times New Roman"/>
          <w:sz w:val="22"/>
          <w:szCs w:val="22"/>
          <w:lang w:val="uk-UA"/>
        </w:rPr>
      </w:pPr>
      <w:r w:rsidRPr="00236BC9">
        <w:rPr>
          <w:rFonts w:ascii="Times New Roman" w:hAnsi="Times New Roman"/>
          <w:sz w:val="22"/>
          <w:szCs w:val="22"/>
          <w:lang w:val="uk-UA"/>
        </w:rPr>
        <w:t>підручники і навчальні посібники.</w:t>
      </w:r>
    </w:p>
    <w:p w:rsidR="00ED6C3D" w:rsidRPr="00236BC9" w:rsidRDefault="00ED6C3D" w:rsidP="00D902C6">
      <w:pPr>
        <w:ind w:firstLine="567"/>
        <w:jc w:val="both"/>
        <w:rPr>
          <w:rStyle w:val="FontStyle57"/>
          <w:b w:val="0"/>
          <w:sz w:val="22"/>
          <w:szCs w:val="22"/>
          <w:lang w:val="uk-UA"/>
        </w:rPr>
      </w:pPr>
    </w:p>
    <w:p w:rsidR="00D54383" w:rsidRDefault="00D54383" w:rsidP="00D5438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D54383" w:rsidRDefault="00D54383" w:rsidP="00D5438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ED6C3D" w:rsidRPr="00236BC9" w:rsidRDefault="00EA0A97" w:rsidP="00D5438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236BC9">
        <w:rPr>
          <w:rFonts w:ascii="Times New Roman" w:hAnsi="Times New Roman" w:cs="Times New Roman"/>
          <w:b/>
          <w:sz w:val="22"/>
          <w:szCs w:val="22"/>
          <w:lang w:val="uk-UA"/>
        </w:rPr>
        <w:t>11. МЕТОДИКИ АКТИВІЗАЦІЇ ПРОЦЕСУ НАВЧАННЯ</w:t>
      </w:r>
    </w:p>
    <w:p w:rsidR="00ED6C3D" w:rsidRPr="00236BC9" w:rsidRDefault="00ED6C3D" w:rsidP="00127925">
      <w:pPr>
        <w:ind w:firstLine="567"/>
        <w:jc w:val="both"/>
        <w:rPr>
          <w:rStyle w:val="FontStyle57"/>
          <w:b w:val="0"/>
          <w:sz w:val="22"/>
          <w:szCs w:val="22"/>
          <w:lang w:val="uk-UA"/>
        </w:rPr>
      </w:pPr>
    </w:p>
    <w:p w:rsidR="00127925" w:rsidRPr="00236BC9" w:rsidRDefault="00127925" w:rsidP="004F039A">
      <w:pPr>
        <w:tabs>
          <w:tab w:val="num" w:pos="567"/>
        </w:tabs>
        <w:ind w:firstLine="426"/>
        <w:jc w:val="both"/>
        <w:rPr>
          <w:rFonts w:ascii="Times New Roman" w:hAnsi="Times New Roman"/>
          <w:sz w:val="22"/>
          <w:szCs w:val="22"/>
          <w:lang w:val="uk-UA"/>
        </w:rPr>
      </w:pPr>
      <w:r w:rsidRPr="00236BC9">
        <w:rPr>
          <w:rFonts w:ascii="Times New Roman" w:hAnsi="Times New Roman"/>
          <w:b/>
          <w:sz w:val="22"/>
          <w:szCs w:val="22"/>
          <w:lang w:val="uk-UA"/>
        </w:rPr>
        <w:t>Проблемні лекції</w:t>
      </w:r>
      <w:r w:rsidRPr="00236BC9">
        <w:rPr>
          <w:rFonts w:ascii="Times New Roman" w:hAnsi="Times New Roman"/>
          <w:sz w:val="22"/>
          <w:szCs w:val="22"/>
          <w:lang w:val="uk-UA"/>
        </w:rPr>
        <w:t xml:space="preserve"> направлені на розвиток логічного мислення сту</w:t>
      </w:r>
      <w:r w:rsidR="00156C9C" w:rsidRPr="00236BC9">
        <w:rPr>
          <w:rFonts w:ascii="Times New Roman" w:hAnsi="Times New Roman"/>
          <w:sz w:val="22"/>
          <w:szCs w:val="22"/>
          <w:lang w:val="uk-UA"/>
        </w:rPr>
        <w:softHyphen/>
      </w:r>
      <w:r w:rsidRPr="00236BC9">
        <w:rPr>
          <w:rFonts w:ascii="Times New Roman" w:hAnsi="Times New Roman"/>
          <w:sz w:val="22"/>
          <w:szCs w:val="22"/>
          <w:lang w:val="uk-UA"/>
        </w:rPr>
        <w:t>дентів. Коло питань теми обмежується двома-трьома ключовими моментами. При читанні лекцій студентам даються питання для самостійного обмірковування. Студенти здійснюють коментарі самостійно або за участю викладача.</w:t>
      </w:r>
    </w:p>
    <w:p w:rsidR="00127925" w:rsidRPr="00236BC9" w:rsidRDefault="00127925" w:rsidP="004F039A">
      <w:pPr>
        <w:snapToGrid w:val="0"/>
        <w:ind w:firstLine="426"/>
        <w:jc w:val="both"/>
        <w:rPr>
          <w:rFonts w:ascii="Times New Roman" w:hAnsi="Times New Roman"/>
          <w:sz w:val="22"/>
          <w:szCs w:val="22"/>
          <w:lang w:val="uk-UA"/>
        </w:rPr>
      </w:pPr>
      <w:r w:rsidRPr="00236BC9">
        <w:rPr>
          <w:rFonts w:ascii="Times New Roman" w:hAnsi="Times New Roman"/>
          <w:b/>
          <w:sz w:val="22"/>
          <w:szCs w:val="22"/>
          <w:lang w:val="uk-UA"/>
        </w:rPr>
        <w:t>Робота в малих групах</w:t>
      </w:r>
      <w:r w:rsidRPr="00236BC9">
        <w:rPr>
          <w:rFonts w:ascii="Times New Roman" w:hAnsi="Times New Roman"/>
          <w:sz w:val="22"/>
          <w:szCs w:val="22"/>
          <w:lang w:val="uk-UA"/>
        </w:rPr>
        <w:t xml:space="preserve"> дає змогу структурувати </w:t>
      </w:r>
      <w:r w:rsidR="004B0403">
        <w:rPr>
          <w:rFonts w:ascii="Times New Roman" w:hAnsi="Times New Roman"/>
          <w:sz w:val="22"/>
          <w:szCs w:val="22"/>
          <w:lang w:val="uk-UA"/>
        </w:rPr>
        <w:t>лабораторні</w:t>
      </w:r>
      <w:r w:rsidR="00282783">
        <w:rPr>
          <w:rFonts w:ascii="Times New Roman" w:hAnsi="Times New Roman"/>
          <w:sz w:val="22"/>
          <w:szCs w:val="22"/>
          <w:lang w:val="uk-UA"/>
        </w:rPr>
        <w:t xml:space="preserve"> </w:t>
      </w:r>
      <w:r w:rsidRPr="00236BC9">
        <w:rPr>
          <w:rFonts w:ascii="Times New Roman" w:hAnsi="Times New Roman"/>
          <w:sz w:val="22"/>
          <w:szCs w:val="22"/>
          <w:lang w:val="uk-UA"/>
        </w:rPr>
        <w:t>заняття за формою і змістом, створює можливості для участі кожного студента в роботі за темою заняття, забезпечує формування особистісних якостей та досвіду спілкування.</w:t>
      </w:r>
    </w:p>
    <w:p w:rsidR="00127925" w:rsidRPr="00236BC9" w:rsidRDefault="00127925" w:rsidP="004F039A">
      <w:pPr>
        <w:tabs>
          <w:tab w:val="num" w:pos="719"/>
        </w:tabs>
        <w:ind w:firstLine="426"/>
        <w:jc w:val="both"/>
        <w:rPr>
          <w:rFonts w:ascii="Times New Roman" w:hAnsi="Times New Roman"/>
          <w:sz w:val="22"/>
          <w:szCs w:val="22"/>
          <w:lang w:val="uk-UA"/>
        </w:rPr>
      </w:pPr>
      <w:r w:rsidRPr="00236BC9">
        <w:rPr>
          <w:rFonts w:ascii="Times New Roman" w:hAnsi="Times New Roman"/>
          <w:b/>
          <w:sz w:val="22"/>
          <w:szCs w:val="22"/>
          <w:lang w:val="uk-UA"/>
        </w:rPr>
        <w:t>Мозкові атаки</w:t>
      </w:r>
      <w:r w:rsidRPr="00236BC9">
        <w:rPr>
          <w:rFonts w:ascii="Times New Roman" w:hAnsi="Times New Roman"/>
          <w:sz w:val="22"/>
          <w:szCs w:val="22"/>
          <w:lang w:val="uk-UA"/>
        </w:rPr>
        <w:t xml:space="preserve"> – метод розв’язання невідкладних завдань, сутність якого полягає в тому, щоб висловити якомога більшу кількість ідей за дуже обмежений проміжок часу, обговорити і здійснити їх селекцію</w:t>
      </w:r>
    </w:p>
    <w:p w:rsidR="00127925" w:rsidRPr="00236BC9" w:rsidRDefault="00127925" w:rsidP="004F039A">
      <w:pPr>
        <w:tabs>
          <w:tab w:val="num" w:pos="719"/>
        </w:tabs>
        <w:ind w:firstLine="426"/>
        <w:jc w:val="both"/>
        <w:rPr>
          <w:rFonts w:ascii="Times New Roman" w:hAnsi="Times New Roman"/>
          <w:sz w:val="22"/>
          <w:szCs w:val="22"/>
          <w:lang w:val="uk-UA"/>
        </w:rPr>
      </w:pPr>
      <w:r w:rsidRPr="00236BC9">
        <w:rPr>
          <w:rFonts w:ascii="Times New Roman" w:hAnsi="Times New Roman"/>
          <w:b/>
          <w:sz w:val="22"/>
          <w:szCs w:val="22"/>
          <w:lang w:val="uk-UA"/>
        </w:rPr>
        <w:t xml:space="preserve">Кейс-метод </w:t>
      </w:r>
      <w:r w:rsidRPr="00236BC9">
        <w:rPr>
          <w:rFonts w:ascii="Times New Roman" w:hAnsi="Times New Roman"/>
          <w:sz w:val="22"/>
          <w:szCs w:val="22"/>
          <w:lang w:val="uk-UA"/>
        </w:rPr>
        <w:t>– розгляд, аналіз конкретних ситуацій, який дає змогу наблизити процес навчання до реальної практичної діяльності.</w:t>
      </w:r>
    </w:p>
    <w:p w:rsidR="00127925" w:rsidRPr="00236BC9" w:rsidRDefault="00127925" w:rsidP="004F039A">
      <w:pPr>
        <w:tabs>
          <w:tab w:val="num" w:pos="719"/>
        </w:tabs>
        <w:ind w:firstLine="426"/>
        <w:jc w:val="both"/>
        <w:rPr>
          <w:rFonts w:ascii="Times New Roman" w:hAnsi="Times New Roman"/>
          <w:sz w:val="22"/>
          <w:szCs w:val="22"/>
          <w:lang w:val="uk-UA"/>
        </w:rPr>
      </w:pPr>
      <w:r w:rsidRPr="00236BC9">
        <w:rPr>
          <w:rFonts w:ascii="Times New Roman" w:hAnsi="Times New Roman"/>
          <w:b/>
          <w:sz w:val="22"/>
          <w:szCs w:val="22"/>
          <w:lang w:val="uk-UA"/>
        </w:rPr>
        <w:t>Презентації</w:t>
      </w:r>
      <w:r w:rsidRPr="00236BC9">
        <w:rPr>
          <w:rFonts w:ascii="Times New Roman" w:hAnsi="Times New Roman"/>
          <w:sz w:val="22"/>
          <w:szCs w:val="22"/>
          <w:lang w:val="uk-UA"/>
        </w:rPr>
        <w:t xml:space="preserve"> – виступи перед аудиторією, що використовуються для представлення певних досягнень, результатів роботи групи, звіту про виконання індивідуальних завдань тощо.</w:t>
      </w:r>
    </w:p>
    <w:p w:rsidR="00D54383" w:rsidRDefault="00D54383" w:rsidP="004F039A">
      <w:pPr>
        <w:ind w:firstLine="426"/>
        <w:jc w:val="both"/>
        <w:rPr>
          <w:rFonts w:ascii="Times New Roman" w:hAnsi="Times New Roman"/>
          <w:b/>
          <w:sz w:val="22"/>
          <w:szCs w:val="22"/>
          <w:lang w:val="uk-UA"/>
        </w:rPr>
      </w:pPr>
    </w:p>
    <w:p w:rsidR="00D54383" w:rsidRDefault="00D54383" w:rsidP="004F039A">
      <w:pPr>
        <w:ind w:firstLine="426"/>
        <w:jc w:val="both"/>
        <w:rPr>
          <w:rFonts w:ascii="Times New Roman" w:hAnsi="Times New Roman"/>
          <w:b/>
          <w:sz w:val="22"/>
          <w:szCs w:val="22"/>
          <w:lang w:val="uk-UA"/>
        </w:rPr>
      </w:pPr>
    </w:p>
    <w:p w:rsidR="00127925" w:rsidRPr="00236BC9" w:rsidRDefault="00127925" w:rsidP="004F039A">
      <w:pPr>
        <w:ind w:firstLine="426"/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236BC9">
        <w:rPr>
          <w:rFonts w:ascii="Times New Roman" w:hAnsi="Times New Roman"/>
          <w:b/>
          <w:sz w:val="22"/>
          <w:szCs w:val="22"/>
          <w:lang w:val="uk-UA"/>
        </w:rPr>
        <w:lastRenderedPageBreak/>
        <w:t xml:space="preserve">Банки візуального супроводження </w:t>
      </w:r>
      <w:r w:rsidRPr="00236BC9">
        <w:rPr>
          <w:rFonts w:ascii="Times New Roman" w:hAnsi="Times New Roman"/>
          <w:sz w:val="22"/>
          <w:szCs w:val="22"/>
          <w:lang w:val="uk-UA"/>
        </w:rPr>
        <w:t xml:space="preserve">– сприяють активізації творчого сприйняття змісту дисципліни </w:t>
      </w:r>
      <w:r w:rsidRPr="00236BC9">
        <w:rPr>
          <w:rFonts w:ascii="Times New Roman" w:hAnsi="Times New Roman"/>
          <w:bCs/>
          <w:sz w:val="22"/>
          <w:szCs w:val="22"/>
          <w:lang w:val="uk-UA"/>
        </w:rPr>
        <w:t>за</w:t>
      </w:r>
      <w:r w:rsidRPr="00236BC9">
        <w:rPr>
          <w:rFonts w:ascii="Times New Roman" w:hAnsi="Times New Roman"/>
          <w:sz w:val="22"/>
          <w:szCs w:val="22"/>
          <w:lang w:val="uk-UA"/>
        </w:rPr>
        <w:t>допомогою наочності:</w:t>
      </w:r>
    </w:p>
    <w:p w:rsidR="00B6439B" w:rsidRPr="00236BC9" w:rsidRDefault="00B6439B" w:rsidP="003D6AE3">
      <w:pPr>
        <w:widowControl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sz w:val="22"/>
          <w:szCs w:val="22"/>
          <w:lang w:val="uk-UA"/>
        </w:rPr>
      </w:pPr>
      <w:r w:rsidRPr="00236BC9">
        <w:rPr>
          <w:rFonts w:ascii="Times New Roman" w:hAnsi="Times New Roman"/>
          <w:sz w:val="22"/>
          <w:szCs w:val="22"/>
          <w:lang w:val="uk-UA"/>
        </w:rPr>
        <w:t>Навчально-методичні матеріали з вивчення навчальної дисципліни.</w:t>
      </w:r>
    </w:p>
    <w:p w:rsidR="00B6439B" w:rsidRPr="00236BC9" w:rsidRDefault="00B6439B" w:rsidP="003D6AE3">
      <w:pPr>
        <w:widowControl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sz w:val="22"/>
          <w:szCs w:val="22"/>
          <w:lang w:val="uk-UA"/>
        </w:rPr>
      </w:pPr>
      <w:r w:rsidRPr="00236BC9">
        <w:rPr>
          <w:rFonts w:ascii="Times New Roman" w:hAnsi="Times New Roman"/>
          <w:sz w:val="22"/>
          <w:szCs w:val="22"/>
          <w:lang w:val="uk-UA"/>
        </w:rPr>
        <w:t>Інтерактивні посібники, підручники .</w:t>
      </w:r>
    </w:p>
    <w:p w:rsidR="00CE2051" w:rsidRDefault="00CE2051" w:rsidP="00CE2051">
      <w:pPr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Презентаційний</w:t>
      </w:r>
      <w:r w:rsidR="00DA082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матеріал</w:t>
      </w:r>
      <w:r w:rsidR="005B2F18" w:rsidRPr="005B2F18">
        <w:rPr>
          <w:rFonts w:ascii="Times New Roman" w:hAnsi="Times New Roman" w:cs="Times New Roman"/>
          <w:sz w:val="22"/>
          <w:szCs w:val="22"/>
          <w:shd w:val="clear" w:color="auto" w:fill="FFFFFF"/>
        </w:rPr>
        <w:t>.</w:t>
      </w:r>
    </w:p>
    <w:p w:rsidR="00D54383" w:rsidRPr="00CE2051" w:rsidRDefault="00D54383" w:rsidP="00CE2051">
      <w:pPr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Електронний курс дисципліни на e-learning.lnu.edu.ua</w:t>
      </w:r>
    </w:p>
    <w:p w:rsidR="005B2F18" w:rsidRDefault="005B2F18" w:rsidP="00944C2B">
      <w:pPr>
        <w:jc w:val="center"/>
        <w:rPr>
          <w:rStyle w:val="FontStyle57"/>
          <w:sz w:val="22"/>
          <w:szCs w:val="22"/>
          <w:lang w:val="uk-UA"/>
        </w:rPr>
      </w:pPr>
    </w:p>
    <w:p w:rsidR="00944C2B" w:rsidRDefault="00944C2B" w:rsidP="00944C2B">
      <w:pPr>
        <w:jc w:val="center"/>
        <w:rPr>
          <w:rStyle w:val="FontStyle57"/>
          <w:sz w:val="22"/>
          <w:szCs w:val="22"/>
          <w:lang w:val="uk-UA"/>
        </w:rPr>
      </w:pPr>
      <w:r w:rsidRPr="007D2B79">
        <w:rPr>
          <w:rStyle w:val="FontStyle57"/>
          <w:sz w:val="22"/>
          <w:szCs w:val="22"/>
          <w:lang w:val="uk-UA"/>
        </w:rPr>
        <w:t>Використання навчальних технологій для активізації процесу навчання з дисципліни</w:t>
      </w:r>
    </w:p>
    <w:p w:rsidR="00D112B4" w:rsidRPr="00236BC9" w:rsidRDefault="00D112B4" w:rsidP="00944C2B">
      <w:pPr>
        <w:jc w:val="center"/>
        <w:rPr>
          <w:rStyle w:val="FontStyle57"/>
          <w:sz w:val="22"/>
          <w:szCs w:val="22"/>
          <w:lang w:val="uk-UA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1787"/>
        <w:gridCol w:w="5630"/>
      </w:tblGrid>
      <w:tr w:rsidR="009B3426" w:rsidRPr="00D54383" w:rsidTr="009B3426">
        <w:trPr>
          <w:trHeight w:val="1"/>
          <w:jc w:val="center"/>
        </w:trPr>
        <w:tc>
          <w:tcPr>
            <w:tcW w:w="7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3426" w:rsidRPr="00AF67C5" w:rsidRDefault="00AF67C5" w:rsidP="00AF67C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 w:rsidRPr="00AF67C5">
              <w:rPr>
                <w:rFonts w:ascii="Times New Roman" w:hAnsi="Times New Roman" w:cs="Times New Roman"/>
                <w:b/>
                <w:spacing w:val="-1"/>
                <w:sz w:val="22"/>
                <w:szCs w:val="22"/>
                <w:shd w:val="clear" w:color="auto" w:fill="FFFFFF"/>
                <w:lang w:val="uk-UA"/>
              </w:rPr>
              <w:t>ТЕМА 1.</w:t>
            </w:r>
            <w:r w:rsidRPr="00AF67C5">
              <w:rPr>
                <w:rFonts w:ascii="Times New Roman" w:hAnsi="Times New Roman" w:cs="Times New Roman"/>
                <w:b/>
                <w:spacing w:val="-2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AF67C5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Вступ до бізнес-аналізу</w:t>
            </w:r>
            <w:r w:rsidRPr="00AF67C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.</w:t>
            </w:r>
          </w:p>
        </w:tc>
      </w:tr>
      <w:tr w:rsidR="005B2F18" w:rsidRPr="00D54383" w:rsidTr="009B3426">
        <w:trPr>
          <w:trHeight w:val="1"/>
          <w:jc w:val="center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2F18" w:rsidRPr="00D54383" w:rsidRDefault="005B2F18" w:rsidP="004A148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4383">
              <w:rPr>
                <w:rFonts w:ascii="Times New Roman" w:hAnsi="Times New Roman" w:cs="Times New Roman"/>
                <w:sz w:val="22"/>
                <w:szCs w:val="22"/>
              </w:rPr>
              <w:t>Мозкові атаки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2F18" w:rsidRPr="00D54383" w:rsidRDefault="005B2F18" w:rsidP="00AF67C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4383">
              <w:rPr>
                <w:rFonts w:ascii="Times New Roman" w:hAnsi="Times New Roman" w:cs="Times New Roman"/>
                <w:sz w:val="22"/>
                <w:szCs w:val="22"/>
              </w:rPr>
              <w:t>Мозкова атака пов’язанаі</w:t>
            </w:r>
            <w:r w:rsidR="009B34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54383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9B34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5438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порівняльним аналізом </w:t>
            </w:r>
            <w:r w:rsidR="00CE2051" w:rsidRPr="00D5438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б</w:t>
            </w:r>
            <w:r w:rsidR="00AF67C5" w:rsidRPr="00AF67C5">
              <w:rPr>
                <w:rFonts w:ascii="Times New Roman" w:hAnsi="Times New Roman" w:cs="Times New Roman"/>
                <w:sz w:val="22"/>
                <w:szCs w:val="22"/>
              </w:rPr>
              <w:t>ізнес-аналітика та проектного менеджера.</w:t>
            </w:r>
            <w:r w:rsidR="00AF67C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5438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</w:p>
        </w:tc>
      </w:tr>
      <w:tr w:rsidR="00CE2051" w:rsidRPr="00D54383" w:rsidTr="009B3426">
        <w:trPr>
          <w:trHeight w:val="1"/>
          <w:jc w:val="center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051" w:rsidRPr="00D54383" w:rsidRDefault="00D54383" w:rsidP="004A148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4383">
              <w:rPr>
                <w:rFonts w:ascii="Times New Roman" w:hAnsi="Times New Roman" w:cs="Times New Roman"/>
                <w:sz w:val="22"/>
                <w:szCs w:val="22"/>
              </w:rPr>
              <w:t>Проблемні</w:t>
            </w:r>
            <w:r w:rsidR="009B34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54383">
              <w:rPr>
                <w:rFonts w:ascii="Times New Roman" w:hAnsi="Times New Roman" w:cs="Times New Roman"/>
                <w:sz w:val="22"/>
                <w:szCs w:val="22"/>
              </w:rPr>
              <w:t>лекції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051" w:rsidRPr="00D54383" w:rsidRDefault="00D54383" w:rsidP="00D54383">
            <w:pPr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  <w:shd w:val="clear" w:color="auto" w:fill="FFFFFF"/>
              </w:rPr>
            </w:pPr>
            <w:r w:rsidRPr="00D54383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shd w:val="clear" w:color="auto" w:fill="FFFFFF"/>
              </w:rPr>
              <w:t>Проблемні</w:t>
            </w:r>
            <w:r w:rsidR="009B3426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r w:rsidRPr="00D54383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shd w:val="clear" w:color="auto" w:fill="FFFFFF"/>
              </w:rPr>
              <w:t>питання:</w:t>
            </w:r>
          </w:p>
          <w:p w:rsidR="00D54383" w:rsidRPr="00D54383" w:rsidRDefault="009B3426" w:rsidP="00D54383">
            <w:pPr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1.</w:t>
            </w:r>
            <w:r w:rsidR="00AF67C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Завдання бізнес-аналітика</w:t>
            </w:r>
            <w:r w:rsidR="00D54383" w:rsidRPr="00D5438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.</w:t>
            </w:r>
          </w:p>
          <w:p w:rsidR="00D54383" w:rsidRPr="00AF67C5" w:rsidRDefault="00D54383" w:rsidP="00AF67C5">
            <w:pPr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</w:pPr>
            <w:r w:rsidRPr="00D5438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2. </w:t>
            </w:r>
            <w:r w:rsidR="00AF67C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Методи бізнес-аналітика</w:t>
            </w:r>
            <w:r w:rsidRPr="00D5438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AF67C5" w:rsidRPr="00D54383" w:rsidTr="009B3426">
        <w:trPr>
          <w:trHeight w:val="1"/>
          <w:jc w:val="center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7C5" w:rsidRPr="00D54383" w:rsidRDefault="00AF67C5" w:rsidP="004A148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438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Кейс-метод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7C5" w:rsidRPr="00AF67C5" w:rsidRDefault="00AF67C5" w:rsidP="00AF67C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shd w:val="clear" w:color="auto" w:fill="FFFFFF"/>
              </w:rPr>
            </w:pPr>
            <w:r w:rsidRPr="00D5438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Олгяд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процесу SDLC</w:t>
            </w:r>
            <w:r w:rsidRPr="00AF67C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D5438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на прикладі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D5438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реальної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D5438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компанії.</w:t>
            </w:r>
          </w:p>
        </w:tc>
      </w:tr>
      <w:tr w:rsidR="009B3426" w:rsidRPr="00D54383" w:rsidTr="009B3426">
        <w:trPr>
          <w:trHeight w:val="1"/>
          <w:jc w:val="center"/>
        </w:trPr>
        <w:tc>
          <w:tcPr>
            <w:tcW w:w="7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3426" w:rsidRPr="00AF67C5" w:rsidRDefault="00AF67C5" w:rsidP="0050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67C5">
              <w:rPr>
                <w:rFonts w:ascii="Times New Roman" w:hAnsi="Times New Roman" w:cs="Times New Roman"/>
                <w:b/>
                <w:spacing w:val="-2"/>
                <w:sz w:val="22"/>
                <w:szCs w:val="22"/>
                <w:shd w:val="clear" w:color="auto" w:fill="FFFFFF"/>
                <w:lang w:val="uk-UA"/>
              </w:rPr>
              <w:t xml:space="preserve">ТЕМА 2. </w:t>
            </w:r>
            <w:r w:rsidRPr="00AF67C5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Техніка збору вимог в бізнес-аналізі.</w:t>
            </w:r>
          </w:p>
        </w:tc>
      </w:tr>
      <w:tr w:rsidR="005B2F18" w:rsidRPr="00D54383" w:rsidTr="009B3426">
        <w:trPr>
          <w:trHeight w:val="1"/>
          <w:jc w:val="center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2F18" w:rsidRPr="00D54383" w:rsidRDefault="005B2F18" w:rsidP="004A148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4383">
              <w:rPr>
                <w:rFonts w:ascii="Times New Roman" w:hAnsi="Times New Roman" w:cs="Times New Roman"/>
                <w:sz w:val="22"/>
                <w:szCs w:val="22"/>
              </w:rPr>
              <w:t>Проблемні</w:t>
            </w:r>
            <w:r w:rsidR="009B34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54383">
              <w:rPr>
                <w:rFonts w:ascii="Times New Roman" w:hAnsi="Times New Roman" w:cs="Times New Roman"/>
                <w:sz w:val="22"/>
                <w:szCs w:val="22"/>
              </w:rPr>
              <w:t>лекції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2F18" w:rsidRPr="00D54383" w:rsidRDefault="005B2F18" w:rsidP="004A1484">
            <w:pPr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  <w:shd w:val="clear" w:color="auto" w:fill="FFFFFF"/>
              </w:rPr>
            </w:pPr>
            <w:r w:rsidRPr="00D54383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shd w:val="clear" w:color="auto" w:fill="FFFFFF"/>
              </w:rPr>
              <w:t>Проблемні</w:t>
            </w:r>
            <w:r w:rsidR="009B3426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r w:rsidRPr="00D54383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shd w:val="clear" w:color="auto" w:fill="FFFFFF"/>
              </w:rPr>
              <w:t>питання:</w:t>
            </w:r>
          </w:p>
          <w:p w:rsidR="009B3426" w:rsidRDefault="005B2F18" w:rsidP="009B3426">
            <w:pPr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D54383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1. </w:t>
            </w:r>
            <w:r w:rsidR="00AF67C5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Техніки збору інформації.</w:t>
            </w:r>
          </w:p>
          <w:p w:rsidR="005B2F18" w:rsidRPr="00D54383" w:rsidRDefault="005B2F18" w:rsidP="00AF67C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4383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2. </w:t>
            </w:r>
            <w:r w:rsidR="00AF67C5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Аналіз вимог.</w:t>
            </w:r>
          </w:p>
        </w:tc>
      </w:tr>
      <w:tr w:rsidR="00CE2051" w:rsidRPr="00D54383" w:rsidTr="009B3426">
        <w:trPr>
          <w:trHeight w:val="1"/>
          <w:jc w:val="center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051" w:rsidRPr="00D54383" w:rsidRDefault="00CE2051" w:rsidP="004A148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438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Кейс-метод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051" w:rsidRPr="00D54383" w:rsidRDefault="00CE2051" w:rsidP="00CE2051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</w:tr>
      <w:tr w:rsidR="009B3426" w:rsidRPr="009360B2" w:rsidTr="009B3426">
        <w:trPr>
          <w:trHeight w:val="1"/>
          <w:jc w:val="center"/>
        </w:trPr>
        <w:tc>
          <w:tcPr>
            <w:tcW w:w="7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3426" w:rsidRPr="00AF67C5" w:rsidRDefault="00AF67C5" w:rsidP="00AF67C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F67C5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  <w:lang w:val="uk-UA"/>
              </w:rPr>
              <w:t xml:space="preserve">ТЕМА 3. </w:t>
            </w:r>
            <w:r w:rsidRPr="00AF67C5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Бізнес-вимоги (</w:t>
            </w:r>
            <w:r w:rsidRPr="00AF67C5">
              <w:rPr>
                <w:rStyle w:val="af2"/>
                <w:rFonts w:ascii="Times New Roman" w:hAnsi="Times New Roman" w:cs="Times New Roman"/>
                <w:color w:val="333333"/>
                <w:spacing w:val="11"/>
                <w:sz w:val="22"/>
                <w:szCs w:val="22"/>
                <w:shd w:val="clear" w:color="auto" w:fill="FFFFFF"/>
                <w:lang w:val="en-US"/>
              </w:rPr>
              <w:t>Business Requirements)</w:t>
            </w:r>
            <w:r w:rsidRPr="00AF67C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. </w:t>
            </w:r>
            <w:r w:rsidRPr="00AF67C5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Stakeholder Management. Business Model Canvas</w:t>
            </w:r>
          </w:p>
        </w:tc>
      </w:tr>
      <w:tr w:rsidR="005B2F18" w:rsidRPr="00D54383" w:rsidTr="009B3426">
        <w:trPr>
          <w:trHeight w:val="1"/>
          <w:jc w:val="center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2F18" w:rsidRPr="00D54383" w:rsidRDefault="005B2F18" w:rsidP="004A148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4383">
              <w:rPr>
                <w:rFonts w:ascii="Times New Roman" w:hAnsi="Times New Roman" w:cs="Times New Roman"/>
                <w:sz w:val="22"/>
                <w:szCs w:val="22"/>
              </w:rPr>
              <w:t>Проблемні</w:t>
            </w:r>
            <w:r w:rsidR="009B34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54383">
              <w:rPr>
                <w:rFonts w:ascii="Times New Roman" w:hAnsi="Times New Roman" w:cs="Times New Roman"/>
                <w:sz w:val="22"/>
                <w:szCs w:val="22"/>
              </w:rPr>
              <w:t>лекції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2F18" w:rsidRPr="00D54383" w:rsidRDefault="005B2F18" w:rsidP="004A1484">
            <w:pPr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  <w:shd w:val="clear" w:color="auto" w:fill="FFFFFF"/>
              </w:rPr>
            </w:pPr>
            <w:r w:rsidRPr="00D54383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shd w:val="clear" w:color="auto" w:fill="FFFFFF"/>
              </w:rPr>
              <w:t>Проблемні</w:t>
            </w:r>
            <w:r w:rsidR="009B3426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r w:rsidRPr="00D54383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shd w:val="clear" w:color="auto" w:fill="FFFFFF"/>
              </w:rPr>
              <w:t>питання:</w:t>
            </w:r>
          </w:p>
          <w:p w:rsidR="005B2F18" w:rsidRDefault="00AF67C5" w:rsidP="009B3426">
            <w:pPr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1. Збір бізнес-вимог.</w:t>
            </w:r>
          </w:p>
          <w:p w:rsidR="00AF67C5" w:rsidRPr="00D54383" w:rsidRDefault="00AF67C5" w:rsidP="009B3426">
            <w:pPr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2. Аналіз документів на проекті.</w:t>
            </w:r>
          </w:p>
        </w:tc>
      </w:tr>
      <w:tr w:rsidR="00282783" w:rsidRPr="009360B2" w:rsidTr="009B3426">
        <w:trPr>
          <w:trHeight w:val="1"/>
          <w:jc w:val="center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783" w:rsidRPr="00D54383" w:rsidRDefault="00282783" w:rsidP="004A148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4383">
              <w:rPr>
                <w:rFonts w:ascii="Times New Roman" w:hAnsi="Times New Roman" w:cs="Times New Roman"/>
                <w:sz w:val="22"/>
                <w:szCs w:val="22"/>
              </w:rPr>
              <w:t>Мозкові атаки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783" w:rsidRPr="00F7586C" w:rsidRDefault="00282783" w:rsidP="00AF67C5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54383">
              <w:rPr>
                <w:rFonts w:ascii="Times New Roman" w:hAnsi="Times New Roman" w:cs="Times New Roman"/>
                <w:sz w:val="22"/>
                <w:szCs w:val="22"/>
              </w:rPr>
              <w:t>Мозкова</w:t>
            </w:r>
            <w:r w:rsidRPr="00F7586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D54383">
              <w:rPr>
                <w:rFonts w:ascii="Times New Roman" w:hAnsi="Times New Roman" w:cs="Times New Roman"/>
                <w:sz w:val="22"/>
                <w:szCs w:val="22"/>
              </w:rPr>
              <w:t>атака</w:t>
            </w:r>
            <w:r w:rsidRPr="00F7586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D54383">
              <w:rPr>
                <w:rFonts w:ascii="Times New Roman" w:hAnsi="Times New Roman" w:cs="Times New Roman"/>
                <w:sz w:val="22"/>
                <w:szCs w:val="22"/>
              </w:rPr>
              <w:t>пов</w:t>
            </w:r>
            <w:r w:rsidRPr="00F7586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’</w:t>
            </w:r>
            <w:r w:rsidRPr="00D54383">
              <w:rPr>
                <w:rFonts w:ascii="Times New Roman" w:hAnsi="Times New Roman" w:cs="Times New Roman"/>
                <w:sz w:val="22"/>
                <w:szCs w:val="22"/>
              </w:rPr>
              <w:t>язана</w:t>
            </w:r>
            <w:r w:rsidR="009B3426" w:rsidRPr="00F7586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D54383">
              <w:rPr>
                <w:rFonts w:ascii="Times New Roman" w:hAnsi="Times New Roman" w:cs="Times New Roman"/>
                <w:sz w:val="22"/>
                <w:szCs w:val="22"/>
              </w:rPr>
              <w:t>із</w:t>
            </w:r>
            <w:r w:rsidR="009B3426" w:rsidRPr="00F7586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D5438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порівнянням</w:t>
            </w:r>
            <w:r w:rsidRPr="00AF67C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="00AF67C5" w:rsidRPr="00AF67C5">
              <w:rPr>
                <w:rStyle w:val="af2"/>
                <w:rFonts w:ascii="Times New Roman" w:hAnsi="Times New Roman" w:cs="Times New Roman"/>
                <w:b w:val="0"/>
                <w:color w:val="333333"/>
                <w:spacing w:val="11"/>
                <w:sz w:val="22"/>
                <w:szCs w:val="22"/>
                <w:shd w:val="clear" w:color="auto" w:fill="FFFFFF"/>
                <w:lang w:val="en-US"/>
              </w:rPr>
              <w:t>Business</w:t>
            </w:r>
            <w:r w:rsidR="00AF67C5" w:rsidRPr="00F7586C">
              <w:rPr>
                <w:rStyle w:val="af2"/>
                <w:rFonts w:ascii="Times New Roman" w:hAnsi="Times New Roman" w:cs="Times New Roman"/>
                <w:b w:val="0"/>
                <w:color w:val="333333"/>
                <w:spacing w:val="1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="00AF67C5" w:rsidRPr="00AF67C5">
              <w:rPr>
                <w:rStyle w:val="af2"/>
                <w:rFonts w:ascii="Times New Roman" w:hAnsi="Times New Roman" w:cs="Times New Roman"/>
                <w:b w:val="0"/>
                <w:color w:val="333333"/>
                <w:spacing w:val="11"/>
                <w:sz w:val="22"/>
                <w:szCs w:val="22"/>
                <w:shd w:val="clear" w:color="auto" w:fill="FFFFFF"/>
                <w:lang w:val="en-US"/>
              </w:rPr>
              <w:t>Requirements</w:t>
            </w:r>
            <w:r w:rsidR="00AF67C5" w:rsidRPr="00F7586C">
              <w:rPr>
                <w:rStyle w:val="af2"/>
                <w:rFonts w:ascii="Times New Roman" w:hAnsi="Times New Roman" w:cs="Times New Roman"/>
                <w:b w:val="0"/>
                <w:color w:val="333333"/>
                <w:spacing w:val="1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="00AF67C5" w:rsidRPr="00AF67C5">
              <w:rPr>
                <w:rStyle w:val="af2"/>
                <w:rFonts w:ascii="Times New Roman" w:hAnsi="Times New Roman" w:cs="Times New Roman"/>
                <w:b w:val="0"/>
                <w:color w:val="333333"/>
                <w:spacing w:val="11"/>
                <w:sz w:val="22"/>
                <w:szCs w:val="22"/>
                <w:shd w:val="clear" w:color="auto" w:fill="FFFFFF"/>
              </w:rPr>
              <w:t>та</w:t>
            </w:r>
            <w:r w:rsidR="00AF67C5" w:rsidRPr="00F7586C">
              <w:rPr>
                <w:rStyle w:val="af2"/>
                <w:rFonts w:ascii="Times New Roman" w:hAnsi="Times New Roman" w:cs="Times New Roman"/>
                <w:color w:val="333333"/>
                <w:spacing w:val="1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="00AF67C5" w:rsidRPr="00AF67C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Business</w:t>
            </w:r>
            <w:r w:rsidR="00AF67C5" w:rsidRPr="00F7586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AF67C5" w:rsidRPr="00AF67C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Model</w:t>
            </w:r>
            <w:r w:rsidR="00AF67C5" w:rsidRPr="00F7586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AF67C5" w:rsidRPr="00AF67C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Canvas</w:t>
            </w:r>
          </w:p>
        </w:tc>
      </w:tr>
      <w:tr w:rsidR="009B3426" w:rsidRPr="009360B2" w:rsidTr="009B3426">
        <w:trPr>
          <w:trHeight w:val="1"/>
          <w:jc w:val="center"/>
        </w:trPr>
        <w:tc>
          <w:tcPr>
            <w:tcW w:w="7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3426" w:rsidRPr="00AF67C5" w:rsidRDefault="00AF67C5" w:rsidP="00AF67C5">
            <w:pPr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 w:rsidRPr="00AF67C5">
              <w:rPr>
                <w:rFonts w:ascii="Times New Roman" w:hAnsi="Times New Roman" w:cs="Times New Roman"/>
                <w:b/>
                <w:spacing w:val="-2"/>
                <w:sz w:val="22"/>
                <w:szCs w:val="22"/>
                <w:shd w:val="clear" w:color="auto" w:fill="FFFFFF"/>
                <w:lang w:val="uk-UA"/>
              </w:rPr>
              <w:t xml:space="preserve">ТЕМА 4. </w:t>
            </w:r>
            <w:r w:rsidRPr="00AF67C5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Користуваціні вимоги (</w:t>
            </w:r>
            <w:r w:rsidRPr="00AF67C5">
              <w:rPr>
                <w:rStyle w:val="af2"/>
                <w:rFonts w:ascii="Times New Roman" w:hAnsi="Times New Roman" w:cs="Times New Roman"/>
                <w:color w:val="333333"/>
                <w:spacing w:val="11"/>
                <w:sz w:val="22"/>
                <w:szCs w:val="22"/>
                <w:shd w:val="clear" w:color="auto" w:fill="FFFFFF"/>
                <w:lang w:val="en-US"/>
              </w:rPr>
              <w:t>User Requirements)</w:t>
            </w:r>
            <w:r w:rsidRPr="00AF67C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</w:t>
            </w:r>
          </w:p>
        </w:tc>
      </w:tr>
      <w:tr w:rsidR="00D54383" w:rsidRPr="00D54383" w:rsidTr="009B3426">
        <w:trPr>
          <w:trHeight w:val="1"/>
          <w:jc w:val="center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383" w:rsidRPr="00D54383" w:rsidRDefault="00D54383" w:rsidP="004A148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4383">
              <w:rPr>
                <w:rFonts w:ascii="Times New Roman" w:hAnsi="Times New Roman" w:cs="Times New Roman"/>
                <w:sz w:val="22"/>
                <w:szCs w:val="22"/>
              </w:rPr>
              <w:t>Мозкові атаки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383" w:rsidRPr="00D54383" w:rsidRDefault="00AF67C5" w:rsidP="00AF67C5">
            <w:pPr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uk-UA"/>
              </w:rPr>
              <w:t>Мозкова атака пов</w:t>
            </w:r>
            <w:r w:rsidR="00D54383" w:rsidRPr="00D5438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uk-UA"/>
              </w:rPr>
              <w:t>’</w:t>
            </w:r>
            <w:r w:rsidR="00D54383" w:rsidRPr="00D5438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язана</w:t>
            </w:r>
            <w:r w:rsidR="009B342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="00D54383" w:rsidRPr="00D5438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із</w:t>
            </w:r>
            <w:r w:rsidR="009B342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="00D54383" w:rsidRPr="00D5438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обговорення</w:t>
            </w:r>
            <w:r w:rsidR="009B342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="00D54383" w:rsidRPr="00D5438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питання</w:t>
            </w:r>
            <w:r w:rsidR="009B342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про user-персони та як їх сформувати</w:t>
            </w:r>
            <w:r w:rsidR="00D54383" w:rsidRPr="00D5438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D54383" w:rsidRPr="009360B2" w:rsidTr="009B3426">
        <w:trPr>
          <w:trHeight w:val="1"/>
          <w:jc w:val="center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383" w:rsidRPr="00D54383" w:rsidRDefault="00D54383" w:rsidP="004A148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4383">
              <w:rPr>
                <w:rFonts w:ascii="Times New Roman" w:hAnsi="Times New Roman" w:cs="Times New Roman"/>
                <w:sz w:val="22"/>
                <w:szCs w:val="22"/>
              </w:rPr>
              <w:t>Проблемні</w:t>
            </w:r>
            <w:r w:rsidR="009B34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54383">
              <w:rPr>
                <w:rFonts w:ascii="Times New Roman" w:hAnsi="Times New Roman" w:cs="Times New Roman"/>
                <w:sz w:val="22"/>
                <w:szCs w:val="22"/>
              </w:rPr>
              <w:t>лекції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383" w:rsidRPr="00D54383" w:rsidRDefault="00D54383" w:rsidP="00D54383">
            <w:pPr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  <w:shd w:val="clear" w:color="auto" w:fill="FFFFFF"/>
              </w:rPr>
            </w:pPr>
            <w:r w:rsidRPr="00D54383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shd w:val="clear" w:color="auto" w:fill="FFFFFF"/>
              </w:rPr>
              <w:t>Проблемні</w:t>
            </w:r>
            <w:r w:rsidR="009B3426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r w:rsidRPr="00D54383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shd w:val="clear" w:color="auto" w:fill="FFFFFF"/>
              </w:rPr>
              <w:t>питання:</w:t>
            </w:r>
          </w:p>
          <w:p w:rsidR="00AF67C5" w:rsidRPr="004F1BCE" w:rsidRDefault="00D54383" w:rsidP="00AF67C5">
            <w:pPr>
              <w:rPr>
                <w:rFonts w:ascii="Times New Roman" w:hAnsi="Times New Roman" w:cs="Times New Roman"/>
                <w:color w:val="333333"/>
                <w:sz w:val="22"/>
                <w:szCs w:val="22"/>
                <w:lang w:val="uk-UA"/>
              </w:rPr>
            </w:pPr>
            <w:r w:rsidRPr="00D5438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uk-UA"/>
              </w:rPr>
              <w:t>1.</w:t>
            </w:r>
            <w:r w:rsidR="00AF67C5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 U</w:t>
            </w:r>
            <w:r w:rsidR="00AF67C5">
              <w:rPr>
                <w:rFonts w:ascii="Times New Roman" w:hAnsi="Times New Roman" w:cs="Times New Roman"/>
                <w:color w:val="333333"/>
                <w:sz w:val="22"/>
                <w:szCs w:val="22"/>
                <w:lang w:val="en-US"/>
              </w:rPr>
              <w:t>ser</w:t>
            </w:r>
            <w:r w:rsidR="00AF67C5" w:rsidRPr="004F1BCE">
              <w:rPr>
                <w:rFonts w:ascii="Times New Roman" w:hAnsi="Times New Roman" w:cs="Times New Roman"/>
                <w:color w:val="333333"/>
                <w:sz w:val="22"/>
                <w:szCs w:val="22"/>
                <w:lang w:val="uk-UA"/>
              </w:rPr>
              <w:t>-</w:t>
            </w:r>
            <w:r w:rsidR="00AF67C5">
              <w:rPr>
                <w:rFonts w:ascii="Times New Roman" w:hAnsi="Times New Roman" w:cs="Times New Roman"/>
                <w:color w:val="333333"/>
                <w:sz w:val="22"/>
                <w:szCs w:val="22"/>
                <w:lang w:val="en-US"/>
              </w:rPr>
              <w:t>story</w:t>
            </w:r>
            <w:r w:rsidR="00AF67C5" w:rsidRPr="004F1BCE">
              <w:rPr>
                <w:rFonts w:ascii="Times New Roman" w:hAnsi="Times New Roman" w:cs="Times New Roman"/>
                <w:color w:val="333333"/>
                <w:sz w:val="22"/>
                <w:szCs w:val="22"/>
                <w:lang w:val="uk-UA"/>
              </w:rPr>
              <w:t xml:space="preserve"> та як їх писати. </w:t>
            </w:r>
          </w:p>
          <w:p w:rsidR="00D54383" w:rsidRPr="00D54383" w:rsidRDefault="00AF67C5" w:rsidP="00AF67C5">
            <w:pPr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uk-UA"/>
              </w:rPr>
            </w:pPr>
            <w:r w:rsidRPr="00AF67C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2.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Story</w:t>
            </w:r>
            <w:r w:rsidRPr="004F1BC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mapping</w:t>
            </w:r>
            <w:r w:rsidRPr="004F1BC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як інструмент пріоритезації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</w:t>
            </w:r>
          </w:p>
        </w:tc>
      </w:tr>
      <w:tr w:rsidR="00D54383" w:rsidRPr="009360B2" w:rsidTr="009B3426">
        <w:trPr>
          <w:trHeight w:val="1"/>
          <w:jc w:val="center"/>
        </w:trPr>
        <w:tc>
          <w:tcPr>
            <w:tcW w:w="7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383" w:rsidRPr="00AF67C5" w:rsidRDefault="00AF67C5" w:rsidP="00AF67C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AF67C5">
              <w:rPr>
                <w:rFonts w:ascii="Times New Roman" w:hAnsi="Times New Roman" w:cs="Times New Roman"/>
                <w:b/>
                <w:spacing w:val="-1"/>
                <w:sz w:val="22"/>
                <w:szCs w:val="22"/>
                <w:shd w:val="clear" w:color="auto" w:fill="FFFFFF"/>
              </w:rPr>
              <w:t>ТЕМА</w:t>
            </w:r>
            <w:r w:rsidRPr="00AF67C5">
              <w:rPr>
                <w:rFonts w:ascii="Times New Roman" w:hAnsi="Times New Roman" w:cs="Times New Roman"/>
                <w:b/>
                <w:spacing w:val="-1"/>
                <w:sz w:val="22"/>
                <w:szCs w:val="22"/>
                <w:shd w:val="clear" w:color="auto" w:fill="FFFFFF"/>
                <w:lang w:val="en-US"/>
              </w:rPr>
              <w:t xml:space="preserve"> 5. </w:t>
            </w:r>
            <w:r w:rsidRPr="00AF67C5">
              <w:rPr>
                <w:rFonts w:ascii="Times New Roman" w:hAnsi="Times New Roman" w:cs="Times New Roman"/>
                <w:b/>
                <w:sz w:val="22"/>
                <w:szCs w:val="22"/>
              </w:rPr>
              <w:t>Вимоги</w:t>
            </w:r>
            <w:r w:rsidRPr="00AF67C5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r w:rsidRPr="00AF67C5">
              <w:rPr>
                <w:rFonts w:ascii="Times New Roman" w:hAnsi="Times New Roman" w:cs="Times New Roman"/>
                <w:b/>
                <w:sz w:val="22"/>
                <w:szCs w:val="22"/>
              </w:rPr>
              <w:t>до</w:t>
            </w:r>
            <w:r w:rsidRPr="00AF67C5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r w:rsidRPr="00AF67C5">
              <w:rPr>
                <w:rFonts w:ascii="Times New Roman" w:hAnsi="Times New Roman" w:cs="Times New Roman"/>
                <w:b/>
                <w:sz w:val="22"/>
                <w:szCs w:val="22"/>
              </w:rPr>
              <w:t>рішення</w:t>
            </w:r>
            <w:r w:rsidRPr="00AF67C5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(Solution requirements)</w:t>
            </w:r>
            <w:r w:rsidR="00D54383" w:rsidRPr="00AF67C5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.</w:t>
            </w:r>
          </w:p>
        </w:tc>
      </w:tr>
      <w:tr w:rsidR="00D54383" w:rsidRPr="00D54383" w:rsidTr="009B3426">
        <w:trPr>
          <w:trHeight w:val="1"/>
          <w:jc w:val="center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383" w:rsidRPr="00D54383" w:rsidRDefault="00D54383" w:rsidP="004A148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4383">
              <w:rPr>
                <w:rFonts w:ascii="Times New Roman" w:hAnsi="Times New Roman" w:cs="Times New Roman"/>
                <w:sz w:val="22"/>
                <w:szCs w:val="22"/>
              </w:rPr>
              <w:t>Проблемні</w:t>
            </w:r>
            <w:r w:rsidR="009B34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54383">
              <w:rPr>
                <w:rFonts w:ascii="Times New Roman" w:hAnsi="Times New Roman" w:cs="Times New Roman"/>
                <w:sz w:val="22"/>
                <w:szCs w:val="22"/>
              </w:rPr>
              <w:t>лекції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3426" w:rsidRDefault="007D2B79" w:rsidP="004A14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Функціональні вимоги.</w:t>
            </w:r>
          </w:p>
          <w:p w:rsidR="007D2B79" w:rsidRPr="007D2B79" w:rsidRDefault="007D2B79" w:rsidP="004A14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Неункціональні вимоги.</w:t>
            </w:r>
          </w:p>
        </w:tc>
      </w:tr>
      <w:tr w:rsidR="00D54383" w:rsidRPr="00D54383" w:rsidTr="009B3426">
        <w:trPr>
          <w:trHeight w:val="1"/>
          <w:jc w:val="center"/>
        </w:trPr>
        <w:tc>
          <w:tcPr>
            <w:tcW w:w="7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383" w:rsidRPr="007D2B79" w:rsidRDefault="007D2B79" w:rsidP="007D2B7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D2B79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 xml:space="preserve">ТЕМА 6. </w:t>
            </w:r>
            <w:r w:rsidRPr="007D2B7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Управління вимогами як бізнес-процес</w:t>
            </w:r>
            <w:r w:rsidRPr="007D2B7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</w:tc>
      </w:tr>
      <w:tr w:rsidR="00D54383" w:rsidRPr="00D54383" w:rsidTr="009B3426">
        <w:trPr>
          <w:trHeight w:val="1"/>
          <w:jc w:val="center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383" w:rsidRPr="00D54383" w:rsidRDefault="00D54383" w:rsidP="004A148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438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Проблемні</w:t>
            </w:r>
            <w:r w:rsidR="003F0D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54383">
              <w:rPr>
                <w:rFonts w:ascii="Times New Roman" w:hAnsi="Times New Roman" w:cs="Times New Roman"/>
                <w:sz w:val="22"/>
                <w:szCs w:val="22"/>
              </w:rPr>
              <w:t>лекції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383" w:rsidRPr="00D54383" w:rsidRDefault="00D54383" w:rsidP="004A1484">
            <w:pPr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  <w:shd w:val="clear" w:color="auto" w:fill="FFFFFF"/>
              </w:rPr>
            </w:pPr>
            <w:r w:rsidRPr="00D54383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shd w:val="clear" w:color="auto" w:fill="FFFFFF"/>
              </w:rPr>
              <w:t>Проблемні</w:t>
            </w:r>
            <w:r w:rsidR="003F0D14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r w:rsidRPr="00D54383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shd w:val="clear" w:color="auto" w:fill="FFFFFF"/>
              </w:rPr>
              <w:t>питання:</w:t>
            </w:r>
          </w:p>
          <w:p w:rsidR="007D2B79" w:rsidRDefault="007D2B79" w:rsidP="007D2B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Backlog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та</w:t>
            </w:r>
            <w:r w:rsidRPr="00F6272C">
              <w:rPr>
                <w:rFonts w:ascii="Times New Roman" w:hAnsi="Times New Roman" w:cs="Times New Roman"/>
                <w:sz w:val="22"/>
                <w:szCs w:val="22"/>
              </w:rPr>
              <w:t xml:space="preserve"> як його організувати. </w:t>
            </w:r>
          </w:p>
          <w:p w:rsidR="00D54383" w:rsidRPr="007D2B79" w:rsidRDefault="007D2B79" w:rsidP="0028278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Робота з change</w:t>
            </w:r>
            <w:r w:rsidRPr="000311D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requests</w:t>
            </w:r>
            <w:r w:rsidRPr="000311D6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</w:tr>
      <w:tr w:rsidR="00D54383" w:rsidRPr="00D54383" w:rsidTr="009B3426">
        <w:trPr>
          <w:trHeight w:val="1"/>
          <w:jc w:val="center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383" w:rsidRPr="00D54383" w:rsidRDefault="00D54383" w:rsidP="004A148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438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Робота в малих групах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383" w:rsidRPr="00D54383" w:rsidRDefault="00D54383" w:rsidP="00282783">
            <w:pPr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5438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Поділ</w:t>
            </w:r>
            <w:r w:rsidR="003F0D1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D5438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студентів на команди та оцінка</w:t>
            </w:r>
            <w:r w:rsidR="003F0D1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D5438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виконання кожною командою завдань. Обговорення</w:t>
            </w:r>
            <w:r w:rsidR="003F0D1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D5438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усіма</w:t>
            </w:r>
            <w:r w:rsidR="003F0D1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D5438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учасниками та порівняння</w:t>
            </w:r>
            <w:r w:rsidR="003F0D1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D5438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методів і підходів</w:t>
            </w:r>
            <w:r w:rsidR="003F0D1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D5438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кожної</w:t>
            </w:r>
            <w:r w:rsidR="003F0D1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D5438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із команд до виконання</w:t>
            </w:r>
            <w:r w:rsidR="003F0D1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D5438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завдання, та визначення</w:t>
            </w:r>
            <w:r w:rsidR="003F0D1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D5438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її</w:t>
            </w:r>
            <w:r w:rsidR="003F0D1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D5438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ефективності.</w:t>
            </w:r>
          </w:p>
        </w:tc>
      </w:tr>
      <w:tr w:rsidR="003F0D14" w:rsidRPr="00D54383" w:rsidTr="009B3426">
        <w:trPr>
          <w:trHeight w:val="1"/>
          <w:jc w:val="center"/>
        </w:trPr>
        <w:tc>
          <w:tcPr>
            <w:tcW w:w="7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0D14" w:rsidRPr="007D2B79" w:rsidRDefault="007D2B79" w:rsidP="007D2B7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  <w:lang w:val="uk-UA"/>
              </w:rPr>
            </w:pPr>
            <w:r w:rsidRPr="007D2B79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  <w:lang w:val="uk-UA"/>
              </w:rPr>
              <w:t>ТЕМА 7. Моделювання бізнес-процесів</w:t>
            </w:r>
          </w:p>
        </w:tc>
      </w:tr>
      <w:tr w:rsidR="00D54383" w:rsidRPr="007D2B79" w:rsidTr="009B3426">
        <w:trPr>
          <w:trHeight w:val="1"/>
          <w:jc w:val="center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383" w:rsidRPr="00D54383" w:rsidRDefault="00D54383" w:rsidP="004A148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5438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Презентації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383" w:rsidRPr="00D54383" w:rsidRDefault="00D54383" w:rsidP="007D2B7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54383">
              <w:rPr>
                <w:rFonts w:ascii="Times New Roman" w:hAnsi="Times New Roman" w:cs="Times New Roman"/>
                <w:spacing w:val="-2"/>
                <w:sz w:val="22"/>
                <w:szCs w:val="22"/>
                <w:shd w:val="clear" w:color="auto" w:fill="FFFFFF"/>
                <w:lang w:val="uk-UA"/>
              </w:rPr>
              <w:t xml:space="preserve">Студенти презентують свої </w:t>
            </w:r>
            <w:r w:rsidR="007D2B79" w:rsidRPr="004F1BC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</w:t>
            </w:r>
            <w:r w:rsidR="007D2B7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se</w:t>
            </w:r>
            <w:r w:rsidR="007D2B79" w:rsidRPr="007D2B7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="007D2B7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case</w:t>
            </w:r>
            <w:r w:rsidR="007D2B79" w:rsidRPr="007D2B7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-діаграм</w:t>
            </w:r>
            <w:r w:rsidR="007D2B7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и, </w:t>
            </w:r>
            <w:r w:rsidR="007D2B79" w:rsidRPr="007D2B7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діаграма </w:t>
            </w:r>
            <w:r w:rsidR="007D2B79" w:rsidRPr="000311D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As</w:t>
            </w:r>
            <w:r w:rsidR="007D2B79" w:rsidRPr="007D2B7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="007D2B7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Is</w:t>
            </w:r>
            <w:r w:rsidR="007D2B79" w:rsidRPr="007D2B7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та діаграма </w:t>
            </w:r>
            <w:r w:rsidR="007D2B7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</w:t>
            </w:r>
            <w:r w:rsidR="007D2B79" w:rsidRPr="007D2B7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="007D2B7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</w:t>
            </w:r>
            <w:r w:rsidR="007D2B79" w:rsidRPr="007D2B7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е.</w:t>
            </w:r>
            <w:r w:rsidR="007D2B7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Самооцінювання студентів.</w:t>
            </w:r>
          </w:p>
        </w:tc>
      </w:tr>
      <w:tr w:rsidR="007D2B79" w:rsidRPr="007D2B79" w:rsidTr="00F7586C">
        <w:trPr>
          <w:trHeight w:val="1"/>
          <w:jc w:val="center"/>
        </w:trPr>
        <w:tc>
          <w:tcPr>
            <w:tcW w:w="7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2B79" w:rsidRPr="007D2B79" w:rsidRDefault="007D2B79" w:rsidP="007D2B7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  <w:lang w:val="uk-UA"/>
              </w:rPr>
            </w:pPr>
            <w:r w:rsidRPr="007D2B79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  <w:lang w:val="uk-UA"/>
              </w:rPr>
              <w:t>ТЕМА 8. Інструменти для створення прототипів.</w:t>
            </w:r>
          </w:p>
        </w:tc>
      </w:tr>
      <w:tr w:rsidR="007D2B79" w:rsidRPr="007D2B79" w:rsidTr="009B3426">
        <w:trPr>
          <w:trHeight w:val="1"/>
          <w:jc w:val="center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2B79" w:rsidRPr="00D54383" w:rsidRDefault="007D2B79" w:rsidP="004A148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54383">
              <w:rPr>
                <w:rFonts w:ascii="Times New Roman" w:hAnsi="Times New Roman" w:cs="Times New Roman"/>
                <w:sz w:val="22"/>
                <w:szCs w:val="22"/>
              </w:rPr>
              <w:t>Проблемні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54383">
              <w:rPr>
                <w:rFonts w:ascii="Times New Roman" w:hAnsi="Times New Roman" w:cs="Times New Roman"/>
                <w:sz w:val="22"/>
                <w:szCs w:val="22"/>
              </w:rPr>
              <w:t>лекції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2B79" w:rsidRPr="00D54383" w:rsidRDefault="007D2B79" w:rsidP="007D2B79">
            <w:pPr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  <w:shd w:val="clear" w:color="auto" w:fill="FFFFFF"/>
              </w:rPr>
            </w:pPr>
            <w:r w:rsidRPr="00D54383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shd w:val="clear" w:color="auto" w:fill="FFFFFF"/>
              </w:rPr>
              <w:t>Проблемні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r w:rsidRPr="00D54383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shd w:val="clear" w:color="auto" w:fill="FFFFFF"/>
              </w:rPr>
              <w:t>питання:</w:t>
            </w:r>
          </w:p>
          <w:p w:rsidR="007D2B79" w:rsidRPr="007D2B79" w:rsidRDefault="007D2B79" w:rsidP="007D2B79">
            <w:pPr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uk-UA"/>
              </w:rPr>
              <w:t xml:space="preserve">1. </w:t>
            </w:r>
            <w:r w:rsidRPr="007D2B7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uk-UA"/>
              </w:rPr>
              <w:t xml:space="preserve">Типи прототипів. </w:t>
            </w:r>
          </w:p>
          <w:p w:rsidR="007D2B79" w:rsidRPr="007D2B79" w:rsidRDefault="007D2B79" w:rsidP="007D2B79">
            <w:pPr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uk-UA"/>
              </w:rPr>
              <w:t xml:space="preserve">2. </w:t>
            </w:r>
            <w:r w:rsidRPr="007D2B7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uk-UA"/>
              </w:rPr>
              <w:t>Інструменти та техніки.</w:t>
            </w:r>
          </w:p>
        </w:tc>
      </w:tr>
    </w:tbl>
    <w:p w:rsidR="005B2F18" w:rsidRPr="00236BC9" w:rsidRDefault="005B2F18" w:rsidP="00127925">
      <w:pPr>
        <w:rPr>
          <w:rStyle w:val="FontStyle57"/>
          <w:sz w:val="22"/>
          <w:szCs w:val="22"/>
          <w:lang w:val="uk-UA"/>
        </w:rPr>
      </w:pPr>
    </w:p>
    <w:p w:rsidR="007D2B79" w:rsidRDefault="007D2B79" w:rsidP="007D2B79">
      <w:pPr>
        <w:widowControl/>
        <w:autoSpaceDE/>
        <w:autoSpaceDN/>
        <w:adjustRightInd/>
        <w:rPr>
          <w:rStyle w:val="FontStyle57"/>
          <w:sz w:val="22"/>
          <w:szCs w:val="22"/>
          <w:lang w:val="uk-UA"/>
        </w:rPr>
      </w:pPr>
    </w:p>
    <w:p w:rsidR="0093541F" w:rsidRPr="00236BC9" w:rsidRDefault="0093541F" w:rsidP="007D2B79">
      <w:pPr>
        <w:widowControl/>
        <w:autoSpaceDE/>
        <w:autoSpaceDN/>
        <w:adjustRightInd/>
        <w:jc w:val="center"/>
        <w:rPr>
          <w:rStyle w:val="FontStyle57"/>
          <w:sz w:val="22"/>
          <w:szCs w:val="22"/>
          <w:lang w:val="uk-UA"/>
        </w:rPr>
      </w:pPr>
      <w:r w:rsidRPr="00236BC9">
        <w:rPr>
          <w:rStyle w:val="FontStyle57"/>
          <w:sz w:val="22"/>
          <w:szCs w:val="22"/>
          <w:lang w:val="uk-UA"/>
        </w:rPr>
        <w:t>1</w:t>
      </w:r>
      <w:r w:rsidR="000F753D" w:rsidRPr="00236BC9">
        <w:rPr>
          <w:rStyle w:val="FontStyle57"/>
          <w:sz w:val="22"/>
          <w:szCs w:val="22"/>
          <w:lang w:val="uk-UA"/>
        </w:rPr>
        <w:t>2</w:t>
      </w:r>
      <w:r w:rsidRPr="00236BC9">
        <w:rPr>
          <w:rStyle w:val="FontStyle57"/>
          <w:sz w:val="22"/>
          <w:szCs w:val="22"/>
          <w:lang w:val="uk-UA"/>
        </w:rPr>
        <w:t>. РЕСУРСИ МЕРЕЖІ ІНТЕРНЕТ</w:t>
      </w:r>
    </w:p>
    <w:p w:rsidR="00944C2B" w:rsidRPr="00236BC9" w:rsidRDefault="00944C2B" w:rsidP="0093541F">
      <w:pPr>
        <w:jc w:val="both"/>
        <w:rPr>
          <w:rStyle w:val="FontStyle57"/>
          <w:b w:val="0"/>
          <w:sz w:val="22"/>
          <w:szCs w:val="22"/>
          <w:lang w:val="uk-UA"/>
        </w:rPr>
      </w:pPr>
    </w:p>
    <w:tbl>
      <w:tblPr>
        <w:tblW w:w="7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71"/>
        <w:gridCol w:w="3767"/>
      </w:tblGrid>
      <w:tr w:rsidR="00944C2B" w:rsidRPr="00236BC9" w:rsidTr="007D2B79">
        <w:trPr>
          <w:jc w:val="center"/>
        </w:trPr>
        <w:tc>
          <w:tcPr>
            <w:tcW w:w="3371" w:type="dxa"/>
            <w:vAlign w:val="center"/>
          </w:tcPr>
          <w:p w:rsidR="00944C2B" w:rsidRPr="00236BC9" w:rsidRDefault="00944C2B" w:rsidP="002809AD">
            <w:pPr>
              <w:tabs>
                <w:tab w:val="num" w:pos="719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C814ED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Ресурси мережі Інтернет</w:t>
            </w:r>
          </w:p>
          <w:p w:rsidR="00944C2B" w:rsidRPr="00236BC9" w:rsidRDefault="00944C2B" w:rsidP="002809AD">
            <w:pPr>
              <w:tabs>
                <w:tab w:val="num" w:pos="719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3767" w:type="dxa"/>
            <w:vAlign w:val="center"/>
          </w:tcPr>
          <w:p w:rsidR="00944C2B" w:rsidRPr="00236BC9" w:rsidRDefault="00944C2B" w:rsidP="008F3E61">
            <w:pPr>
              <w:tabs>
                <w:tab w:val="num" w:pos="719"/>
              </w:tabs>
              <w:spacing w:line="240" w:lineRule="atLeast"/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Ресурси мережі Факультету</w:t>
            </w:r>
          </w:p>
          <w:p w:rsidR="00944C2B" w:rsidRPr="00236BC9" w:rsidRDefault="00944C2B" w:rsidP="002809AD">
            <w:pPr>
              <w:tabs>
                <w:tab w:val="num" w:pos="719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з навчальної дисципліни </w:t>
            </w:r>
          </w:p>
        </w:tc>
      </w:tr>
      <w:tr w:rsidR="005B2F18" w:rsidRPr="00236BC9" w:rsidTr="007D2B79">
        <w:trPr>
          <w:trHeight w:val="279"/>
          <w:jc w:val="center"/>
        </w:trPr>
        <w:tc>
          <w:tcPr>
            <w:tcW w:w="3371" w:type="dxa"/>
          </w:tcPr>
          <w:p w:rsidR="00730A54" w:rsidRPr="00DA4852" w:rsidRDefault="00730A54" w:rsidP="00730A54">
            <w:pPr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A485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Книги з бізнес-аналізу.</w:t>
            </w:r>
            <w:r w:rsidRPr="00DA4852">
              <w:rPr>
                <w:rFonts w:ascii="Times New Roman" w:hAnsi="Times New Roman" w:cs="Times New Roman"/>
                <w:sz w:val="22"/>
                <w:szCs w:val="22"/>
              </w:rPr>
              <w:t xml:space="preserve">URL: </w:t>
            </w:r>
            <w:hyperlink r:id="rId17" w:history="1">
              <w:r w:rsidRPr="00DA4852">
                <w:rPr>
                  <w:rStyle w:val="a8"/>
                  <w:rFonts w:ascii="Times New Roman" w:hAnsi="Times New Roman" w:cs="Times New Roman"/>
                  <w:sz w:val="22"/>
                  <w:szCs w:val="22"/>
                  <w:lang w:val="uk-UA"/>
                </w:rPr>
                <w:t>https://e5.ua/ru/blogpost/8-must-read-knig-z-biznes-analizu/</w:t>
              </w:r>
            </w:hyperlink>
          </w:p>
          <w:p w:rsidR="00730A54" w:rsidRPr="00DA4852" w:rsidRDefault="00730A54" w:rsidP="00730A54">
            <w:pPr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A13D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Міжнароднийінститутаналізубізнесу: офіційний сайт. </w:t>
            </w:r>
            <w:r w:rsidRPr="00DA4852">
              <w:rPr>
                <w:rFonts w:ascii="Times New Roman" w:hAnsi="Times New Roman" w:cs="Times New Roman"/>
                <w:sz w:val="22"/>
                <w:szCs w:val="22"/>
              </w:rPr>
              <w:t>URL</w:t>
            </w:r>
            <w:r w:rsidRPr="006A13D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: </w:t>
            </w:r>
            <w:hyperlink r:id="rId18" w:history="1">
              <w:r w:rsidRPr="00DA4852">
                <w:rPr>
                  <w:rStyle w:val="a8"/>
                  <w:rFonts w:ascii="Times New Roman" w:hAnsi="Times New Roman" w:cs="Times New Roman"/>
                  <w:sz w:val="22"/>
                  <w:szCs w:val="22"/>
                </w:rPr>
                <w:t>https</w:t>
              </w:r>
              <w:r w:rsidRPr="006A13DC">
                <w:rPr>
                  <w:rStyle w:val="a8"/>
                  <w:rFonts w:ascii="Times New Roman" w:hAnsi="Times New Roman" w:cs="Times New Roman"/>
                  <w:sz w:val="22"/>
                  <w:szCs w:val="22"/>
                  <w:lang w:val="uk-UA"/>
                </w:rPr>
                <w:t>://</w:t>
              </w:r>
              <w:r w:rsidRPr="00DA4852">
                <w:rPr>
                  <w:rStyle w:val="a8"/>
                  <w:rFonts w:ascii="Times New Roman" w:hAnsi="Times New Roman" w:cs="Times New Roman"/>
                  <w:sz w:val="22"/>
                  <w:szCs w:val="22"/>
                </w:rPr>
                <w:t>www</w:t>
              </w:r>
              <w:r w:rsidRPr="006A13DC">
                <w:rPr>
                  <w:rStyle w:val="a8"/>
                  <w:rFonts w:ascii="Times New Roman" w:hAnsi="Times New Roman" w:cs="Times New Roman"/>
                  <w:sz w:val="22"/>
                  <w:szCs w:val="22"/>
                  <w:lang w:val="uk-UA"/>
                </w:rPr>
                <w:t>.</w:t>
              </w:r>
              <w:r w:rsidRPr="00DA4852">
                <w:rPr>
                  <w:rStyle w:val="a8"/>
                  <w:rFonts w:ascii="Times New Roman" w:hAnsi="Times New Roman" w:cs="Times New Roman"/>
                  <w:sz w:val="22"/>
                  <w:szCs w:val="22"/>
                </w:rPr>
                <w:t>iiba</w:t>
              </w:r>
              <w:r w:rsidRPr="006A13DC">
                <w:rPr>
                  <w:rStyle w:val="a8"/>
                  <w:rFonts w:ascii="Times New Roman" w:hAnsi="Times New Roman" w:cs="Times New Roman"/>
                  <w:sz w:val="22"/>
                  <w:szCs w:val="22"/>
                  <w:lang w:val="uk-UA"/>
                </w:rPr>
                <w:t>.</w:t>
              </w:r>
              <w:r w:rsidRPr="00DA4852">
                <w:rPr>
                  <w:rStyle w:val="a8"/>
                  <w:rFonts w:ascii="Times New Roman" w:hAnsi="Times New Roman" w:cs="Times New Roman"/>
                  <w:sz w:val="22"/>
                  <w:szCs w:val="22"/>
                </w:rPr>
                <w:t>org</w:t>
              </w:r>
            </w:hyperlink>
          </w:p>
          <w:p w:rsidR="00730A54" w:rsidRPr="00DA4852" w:rsidRDefault="00730A54" w:rsidP="00730A54">
            <w:pPr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A485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Для чого потрібен бізнес-аналіз і хто такі  бізнес-аналітики. </w:t>
            </w:r>
            <w:r w:rsidRPr="00DA48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URL: </w:t>
            </w:r>
            <w:hyperlink r:id="rId19" w:anchor="!/News/252?lang=ua" w:history="1">
              <w:r w:rsidRPr="00DA4852">
                <w:rPr>
                  <w:rStyle w:val="a8"/>
                  <w:rFonts w:ascii="Times New Roman" w:hAnsi="Times New Roman" w:cs="Times New Roman"/>
                  <w:sz w:val="22"/>
                  <w:szCs w:val="22"/>
                  <w:lang w:val="en-US"/>
                </w:rPr>
                <w:t>https://training.epam.ua/#!/News/252?lang=ua</w:t>
              </w:r>
            </w:hyperlink>
          </w:p>
          <w:p w:rsidR="00175648" w:rsidRPr="00DA0827" w:rsidRDefault="00730A54" w:rsidP="00730A54">
            <w:pPr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85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Хто такий бізнес-аналітик. URL: </w:t>
            </w:r>
            <w:hyperlink r:id="rId20" w:history="1">
              <w:r w:rsidRPr="00DA4852">
                <w:rPr>
                  <w:rStyle w:val="a8"/>
                  <w:rFonts w:ascii="Times New Roman" w:hAnsi="Times New Roman" w:cs="Times New Roman"/>
                  <w:sz w:val="22"/>
                  <w:szCs w:val="22"/>
                  <w:lang w:val="uk-UA"/>
                </w:rPr>
                <w:t>https://www.intellias.ua/blog/intellias-ba-specialists-overview</w:t>
              </w:r>
            </w:hyperlink>
          </w:p>
        </w:tc>
        <w:tc>
          <w:tcPr>
            <w:tcW w:w="3767" w:type="dxa"/>
          </w:tcPr>
          <w:p w:rsidR="005B2F18" w:rsidRPr="00175648" w:rsidRDefault="005B2F18" w:rsidP="003D6AE3">
            <w:pPr>
              <w:pStyle w:val="af"/>
              <w:numPr>
                <w:ilvl w:val="0"/>
                <w:numId w:val="19"/>
              </w:numPr>
              <w:ind w:left="357" w:hanging="357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uk-UA"/>
              </w:rPr>
            </w:pPr>
            <w:r w:rsidRPr="0017564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uk-UA"/>
              </w:rPr>
              <w:t>Навчальна програма з навчальної дисципліни „</w:t>
            </w:r>
            <w:r w:rsidR="00730A5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uk-UA"/>
              </w:rPr>
              <w:t>Бізнес-аналіз ІТ-проєктів</w:t>
            </w:r>
            <w:r w:rsidRPr="0017564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uk-UA"/>
              </w:rPr>
              <w:t>"</w:t>
            </w:r>
          </w:p>
          <w:p w:rsidR="00730A54" w:rsidRPr="00730A54" w:rsidRDefault="005B2F18" w:rsidP="003D6AE3">
            <w:pPr>
              <w:pStyle w:val="af"/>
              <w:numPr>
                <w:ilvl w:val="0"/>
                <w:numId w:val="19"/>
              </w:numPr>
              <w:ind w:left="357" w:hanging="357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uk-UA"/>
              </w:rPr>
            </w:pPr>
            <w:r w:rsidRPr="0017564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uk-UA"/>
              </w:rPr>
              <w:t>Робоча програма з навчальної дисц</w:t>
            </w:r>
            <w:r w:rsidRPr="00730A5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uk-UA"/>
              </w:rPr>
              <w:t>ипліни</w:t>
            </w:r>
            <w:r w:rsidR="005D5561" w:rsidRPr="00730A5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="00730A54" w:rsidRPr="0017564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uk-UA"/>
              </w:rPr>
              <w:t>„</w:t>
            </w:r>
            <w:r w:rsidR="00730A5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uk-UA"/>
              </w:rPr>
              <w:t>Бізнес-аналіз ІТ-проєктів</w:t>
            </w:r>
            <w:r w:rsidR="00730A54" w:rsidRPr="0017564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uk-UA"/>
              </w:rPr>
              <w:t>"</w:t>
            </w:r>
          </w:p>
          <w:p w:rsidR="005B2F18" w:rsidRPr="00175648" w:rsidRDefault="005B2F18" w:rsidP="003D6AE3">
            <w:pPr>
              <w:pStyle w:val="af"/>
              <w:numPr>
                <w:ilvl w:val="0"/>
                <w:numId w:val="19"/>
              </w:numPr>
              <w:ind w:left="357" w:hanging="357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17564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Підручники</w:t>
            </w:r>
          </w:p>
          <w:p w:rsidR="005B2F18" w:rsidRPr="00175648" w:rsidRDefault="005B2F18" w:rsidP="003D6AE3">
            <w:pPr>
              <w:pStyle w:val="af"/>
              <w:numPr>
                <w:ilvl w:val="0"/>
                <w:numId w:val="19"/>
              </w:numPr>
              <w:ind w:left="357" w:hanging="357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17564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Методичні</w:t>
            </w:r>
            <w:r w:rsidR="005D556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17564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рекомендації   з виконання</w:t>
            </w:r>
            <w:r w:rsidR="005D556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17564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самостійноїроботи (СРС)</w:t>
            </w:r>
          </w:p>
          <w:p w:rsidR="005B2F18" w:rsidRPr="00175648" w:rsidRDefault="002C0CA8" w:rsidP="003D6AE3">
            <w:pPr>
              <w:pStyle w:val="af"/>
              <w:numPr>
                <w:ilvl w:val="0"/>
                <w:numId w:val="19"/>
              </w:numPr>
              <w:ind w:left="357" w:hanging="357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17564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Методичні</w:t>
            </w:r>
            <w:r w:rsidR="005D556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 </w:t>
            </w:r>
            <w:r w:rsidRPr="0017564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рекомендаці</w:t>
            </w:r>
            <w:r w:rsidR="005D556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17564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ї</w:t>
            </w:r>
            <w:r w:rsidRPr="0017564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uk-UA"/>
              </w:rPr>
              <w:t>з виконання</w:t>
            </w:r>
            <w:r w:rsidR="005B2F18" w:rsidRPr="0017564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ІНДЗ</w:t>
            </w:r>
          </w:p>
          <w:p w:rsidR="005B2F18" w:rsidRPr="00175648" w:rsidRDefault="005B2F18" w:rsidP="003D6AE3">
            <w:pPr>
              <w:pStyle w:val="af"/>
              <w:numPr>
                <w:ilvl w:val="0"/>
                <w:numId w:val="19"/>
              </w:numPr>
              <w:ind w:left="357" w:hanging="357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17564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Засоби</w:t>
            </w:r>
            <w:r w:rsidR="005D556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17564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діагностики</w:t>
            </w:r>
            <w:r w:rsidR="005D556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17564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знань</w:t>
            </w:r>
            <w:r w:rsidR="005D556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17564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студентів з навчальної</w:t>
            </w:r>
            <w:r w:rsidR="005D556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17564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дисципліни</w:t>
            </w:r>
          </w:p>
          <w:p w:rsidR="005B2F18" w:rsidRPr="00175648" w:rsidRDefault="002C0CA8" w:rsidP="004B0403">
            <w:pPr>
              <w:pStyle w:val="af"/>
              <w:numPr>
                <w:ilvl w:val="0"/>
                <w:numId w:val="19"/>
              </w:numPr>
              <w:ind w:left="357" w:hanging="357"/>
              <w:rPr>
                <w:sz w:val="22"/>
                <w:szCs w:val="22"/>
              </w:rPr>
            </w:pPr>
            <w:r w:rsidRPr="0017564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uk-UA"/>
              </w:rPr>
              <w:t xml:space="preserve">Методичні рекомендації </w:t>
            </w:r>
            <w:r w:rsidR="005B2F18" w:rsidRPr="0017564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для проведення</w:t>
            </w:r>
            <w:r w:rsidR="005D556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="004B040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uk-UA"/>
              </w:rPr>
              <w:t>лабораторних</w:t>
            </w:r>
            <w:r w:rsidRPr="0017564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="005B2F18" w:rsidRPr="0017564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занять </w:t>
            </w:r>
            <w:r w:rsidRPr="0017564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uk-UA"/>
              </w:rPr>
              <w:t xml:space="preserve">з </w:t>
            </w:r>
            <w:r w:rsidR="005B2F18" w:rsidRPr="0017564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дисципліни</w:t>
            </w:r>
            <w:r w:rsidR="005D556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="00730A54" w:rsidRPr="0017564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uk-UA"/>
              </w:rPr>
              <w:t>„</w:t>
            </w:r>
            <w:r w:rsidR="00730A5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uk-UA"/>
              </w:rPr>
              <w:t>Бізнес-аналіз ІТ-проєктів</w:t>
            </w:r>
            <w:r w:rsidR="00730A54" w:rsidRPr="0017564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uk-UA"/>
              </w:rPr>
              <w:t>"</w:t>
            </w:r>
          </w:p>
        </w:tc>
      </w:tr>
    </w:tbl>
    <w:p w:rsidR="00FB1BF4" w:rsidRPr="00236BC9" w:rsidRDefault="000F753D" w:rsidP="00801A0E">
      <w:pPr>
        <w:pageBreakBefore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236BC9">
        <w:rPr>
          <w:rFonts w:ascii="Times New Roman" w:hAnsi="Times New Roman" w:cs="Times New Roman"/>
          <w:b/>
          <w:sz w:val="22"/>
          <w:szCs w:val="22"/>
          <w:lang w:val="uk-UA"/>
        </w:rPr>
        <w:lastRenderedPageBreak/>
        <w:t>13. ЗМІНИ І ДОПОВНЕННЯ ДО РОБОЧОЇ ПРОГРАМИ</w:t>
      </w:r>
    </w:p>
    <w:p w:rsidR="000F753D" w:rsidRPr="00236BC9" w:rsidRDefault="000F753D" w:rsidP="00316320">
      <w:pPr>
        <w:rPr>
          <w:rFonts w:ascii="Times New Roman" w:hAnsi="Times New Roman" w:cs="Times New Roman"/>
          <w:sz w:val="22"/>
          <w:szCs w:val="22"/>
          <w:lang w:val="uk-UA"/>
        </w:rPr>
      </w:pPr>
    </w:p>
    <w:tbl>
      <w:tblPr>
        <w:tblW w:w="4911" w:type="pct"/>
        <w:jc w:val="center"/>
        <w:tblCellMar>
          <w:left w:w="40" w:type="dxa"/>
          <w:right w:w="40" w:type="dxa"/>
        </w:tblCellMar>
        <w:tblLook w:val="0000"/>
      </w:tblPr>
      <w:tblGrid>
        <w:gridCol w:w="534"/>
        <w:gridCol w:w="3618"/>
        <w:gridCol w:w="1346"/>
        <w:gridCol w:w="1653"/>
      </w:tblGrid>
      <w:tr w:rsidR="007F46F2" w:rsidRPr="00236BC9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27"/>
              <w:widowControl/>
              <w:spacing w:line="240" w:lineRule="auto"/>
              <w:jc w:val="center"/>
              <w:rPr>
                <w:rStyle w:val="FontStyle61"/>
              </w:rPr>
            </w:pPr>
            <w:r w:rsidRPr="00236BC9">
              <w:rPr>
                <w:rStyle w:val="FontStyle61"/>
              </w:rPr>
              <w:t>№</w:t>
            </w:r>
          </w:p>
          <w:p w:rsidR="007F46F2" w:rsidRPr="00236BC9" w:rsidRDefault="007F46F2" w:rsidP="009166DA">
            <w:pPr>
              <w:pStyle w:val="Style27"/>
              <w:widowControl/>
              <w:spacing w:line="240" w:lineRule="auto"/>
              <w:jc w:val="center"/>
              <w:rPr>
                <w:rStyle w:val="FontStyle61"/>
              </w:rPr>
            </w:pPr>
            <w:r w:rsidRPr="00236BC9">
              <w:rPr>
                <w:rStyle w:val="FontStyle61"/>
              </w:rPr>
              <w:t>з/п</w:t>
            </w: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944C2B" w:rsidP="009166DA">
            <w:pPr>
              <w:pStyle w:val="Style23"/>
              <w:widowControl/>
              <w:spacing w:line="240" w:lineRule="auto"/>
              <w:rPr>
                <w:rStyle w:val="FontStyle61"/>
              </w:rPr>
            </w:pPr>
            <w:r w:rsidRPr="00236BC9">
              <w:rPr>
                <w:rStyle w:val="FontStyle61"/>
              </w:rPr>
              <w:t>Зміни і доповнення до робочої програми (розділ, тема, зміст змін і доповнень)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23"/>
              <w:widowControl/>
              <w:spacing w:line="240" w:lineRule="auto"/>
              <w:rPr>
                <w:rStyle w:val="FontStyle61"/>
              </w:rPr>
            </w:pPr>
            <w:r w:rsidRPr="00236BC9">
              <w:rPr>
                <w:rStyle w:val="FontStyle61"/>
              </w:rPr>
              <w:t>Навчальний рік</w:t>
            </w: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23"/>
              <w:widowControl/>
              <w:spacing w:line="240" w:lineRule="auto"/>
              <w:rPr>
                <w:rStyle w:val="FontStyle61"/>
              </w:rPr>
            </w:pPr>
            <w:r w:rsidRPr="00236BC9">
              <w:rPr>
                <w:rStyle w:val="FontStyle61"/>
              </w:rPr>
              <w:t>Підпис завідувача кафедри</w:t>
            </w:r>
          </w:p>
        </w:tc>
      </w:tr>
      <w:tr w:rsidR="007F46F2" w:rsidRPr="00236BC9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27"/>
              <w:widowControl/>
              <w:spacing w:line="240" w:lineRule="auto"/>
              <w:jc w:val="center"/>
              <w:rPr>
                <w:rStyle w:val="FontStyle61"/>
              </w:rPr>
            </w:pPr>
            <w:r w:rsidRPr="00236BC9">
              <w:rPr>
                <w:rStyle w:val="FontStyle61"/>
              </w:rPr>
              <w:t>1</w:t>
            </w: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27"/>
              <w:widowControl/>
              <w:spacing w:line="240" w:lineRule="auto"/>
              <w:jc w:val="center"/>
              <w:rPr>
                <w:rStyle w:val="FontStyle61"/>
              </w:rPr>
            </w:pPr>
            <w:r w:rsidRPr="00236BC9">
              <w:rPr>
                <w:rStyle w:val="FontStyle61"/>
              </w:rPr>
              <w:t>2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27"/>
              <w:widowControl/>
              <w:spacing w:line="240" w:lineRule="auto"/>
              <w:jc w:val="center"/>
              <w:rPr>
                <w:rStyle w:val="FontStyle61"/>
              </w:rPr>
            </w:pPr>
            <w:r w:rsidRPr="00236BC9">
              <w:rPr>
                <w:rStyle w:val="FontStyle61"/>
              </w:rPr>
              <w:t>3</w:t>
            </w: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27"/>
              <w:widowControl/>
              <w:spacing w:line="240" w:lineRule="auto"/>
              <w:jc w:val="center"/>
              <w:rPr>
                <w:rStyle w:val="FontStyle61"/>
              </w:rPr>
            </w:pPr>
            <w:r w:rsidRPr="00236BC9">
              <w:rPr>
                <w:rStyle w:val="FontStyle61"/>
              </w:rPr>
              <w:t>4</w:t>
            </w:r>
          </w:p>
        </w:tc>
      </w:tr>
      <w:tr w:rsidR="007F46F2" w:rsidRPr="00236BC9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</w:tr>
      <w:tr w:rsidR="007F46F2" w:rsidRPr="00236BC9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</w:tr>
      <w:tr w:rsidR="007F46F2" w:rsidRPr="00236BC9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</w:tr>
      <w:tr w:rsidR="007F46F2" w:rsidRPr="00236BC9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</w:tr>
      <w:tr w:rsidR="007F46F2" w:rsidRPr="00236BC9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</w:tr>
      <w:tr w:rsidR="007F46F2" w:rsidRPr="00236BC9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</w:tr>
      <w:tr w:rsidR="007F46F2" w:rsidRPr="00236BC9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</w:tr>
      <w:tr w:rsidR="007F46F2" w:rsidRPr="00236BC9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</w:tr>
      <w:tr w:rsidR="007F46F2" w:rsidRPr="00236BC9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</w:tr>
      <w:tr w:rsidR="007F46F2" w:rsidRPr="00236BC9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</w:tr>
      <w:tr w:rsidR="007F46F2" w:rsidRPr="00236BC9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</w:tr>
      <w:tr w:rsidR="007F46F2" w:rsidRPr="00236BC9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</w:tr>
      <w:tr w:rsidR="007F46F2" w:rsidRPr="00236BC9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</w:tr>
      <w:tr w:rsidR="007F46F2" w:rsidRPr="00236BC9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</w:tr>
      <w:tr w:rsidR="007F46F2" w:rsidRPr="00236BC9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</w:tr>
      <w:tr w:rsidR="007F46F2" w:rsidRPr="00236BC9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</w:tr>
      <w:tr w:rsidR="007F46F2" w:rsidRPr="00236BC9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</w:tr>
      <w:tr w:rsidR="007F46F2" w:rsidRPr="00236BC9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</w:tr>
      <w:tr w:rsidR="007F46F2" w:rsidRPr="00236BC9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</w:tr>
      <w:tr w:rsidR="007F46F2" w:rsidRPr="00236BC9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</w:tr>
      <w:tr w:rsidR="007F46F2" w:rsidRPr="00236BC9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</w:tr>
      <w:tr w:rsidR="007F46F2" w:rsidRPr="00236BC9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</w:tr>
      <w:tr w:rsidR="007F46F2" w:rsidRPr="00236BC9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</w:tr>
      <w:tr w:rsidR="007F46F2" w:rsidRPr="00236BC9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</w:tr>
      <w:tr w:rsidR="007F46F2" w:rsidRPr="00236BC9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</w:tr>
      <w:tr w:rsidR="007F46F2" w:rsidRPr="00236BC9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</w:tr>
      <w:tr w:rsidR="007F46F2" w:rsidRPr="00236BC9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</w:tr>
      <w:tr w:rsidR="007F46F2" w:rsidRPr="00236BC9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</w:tr>
      <w:tr w:rsidR="007F46F2" w:rsidRPr="00236BC9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236BC9" w:rsidRDefault="007F46F2" w:rsidP="009166DA">
            <w:pPr>
              <w:pStyle w:val="Style11"/>
              <w:widowControl/>
            </w:pPr>
          </w:p>
        </w:tc>
      </w:tr>
    </w:tbl>
    <w:p w:rsidR="000F753D" w:rsidRDefault="000F753D" w:rsidP="00316320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A53F13" w:rsidRPr="005B2F18" w:rsidRDefault="005E1A1F" w:rsidP="00316320">
      <w:pPr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rect id="Прямоугольник 2" o:spid="_x0000_s1027" style="position:absolute;margin-left:146.2pt;margin-top:351.5pt;width:55.7pt;height:24.4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" fillcolor="white [3212]" strokecolor="white [3212]" strokeweight="2pt">
            <v:path arrowok="t"/>
          </v:rect>
        </w:pict>
      </w:r>
    </w:p>
    <w:sectPr w:rsidR="00A53F13" w:rsidRPr="005B2F18" w:rsidSect="008E7231">
      <w:type w:val="nextColumn"/>
      <w:pgSz w:w="8392" w:h="11907" w:code="11"/>
      <w:pgMar w:top="680" w:right="567" w:bottom="680" w:left="624" w:header="709" w:footer="709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AA7" w:rsidRDefault="00F21AA7">
      <w:r>
        <w:separator/>
      </w:r>
    </w:p>
  </w:endnote>
  <w:endnote w:type="continuationSeparator" w:id="1">
    <w:p w:rsidR="00F21AA7" w:rsidRDefault="00F21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86C" w:rsidRDefault="005E1A1F" w:rsidP="007D654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586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7586C">
      <w:rPr>
        <w:rStyle w:val="a6"/>
        <w:noProof/>
      </w:rPr>
      <w:t>6</w:t>
    </w:r>
    <w:r>
      <w:rPr>
        <w:rStyle w:val="a6"/>
      </w:rPr>
      <w:fldChar w:fldCharType="end"/>
    </w:r>
  </w:p>
  <w:p w:rsidR="00F7586C" w:rsidRDefault="00F7586C" w:rsidP="007D654F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86C" w:rsidRPr="005F2841" w:rsidRDefault="005E1A1F" w:rsidP="007D654F">
    <w:pPr>
      <w:pStyle w:val="a5"/>
      <w:framePr w:wrap="around" w:vAnchor="text" w:hAnchor="margin" w:xAlign="center" w:y="1"/>
      <w:rPr>
        <w:rStyle w:val="a6"/>
        <w:rFonts w:ascii="Times New Roman" w:hAnsi="Times New Roman" w:cs="Times New Roman"/>
      </w:rPr>
    </w:pPr>
    <w:r w:rsidRPr="005F2841">
      <w:rPr>
        <w:rStyle w:val="a6"/>
        <w:rFonts w:ascii="Times New Roman" w:hAnsi="Times New Roman" w:cs="Times New Roman"/>
      </w:rPr>
      <w:fldChar w:fldCharType="begin"/>
    </w:r>
    <w:r w:rsidR="00F7586C" w:rsidRPr="005F2841">
      <w:rPr>
        <w:rStyle w:val="a6"/>
        <w:rFonts w:ascii="Times New Roman" w:hAnsi="Times New Roman" w:cs="Times New Roman"/>
      </w:rPr>
      <w:instrText xml:space="preserve">PAGE  </w:instrText>
    </w:r>
    <w:r w:rsidRPr="005F2841">
      <w:rPr>
        <w:rStyle w:val="a6"/>
        <w:rFonts w:ascii="Times New Roman" w:hAnsi="Times New Roman" w:cs="Times New Roman"/>
      </w:rPr>
      <w:fldChar w:fldCharType="separate"/>
    </w:r>
    <w:r w:rsidR="009360B2">
      <w:rPr>
        <w:rStyle w:val="a6"/>
        <w:rFonts w:ascii="Times New Roman" w:hAnsi="Times New Roman" w:cs="Times New Roman"/>
        <w:noProof/>
      </w:rPr>
      <w:t>13</w:t>
    </w:r>
    <w:r w:rsidRPr="005F2841">
      <w:rPr>
        <w:rStyle w:val="a6"/>
        <w:rFonts w:ascii="Times New Roman" w:hAnsi="Times New Roman" w:cs="Times New Roman"/>
      </w:rPr>
      <w:fldChar w:fldCharType="end"/>
    </w:r>
  </w:p>
  <w:p w:rsidR="00F7586C" w:rsidRDefault="00F7586C" w:rsidP="007D654F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AA7" w:rsidRDefault="00F21AA7">
      <w:r>
        <w:separator/>
      </w:r>
    </w:p>
  </w:footnote>
  <w:footnote w:type="continuationSeparator" w:id="1">
    <w:p w:rsidR="00F21AA7" w:rsidRDefault="00F21A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460"/>
    <w:multiLevelType w:val="hybridMultilevel"/>
    <w:tmpl w:val="50A05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8602E"/>
    <w:multiLevelType w:val="multilevel"/>
    <w:tmpl w:val="38BCE9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F2103D"/>
    <w:multiLevelType w:val="hybridMultilevel"/>
    <w:tmpl w:val="96E0A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C03B44"/>
    <w:multiLevelType w:val="hybridMultilevel"/>
    <w:tmpl w:val="D2720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B33160"/>
    <w:multiLevelType w:val="hybridMultilevel"/>
    <w:tmpl w:val="FC4EC37E"/>
    <w:lvl w:ilvl="0" w:tplc="E8220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76156"/>
    <w:multiLevelType w:val="hybridMultilevel"/>
    <w:tmpl w:val="D5E8BD88"/>
    <w:lvl w:ilvl="0" w:tplc="B9B00C62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DE0AF7"/>
    <w:multiLevelType w:val="hybridMultilevel"/>
    <w:tmpl w:val="B546D44C"/>
    <w:lvl w:ilvl="0" w:tplc="B9B00C62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C4E70"/>
    <w:multiLevelType w:val="multilevel"/>
    <w:tmpl w:val="C3FA06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A20104"/>
    <w:multiLevelType w:val="hybridMultilevel"/>
    <w:tmpl w:val="4F32C7DE"/>
    <w:lvl w:ilvl="0" w:tplc="B9B00C62">
      <w:start w:val="6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A3440F"/>
    <w:multiLevelType w:val="multilevel"/>
    <w:tmpl w:val="60C6FC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C37097"/>
    <w:multiLevelType w:val="hybridMultilevel"/>
    <w:tmpl w:val="2000E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DB74AD"/>
    <w:multiLevelType w:val="multilevel"/>
    <w:tmpl w:val="D0B07D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875664"/>
    <w:multiLevelType w:val="hybridMultilevel"/>
    <w:tmpl w:val="27600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CC2012"/>
    <w:multiLevelType w:val="hybridMultilevel"/>
    <w:tmpl w:val="1D246F22"/>
    <w:lvl w:ilvl="0" w:tplc="794259F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E5E0F59"/>
    <w:multiLevelType w:val="hybridMultilevel"/>
    <w:tmpl w:val="5086ABD0"/>
    <w:lvl w:ilvl="0" w:tplc="31DC0A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C7B70F6"/>
    <w:multiLevelType w:val="hybridMultilevel"/>
    <w:tmpl w:val="BAA60BC4"/>
    <w:lvl w:ilvl="0" w:tplc="E8220C0C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8622E5"/>
    <w:multiLevelType w:val="hybridMultilevel"/>
    <w:tmpl w:val="CDF243D8"/>
    <w:lvl w:ilvl="0" w:tplc="B9B00C62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2562C2"/>
    <w:multiLevelType w:val="hybridMultilevel"/>
    <w:tmpl w:val="10364B0C"/>
    <w:lvl w:ilvl="0" w:tplc="794259F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3955A83"/>
    <w:multiLevelType w:val="multilevel"/>
    <w:tmpl w:val="4DA05B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5E3683E"/>
    <w:multiLevelType w:val="multilevel"/>
    <w:tmpl w:val="BC9059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72921BC"/>
    <w:multiLevelType w:val="hybridMultilevel"/>
    <w:tmpl w:val="8B8E5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BB0EA7"/>
    <w:multiLevelType w:val="hybridMultilevel"/>
    <w:tmpl w:val="A14C65F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F42757"/>
    <w:multiLevelType w:val="multilevel"/>
    <w:tmpl w:val="B9E895E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C8D1184"/>
    <w:multiLevelType w:val="hybridMultilevel"/>
    <w:tmpl w:val="8E305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8F612E"/>
    <w:multiLevelType w:val="multilevel"/>
    <w:tmpl w:val="B86445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CAE00D8"/>
    <w:multiLevelType w:val="hybridMultilevel"/>
    <w:tmpl w:val="096CEF8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FE3548"/>
    <w:multiLevelType w:val="multilevel"/>
    <w:tmpl w:val="9E6282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85B6D63"/>
    <w:multiLevelType w:val="hybridMultilevel"/>
    <w:tmpl w:val="825C7BF4"/>
    <w:lvl w:ilvl="0" w:tplc="E8220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4E4C6A"/>
    <w:multiLevelType w:val="hybridMultilevel"/>
    <w:tmpl w:val="857C522E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6B321E"/>
    <w:multiLevelType w:val="multilevel"/>
    <w:tmpl w:val="E24E8A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CE87CBD"/>
    <w:multiLevelType w:val="hybridMultilevel"/>
    <w:tmpl w:val="41606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EC1FDC"/>
    <w:multiLevelType w:val="hybridMultilevel"/>
    <w:tmpl w:val="C92C137C"/>
    <w:lvl w:ilvl="0" w:tplc="812AA2F2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3FC0A8D"/>
    <w:multiLevelType w:val="hybridMultilevel"/>
    <w:tmpl w:val="022A8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26EAC"/>
    <w:multiLevelType w:val="hybridMultilevel"/>
    <w:tmpl w:val="FD3EDB0E"/>
    <w:lvl w:ilvl="0" w:tplc="B9B00C62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6F13B0"/>
    <w:multiLevelType w:val="hybridMultilevel"/>
    <w:tmpl w:val="B032E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C92997"/>
    <w:multiLevelType w:val="hybridMultilevel"/>
    <w:tmpl w:val="96E0A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B1F2319"/>
    <w:multiLevelType w:val="hybridMultilevel"/>
    <w:tmpl w:val="4C9C771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6"/>
  </w:num>
  <w:num w:numId="3">
    <w:abstractNumId w:val="25"/>
  </w:num>
  <w:num w:numId="4">
    <w:abstractNumId w:val="10"/>
  </w:num>
  <w:num w:numId="5">
    <w:abstractNumId w:val="3"/>
  </w:num>
  <w:num w:numId="6">
    <w:abstractNumId w:val="35"/>
  </w:num>
  <w:num w:numId="7">
    <w:abstractNumId w:val="2"/>
  </w:num>
  <w:num w:numId="8">
    <w:abstractNumId w:val="19"/>
  </w:num>
  <w:num w:numId="9">
    <w:abstractNumId w:val="1"/>
  </w:num>
  <w:num w:numId="10">
    <w:abstractNumId w:val="7"/>
  </w:num>
  <w:num w:numId="11">
    <w:abstractNumId w:val="24"/>
  </w:num>
  <w:num w:numId="12">
    <w:abstractNumId w:val="18"/>
  </w:num>
  <w:num w:numId="13">
    <w:abstractNumId w:val="9"/>
  </w:num>
  <w:num w:numId="14">
    <w:abstractNumId w:val="29"/>
  </w:num>
  <w:num w:numId="15">
    <w:abstractNumId w:val="26"/>
  </w:num>
  <w:num w:numId="16">
    <w:abstractNumId w:val="11"/>
  </w:num>
  <w:num w:numId="17">
    <w:abstractNumId w:val="22"/>
  </w:num>
  <w:num w:numId="18">
    <w:abstractNumId w:val="8"/>
  </w:num>
  <w:num w:numId="19">
    <w:abstractNumId w:val="16"/>
  </w:num>
  <w:num w:numId="20">
    <w:abstractNumId w:val="27"/>
  </w:num>
  <w:num w:numId="21">
    <w:abstractNumId w:val="4"/>
  </w:num>
  <w:num w:numId="22">
    <w:abstractNumId w:val="21"/>
  </w:num>
  <w:num w:numId="23">
    <w:abstractNumId w:val="28"/>
  </w:num>
  <w:num w:numId="24">
    <w:abstractNumId w:val="34"/>
  </w:num>
  <w:num w:numId="25">
    <w:abstractNumId w:val="0"/>
  </w:num>
  <w:num w:numId="26">
    <w:abstractNumId w:val="20"/>
  </w:num>
  <w:num w:numId="27">
    <w:abstractNumId w:val="36"/>
  </w:num>
  <w:num w:numId="28">
    <w:abstractNumId w:val="33"/>
  </w:num>
  <w:num w:numId="29">
    <w:abstractNumId w:val="5"/>
  </w:num>
  <w:num w:numId="30">
    <w:abstractNumId w:val="12"/>
  </w:num>
  <w:num w:numId="31">
    <w:abstractNumId w:val="30"/>
  </w:num>
  <w:num w:numId="32">
    <w:abstractNumId w:val="14"/>
  </w:num>
  <w:num w:numId="33">
    <w:abstractNumId w:val="23"/>
  </w:num>
  <w:num w:numId="34">
    <w:abstractNumId w:val="32"/>
  </w:num>
  <w:num w:numId="35">
    <w:abstractNumId w:val="17"/>
  </w:num>
  <w:num w:numId="36">
    <w:abstractNumId w:val="31"/>
  </w:num>
  <w:num w:numId="37">
    <w:abstractNumId w:val="1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DE052E"/>
    <w:rsid w:val="00010EE4"/>
    <w:rsid w:val="00011313"/>
    <w:rsid w:val="00013953"/>
    <w:rsid w:val="000141B7"/>
    <w:rsid w:val="00014ABA"/>
    <w:rsid w:val="00017726"/>
    <w:rsid w:val="00020B29"/>
    <w:rsid w:val="000212BE"/>
    <w:rsid w:val="0002737B"/>
    <w:rsid w:val="0002762F"/>
    <w:rsid w:val="000301E0"/>
    <w:rsid w:val="00031F06"/>
    <w:rsid w:val="00037E0A"/>
    <w:rsid w:val="00045F15"/>
    <w:rsid w:val="00052247"/>
    <w:rsid w:val="00061CC2"/>
    <w:rsid w:val="00067596"/>
    <w:rsid w:val="0007022C"/>
    <w:rsid w:val="000721EC"/>
    <w:rsid w:val="0007435E"/>
    <w:rsid w:val="00074C59"/>
    <w:rsid w:val="00075ECC"/>
    <w:rsid w:val="00075F6B"/>
    <w:rsid w:val="0008429A"/>
    <w:rsid w:val="00084508"/>
    <w:rsid w:val="00097001"/>
    <w:rsid w:val="000A20B3"/>
    <w:rsid w:val="000A5EE2"/>
    <w:rsid w:val="000A628C"/>
    <w:rsid w:val="000A6C72"/>
    <w:rsid w:val="000A6EA1"/>
    <w:rsid w:val="000B05EC"/>
    <w:rsid w:val="000B08A7"/>
    <w:rsid w:val="000B34AC"/>
    <w:rsid w:val="000B677C"/>
    <w:rsid w:val="000B6A74"/>
    <w:rsid w:val="000B6B58"/>
    <w:rsid w:val="000C1232"/>
    <w:rsid w:val="000C2E41"/>
    <w:rsid w:val="000C66CC"/>
    <w:rsid w:val="000C7C9B"/>
    <w:rsid w:val="000D2B80"/>
    <w:rsid w:val="000D7263"/>
    <w:rsid w:val="000E4266"/>
    <w:rsid w:val="000E4529"/>
    <w:rsid w:val="000E4E60"/>
    <w:rsid w:val="000F008A"/>
    <w:rsid w:val="000F18B2"/>
    <w:rsid w:val="000F753D"/>
    <w:rsid w:val="00102C1E"/>
    <w:rsid w:val="00111FBD"/>
    <w:rsid w:val="0011224A"/>
    <w:rsid w:val="00113F7C"/>
    <w:rsid w:val="0011414F"/>
    <w:rsid w:val="001170BB"/>
    <w:rsid w:val="00117810"/>
    <w:rsid w:val="001204A0"/>
    <w:rsid w:val="00122FE8"/>
    <w:rsid w:val="00126712"/>
    <w:rsid w:val="0012720B"/>
    <w:rsid w:val="00127925"/>
    <w:rsid w:val="00131994"/>
    <w:rsid w:val="00134D62"/>
    <w:rsid w:val="00136124"/>
    <w:rsid w:val="00136B84"/>
    <w:rsid w:val="00140FD9"/>
    <w:rsid w:val="0014153C"/>
    <w:rsid w:val="00142C28"/>
    <w:rsid w:val="00145051"/>
    <w:rsid w:val="00147C9C"/>
    <w:rsid w:val="0015385E"/>
    <w:rsid w:val="00155C5F"/>
    <w:rsid w:val="00156C9C"/>
    <w:rsid w:val="00156E44"/>
    <w:rsid w:val="00167D0E"/>
    <w:rsid w:val="00173F27"/>
    <w:rsid w:val="00175648"/>
    <w:rsid w:val="0017758F"/>
    <w:rsid w:val="00184AB2"/>
    <w:rsid w:val="001856E8"/>
    <w:rsid w:val="00186F03"/>
    <w:rsid w:val="00187AA2"/>
    <w:rsid w:val="001926B3"/>
    <w:rsid w:val="001937F4"/>
    <w:rsid w:val="001967B3"/>
    <w:rsid w:val="001A34C4"/>
    <w:rsid w:val="001A38E8"/>
    <w:rsid w:val="001A62C9"/>
    <w:rsid w:val="001B0E18"/>
    <w:rsid w:val="001B3C04"/>
    <w:rsid w:val="001B764A"/>
    <w:rsid w:val="001C2147"/>
    <w:rsid w:val="001C2C5F"/>
    <w:rsid w:val="001C62FA"/>
    <w:rsid w:val="001C7168"/>
    <w:rsid w:val="001C7D6F"/>
    <w:rsid w:val="001D019C"/>
    <w:rsid w:val="001D25A8"/>
    <w:rsid w:val="001D2C9A"/>
    <w:rsid w:val="001D4928"/>
    <w:rsid w:val="001D5B45"/>
    <w:rsid w:val="001D67B3"/>
    <w:rsid w:val="001D761B"/>
    <w:rsid w:val="001E1012"/>
    <w:rsid w:val="001E22D4"/>
    <w:rsid w:val="001E254B"/>
    <w:rsid w:val="001E3577"/>
    <w:rsid w:val="001E5CBB"/>
    <w:rsid w:val="001F0B16"/>
    <w:rsid w:val="001F158B"/>
    <w:rsid w:val="001F1F38"/>
    <w:rsid w:val="001F2792"/>
    <w:rsid w:val="001F42E4"/>
    <w:rsid w:val="001F5931"/>
    <w:rsid w:val="001F6CFD"/>
    <w:rsid w:val="001F6EBB"/>
    <w:rsid w:val="001F70F9"/>
    <w:rsid w:val="00201493"/>
    <w:rsid w:val="00201D87"/>
    <w:rsid w:val="00202176"/>
    <w:rsid w:val="00202ECA"/>
    <w:rsid w:val="00205ABE"/>
    <w:rsid w:val="002072F1"/>
    <w:rsid w:val="00207EB1"/>
    <w:rsid w:val="002109C5"/>
    <w:rsid w:val="00210C71"/>
    <w:rsid w:val="002125F1"/>
    <w:rsid w:val="00214FB3"/>
    <w:rsid w:val="00216DF2"/>
    <w:rsid w:val="00222A24"/>
    <w:rsid w:val="002234F7"/>
    <w:rsid w:val="00224951"/>
    <w:rsid w:val="002265B2"/>
    <w:rsid w:val="0023149C"/>
    <w:rsid w:val="002336C2"/>
    <w:rsid w:val="002344CF"/>
    <w:rsid w:val="0023569D"/>
    <w:rsid w:val="00236BC9"/>
    <w:rsid w:val="00237268"/>
    <w:rsid w:val="00237F76"/>
    <w:rsid w:val="0024657C"/>
    <w:rsid w:val="00246776"/>
    <w:rsid w:val="0025066D"/>
    <w:rsid w:val="00261797"/>
    <w:rsid w:val="00263E12"/>
    <w:rsid w:val="00264854"/>
    <w:rsid w:val="00267438"/>
    <w:rsid w:val="0026757D"/>
    <w:rsid w:val="00271B0D"/>
    <w:rsid w:val="00271EB6"/>
    <w:rsid w:val="002722A7"/>
    <w:rsid w:val="00272713"/>
    <w:rsid w:val="00272734"/>
    <w:rsid w:val="00273DE2"/>
    <w:rsid w:val="00273E37"/>
    <w:rsid w:val="002809AD"/>
    <w:rsid w:val="00282783"/>
    <w:rsid w:val="00282A13"/>
    <w:rsid w:val="002873BE"/>
    <w:rsid w:val="00290A12"/>
    <w:rsid w:val="00291BAC"/>
    <w:rsid w:val="002929DF"/>
    <w:rsid w:val="00292AF9"/>
    <w:rsid w:val="00294476"/>
    <w:rsid w:val="00294F59"/>
    <w:rsid w:val="00294FBC"/>
    <w:rsid w:val="00296B56"/>
    <w:rsid w:val="00296C6A"/>
    <w:rsid w:val="00296FDB"/>
    <w:rsid w:val="002974E4"/>
    <w:rsid w:val="002A15D2"/>
    <w:rsid w:val="002A32B6"/>
    <w:rsid w:val="002A3501"/>
    <w:rsid w:val="002A440F"/>
    <w:rsid w:val="002A4516"/>
    <w:rsid w:val="002A5ABE"/>
    <w:rsid w:val="002A6550"/>
    <w:rsid w:val="002A67D3"/>
    <w:rsid w:val="002B1A89"/>
    <w:rsid w:val="002B436C"/>
    <w:rsid w:val="002B4463"/>
    <w:rsid w:val="002B66FE"/>
    <w:rsid w:val="002B6AB2"/>
    <w:rsid w:val="002B79B9"/>
    <w:rsid w:val="002C0097"/>
    <w:rsid w:val="002C0CA8"/>
    <w:rsid w:val="002C2C1E"/>
    <w:rsid w:val="002C3C88"/>
    <w:rsid w:val="002C58DD"/>
    <w:rsid w:val="002C6F28"/>
    <w:rsid w:val="002C7161"/>
    <w:rsid w:val="002D247D"/>
    <w:rsid w:val="002D3919"/>
    <w:rsid w:val="002D65B1"/>
    <w:rsid w:val="002D6FAD"/>
    <w:rsid w:val="002E12B6"/>
    <w:rsid w:val="002E4D49"/>
    <w:rsid w:val="002E540E"/>
    <w:rsid w:val="002E7A54"/>
    <w:rsid w:val="002F56A7"/>
    <w:rsid w:val="002F60D1"/>
    <w:rsid w:val="002F7B1A"/>
    <w:rsid w:val="00301B79"/>
    <w:rsid w:val="003037F3"/>
    <w:rsid w:val="00304B5B"/>
    <w:rsid w:val="003067AE"/>
    <w:rsid w:val="003111F3"/>
    <w:rsid w:val="00312004"/>
    <w:rsid w:val="00315395"/>
    <w:rsid w:val="00315EF1"/>
    <w:rsid w:val="00316320"/>
    <w:rsid w:val="00316ACD"/>
    <w:rsid w:val="00322B3C"/>
    <w:rsid w:val="00323D1C"/>
    <w:rsid w:val="0032498E"/>
    <w:rsid w:val="003250D6"/>
    <w:rsid w:val="003255E7"/>
    <w:rsid w:val="00327441"/>
    <w:rsid w:val="00333110"/>
    <w:rsid w:val="00333746"/>
    <w:rsid w:val="003365CE"/>
    <w:rsid w:val="0034066E"/>
    <w:rsid w:val="0034305D"/>
    <w:rsid w:val="00344D79"/>
    <w:rsid w:val="00345BB4"/>
    <w:rsid w:val="003531F0"/>
    <w:rsid w:val="00353BA0"/>
    <w:rsid w:val="00356F12"/>
    <w:rsid w:val="003601F3"/>
    <w:rsid w:val="0037041D"/>
    <w:rsid w:val="00372A97"/>
    <w:rsid w:val="003771E0"/>
    <w:rsid w:val="003773DA"/>
    <w:rsid w:val="0038085E"/>
    <w:rsid w:val="00381B86"/>
    <w:rsid w:val="00383F79"/>
    <w:rsid w:val="00390D2F"/>
    <w:rsid w:val="00390FAC"/>
    <w:rsid w:val="00394D03"/>
    <w:rsid w:val="00394D4E"/>
    <w:rsid w:val="003954AC"/>
    <w:rsid w:val="003959DE"/>
    <w:rsid w:val="003A038D"/>
    <w:rsid w:val="003A1E3F"/>
    <w:rsid w:val="003A3774"/>
    <w:rsid w:val="003A5E73"/>
    <w:rsid w:val="003A5F5F"/>
    <w:rsid w:val="003A7CEE"/>
    <w:rsid w:val="003B02CE"/>
    <w:rsid w:val="003B4466"/>
    <w:rsid w:val="003C563E"/>
    <w:rsid w:val="003C6B06"/>
    <w:rsid w:val="003C76B8"/>
    <w:rsid w:val="003D10F5"/>
    <w:rsid w:val="003D14F1"/>
    <w:rsid w:val="003D2755"/>
    <w:rsid w:val="003D3E0F"/>
    <w:rsid w:val="003D688B"/>
    <w:rsid w:val="003D6AE3"/>
    <w:rsid w:val="003E1EF8"/>
    <w:rsid w:val="003E7567"/>
    <w:rsid w:val="003F0D14"/>
    <w:rsid w:val="003F1869"/>
    <w:rsid w:val="00402727"/>
    <w:rsid w:val="004029E7"/>
    <w:rsid w:val="00403F15"/>
    <w:rsid w:val="004044AA"/>
    <w:rsid w:val="00404AC5"/>
    <w:rsid w:val="0040555F"/>
    <w:rsid w:val="00405781"/>
    <w:rsid w:val="00406D48"/>
    <w:rsid w:val="00406F45"/>
    <w:rsid w:val="00413F96"/>
    <w:rsid w:val="00417095"/>
    <w:rsid w:val="00424A44"/>
    <w:rsid w:val="004313F0"/>
    <w:rsid w:val="00431EF4"/>
    <w:rsid w:val="004327B4"/>
    <w:rsid w:val="0043345C"/>
    <w:rsid w:val="0043767B"/>
    <w:rsid w:val="004412B4"/>
    <w:rsid w:val="00447AD7"/>
    <w:rsid w:val="0045133A"/>
    <w:rsid w:val="00452F89"/>
    <w:rsid w:val="00456492"/>
    <w:rsid w:val="00457288"/>
    <w:rsid w:val="004576CD"/>
    <w:rsid w:val="00460803"/>
    <w:rsid w:val="00460BAA"/>
    <w:rsid w:val="0046191F"/>
    <w:rsid w:val="004628EF"/>
    <w:rsid w:val="00463DFE"/>
    <w:rsid w:val="00464DB0"/>
    <w:rsid w:val="0047055A"/>
    <w:rsid w:val="00471162"/>
    <w:rsid w:val="00472C68"/>
    <w:rsid w:val="0047325A"/>
    <w:rsid w:val="00481B16"/>
    <w:rsid w:val="0048336B"/>
    <w:rsid w:val="004837E3"/>
    <w:rsid w:val="004902FE"/>
    <w:rsid w:val="0049033F"/>
    <w:rsid w:val="00490D59"/>
    <w:rsid w:val="004931E6"/>
    <w:rsid w:val="0049387C"/>
    <w:rsid w:val="004949FC"/>
    <w:rsid w:val="00495075"/>
    <w:rsid w:val="004958AB"/>
    <w:rsid w:val="004976F2"/>
    <w:rsid w:val="004A1484"/>
    <w:rsid w:val="004A4D7A"/>
    <w:rsid w:val="004A50A5"/>
    <w:rsid w:val="004A688D"/>
    <w:rsid w:val="004A75E9"/>
    <w:rsid w:val="004B0403"/>
    <w:rsid w:val="004B0C51"/>
    <w:rsid w:val="004B1884"/>
    <w:rsid w:val="004B223A"/>
    <w:rsid w:val="004B2860"/>
    <w:rsid w:val="004B3CFE"/>
    <w:rsid w:val="004B5706"/>
    <w:rsid w:val="004B629E"/>
    <w:rsid w:val="004B6A70"/>
    <w:rsid w:val="004B6EA5"/>
    <w:rsid w:val="004B7442"/>
    <w:rsid w:val="004C1A94"/>
    <w:rsid w:val="004C26A1"/>
    <w:rsid w:val="004C2D16"/>
    <w:rsid w:val="004C402A"/>
    <w:rsid w:val="004D3117"/>
    <w:rsid w:val="004D4F66"/>
    <w:rsid w:val="004D6EC5"/>
    <w:rsid w:val="004E3741"/>
    <w:rsid w:val="004E4BDB"/>
    <w:rsid w:val="004E7614"/>
    <w:rsid w:val="004F039A"/>
    <w:rsid w:val="004F6547"/>
    <w:rsid w:val="004F6810"/>
    <w:rsid w:val="00500840"/>
    <w:rsid w:val="00500B40"/>
    <w:rsid w:val="005036A3"/>
    <w:rsid w:val="00503D70"/>
    <w:rsid w:val="00506EE7"/>
    <w:rsid w:val="005106C5"/>
    <w:rsid w:val="00517C50"/>
    <w:rsid w:val="005226B7"/>
    <w:rsid w:val="005243A6"/>
    <w:rsid w:val="00526330"/>
    <w:rsid w:val="005303CD"/>
    <w:rsid w:val="00535718"/>
    <w:rsid w:val="005423D5"/>
    <w:rsid w:val="00542E96"/>
    <w:rsid w:val="0054544F"/>
    <w:rsid w:val="00546FDD"/>
    <w:rsid w:val="00547061"/>
    <w:rsid w:val="00547716"/>
    <w:rsid w:val="0055311F"/>
    <w:rsid w:val="00554D1A"/>
    <w:rsid w:val="005571CE"/>
    <w:rsid w:val="00566318"/>
    <w:rsid w:val="005670C0"/>
    <w:rsid w:val="00570F8F"/>
    <w:rsid w:val="00571809"/>
    <w:rsid w:val="005755A4"/>
    <w:rsid w:val="0057732E"/>
    <w:rsid w:val="005777BD"/>
    <w:rsid w:val="00577B32"/>
    <w:rsid w:val="00581A92"/>
    <w:rsid w:val="00585A16"/>
    <w:rsid w:val="00585BF5"/>
    <w:rsid w:val="00586B22"/>
    <w:rsid w:val="00586D1D"/>
    <w:rsid w:val="005875A0"/>
    <w:rsid w:val="005914EA"/>
    <w:rsid w:val="00595503"/>
    <w:rsid w:val="00595770"/>
    <w:rsid w:val="00595FD9"/>
    <w:rsid w:val="00596711"/>
    <w:rsid w:val="00596AED"/>
    <w:rsid w:val="0059792E"/>
    <w:rsid w:val="005A669D"/>
    <w:rsid w:val="005A7FF6"/>
    <w:rsid w:val="005B2347"/>
    <w:rsid w:val="005B2F18"/>
    <w:rsid w:val="005B455E"/>
    <w:rsid w:val="005B6A60"/>
    <w:rsid w:val="005B7E2E"/>
    <w:rsid w:val="005C0F02"/>
    <w:rsid w:val="005C1E7B"/>
    <w:rsid w:val="005C22E2"/>
    <w:rsid w:val="005C3D4A"/>
    <w:rsid w:val="005C6B19"/>
    <w:rsid w:val="005D5561"/>
    <w:rsid w:val="005D72BD"/>
    <w:rsid w:val="005D7536"/>
    <w:rsid w:val="005D7A2B"/>
    <w:rsid w:val="005E1A1F"/>
    <w:rsid w:val="005E2395"/>
    <w:rsid w:val="005F0B2C"/>
    <w:rsid w:val="005F2841"/>
    <w:rsid w:val="005F2CB6"/>
    <w:rsid w:val="00602125"/>
    <w:rsid w:val="006054E5"/>
    <w:rsid w:val="00611450"/>
    <w:rsid w:val="00611F5A"/>
    <w:rsid w:val="00612B35"/>
    <w:rsid w:val="00614F8F"/>
    <w:rsid w:val="006218FA"/>
    <w:rsid w:val="006259F9"/>
    <w:rsid w:val="0062667B"/>
    <w:rsid w:val="006270E9"/>
    <w:rsid w:val="00627F9A"/>
    <w:rsid w:val="00630CA4"/>
    <w:rsid w:val="006326B7"/>
    <w:rsid w:val="00635F43"/>
    <w:rsid w:val="006366F7"/>
    <w:rsid w:val="00636F9B"/>
    <w:rsid w:val="0064065B"/>
    <w:rsid w:val="00642A38"/>
    <w:rsid w:val="006433BE"/>
    <w:rsid w:val="006517FE"/>
    <w:rsid w:val="00652C71"/>
    <w:rsid w:val="00654CDA"/>
    <w:rsid w:val="00655CD6"/>
    <w:rsid w:val="00656A08"/>
    <w:rsid w:val="00661399"/>
    <w:rsid w:val="006656F6"/>
    <w:rsid w:val="00665976"/>
    <w:rsid w:val="00667AA9"/>
    <w:rsid w:val="00667E1E"/>
    <w:rsid w:val="00671EAF"/>
    <w:rsid w:val="00672421"/>
    <w:rsid w:val="00673882"/>
    <w:rsid w:val="00673C3E"/>
    <w:rsid w:val="00677994"/>
    <w:rsid w:val="00680C5E"/>
    <w:rsid w:val="00684E5D"/>
    <w:rsid w:val="0068598E"/>
    <w:rsid w:val="00685D89"/>
    <w:rsid w:val="00687C08"/>
    <w:rsid w:val="00694FC2"/>
    <w:rsid w:val="006A04A9"/>
    <w:rsid w:val="006A0C9E"/>
    <w:rsid w:val="006B0CAD"/>
    <w:rsid w:val="006B1E79"/>
    <w:rsid w:val="006B6BD2"/>
    <w:rsid w:val="006C7703"/>
    <w:rsid w:val="006D21D0"/>
    <w:rsid w:val="006D3BE6"/>
    <w:rsid w:val="006D6F8B"/>
    <w:rsid w:val="006E2099"/>
    <w:rsid w:val="006E57BB"/>
    <w:rsid w:val="006E6D8C"/>
    <w:rsid w:val="006F01BF"/>
    <w:rsid w:val="006F15B1"/>
    <w:rsid w:val="006F181D"/>
    <w:rsid w:val="006F2474"/>
    <w:rsid w:val="006F3558"/>
    <w:rsid w:val="006F53BA"/>
    <w:rsid w:val="007040EA"/>
    <w:rsid w:val="00704AE3"/>
    <w:rsid w:val="00706745"/>
    <w:rsid w:val="00706B9C"/>
    <w:rsid w:val="00707004"/>
    <w:rsid w:val="007070D2"/>
    <w:rsid w:val="007078E0"/>
    <w:rsid w:val="007107F2"/>
    <w:rsid w:val="00712C60"/>
    <w:rsid w:val="00713845"/>
    <w:rsid w:val="00714BBB"/>
    <w:rsid w:val="00716D70"/>
    <w:rsid w:val="00720264"/>
    <w:rsid w:val="00721213"/>
    <w:rsid w:val="00725DCA"/>
    <w:rsid w:val="00730A54"/>
    <w:rsid w:val="0073198F"/>
    <w:rsid w:val="00733406"/>
    <w:rsid w:val="00734C08"/>
    <w:rsid w:val="00736067"/>
    <w:rsid w:val="0073711C"/>
    <w:rsid w:val="00737182"/>
    <w:rsid w:val="0074241A"/>
    <w:rsid w:val="007426CD"/>
    <w:rsid w:val="00743E17"/>
    <w:rsid w:val="0074401E"/>
    <w:rsid w:val="007460F0"/>
    <w:rsid w:val="0074724D"/>
    <w:rsid w:val="007568FF"/>
    <w:rsid w:val="00757551"/>
    <w:rsid w:val="007575B9"/>
    <w:rsid w:val="00764F41"/>
    <w:rsid w:val="00766D22"/>
    <w:rsid w:val="007678E0"/>
    <w:rsid w:val="00767F97"/>
    <w:rsid w:val="00770BF3"/>
    <w:rsid w:val="00771BCC"/>
    <w:rsid w:val="0077322A"/>
    <w:rsid w:val="007749DC"/>
    <w:rsid w:val="007805D0"/>
    <w:rsid w:val="007808BF"/>
    <w:rsid w:val="00780D67"/>
    <w:rsid w:val="00783E68"/>
    <w:rsid w:val="0078451A"/>
    <w:rsid w:val="00785A4D"/>
    <w:rsid w:val="00790101"/>
    <w:rsid w:val="007A06F4"/>
    <w:rsid w:val="007A08FE"/>
    <w:rsid w:val="007A18C0"/>
    <w:rsid w:val="007A7DE4"/>
    <w:rsid w:val="007A7E1E"/>
    <w:rsid w:val="007B1AFE"/>
    <w:rsid w:val="007B2858"/>
    <w:rsid w:val="007C21B6"/>
    <w:rsid w:val="007C46F3"/>
    <w:rsid w:val="007C46F5"/>
    <w:rsid w:val="007C55D3"/>
    <w:rsid w:val="007C570B"/>
    <w:rsid w:val="007C7834"/>
    <w:rsid w:val="007D169F"/>
    <w:rsid w:val="007D2B79"/>
    <w:rsid w:val="007D654F"/>
    <w:rsid w:val="007E02DE"/>
    <w:rsid w:val="007E3527"/>
    <w:rsid w:val="007E3D65"/>
    <w:rsid w:val="007E50F3"/>
    <w:rsid w:val="007E5BB8"/>
    <w:rsid w:val="007F2BE0"/>
    <w:rsid w:val="007F4349"/>
    <w:rsid w:val="007F46F2"/>
    <w:rsid w:val="007F6318"/>
    <w:rsid w:val="008007E5"/>
    <w:rsid w:val="00801A0E"/>
    <w:rsid w:val="00805AA2"/>
    <w:rsid w:val="00805E06"/>
    <w:rsid w:val="00806674"/>
    <w:rsid w:val="008066EA"/>
    <w:rsid w:val="00810D60"/>
    <w:rsid w:val="00813E4F"/>
    <w:rsid w:val="00814B1A"/>
    <w:rsid w:val="008155D4"/>
    <w:rsid w:val="00816C81"/>
    <w:rsid w:val="00816DEE"/>
    <w:rsid w:val="00816EF4"/>
    <w:rsid w:val="00817930"/>
    <w:rsid w:val="00820A8F"/>
    <w:rsid w:val="008219B7"/>
    <w:rsid w:val="00821B55"/>
    <w:rsid w:val="008262A1"/>
    <w:rsid w:val="00833123"/>
    <w:rsid w:val="00833138"/>
    <w:rsid w:val="00833BFF"/>
    <w:rsid w:val="00840D69"/>
    <w:rsid w:val="008421D1"/>
    <w:rsid w:val="00844485"/>
    <w:rsid w:val="00846BEC"/>
    <w:rsid w:val="0085067B"/>
    <w:rsid w:val="008542AF"/>
    <w:rsid w:val="00856058"/>
    <w:rsid w:val="00861C65"/>
    <w:rsid w:val="00870988"/>
    <w:rsid w:val="00873735"/>
    <w:rsid w:val="0087634D"/>
    <w:rsid w:val="0087762C"/>
    <w:rsid w:val="0087764A"/>
    <w:rsid w:val="008776DA"/>
    <w:rsid w:val="008821B8"/>
    <w:rsid w:val="008827FE"/>
    <w:rsid w:val="0088309C"/>
    <w:rsid w:val="008878EC"/>
    <w:rsid w:val="00887C74"/>
    <w:rsid w:val="008919C8"/>
    <w:rsid w:val="008938DE"/>
    <w:rsid w:val="00893EA8"/>
    <w:rsid w:val="00897FDD"/>
    <w:rsid w:val="008A49F5"/>
    <w:rsid w:val="008A4F35"/>
    <w:rsid w:val="008A588E"/>
    <w:rsid w:val="008A5AF4"/>
    <w:rsid w:val="008A6E07"/>
    <w:rsid w:val="008B41DC"/>
    <w:rsid w:val="008B55B5"/>
    <w:rsid w:val="008B66D6"/>
    <w:rsid w:val="008B6B2E"/>
    <w:rsid w:val="008B6C05"/>
    <w:rsid w:val="008C09FB"/>
    <w:rsid w:val="008C317C"/>
    <w:rsid w:val="008C59F0"/>
    <w:rsid w:val="008C602D"/>
    <w:rsid w:val="008C672C"/>
    <w:rsid w:val="008C6F6B"/>
    <w:rsid w:val="008C7162"/>
    <w:rsid w:val="008C7AC5"/>
    <w:rsid w:val="008D0ECC"/>
    <w:rsid w:val="008D1AAD"/>
    <w:rsid w:val="008D3ED9"/>
    <w:rsid w:val="008D4307"/>
    <w:rsid w:val="008D5344"/>
    <w:rsid w:val="008E1923"/>
    <w:rsid w:val="008E1EDE"/>
    <w:rsid w:val="008E7231"/>
    <w:rsid w:val="008F3204"/>
    <w:rsid w:val="008F3E61"/>
    <w:rsid w:val="008F4951"/>
    <w:rsid w:val="008F5C9A"/>
    <w:rsid w:val="008F6611"/>
    <w:rsid w:val="009017DB"/>
    <w:rsid w:val="0090361C"/>
    <w:rsid w:val="0090574D"/>
    <w:rsid w:val="00907674"/>
    <w:rsid w:val="009109C7"/>
    <w:rsid w:val="00911A22"/>
    <w:rsid w:val="00913D9F"/>
    <w:rsid w:val="00915C10"/>
    <w:rsid w:val="009166DA"/>
    <w:rsid w:val="00921B9D"/>
    <w:rsid w:val="00922A75"/>
    <w:rsid w:val="0092389C"/>
    <w:rsid w:val="00925F89"/>
    <w:rsid w:val="00930968"/>
    <w:rsid w:val="00931BB8"/>
    <w:rsid w:val="0093207A"/>
    <w:rsid w:val="0093541F"/>
    <w:rsid w:val="009360B2"/>
    <w:rsid w:val="0093784C"/>
    <w:rsid w:val="00937E3B"/>
    <w:rsid w:val="00941015"/>
    <w:rsid w:val="009429EE"/>
    <w:rsid w:val="0094403D"/>
    <w:rsid w:val="009447FE"/>
    <w:rsid w:val="00944C2B"/>
    <w:rsid w:val="00944FF9"/>
    <w:rsid w:val="00947FB4"/>
    <w:rsid w:val="0095400F"/>
    <w:rsid w:val="009544E8"/>
    <w:rsid w:val="00956642"/>
    <w:rsid w:val="009602AA"/>
    <w:rsid w:val="009615EC"/>
    <w:rsid w:val="00962A3A"/>
    <w:rsid w:val="00962EF6"/>
    <w:rsid w:val="0096394E"/>
    <w:rsid w:val="00965C01"/>
    <w:rsid w:val="00966C17"/>
    <w:rsid w:val="009677F3"/>
    <w:rsid w:val="00971EB1"/>
    <w:rsid w:val="009730B6"/>
    <w:rsid w:val="009745C7"/>
    <w:rsid w:val="00975F70"/>
    <w:rsid w:val="00980F84"/>
    <w:rsid w:val="0098382E"/>
    <w:rsid w:val="0098581A"/>
    <w:rsid w:val="0099237A"/>
    <w:rsid w:val="009A3FAA"/>
    <w:rsid w:val="009A46A3"/>
    <w:rsid w:val="009A4F30"/>
    <w:rsid w:val="009B0FFD"/>
    <w:rsid w:val="009B163B"/>
    <w:rsid w:val="009B3426"/>
    <w:rsid w:val="009B41B5"/>
    <w:rsid w:val="009B4526"/>
    <w:rsid w:val="009B602E"/>
    <w:rsid w:val="009C145F"/>
    <w:rsid w:val="009C2897"/>
    <w:rsid w:val="009C6977"/>
    <w:rsid w:val="009C6DA1"/>
    <w:rsid w:val="009D110E"/>
    <w:rsid w:val="009D154E"/>
    <w:rsid w:val="009D1ACC"/>
    <w:rsid w:val="009D24C2"/>
    <w:rsid w:val="009D2BA3"/>
    <w:rsid w:val="009D450F"/>
    <w:rsid w:val="009D486D"/>
    <w:rsid w:val="009D5EFB"/>
    <w:rsid w:val="009D7374"/>
    <w:rsid w:val="009D7A9E"/>
    <w:rsid w:val="009E1C54"/>
    <w:rsid w:val="009E3C44"/>
    <w:rsid w:val="009E4507"/>
    <w:rsid w:val="009F4418"/>
    <w:rsid w:val="009F508B"/>
    <w:rsid w:val="009F5796"/>
    <w:rsid w:val="00A01725"/>
    <w:rsid w:val="00A04F8A"/>
    <w:rsid w:val="00A05FBD"/>
    <w:rsid w:val="00A06CE3"/>
    <w:rsid w:val="00A0727E"/>
    <w:rsid w:val="00A07337"/>
    <w:rsid w:val="00A11DE9"/>
    <w:rsid w:val="00A17082"/>
    <w:rsid w:val="00A2232B"/>
    <w:rsid w:val="00A22DFB"/>
    <w:rsid w:val="00A23C0E"/>
    <w:rsid w:val="00A251AC"/>
    <w:rsid w:val="00A26F8A"/>
    <w:rsid w:val="00A40CB6"/>
    <w:rsid w:val="00A478C4"/>
    <w:rsid w:val="00A5006E"/>
    <w:rsid w:val="00A5270A"/>
    <w:rsid w:val="00A52DC1"/>
    <w:rsid w:val="00A53F13"/>
    <w:rsid w:val="00A540FC"/>
    <w:rsid w:val="00A54EC5"/>
    <w:rsid w:val="00A57A1C"/>
    <w:rsid w:val="00A57BF9"/>
    <w:rsid w:val="00A64BD0"/>
    <w:rsid w:val="00A736D6"/>
    <w:rsid w:val="00A73F54"/>
    <w:rsid w:val="00A80CC0"/>
    <w:rsid w:val="00A81A4B"/>
    <w:rsid w:val="00A84F80"/>
    <w:rsid w:val="00A8707B"/>
    <w:rsid w:val="00A92D15"/>
    <w:rsid w:val="00A94CC8"/>
    <w:rsid w:val="00A963D3"/>
    <w:rsid w:val="00A97340"/>
    <w:rsid w:val="00A97AFE"/>
    <w:rsid w:val="00AA2A48"/>
    <w:rsid w:val="00AA62AB"/>
    <w:rsid w:val="00AA7385"/>
    <w:rsid w:val="00AA7655"/>
    <w:rsid w:val="00AB030F"/>
    <w:rsid w:val="00AB123B"/>
    <w:rsid w:val="00AB2F65"/>
    <w:rsid w:val="00AB5F9A"/>
    <w:rsid w:val="00AB606A"/>
    <w:rsid w:val="00AC1296"/>
    <w:rsid w:val="00AC14C2"/>
    <w:rsid w:val="00AC4A12"/>
    <w:rsid w:val="00AC4BB9"/>
    <w:rsid w:val="00AD2127"/>
    <w:rsid w:val="00AD5451"/>
    <w:rsid w:val="00AD57C9"/>
    <w:rsid w:val="00AE4B6D"/>
    <w:rsid w:val="00AF0621"/>
    <w:rsid w:val="00AF165C"/>
    <w:rsid w:val="00AF3AB7"/>
    <w:rsid w:val="00AF67A8"/>
    <w:rsid w:val="00AF67C5"/>
    <w:rsid w:val="00AF685A"/>
    <w:rsid w:val="00B04571"/>
    <w:rsid w:val="00B05234"/>
    <w:rsid w:val="00B07286"/>
    <w:rsid w:val="00B1292E"/>
    <w:rsid w:val="00B17432"/>
    <w:rsid w:val="00B2157D"/>
    <w:rsid w:val="00B23C8E"/>
    <w:rsid w:val="00B23EA1"/>
    <w:rsid w:val="00B247F0"/>
    <w:rsid w:val="00B278E2"/>
    <w:rsid w:val="00B27968"/>
    <w:rsid w:val="00B30692"/>
    <w:rsid w:val="00B311DB"/>
    <w:rsid w:val="00B328BB"/>
    <w:rsid w:val="00B36524"/>
    <w:rsid w:val="00B369D0"/>
    <w:rsid w:val="00B43288"/>
    <w:rsid w:val="00B46753"/>
    <w:rsid w:val="00B4683B"/>
    <w:rsid w:val="00B478EC"/>
    <w:rsid w:val="00B501FB"/>
    <w:rsid w:val="00B522AD"/>
    <w:rsid w:val="00B52EB0"/>
    <w:rsid w:val="00B53D7D"/>
    <w:rsid w:val="00B544DE"/>
    <w:rsid w:val="00B62AEE"/>
    <w:rsid w:val="00B6439B"/>
    <w:rsid w:val="00B66741"/>
    <w:rsid w:val="00B706CF"/>
    <w:rsid w:val="00B74710"/>
    <w:rsid w:val="00B76F6A"/>
    <w:rsid w:val="00B7718B"/>
    <w:rsid w:val="00B7731B"/>
    <w:rsid w:val="00B81D90"/>
    <w:rsid w:val="00B81EA1"/>
    <w:rsid w:val="00B86550"/>
    <w:rsid w:val="00B86849"/>
    <w:rsid w:val="00B871A3"/>
    <w:rsid w:val="00B91964"/>
    <w:rsid w:val="00B94124"/>
    <w:rsid w:val="00B97CDC"/>
    <w:rsid w:val="00BA5ED1"/>
    <w:rsid w:val="00BA7B55"/>
    <w:rsid w:val="00BB1292"/>
    <w:rsid w:val="00BB2D6B"/>
    <w:rsid w:val="00BB3A1E"/>
    <w:rsid w:val="00BB7726"/>
    <w:rsid w:val="00BC1BA2"/>
    <w:rsid w:val="00BC2013"/>
    <w:rsid w:val="00BC3771"/>
    <w:rsid w:val="00BC5284"/>
    <w:rsid w:val="00BC6D5C"/>
    <w:rsid w:val="00BD005B"/>
    <w:rsid w:val="00BD16EB"/>
    <w:rsid w:val="00BD27A2"/>
    <w:rsid w:val="00BD5B4D"/>
    <w:rsid w:val="00BD713A"/>
    <w:rsid w:val="00BD79B5"/>
    <w:rsid w:val="00BE0532"/>
    <w:rsid w:val="00BE2F8A"/>
    <w:rsid w:val="00BE7A9B"/>
    <w:rsid w:val="00C00672"/>
    <w:rsid w:val="00C0751B"/>
    <w:rsid w:val="00C11CB1"/>
    <w:rsid w:val="00C16F47"/>
    <w:rsid w:val="00C1727B"/>
    <w:rsid w:val="00C1769B"/>
    <w:rsid w:val="00C17F82"/>
    <w:rsid w:val="00C214D8"/>
    <w:rsid w:val="00C22162"/>
    <w:rsid w:val="00C2252C"/>
    <w:rsid w:val="00C2385F"/>
    <w:rsid w:val="00C23D4F"/>
    <w:rsid w:val="00C249CD"/>
    <w:rsid w:val="00C31415"/>
    <w:rsid w:val="00C3297E"/>
    <w:rsid w:val="00C37B5C"/>
    <w:rsid w:val="00C42068"/>
    <w:rsid w:val="00C45AAA"/>
    <w:rsid w:val="00C521A3"/>
    <w:rsid w:val="00C54019"/>
    <w:rsid w:val="00C61B4F"/>
    <w:rsid w:val="00C647D1"/>
    <w:rsid w:val="00C6582D"/>
    <w:rsid w:val="00C67708"/>
    <w:rsid w:val="00C7013C"/>
    <w:rsid w:val="00C751B7"/>
    <w:rsid w:val="00C755E2"/>
    <w:rsid w:val="00C805EA"/>
    <w:rsid w:val="00C8081D"/>
    <w:rsid w:val="00C814ED"/>
    <w:rsid w:val="00C83904"/>
    <w:rsid w:val="00C90A6A"/>
    <w:rsid w:val="00C9783E"/>
    <w:rsid w:val="00CA0533"/>
    <w:rsid w:val="00CA146F"/>
    <w:rsid w:val="00CA2B52"/>
    <w:rsid w:val="00CB46B9"/>
    <w:rsid w:val="00CB4976"/>
    <w:rsid w:val="00CB4A4B"/>
    <w:rsid w:val="00CB550C"/>
    <w:rsid w:val="00CC22F1"/>
    <w:rsid w:val="00CC2847"/>
    <w:rsid w:val="00CC2F29"/>
    <w:rsid w:val="00CC49DD"/>
    <w:rsid w:val="00CC4B2D"/>
    <w:rsid w:val="00CD0F3D"/>
    <w:rsid w:val="00CD143B"/>
    <w:rsid w:val="00CD1A9A"/>
    <w:rsid w:val="00CD1BC1"/>
    <w:rsid w:val="00CD34AC"/>
    <w:rsid w:val="00CD4E58"/>
    <w:rsid w:val="00CE2051"/>
    <w:rsid w:val="00CE3479"/>
    <w:rsid w:val="00CE5D73"/>
    <w:rsid w:val="00CF50D1"/>
    <w:rsid w:val="00CF60DE"/>
    <w:rsid w:val="00CF69FE"/>
    <w:rsid w:val="00CF6DC6"/>
    <w:rsid w:val="00CF6EF6"/>
    <w:rsid w:val="00CF7BC8"/>
    <w:rsid w:val="00D01974"/>
    <w:rsid w:val="00D112B4"/>
    <w:rsid w:val="00D12B3E"/>
    <w:rsid w:val="00D15821"/>
    <w:rsid w:val="00D22307"/>
    <w:rsid w:val="00D23599"/>
    <w:rsid w:val="00D239B7"/>
    <w:rsid w:val="00D26D96"/>
    <w:rsid w:val="00D2766A"/>
    <w:rsid w:val="00D301DC"/>
    <w:rsid w:val="00D30482"/>
    <w:rsid w:val="00D41C5E"/>
    <w:rsid w:val="00D458C2"/>
    <w:rsid w:val="00D46359"/>
    <w:rsid w:val="00D52734"/>
    <w:rsid w:val="00D54383"/>
    <w:rsid w:val="00D544E4"/>
    <w:rsid w:val="00D61539"/>
    <w:rsid w:val="00D636CC"/>
    <w:rsid w:val="00D64B89"/>
    <w:rsid w:val="00D66F42"/>
    <w:rsid w:val="00D725B7"/>
    <w:rsid w:val="00D74EB1"/>
    <w:rsid w:val="00D779A6"/>
    <w:rsid w:val="00D8093F"/>
    <w:rsid w:val="00D83018"/>
    <w:rsid w:val="00D902C6"/>
    <w:rsid w:val="00D903EF"/>
    <w:rsid w:val="00D90E32"/>
    <w:rsid w:val="00D9146D"/>
    <w:rsid w:val="00D95464"/>
    <w:rsid w:val="00D96A11"/>
    <w:rsid w:val="00D9765B"/>
    <w:rsid w:val="00DA0820"/>
    <w:rsid w:val="00DA0827"/>
    <w:rsid w:val="00DA0D08"/>
    <w:rsid w:val="00DA0D25"/>
    <w:rsid w:val="00DA40C7"/>
    <w:rsid w:val="00DB22DF"/>
    <w:rsid w:val="00DB34A6"/>
    <w:rsid w:val="00DB570B"/>
    <w:rsid w:val="00DB5EDA"/>
    <w:rsid w:val="00DB6476"/>
    <w:rsid w:val="00DB7678"/>
    <w:rsid w:val="00DC06F5"/>
    <w:rsid w:val="00DC1EF4"/>
    <w:rsid w:val="00DC2308"/>
    <w:rsid w:val="00DC48E4"/>
    <w:rsid w:val="00DC59E4"/>
    <w:rsid w:val="00DD1473"/>
    <w:rsid w:val="00DD3BBB"/>
    <w:rsid w:val="00DD3E00"/>
    <w:rsid w:val="00DD3E98"/>
    <w:rsid w:val="00DE052E"/>
    <w:rsid w:val="00DE25DD"/>
    <w:rsid w:val="00DE3D57"/>
    <w:rsid w:val="00DE4CEB"/>
    <w:rsid w:val="00DF2415"/>
    <w:rsid w:val="00DF275F"/>
    <w:rsid w:val="00DF4FF5"/>
    <w:rsid w:val="00DF6699"/>
    <w:rsid w:val="00E00E10"/>
    <w:rsid w:val="00E02711"/>
    <w:rsid w:val="00E02ABC"/>
    <w:rsid w:val="00E0549C"/>
    <w:rsid w:val="00E05FAC"/>
    <w:rsid w:val="00E079F6"/>
    <w:rsid w:val="00E116A8"/>
    <w:rsid w:val="00E12FF5"/>
    <w:rsid w:val="00E131DF"/>
    <w:rsid w:val="00E20CA2"/>
    <w:rsid w:val="00E21FAC"/>
    <w:rsid w:val="00E2383E"/>
    <w:rsid w:val="00E2534A"/>
    <w:rsid w:val="00E304F7"/>
    <w:rsid w:val="00E308C8"/>
    <w:rsid w:val="00E32FE6"/>
    <w:rsid w:val="00E40B0C"/>
    <w:rsid w:val="00E41CAB"/>
    <w:rsid w:val="00E43440"/>
    <w:rsid w:val="00E4728B"/>
    <w:rsid w:val="00E51552"/>
    <w:rsid w:val="00E56ED4"/>
    <w:rsid w:val="00E60718"/>
    <w:rsid w:val="00E612CA"/>
    <w:rsid w:val="00E61627"/>
    <w:rsid w:val="00E62060"/>
    <w:rsid w:val="00E63F3F"/>
    <w:rsid w:val="00E70107"/>
    <w:rsid w:val="00E7049D"/>
    <w:rsid w:val="00E80631"/>
    <w:rsid w:val="00E80E39"/>
    <w:rsid w:val="00E86CAC"/>
    <w:rsid w:val="00E8785D"/>
    <w:rsid w:val="00E87A1F"/>
    <w:rsid w:val="00E93BD2"/>
    <w:rsid w:val="00E93E59"/>
    <w:rsid w:val="00E9482E"/>
    <w:rsid w:val="00EA0A97"/>
    <w:rsid w:val="00EA1CB1"/>
    <w:rsid w:val="00EA6602"/>
    <w:rsid w:val="00EA6A20"/>
    <w:rsid w:val="00EA6DBE"/>
    <w:rsid w:val="00EB0BA5"/>
    <w:rsid w:val="00EB28AD"/>
    <w:rsid w:val="00EB3FA0"/>
    <w:rsid w:val="00EB5139"/>
    <w:rsid w:val="00EB549D"/>
    <w:rsid w:val="00EB65BD"/>
    <w:rsid w:val="00EB6AFB"/>
    <w:rsid w:val="00EB7090"/>
    <w:rsid w:val="00EB763C"/>
    <w:rsid w:val="00EC161C"/>
    <w:rsid w:val="00EC337D"/>
    <w:rsid w:val="00EC40A0"/>
    <w:rsid w:val="00EC5A3C"/>
    <w:rsid w:val="00EC6448"/>
    <w:rsid w:val="00ED2846"/>
    <w:rsid w:val="00ED2B35"/>
    <w:rsid w:val="00ED36BB"/>
    <w:rsid w:val="00ED63C7"/>
    <w:rsid w:val="00ED6569"/>
    <w:rsid w:val="00ED6C3D"/>
    <w:rsid w:val="00EE0DA2"/>
    <w:rsid w:val="00EE3720"/>
    <w:rsid w:val="00EF324D"/>
    <w:rsid w:val="00EF4E81"/>
    <w:rsid w:val="00EF57CA"/>
    <w:rsid w:val="00F01EAC"/>
    <w:rsid w:val="00F035F0"/>
    <w:rsid w:val="00F03C19"/>
    <w:rsid w:val="00F12C0E"/>
    <w:rsid w:val="00F12E23"/>
    <w:rsid w:val="00F13595"/>
    <w:rsid w:val="00F21AA7"/>
    <w:rsid w:val="00F2352B"/>
    <w:rsid w:val="00F25BC7"/>
    <w:rsid w:val="00F27013"/>
    <w:rsid w:val="00F316D0"/>
    <w:rsid w:val="00F42F10"/>
    <w:rsid w:val="00F4604F"/>
    <w:rsid w:val="00F46813"/>
    <w:rsid w:val="00F50590"/>
    <w:rsid w:val="00F51452"/>
    <w:rsid w:val="00F543F8"/>
    <w:rsid w:val="00F55A14"/>
    <w:rsid w:val="00F55E78"/>
    <w:rsid w:val="00F5793F"/>
    <w:rsid w:val="00F64851"/>
    <w:rsid w:val="00F6504C"/>
    <w:rsid w:val="00F66054"/>
    <w:rsid w:val="00F67A7D"/>
    <w:rsid w:val="00F716C2"/>
    <w:rsid w:val="00F744EA"/>
    <w:rsid w:val="00F74F92"/>
    <w:rsid w:val="00F7586C"/>
    <w:rsid w:val="00F75DD9"/>
    <w:rsid w:val="00F77A4C"/>
    <w:rsid w:val="00F815F9"/>
    <w:rsid w:val="00F8400D"/>
    <w:rsid w:val="00F85A8C"/>
    <w:rsid w:val="00F90641"/>
    <w:rsid w:val="00F9230C"/>
    <w:rsid w:val="00F940C3"/>
    <w:rsid w:val="00F95399"/>
    <w:rsid w:val="00F96D92"/>
    <w:rsid w:val="00F97017"/>
    <w:rsid w:val="00FA2416"/>
    <w:rsid w:val="00FB0064"/>
    <w:rsid w:val="00FB0B1B"/>
    <w:rsid w:val="00FB0DA2"/>
    <w:rsid w:val="00FB1BF4"/>
    <w:rsid w:val="00FB2EB4"/>
    <w:rsid w:val="00FB544B"/>
    <w:rsid w:val="00FB6DB3"/>
    <w:rsid w:val="00FC4467"/>
    <w:rsid w:val="00FC5F65"/>
    <w:rsid w:val="00FC64B4"/>
    <w:rsid w:val="00FC71E1"/>
    <w:rsid w:val="00FC78CC"/>
    <w:rsid w:val="00FD2C52"/>
    <w:rsid w:val="00FD478F"/>
    <w:rsid w:val="00FD5AF3"/>
    <w:rsid w:val="00FD73C0"/>
    <w:rsid w:val="00FE2BD2"/>
    <w:rsid w:val="00FE48E3"/>
    <w:rsid w:val="00FE706C"/>
    <w:rsid w:val="00FE7214"/>
    <w:rsid w:val="00FF0792"/>
    <w:rsid w:val="00FF6E19"/>
    <w:rsid w:val="00FF7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07B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paragraph" w:styleId="1">
    <w:name w:val="heading 1"/>
    <w:basedOn w:val="a"/>
    <w:next w:val="a"/>
    <w:link w:val="10"/>
    <w:qFormat/>
    <w:rsid w:val="00175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64851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CB550C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337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6F53BA"/>
    <w:pPr>
      <w:widowControl/>
      <w:autoSpaceDE/>
      <w:autoSpaceDN/>
      <w:adjustRightInd/>
      <w:ind w:firstLine="567"/>
      <w:jc w:val="both"/>
    </w:pPr>
    <w:rPr>
      <w:rFonts w:ascii="Times New Roman" w:hAnsi="Times New Roman" w:cs="Times New Roman"/>
      <w:sz w:val="24"/>
      <w:lang w:val="uk-UA"/>
    </w:rPr>
  </w:style>
  <w:style w:type="character" w:customStyle="1" w:styleId="FontStyle57">
    <w:name w:val="Font Style57"/>
    <w:basedOn w:val="a0"/>
    <w:rsid w:val="00E2534A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rsid w:val="00E2534A"/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FontStyle85">
    <w:name w:val="Font Style85"/>
    <w:basedOn w:val="a0"/>
    <w:rsid w:val="00E2534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6">
    <w:name w:val="Font Style86"/>
    <w:basedOn w:val="a0"/>
    <w:rsid w:val="00E2534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rsid w:val="007D654F"/>
    <w:pPr>
      <w:tabs>
        <w:tab w:val="center" w:pos="4819"/>
        <w:tab w:val="right" w:pos="9639"/>
      </w:tabs>
    </w:pPr>
  </w:style>
  <w:style w:type="character" w:styleId="a6">
    <w:name w:val="page number"/>
    <w:basedOn w:val="a0"/>
    <w:rsid w:val="007D654F"/>
  </w:style>
  <w:style w:type="paragraph" w:styleId="a7">
    <w:name w:val="header"/>
    <w:basedOn w:val="a"/>
    <w:rsid w:val="007D654F"/>
    <w:pPr>
      <w:tabs>
        <w:tab w:val="center" w:pos="4819"/>
        <w:tab w:val="right" w:pos="9639"/>
      </w:tabs>
    </w:pPr>
  </w:style>
  <w:style w:type="character" w:customStyle="1" w:styleId="FontStyle61">
    <w:name w:val="Font Style61"/>
    <w:basedOn w:val="a0"/>
    <w:rsid w:val="006E2099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rsid w:val="009D154E"/>
    <w:pPr>
      <w:spacing w:line="379" w:lineRule="exact"/>
      <w:ind w:firstLine="547"/>
      <w:jc w:val="both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53">
    <w:name w:val="Style53"/>
    <w:basedOn w:val="a"/>
    <w:rsid w:val="0045133A"/>
    <w:pPr>
      <w:spacing w:line="763" w:lineRule="exact"/>
      <w:ind w:firstLine="139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11">
    <w:name w:val="Style11"/>
    <w:basedOn w:val="a"/>
    <w:rsid w:val="00296FDB"/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23">
    <w:name w:val="Style23"/>
    <w:basedOn w:val="a"/>
    <w:rsid w:val="00296FDB"/>
    <w:pPr>
      <w:spacing w:line="254" w:lineRule="exact"/>
      <w:jc w:val="center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27">
    <w:name w:val="Style27"/>
    <w:basedOn w:val="a"/>
    <w:rsid w:val="00296FDB"/>
    <w:pPr>
      <w:spacing w:line="254" w:lineRule="exact"/>
      <w:jc w:val="right"/>
    </w:pPr>
    <w:rPr>
      <w:rFonts w:ascii="Times New Roman" w:hAnsi="Times New Roman" w:cs="Times New Roman"/>
      <w:sz w:val="24"/>
      <w:szCs w:val="24"/>
      <w:lang w:val="uk-UA" w:eastAsia="uk-UA"/>
    </w:rPr>
  </w:style>
  <w:style w:type="character" w:styleId="a8">
    <w:name w:val="Hyperlink"/>
    <w:basedOn w:val="a0"/>
    <w:uiPriority w:val="99"/>
    <w:rsid w:val="006326B7"/>
    <w:rPr>
      <w:color w:val="0000FF"/>
      <w:u w:val="single"/>
    </w:rPr>
  </w:style>
  <w:style w:type="paragraph" w:customStyle="1" w:styleId="11">
    <w:name w:val="Знак Знак Знак Знак Знак Знак Знак Знак Знак1 Знак Знак Знак Знак Знак Знак Знак Знак Знак Знак"/>
    <w:basedOn w:val="a"/>
    <w:rsid w:val="001C7D6F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2">
    <w:name w:val="заголовок 1"/>
    <w:basedOn w:val="a"/>
    <w:next w:val="a"/>
    <w:rsid w:val="001C7D6F"/>
    <w:pPr>
      <w:keepNext/>
      <w:widowControl/>
      <w:tabs>
        <w:tab w:val="left" w:pos="2070"/>
      </w:tabs>
      <w:autoSpaceDE/>
      <w:autoSpaceDN/>
      <w:adjustRightInd/>
      <w:jc w:val="center"/>
    </w:pPr>
    <w:rPr>
      <w:rFonts w:ascii="Times New Roman" w:hAnsi="Times New Roman" w:cs="Times New Roman"/>
      <w:b/>
    </w:rPr>
  </w:style>
  <w:style w:type="character" w:customStyle="1" w:styleId="FontStyle83">
    <w:name w:val="Font Style83"/>
    <w:basedOn w:val="a0"/>
    <w:rsid w:val="007A08FE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4327B4"/>
    <w:pPr>
      <w:spacing w:line="355" w:lineRule="exact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a9">
    <w:name w:val="Знак Знак Знак Знак Знак Знак Знак Знак Знак"/>
    <w:basedOn w:val="a"/>
    <w:rsid w:val="00224951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3">
    <w:name w:val="Знак Знак Знак Знак Знак Знак Знак1 Знак Знак Знак"/>
    <w:basedOn w:val="a"/>
    <w:rsid w:val="00ED6C3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3">
    <w:name w:val="Body Text Indent 3"/>
    <w:basedOn w:val="a"/>
    <w:rsid w:val="00FE2BD2"/>
    <w:pPr>
      <w:spacing w:after="120"/>
      <w:ind w:left="283"/>
    </w:pPr>
    <w:rPr>
      <w:sz w:val="16"/>
      <w:szCs w:val="16"/>
    </w:rPr>
  </w:style>
  <w:style w:type="paragraph" w:styleId="21">
    <w:name w:val="Body Text Indent 2"/>
    <w:basedOn w:val="a"/>
    <w:rsid w:val="00FE2BD2"/>
    <w:pPr>
      <w:spacing w:after="120" w:line="480" w:lineRule="auto"/>
      <w:ind w:left="283"/>
    </w:pPr>
  </w:style>
  <w:style w:type="paragraph" w:customStyle="1" w:styleId="aa">
    <w:name w:val="Стиль_таб"/>
    <w:basedOn w:val="ab"/>
    <w:next w:val="ab"/>
    <w:rsid w:val="00037E0A"/>
    <w:pPr>
      <w:ind w:firstLine="0"/>
    </w:pPr>
  </w:style>
  <w:style w:type="paragraph" w:customStyle="1" w:styleId="ab">
    <w:name w:val="Стиль_метод Знак"/>
    <w:basedOn w:val="a"/>
    <w:link w:val="ac"/>
    <w:rsid w:val="00037E0A"/>
    <w:pPr>
      <w:widowControl/>
      <w:tabs>
        <w:tab w:val="left" w:pos="284"/>
      </w:tabs>
      <w:autoSpaceDE/>
      <w:autoSpaceDN/>
      <w:adjustRightInd/>
      <w:spacing w:line="300" w:lineRule="auto"/>
      <w:ind w:firstLine="567"/>
      <w:jc w:val="both"/>
    </w:pPr>
    <w:rPr>
      <w:rFonts w:ascii="Times New Roman" w:hAnsi="Times New Roman" w:cs="Times New Roman"/>
      <w:lang w:val="uk-UA"/>
    </w:rPr>
  </w:style>
  <w:style w:type="character" w:customStyle="1" w:styleId="ac">
    <w:name w:val="Стиль_метод Знак Знак"/>
    <w:basedOn w:val="a0"/>
    <w:link w:val="ab"/>
    <w:rsid w:val="00037E0A"/>
    <w:rPr>
      <w:lang w:val="uk-UA" w:eastAsia="ru-RU" w:bidi="ar-SA"/>
    </w:rPr>
  </w:style>
  <w:style w:type="paragraph" w:customStyle="1" w:styleId="30">
    <w:name w:val="Мет_заг_3"/>
    <w:basedOn w:val="a"/>
    <w:next w:val="a"/>
    <w:rsid w:val="00037E0A"/>
    <w:pPr>
      <w:widowControl/>
      <w:tabs>
        <w:tab w:val="left" w:pos="284"/>
      </w:tabs>
      <w:autoSpaceDE/>
      <w:autoSpaceDN/>
      <w:adjustRightInd/>
      <w:spacing w:before="60" w:after="60" w:line="300" w:lineRule="auto"/>
      <w:jc w:val="both"/>
    </w:pPr>
    <w:rPr>
      <w:rFonts w:ascii="Times New Roman" w:hAnsi="Times New Roman" w:cs="Times New Roman"/>
      <w:b/>
      <w:i/>
      <w:lang w:val="uk-UA"/>
    </w:rPr>
  </w:style>
  <w:style w:type="paragraph" w:customStyle="1" w:styleId="22">
    <w:name w:val="Метод_заг_2"/>
    <w:basedOn w:val="ab"/>
    <w:next w:val="ab"/>
    <w:rsid w:val="00CE3479"/>
    <w:pPr>
      <w:spacing w:before="120" w:after="120"/>
      <w:ind w:firstLine="0"/>
    </w:pPr>
    <w:rPr>
      <w:b/>
    </w:rPr>
  </w:style>
  <w:style w:type="paragraph" w:customStyle="1" w:styleId="31">
    <w:name w:val="Мет_заг_3 Знак Знак"/>
    <w:basedOn w:val="ab"/>
    <w:next w:val="ab"/>
    <w:link w:val="32"/>
    <w:rsid w:val="00CE3479"/>
    <w:pPr>
      <w:spacing w:before="60" w:after="60"/>
      <w:ind w:firstLine="0"/>
    </w:pPr>
    <w:rPr>
      <w:b/>
      <w:i/>
    </w:rPr>
  </w:style>
  <w:style w:type="character" w:customStyle="1" w:styleId="32">
    <w:name w:val="Мет_заг_3 Знак Знак Знак"/>
    <w:basedOn w:val="ac"/>
    <w:link w:val="31"/>
    <w:rsid w:val="00CE3479"/>
    <w:rPr>
      <w:b/>
      <w:i/>
      <w:lang w:val="uk-UA" w:eastAsia="ru-RU" w:bidi="ar-SA"/>
    </w:rPr>
  </w:style>
  <w:style w:type="paragraph" w:customStyle="1" w:styleId="Style25">
    <w:name w:val="Style25"/>
    <w:basedOn w:val="a"/>
    <w:rsid w:val="00D52734"/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49">
    <w:name w:val="Style49"/>
    <w:basedOn w:val="a"/>
    <w:rsid w:val="00D52734"/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FontStyle63">
    <w:name w:val="Font Style63"/>
    <w:basedOn w:val="a0"/>
    <w:rsid w:val="00D52734"/>
    <w:rPr>
      <w:rFonts w:ascii="Times New Roman" w:hAnsi="Times New Roman" w:cs="Times New Roman"/>
      <w:smallCaps/>
      <w:sz w:val="24"/>
      <w:szCs w:val="24"/>
    </w:rPr>
  </w:style>
  <w:style w:type="paragraph" w:customStyle="1" w:styleId="Style28">
    <w:name w:val="Style28"/>
    <w:basedOn w:val="a"/>
    <w:rsid w:val="00D52734"/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14">
    <w:name w:val="Знак Знак1"/>
    <w:basedOn w:val="a"/>
    <w:rsid w:val="00C805E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Style3">
    <w:name w:val="Style3"/>
    <w:basedOn w:val="a"/>
    <w:rsid w:val="004B5706"/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9">
    <w:name w:val="Style9"/>
    <w:basedOn w:val="a"/>
    <w:rsid w:val="004B5706"/>
    <w:pPr>
      <w:spacing w:line="250" w:lineRule="exact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16">
    <w:name w:val="Style16"/>
    <w:basedOn w:val="a"/>
    <w:rsid w:val="004B5706"/>
    <w:pPr>
      <w:spacing w:line="368" w:lineRule="exact"/>
      <w:ind w:firstLine="869"/>
      <w:jc w:val="both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26">
    <w:name w:val="Style26"/>
    <w:basedOn w:val="a"/>
    <w:rsid w:val="004B5706"/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FontStyle84">
    <w:name w:val="Font Style84"/>
    <w:basedOn w:val="a0"/>
    <w:rsid w:val="004B570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91">
    <w:name w:val="Font Style91"/>
    <w:basedOn w:val="a0"/>
    <w:rsid w:val="004B5706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d">
    <w:name w:val="Body Text"/>
    <w:basedOn w:val="a"/>
    <w:link w:val="ae"/>
    <w:rsid w:val="00F64851"/>
    <w:pPr>
      <w:spacing w:after="120"/>
    </w:pPr>
  </w:style>
  <w:style w:type="character" w:customStyle="1" w:styleId="ae">
    <w:name w:val="Основной текст Знак"/>
    <w:basedOn w:val="a0"/>
    <w:link w:val="ad"/>
    <w:rsid w:val="00F64851"/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F64851"/>
    <w:rPr>
      <w:sz w:val="28"/>
      <w:szCs w:val="24"/>
    </w:rPr>
  </w:style>
  <w:style w:type="character" w:customStyle="1" w:styleId="70">
    <w:name w:val="Заголовок 7 Знак"/>
    <w:basedOn w:val="a0"/>
    <w:link w:val="7"/>
    <w:semiHidden/>
    <w:rsid w:val="00CB550C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57732E"/>
    <w:pPr>
      <w:ind w:left="720"/>
      <w:contextualSpacing/>
    </w:pPr>
  </w:style>
  <w:style w:type="paragraph" w:customStyle="1" w:styleId="Default">
    <w:name w:val="Default"/>
    <w:rsid w:val="008C6F6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ru-RU"/>
    </w:rPr>
  </w:style>
  <w:style w:type="paragraph" w:customStyle="1" w:styleId="af0">
    <w:name w:val="Îáû÷íûé"/>
    <w:rsid w:val="00DA40C7"/>
    <w:pPr>
      <w:autoSpaceDE w:val="0"/>
      <w:autoSpaceDN w:val="0"/>
    </w:pPr>
    <w:rPr>
      <w:lang w:eastAsia="ru-RU"/>
    </w:rPr>
  </w:style>
  <w:style w:type="paragraph" w:styleId="af1">
    <w:name w:val="Normal (Web)"/>
    <w:basedOn w:val="a"/>
    <w:uiPriority w:val="99"/>
    <w:unhideWhenUsed/>
    <w:rsid w:val="0017564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rsid w:val="00175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spellingerror">
    <w:name w:val="spellingerror"/>
    <w:basedOn w:val="a0"/>
    <w:rsid w:val="00FD73C0"/>
  </w:style>
  <w:style w:type="character" w:customStyle="1" w:styleId="normaltextrun">
    <w:name w:val="normaltextrun"/>
    <w:basedOn w:val="a0"/>
    <w:rsid w:val="00FD73C0"/>
  </w:style>
  <w:style w:type="character" w:customStyle="1" w:styleId="eop">
    <w:name w:val="eop"/>
    <w:basedOn w:val="a0"/>
    <w:rsid w:val="00FD73C0"/>
  </w:style>
  <w:style w:type="character" w:styleId="af2">
    <w:name w:val="Strong"/>
    <w:basedOn w:val="a0"/>
    <w:uiPriority w:val="22"/>
    <w:qFormat/>
    <w:rsid w:val="005036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07B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paragraph" w:styleId="1">
    <w:name w:val="heading 1"/>
    <w:basedOn w:val="a"/>
    <w:next w:val="a"/>
    <w:link w:val="10"/>
    <w:qFormat/>
    <w:rsid w:val="00175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64851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CB550C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337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6F53BA"/>
    <w:pPr>
      <w:widowControl/>
      <w:autoSpaceDE/>
      <w:autoSpaceDN/>
      <w:adjustRightInd/>
      <w:ind w:firstLine="567"/>
      <w:jc w:val="both"/>
    </w:pPr>
    <w:rPr>
      <w:rFonts w:ascii="Times New Roman" w:hAnsi="Times New Roman" w:cs="Times New Roman"/>
      <w:sz w:val="24"/>
      <w:lang w:val="uk-UA"/>
    </w:rPr>
  </w:style>
  <w:style w:type="character" w:customStyle="1" w:styleId="FontStyle57">
    <w:name w:val="Font Style57"/>
    <w:basedOn w:val="a0"/>
    <w:rsid w:val="00E2534A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rsid w:val="00E2534A"/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FontStyle85">
    <w:name w:val="Font Style85"/>
    <w:basedOn w:val="a0"/>
    <w:rsid w:val="00E2534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6">
    <w:name w:val="Font Style86"/>
    <w:basedOn w:val="a0"/>
    <w:rsid w:val="00E2534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rsid w:val="007D654F"/>
    <w:pPr>
      <w:tabs>
        <w:tab w:val="center" w:pos="4819"/>
        <w:tab w:val="right" w:pos="9639"/>
      </w:tabs>
    </w:pPr>
  </w:style>
  <w:style w:type="character" w:styleId="a6">
    <w:name w:val="page number"/>
    <w:basedOn w:val="a0"/>
    <w:rsid w:val="007D654F"/>
  </w:style>
  <w:style w:type="paragraph" w:styleId="a7">
    <w:name w:val="header"/>
    <w:basedOn w:val="a"/>
    <w:rsid w:val="007D654F"/>
    <w:pPr>
      <w:tabs>
        <w:tab w:val="center" w:pos="4819"/>
        <w:tab w:val="right" w:pos="9639"/>
      </w:tabs>
    </w:pPr>
  </w:style>
  <w:style w:type="character" w:customStyle="1" w:styleId="FontStyle61">
    <w:name w:val="Font Style61"/>
    <w:basedOn w:val="a0"/>
    <w:rsid w:val="006E2099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rsid w:val="009D154E"/>
    <w:pPr>
      <w:spacing w:line="379" w:lineRule="exact"/>
      <w:ind w:firstLine="547"/>
      <w:jc w:val="both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53">
    <w:name w:val="Style53"/>
    <w:basedOn w:val="a"/>
    <w:rsid w:val="0045133A"/>
    <w:pPr>
      <w:spacing w:line="763" w:lineRule="exact"/>
      <w:ind w:firstLine="139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11">
    <w:name w:val="Style11"/>
    <w:basedOn w:val="a"/>
    <w:rsid w:val="00296FDB"/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23">
    <w:name w:val="Style23"/>
    <w:basedOn w:val="a"/>
    <w:rsid w:val="00296FDB"/>
    <w:pPr>
      <w:spacing w:line="254" w:lineRule="exact"/>
      <w:jc w:val="center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27">
    <w:name w:val="Style27"/>
    <w:basedOn w:val="a"/>
    <w:rsid w:val="00296FDB"/>
    <w:pPr>
      <w:spacing w:line="254" w:lineRule="exact"/>
      <w:jc w:val="right"/>
    </w:pPr>
    <w:rPr>
      <w:rFonts w:ascii="Times New Roman" w:hAnsi="Times New Roman" w:cs="Times New Roman"/>
      <w:sz w:val="24"/>
      <w:szCs w:val="24"/>
      <w:lang w:val="uk-UA" w:eastAsia="uk-UA"/>
    </w:rPr>
  </w:style>
  <w:style w:type="character" w:styleId="a8">
    <w:name w:val="Hyperlink"/>
    <w:basedOn w:val="a0"/>
    <w:uiPriority w:val="99"/>
    <w:rsid w:val="006326B7"/>
    <w:rPr>
      <w:color w:val="0000FF"/>
      <w:u w:val="single"/>
    </w:rPr>
  </w:style>
  <w:style w:type="paragraph" w:customStyle="1" w:styleId="11">
    <w:name w:val="Знак Знак Знак Знак Знак Знак Знак Знак Знак1 Знак Знак Знак Знак Знак Знак Знак Знак Знак Знак"/>
    <w:basedOn w:val="a"/>
    <w:rsid w:val="001C7D6F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2">
    <w:name w:val="заголовок 1"/>
    <w:basedOn w:val="a"/>
    <w:next w:val="a"/>
    <w:rsid w:val="001C7D6F"/>
    <w:pPr>
      <w:keepNext/>
      <w:widowControl/>
      <w:tabs>
        <w:tab w:val="left" w:pos="2070"/>
      </w:tabs>
      <w:autoSpaceDE/>
      <w:autoSpaceDN/>
      <w:adjustRightInd/>
      <w:jc w:val="center"/>
    </w:pPr>
    <w:rPr>
      <w:rFonts w:ascii="Times New Roman" w:hAnsi="Times New Roman" w:cs="Times New Roman"/>
      <w:b/>
    </w:rPr>
  </w:style>
  <w:style w:type="character" w:customStyle="1" w:styleId="FontStyle83">
    <w:name w:val="Font Style83"/>
    <w:basedOn w:val="a0"/>
    <w:rsid w:val="007A08FE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4327B4"/>
    <w:pPr>
      <w:spacing w:line="355" w:lineRule="exact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a9">
    <w:name w:val="Знак Знак Знак Знак Знак Знак Знак Знак Знак"/>
    <w:basedOn w:val="a"/>
    <w:rsid w:val="00224951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3">
    <w:name w:val="Знак Знак Знак Знак Знак Знак Знак1 Знак Знак Знак"/>
    <w:basedOn w:val="a"/>
    <w:rsid w:val="00ED6C3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3">
    <w:name w:val="Body Text Indent 3"/>
    <w:basedOn w:val="a"/>
    <w:rsid w:val="00FE2BD2"/>
    <w:pPr>
      <w:spacing w:after="120"/>
      <w:ind w:left="283"/>
    </w:pPr>
    <w:rPr>
      <w:sz w:val="16"/>
      <w:szCs w:val="16"/>
    </w:rPr>
  </w:style>
  <w:style w:type="paragraph" w:styleId="21">
    <w:name w:val="Body Text Indent 2"/>
    <w:basedOn w:val="a"/>
    <w:rsid w:val="00FE2BD2"/>
    <w:pPr>
      <w:spacing w:after="120" w:line="480" w:lineRule="auto"/>
      <w:ind w:left="283"/>
    </w:pPr>
  </w:style>
  <w:style w:type="paragraph" w:customStyle="1" w:styleId="aa">
    <w:name w:val="Стиль_таб"/>
    <w:basedOn w:val="ab"/>
    <w:next w:val="ab"/>
    <w:rsid w:val="00037E0A"/>
    <w:pPr>
      <w:ind w:firstLine="0"/>
    </w:pPr>
  </w:style>
  <w:style w:type="paragraph" w:customStyle="1" w:styleId="ab">
    <w:name w:val="Стиль_метод Знак"/>
    <w:basedOn w:val="a"/>
    <w:link w:val="ac"/>
    <w:rsid w:val="00037E0A"/>
    <w:pPr>
      <w:widowControl/>
      <w:tabs>
        <w:tab w:val="left" w:pos="284"/>
      </w:tabs>
      <w:autoSpaceDE/>
      <w:autoSpaceDN/>
      <w:adjustRightInd/>
      <w:spacing w:line="300" w:lineRule="auto"/>
      <w:ind w:firstLine="567"/>
      <w:jc w:val="both"/>
    </w:pPr>
    <w:rPr>
      <w:rFonts w:ascii="Times New Roman" w:hAnsi="Times New Roman" w:cs="Times New Roman"/>
      <w:lang w:val="uk-UA"/>
    </w:rPr>
  </w:style>
  <w:style w:type="character" w:customStyle="1" w:styleId="ac">
    <w:name w:val="Стиль_метод Знак Знак"/>
    <w:basedOn w:val="a0"/>
    <w:link w:val="ab"/>
    <w:rsid w:val="00037E0A"/>
    <w:rPr>
      <w:lang w:val="uk-UA" w:eastAsia="ru-RU" w:bidi="ar-SA"/>
    </w:rPr>
  </w:style>
  <w:style w:type="paragraph" w:customStyle="1" w:styleId="30">
    <w:name w:val="Мет_заг_3"/>
    <w:basedOn w:val="a"/>
    <w:next w:val="a"/>
    <w:rsid w:val="00037E0A"/>
    <w:pPr>
      <w:widowControl/>
      <w:tabs>
        <w:tab w:val="left" w:pos="284"/>
      </w:tabs>
      <w:autoSpaceDE/>
      <w:autoSpaceDN/>
      <w:adjustRightInd/>
      <w:spacing w:before="60" w:after="60" w:line="300" w:lineRule="auto"/>
      <w:jc w:val="both"/>
    </w:pPr>
    <w:rPr>
      <w:rFonts w:ascii="Times New Roman" w:hAnsi="Times New Roman" w:cs="Times New Roman"/>
      <w:b/>
      <w:i/>
      <w:lang w:val="uk-UA"/>
    </w:rPr>
  </w:style>
  <w:style w:type="paragraph" w:customStyle="1" w:styleId="22">
    <w:name w:val="Метод_заг_2"/>
    <w:basedOn w:val="ab"/>
    <w:next w:val="ab"/>
    <w:rsid w:val="00CE3479"/>
    <w:pPr>
      <w:spacing w:before="120" w:after="120"/>
      <w:ind w:firstLine="0"/>
    </w:pPr>
    <w:rPr>
      <w:b/>
    </w:rPr>
  </w:style>
  <w:style w:type="paragraph" w:customStyle="1" w:styleId="31">
    <w:name w:val="Мет_заг_3 Знак Знак"/>
    <w:basedOn w:val="ab"/>
    <w:next w:val="ab"/>
    <w:link w:val="32"/>
    <w:rsid w:val="00CE3479"/>
    <w:pPr>
      <w:spacing w:before="60" w:after="60"/>
      <w:ind w:firstLine="0"/>
    </w:pPr>
    <w:rPr>
      <w:b/>
      <w:i/>
    </w:rPr>
  </w:style>
  <w:style w:type="character" w:customStyle="1" w:styleId="32">
    <w:name w:val="Мет_заг_3 Знак Знак Знак"/>
    <w:basedOn w:val="ac"/>
    <w:link w:val="31"/>
    <w:rsid w:val="00CE3479"/>
    <w:rPr>
      <w:b/>
      <w:i/>
      <w:lang w:val="uk-UA" w:eastAsia="ru-RU" w:bidi="ar-SA"/>
    </w:rPr>
  </w:style>
  <w:style w:type="paragraph" w:customStyle="1" w:styleId="Style25">
    <w:name w:val="Style25"/>
    <w:basedOn w:val="a"/>
    <w:rsid w:val="00D52734"/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49">
    <w:name w:val="Style49"/>
    <w:basedOn w:val="a"/>
    <w:rsid w:val="00D52734"/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FontStyle63">
    <w:name w:val="Font Style63"/>
    <w:basedOn w:val="a0"/>
    <w:rsid w:val="00D52734"/>
    <w:rPr>
      <w:rFonts w:ascii="Times New Roman" w:hAnsi="Times New Roman" w:cs="Times New Roman"/>
      <w:smallCaps/>
      <w:sz w:val="24"/>
      <w:szCs w:val="24"/>
    </w:rPr>
  </w:style>
  <w:style w:type="paragraph" w:customStyle="1" w:styleId="Style28">
    <w:name w:val="Style28"/>
    <w:basedOn w:val="a"/>
    <w:rsid w:val="00D52734"/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14">
    <w:name w:val="Знак Знак1"/>
    <w:basedOn w:val="a"/>
    <w:rsid w:val="00C805E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Style3">
    <w:name w:val="Style3"/>
    <w:basedOn w:val="a"/>
    <w:rsid w:val="004B5706"/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9">
    <w:name w:val="Style9"/>
    <w:basedOn w:val="a"/>
    <w:rsid w:val="004B5706"/>
    <w:pPr>
      <w:spacing w:line="250" w:lineRule="exact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16">
    <w:name w:val="Style16"/>
    <w:basedOn w:val="a"/>
    <w:rsid w:val="004B5706"/>
    <w:pPr>
      <w:spacing w:line="368" w:lineRule="exact"/>
      <w:ind w:firstLine="869"/>
      <w:jc w:val="both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26">
    <w:name w:val="Style26"/>
    <w:basedOn w:val="a"/>
    <w:rsid w:val="004B5706"/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FontStyle84">
    <w:name w:val="Font Style84"/>
    <w:basedOn w:val="a0"/>
    <w:rsid w:val="004B570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91">
    <w:name w:val="Font Style91"/>
    <w:basedOn w:val="a0"/>
    <w:rsid w:val="004B5706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d">
    <w:name w:val="Body Text"/>
    <w:basedOn w:val="a"/>
    <w:link w:val="ae"/>
    <w:rsid w:val="00F64851"/>
    <w:pPr>
      <w:spacing w:after="120"/>
    </w:pPr>
  </w:style>
  <w:style w:type="character" w:customStyle="1" w:styleId="ae">
    <w:name w:val="Основной текст Знак"/>
    <w:basedOn w:val="a0"/>
    <w:link w:val="ad"/>
    <w:rsid w:val="00F64851"/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F64851"/>
    <w:rPr>
      <w:sz w:val="28"/>
      <w:szCs w:val="24"/>
    </w:rPr>
  </w:style>
  <w:style w:type="character" w:customStyle="1" w:styleId="70">
    <w:name w:val="Заголовок 7 Знак"/>
    <w:basedOn w:val="a0"/>
    <w:link w:val="7"/>
    <w:semiHidden/>
    <w:rsid w:val="00CB550C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57732E"/>
    <w:pPr>
      <w:ind w:left="720"/>
      <w:contextualSpacing/>
    </w:pPr>
  </w:style>
  <w:style w:type="paragraph" w:customStyle="1" w:styleId="Default">
    <w:name w:val="Default"/>
    <w:rsid w:val="008C6F6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ru-RU"/>
    </w:rPr>
  </w:style>
  <w:style w:type="paragraph" w:customStyle="1" w:styleId="af0">
    <w:name w:val="Îáû÷íûé"/>
    <w:rsid w:val="00DA40C7"/>
    <w:pPr>
      <w:autoSpaceDE w:val="0"/>
      <w:autoSpaceDN w:val="0"/>
    </w:pPr>
    <w:rPr>
      <w:lang w:eastAsia="ru-RU"/>
    </w:rPr>
  </w:style>
  <w:style w:type="paragraph" w:styleId="af1">
    <w:name w:val="Normal (Web)"/>
    <w:basedOn w:val="a"/>
    <w:uiPriority w:val="99"/>
    <w:unhideWhenUsed/>
    <w:rsid w:val="0017564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rsid w:val="00175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8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5.ua/ru/blogpost/8-must-read-knig-z-biznes-analizu/" TargetMode="External"/><Relationship Id="rId18" Type="http://schemas.openxmlformats.org/officeDocument/2006/relationships/hyperlink" Target="https://www.iiba.or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balka-book.com/search/filter=28:214038/" TargetMode="External"/><Relationship Id="rId17" Type="http://schemas.openxmlformats.org/officeDocument/2006/relationships/hyperlink" Target="https://e5.ua/ru/blogpost/8-must-read-knig-z-biznes-analizu/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www.intellias.ua/blog/intellias-ba-specialists-overview" TargetMode="External"/><Relationship Id="rId20" Type="http://schemas.openxmlformats.org/officeDocument/2006/relationships/hyperlink" Target="https://www.intellias.ua/blog/intellias-ba-specialists-overvie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lka-book.com/search/filter=1:908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raining.epam.ua/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training.epam.ua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iiba.or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8A576-9C85-4998-9552-A318CE070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4898</Words>
  <Characters>27921</Characters>
  <Application>Microsoft Office Word</Application>
  <DocSecurity>0</DocSecurity>
  <Lines>232</Lines>
  <Paragraphs>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ФІНАНСІВ УКРАЇНИ</vt:lpstr>
      <vt:lpstr>МІНІСТЕРСТВО ФІНАНСІВ УКРАЇНИ</vt:lpstr>
    </vt:vector>
  </TitlesOfParts>
  <Company>ЛДФА</Company>
  <LinksUpToDate>false</LinksUpToDate>
  <CharactersWithSpaces>32754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</dc:title>
  <dc:creator>admin</dc:creator>
  <cp:lastModifiedBy>Анна Старух</cp:lastModifiedBy>
  <cp:revision>22</cp:revision>
  <cp:lastPrinted>2019-03-12T10:49:00Z</cp:lastPrinted>
  <dcterms:created xsi:type="dcterms:W3CDTF">2020-10-30T08:59:00Z</dcterms:created>
  <dcterms:modified xsi:type="dcterms:W3CDTF">2022-10-20T06:56:00Z</dcterms:modified>
</cp:coreProperties>
</file>