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303" w:rsidRDefault="00DF1172" w:rsidP="00B103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172">
        <w:rPr>
          <w:rFonts w:ascii="Times New Roman" w:hAnsi="Times New Roman" w:cs="Times New Roman"/>
          <w:b/>
          <w:sz w:val="28"/>
          <w:szCs w:val="28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724875769" r:id="rId9">
            <o:FieldCodes>\s</o:FieldCodes>
          </o:OLEObject>
        </w:object>
      </w:r>
    </w:p>
    <w:p w:rsidR="00577ED8" w:rsidRPr="00F236CB" w:rsidRDefault="00577ED8" w:rsidP="00B103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6CB">
        <w:rPr>
          <w:rFonts w:ascii="Times New Roman" w:hAnsi="Times New Roman" w:cs="Times New Roman"/>
          <w:b/>
          <w:sz w:val="28"/>
          <w:szCs w:val="28"/>
        </w:rPr>
        <w:t>ЗМІСТ ПЛАНІВ ПРАКТИЧНИХ ЗАНЯТЬ</w:t>
      </w:r>
    </w:p>
    <w:p w:rsidR="00B10303" w:rsidRDefault="00B10303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</w:p>
    <w:p w:rsidR="00577ED8" w:rsidRPr="00F236CB" w:rsidRDefault="00577ED8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РОЗДІЛ 1. МЕТОДИЧНІ РЕКОМЕНДАЦІЇ ЩОДО ПРОВЕДЕННЯ </w:t>
      </w:r>
    </w:p>
    <w:p w:rsidR="00577ED8" w:rsidRPr="00F236CB" w:rsidRDefault="00577ED8" w:rsidP="00577ED8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ПРАКТИЧНИХ ЗАНЯТЬ.....................................................................................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77ED8" w:rsidRPr="00F236CB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2. КАЛЕНДАРНО-ТЕМАТИЧНИЙ ПЛАН ПРОВЕДЕННЯ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 xml:space="preserve"> ПРАКТИЧНИХ ЗАНЯТЬ....................................................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91F64" w:rsidRPr="00126FC8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77ED8" w:rsidRPr="00E91F64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3. ПЛАНИ ПРАКТИЧНИХ ЗАНЯТЬ.....................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E91F64" w:rsidRPr="00E91F6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577ED8" w:rsidRPr="00E91F64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№1..............................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E91F64">
        <w:rPr>
          <w:rFonts w:ascii="Times New Roman" w:hAnsi="Times New Roman" w:cs="Times New Roman"/>
          <w:sz w:val="28"/>
          <w:szCs w:val="28"/>
        </w:rPr>
        <w:t>..............................</w:t>
      </w:r>
      <w:r w:rsidR="00E91F64" w:rsidRPr="00E91F6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577ED8" w:rsidRPr="00405F4E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№2...............................</w:t>
      </w:r>
      <w:r w:rsidR="00405F4E">
        <w:rPr>
          <w:rFonts w:ascii="Times New Roman" w:hAnsi="Times New Roman" w:cs="Times New Roman"/>
          <w:sz w:val="28"/>
          <w:szCs w:val="28"/>
        </w:rPr>
        <w:t>..............................</w:t>
      </w:r>
      <w:r w:rsidR="00405F4E" w:rsidRPr="00405F4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77ED8" w:rsidRPr="00405F4E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№3............................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405F4E">
        <w:rPr>
          <w:rFonts w:ascii="Times New Roman" w:hAnsi="Times New Roman" w:cs="Times New Roman"/>
          <w:sz w:val="28"/>
          <w:szCs w:val="28"/>
        </w:rPr>
        <w:t>..............................1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№4..............................</w:t>
      </w:r>
      <w:r w:rsidR="00126FC8">
        <w:rPr>
          <w:rFonts w:ascii="Times New Roman" w:hAnsi="Times New Roman" w:cs="Times New Roman"/>
          <w:sz w:val="28"/>
          <w:szCs w:val="28"/>
        </w:rPr>
        <w:t>..............................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24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№5...........................................................</w:t>
      </w:r>
      <w:r w:rsidR="00366F9A">
        <w:rPr>
          <w:rFonts w:ascii="Times New Roman" w:hAnsi="Times New Roman" w:cs="Times New Roman"/>
          <w:sz w:val="28"/>
          <w:szCs w:val="28"/>
          <w:lang w:val="ru-RU"/>
        </w:rPr>
        <w:t>27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ПЛАН ПРАКТИЧНОГО ЗАНЯТТЯ №6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126FC8" w:rsidRPr="00126FC8">
        <w:rPr>
          <w:rFonts w:ascii="Times New Roman" w:hAnsi="Times New Roman" w:cs="Times New Roman"/>
          <w:sz w:val="28"/>
          <w:szCs w:val="28"/>
          <w:lang w:val="ru-RU"/>
        </w:rPr>
        <w:t>36</w:t>
      </w:r>
    </w:p>
    <w:p w:rsidR="00577ED8" w:rsidRPr="00126FC8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36CB">
        <w:rPr>
          <w:rFonts w:ascii="Times New Roman" w:hAnsi="Times New Roman" w:cs="Times New Roman"/>
          <w:sz w:val="28"/>
          <w:szCs w:val="28"/>
        </w:rPr>
        <w:t>ПЛАН ПРАКТИЧНОГО ЗАНЯТТЯ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236CB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120E16">
        <w:rPr>
          <w:rFonts w:ascii="Times New Roman" w:hAnsi="Times New Roman" w:cs="Times New Roman"/>
          <w:sz w:val="28"/>
          <w:szCs w:val="28"/>
          <w:lang w:val="ru-RU"/>
        </w:rPr>
        <w:t>39</w:t>
      </w:r>
    </w:p>
    <w:p w:rsidR="00577ED8" w:rsidRPr="00F236CB" w:rsidRDefault="00577ED8" w:rsidP="00577E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6CB">
        <w:rPr>
          <w:rFonts w:ascii="Times New Roman" w:hAnsi="Times New Roman" w:cs="Times New Roman"/>
          <w:sz w:val="28"/>
          <w:szCs w:val="28"/>
        </w:rPr>
        <w:t>РОЗДІЛ 4. КРИТЕРІЇ ОЦІНЮВАННЯ................................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  <w:r w:rsidR="00366F9A">
        <w:rPr>
          <w:rFonts w:ascii="Times New Roman" w:hAnsi="Times New Roman" w:cs="Times New Roman"/>
          <w:sz w:val="28"/>
          <w:szCs w:val="28"/>
        </w:rPr>
        <w:t>42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1433"/>
      </w:tblGrid>
      <w:tr w:rsidR="00577ED8" w:rsidRPr="00001FF6" w:rsidTr="009B40BE">
        <w:tc>
          <w:tcPr>
            <w:tcW w:w="1433" w:type="dxa"/>
          </w:tcPr>
          <w:p w:rsidR="00577ED8" w:rsidRPr="00001FF6" w:rsidRDefault="00577ED8" w:rsidP="009B40BE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577ED8" w:rsidRPr="00001FF6" w:rsidRDefault="00577ED8" w:rsidP="009B40B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7005C" w:rsidRDefault="00A7005C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Default="00577ED8" w:rsidP="00577ED8">
      <w:pPr>
        <w:spacing w:after="0" w:line="240" w:lineRule="auto"/>
      </w:pPr>
    </w:p>
    <w:p w:rsidR="00577ED8" w:rsidRPr="00366F9A" w:rsidRDefault="00577ED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126FC8" w:rsidRPr="00366F9A" w:rsidRDefault="00126FC8" w:rsidP="00577ED8">
      <w:pPr>
        <w:spacing w:after="0" w:line="240" w:lineRule="auto"/>
        <w:rPr>
          <w:lang w:val="ru-RU"/>
        </w:rPr>
      </w:pPr>
    </w:p>
    <w:p w:rsidR="00CD10C1" w:rsidRPr="00B03F04" w:rsidRDefault="00CD10C1" w:rsidP="00CD10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F04">
        <w:rPr>
          <w:rFonts w:ascii="Times New Roman" w:hAnsi="Times New Roman" w:cs="Times New Roman"/>
          <w:b/>
          <w:sz w:val="24"/>
          <w:szCs w:val="24"/>
        </w:rPr>
        <w:lastRenderedPageBreak/>
        <w:t>РОЗДІЛ  1.</w:t>
      </w:r>
      <w:r w:rsidRPr="00B03F04">
        <w:rPr>
          <w:rFonts w:ascii="Times New Roman" w:hAnsi="Times New Roman" w:cs="Times New Roman"/>
          <w:b/>
          <w:sz w:val="24"/>
          <w:szCs w:val="24"/>
        </w:rPr>
        <w:tab/>
        <w:t>МЕТОДИЧНІ РЕКОМЕНДАЦІЇ ЩОДО ПРОВЕДЕННЯ ПРАКТИЧНИХ  ЗАНЯТЬ</w:t>
      </w:r>
    </w:p>
    <w:p w:rsidR="00CD10C1" w:rsidRPr="00B03F04" w:rsidRDefault="00CD10C1" w:rsidP="00CD10C1">
      <w:pPr>
        <w:tabs>
          <w:tab w:val="left" w:pos="1526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B18FA">
        <w:rPr>
          <w:rFonts w:ascii="Times New Roman" w:hAnsi="Times New Roman" w:cs="Times New Roman"/>
          <w:b/>
          <w:i/>
          <w:sz w:val="24"/>
          <w:szCs w:val="24"/>
        </w:rPr>
        <w:t>Метою проведення</w:t>
      </w:r>
      <w:r w:rsidRPr="00B03F04">
        <w:rPr>
          <w:rFonts w:ascii="Times New Roman" w:hAnsi="Times New Roman" w:cs="Times New Roman"/>
          <w:sz w:val="24"/>
          <w:szCs w:val="24"/>
        </w:rPr>
        <w:t xml:space="preserve"> занять є набуття теоретичних знань та практичних навиків з організації роботи з ведення </w:t>
      </w:r>
      <w:r w:rsidR="00B65A62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="00FC5214" w:rsidRPr="00B03F04">
        <w:rPr>
          <w:rFonts w:ascii="Times New Roman" w:hAnsi="Times New Roman" w:cs="Times New Roman"/>
          <w:sz w:val="24"/>
          <w:szCs w:val="24"/>
        </w:rPr>
        <w:t xml:space="preserve"> на підприємствах</w:t>
      </w:r>
      <w:r w:rsidRPr="00B03F04">
        <w:rPr>
          <w:rFonts w:ascii="Times New Roman" w:hAnsi="Times New Roman" w:cs="Times New Roman"/>
          <w:sz w:val="24"/>
          <w:szCs w:val="24"/>
        </w:rPr>
        <w:t>.</w:t>
      </w:r>
      <w:r w:rsidRPr="00B03F04">
        <w:rPr>
          <w:sz w:val="24"/>
          <w:szCs w:val="24"/>
        </w:rPr>
        <w:t xml:space="preserve"> </w:t>
      </w:r>
      <w:r w:rsidRPr="00B03F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10C1" w:rsidRPr="00B03F04" w:rsidRDefault="00CD10C1" w:rsidP="00CD10C1">
      <w:pPr>
        <w:pStyle w:val="a3"/>
        <w:widowControl w:val="0"/>
        <w:ind w:left="0" w:firstLine="540"/>
        <w:rPr>
          <w:b/>
          <w:bCs/>
          <w:sz w:val="24"/>
          <w:szCs w:val="24"/>
          <w:u w:val="single"/>
        </w:rPr>
      </w:pPr>
      <w:r w:rsidRPr="00B03F04">
        <w:rPr>
          <w:b/>
          <w:bCs/>
          <w:sz w:val="24"/>
          <w:szCs w:val="24"/>
          <w:u w:val="single"/>
        </w:rPr>
        <w:t>Перелік компетентностей, на формування яких спрямовані заняття.</w:t>
      </w:r>
    </w:p>
    <w:p w:rsidR="00CD10C1" w:rsidRPr="00B03F04" w:rsidRDefault="00CD10C1" w:rsidP="00CD10C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В результаті вивчення дисципліни «</w:t>
      </w:r>
      <w:r w:rsidR="00FC5214" w:rsidRPr="00B03F04">
        <w:rPr>
          <w:rFonts w:ascii="Times New Roman" w:hAnsi="Times New Roman" w:cs="Times New Roman"/>
          <w:sz w:val="24"/>
          <w:szCs w:val="24"/>
        </w:rPr>
        <w:t xml:space="preserve"> Управл</w:t>
      </w:r>
      <w:r w:rsidR="00B800CA" w:rsidRPr="00B03F04">
        <w:rPr>
          <w:rFonts w:ascii="Times New Roman" w:hAnsi="Times New Roman" w:cs="Times New Roman"/>
          <w:sz w:val="24"/>
          <w:szCs w:val="24"/>
        </w:rPr>
        <w:t>і</w:t>
      </w:r>
      <w:r w:rsidR="00FC5214" w:rsidRPr="00B03F04">
        <w:rPr>
          <w:rFonts w:ascii="Times New Roman" w:hAnsi="Times New Roman" w:cs="Times New Roman"/>
          <w:sz w:val="24"/>
          <w:szCs w:val="24"/>
        </w:rPr>
        <w:t>нський о</w:t>
      </w:r>
      <w:r w:rsidRPr="00B03F04">
        <w:rPr>
          <w:rFonts w:ascii="Times New Roman" w:hAnsi="Times New Roman" w:cs="Times New Roman"/>
          <w:sz w:val="24"/>
          <w:szCs w:val="24"/>
        </w:rPr>
        <w:t xml:space="preserve">блік» студенти набудуть знань з нормативно-правового регулювання </w:t>
      </w:r>
      <w:r w:rsidR="00B800CA" w:rsidRPr="00B03F04">
        <w:rPr>
          <w:rFonts w:ascii="Times New Roman" w:hAnsi="Times New Roman" w:cs="Times New Roman"/>
          <w:sz w:val="24"/>
          <w:szCs w:val="24"/>
        </w:rPr>
        <w:t>обліку</w:t>
      </w:r>
      <w:r w:rsidRPr="00B03F04">
        <w:rPr>
          <w:rFonts w:ascii="Times New Roman" w:hAnsi="Times New Roman" w:cs="Times New Roman"/>
          <w:sz w:val="24"/>
          <w:szCs w:val="24"/>
        </w:rPr>
        <w:t xml:space="preserve">, методики відображення показників фінансової звітності та їх використання для прийняття відповідних управлінських рішень в організації роботи </w:t>
      </w:r>
      <w:r w:rsidR="00B800CA" w:rsidRPr="00B03F04">
        <w:rPr>
          <w:rFonts w:ascii="Times New Roman" w:hAnsi="Times New Roman" w:cs="Times New Roman"/>
          <w:sz w:val="24"/>
          <w:szCs w:val="24"/>
        </w:rPr>
        <w:t>підприємств</w:t>
      </w:r>
      <w:r w:rsidRPr="00B03F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10C1" w:rsidRPr="00B03F04" w:rsidRDefault="00CD10C1" w:rsidP="00CD10C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Після опанування дисципліни «</w:t>
      </w:r>
      <w:r w:rsidR="00B800CA" w:rsidRPr="00B03F04">
        <w:rPr>
          <w:rFonts w:ascii="Times New Roman" w:hAnsi="Times New Roman" w:cs="Times New Roman"/>
          <w:sz w:val="24"/>
          <w:szCs w:val="24"/>
        </w:rPr>
        <w:t>Управлінський о</w:t>
      </w:r>
      <w:r w:rsidRPr="00B03F04">
        <w:rPr>
          <w:rFonts w:ascii="Times New Roman" w:hAnsi="Times New Roman" w:cs="Times New Roman"/>
          <w:sz w:val="24"/>
          <w:szCs w:val="24"/>
        </w:rPr>
        <w:t>блік» студенти матимуть наступні компетенції:</w:t>
      </w:r>
    </w:p>
    <w:p w:rsidR="00CD10C1" w:rsidRPr="00B03F04" w:rsidRDefault="00CD10C1" w:rsidP="00CD10C1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pacing w:val="20"/>
          <w:sz w:val="24"/>
          <w:szCs w:val="24"/>
        </w:rPr>
        <w:t xml:space="preserve">– </w:t>
      </w: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загальні:</w:t>
      </w:r>
      <w:r w:rsidRPr="00B03F04">
        <w:rPr>
          <w:rFonts w:ascii="Times New Roman" w:hAnsi="Times New Roman" w:cs="Times New Roman"/>
          <w:sz w:val="24"/>
          <w:szCs w:val="24"/>
        </w:rPr>
        <w:t xml:space="preserve"> базові загальні знання; здатність до навчання, навики обліку і управління інформацією, міжособистісні навики та уміння; дослідницькі навики і уміння;</w:t>
      </w:r>
    </w:p>
    <w:p w:rsidR="00CD10C1" w:rsidRPr="00B03F04" w:rsidRDefault="00CD10C1" w:rsidP="00CD10C1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глобальні:</w:t>
      </w:r>
      <w:r w:rsidRPr="00B03F04">
        <w:rPr>
          <w:rFonts w:ascii="Times New Roman" w:hAnsi="Times New Roman" w:cs="Times New Roman"/>
          <w:sz w:val="24"/>
          <w:szCs w:val="24"/>
        </w:rPr>
        <w:t xml:space="preserve"> знання особливостей та тенденцій сучасного цивілізаційного розвитку, здатність критично мислити і генерувати креативні ідеї та вирішувати важливі проблеми на інноваційній основі;</w:t>
      </w:r>
    </w:p>
    <w:p w:rsidR="00CD10C1" w:rsidRPr="00B03F04" w:rsidRDefault="00CD10C1" w:rsidP="00CD10C1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b/>
          <w:i/>
          <w:sz w:val="24"/>
          <w:szCs w:val="24"/>
          <w:u w:val="single"/>
        </w:rPr>
        <w:t>спеціальні (фахові):</w:t>
      </w:r>
    </w:p>
    <w:p w:rsidR="00CD10C1" w:rsidRPr="00B03F04" w:rsidRDefault="00CD10C1" w:rsidP="00CD10C1">
      <w:pPr>
        <w:pStyle w:val="a3"/>
        <w:numPr>
          <w:ilvl w:val="0"/>
          <w:numId w:val="0"/>
        </w:numPr>
        <w:ind w:left="360" w:hanging="360"/>
        <w:rPr>
          <w:i/>
          <w:sz w:val="24"/>
          <w:szCs w:val="24"/>
        </w:rPr>
      </w:pPr>
      <w:r w:rsidRPr="00B03F04">
        <w:rPr>
          <w:i/>
          <w:sz w:val="24"/>
          <w:szCs w:val="24"/>
        </w:rPr>
        <w:t>знати:</w:t>
      </w:r>
    </w:p>
    <w:p w:rsidR="00CD10C1" w:rsidRPr="00B03F04" w:rsidRDefault="00CD10C1" w:rsidP="00CD10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теорію і практику організації, законодавчо – правового регулювання, зав</w:t>
      </w:r>
      <w:r w:rsidR="00613646" w:rsidRPr="00B03F04">
        <w:rPr>
          <w:rFonts w:ascii="Times New Roman" w:hAnsi="Times New Roman" w:cs="Times New Roman"/>
          <w:sz w:val="24"/>
          <w:szCs w:val="24"/>
        </w:rPr>
        <w:t>дання за різними його напрямами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CD10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методику ведення </w:t>
      </w:r>
      <w:r w:rsidR="00613646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Pr="00B03F04">
        <w:rPr>
          <w:rFonts w:ascii="Times New Roman" w:hAnsi="Times New Roman" w:cs="Times New Roman"/>
          <w:sz w:val="24"/>
          <w:szCs w:val="24"/>
        </w:rPr>
        <w:t xml:space="preserve"> і складання звітності; </w:t>
      </w:r>
    </w:p>
    <w:p w:rsidR="00CD10C1" w:rsidRPr="00B03F04" w:rsidRDefault="00CD10C1" w:rsidP="00CD10C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3F04">
        <w:rPr>
          <w:rFonts w:ascii="Times New Roman" w:hAnsi="Times New Roman" w:cs="Times New Roman"/>
          <w:i/>
          <w:sz w:val="24"/>
          <w:szCs w:val="24"/>
        </w:rPr>
        <w:t>уміти: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застосовувати теоретичні та методичні засади для ведення і складання </w:t>
      </w:r>
      <w:r w:rsidR="00E078A4" w:rsidRPr="00B03F04">
        <w:rPr>
          <w:rFonts w:ascii="Times New Roman" w:hAnsi="Times New Roman" w:cs="Times New Roman"/>
          <w:sz w:val="24"/>
          <w:szCs w:val="24"/>
        </w:rPr>
        <w:t xml:space="preserve">управлінської </w:t>
      </w:r>
      <w:r w:rsidRPr="00B03F04">
        <w:rPr>
          <w:rFonts w:ascii="Times New Roman" w:hAnsi="Times New Roman" w:cs="Times New Roman"/>
          <w:sz w:val="24"/>
          <w:szCs w:val="24"/>
        </w:rPr>
        <w:t>звітності;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застосовувати методику формування </w:t>
      </w:r>
      <w:r w:rsidR="00E078A4" w:rsidRPr="00B03F04">
        <w:rPr>
          <w:rFonts w:ascii="Times New Roman" w:hAnsi="Times New Roman" w:cs="Times New Roman"/>
          <w:sz w:val="24"/>
          <w:szCs w:val="24"/>
        </w:rPr>
        <w:t xml:space="preserve">внутрішніх </w:t>
      </w:r>
      <w:r w:rsidRPr="00B03F04">
        <w:rPr>
          <w:rFonts w:ascii="Times New Roman" w:hAnsi="Times New Roman" w:cs="Times New Roman"/>
          <w:sz w:val="24"/>
          <w:szCs w:val="24"/>
        </w:rPr>
        <w:t xml:space="preserve">звітних показників за даними бухгалтерського обліку </w:t>
      </w:r>
      <w:r w:rsidR="00E078A4" w:rsidRPr="00B03F04">
        <w:rPr>
          <w:rFonts w:ascii="Times New Roman" w:hAnsi="Times New Roman" w:cs="Times New Roman"/>
          <w:sz w:val="24"/>
          <w:szCs w:val="24"/>
        </w:rPr>
        <w:t>підприємств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використовувати знання в практичній дія</w:t>
      </w:r>
      <w:r w:rsidR="000805C6" w:rsidRPr="00B03F04">
        <w:rPr>
          <w:rFonts w:ascii="Times New Roman" w:hAnsi="Times New Roman" w:cs="Times New Roman"/>
          <w:sz w:val="24"/>
          <w:szCs w:val="24"/>
        </w:rPr>
        <w:t>льності при щоденному формуванні</w:t>
      </w:r>
      <w:r w:rsidRPr="00B03F04">
        <w:rPr>
          <w:rFonts w:ascii="Times New Roman" w:hAnsi="Times New Roman" w:cs="Times New Roman"/>
          <w:sz w:val="24"/>
          <w:szCs w:val="24"/>
        </w:rPr>
        <w:t xml:space="preserve"> операцій з </w:t>
      </w:r>
      <w:r w:rsidR="000805C6" w:rsidRPr="00B03F04">
        <w:rPr>
          <w:rFonts w:ascii="Times New Roman" w:hAnsi="Times New Roman" w:cs="Times New Roman"/>
          <w:sz w:val="24"/>
          <w:szCs w:val="24"/>
        </w:rPr>
        <w:t>управлінського обліку</w:t>
      </w:r>
      <w:r w:rsidRPr="00B03F04">
        <w:rPr>
          <w:rFonts w:ascii="Times New Roman" w:hAnsi="Times New Roman" w:cs="Times New Roman"/>
          <w:sz w:val="24"/>
          <w:szCs w:val="24"/>
        </w:rPr>
        <w:t>;</w:t>
      </w:r>
    </w:p>
    <w:p w:rsidR="00CD10C1" w:rsidRPr="00B03F04" w:rsidRDefault="00CD10C1" w:rsidP="00CD10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 xml:space="preserve"> робити об’єктивні висновки та пропозиції за результатами проведених досліджень.</w:t>
      </w:r>
    </w:p>
    <w:p w:rsidR="00CD10C1" w:rsidRPr="00B03F04" w:rsidRDefault="00CD10C1" w:rsidP="00CD10C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3F04">
        <w:rPr>
          <w:rFonts w:ascii="Times New Roman" w:hAnsi="Times New Roman" w:cs="Times New Roman"/>
          <w:sz w:val="24"/>
          <w:szCs w:val="24"/>
        </w:rPr>
        <w:t>Дисципліна спрямована на формування у студентів організаційних, облікових, контрольних та аналітичних класів професійних знань.</w:t>
      </w:r>
    </w:p>
    <w:p w:rsidR="007B18FA" w:rsidRPr="00126FC8" w:rsidRDefault="007B18FA" w:rsidP="007B18FA">
      <w:pPr>
        <w:tabs>
          <w:tab w:val="left" w:pos="15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10C1" w:rsidRDefault="00CD10C1" w:rsidP="007B18FA">
      <w:pPr>
        <w:tabs>
          <w:tab w:val="left" w:pos="15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5FC">
        <w:rPr>
          <w:rFonts w:ascii="Times New Roman" w:hAnsi="Times New Roman" w:cs="Times New Roman"/>
          <w:b/>
          <w:sz w:val="24"/>
          <w:szCs w:val="24"/>
        </w:rPr>
        <w:t>РОЗДІЛ 2.   КАЛЕНДАРНО-ТЕМАТИЧНИЙ ПЛАН ПРОВЕДЕННЯ ПРАКТИЧНИХ  ЗАНЯТЬ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973"/>
        <w:gridCol w:w="1985"/>
      </w:tblGrid>
      <w:tr w:rsidR="00FB46FD" w:rsidRPr="00EE6957" w:rsidTr="00FB46FD">
        <w:tc>
          <w:tcPr>
            <w:tcW w:w="648" w:type="dxa"/>
          </w:tcPr>
          <w:p w:rsidR="00FB46FD" w:rsidRPr="00882562" w:rsidRDefault="00FB46FD" w:rsidP="00B65A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 xml:space="preserve">№ </w:t>
            </w:r>
          </w:p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з / п</w:t>
            </w:r>
          </w:p>
        </w:tc>
        <w:tc>
          <w:tcPr>
            <w:tcW w:w="6973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Теми та короткий зміст заняття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Кількість годин</w:t>
            </w:r>
          </w:p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562">
              <w:rPr>
                <w:rFonts w:ascii="Times New Roman" w:hAnsi="Times New Roman" w:cs="Times New Roman"/>
                <w:b/>
              </w:rPr>
              <w:t>ПЗ</w:t>
            </w:r>
          </w:p>
        </w:tc>
      </w:tr>
      <w:tr w:rsidR="00FB46FD" w:rsidRPr="00EE6957" w:rsidTr="00FB46FD">
        <w:tc>
          <w:tcPr>
            <w:tcW w:w="648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8256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6973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82562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82562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E1530F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1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047E67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 №1 з теми 3</w:t>
            </w:r>
            <w:r w:rsidR="00FB46FD" w:rsidRPr="00882562">
              <w:rPr>
                <w:rFonts w:ascii="Times New Roman" w:hAnsi="Times New Roman" w:cs="Times New Roman"/>
              </w:rPr>
              <w:t xml:space="preserve"> </w:t>
            </w:r>
            <w:r w:rsidRPr="00882562">
              <w:rPr>
                <w:rFonts w:ascii="Times New Roman" w:hAnsi="Times New Roman" w:cs="Times New Roman"/>
              </w:rPr>
              <w:t>«Планування, бюджетування як інструменти управління»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7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882562">
              <w:rPr>
                <w:rFonts w:ascii="Times New Roman" w:hAnsi="Times New Roman" w:cs="Times New Roman"/>
              </w:rPr>
              <w:t xml:space="preserve">Практична робота </w:t>
            </w:r>
            <w:r w:rsidR="00047E67" w:rsidRPr="00882562">
              <w:rPr>
                <w:rFonts w:ascii="Times New Roman" w:hAnsi="Times New Roman" w:cs="Times New Roman"/>
              </w:rPr>
              <w:t xml:space="preserve">№2 </w:t>
            </w:r>
            <w:r w:rsidRPr="00882562">
              <w:rPr>
                <w:rFonts w:ascii="Times New Roman" w:hAnsi="Times New Roman" w:cs="Times New Roman"/>
              </w:rPr>
              <w:t xml:space="preserve">з </w:t>
            </w:r>
            <w:r w:rsidR="00047E67" w:rsidRPr="00882562">
              <w:rPr>
                <w:rFonts w:ascii="Times New Roman" w:hAnsi="Times New Roman" w:cs="Times New Roman"/>
              </w:rPr>
              <w:t>тема 4. «</w:t>
            </w:r>
            <w:r w:rsidR="00047E67" w:rsidRPr="00882562">
              <w:rPr>
                <w:rStyle w:val="jlqj4b"/>
                <w:rFonts w:ascii="Times New Roman" w:hAnsi="Times New Roman" w:cs="Times New Roman"/>
              </w:rPr>
              <w:t>Класифікація витрат в управлінському обліку та методи дослідження їх поведінки</w:t>
            </w:r>
            <w:r w:rsidR="00047E67" w:rsidRPr="0088256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3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</w:t>
            </w:r>
            <w:r w:rsidR="00047E67" w:rsidRPr="00882562">
              <w:rPr>
                <w:rFonts w:ascii="Times New Roman" w:hAnsi="Times New Roman" w:cs="Times New Roman"/>
              </w:rPr>
              <w:t xml:space="preserve"> №3</w:t>
            </w:r>
            <w:r w:rsidRPr="00882562">
              <w:rPr>
                <w:rFonts w:ascii="Times New Roman" w:hAnsi="Times New Roman" w:cs="Times New Roman"/>
              </w:rPr>
              <w:t xml:space="preserve"> з теми </w:t>
            </w:r>
            <w:r w:rsidR="00047E67" w:rsidRPr="00882562">
              <w:rPr>
                <w:rFonts w:ascii="Times New Roman" w:hAnsi="Times New Roman" w:cs="Times New Roman"/>
              </w:rPr>
              <w:t>5 «Облік витрат і калькулювання собівартості продукції»</w:t>
            </w:r>
          </w:p>
        </w:tc>
        <w:tc>
          <w:tcPr>
            <w:tcW w:w="1985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46FD" w:rsidP="00B65A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 xml:space="preserve">  </w:t>
            </w:r>
            <w:r w:rsidR="00FB2D14" w:rsidRPr="00882562">
              <w:rPr>
                <w:rFonts w:ascii="Times New Roman" w:hAnsi="Times New Roman" w:cs="Times New Roman"/>
              </w:rPr>
              <w:t>4</w:t>
            </w:r>
            <w:r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047E67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 xml:space="preserve">Практична робота </w:t>
            </w:r>
            <w:r w:rsidR="00047E67" w:rsidRPr="00882562">
              <w:rPr>
                <w:rFonts w:ascii="Times New Roman" w:hAnsi="Times New Roman" w:cs="Times New Roman"/>
              </w:rPr>
              <w:t xml:space="preserve">№4 </w:t>
            </w:r>
            <w:r w:rsidRPr="00882562">
              <w:rPr>
                <w:rFonts w:ascii="Times New Roman" w:hAnsi="Times New Roman" w:cs="Times New Roman"/>
              </w:rPr>
              <w:t xml:space="preserve">з теми </w:t>
            </w:r>
            <w:r w:rsidR="00047E67" w:rsidRPr="00882562">
              <w:rPr>
                <w:rFonts w:ascii="Times New Roman" w:hAnsi="Times New Roman" w:cs="Times New Roman"/>
              </w:rPr>
              <w:t>6 «Облік і калькулювання за повними і змінними витратами»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5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</w:t>
            </w:r>
            <w:r w:rsidR="00047E67" w:rsidRPr="00882562">
              <w:rPr>
                <w:rFonts w:ascii="Times New Roman" w:hAnsi="Times New Roman" w:cs="Times New Roman"/>
              </w:rPr>
              <w:t xml:space="preserve"> №5</w:t>
            </w:r>
            <w:r w:rsidRPr="00882562">
              <w:rPr>
                <w:rFonts w:ascii="Times New Roman" w:hAnsi="Times New Roman" w:cs="Times New Roman"/>
              </w:rPr>
              <w:t xml:space="preserve"> з теми</w:t>
            </w:r>
            <w:r w:rsidR="00047E67" w:rsidRPr="00882562">
              <w:rPr>
                <w:rFonts w:ascii="Times New Roman" w:hAnsi="Times New Roman" w:cs="Times New Roman"/>
              </w:rPr>
              <w:t xml:space="preserve"> 7 «Облік і калькулювання за нормативними витратами»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FB2D14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6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FB46FD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 xml:space="preserve">Практична робота </w:t>
            </w:r>
            <w:r w:rsidR="00047E67" w:rsidRPr="00882562">
              <w:rPr>
                <w:rFonts w:ascii="Times New Roman" w:hAnsi="Times New Roman" w:cs="Times New Roman"/>
              </w:rPr>
              <w:t>№6 з теми 8 «Прийняття рішень на основі аналізу взаємозв’язку витрат, обсягу діяльності та прибутку»</w:t>
            </w:r>
          </w:p>
        </w:tc>
        <w:tc>
          <w:tcPr>
            <w:tcW w:w="1985" w:type="dxa"/>
          </w:tcPr>
          <w:p w:rsidR="00FB46FD" w:rsidRPr="00882562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2</w:t>
            </w:r>
          </w:p>
        </w:tc>
      </w:tr>
      <w:tr w:rsidR="00882562" w:rsidRPr="000B66AE" w:rsidTr="00FB46FD">
        <w:trPr>
          <w:trHeight w:val="206"/>
        </w:trPr>
        <w:tc>
          <w:tcPr>
            <w:tcW w:w="648" w:type="dxa"/>
          </w:tcPr>
          <w:p w:rsidR="00882562" w:rsidRPr="00882562" w:rsidRDefault="00882562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973" w:type="dxa"/>
          </w:tcPr>
          <w:p w:rsidR="00882562" w:rsidRPr="00882562" w:rsidRDefault="00882562" w:rsidP="00047E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 №7 з теми 9 «Прийняття управлінських рішень на основі інформаційного забезпечення управління підприємством»</w:t>
            </w:r>
          </w:p>
        </w:tc>
        <w:tc>
          <w:tcPr>
            <w:tcW w:w="1985" w:type="dxa"/>
          </w:tcPr>
          <w:p w:rsidR="00882562" w:rsidRPr="00882562" w:rsidRDefault="00882562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B46FD" w:rsidRPr="000B66AE" w:rsidTr="00FB46FD">
        <w:trPr>
          <w:trHeight w:val="206"/>
        </w:trPr>
        <w:tc>
          <w:tcPr>
            <w:tcW w:w="648" w:type="dxa"/>
          </w:tcPr>
          <w:p w:rsidR="00FB46FD" w:rsidRPr="00882562" w:rsidRDefault="00882562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B46FD" w:rsidRPr="0088256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73" w:type="dxa"/>
          </w:tcPr>
          <w:p w:rsidR="00FB46FD" w:rsidRPr="00882562" w:rsidRDefault="00882562" w:rsidP="008825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2562">
              <w:rPr>
                <w:rFonts w:ascii="Times New Roman" w:hAnsi="Times New Roman" w:cs="Times New Roman"/>
              </w:rPr>
              <w:t>Практична робота №</w:t>
            </w:r>
            <w:r>
              <w:rPr>
                <w:rFonts w:ascii="Times New Roman" w:hAnsi="Times New Roman" w:cs="Times New Roman"/>
              </w:rPr>
              <w:t>8</w:t>
            </w:r>
            <w:r w:rsidRPr="00882562">
              <w:rPr>
                <w:rFonts w:ascii="Times New Roman" w:hAnsi="Times New Roman" w:cs="Times New Roman"/>
              </w:rPr>
              <w:t xml:space="preserve"> з теми </w:t>
            </w:r>
            <w:r>
              <w:rPr>
                <w:rFonts w:ascii="Times New Roman" w:hAnsi="Times New Roman" w:cs="Times New Roman"/>
              </w:rPr>
              <w:t xml:space="preserve">10 </w:t>
            </w:r>
            <w:r w:rsidRPr="00882562">
              <w:rPr>
                <w:rFonts w:ascii="Times New Roman" w:hAnsi="Times New Roman" w:cs="Times New Roman"/>
              </w:rPr>
              <w:t>«Орг</w:t>
            </w:r>
            <w:r>
              <w:rPr>
                <w:rFonts w:ascii="Times New Roman" w:hAnsi="Times New Roman" w:cs="Times New Roman"/>
              </w:rPr>
              <w:t>анізація управлінського обліку»</w:t>
            </w:r>
          </w:p>
        </w:tc>
        <w:tc>
          <w:tcPr>
            <w:tcW w:w="1985" w:type="dxa"/>
          </w:tcPr>
          <w:p w:rsidR="00FB46FD" w:rsidRPr="00882562" w:rsidRDefault="00882562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FB46FD" w:rsidRPr="000B66AE" w:rsidTr="00FB46FD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E1530F" w:rsidRDefault="00FB46FD" w:rsidP="00B65A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E1530F" w:rsidRDefault="00FB46FD" w:rsidP="008825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30F">
              <w:rPr>
                <w:rFonts w:ascii="Times New Roman" w:hAnsi="Times New Roman" w:cs="Times New Roman"/>
                <w:b/>
                <w:sz w:val="24"/>
                <w:szCs w:val="24"/>
              </w:rPr>
              <w:t>Разом практичних занять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6FD" w:rsidRPr="000A074C" w:rsidRDefault="000A074C" w:rsidP="00B65A62">
            <w:pPr>
              <w:tabs>
                <w:tab w:val="left" w:pos="520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</w:tbl>
    <w:p w:rsidR="00FB46FD" w:rsidRDefault="00FB46FD" w:rsidP="00B65A62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B03F04" w:rsidRPr="00B13645" w:rsidRDefault="00B03F04" w:rsidP="00B03F04">
      <w:pPr>
        <w:tabs>
          <w:tab w:val="left" w:pos="15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РОЗДІЛ 3.</w:t>
      </w:r>
      <w:r w:rsidRPr="00B13645">
        <w:rPr>
          <w:rFonts w:ascii="Times New Roman" w:hAnsi="Times New Roman" w:cs="Times New Roman"/>
          <w:b/>
          <w:sz w:val="24"/>
          <w:szCs w:val="24"/>
        </w:rPr>
        <w:tab/>
        <w:t>ПЛАНИ ПРАКТИЧНИХ  ЗАНЯТЬ</w:t>
      </w:r>
    </w:p>
    <w:p w:rsidR="00DE3384" w:rsidRPr="00942D54" w:rsidRDefault="00DE338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3F04" w:rsidRDefault="00B03F0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План практичного заняття № 1</w:t>
      </w:r>
    </w:p>
    <w:p w:rsidR="00DF1172" w:rsidRPr="009E58F4" w:rsidRDefault="009E58F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Pr="009E58F4">
        <w:rPr>
          <w:rFonts w:ascii="Times New Roman" w:hAnsi="Times New Roman" w:cs="Times New Roman"/>
          <w:b/>
          <w:sz w:val="24"/>
          <w:szCs w:val="24"/>
        </w:rPr>
        <w:t>«</w:t>
      </w:r>
      <w:r w:rsidR="00DF1172" w:rsidRPr="009E58F4">
        <w:rPr>
          <w:rFonts w:ascii="Times New Roman" w:hAnsi="Times New Roman" w:cs="Times New Roman"/>
          <w:b/>
          <w:sz w:val="24"/>
          <w:szCs w:val="24"/>
        </w:rPr>
        <w:t>Планування, бюджетування як інструменти управління</w:t>
      </w:r>
      <w:r w:rsidRPr="009E58F4">
        <w:rPr>
          <w:rFonts w:ascii="Times New Roman" w:hAnsi="Times New Roman" w:cs="Times New Roman"/>
          <w:b/>
          <w:sz w:val="24"/>
          <w:szCs w:val="24"/>
        </w:rPr>
        <w:t>»</w:t>
      </w:r>
    </w:p>
    <w:p w:rsidR="009E58F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Pr="00C9723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7234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9E58F4" w:rsidRPr="00C97234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>
        <w:rPr>
          <w:rFonts w:ascii="Times New Roman" w:hAnsi="Times New Roman" w:cs="Times New Roman"/>
          <w:sz w:val="24"/>
          <w:szCs w:val="24"/>
        </w:rPr>
        <w:t>обліку».</w:t>
      </w:r>
    </w:p>
    <w:p w:rsidR="009E58F4" w:rsidRPr="0074426F" w:rsidRDefault="009E58F4" w:rsidP="009E58F4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426F">
        <w:rPr>
          <w:rFonts w:ascii="Times New Roman" w:hAnsi="Times New Roman" w:cs="Times New Roman"/>
          <w:sz w:val="24"/>
          <w:szCs w:val="24"/>
        </w:rPr>
        <w:t xml:space="preserve">засвоєння </w:t>
      </w:r>
      <w:r w:rsidRPr="0074426F">
        <w:rPr>
          <w:rFonts w:ascii="Times New Roman" w:hAnsi="Times New Roman" w:cs="Times New Roman"/>
          <w:sz w:val="24"/>
          <w:szCs w:val="24"/>
          <w:lang w:eastAsia="uk-UA"/>
        </w:rPr>
        <w:t xml:space="preserve"> теоретичних знань та отримання практичних навичок щодо особливостей складання бюджетів, бюджетування на підприємствах.</w:t>
      </w:r>
    </w:p>
    <w:p w:rsidR="009E58F4" w:rsidRPr="00265E49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49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1.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Дайте визначення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Що таке бюджетування</w:t>
      </w: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основні етапи процесу бюджетування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В чому полягає сутність основних функцій бюджетування?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існують види бюджетів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Що таке бюджетний період</w:t>
      </w: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Який проміжок часу він може охоплювати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Який бюджет називається зведеним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Які бюджети входять до складу зведеного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Поясніть призначення бюджету грошових коштів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В якій послідовності відбувається формування зведеного бюджету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Дайте визначення гнучкого бюджету та поясніть його сутність</w:t>
      </w:r>
      <w:r w:rsidRPr="000D17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E58F4" w:rsidRPr="000D1702" w:rsidRDefault="009E58F4" w:rsidP="009E58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702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0D1702">
        <w:rPr>
          <w:rFonts w:ascii="Times New Roman" w:eastAsia="TimesNewRoman" w:hAnsi="Times New Roman" w:cs="Times New Roman"/>
          <w:sz w:val="24"/>
          <w:szCs w:val="24"/>
        </w:rPr>
        <w:t>За якими напрямами можна визначити відхилення фактичного результату діяльності від запланованого</w:t>
      </w:r>
      <w:r w:rsidRPr="000D1702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58F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Pr="00512473" w:rsidRDefault="009E58F4" w:rsidP="009E58F4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512473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9E58F4" w:rsidRPr="00512473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473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512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58F4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473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E58F4" w:rsidRPr="00374F3B" w:rsidRDefault="009E58F4" w:rsidP="001A7D85">
      <w:pPr>
        <w:pStyle w:val="a3"/>
        <w:numPr>
          <w:ilvl w:val="0"/>
          <w:numId w:val="42"/>
        </w:numPr>
        <w:rPr>
          <w:sz w:val="24"/>
          <w:szCs w:val="24"/>
        </w:rPr>
      </w:pPr>
      <w:r w:rsidRPr="00374F3B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374F3B">
        <w:rPr>
          <w:sz w:val="24"/>
          <w:szCs w:val="24"/>
          <w:lang w:val="en-US"/>
        </w:rPr>
        <w:t>http</w:t>
      </w:r>
      <w:r w:rsidRPr="00374F3B">
        <w:rPr>
          <w:sz w:val="24"/>
          <w:szCs w:val="24"/>
        </w:rPr>
        <w:t>://</w:t>
      </w:r>
      <w:r w:rsidRPr="00374F3B">
        <w:rPr>
          <w:sz w:val="24"/>
          <w:szCs w:val="24"/>
          <w:lang w:val="en-US"/>
        </w:rPr>
        <w:t>zakon</w:t>
      </w:r>
      <w:r w:rsidRPr="00374F3B">
        <w:rPr>
          <w:sz w:val="24"/>
          <w:szCs w:val="24"/>
        </w:rPr>
        <w:t>2.</w:t>
      </w:r>
      <w:r w:rsidRPr="00374F3B">
        <w:rPr>
          <w:sz w:val="24"/>
          <w:szCs w:val="24"/>
          <w:lang w:val="en-US"/>
        </w:rPr>
        <w:t>radagov</w:t>
      </w:r>
      <w:r w:rsidRPr="00374F3B">
        <w:rPr>
          <w:sz w:val="24"/>
          <w:szCs w:val="24"/>
        </w:rPr>
        <w:t>.</w:t>
      </w:r>
      <w:r w:rsidRPr="00374F3B">
        <w:rPr>
          <w:sz w:val="24"/>
          <w:szCs w:val="24"/>
          <w:lang w:val="en-US"/>
        </w:rPr>
        <w:t>ua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laws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show</w:t>
      </w:r>
      <w:r w:rsidRPr="00374F3B">
        <w:rPr>
          <w:sz w:val="24"/>
          <w:szCs w:val="24"/>
        </w:rPr>
        <w:t>/</w:t>
      </w:r>
      <w:r w:rsidRPr="00374F3B">
        <w:rPr>
          <w:sz w:val="24"/>
          <w:szCs w:val="24"/>
          <w:lang w:val="en-US"/>
        </w:rPr>
        <w:t>z</w:t>
      </w:r>
      <w:r w:rsidRPr="00374F3B">
        <w:rPr>
          <w:sz w:val="24"/>
          <w:szCs w:val="24"/>
        </w:rPr>
        <w:t>0336-13.</w:t>
      </w:r>
    </w:p>
    <w:p w:rsidR="009E58F4" w:rsidRPr="00374F3B" w:rsidRDefault="009E58F4" w:rsidP="001A7D85">
      <w:pPr>
        <w:pStyle w:val="a3"/>
        <w:numPr>
          <w:ilvl w:val="0"/>
          <w:numId w:val="42"/>
        </w:numPr>
        <w:rPr>
          <w:sz w:val="24"/>
          <w:szCs w:val="24"/>
        </w:rPr>
      </w:pPr>
      <w:r w:rsidRPr="00374F3B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>Положення (стандарт) бухгалтерського обліку 15 «Доходи», затверджено наказом МФ України від 29. 11. 1999 р. № 290.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 xml:space="preserve">Положення (стандарт) бухгалтерського обліку </w:t>
      </w:r>
      <w:r w:rsidRPr="00374F3B">
        <w:rPr>
          <w:lang w:val="uk-UA"/>
        </w:rPr>
        <w:t>9</w:t>
      </w:r>
      <w:r w:rsidRPr="00374F3B">
        <w:t xml:space="preserve"> «</w:t>
      </w:r>
      <w:r w:rsidRPr="00374F3B">
        <w:rPr>
          <w:lang w:val="uk-UA"/>
        </w:rPr>
        <w:t>Запас</w:t>
      </w:r>
      <w:r w:rsidRPr="00374F3B">
        <w:t>и», затверджено наказом МФ України від 2</w:t>
      </w:r>
      <w:r w:rsidRPr="00374F3B">
        <w:rPr>
          <w:lang w:val="uk-UA"/>
        </w:rPr>
        <w:t>0</w:t>
      </w:r>
      <w:r w:rsidRPr="00374F3B">
        <w:t>. 1</w:t>
      </w:r>
      <w:r w:rsidRPr="00374F3B">
        <w:rPr>
          <w:lang w:val="uk-UA"/>
        </w:rPr>
        <w:t>0</w:t>
      </w:r>
      <w:r w:rsidRPr="00374F3B">
        <w:t>. 1999 р. № 2</w:t>
      </w:r>
      <w:r w:rsidRPr="00374F3B">
        <w:rPr>
          <w:lang w:val="uk-UA"/>
        </w:rPr>
        <w:t>46</w:t>
      </w:r>
      <w:r w:rsidRPr="00374F3B">
        <w:t>.</w:t>
      </w:r>
    </w:p>
    <w:p w:rsidR="009E58F4" w:rsidRPr="00374F3B" w:rsidRDefault="009E58F4" w:rsidP="001A7D85">
      <w:pPr>
        <w:pStyle w:val="a5"/>
        <w:numPr>
          <w:ilvl w:val="0"/>
          <w:numId w:val="42"/>
        </w:numPr>
        <w:jc w:val="both"/>
      </w:pPr>
      <w:r w:rsidRPr="00374F3B">
        <w:t xml:space="preserve">Анализ витрат і результатів . // http://www.consultіng.ru/maіn/іas/іndex.htm </w:t>
      </w:r>
    </w:p>
    <w:p w:rsidR="009E58F4" w:rsidRPr="00374F3B" w:rsidRDefault="009E58F4" w:rsidP="009E58F4">
      <w:pPr>
        <w:pStyle w:val="a5"/>
        <w:ind w:left="360"/>
        <w:jc w:val="both"/>
        <w:rPr>
          <w:i/>
        </w:rPr>
      </w:pPr>
      <w:r w:rsidRPr="00374F3B">
        <w:rPr>
          <w:i/>
        </w:rPr>
        <w:t>Основна і додаткова література: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 </w:t>
      </w:r>
    </w:p>
    <w:p w:rsidR="009E58F4" w:rsidRPr="00E10160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9E58F4" w:rsidRPr="00E10160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E10160">
        <w:rPr>
          <w:sz w:val="24"/>
          <w:szCs w:val="24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lastRenderedPageBreak/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9E58F4" w:rsidRPr="00426598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26598">
        <w:rPr>
          <w:sz w:val="24"/>
          <w:szCs w:val="24"/>
        </w:rPr>
        <w:t>Карпенко О. В. Управлінський облік: навч. посіб./</w:t>
      </w:r>
      <w:r>
        <w:rPr>
          <w:sz w:val="24"/>
          <w:szCs w:val="24"/>
        </w:rPr>
        <w:t xml:space="preserve"> </w:t>
      </w:r>
      <w:r w:rsidRPr="00426598">
        <w:rPr>
          <w:sz w:val="24"/>
          <w:szCs w:val="24"/>
        </w:rPr>
        <w:t>О.В. Карпенко, Д.В. Карпенко. -К.: Центр учбової літератури, 2012. -296 с.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Основи бюджетування зовнішньоекономічної діяльності: навч.посіб.  / О.Є. Кузьмін, О.Г. Мельник, Л.С. Ноджак та ін. – Львів: Вид-во Львівської політехніки, 2010. – 216 с.</w:t>
      </w:r>
    </w:p>
    <w:p w:rsidR="009E58F4" w:rsidRPr="00441AD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E58F4" w:rsidRPr="005E720B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9E58F4" w:rsidRPr="005E720B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9E58F4" w:rsidRPr="0031548D" w:rsidRDefault="009E58F4" w:rsidP="001A7D85">
      <w:pPr>
        <w:pStyle w:val="a3"/>
        <w:numPr>
          <w:ilvl w:val="0"/>
          <w:numId w:val="43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tabs>
          <w:tab w:val="left" w:pos="10260"/>
        </w:tabs>
        <w:jc w:val="both"/>
        <w:rPr>
          <w:lang w:val="uk-UA"/>
        </w:rPr>
      </w:pPr>
      <w:r w:rsidRPr="00441ADD">
        <w:rPr>
          <w:lang w:val="uk-UA"/>
        </w:rPr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441ADD">
        <w:rPr>
          <w:lang w:val="en-US"/>
        </w:rPr>
        <w:t>http</w:t>
      </w:r>
      <w:r w:rsidRPr="00441ADD">
        <w:rPr>
          <w:lang w:val="uk-UA"/>
        </w:rPr>
        <w:t>://</w:t>
      </w:r>
      <w:r w:rsidRPr="00441ADD">
        <w:rPr>
          <w:lang w:val="en-US"/>
        </w:rPr>
        <w:t>nmu</w:t>
      </w:r>
      <w:r w:rsidRPr="00441ADD">
        <w:rPr>
          <w:lang w:val="uk-UA"/>
        </w:rPr>
        <w:t>.</w:t>
      </w:r>
      <w:r w:rsidRPr="00441ADD">
        <w:rPr>
          <w:lang w:val="en-US"/>
        </w:rPr>
        <w:t>org</w:t>
      </w:r>
      <w:r w:rsidRPr="00441ADD">
        <w:rPr>
          <w:lang w:val="uk-UA"/>
        </w:rPr>
        <w:t>.</w:t>
      </w:r>
      <w:r w:rsidRPr="00441ADD">
        <w:rPr>
          <w:lang w:val="en-US"/>
        </w:rPr>
        <w:t>ua</w:t>
      </w:r>
      <w:r w:rsidRPr="00441ADD">
        <w:rPr>
          <w:lang w:val="uk-UA"/>
        </w:rPr>
        <w:t xml:space="preserve"> 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rPr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rPr>
          <w:rFonts w:eastAsia="Calibri"/>
          <w:lang w:val="en-US" w:eastAsia="en-US"/>
        </w:rPr>
        <w:t xml:space="preserve">Shevtsiv L. </w:t>
      </w:r>
      <w:r w:rsidRPr="00441ADD">
        <w:rPr>
          <w:rStyle w:val="tlid-translation"/>
          <w:lang w:val="en-US"/>
        </w:rPr>
        <w:t xml:space="preserve">Construction of a model of strategic management of costs at the  machine-building enterprise </w:t>
      </w:r>
      <w:r w:rsidRPr="00441ADD">
        <w:rPr>
          <w:lang w:val="en-US"/>
        </w:rPr>
        <w:t xml:space="preserve">/ </w:t>
      </w:r>
      <w:r w:rsidRPr="00441ADD">
        <w:rPr>
          <w:rFonts w:eastAsia="ColiseumC"/>
          <w:lang w:val="en-US"/>
        </w:rPr>
        <w:t>Shevtsiv L., Romaniv Y., Dolbneva D.</w:t>
      </w:r>
      <w:r w:rsidRPr="00441ADD">
        <w:rPr>
          <w:lang w:val="en-US"/>
        </w:rPr>
        <w:t xml:space="preserve">// </w:t>
      </w:r>
      <w:r w:rsidRPr="00441ADD">
        <w:rPr>
          <w:rFonts w:eastAsia="Calibri"/>
          <w:lang w:val="en-US" w:eastAsia="en-US"/>
        </w:rPr>
        <w:t>Technology audit and production reserves</w:t>
      </w:r>
      <w:r w:rsidRPr="00441ADD">
        <w:rPr>
          <w:lang w:val="en-US"/>
        </w:rPr>
        <w:t xml:space="preserve"> – № 1/4(45), 2019. – </w:t>
      </w:r>
      <w:r w:rsidRPr="00441ADD">
        <w:t>С</w:t>
      </w:r>
      <w:r w:rsidRPr="00441ADD">
        <w:rPr>
          <w:lang w:val="en-US"/>
        </w:rPr>
        <w:t>.11-21. ISNN</w:t>
      </w:r>
      <w:r w:rsidRPr="0022136F">
        <w:rPr>
          <w:lang w:val="en-US"/>
        </w:rPr>
        <w:t>: 2226-3780 (</w:t>
      </w:r>
      <w:r w:rsidRPr="00441ADD">
        <w:rPr>
          <w:lang w:val="en-US"/>
        </w:rPr>
        <w:t>online</w:t>
      </w:r>
      <w:r w:rsidRPr="0022136F">
        <w:rPr>
          <w:lang w:val="en-US"/>
        </w:rPr>
        <w:t>)</w:t>
      </w:r>
      <w:r>
        <w:rPr>
          <w:lang w:val="uk-UA"/>
        </w:rPr>
        <w:t>.</w:t>
      </w:r>
    </w:p>
    <w:p w:rsidR="009E58F4" w:rsidRPr="00441ADD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t>Фостер Дж., Хорнгрен Ч. Бухгалтерский учет: управленческий аспект. – М: Финансы и статистика, 2003. – 415с.</w:t>
      </w:r>
    </w:p>
    <w:p w:rsidR="009E58F4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 w:rsidRPr="00441ADD">
        <w:rPr>
          <w:lang w:val="uk-UA"/>
        </w:rPr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9E58F4" w:rsidRPr="003D5AD3" w:rsidRDefault="009E58F4" w:rsidP="001A7D85">
      <w:pPr>
        <w:pStyle w:val="a5"/>
        <w:numPr>
          <w:ilvl w:val="0"/>
          <w:numId w:val="43"/>
        </w:numPr>
        <w:shd w:val="clear" w:color="auto" w:fill="FFFFFF"/>
        <w:jc w:val="both"/>
        <w:rPr>
          <w:lang w:val="uk-UA"/>
        </w:rPr>
      </w:pPr>
      <w:r>
        <w:rPr>
          <w:lang w:val="uk-UA"/>
        </w:rPr>
        <w:t>Фаріон І.Д. Управлінський облік: підручник / І.Д.Фаріон, Т.М.Писаренко. – Центр навчальної літератури. – 2017. – 792 с.</w:t>
      </w:r>
    </w:p>
    <w:p w:rsidR="009E58F4" w:rsidRPr="00650E67" w:rsidRDefault="009E58F4" w:rsidP="009E58F4">
      <w:pPr>
        <w:pStyle w:val="a3"/>
        <w:rPr>
          <w:b/>
          <w:i/>
          <w:sz w:val="24"/>
          <w:szCs w:val="24"/>
        </w:rPr>
      </w:pPr>
      <w:r w:rsidRPr="00650E67">
        <w:rPr>
          <w:b/>
          <w:i/>
          <w:sz w:val="24"/>
          <w:szCs w:val="24"/>
        </w:rPr>
        <w:t>Ресурси інтернету: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9E58F4" w:rsidRPr="00441ADD" w:rsidRDefault="009E58F4" w:rsidP="009E58F4">
      <w:pPr>
        <w:pStyle w:val="a3"/>
        <w:numPr>
          <w:ilvl w:val="0"/>
          <w:numId w:val="0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9E58F4" w:rsidRDefault="009E58F4" w:rsidP="009E58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Pr="00521E94" w:rsidRDefault="009E58F4" w:rsidP="009E58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9E58F4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до теми заняття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b/>
          <w:sz w:val="24"/>
          <w:szCs w:val="24"/>
        </w:rPr>
      </w:pPr>
      <w:r w:rsidRPr="00163FE3"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Завдання 1</w:t>
      </w:r>
      <w:r w:rsidRPr="00163FE3">
        <w:rPr>
          <w:b/>
          <w:sz w:val="24"/>
          <w:szCs w:val="24"/>
        </w:rPr>
        <w:t>.1.</w:t>
      </w:r>
    </w:p>
    <w:p w:rsidR="009E58F4" w:rsidRPr="00163FE3" w:rsidRDefault="009E58F4" w:rsidP="009E58F4">
      <w:pPr>
        <w:overflowPunct w:val="0"/>
        <w:adjustRightInd w:val="0"/>
        <w:spacing w:after="0" w:line="36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sz w:val="24"/>
          <w:szCs w:val="24"/>
        </w:rPr>
        <w:t xml:space="preserve"> Бюджет продажу підприємсва на </w:t>
      </w:r>
      <w:r w:rsidRPr="00163FE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І півріччя 2021</w:t>
      </w:r>
      <w:r w:rsidRPr="00163FE3">
        <w:rPr>
          <w:rFonts w:ascii="Times New Roman" w:hAnsi="Times New Roman" w:cs="Times New Roman"/>
          <w:sz w:val="24"/>
          <w:szCs w:val="24"/>
        </w:rPr>
        <w:t>р.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2"/>
      </w:tblGrid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Місяці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Обсяг продажу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Липень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9600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Вересень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14400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11200</w:t>
            </w:r>
          </w:p>
        </w:tc>
      </w:tr>
      <w:tr w:rsidR="009E58F4" w:rsidRPr="00163FE3" w:rsidTr="00047E67">
        <w:tc>
          <w:tcPr>
            <w:tcW w:w="4503" w:type="dxa"/>
          </w:tcPr>
          <w:p w:rsidR="009E58F4" w:rsidRPr="00163FE3" w:rsidRDefault="009E58F4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4252" w:type="dxa"/>
          </w:tcPr>
          <w:p w:rsidR="009E58F4" w:rsidRPr="00163FE3" w:rsidRDefault="009E58F4" w:rsidP="00047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FE3">
              <w:rPr>
                <w:rFonts w:ascii="Times New Roman" w:hAnsi="Times New Roman" w:cs="Times New Roman"/>
                <w:sz w:val="24"/>
                <w:szCs w:val="24"/>
              </w:rPr>
              <w:t>10400</w:t>
            </w:r>
          </w:p>
        </w:tc>
      </w:tr>
    </w:tbl>
    <w:p w:rsidR="009E58F4" w:rsidRDefault="009E58F4" w:rsidP="009E58F4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</w:p>
    <w:p w:rsidR="009E58F4" w:rsidRPr="00163FE3" w:rsidRDefault="009E58F4" w:rsidP="009E58F4">
      <w:pPr>
        <w:spacing w:after="0" w:line="36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sz w:val="24"/>
          <w:szCs w:val="24"/>
        </w:rPr>
        <w:t>Запас готової продукції планується в розмірі 30% обсягу продажу наступного періоду. На 1.01 на складі було 1800 одиниць готової продукції. Для виробництва одиниці продукції необхідно 8 кг сировини, запас якої підтримується в обсязі 20% виробничої потреби в наступномі місяці.</w:t>
      </w:r>
    </w:p>
    <w:p w:rsidR="009E58F4" w:rsidRPr="00163FE3" w:rsidRDefault="009E58F4" w:rsidP="009E58F4">
      <w:pPr>
        <w:spacing w:after="0" w:line="360" w:lineRule="auto"/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 w:rsidRPr="00163FE3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163FE3">
        <w:rPr>
          <w:rFonts w:ascii="Times New Roman" w:hAnsi="Times New Roman" w:cs="Times New Roman"/>
          <w:i/>
          <w:sz w:val="24"/>
          <w:szCs w:val="24"/>
        </w:rPr>
        <w:t>:</w:t>
      </w:r>
      <w:r w:rsidRPr="00163FE3">
        <w:rPr>
          <w:rFonts w:ascii="Times New Roman" w:hAnsi="Times New Roman" w:cs="Times New Roman"/>
          <w:sz w:val="24"/>
          <w:szCs w:val="24"/>
        </w:rPr>
        <w:t xml:space="preserve"> скласти бюджет закупівлі сировини на 4 квартал 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63FE3">
        <w:rPr>
          <w:rFonts w:ascii="Times New Roman" w:hAnsi="Times New Roman" w:cs="Times New Roman"/>
          <w:sz w:val="24"/>
          <w:szCs w:val="24"/>
        </w:rPr>
        <w:t>1року.</w:t>
      </w:r>
    </w:p>
    <w:p w:rsidR="009E58F4" w:rsidRPr="00163FE3" w:rsidRDefault="009E58F4" w:rsidP="009E58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</w:p>
    <w:p w:rsidR="009E58F4" w:rsidRDefault="009E58F4" w:rsidP="009E58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3FE3">
        <w:rPr>
          <w:rFonts w:ascii="Times New Roman" w:hAnsi="Times New Roman" w:cs="Times New Roman"/>
          <w:b/>
          <w:bCs/>
          <w:sz w:val="24"/>
          <w:szCs w:val="24"/>
        </w:rPr>
        <w:t xml:space="preserve">Завдання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63FE3">
        <w:rPr>
          <w:rFonts w:ascii="Times New Roman" w:hAnsi="Times New Roman" w:cs="Times New Roman"/>
          <w:b/>
          <w:bCs/>
          <w:sz w:val="24"/>
          <w:szCs w:val="24"/>
        </w:rPr>
        <w:t>.2.</w:t>
      </w:r>
    </w:p>
    <w:p w:rsidR="009E58F4" w:rsidRPr="00163FE3" w:rsidRDefault="009E58F4" w:rsidP="009E58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ТзОВ “Ручай“ плануючи діяльність в наступному році склало бюджет продажу основного виду продукції на 1 – ше півріччя у помісячному розрізі (одиниць): </w:t>
      </w: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>1 міс. – 9 000                                     4 міс – 19 000</w:t>
      </w: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 2 міс. – 16 000                     5 міс. – 22 000</w:t>
      </w:r>
    </w:p>
    <w:p w:rsidR="009E58F4" w:rsidRPr="00163FE3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FE3">
        <w:rPr>
          <w:rFonts w:ascii="Times New Roman" w:hAnsi="Times New Roman" w:cs="Times New Roman"/>
          <w:bCs/>
          <w:sz w:val="24"/>
          <w:szCs w:val="24"/>
        </w:rPr>
        <w:t xml:space="preserve"> 3 міс. – 24 000                6 міс – 20 000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Також, на складі плануються і зберігаються: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–  запаси готової продукції в розрізі 25 % обсягу реалізації наступного місяця;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sz w:val="24"/>
          <w:szCs w:val="24"/>
        </w:rPr>
        <w:t>–  запаси сировини – 20 % потреби  наступного місяця. Норматив витрачання сировини на од. продукції – 10 кг; нормативна ціна сировини 0,50 грн. за 1 кг;  собівартість готової продукції – 25 грн. за одиницю.</w:t>
      </w:r>
    </w:p>
    <w:p w:rsidR="009E58F4" w:rsidRPr="00163FE3" w:rsidRDefault="009E58F4" w:rsidP="009E58F4">
      <w:pPr>
        <w:pStyle w:val="a3"/>
        <w:spacing w:line="360" w:lineRule="auto"/>
        <w:ind w:firstLine="0"/>
        <w:rPr>
          <w:sz w:val="24"/>
          <w:szCs w:val="24"/>
        </w:rPr>
      </w:pPr>
      <w:r w:rsidRPr="00163FE3">
        <w:rPr>
          <w:b/>
          <w:sz w:val="24"/>
          <w:szCs w:val="24"/>
        </w:rPr>
        <w:t xml:space="preserve">Необхідно: </w:t>
      </w:r>
      <w:r w:rsidRPr="00163FE3">
        <w:rPr>
          <w:sz w:val="24"/>
          <w:szCs w:val="24"/>
        </w:rPr>
        <w:t>1) скласти бюджет виробництва;  2) скласти бюджет витрачання сировини;               3) скласти бюджет придбання сировини.</w:t>
      </w:r>
    </w:p>
    <w:p w:rsidR="009E58F4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8F4" w:rsidRPr="00AB18DE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 xml:space="preserve">Завдання студентам на самостійне опрацювання навчального матеріалу для підготовки до </w:t>
      </w:r>
      <w:r>
        <w:rPr>
          <w:rFonts w:ascii="Times New Roman" w:hAnsi="Times New Roman" w:cs="Times New Roman"/>
          <w:b/>
          <w:sz w:val="24"/>
          <w:szCs w:val="24"/>
        </w:rPr>
        <w:t>семінарсько</w:t>
      </w:r>
      <w:r w:rsidRPr="0043571D">
        <w:rPr>
          <w:rFonts w:ascii="Times New Roman" w:hAnsi="Times New Roman" w:cs="Times New Roman"/>
          <w:b/>
          <w:sz w:val="24"/>
          <w:szCs w:val="24"/>
        </w:rPr>
        <w:t>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D879ED">
        <w:rPr>
          <w:rFonts w:ascii="Times New Roman" w:hAnsi="Times New Roman" w:cs="Times New Roman"/>
          <w:b/>
          <w:sz w:val="24"/>
          <w:szCs w:val="24"/>
        </w:rPr>
        <w:t>Облік за центрами відповідальності</w:t>
      </w:r>
      <w:r w:rsidRPr="00AB18DE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9E58F4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8F4" w:rsidRPr="0043571D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3</w:t>
      </w:r>
      <w:r>
        <w:rPr>
          <w:rFonts w:ascii="Times New Roman" w:hAnsi="Times New Roman" w:cs="Times New Roman"/>
          <w:sz w:val="24"/>
          <w:szCs w:val="24"/>
        </w:rPr>
        <w:t xml:space="preserve"> (із навчального посібника за 2022 р.) </w:t>
      </w:r>
    </w:p>
    <w:p w:rsidR="009E58F4" w:rsidRPr="00D95E12" w:rsidRDefault="009E58F4" w:rsidP="009E58F4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Тести по темі 4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</w:t>
      </w:r>
    </w:p>
    <w:p w:rsidR="009E58F4" w:rsidRDefault="009E58F4" w:rsidP="009E58F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58F4" w:rsidRPr="00F97D43" w:rsidRDefault="009E58F4" w:rsidP="009E58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9E58F4" w:rsidRPr="00F97D43" w:rsidRDefault="009E58F4" w:rsidP="009E58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E58F4" w:rsidRDefault="009E58F4" w:rsidP="009E58F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172" w:rsidRPr="00B13645" w:rsidRDefault="00DF1172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8F4" w:rsidRDefault="009E58F4" w:rsidP="009E58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практичного заняття № 2</w:t>
      </w:r>
    </w:p>
    <w:p w:rsidR="009E58F4" w:rsidRDefault="009E58F4" w:rsidP="009E58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3F04" w:rsidRPr="00047E67" w:rsidRDefault="009E58F4" w:rsidP="00B03F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E67">
        <w:rPr>
          <w:rFonts w:ascii="Times New Roman" w:hAnsi="Times New Roman" w:cs="Times New Roman"/>
          <w:b/>
          <w:sz w:val="24"/>
          <w:szCs w:val="24"/>
        </w:rPr>
        <w:t>Тема 4</w:t>
      </w:r>
      <w:r w:rsidR="00B03F04" w:rsidRPr="00047E67">
        <w:rPr>
          <w:rFonts w:ascii="Times New Roman" w:hAnsi="Times New Roman" w:cs="Times New Roman"/>
          <w:b/>
          <w:sz w:val="24"/>
          <w:szCs w:val="24"/>
        </w:rPr>
        <w:t>. «</w:t>
      </w:r>
      <w:r w:rsidRPr="00047E67">
        <w:rPr>
          <w:rStyle w:val="jlqj4b"/>
          <w:rFonts w:ascii="Times New Roman" w:hAnsi="Times New Roman" w:cs="Times New Roman"/>
          <w:b/>
          <w:sz w:val="24"/>
          <w:szCs w:val="24"/>
        </w:rPr>
        <w:t>Класифікація витрат в управлінському обліку та методи дослідження їх поведінки</w:t>
      </w:r>
      <w:r w:rsidR="00B03F04"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9E58F4" w:rsidRDefault="009E58F4" w:rsidP="00B0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B13645">
        <w:rPr>
          <w:rFonts w:ascii="Times New Roman" w:hAnsi="Times New Roman" w:cs="Times New Roman"/>
          <w:sz w:val="24"/>
          <w:szCs w:val="24"/>
        </w:rPr>
        <w:t>2 год.</w:t>
      </w: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B13645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обліку», «Звітність підприємств». 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 </w:t>
      </w:r>
      <w:r w:rsidRPr="00B13645">
        <w:rPr>
          <w:rFonts w:ascii="Times New Roman" w:hAnsi="Times New Roman" w:cs="Times New Roman"/>
          <w:sz w:val="24"/>
          <w:szCs w:val="24"/>
        </w:rPr>
        <w:t>узагальнити теоретичні знання та набути навики практичної роботи</w:t>
      </w:r>
      <w:r w:rsidR="00C80CA4" w:rsidRPr="00B13645">
        <w:rPr>
          <w:rFonts w:ascii="Times New Roman" w:hAnsi="Times New Roman" w:cs="Times New Roman"/>
          <w:sz w:val="24"/>
          <w:szCs w:val="24"/>
        </w:rPr>
        <w:t xml:space="preserve"> з класифікації витрат </w:t>
      </w:r>
      <w:r w:rsidR="005C6168">
        <w:rPr>
          <w:rFonts w:ascii="Times New Roman" w:hAnsi="Times New Roman" w:cs="Times New Roman"/>
          <w:sz w:val="24"/>
          <w:szCs w:val="24"/>
        </w:rPr>
        <w:t xml:space="preserve">в управлінському обліку </w:t>
      </w:r>
      <w:r w:rsidR="00C80CA4" w:rsidRPr="00B13645">
        <w:rPr>
          <w:rFonts w:ascii="Times New Roman" w:hAnsi="Times New Roman" w:cs="Times New Roman"/>
          <w:sz w:val="24"/>
          <w:szCs w:val="24"/>
        </w:rPr>
        <w:t>за різними ознаками</w:t>
      </w:r>
      <w:r w:rsidR="005C6168">
        <w:rPr>
          <w:rFonts w:ascii="Times New Roman" w:hAnsi="Times New Roman" w:cs="Times New Roman"/>
          <w:sz w:val="24"/>
          <w:szCs w:val="24"/>
        </w:rPr>
        <w:t xml:space="preserve"> та методами</w:t>
      </w:r>
      <w:r w:rsidRPr="00B13645">
        <w:rPr>
          <w:rFonts w:ascii="Times New Roman" w:hAnsi="Times New Roman" w:cs="Times New Roman"/>
          <w:sz w:val="24"/>
          <w:szCs w:val="24"/>
        </w:rPr>
        <w:t>».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Сформулювати економічну сутність витрат та їх правове регулювання.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  <w:rPr>
          <w:rFonts w:eastAsia="TimesNewRoman"/>
          <w:lang w:val="uk-UA"/>
        </w:rPr>
      </w:pPr>
      <w:r w:rsidRPr="00B13645">
        <w:rPr>
          <w:rFonts w:eastAsia="TimesNewRoman"/>
          <w:lang w:val="uk-UA"/>
        </w:rPr>
        <w:t>Які основні методологічні засади класифікації доходів і витрат</w:t>
      </w:r>
    </w:p>
    <w:p w:rsidR="00710B1D" w:rsidRPr="00B13645" w:rsidRDefault="00710B1D" w:rsidP="00710B1D">
      <w:pPr>
        <w:pStyle w:val="a5"/>
        <w:autoSpaceDE w:val="0"/>
        <w:autoSpaceDN w:val="0"/>
        <w:adjustRightInd w:val="0"/>
      </w:pPr>
      <w:r w:rsidRPr="00B13645">
        <w:rPr>
          <w:rFonts w:eastAsia="TimesNewRoman"/>
        </w:rPr>
        <w:t>відповідно до вимог П</w:t>
      </w:r>
      <w:r w:rsidRPr="00B13645">
        <w:t>(</w:t>
      </w:r>
      <w:r w:rsidRPr="00B13645">
        <w:rPr>
          <w:rFonts w:eastAsia="TimesNewRoman"/>
        </w:rPr>
        <w:t>С</w:t>
      </w:r>
      <w:r w:rsidRPr="00B13645">
        <w:t>)</w:t>
      </w:r>
      <w:r w:rsidRPr="00B13645">
        <w:rPr>
          <w:rFonts w:eastAsia="TimesNewRoman"/>
        </w:rPr>
        <w:t>БО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основні ознаки вітчизняної класифікації витрат</w:t>
      </w:r>
      <w:r w:rsidRPr="00B13645"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Визначити склад і порядок формування виробничої собівартості продукції та собівартості реалізованої продукції.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класифікувати витрат для оцінювання запасів і визначення фінансових результатів?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класифікують витрат</w:t>
      </w:r>
      <w:r w:rsidR="008C19EF">
        <w:rPr>
          <w:sz w:val="24"/>
          <w:szCs w:val="24"/>
        </w:rPr>
        <w:t>и</w:t>
      </w:r>
      <w:r w:rsidRPr="00B13645">
        <w:rPr>
          <w:sz w:val="24"/>
          <w:szCs w:val="24"/>
        </w:rPr>
        <w:t xml:space="preserve"> з метою прийняття управлінських рішень?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Як класифікувати витрати за ціллю контролю за витратами?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 розраховується коефіцієнт реагування витрат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Сформулювати суть пропорційних</w:t>
      </w:r>
      <w:r w:rsidRPr="00B13645">
        <w:t xml:space="preserve">, </w:t>
      </w:r>
      <w:r w:rsidRPr="00B13645">
        <w:rPr>
          <w:rFonts w:eastAsia="TimesNewRoman"/>
        </w:rPr>
        <w:t>дегресивних та регресивних витрат</w:t>
      </w:r>
      <w:r w:rsidRPr="00B13645">
        <w:t>.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відмінність між дійсними та уявними витратами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 xml:space="preserve">У чому полягає відмінність середніх і маржинальних </w:t>
      </w:r>
      <w:r w:rsidRPr="00B13645">
        <w:t>(</w:t>
      </w:r>
      <w:r w:rsidRPr="00B13645">
        <w:rPr>
          <w:rFonts w:eastAsia="TimesNewRoman"/>
        </w:rPr>
        <w:t>граничних</w:t>
      </w:r>
      <w:r w:rsidRPr="00B13645">
        <w:t>)</w:t>
      </w:r>
    </w:p>
    <w:p w:rsidR="00710B1D" w:rsidRPr="00B13645" w:rsidRDefault="00710B1D" w:rsidP="00710B1D">
      <w:pPr>
        <w:pStyle w:val="a5"/>
        <w:autoSpaceDE w:val="0"/>
        <w:autoSpaceDN w:val="0"/>
        <w:adjustRightInd w:val="0"/>
      </w:pPr>
      <w:r w:rsidRPr="00B13645">
        <w:rPr>
          <w:rFonts w:eastAsia="TimesNewRoman"/>
        </w:rPr>
        <w:t>витрат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відмінність змінних і постійних витрат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Чим відрізняються релевантні витрати від нерелевантних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За якою ознакою витрати поділяються на прямі та непрямі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За якою ознакою поділяються витрати на дійсні та можливі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Чим відрізняються витрати на продукцію від витрат періоду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У чому полягає практичне значення поділу витрат на змінні та постійні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витрати вважаються накладними</w:t>
      </w:r>
      <w:r w:rsidRPr="00B13645">
        <w:t xml:space="preserve">? </w:t>
      </w:r>
      <w:r w:rsidRPr="00B13645">
        <w:rPr>
          <w:rFonts w:eastAsia="TimesNewRoman"/>
        </w:rPr>
        <w:t>Який їхній склад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Що таке контрольовані та неконтрольовані витрати</w:t>
      </w:r>
      <w:r w:rsidRPr="00B13645">
        <w:t>?</w:t>
      </w:r>
    </w:p>
    <w:p w:rsidR="00710B1D" w:rsidRPr="00B13645" w:rsidRDefault="00710B1D" w:rsidP="001A7D85">
      <w:pPr>
        <w:pStyle w:val="a5"/>
        <w:numPr>
          <w:ilvl w:val="0"/>
          <w:numId w:val="17"/>
        </w:numPr>
        <w:autoSpaceDE w:val="0"/>
        <w:autoSpaceDN w:val="0"/>
        <w:adjustRightInd w:val="0"/>
      </w:pPr>
      <w:r w:rsidRPr="00B13645">
        <w:rPr>
          <w:rFonts w:eastAsia="TimesNewRoman"/>
        </w:rPr>
        <w:t>Які витрати вважаються вичерпними та невичерпними</w:t>
      </w:r>
      <w:r w:rsidRPr="00B13645"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Що треба розуміти під функцією витрат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сутність поведінки витрат, та вплив факторів.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метод визначення функції витрат: візуального пристосування.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 Розкрити суть методу аналізу рахунків для побудови функції витрат.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Охарактеризувати особливості методу визначення функції витрат технологічного аналізу.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sz w:val="24"/>
          <w:szCs w:val="24"/>
        </w:rPr>
        <w:t>Сформулювати особливості побудови функції витрат за умови невизначеності і ризику.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У чому полягає сутність методу вищої</w:t>
      </w:r>
      <w:r w:rsidRPr="00B13645">
        <w:rPr>
          <w:rFonts w:eastAsia="Calibri"/>
          <w:sz w:val="24"/>
          <w:szCs w:val="24"/>
          <w:lang w:eastAsia="en-US"/>
        </w:rPr>
        <w:t xml:space="preserve"> - </w:t>
      </w:r>
      <w:r w:rsidRPr="00B13645">
        <w:rPr>
          <w:rFonts w:eastAsia="TimesNewRoman"/>
          <w:sz w:val="24"/>
          <w:szCs w:val="24"/>
          <w:lang w:eastAsia="en-US"/>
        </w:rPr>
        <w:t>нижчої точки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Характеристика методу регресійного аналізу</w:t>
      </w:r>
      <w:r w:rsidRPr="00B13645">
        <w:rPr>
          <w:rFonts w:eastAsia="Calibri"/>
          <w:sz w:val="24"/>
          <w:szCs w:val="24"/>
          <w:lang w:eastAsia="en-US"/>
        </w:rPr>
        <w:t xml:space="preserve">, </w:t>
      </w:r>
      <w:r w:rsidRPr="00B13645">
        <w:rPr>
          <w:rFonts w:eastAsia="TimesNewRoman"/>
          <w:sz w:val="24"/>
          <w:szCs w:val="24"/>
          <w:lang w:eastAsia="en-US"/>
        </w:rPr>
        <w:t>його значення</w:t>
      </w:r>
      <w:r w:rsidRPr="00B13645">
        <w:rPr>
          <w:rFonts w:eastAsia="Calibri"/>
          <w:sz w:val="24"/>
          <w:szCs w:val="24"/>
          <w:lang w:eastAsia="en-US"/>
        </w:rPr>
        <w:t>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rPr>
          <w:sz w:val="24"/>
          <w:szCs w:val="24"/>
        </w:rPr>
      </w:pPr>
      <w:r w:rsidRPr="00B13645">
        <w:rPr>
          <w:rFonts w:eastAsia="TimesNewRoman"/>
          <w:sz w:val="24"/>
          <w:szCs w:val="24"/>
          <w:lang w:eastAsia="en-US"/>
        </w:rPr>
        <w:t>Суть та значення методу найменших квадратів</w:t>
      </w:r>
      <w:r w:rsidRPr="00B13645">
        <w:rPr>
          <w:rFonts w:eastAsia="Calibri"/>
          <w:sz w:val="24"/>
          <w:szCs w:val="24"/>
          <w:lang w:eastAsia="en-US"/>
        </w:rPr>
        <w:t>.</w:t>
      </w:r>
    </w:p>
    <w:p w:rsidR="00710B1D" w:rsidRPr="00B13645" w:rsidRDefault="00710B1D" w:rsidP="001A7D85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B13645">
        <w:rPr>
          <w:rFonts w:eastAsia="Calibri"/>
          <w:sz w:val="24"/>
          <w:szCs w:val="24"/>
          <w:lang w:eastAsia="en-US"/>
        </w:rPr>
        <w:t xml:space="preserve"> </w:t>
      </w:r>
      <w:r w:rsidRPr="00B13645">
        <w:rPr>
          <w:rFonts w:eastAsia="TimesNewRoman"/>
          <w:sz w:val="24"/>
          <w:szCs w:val="24"/>
          <w:lang w:eastAsia="en-US"/>
        </w:rPr>
        <w:t xml:space="preserve">У чому полягає сутність статистичного методу кореляції </w:t>
      </w:r>
      <w:r w:rsidRPr="00B13645">
        <w:rPr>
          <w:rFonts w:eastAsia="Calibri"/>
          <w:sz w:val="24"/>
          <w:szCs w:val="24"/>
          <w:lang w:eastAsia="en-US"/>
        </w:rPr>
        <w:t>(</w:t>
      </w:r>
      <w:r w:rsidRPr="00B13645">
        <w:rPr>
          <w:rFonts w:eastAsia="TimesNewRoman"/>
          <w:sz w:val="24"/>
          <w:szCs w:val="24"/>
          <w:lang w:eastAsia="en-US"/>
        </w:rPr>
        <w:t>візуальний метод</w:t>
      </w:r>
      <w:r w:rsidRPr="00B13645">
        <w:rPr>
          <w:rFonts w:eastAsia="Calibri"/>
          <w:sz w:val="24"/>
          <w:szCs w:val="24"/>
          <w:lang w:eastAsia="en-US"/>
        </w:rPr>
        <w:t xml:space="preserve">) </w:t>
      </w:r>
      <w:r w:rsidRPr="00B13645">
        <w:rPr>
          <w:rFonts w:eastAsia="TimesNewRoman"/>
          <w:sz w:val="24"/>
          <w:szCs w:val="24"/>
          <w:lang w:eastAsia="en-US"/>
        </w:rPr>
        <w:t xml:space="preserve">для групування витрат </w:t>
      </w:r>
      <w:r w:rsidRPr="00B13645">
        <w:rPr>
          <w:rFonts w:eastAsia="Calibri"/>
          <w:sz w:val="24"/>
          <w:szCs w:val="24"/>
          <w:lang w:eastAsia="en-US"/>
        </w:rPr>
        <w:t>?</w:t>
      </w:r>
    </w:p>
    <w:p w:rsidR="00710B1D" w:rsidRPr="00B13645" w:rsidRDefault="00710B1D" w:rsidP="00710B1D">
      <w:pPr>
        <w:pStyle w:val="a3"/>
        <w:ind w:firstLine="0"/>
        <w:rPr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Додаткові завдання для підготовки до практичного заняття: </w:t>
      </w:r>
      <w:r w:rsidRPr="00B13645">
        <w:rPr>
          <w:rFonts w:ascii="Times New Roman" w:hAnsi="Times New Roman" w:cs="Times New Roman"/>
          <w:sz w:val="24"/>
          <w:szCs w:val="24"/>
        </w:rPr>
        <w:t xml:space="preserve">(виконання завдань з використанням </w:t>
      </w:r>
      <w:r w:rsidR="005C6168">
        <w:rPr>
          <w:rFonts w:ascii="Times New Roman" w:hAnsi="Times New Roman" w:cs="Times New Roman"/>
          <w:sz w:val="24"/>
          <w:szCs w:val="24"/>
        </w:rPr>
        <w:t xml:space="preserve">навчального посібника за 2022 р., </w:t>
      </w:r>
      <w:r w:rsidRPr="00B13645">
        <w:rPr>
          <w:rFonts w:ascii="Times New Roman" w:hAnsi="Times New Roman" w:cs="Times New Roman"/>
          <w:sz w:val="24"/>
          <w:szCs w:val="24"/>
        </w:rPr>
        <w:t>збірника завдань, підготовка доповідей, презентацій тощо на тем-рефератів, які пропонуються викладачем).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 </w:t>
      </w:r>
      <w:r w:rsidRPr="00B13645">
        <w:rPr>
          <w:rFonts w:ascii="Times New Roman" w:hAnsi="Times New Roman" w:cs="Times New Roman"/>
          <w:sz w:val="24"/>
          <w:szCs w:val="24"/>
        </w:rPr>
        <w:t>– презентація виконаних завдань, розв’язання задач та вправ, обговорення виконаних завдань, тестування тощо.</w:t>
      </w:r>
    </w:p>
    <w:p w:rsidR="00710B1D" w:rsidRPr="00B13645" w:rsidRDefault="00710B1D" w:rsidP="00B03F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B136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F04" w:rsidRPr="00B13645" w:rsidRDefault="00B03F04" w:rsidP="00B03F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3645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13645" w:rsidRPr="00B13645" w:rsidRDefault="00B13645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>Податковий кодекс України в</w:t>
      </w:r>
      <w:r w:rsidR="00034C6E">
        <w:rPr>
          <w:sz w:val="24"/>
          <w:szCs w:val="24"/>
        </w:rPr>
        <w:t>ід 2 грудня 2010 року № 2755-VI із змінами і доповненнями.</w:t>
      </w:r>
      <w:r w:rsidRPr="00B13645">
        <w:rPr>
          <w:sz w:val="24"/>
          <w:szCs w:val="24"/>
        </w:rPr>
        <w:t xml:space="preserve"> </w:t>
      </w:r>
    </w:p>
    <w:p w:rsidR="00B13645" w:rsidRPr="00B13645" w:rsidRDefault="00B13645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B13645">
        <w:rPr>
          <w:sz w:val="24"/>
          <w:szCs w:val="24"/>
          <w:lang w:val="en-US"/>
        </w:rPr>
        <w:t>http</w:t>
      </w:r>
      <w:r w:rsidRPr="00B13645">
        <w:rPr>
          <w:sz w:val="24"/>
          <w:szCs w:val="24"/>
        </w:rPr>
        <w:t>://</w:t>
      </w:r>
      <w:r w:rsidRPr="00B13645">
        <w:rPr>
          <w:sz w:val="24"/>
          <w:szCs w:val="24"/>
          <w:lang w:val="en-US"/>
        </w:rPr>
        <w:t>zakon</w:t>
      </w:r>
      <w:r w:rsidRPr="00B13645">
        <w:rPr>
          <w:sz w:val="24"/>
          <w:szCs w:val="24"/>
        </w:rPr>
        <w:t>2.</w:t>
      </w:r>
      <w:r w:rsidRPr="00B13645">
        <w:rPr>
          <w:sz w:val="24"/>
          <w:szCs w:val="24"/>
          <w:lang w:val="en-US"/>
        </w:rPr>
        <w:t>radagov</w:t>
      </w:r>
      <w:r w:rsidRPr="00B13645">
        <w:rPr>
          <w:sz w:val="24"/>
          <w:szCs w:val="24"/>
        </w:rPr>
        <w:t>.</w:t>
      </w:r>
      <w:r w:rsidRPr="00B13645">
        <w:rPr>
          <w:sz w:val="24"/>
          <w:szCs w:val="24"/>
          <w:lang w:val="en-US"/>
        </w:rPr>
        <w:t>ua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laws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show</w:t>
      </w:r>
      <w:r w:rsidRPr="00B13645">
        <w:rPr>
          <w:sz w:val="24"/>
          <w:szCs w:val="24"/>
        </w:rPr>
        <w:t>/</w:t>
      </w:r>
      <w:r w:rsidRPr="00B13645">
        <w:rPr>
          <w:sz w:val="24"/>
          <w:szCs w:val="24"/>
          <w:lang w:val="en-US"/>
        </w:rPr>
        <w:t>z</w:t>
      </w:r>
      <w:r w:rsidRPr="00B13645">
        <w:rPr>
          <w:sz w:val="24"/>
          <w:szCs w:val="24"/>
        </w:rPr>
        <w:t>0336-13.</w:t>
      </w:r>
    </w:p>
    <w:p w:rsidR="00B13645" w:rsidRPr="00B13645" w:rsidRDefault="00B13645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B13645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120E16" w:rsidRPr="00966E00" w:rsidRDefault="00120E16" w:rsidP="001A7D85">
      <w:pPr>
        <w:pStyle w:val="a3"/>
        <w:numPr>
          <w:ilvl w:val="0"/>
          <w:numId w:val="18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15 «Доходи», затверджено наказом МФ України від 29. 11. 1999 р. № 290.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9 «Запаси», затверджено наказом МФ України від 20. 10. 1999 р. № 246.</w:t>
      </w:r>
    </w:p>
    <w:p w:rsidR="00B13645" w:rsidRPr="00B13645" w:rsidRDefault="00B13645" w:rsidP="001A7D8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3645">
        <w:rPr>
          <w:rFonts w:ascii="Times New Roman" w:hAnsi="Times New Roman" w:cs="Times New Roman"/>
          <w:sz w:val="24"/>
          <w:szCs w:val="24"/>
        </w:rPr>
        <w:t xml:space="preserve">Анализ витрат і результатів . // http://www.consultіng.ru/maіn/іas/іndex.htm </w:t>
      </w:r>
    </w:p>
    <w:p w:rsidR="00B13645" w:rsidRDefault="00B13645" w:rsidP="00B13645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13645" w:rsidRPr="00B13645" w:rsidRDefault="00B13645" w:rsidP="00B13645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13645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743D6F" w:rsidRPr="00441ADD" w:rsidRDefault="00034C6E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Атам</w:t>
      </w:r>
      <w:r w:rsidR="00743D6F" w:rsidRPr="00441ADD">
        <w:rPr>
          <w:sz w:val="24"/>
          <w:szCs w:val="24"/>
        </w:rPr>
        <w:t>ас П.Й. Управлінський облік: навч.посіб. / П.Й. Атанас. – Дніпропетровськ: Центр навчальної літератури, 2006. – 440 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Гаррисон Р., Норин Э., Брюэр П. Управленческий учёт. 12-е изд. / Пер.с англ. под ред. М.А. Карлика; Учебник. – СПб: Питер, 2010. – 592с.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Гарасим П.М., Журавель Г.П., Хомин П.Я. Курс управлінського обліку: Навч. посіб. – К.: Знання, 2007. – 314 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743D6F" w:rsidRPr="00743D6F" w:rsidRDefault="00743D6F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43D6F">
        <w:rPr>
          <w:sz w:val="24"/>
          <w:szCs w:val="24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577ED8" w:rsidRPr="000A074C" w:rsidRDefault="00743D6F" w:rsidP="001A7D85">
      <w:pPr>
        <w:pStyle w:val="a5"/>
        <w:numPr>
          <w:ilvl w:val="0"/>
          <w:numId w:val="19"/>
        </w:numPr>
        <w:jc w:val="both"/>
        <w:rPr>
          <w:lang w:val="uk-UA"/>
        </w:rPr>
      </w:pPr>
      <w:r w:rsidRPr="000A074C">
        <w:rPr>
          <w:lang w:val="uk-UA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7F496E" w:rsidRPr="007F496E" w:rsidRDefault="007F496E" w:rsidP="001A7D85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F496E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tabs>
          <w:tab w:val="left" w:pos="10260"/>
        </w:tabs>
        <w:jc w:val="both"/>
      </w:pPr>
      <w:r w:rsidRPr="007F496E">
        <w:t>Пашкевич М.С.</w:t>
      </w:r>
      <w:bookmarkStart w:id="0" w:name="_Hlk517168379"/>
      <w:r w:rsidRPr="007F496E">
        <w:t xml:space="preserve">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7F496E">
        <w:rPr>
          <w:lang w:val="en-US"/>
        </w:rPr>
        <w:t>http</w:t>
      </w:r>
      <w:r w:rsidRPr="007F496E">
        <w:t>://</w:t>
      </w:r>
      <w:r w:rsidRPr="007F496E">
        <w:rPr>
          <w:lang w:val="en-US"/>
        </w:rPr>
        <w:t>nmu</w:t>
      </w:r>
      <w:r w:rsidRPr="007F496E">
        <w:t>.</w:t>
      </w:r>
      <w:r w:rsidRPr="007F496E">
        <w:rPr>
          <w:lang w:val="en-US"/>
        </w:rPr>
        <w:t>org</w:t>
      </w:r>
      <w:r w:rsidRPr="007F496E">
        <w:t>.</w:t>
      </w:r>
      <w:r w:rsidRPr="007F496E">
        <w:rPr>
          <w:lang w:val="en-US"/>
        </w:rPr>
        <w:t>ua</w:t>
      </w:r>
      <w:r w:rsidRPr="007F496E">
        <w:t xml:space="preserve"> </w:t>
      </w:r>
    </w:p>
    <w:bookmarkEnd w:id="0"/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</w:pPr>
      <w:r w:rsidRPr="007F496E">
        <w:rPr>
          <w:color w:val="000000"/>
        </w:rPr>
        <w:t>Садовська І.Б., Тлуткевич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</w:pPr>
      <w:r w:rsidRPr="007F496E"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jc w:val="both"/>
        <w:rPr>
          <w:bCs/>
          <w:kern w:val="36"/>
        </w:rPr>
      </w:pPr>
      <w:r w:rsidRPr="007F496E">
        <w:rPr>
          <w:bCs/>
          <w:kern w:val="36"/>
        </w:rPr>
        <w:lastRenderedPageBreak/>
        <w:t>Шевців Л.Ю.</w:t>
      </w:r>
      <w:r w:rsidRPr="007F496E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7F496E">
        <w:rPr>
          <w:bCs/>
          <w:kern w:val="36"/>
        </w:rPr>
        <w:t xml:space="preserve">/ Л.Ю. Шевців // </w:t>
      </w:r>
      <w:r w:rsidRPr="007F496E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7F496E">
        <w:t xml:space="preserve"> </w:t>
      </w:r>
      <w:r w:rsidRPr="007F496E">
        <w:rPr>
          <w:lang w:val="en-US"/>
        </w:rPr>
        <w:t>ISNN</w:t>
      </w:r>
      <w:r w:rsidRPr="007F496E">
        <w:t>: 2226-2172.</w:t>
      </w:r>
      <w:r w:rsidRPr="007F496E">
        <w:rPr>
          <w:b/>
        </w:rPr>
        <w:t xml:space="preserve"> 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</w:pPr>
      <w:r w:rsidRPr="007F496E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7F496E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7F496E">
        <w:t xml:space="preserve"> </w:t>
      </w:r>
      <w:r w:rsidRPr="007F496E">
        <w:rPr>
          <w:lang w:val="en-US"/>
        </w:rPr>
        <w:t>ISNN</w:t>
      </w:r>
      <w:r w:rsidRPr="007F496E">
        <w:t>: 2226-2172</w:t>
      </w:r>
      <w:r w:rsidRPr="007F496E">
        <w:rPr>
          <w:lang w:val="en-US"/>
        </w:rPr>
        <w:t>.</w:t>
      </w:r>
    </w:p>
    <w:p w:rsidR="007F496E" w:rsidRPr="007F496E" w:rsidRDefault="007F496E" w:rsidP="001A7D85">
      <w:pPr>
        <w:pStyle w:val="a5"/>
        <w:numPr>
          <w:ilvl w:val="0"/>
          <w:numId w:val="19"/>
        </w:numPr>
        <w:shd w:val="clear" w:color="auto" w:fill="FFFFFF"/>
        <w:jc w:val="both"/>
        <w:rPr>
          <w:lang w:val="uk-UA"/>
        </w:rPr>
      </w:pPr>
      <w:r w:rsidRPr="007F496E">
        <w:rPr>
          <w:rFonts w:eastAsia="Calibri"/>
          <w:lang w:val="en-US" w:eastAsia="en-US"/>
        </w:rPr>
        <w:t xml:space="preserve">Shevtsiv L. </w:t>
      </w:r>
      <w:r w:rsidRPr="007F496E">
        <w:rPr>
          <w:rStyle w:val="tlid-translation"/>
          <w:lang w:val="en-US"/>
        </w:rPr>
        <w:t xml:space="preserve">Construction of a model of strategic management of costs at the  machine-building enterprise </w:t>
      </w:r>
      <w:r w:rsidRPr="007F496E">
        <w:rPr>
          <w:lang w:val="en-US"/>
        </w:rPr>
        <w:t xml:space="preserve">/ </w:t>
      </w:r>
      <w:r w:rsidRPr="007F496E">
        <w:rPr>
          <w:rFonts w:eastAsia="ColiseumC"/>
          <w:lang w:val="en-US"/>
        </w:rPr>
        <w:t>Shevtsiv L., Romaniv Y., Dolbneva D.</w:t>
      </w:r>
      <w:r w:rsidRPr="007F496E">
        <w:rPr>
          <w:lang w:val="en-US"/>
        </w:rPr>
        <w:t xml:space="preserve">// </w:t>
      </w:r>
      <w:r w:rsidRPr="007F496E">
        <w:rPr>
          <w:rFonts w:eastAsia="Calibri"/>
          <w:lang w:val="en-US" w:eastAsia="en-US"/>
        </w:rPr>
        <w:t>Technology audit and production reserves</w:t>
      </w:r>
      <w:r w:rsidRPr="007F496E">
        <w:rPr>
          <w:lang w:val="en-US"/>
        </w:rPr>
        <w:t xml:space="preserve"> – № 1/4(45), 2019. – </w:t>
      </w:r>
      <w:r w:rsidRPr="007F496E">
        <w:t>С</w:t>
      </w:r>
      <w:r w:rsidRPr="007F496E">
        <w:rPr>
          <w:lang w:val="en-US"/>
        </w:rPr>
        <w:t>.11-21. ISNN</w:t>
      </w:r>
      <w:r w:rsidRPr="007F496E">
        <w:t>: 2226-3780 (</w:t>
      </w:r>
      <w:r w:rsidRPr="007F496E">
        <w:rPr>
          <w:lang w:val="en-US"/>
        </w:rPr>
        <w:t>online</w:t>
      </w:r>
      <w:r w:rsidRPr="007F496E">
        <w:t>)</w:t>
      </w:r>
      <w:r w:rsidRPr="007F496E">
        <w:rPr>
          <w:lang w:val="uk-UA"/>
        </w:rPr>
        <w:t>.</w:t>
      </w:r>
    </w:p>
    <w:p w:rsidR="00743D6F" w:rsidRPr="00743D6F" w:rsidRDefault="00743D6F" w:rsidP="00743D6F">
      <w:pPr>
        <w:spacing w:after="0" w:line="240" w:lineRule="auto"/>
        <w:rPr>
          <w:rFonts w:ascii="Times New Roman" w:hAnsi="Times New Roman" w:cs="Times New Roman"/>
        </w:rPr>
      </w:pPr>
    </w:p>
    <w:p w:rsidR="00FA17A6" w:rsidRPr="00521E94" w:rsidRDefault="00FA17A6" w:rsidP="00FA1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FA17A6" w:rsidRPr="00BA1A75" w:rsidRDefault="00FA17A6" w:rsidP="00FA1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1A75">
        <w:rPr>
          <w:rFonts w:ascii="Times New Roman" w:hAnsi="Times New Roman" w:cs="Times New Roman"/>
          <w:b/>
          <w:sz w:val="24"/>
          <w:szCs w:val="24"/>
        </w:rPr>
        <w:t>Практичні завдання:</w:t>
      </w:r>
    </w:p>
    <w:p w:rsidR="00FA17A6" w:rsidRDefault="00FA17A6" w:rsidP="00B65A62">
      <w:pPr>
        <w:spacing w:after="0" w:line="240" w:lineRule="auto"/>
      </w:pPr>
    </w:p>
    <w:p w:rsidR="00234FFE" w:rsidRPr="00234FFE" w:rsidRDefault="00234FFE" w:rsidP="00351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4FFE">
        <w:rPr>
          <w:rFonts w:ascii="Times New Roman" w:hAnsi="Times New Roman" w:cs="Times New Roman"/>
          <w:bCs/>
          <w:sz w:val="24"/>
          <w:szCs w:val="24"/>
        </w:rPr>
        <w:t xml:space="preserve">Підприємство виготовило готової продукції 5500 одиниць, з неї: стандартної – 5000; нестандартної – 500, з неї нормативний брак – 200, ненормативний брак – 300. Загальна сума витрат на виробництво становить 99000 грн.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4FFE">
        <w:rPr>
          <w:rFonts w:ascii="Times New Roman" w:hAnsi="Times New Roman" w:cs="Times New Roman"/>
          <w:b/>
          <w:bCs/>
          <w:sz w:val="24"/>
          <w:szCs w:val="24"/>
        </w:rPr>
        <w:t xml:space="preserve">Необхідно визначити: </w:t>
      </w:r>
      <w:r w:rsidRPr="00234FFE">
        <w:rPr>
          <w:rFonts w:ascii="Times New Roman" w:hAnsi="Times New Roman" w:cs="Times New Roman"/>
          <w:bCs/>
          <w:sz w:val="24"/>
          <w:szCs w:val="24"/>
        </w:rPr>
        <w:t>На яку суму необхідно дебетувати рахунок «Готова продукція»</w:t>
      </w:r>
    </w:p>
    <w:p w:rsidR="00992356" w:rsidRDefault="00992356" w:rsidP="00234FF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2.2.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Дані про діяльність підприємства: 1) виручка – 180000грн; 2) запаси готової продукції на початок – 24000 грн, на кінець – 33000грн; 3) запаси незавершеного виробництва на початок – 20000грн,  4) запаси незавершеного виробництва на кінець – 2000 грн; 5) валовий прибуток – 70500 грн, 6) витрати на продукцію – 100500грн.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 xml:space="preserve">На підставі наведених показників визначити собівартість виробленої продукції. </w:t>
      </w:r>
    </w:p>
    <w:p w:rsidR="006C60AC" w:rsidRDefault="006C60AC" w:rsidP="00992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351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Завдання 2.3.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Показники діяльності підприємства «Дністер»: </w:t>
      </w:r>
    </w:p>
    <w:p w:rsidR="00234FFE" w:rsidRPr="00234FFE" w:rsidRDefault="00234FFE" w:rsidP="003514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Виробничі запаси: основні матеріали – на початок періоду 18000грн, на кінець періоду 15000грн, незавершене виробництво – на початок періоду 9000грн, на кінець періоду 6000грн, готова продукція – на початок 27000грн, на кінець 36000грн.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Інші показники: закупка матеріалів – 42000грн, витрати на оплату праці – 30000грн, 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норма трудовитрат на годину – 1; 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ставка розподілу загальновиробничих витрат (на годину праці) – 2.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Визначити яку суму складає собівартість випущеної продукції ?</w:t>
      </w:r>
    </w:p>
    <w:p w:rsidR="006C60AC" w:rsidRDefault="00234FFE" w:rsidP="006C60A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     </w:t>
      </w:r>
      <w:r w:rsidR="006C60AC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34FFE" w:rsidRPr="006C60AC" w:rsidRDefault="00234FFE" w:rsidP="006C60AC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2.4.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 «Попадюк», застосовуючи систему періодичного обліку запасів у звітному періоді мало такі показники витрат, грн.: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сировини і матеріалів              175300;</w:t>
      </w:r>
      <w:r w:rsidR="001E59EE" w:rsidRPr="001E59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Транспортування сировини від постачальника на підприємство 16080;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витрати на оплату праці                    69000;</w:t>
      </w:r>
      <w:r w:rsidR="001E59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Непрямі витрати на оплату праці виробничого персоналу                                                       27780;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реалізацію продукції                 33160;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Загальногосподарські витрати                    120000;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і експлуатацію обладнання                                                      25620;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Адміністративні витрати                             161080;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Інші загальновиробничі витрат                  110400.</w:t>
      </w:r>
    </w:p>
    <w:p w:rsidR="00234FFE" w:rsidRPr="00234FFE" w:rsidRDefault="00234FFE" w:rsidP="001A7D8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 xml:space="preserve">Дохід від реалізації продукції станови       385500. </w:t>
      </w:r>
    </w:p>
    <w:p w:rsidR="00234FFE" w:rsidRDefault="00234FFE" w:rsidP="00234FFE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визначити суму витрат в розрізі економічних елементів.</w:t>
      </w:r>
    </w:p>
    <w:p w:rsidR="001E59EE" w:rsidRPr="00234FFE" w:rsidRDefault="001E59EE" w:rsidP="00234FFE">
      <w:pPr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Завдання 2.5.</w:t>
      </w:r>
    </w:p>
    <w:p w:rsidR="006C60AC" w:rsidRDefault="00234FFE" w:rsidP="006C6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 «Браш»  в розрізі економічних елементів.</w:t>
      </w:r>
    </w:p>
    <w:p w:rsidR="00234FFE" w:rsidRPr="00234FFE" w:rsidRDefault="00234FFE" w:rsidP="006C60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– Витрати на оренду приміщення;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освітлення виробничих приміщень;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матеріальні витрати;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керівників підприємства;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праці слюсарів, зварювальників;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 виробничі витрати;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теплопостачання;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Абонентська плата за телефонні розмови;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міжміських телефонних розмов;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адміністративної  будівлі та споруд;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страхування майна;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Відрядна заробітна плата;</w:t>
      </w:r>
    </w:p>
    <w:p w:rsidR="00234FFE" w:rsidRPr="00234FFE" w:rsidRDefault="00234FFE" w:rsidP="00D712E5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оплату комісійних виплат торговим агентам.</w:t>
      </w:r>
    </w:p>
    <w:p w:rsidR="006C60AC" w:rsidRDefault="006C60AC" w:rsidP="00234FF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6C60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2.6.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На підприємстві ”Стрий-авто”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Нараховано заробітну плату головному бухгалтеру – 3 500 грн. та виробничим робітникам на суму </w:t>
      </w:r>
      <w:r w:rsidRPr="00234FFE">
        <w:rPr>
          <w:rFonts w:ascii="Times New Roman" w:hAnsi="Times New Roman" w:cs="Times New Roman"/>
          <w:sz w:val="24"/>
          <w:szCs w:val="24"/>
        </w:rPr>
        <w:softHyphen/>
        <w:t xml:space="preserve">– 20000грн.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виробниче устаткування 5000 грн.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Витрачено будматеріали на ремонт бухгалтерії – 17000 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основну сировину на виробництво продукції – 22 000 грн.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Надійшла готова продукція на склад – 150 000 грн. </w:t>
      </w:r>
    </w:p>
    <w:p w:rsidR="00234FFE" w:rsidRPr="00234FFE" w:rsidRDefault="00234FFE" w:rsidP="00D712E5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Відвантажено готову продукцію, собівартість якої 82000 грн.</w:t>
      </w:r>
    </w:p>
    <w:p w:rsidR="00234FFE" w:rsidRPr="00234FFE" w:rsidRDefault="00234FFE" w:rsidP="006C6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відобразити дані операції на рахунках бухгалтерського обліку, якщо підприємство для обліку витрат використовує лише рахунки класу 9.  </w:t>
      </w:r>
    </w:p>
    <w:p w:rsidR="003514F3" w:rsidRDefault="003514F3" w:rsidP="00234FFE">
      <w:pPr>
        <w:pStyle w:val="7"/>
        <w:rPr>
          <w:rFonts w:eastAsiaTheme="minorHAnsi"/>
          <w:b w:val="0"/>
          <w:lang w:eastAsia="en-US"/>
        </w:rPr>
      </w:pPr>
    </w:p>
    <w:p w:rsidR="00234FFE" w:rsidRPr="00234FFE" w:rsidRDefault="00234FFE" w:rsidP="00234FFE">
      <w:pPr>
        <w:pStyle w:val="7"/>
      </w:pPr>
      <w:r w:rsidRPr="00234FFE">
        <w:t>Завдання 2.7.</w:t>
      </w:r>
    </w:p>
    <w:p w:rsidR="00234FFE" w:rsidRPr="00234FFE" w:rsidRDefault="00234FFE" w:rsidP="006C6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На підприємстві”БРАШ”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будматеріали для ремонту офісу  – 26 000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заробітну плату адмінперсоналу –  20 000 грн., здійснено нарахування на цю суму.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Одержано рахунок для оплати за використану електроенергію на загальногосподарські цілі  – 6 000 грн. (в т.ч. ПДВ).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офісне обладнання  – 1 000 грн., на виробниче устаткування – 2 500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сировину та матеріали на суму 160 000 грн. (в т.ч. ПДВ). Витрачено сировину на виробництво продукції – 50 000 грн.</w:t>
      </w:r>
    </w:p>
    <w:p w:rsidR="00234FFE" w:rsidRPr="00234FFE" w:rsidRDefault="00234FFE" w:rsidP="00D712E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Відвантажено готову продукцію покупцям, собівартість якої 420 000 грн.</w:t>
      </w:r>
    </w:p>
    <w:p w:rsidR="00234FFE" w:rsidRPr="00234FFE" w:rsidRDefault="00234FFE" w:rsidP="006C60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визначити суму витрат; відобразити дані операції на рахунках бухгалтерського обліку, здійснюючи облік витрат .</w:t>
      </w:r>
    </w:p>
    <w:p w:rsidR="00234FFE" w:rsidRPr="00234FFE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F62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Завдання 2.8.</w:t>
      </w:r>
    </w:p>
    <w:p w:rsidR="00E9486C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Підприємство „Поверляк” застосовує переплетену систему обліку.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Залишки на початок періоду, наведені в реєстрах виробничого обліку: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2147"/>
        <w:gridCol w:w="2126"/>
      </w:tblGrid>
      <w:tr w:rsidR="00234FFE" w:rsidRPr="00234FFE" w:rsidTr="00E9486C">
        <w:tc>
          <w:tcPr>
            <w:tcW w:w="334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Дебет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Кредит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Сальдо на поч. пер.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10652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Матеріали 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9318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4313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4FFE" w:rsidRPr="00234FFE" w:rsidTr="00E9486C">
        <w:tc>
          <w:tcPr>
            <w:tcW w:w="3348" w:type="dxa"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Разом </w:t>
            </w:r>
          </w:p>
        </w:tc>
        <w:tc>
          <w:tcPr>
            <w:tcW w:w="2147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24283</w:t>
            </w:r>
          </w:p>
        </w:tc>
      </w:tr>
    </w:tbl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Операції за звітний період: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матеріалів - 41286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Пряма заробітна плата - 20444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Непряма заробітна плата - 6135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персоналу, що займається збутом - 5157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адміністрації - 9106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Різні адміністративні витрати - 7213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Різні витрати на збут - 5217</w:t>
      </w:r>
    </w:p>
    <w:p w:rsidR="00234FFE" w:rsidRPr="00E97B18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7B18">
        <w:rPr>
          <w:rFonts w:ascii="Times New Roman" w:hAnsi="Times New Roman" w:cs="Times New Roman"/>
          <w:sz w:val="24"/>
          <w:szCs w:val="24"/>
        </w:rPr>
        <w:t>Відпущено матеріалів зі складу: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-у виробництво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36291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Pr="00E97B18">
        <w:rPr>
          <w:rFonts w:ascii="Times New Roman" w:hAnsi="Times New Roman" w:cs="Times New Roman"/>
          <w:sz w:val="24"/>
          <w:szCs w:val="24"/>
        </w:rPr>
        <w:t>-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на збут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2958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Pr="00E97B18">
        <w:rPr>
          <w:rFonts w:ascii="Times New Roman" w:hAnsi="Times New Roman" w:cs="Times New Roman"/>
          <w:sz w:val="24"/>
          <w:szCs w:val="24"/>
        </w:rPr>
        <w:t>-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 </w:t>
      </w:r>
      <w:r w:rsidRPr="00E97B18">
        <w:rPr>
          <w:rFonts w:ascii="Times New Roman" w:hAnsi="Times New Roman" w:cs="Times New Roman"/>
          <w:sz w:val="24"/>
          <w:szCs w:val="24"/>
        </w:rPr>
        <w:t xml:space="preserve">на адміністративні потреби </w:t>
      </w:r>
      <w:r w:rsidR="00E97B18" w:rsidRP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1307</w:t>
      </w:r>
      <w:r w:rsidR="00E97B18" w:rsidRPr="00E97B18">
        <w:rPr>
          <w:rFonts w:ascii="Times New Roman" w:hAnsi="Times New Roman" w:cs="Times New Roman"/>
          <w:sz w:val="24"/>
          <w:szCs w:val="24"/>
        </w:rPr>
        <w:t xml:space="preserve">; </w:t>
      </w:r>
      <w:r w:rsidR="00E97B18">
        <w:rPr>
          <w:rFonts w:ascii="Times New Roman" w:hAnsi="Times New Roman" w:cs="Times New Roman"/>
          <w:sz w:val="24"/>
          <w:szCs w:val="24"/>
        </w:rPr>
        <w:t xml:space="preserve">- </w:t>
      </w:r>
      <w:r w:rsidRPr="00E97B18">
        <w:rPr>
          <w:rFonts w:ascii="Times New Roman" w:hAnsi="Times New Roman" w:cs="Times New Roman"/>
          <w:caps/>
          <w:sz w:val="24"/>
          <w:szCs w:val="24"/>
        </w:rPr>
        <w:t>р</w:t>
      </w:r>
      <w:r w:rsidRPr="00E97B18">
        <w:rPr>
          <w:rFonts w:ascii="Times New Roman" w:hAnsi="Times New Roman" w:cs="Times New Roman"/>
          <w:sz w:val="24"/>
          <w:szCs w:val="24"/>
        </w:rPr>
        <w:t xml:space="preserve">озподілені виробничі накладні витрати </w:t>
      </w:r>
      <w:r w:rsidR="00E97B18">
        <w:rPr>
          <w:rFonts w:ascii="Times New Roman" w:hAnsi="Times New Roman" w:cs="Times New Roman"/>
          <w:sz w:val="24"/>
          <w:szCs w:val="24"/>
        </w:rPr>
        <w:t>–</w:t>
      </w:r>
      <w:r w:rsidRPr="00E97B18">
        <w:rPr>
          <w:rFonts w:ascii="Times New Roman" w:hAnsi="Times New Roman" w:cs="Times New Roman"/>
          <w:sz w:val="24"/>
          <w:szCs w:val="24"/>
        </w:rPr>
        <w:t xml:space="preserve"> 14815</w:t>
      </w:r>
      <w:r w:rsidR="00E97B18">
        <w:rPr>
          <w:rFonts w:ascii="Times New Roman" w:hAnsi="Times New Roman" w:cs="Times New Roman"/>
          <w:sz w:val="24"/>
          <w:szCs w:val="24"/>
        </w:rPr>
        <w:t>;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адміністративні витрати - 17626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Випущено готової продукції - 78280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собівартість реалізованої продукції - 72500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Дохід від продажу - 143650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Списано на фінансовий результат дохід від продажу - 72500</w:t>
      </w:r>
    </w:p>
    <w:p w:rsidR="00234FFE" w:rsidRPr="00234FFE" w:rsidRDefault="00234FFE" w:rsidP="00D712E5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Визначено та відображено фінансовий результат </w:t>
      </w:r>
    </w:p>
    <w:p w:rsidR="00234FFE" w:rsidRPr="00234FFE" w:rsidRDefault="00234FFE" w:rsidP="00E97B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здійснити відповідні записи на рахунках виробничого обліку.</w:t>
      </w:r>
    </w:p>
    <w:p w:rsidR="00E97B18" w:rsidRDefault="00E97B18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2.9.</w:t>
      </w:r>
    </w:p>
    <w:p w:rsidR="00234FFE" w:rsidRPr="00234FFE" w:rsidRDefault="00234FFE" w:rsidP="00E9486C">
      <w:pPr>
        <w:spacing w:after="0" w:line="240" w:lineRule="auto"/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 “Браш“, який застосовує систему періодичного обліку запасів у звітному періоді мало такі показники витрат, грн.: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сировини і матеріалів – 75300;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Транспортування сировини від постачальника на підприємство – 1680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Прямі витрати на оплату праці – 69000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Непрямі витрати на оплату праці виробничого персоналу                 –    27780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реалізацію продукції – 33160 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Загальногосподарські витрати – 20000грн.;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утримання і експлуатацію обладнання – 25620грн.;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Адміністративні витрати – 61080грн.;</w:t>
      </w:r>
    </w:p>
    <w:p w:rsidR="00234FFE" w:rsidRPr="00234FFE" w:rsidRDefault="00234FFE" w:rsidP="00D712E5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Інші загальновиробничі витрати – 11400 грн.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Дохід від реалізації продукції становив  – 385500 грн. 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Водночас залишки на рахунках запасів у звітному періоді склали:</w:t>
      </w:r>
    </w:p>
    <w:p w:rsidR="00234FFE" w:rsidRPr="00234FFE" w:rsidRDefault="00234FFE" w:rsidP="00E948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445"/>
        <w:gridCol w:w="3827"/>
      </w:tblGrid>
      <w:tr w:rsidR="00234FFE" w:rsidRPr="00234FFE" w:rsidTr="007223D5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caps/>
                <w:sz w:val="24"/>
                <w:szCs w:val="24"/>
              </w:rPr>
              <w:t>С</w:t>
            </w:r>
            <w:r w:rsidRPr="00234FFE">
              <w:rPr>
                <w:rFonts w:ascii="Times New Roman" w:hAnsi="Times New Roman" w:cs="Times New Roman"/>
                <w:smallCaps/>
                <w:sz w:val="24"/>
                <w:szCs w:val="24"/>
              </w:rPr>
              <w:t>таття</w:t>
            </w:r>
          </w:p>
        </w:tc>
        <w:tc>
          <w:tcPr>
            <w:tcW w:w="3445" w:type="dxa"/>
            <w:tcBorders>
              <w:left w:val="single" w:sz="4" w:space="0" w:color="auto"/>
            </w:tcBorders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Початок звітного періоду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Кінець звітного періоду</w:t>
            </w:r>
          </w:p>
        </w:tc>
      </w:tr>
      <w:tr w:rsidR="00234FFE" w:rsidRPr="00234FFE" w:rsidTr="007223D5">
        <w:tc>
          <w:tcPr>
            <w:tcW w:w="1908" w:type="dxa"/>
            <w:tcBorders>
              <w:top w:val="single" w:sz="4" w:space="0" w:color="auto"/>
            </w:tcBorders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Сировина і матеріали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13290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14610</w:t>
            </w:r>
          </w:p>
        </w:tc>
      </w:tr>
      <w:tr w:rsidR="00234FFE" w:rsidRPr="00234FFE" w:rsidTr="007223D5">
        <w:tc>
          <w:tcPr>
            <w:tcW w:w="1908" w:type="dxa"/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Незавершене </w:t>
            </w:r>
            <w:r w:rsidRPr="00234F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виробництво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4410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6450</w:t>
            </w:r>
          </w:p>
        </w:tc>
      </w:tr>
      <w:tr w:rsidR="00234FFE" w:rsidRPr="00234FFE" w:rsidTr="007223D5">
        <w:tc>
          <w:tcPr>
            <w:tcW w:w="1908" w:type="dxa"/>
          </w:tcPr>
          <w:p w:rsidR="00234FFE" w:rsidRPr="00234FFE" w:rsidRDefault="00234FFE" w:rsidP="009B4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Готова продукція</w:t>
            </w:r>
          </w:p>
        </w:tc>
        <w:tc>
          <w:tcPr>
            <w:tcW w:w="3445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30720</w:t>
            </w:r>
          </w:p>
        </w:tc>
        <w:tc>
          <w:tcPr>
            <w:tcW w:w="3827" w:type="dxa"/>
            <w:vAlign w:val="center"/>
          </w:tcPr>
          <w:p w:rsidR="00234FFE" w:rsidRPr="00234FFE" w:rsidRDefault="00234FFE" w:rsidP="009B4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56880</w:t>
            </w:r>
          </w:p>
        </w:tc>
      </w:tr>
    </w:tbl>
    <w:p w:rsidR="007223D5" w:rsidRDefault="007223D5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Необхідно визначити: 1) вартість витрачених на виробництво матеріалів;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2) загальну суму поточних витрат на виробництво; 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3) собівартість виробленої готової продукції; </w:t>
      </w:r>
    </w:p>
    <w:p w:rsidR="007223D5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4) собівартість реалізованої продукції; </w:t>
      </w:r>
    </w:p>
    <w:p w:rsidR="00234FFE" w:rsidRPr="00234FFE" w:rsidRDefault="00234FFE" w:rsidP="00722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5) валовий, операційний  ( до оподаткування) і чистий прибуток (після оподаткування) за діючої ставки податку на прибуток (скласти звіт про фінансові результати).</w:t>
      </w:r>
    </w:p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</w:t>
      </w:r>
      <w:r w:rsidRPr="00234FFE">
        <w:rPr>
          <w:rFonts w:ascii="Times New Roman" w:hAnsi="Times New Roman" w:cs="Times New Roman"/>
          <w:b/>
          <w:sz w:val="24"/>
          <w:szCs w:val="24"/>
        </w:rPr>
        <w:t>Завдання 2.10.</w:t>
      </w: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Фабрика меблів ”ВЕЕМ” здійснює виробництво крісел. Бухгалтер-аналітик підготував наступні дані):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86"/>
        <w:gridCol w:w="2268"/>
        <w:gridCol w:w="2126"/>
      </w:tblGrid>
      <w:tr w:rsidR="00234FFE" w:rsidRPr="00234FFE" w:rsidTr="00362BBB">
        <w:trPr>
          <w:cantSplit/>
        </w:trPr>
        <w:tc>
          <w:tcPr>
            <w:tcW w:w="675" w:type="dxa"/>
            <w:vMerge w:val="restart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4394" w:type="dxa"/>
            <w:gridSpan w:val="2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</w:p>
        </w:tc>
      </w:tr>
      <w:tr w:rsidR="00234FFE" w:rsidRPr="00234FFE" w:rsidTr="00362BBB">
        <w:trPr>
          <w:cantSplit/>
        </w:trPr>
        <w:tc>
          <w:tcPr>
            <w:tcW w:w="675" w:type="dxa"/>
            <w:vMerge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234FFE" w:rsidRPr="00234FFE" w:rsidRDefault="00234FFE" w:rsidP="00F62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Продаж 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готової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незавершеного виробництва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Прямі матеріали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Пряма заробітна плата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Виробничі накладні витрати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незавершеного виробництва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виробленої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130000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134000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готової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продукції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168000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146000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Валовий прибуток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Операційні витрати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675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234FFE" w:rsidRPr="00234FFE" w:rsidRDefault="00234FFE" w:rsidP="00F62A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Прибуток (Збиток)</w:t>
            </w:r>
          </w:p>
        </w:tc>
        <w:tc>
          <w:tcPr>
            <w:tcW w:w="2268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(12000)</w:t>
            </w:r>
          </w:p>
        </w:tc>
        <w:tc>
          <w:tcPr>
            <w:tcW w:w="2126" w:type="dxa"/>
            <w:vAlign w:val="center"/>
          </w:tcPr>
          <w:p w:rsidR="00234FFE" w:rsidRPr="00234FFE" w:rsidRDefault="00234FFE" w:rsidP="00F62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</w:tbl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i/>
          <w:sz w:val="24"/>
          <w:szCs w:val="24"/>
        </w:rPr>
        <w:t>Необхідно</w:t>
      </w:r>
      <w:r w:rsidRPr="00234FFE">
        <w:rPr>
          <w:rFonts w:ascii="Times New Roman" w:hAnsi="Times New Roman" w:cs="Times New Roman"/>
          <w:sz w:val="24"/>
          <w:szCs w:val="24"/>
        </w:rPr>
        <w:t>:визначити невідомі показники (представити розрахунки).</w:t>
      </w:r>
    </w:p>
    <w:p w:rsidR="00234FFE" w:rsidRPr="00234FFE" w:rsidRDefault="00234FFE" w:rsidP="00234F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pStyle w:val="7"/>
        <w:rPr>
          <w:lang w:val="ru-RU"/>
        </w:rPr>
      </w:pPr>
      <w:r w:rsidRPr="00234FFE">
        <w:t>Задача 2.11.</w:t>
      </w:r>
    </w:p>
    <w:p w:rsidR="00234FFE" w:rsidRPr="00234FFE" w:rsidRDefault="00234FFE" w:rsidP="00234FFE">
      <w:pPr>
        <w:pStyle w:val="7"/>
        <w:rPr>
          <w:b w:val="0"/>
        </w:rPr>
      </w:pPr>
      <w:r w:rsidRPr="00234FFE">
        <w:rPr>
          <w:b w:val="0"/>
        </w:rPr>
        <w:t xml:space="preserve">  На підприємстві</w:t>
      </w:r>
      <w:r w:rsidRPr="00234FFE">
        <w:rPr>
          <w:b w:val="0"/>
          <w:lang w:val="ru-RU"/>
        </w:rPr>
        <w:t xml:space="preserve"> </w:t>
      </w:r>
      <w:r w:rsidRPr="00234FFE">
        <w:rPr>
          <w:b w:val="0"/>
        </w:rPr>
        <w:t>”ВЕЕММеталавтопром” протягом місяця відбулись такі господарські операції: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заробітну плату робітникам  – 50 000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Одержано рахунок для оплати за використану електроенергію на виробничі цілі – 1 8000 грн. (в т.ч. ПДВ).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Витрачено напівфабрикати для виробництва продукції – 360000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Нараховано амортизація на офісне обладнання  – 15000 грн.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Списано витрати на відрядження юриста – 2 400 грн. ( в т.ч. ПДВ). </w:t>
      </w:r>
    </w:p>
    <w:p w:rsidR="00234FFE" w:rsidRPr="00234FFE" w:rsidRDefault="00234FFE" w:rsidP="00D712E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Придбано сировину на суму 6 0000 грн. (в т.ч. ПДВ).</w:t>
      </w:r>
    </w:p>
    <w:p w:rsidR="00234FFE" w:rsidRPr="00234FFE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lastRenderedPageBreak/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визначити суму витрат в розрізі економічних елементів, відобразити дані операції на рахунках бухгалтерського обліку, якщо підприємство для обліку витрат використовує лише рахунки класу 9.  </w:t>
      </w:r>
    </w:p>
    <w:p w:rsidR="00234FFE" w:rsidRPr="00126FC8" w:rsidRDefault="00234FFE" w:rsidP="00234F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5C6168">
      <w:pPr>
        <w:spacing w:after="0" w:line="240" w:lineRule="auto"/>
        <w:ind w:firstLine="5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Задача 2.12.</w:t>
      </w:r>
    </w:p>
    <w:p w:rsidR="00234FFE" w:rsidRPr="00234FFE" w:rsidRDefault="00234FFE" w:rsidP="005C616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ПП ”ВЕЕМ” здійснює виробництво крісел. Бухгалтер-аналітик підготував наступні дані):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4318"/>
        <w:gridCol w:w="1559"/>
        <w:gridCol w:w="2552"/>
      </w:tblGrid>
      <w:tr w:rsidR="00234FFE" w:rsidRPr="00234FFE" w:rsidTr="00362BBB">
        <w:trPr>
          <w:cantSplit/>
        </w:trPr>
        <w:tc>
          <w:tcPr>
            <w:tcW w:w="468" w:type="dxa"/>
            <w:vMerge w:val="restart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18" w:type="dxa"/>
            <w:vMerge w:val="restart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4111" w:type="dxa"/>
            <w:gridSpan w:val="2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Варіант</w:t>
            </w:r>
          </w:p>
        </w:tc>
      </w:tr>
      <w:tr w:rsidR="00234FFE" w:rsidRPr="00234FFE" w:rsidTr="00362BBB">
        <w:trPr>
          <w:cantSplit/>
        </w:trPr>
        <w:tc>
          <w:tcPr>
            <w:tcW w:w="468" w:type="dxa"/>
            <w:vMerge/>
          </w:tcPr>
          <w:p w:rsidR="00234FFE" w:rsidRPr="00234FFE" w:rsidRDefault="00234FFE" w:rsidP="00503E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8" w:type="dxa"/>
            <w:vMerge/>
          </w:tcPr>
          <w:p w:rsidR="00234FFE" w:rsidRPr="00234FFE" w:rsidRDefault="00234FFE" w:rsidP="00503E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Продаж 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готової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Початковий запас незавершенного виробництва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Прямі матеріали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Пряма заробітна плата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Виробничі накладні витрати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незавершеного виробництва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виробленої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Кінцевий запас готової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продукції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78000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Валовий прибуток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Операційні витрати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46000</w:t>
            </w:r>
          </w:p>
        </w:tc>
      </w:tr>
      <w:tr w:rsidR="00234FFE" w:rsidRPr="00234FFE" w:rsidTr="00362BBB">
        <w:tc>
          <w:tcPr>
            <w:tcW w:w="468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18" w:type="dxa"/>
          </w:tcPr>
          <w:p w:rsidR="00234FFE" w:rsidRPr="00234FFE" w:rsidRDefault="00234FFE" w:rsidP="00503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Прибуток (Збиток)</w:t>
            </w:r>
          </w:p>
        </w:tc>
        <w:tc>
          <w:tcPr>
            <w:tcW w:w="1559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2552" w:type="dxa"/>
            <w:vAlign w:val="center"/>
          </w:tcPr>
          <w:p w:rsidR="00234FFE" w:rsidRPr="00234FFE" w:rsidRDefault="00234FFE" w:rsidP="00503E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34FFE" w:rsidRPr="00234FFE" w:rsidRDefault="00234FFE" w:rsidP="00234FFE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 визначити в таблиці невідомі показники (представити розрахунки).</w:t>
      </w:r>
    </w:p>
    <w:p w:rsidR="00234FFE" w:rsidRPr="00234FFE" w:rsidRDefault="00234FFE" w:rsidP="00F62A87">
      <w:pPr>
        <w:tabs>
          <w:tab w:val="left" w:pos="76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Завдання 2.13.</w:t>
      </w:r>
    </w:p>
    <w:p w:rsidR="00234FFE" w:rsidRPr="00234FFE" w:rsidRDefault="00234FFE" w:rsidP="00F6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ТзОВ”Олімп” за відношенням до технологічного процессу на основні і накладні, дати їх визначення.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адміністративного персоналу.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комірника складу.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Страхування виробничого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адміністративної будівлі.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виробничого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Податок на виробниче обладнання.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основних матеріалів.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допоміжних матеріалів.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готової продукції.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сировини.</w:t>
      </w:r>
    </w:p>
    <w:p w:rsidR="00234FFE" w:rsidRPr="00234FFE" w:rsidRDefault="00234FFE" w:rsidP="00D712E5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рекламу.</w:t>
      </w:r>
    </w:p>
    <w:p w:rsidR="00234FFE" w:rsidRPr="005C6168" w:rsidRDefault="00234FFE" w:rsidP="005C6168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обслуговування комп’ютерів.</w:t>
      </w:r>
      <w:r w:rsidRPr="005C616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C6168" w:rsidRDefault="005C6168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F62A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2.14.</w:t>
      </w:r>
    </w:p>
    <w:p w:rsidR="00234FFE" w:rsidRPr="00234FFE" w:rsidRDefault="00234FFE" w:rsidP="00F6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5C6168">
        <w:rPr>
          <w:rFonts w:ascii="Times New Roman" w:hAnsi="Times New Roman" w:cs="Times New Roman"/>
          <w:b/>
          <w:sz w:val="24"/>
          <w:szCs w:val="24"/>
        </w:rPr>
        <w:t>: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здійснити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класифікацію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наведених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нижче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витрат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ТзОВ</w:t>
      </w:r>
      <w:r w:rsidRPr="005C6168">
        <w:rPr>
          <w:rFonts w:ascii="Times New Roman" w:hAnsi="Times New Roman" w:cs="Times New Roman"/>
          <w:sz w:val="24"/>
          <w:szCs w:val="24"/>
        </w:rPr>
        <w:t>”</w:t>
      </w:r>
      <w:r w:rsidRPr="00234FFE">
        <w:rPr>
          <w:rFonts w:ascii="Times New Roman" w:hAnsi="Times New Roman" w:cs="Times New Roman"/>
          <w:sz w:val="24"/>
          <w:szCs w:val="24"/>
        </w:rPr>
        <w:t>Олімп</w:t>
      </w:r>
      <w:r w:rsidRPr="005C6168">
        <w:rPr>
          <w:rFonts w:ascii="Times New Roman" w:hAnsi="Times New Roman" w:cs="Times New Roman"/>
          <w:sz w:val="24"/>
          <w:szCs w:val="24"/>
        </w:rPr>
        <w:t xml:space="preserve">” </w:t>
      </w:r>
      <w:r w:rsidRPr="00234FFE">
        <w:rPr>
          <w:rFonts w:ascii="Times New Roman" w:hAnsi="Times New Roman" w:cs="Times New Roman"/>
          <w:sz w:val="24"/>
          <w:szCs w:val="24"/>
        </w:rPr>
        <w:t>на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дискреційні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та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обов</w:t>
      </w:r>
      <w:r w:rsidRPr="005C6168">
        <w:rPr>
          <w:rFonts w:ascii="Times New Roman" w:hAnsi="Times New Roman" w:cs="Times New Roman"/>
          <w:sz w:val="24"/>
          <w:szCs w:val="24"/>
        </w:rPr>
        <w:t>’</w:t>
      </w:r>
      <w:r w:rsidRPr="00234FFE">
        <w:rPr>
          <w:rFonts w:ascii="Times New Roman" w:hAnsi="Times New Roman" w:cs="Times New Roman"/>
          <w:sz w:val="24"/>
          <w:szCs w:val="24"/>
        </w:rPr>
        <w:t>язкові</w:t>
      </w:r>
      <w:r w:rsidRPr="005C6168">
        <w:rPr>
          <w:rFonts w:ascii="Times New Roman" w:hAnsi="Times New Roman" w:cs="Times New Roman"/>
          <w:sz w:val="24"/>
          <w:szCs w:val="24"/>
        </w:rPr>
        <w:t xml:space="preserve">, </w:t>
      </w:r>
      <w:r w:rsidRPr="00234FFE">
        <w:rPr>
          <w:rFonts w:ascii="Times New Roman" w:hAnsi="Times New Roman" w:cs="Times New Roman"/>
          <w:sz w:val="24"/>
          <w:szCs w:val="24"/>
        </w:rPr>
        <w:t>дати</w:t>
      </w:r>
      <w:r w:rsidRPr="005C6168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їх визначення.</w:t>
      </w:r>
    </w:p>
    <w:p w:rsidR="00234FFE" w:rsidRPr="00234FFE" w:rsidRDefault="00A8643C" w:rsidP="00A8643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      </w:t>
      </w:r>
      <w:r w:rsidR="00234FFE" w:rsidRPr="00234FFE">
        <w:rPr>
          <w:rFonts w:ascii="Times New Roman" w:hAnsi="Times New Roman" w:cs="Times New Roman"/>
          <w:sz w:val="24"/>
          <w:szCs w:val="24"/>
        </w:rPr>
        <w:t>Витрати на рекламу.</w:t>
      </w:r>
    </w:p>
    <w:p w:rsidR="00234FFE" w:rsidRPr="00234FFE" w:rsidRDefault="00A8643C" w:rsidP="00A8643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 </w:t>
      </w:r>
      <w:r w:rsidR="00234FFE" w:rsidRPr="00234FFE">
        <w:rPr>
          <w:rFonts w:ascii="Times New Roman" w:hAnsi="Times New Roman" w:cs="Times New Roman"/>
          <w:sz w:val="24"/>
          <w:szCs w:val="24"/>
        </w:rPr>
        <w:t>Витрати на обслуговування комп’ютерів.</w:t>
      </w:r>
    </w:p>
    <w:p w:rsidR="00234FFE" w:rsidRPr="00234FFE" w:rsidRDefault="00234FFE" w:rsidP="00A8643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аудиторські послуги.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головного бухгалтера.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Поточний ремонт виробничого обладнання.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lastRenderedPageBreak/>
        <w:t>Ремонт приміщень(в зв’язку з пожежею).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електроенергію (освітлення офісних приміщень).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електроенергію(обладнання цеху).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Комунальний податок.</w:t>
      </w:r>
    </w:p>
    <w:p w:rsidR="00234FFE" w:rsidRPr="00234FFE" w:rsidRDefault="00234FFE" w:rsidP="00D712E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випробовування  нових виробів.</w:t>
      </w:r>
    </w:p>
    <w:p w:rsidR="00234FFE" w:rsidRPr="00234FFE" w:rsidRDefault="00234FFE" w:rsidP="00234FFE">
      <w:pPr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234F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</w:t>
      </w:r>
      <w:r w:rsidRPr="00234FFE">
        <w:rPr>
          <w:rFonts w:ascii="Times New Roman" w:hAnsi="Times New Roman" w:cs="Times New Roman"/>
          <w:b/>
          <w:sz w:val="24"/>
          <w:szCs w:val="24"/>
        </w:rPr>
        <w:t>Завдання 2.15.</w:t>
      </w:r>
    </w:p>
    <w:p w:rsidR="00897C30" w:rsidRPr="00234FFE" w:rsidRDefault="00897C30" w:rsidP="00897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ТзОВ”Браш” у звітному періоді мало такий склад витрат: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Основні матеріали;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праці спеціалістів та службовців;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Ремонт обладнання;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рекламу;</w:t>
      </w:r>
    </w:p>
    <w:p w:rsidR="00897C30" w:rsidRPr="006E5C8C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5C8C">
        <w:rPr>
          <w:rFonts w:ascii="Times New Roman" w:hAnsi="Times New Roman" w:cs="Times New Roman"/>
          <w:sz w:val="24"/>
          <w:szCs w:val="24"/>
        </w:rPr>
        <w:t>Оплата праці виробничого персоналу (робітників);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основних засобів (прямолінійна);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Платежі за комунальні послуги;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за телефон;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технічних потреб та електроенергії;</w:t>
      </w:r>
    </w:p>
    <w:p w:rsidR="00897C30" w:rsidRPr="00234FFE" w:rsidRDefault="00897C30" w:rsidP="001A7D85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Оплата відпусток та позики банку.</w:t>
      </w:r>
    </w:p>
    <w:p w:rsidR="00897C30" w:rsidRPr="00234FFE" w:rsidRDefault="00897C30" w:rsidP="00897C30">
      <w:pPr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здійснити класифікацію наведених нижче витрат на постійні і змінні, </w:t>
      </w:r>
      <w:r w:rsidR="00990A1D">
        <w:rPr>
          <w:rFonts w:ascii="Times New Roman" w:hAnsi="Times New Roman" w:cs="Times New Roman"/>
          <w:sz w:val="24"/>
          <w:szCs w:val="24"/>
        </w:rPr>
        <w:t xml:space="preserve">сформулювати </w:t>
      </w:r>
      <w:r w:rsidRPr="00234FFE">
        <w:rPr>
          <w:rFonts w:ascii="Times New Roman" w:hAnsi="Times New Roman" w:cs="Times New Roman"/>
          <w:sz w:val="24"/>
          <w:szCs w:val="24"/>
        </w:rPr>
        <w:t xml:space="preserve"> визначення</w:t>
      </w:r>
      <w:r w:rsidR="00990A1D">
        <w:rPr>
          <w:rFonts w:ascii="Times New Roman" w:hAnsi="Times New Roman" w:cs="Times New Roman"/>
          <w:sz w:val="24"/>
          <w:szCs w:val="24"/>
        </w:rPr>
        <w:t xml:space="preserve"> витрат</w:t>
      </w:r>
      <w:r w:rsidRPr="00234FFE">
        <w:rPr>
          <w:rFonts w:ascii="Times New Roman" w:hAnsi="Times New Roman" w:cs="Times New Roman"/>
          <w:sz w:val="24"/>
          <w:szCs w:val="24"/>
        </w:rPr>
        <w:t>.</w:t>
      </w:r>
    </w:p>
    <w:p w:rsidR="00234FFE" w:rsidRPr="00234FFE" w:rsidRDefault="00234FFE" w:rsidP="00234FFE">
      <w:pPr>
        <w:ind w:left="72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34FFE" w:rsidRPr="00234FFE" w:rsidRDefault="00234FFE" w:rsidP="00234FF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 2.16.</w:t>
      </w:r>
    </w:p>
    <w:p w:rsidR="00897C30" w:rsidRPr="00234FFE" w:rsidRDefault="00897C30" w:rsidP="00897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>здійснити класифікацію наведених нижче витрат ТзОВ”Браш” на релевантні  і нерелевантні: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амортизацію обладнання 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паливно-мастильних матеріалів 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наладчиків;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верстату;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Плата за оренду вантажного автомобіля;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Вартість води та електроенергії на технологічні цілі;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Придбання автомобіля ГАЗ-33021 для збільшення перевезень;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Амортизація машини  ГАЗ-33021;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керівників підприємства;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Ринкова вартість машини ГАЗ-33021;</w:t>
      </w:r>
    </w:p>
    <w:p w:rsidR="00897C30" w:rsidRPr="00234FFE" w:rsidRDefault="00897C30" w:rsidP="001A7D8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Балансова вартість машини ГАЗ-33021.</w:t>
      </w:r>
    </w:p>
    <w:p w:rsidR="00234FFE" w:rsidRPr="00234FFE" w:rsidRDefault="00234FFE" w:rsidP="00234FFE">
      <w:pPr>
        <w:rPr>
          <w:rFonts w:ascii="Times New Roman" w:hAnsi="Times New Roman" w:cs="Times New Roman"/>
          <w:i/>
          <w:sz w:val="24"/>
          <w:szCs w:val="24"/>
        </w:rPr>
      </w:pPr>
    </w:p>
    <w:p w:rsidR="00234FFE" w:rsidRPr="00234FFE" w:rsidRDefault="00234FFE" w:rsidP="00234FFE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Завдання 2.17. 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Кафе ТзОВ”Анна” здійснило витрати на продукту та напої(змінні витрати) – в середньому складають 15 +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на 1-го відвідувача. Орендна плата, заробітна плата, комунальні платежі складають – 105 +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в тиждень.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 xml:space="preserve"> 1)визначити собівартість однієї порції , на   1-го ,10, 30,100 відвідувачів;</w:t>
      </w:r>
    </w:p>
    <w:p w:rsidR="00897C30" w:rsidRPr="00234FFE" w:rsidRDefault="00897C30" w:rsidP="00897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i/>
          <w:sz w:val="24"/>
          <w:szCs w:val="24"/>
        </w:rPr>
        <w:t xml:space="preserve">                   2)</w:t>
      </w:r>
      <w:r w:rsidRPr="00234FFE">
        <w:rPr>
          <w:rFonts w:ascii="Times New Roman" w:hAnsi="Times New Roman" w:cs="Times New Roman"/>
          <w:sz w:val="24"/>
          <w:szCs w:val="24"/>
        </w:rPr>
        <w:t xml:space="preserve">побудувати графік функції витрат (вісь ординат – собівартість порції, вісь абцис – кількість відвідувачів), якщо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– порядковий номер студента згідно журналу.</w:t>
      </w:r>
    </w:p>
    <w:p w:rsidR="00DF1172" w:rsidRDefault="00DF1172" w:rsidP="00C90BC5">
      <w:pPr>
        <w:rPr>
          <w:rFonts w:ascii="Times New Roman" w:hAnsi="Times New Roman" w:cs="Times New Roman"/>
          <w:b/>
          <w:sz w:val="24"/>
          <w:szCs w:val="24"/>
        </w:rPr>
      </w:pPr>
    </w:p>
    <w:p w:rsidR="00234FFE" w:rsidRPr="00234FFE" w:rsidRDefault="00234FFE" w:rsidP="00C90BC5">
      <w:pPr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lastRenderedPageBreak/>
        <w:t>Завдання 2.18.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Млин ТзОВ”Колос”  здійснив у вересні місяці господарські операції. Витрати на утримання і експлуатацію обладнання (за кожні 1000 машино-год роботи обладнання) склали: </w:t>
      </w:r>
    </w:p>
    <w:p w:rsidR="00897C30" w:rsidRPr="00234FFE" w:rsidRDefault="00897C30" w:rsidP="006E5D44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Витрати на амортизацію обладнання –250грн.;</w:t>
      </w:r>
    </w:p>
    <w:p w:rsidR="00897C30" w:rsidRPr="00234FFE" w:rsidRDefault="00897C30" w:rsidP="006E5D44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Паливно-мастильні матеріали – 200грн.;</w:t>
      </w:r>
    </w:p>
    <w:p w:rsidR="00897C30" w:rsidRPr="00234FFE" w:rsidRDefault="00897C30" w:rsidP="006E5D44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Заробітна плата наладчиків – 100грн.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В цеху кількість обладнання – 50 одиниць. 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>В вересні відпрацьовано 24 дні в одну зміну, тривалість робочого дня 8 год.</w:t>
      </w:r>
    </w:p>
    <w:p w:rsidR="00897C30" w:rsidRPr="00234FFE" w:rsidRDefault="00897C30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sz w:val="24"/>
          <w:szCs w:val="24"/>
        </w:rPr>
        <w:t>визначити фактор</w:t>
      </w:r>
      <w:r w:rsidR="006E5C8C">
        <w:rPr>
          <w:rFonts w:ascii="Times New Roman" w:hAnsi="Times New Roman" w:cs="Times New Roman"/>
          <w:sz w:val="24"/>
          <w:szCs w:val="24"/>
        </w:rPr>
        <w:t xml:space="preserve"> витрат на утримання обладнання</w:t>
      </w:r>
      <w:r w:rsidRPr="00234FFE">
        <w:rPr>
          <w:rFonts w:ascii="Times New Roman" w:hAnsi="Times New Roman" w:cs="Times New Roman"/>
          <w:sz w:val="24"/>
          <w:szCs w:val="24"/>
        </w:rPr>
        <w:t>.</w:t>
      </w:r>
    </w:p>
    <w:p w:rsidR="00234FFE" w:rsidRPr="00234FFE" w:rsidRDefault="00234FFE" w:rsidP="00234FF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</w:t>
      </w: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>Завдання 2.19.</w:t>
      </w: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Підприємство за місяць реалізувало 4000 одиниць продукції. Водночас, витрати за місяць становили: </w:t>
      </w:r>
    </w:p>
    <w:tbl>
      <w:tblPr>
        <w:tblW w:w="9923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4"/>
        <w:gridCol w:w="1080"/>
        <w:gridCol w:w="1553"/>
        <w:gridCol w:w="2410"/>
        <w:gridCol w:w="2976"/>
      </w:tblGrid>
      <w:tr w:rsidR="00234FFE" w:rsidRPr="00234FFE" w:rsidTr="00C933E1"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FF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Стаття витрат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Загальні витрати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Загальні змінні 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Витрати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33E1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Змінні витра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>ти на од. прод.</w:t>
            </w:r>
          </w:p>
        </w:tc>
      </w:tr>
      <w:tr w:rsidR="00234FFE" w:rsidRPr="00234FFE" w:rsidTr="00C933E1"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33E1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Собівартість реалізованої продук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>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48000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48000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24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6E5D44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З/пл.</w:t>
            </w:r>
            <w:r w:rsidR="00234FFE"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менеджера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10000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   –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–</w:t>
            </w:r>
          </w:p>
        </w:tc>
      </w:tr>
      <w:tr w:rsidR="00234FFE" w:rsidRPr="00234FFE" w:rsidTr="00C933E1">
        <w:trPr>
          <w:trHeight w:val="107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Зар/пл. Прод-ців:</w:t>
            </w:r>
          </w:p>
          <w:p w:rsidR="00234FFE" w:rsidRPr="00234FFE" w:rsidRDefault="00234FFE" w:rsidP="00FD04C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-ставка</w:t>
            </w:r>
          </w:p>
          <w:p w:rsidR="00234FFE" w:rsidRPr="00234FFE" w:rsidRDefault="00234FFE" w:rsidP="00FD04C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-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8000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–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–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Витрати на оренду при мішення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    8000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</w:tr>
      <w:tr w:rsidR="00234FFE" w:rsidRPr="00234FFE" w:rsidTr="00C933E1">
        <w:trPr>
          <w:trHeight w:val="311"/>
        </w:trPr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C90BC5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   64000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FFE" w:rsidRPr="00234FFE" w:rsidRDefault="00234FFE" w:rsidP="00FD04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FFE">
              <w:rPr>
                <w:rFonts w:ascii="Times New Roman" w:hAnsi="Times New Roman" w:cs="Times New Roman"/>
                <w:sz w:val="24"/>
                <w:szCs w:val="24"/>
              </w:rPr>
              <w:t xml:space="preserve">   32</w:t>
            </w:r>
          </w:p>
        </w:tc>
      </w:tr>
    </w:tbl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34F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234FFE">
        <w:rPr>
          <w:rFonts w:ascii="Times New Roman" w:hAnsi="Times New Roman" w:cs="Times New Roman"/>
          <w:bCs/>
          <w:sz w:val="24"/>
          <w:szCs w:val="24"/>
        </w:rPr>
        <w:t xml:space="preserve"> використовуючи метод аналізу рахунків, який передбачає розподіл витрат на постійні і змінні,  визначити функцію витрат (у). </w:t>
      </w:r>
    </w:p>
    <w:p w:rsidR="006E5D44" w:rsidRDefault="006E5D44" w:rsidP="006E5D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C30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7C30" w:rsidRPr="00234FFE">
        <w:rPr>
          <w:rFonts w:ascii="Times New Roman" w:hAnsi="Times New Roman" w:cs="Times New Roman"/>
          <w:b/>
          <w:sz w:val="24"/>
          <w:szCs w:val="24"/>
        </w:rPr>
        <w:t>Завдання 2.20.</w:t>
      </w:r>
    </w:p>
    <w:p w:rsidR="00234FFE" w:rsidRPr="00234FFE" w:rsidRDefault="00234FFE" w:rsidP="006E5D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Кафе ТзОВ”Зорепад” здійснило витрати на продукти та напої, які в середньому  складають 30+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на 1-го відвідувача. </w:t>
      </w:r>
      <w:r w:rsidR="00890091">
        <w:rPr>
          <w:rFonts w:ascii="Times New Roman" w:hAnsi="Times New Roman" w:cs="Times New Roman"/>
          <w:sz w:val="24"/>
          <w:szCs w:val="24"/>
        </w:rPr>
        <w:t>П</w:t>
      </w:r>
      <w:r w:rsidRPr="00234FFE">
        <w:rPr>
          <w:rFonts w:ascii="Times New Roman" w:hAnsi="Times New Roman" w:cs="Times New Roman"/>
          <w:sz w:val="24"/>
          <w:szCs w:val="24"/>
        </w:rPr>
        <w:t>остійні витрати – орендна плата заробітна плата, комунальні платежі складають – 1470+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грн. в тиждень.</w:t>
      </w:r>
    </w:p>
    <w:p w:rsid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234FFE">
        <w:rPr>
          <w:rFonts w:ascii="Times New Roman" w:hAnsi="Times New Roman" w:cs="Times New Roman"/>
          <w:sz w:val="24"/>
          <w:szCs w:val="24"/>
        </w:rPr>
        <w:t>1)визна</w:t>
      </w:r>
      <w:r w:rsidR="00890091">
        <w:rPr>
          <w:rFonts w:ascii="Times New Roman" w:hAnsi="Times New Roman" w:cs="Times New Roman"/>
          <w:sz w:val="24"/>
          <w:szCs w:val="24"/>
        </w:rPr>
        <w:t>чити собівартість однієї порції</w:t>
      </w:r>
      <w:r w:rsidRPr="00234FFE">
        <w:rPr>
          <w:rFonts w:ascii="Times New Roman" w:hAnsi="Times New Roman" w:cs="Times New Roman"/>
          <w:sz w:val="24"/>
          <w:szCs w:val="24"/>
        </w:rPr>
        <w:t>, якщо на тиждень прийде 1,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10,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>30 50, 70,</w:t>
      </w:r>
      <w:r w:rsidR="00890091">
        <w:rPr>
          <w:rFonts w:ascii="Times New Roman" w:hAnsi="Times New Roman" w:cs="Times New Roman"/>
          <w:sz w:val="24"/>
          <w:szCs w:val="24"/>
        </w:rPr>
        <w:t xml:space="preserve"> </w:t>
      </w:r>
      <w:r w:rsidRPr="00234FFE">
        <w:rPr>
          <w:rFonts w:ascii="Times New Roman" w:hAnsi="Times New Roman" w:cs="Times New Roman"/>
          <w:sz w:val="24"/>
          <w:szCs w:val="24"/>
        </w:rPr>
        <w:t xml:space="preserve">100, 200, 300, 500 відвідувачів; </w:t>
      </w:r>
      <w:r w:rsidRPr="00234FFE">
        <w:rPr>
          <w:rFonts w:ascii="Times New Roman" w:hAnsi="Times New Roman" w:cs="Times New Roman"/>
          <w:i/>
          <w:sz w:val="24"/>
          <w:szCs w:val="24"/>
        </w:rPr>
        <w:t>2)</w:t>
      </w:r>
      <w:r w:rsidRPr="00234FFE">
        <w:rPr>
          <w:rFonts w:ascii="Times New Roman" w:hAnsi="Times New Roman" w:cs="Times New Roman"/>
          <w:sz w:val="24"/>
          <w:szCs w:val="24"/>
        </w:rPr>
        <w:t xml:space="preserve">побудувати графік (вісь ординат – собівартість порції, вісь абцис – кількість відвідувачів), якщо </w:t>
      </w:r>
      <w:r w:rsidRPr="00234F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234FFE">
        <w:rPr>
          <w:rFonts w:ascii="Times New Roman" w:hAnsi="Times New Roman" w:cs="Times New Roman"/>
          <w:sz w:val="24"/>
          <w:szCs w:val="24"/>
        </w:rPr>
        <w:t xml:space="preserve"> – порядковий номер студента згідно журналу.</w:t>
      </w:r>
    </w:p>
    <w:p w:rsidR="00FD453C" w:rsidRDefault="00FD453C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FFE" w:rsidRPr="00234FFE" w:rsidRDefault="00234FFE" w:rsidP="006E5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41285" w:rsidRPr="005C6168" w:rsidRDefault="00234FFE" w:rsidP="006516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sz w:val="24"/>
          <w:szCs w:val="24"/>
        </w:rPr>
        <w:t xml:space="preserve"> 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 w:rsidR="00A41285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5C6168">
        <w:rPr>
          <w:rFonts w:ascii="Times New Roman" w:hAnsi="Times New Roman" w:cs="Times New Roman"/>
          <w:b/>
          <w:sz w:val="24"/>
          <w:szCs w:val="24"/>
        </w:rPr>
        <w:t>5</w:t>
      </w:r>
      <w:r w:rsidR="00A41285"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6168" w:rsidRPr="005C6168">
        <w:rPr>
          <w:rFonts w:ascii="Times New Roman" w:hAnsi="Times New Roman" w:cs="Times New Roman"/>
          <w:b/>
          <w:sz w:val="24"/>
          <w:szCs w:val="24"/>
        </w:rPr>
        <w:t>Облік витрат і калькулювання собівартості продукції</w:t>
      </w:r>
      <w:r w:rsidR="00A41285" w:rsidRPr="005C616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41285" w:rsidRPr="0043571D" w:rsidRDefault="00A41285" w:rsidP="00A41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</w:t>
      </w:r>
      <w:r w:rsidR="005C6168">
        <w:rPr>
          <w:rFonts w:ascii="Times New Roman" w:eastAsia="TimesNewRoman,Bold" w:hAnsi="Times New Roman" w:cs="Times New Roman"/>
          <w:bCs/>
          <w:sz w:val="24"/>
          <w:szCs w:val="24"/>
        </w:rPr>
        <w:t xml:space="preserve"> по темі 5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A41285" w:rsidRPr="0043571D" w:rsidRDefault="00A41285" w:rsidP="00A412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5C6168">
        <w:rPr>
          <w:rFonts w:ascii="Times New Roman" w:hAnsi="Times New Roman" w:cs="Times New Roman"/>
          <w:sz w:val="24"/>
          <w:szCs w:val="24"/>
        </w:rPr>
        <w:t>5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29473B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A41285" w:rsidRPr="0043571D" w:rsidRDefault="00A41285" w:rsidP="00A41285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 w:rsidR="0029473B">
        <w:rPr>
          <w:rFonts w:ascii="Times New Roman" w:hAnsi="Times New Roman" w:cs="Times New Roman"/>
          <w:sz w:val="24"/>
          <w:szCs w:val="24"/>
        </w:rPr>
        <w:t xml:space="preserve"> пос.</w:t>
      </w:r>
    </w:p>
    <w:p w:rsidR="0029473B" w:rsidRDefault="0029473B" w:rsidP="00A4128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41285" w:rsidRPr="00F97D43" w:rsidRDefault="00A41285" w:rsidP="00A412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A41285" w:rsidRPr="00F97D43" w:rsidRDefault="00A41285" w:rsidP="00A412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B2958" w:rsidRDefault="009B2958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285" w:rsidRPr="00C97234" w:rsidRDefault="00A41285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практичного заняття № </w:t>
      </w:r>
      <w:r w:rsidR="005C6168">
        <w:rPr>
          <w:rFonts w:ascii="Times New Roman" w:hAnsi="Times New Roman" w:cs="Times New Roman"/>
          <w:b/>
          <w:sz w:val="24"/>
          <w:szCs w:val="24"/>
        </w:rPr>
        <w:t>3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285" w:rsidRPr="00047E67" w:rsidRDefault="00A41285" w:rsidP="00A412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5C6168">
        <w:rPr>
          <w:rFonts w:ascii="Times New Roman" w:hAnsi="Times New Roman" w:cs="Times New Roman"/>
          <w:b/>
          <w:sz w:val="24"/>
          <w:szCs w:val="24"/>
        </w:rPr>
        <w:t>5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E67">
        <w:rPr>
          <w:rFonts w:ascii="Times New Roman" w:hAnsi="Times New Roman" w:cs="Times New Roman"/>
          <w:b/>
          <w:sz w:val="24"/>
          <w:szCs w:val="24"/>
        </w:rPr>
        <w:t>«</w:t>
      </w:r>
      <w:r w:rsidR="005C6168" w:rsidRPr="00047E67">
        <w:rPr>
          <w:rFonts w:ascii="Times New Roman" w:hAnsi="Times New Roman" w:cs="Times New Roman"/>
          <w:b/>
          <w:sz w:val="24"/>
          <w:szCs w:val="24"/>
        </w:rPr>
        <w:t>Облік витрат і калькулювання собівартості продукції</w:t>
      </w:r>
      <w:r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FE19E5" w:rsidRPr="00047E67" w:rsidRDefault="00FE19E5" w:rsidP="00B65A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4095" w:rsidRPr="00C97234" w:rsidRDefault="00A14095" w:rsidP="00A140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A14095" w:rsidRPr="00C97234" w:rsidRDefault="00A14095" w:rsidP="00A14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>базується на знаннях «Фінансового обліку»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90B" w:rsidRDefault="00D5290B" w:rsidP="00D5290B">
      <w:pPr>
        <w:pStyle w:val="a3"/>
        <w:rPr>
          <w:b/>
          <w:sz w:val="24"/>
          <w:szCs w:val="24"/>
        </w:rPr>
      </w:pPr>
    </w:p>
    <w:p w:rsidR="00A14095" w:rsidRDefault="00A14095" w:rsidP="00D5290B">
      <w:pPr>
        <w:pStyle w:val="a3"/>
        <w:rPr>
          <w:sz w:val="24"/>
          <w:szCs w:val="24"/>
          <w:lang w:eastAsia="uk-UA"/>
        </w:rPr>
      </w:pPr>
      <w:r w:rsidRPr="00C97234">
        <w:rPr>
          <w:b/>
          <w:sz w:val="24"/>
          <w:szCs w:val="24"/>
        </w:rPr>
        <w:t xml:space="preserve">Мета і завдання практичного </w:t>
      </w:r>
      <w:r w:rsidRPr="00A97693">
        <w:rPr>
          <w:b/>
          <w:sz w:val="24"/>
          <w:szCs w:val="24"/>
        </w:rPr>
        <w:t>заняття</w:t>
      </w:r>
      <w:r>
        <w:rPr>
          <w:b/>
          <w:sz w:val="24"/>
          <w:szCs w:val="24"/>
        </w:rPr>
        <w:t xml:space="preserve">: </w:t>
      </w:r>
      <w:r w:rsidRPr="00D5290B">
        <w:rPr>
          <w:sz w:val="24"/>
          <w:szCs w:val="24"/>
        </w:rPr>
        <w:t xml:space="preserve">набуття </w:t>
      </w:r>
      <w:r w:rsidRPr="00D5290B">
        <w:rPr>
          <w:sz w:val="24"/>
          <w:szCs w:val="24"/>
          <w:lang w:eastAsia="uk-UA"/>
        </w:rPr>
        <w:t>практичних навичок для використання методів системи обліку та калькулювання собівартості на підприємствах.</w:t>
      </w:r>
    </w:p>
    <w:p w:rsidR="00D5290B" w:rsidRDefault="00D5290B" w:rsidP="00D529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90B" w:rsidRPr="00111B1C" w:rsidRDefault="00D5290B" w:rsidP="00D529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B1C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lang w:val="uk-UA"/>
        </w:rPr>
      </w:pPr>
      <w:r w:rsidRPr="000A4741">
        <w:rPr>
          <w:iCs/>
          <w:color w:val="000000"/>
          <w:lang w:val="uk-UA"/>
        </w:rPr>
        <w:t>Сутність об'єктів обліку витрат і об'єктів калькулювання.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rFonts w:eastAsia="TimesNewRoman"/>
        </w:rPr>
      </w:pPr>
      <w:r w:rsidRPr="000A4741">
        <w:rPr>
          <w:rFonts w:eastAsia="TimesNewRoman"/>
        </w:rPr>
        <w:t>Які завдання калькулювання собівартості?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iCs/>
          <w:color w:val="000000"/>
        </w:rPr>
        <w:t>Порядок побудови системи обліку і калькулювання витрат.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iCs/>
          <w:color w:val="000000"/>
        </w:rPr>
      </w:pPr>
      <w:r w:rsidRPr="000A4741">
        <w:rPr>
          <w:iCs/>
          <w:color w:val="000000"/>
        </w:rPr>
        <w:t>Класифікація калькуляцій витрат.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Які основні елементи калькулювання собівартості продукції?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сутність і склад виробничої собівартості 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Що є об’єктом обліку затрат?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 xml:space="preserve">Що є об’єктами калькулювання? 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Калькуляційна одиниця – кількісний вимірник об’єкта калькулювання.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Що становить собівартість реалізованої продукції, їх склад та значення?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rFonts w:eastAsia="TimesNewRoman"/>
        </w:rPr>
        <w:t>Які з</w:t>
      </w:r>
      <w:r w:rsidRPr="000A4741">
        <w:rPr>
          <w:iCs/>
          <w:color w:val="000000"/>
        </w:rPr>
        <w:t>авдання обліку витрат за економічними елементами, їх склад?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color w:val="000000"/>
        </w:rPr>
        <w:t>В чому полягає с</w:t>
      </w:r>
      <w:r w:rsidRPr="000A4741">
        <w:rPr>
          <w:iCs/>
          <w:color w:val="000000"/>
        </w:rPr>
        <w:t>утність і класифікація витрат за статтями калькуляції?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позамовного методу обліку витрат і яка сфера</w:t>
      </w:r>
    </w:p>
    <w:p w:rsidR="00333E21" w:rsidRPr="000A4741" w:rsidRDefault="00333E21" w:rsidP="00333E21">
      <w:pPr>
        <w:pStyle w:val="a5"/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його застосування?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попередільного методу обліку витрат і яка сфера його застосування?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У чому полягає сутність простого (однопередільного) методу обліку витрат і яка сфера його застосування?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Яким чином розподіляються витрати звітного періоду між товарним випуском і залишками незавершеного виробництва?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здійснюється оцінка залишків незавершеного виробництва на кінець місяця?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Чим відрізняється виробнича собівартість випущеної (товарної)</w:t>
      </w:r>
    </w:p>
    <w:p w:rsidR="00333E21" w:rsidRPr="000A4741" w:rsidRDefault="00333E21" w:rsidP="00333E21">
      <w:pPr>
        <w:pStyle w:val="a5"/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продукції від виробничої собівартості реалізованої продукції?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За якою ознакою відрізняються розподілені постійні загальновиробничі витрати від нерозподілених?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класифікують накладні витрати?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Які принципи розподілу непрямих витрат?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Яка мета та завдання .розподілу непрямих витрат?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0A4741">
        <w:rPr>
          <w:rFonts w:eastAsia="TimesNewRoman"/>
        </w:rPr>
        <w:t>Як класифікують методи обліку затрат і калькулювання собівартості?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color w:val="000000"/>
        </w:rPr>
        <w:t>Ох</w:t>
      </w:r>
      <w:r w:rsidRPr="000A4741">
        <w:rPr>
          <w:iCs/>
          <w:color w:val="000000"/>
        </w:rPr>
        <w:t>арактеризувати систему обліку і калькулювання пов</w:t>
      </w:r>
      <w:r w:rsidRPr="000A4741">
        <w:rPr>
          <w:iCs/>
          <w:color w:val="000000"/>
        </w:rPr>
        <w:softHyphen/>
        <w:t>них витрат (абзорпшен-кост).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iCs/>
          <w:color w:val="000000"/>
        </w:rPr>
        <w:t>Склад витрат на утримання й експлуатацію устатку</w:t>
      </w:r>
      <w:r w:rsidRPr="000A4741">
        <w:rPr>
          <w:iCs/>
          <w:color w:val="000000"/>
        </w:rPr>
        <w:softHyphen/>
        <w:t>вання.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</w:pPr>
      <w:r w:rsidRPr="000A4741">
        <w:rPr>
          <w:iCs/>
          <w:color w:val="000000"/>
        </w:rPr>
        <w:t>Облік і розподіл витрат від браку та визначення вар</w:t>
      </w:r>
      <w:r w:rsidRPr="000A4741">
        <w:rPr>
          <w:iCs/>
          <w:color w:val="000000"/>
        </w:rPr>
        <w:softHyphen/>
        <w:t>тості супутньої продукції.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Види допоміжних виробництв і господарств, склад собівар</w:t>
      </w:r>
      <w:r w:rsidRPr="000A4741">
        <w:rPr>
          <w:iCs/>
          <w:color w:val="000000"/>
        </w:rPr>
        <w:softHyphen/>
        <w:t>тості продукції допоміжних виробництв і господарств.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В чому полягає сутність  розподілу прямих витрат в управлінському обліку ?</w:t>
      </w:r>
    </w:p>
    <w:p w:rsidR="00333E21" w:rsidRPr="000A4741" w:rsidRDefault="00333E21" w:rsidP="001A7D85">
      <w:pPr>
        <w:pStyle w:val="a5"/>
        <w:numPr>
          <w:ilvl w:val="0"/>
          <w:numId w:val="26"/>
        </w:numPr>
        <w:shd w:val="clear" w:color="auto" w:fill="FFFFFF"/>
        <w:jc w:val="both"/>
        <w:rPr>
          <w:iCs/>
          <w:color w:val="000000"/>
        </w:rPr>
      </w:pPr>
      <w:r w:rsidRPr="000A4741">
        <w:rPr>
          <w:iCs/>
          <w:color w:val="000000"/>
        </w:rPr>
        <w:t>Що таке непрямі витрати, їх склад і розподіл?</w:t>
      </w:r>
    </w:p>
    <w:p w:rsidR="00D5290B" w:rsidRPr="00333E21" w:rsidRDefault="00D5290B" w:rsidP="00D5290B">
      <w:pPr>
        <w:pStyle w:val="a3"/>
        <w:rPr>
          <w:sz w:val="24"/>
          <w:szCs w:val="24"/>
          <w:lang w:val="ru-RU"/>
        </w:rPr>
      </w:pPr>
    </w:p>
    <w:p w:rsidR="00503E53" w:rsidRPr="00D5290B" w:rsidRDefault="00503E53" w:rsidP="00D529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E00" w:rsidRPr="00E33F2A" w:rsidRDefault="00234FFE" w:rsidP="00966E00">
      <w:pPr>
        <w:spacing w:after="0" w:line="240" w:lineRule="auto"/>
        <w:jc w:val="both"/>
        <w:rPr>
          <w:rStyle w:val="81pt"/>
          <w:rFonts w:eastAsiaTheme="minorHAnsi"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66E00"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="00966E00"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 w:rsidR="00966E00"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="00966E00"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BE0316" w:rsidRDefault="00BE0316" w:rsidP="00966E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E00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E00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66E00" w:rsidRPr="00966E00" w:rsidRDefault="00966E00" w:rsidP="001A7D8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966E00">
        <w:rPr>
          <w:sz w:val="24"/>
          <w:szCs w:val="24"/>
        </w:rPr>
        <w:lastRenderedPageBreak/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966E00">
        <w:rPr>
          <w:sz w:val="24"/>
          <w:szCs w:val="24"/>
          <w:lang w:val="en-US"/>
        </w:rPr>
        <w:t>http</w:t>
      </w:r>
      <w:r w:rsidRPr="00966E00">
        <w:rPr>
          <w:sz w:val="24"/>
          <w:szCs w:val="24"/>
        </w:rPr>
        <w:t>://</w:t>
      </w:r>
      <w:r w:rsidRPr="00966E00">
        <w:rPr>
          <w:sz w:val="24"/>
          <w:szCs w:val="24"/>
          <w:lang w:val="en-US"/>
        </w:rPr>
        <w:t>zakon</w:t>
      </w:r>
      <w:r w:rsidRPr="00966E00">
        <w:rPr>
          <w:sz w:val="24"/>
          <w:szCs w:val="24"/>
        </w:rPr>
        <w:t>2.</w:t>
      </w:r>
      <w:r w:rsidRPr="00966E00">
        <w:rPr>
          <w:sz w:val="24"/>
          <w:szCs w:val="24"/>
          <w:lang w:val="en-US"/>
        </w:rPr>
        <w:t>radagov</w:t>
      </w:r>
      <w:r w:rsidRPr="00966E00">
        <w:rPr>
          <w:sz w:val="24"/>
          <w:szCs w:val="24"/>
        </w:rPr>
        <w:t>.</w:t>
      </w:r>
      <w:r w:rsidRPr="00966E00">
        <w:rPr>
          <w:sz w:val="24"/>
          <w:szCs w:val="24"/>
          <w:lang w:val="en-US"/>
        </w:rPr>
        <w:t>ua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laws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show</w:t>
      </w:r>
      <w:r w:rsidRPr="00966E00">
        <w:rPr>
          <w:sz w:val="24"/>
          <w:szCs w:val="24"/>
        </w:rPr>
        <w:t>/</w:t>
      </w:r>
      <w:r w:rsidRPr="00966E00">
        <w:rPr>
          <w:sz w:val="24"/>
          <w:szCs w:val="24"/>
          <w:lang w:val="en-US"/>
        </w:rPr>
        <w:t>z</w:t>
      </w:r>
      <w:r w:rsidRPr="00966E00">
        <w:rPr>
          <w:sz w:val="24"/>
          <w:szCs w:val="24"/>
        </w:rPr>
        <w:t>0336-13.</w:t>
      </w:r>
    </w:p>
    <w:p w:rsidR="00966E00" w:rsidRPr="00966E00" w:rsidRDefault="002018AB" w:rsidP="001A7D8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2018AB">
        <w:rPr>
          <w:sz w:val="24"/>
          <w:szCs w:val="24"/>
        </w:rPr>
        <w:t>000</w:t>
      </w:r>
      <w:r w:rsidR="00966E00" w:rsidRPr="00966E00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966E00" w:rsidRPr="00966E00" w:rsidRDefault="00772201" w:rsidP="001A7D8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="00966E00" w:rsidRPr="00966E00">
        <w:rPr>
          <w:sz w:val="24"/>
          <w:szCs w:val="24"/>
        </w:rPr>
        <w:t>р.</w:t>
      </w:r>
    </w:p>
    <w:p w:rsidR="00966E00" w:rsidRPr="00966E00" w:rsidRDefault="00966E00" w:rsidP="001A7D85">
      <w:pPr>
        <w:pStyle w:val="a5"/>
        <w:numPr>
          <w:ilvl w:val="0"/>
          <w:numId w:val="20"/>
        </w:numPr>
        <w:jc w:val="both"/>
      </w:pPr>
      <w:r w:rsidRPr="00966E00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66E00" w:rsidRPr="00966E00" w:rsidRDefault="00966E00" w:rsidP="001A7D85">
      <w:pPr>
        <w:pStyle w:val="a5"/>
        <w:numPr>
          <w:ilvl w:val="0"/>
          <w:numId w:val="20"/>
        </w:numPr>
        <w:jc w:val="both"/>
      </w:pPr>
      <w:r w:rsidRPr="00966E00">
        <w:t>Положення (стандарт) бухгалтерського обліку 15 «Доходи», затверджено наказом МФ України від 29. 11. 1999 р. № 290.</w:t>
      </w:r>
    </w:p>
    <w:p w:rsidR="00966E00" w:rsidRPr="00966E00" w:rsidRDefault="00966E00" w:rsidP="001A7D85">
      <w:pPr>
        <w:pStyle w:val="a5"/>
        <w:numPr>
          <w:ilvl w:val="0"/>
          <w:numId w:val="20"/>
        </w:numPr>
        <w:jc w:val="both"/>
      </w:pPr>
      <w:r w:rsidRPr="00966E00">
        <w:t xml:space="preserve">Положення (стандарт) бухгалтерського обліку </w:t>
      </w:r>
      <w:r w:rsidRPr="00966E00">
        <w:rPr>
          <w:lang w:val="uk-UA"/>
        </w:rPr>
        <w:t>9</w:t>
      </w:r>
      <w:r w:rsidRPr="00966E00">
        <w:t xml:space="preserve"> «</w:t>
      </w:r>
      <w:r w:rsidRPr="00966E00">
        <w:rPr>
          <w:lang w:val="uk-UA"/>
        </w:rPr>
        <w:t>Запас</w:t>
      </w:r>
      <w:r w:rsidRPr="00966E00">
        <w:t>и», затверджено наказом МФ України від 2</w:t>
      </w:r>
      <w:r w:rsidRPr="00966E00">
        <w:rPr>
          <w:lang w:val="uk-UA"/>
        </w:rPr>
        <w:t>0</w:t>
      </w:r>
      <w:r w:rsidRPr="00966E00">
        <w:t>. 1</w:t>
      </w:r>
      <w:r w:rsidRPr="00966E00">
        <w:rPr>
          <w:lang w:val="uk-UA"/>
        </w:rPr>
        <w:t>0</w:t>
      </w:r>
      <w:r w:rsidRPr="00966E00">
        <w:t>. 1999 р. № 2</w:t>
      </w:r>
      <w:r w:rsidRPr="00966E00">
        <w:rPr>
          <w:lang w:val="uk-UA"/>
        </w:rPr>
        <w:t>46</w:t>
      </w:r>
      <w:r w:rsidRPr="00966E00">
        <w:t>.</w:t>
      </w:r>
    </w:p>
    <w:p w:rsidR="00CD4575" w:rsidRPr="00CD4575" w:rsidRDefault="00CD4575" w:rsidP="00CD4575">
      <w:pPr>
        <w:shd w:val="clear" w:color="auto" w:fill="FFFFFF"/>
        <w:ind w:left="360"/>
        <w:rPr>
          <w:rFonts w:ascii="Times New Roman" w:hAnsi="Times New Roman" w:cs="Times New Roman"/>
          <w:i/>
        </w:rPr>
      </w:pPr>
      <w:r w:rsidRPr="00CD4575">
        <w:rPr>
          <w:rFonts w:ascii="Times New Roman" w:hAnsi="Times New Roman" w:cs="Times New Roman"/>
          <w:i/>
        </w:rPr>
        <w:t>Основна та допоміжна література:</w:t>
      </w:r>
    </w:p>
    <w:p w:rsidR="00692D7C" w:rsidRPr="00CD4575" w:rsidRDefault="00692D7C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>Голов С.Ф. Управлінський облік: підручник / С.Ф.Голов. – ЦУЛ. – 2019. – 400 с.</w:t>
      </w:r>
    </w:p>
    <w:p w:rsidR="00692D7C" w:rsidRPr="00CD4575" w:rsidRDefault="00692D7C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>Карпенко О. В. Управлінський облік: навч. посіб./ О.В. Карпенко, Д.В. Карпенко. -К.: Центр учбової літератури, 2012. -296 с.</w:t>
      </w:r>
    </w:p>
    <w:p w:rsidR="00CD4575" w:rsidRPr="00CD4575" w:rsidRDefault="00CD4575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CD4575" w:rsidRPr="00CD4575" w:rsidRDefault="00CD4575" w:rsidP="001A7D85">
      <w:pPr>
        <w:pStyle w:val="a3"/>
        <w:numPr>
          <w:ilvl w:val="0"/>
          <w:numId w:val="21"/>
        </w:numPr>
        <w:rPr>
          <w:sz w:val="24"/>
          <w:szCs w:val="24"/>
        </w:rPr>
      </w:pPr>
      <w:r w:rsidRPr="00CD4575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CD4575" w:rsidRPr="00CD4575" w:rsidRDefault="00CD4575" w:rsidP="001A7D85">
      <w:pPr>
        <w:pStyle w:val="a5"/>
        <w:numPr>
          <w:ilvl w:val="0"/>
          <w:numId w:val="21"/>
        </w:numPr>
        <w:tabs>
          <w:tab w:val="left" w:pos="10260"/>
        </w:tabs>
        <w:jc w:val="both"/>
      </w:pPr>
      <w:r w:rsidRPr="00CD4575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CD4575">
        <w:rPr>
          <w:lang w:val="en-US"/>
        </w:rPr>
        <w:t>http</w:t>
      </w:r>
      <w:r w:rsidRPr="00CD4575">
        <w:t>://</w:t>
      </w:r>
      <w:r w:rsidRPr="00CD4575">
        <w:rPr>
          <w:lang w:val="en-US"/>
        </w:rPr>
        <w:t>nmu</w:t>
      </w:r>
      <w:r w:rsidRPr="00CD4575">
        <w:t>.</w:t>
      </w:r>
      <w:r w:rsidRPr="00CD4575">
        <w:rPr>
          <w:lang w:val="en-US"/>
        </w:rPr>
        <w:t>org</w:t>
      </w:r>
      <w:r w:rsidRPr="00CD4575">
        <w:t>.</w:t>
      </w:r>
      <w:r w:rsidRPr="00CD4575">
        <w:rPr>
          <w:lang w:val="en-US"/>
        </w:rPr>
        <w:t>ua</w:t>
      </w:r>
      <w:r w:rsidRPr="00CD4575">
        <w:t xml:space="preserve"> </w:t>
      </w:r>
    </w:p>
    <w:p w:rsidR="00C576A4" w:rsidRPr="00441ADD" w:rsidRDefault="00C576A4" w:rsidP="00C576A4">
      <w:pPr>
        <w:pStyle w:val="a3"/>
        <w:jc w:val="left"/>
        <w:rPr>
          <w:b/>
          <w:sz w:val="24"/>
          <w:szCs w:val="24"/>
        </w:rPr>
      </w:pPr>
      <w:r w:rsidRPr="00C576A4">
        <w:rPr>
          <w:i/>
          <w:sz w:val="24"/>
          <w:szCs w:val="24"/>
        </w:rPr>
        <w:t>Ресурси інтернету</w:t>
      </w:r>
      <w:r w:rsidRPr="00441ADD">
        <w:rPr>
          <w:sz w:val="24"/>
          <w:szCs w:val="24"/>
        </w:rPr>
        <w:t>: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C576A4" w:rsidRPr="00441ADD" w:rsidRDefault="00C576A4" w:rsidP="001A7D85">
      <w:pPr>
        <w:pStyle w:val="a3"/>
        <w:numPr>
          <w:ilvl w:val="0"/>
          <w:numId w:val="22"/>
        </w:numPr>
        <w:ind w:left="357" w:hanging="357"/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web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worldbank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– сайт Світового банку</w:t>
      </w:r>
    </w:p>
    <w:p w:rsidR="00CD4575" w:rsidRDefault="00CD4575" w:rsidP="00966E00">
      <w:pPr>
        <w:jc w:val="both"/>
      </w:pPr>
    </w:p>
    <w:p w:rsidR="00F8053E" w:rsidRPr="00521E94" w:rsidRDefault="00F8053E" w:rsidP="00F8053E">
      <w:pPr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5424F8" w:rsidRPr="000A4741" w:rsidRDefault="005424F8" w:rsidP="005424F8">
      <w:pPr>
        <w:pStyle w:val="a3"/>
        <w:spacing w:line="360" w:lineRule="auto"/>
        <w:ind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Практична робота</w:t>
      </w:r>
      <w:r w:rsidRPr="000A4741">
        <w:rPr>
          <w:b/>
          <w:sz w:val="24"/>
          <w:szCs w:val="24"/>
          <w:lang w:val="ru-RU"/>
        </w:rPr>
        <w:t xml:space="preserve"> по темі 3</w:t>
      </w:r>
    </w:p>
    <w:p w:rsidR="005424F8" w:rsidRPr="000A4741" w:rsidRDefault="005424F8" w:rsidP="005424F8">
      <w:pPr>
        <w:pStyle w:val="a3"/>
        <w:spacing w:line="360" w:lineRule="auto"/>
        <w:ind w:firstLine="0"/>
        <w:rPr>
          <w:b/>
          <w:sz w:val="24"/>
          <w:szCs w:val="24"/>
          <w:lang w:val="ru-RU"/>
        </w:rPr>
      </w:pPr>
      <w:r w:rsidRPr="000A4741">
        <w:rPr>
          <w:b/>
          <w:sz w:val="24"/>
          <w:szCs w:val="24"/>
          <w:lang w:val="ru-RU"/>
        </w:rPr>
        <w:t xml:space="preserve"> Завдання 3.1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Підприємство „Браш” займається виробництвом. Дані про запаси підприємства: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878"/>
        <w:gridCol w:w="3544"/>
      </w:tblGrid>
      <w:tr w:rsidR="005424F8" w:rsidRPr="005424F8" w:rsidTr="00005940">
        <w:tc>
          <w:tcPr>
            <w:tcW w:w="190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caps/>
                <w:sz w:val="24"/>
                <w:szCs w:val="24"/>
              </w:rPr>
              <w:t>з</w:t>
            </w: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апаси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Початок звітного періоду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Кінець звітного періоду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Готова продукція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950000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Незавершене виробництво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650000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800000</w:t>
            </w:r>
          </w:p>
        </w:tc>
      </w:tr>
      <w:tr w:rsidR="005424F8" w:rsidRPr="005424F8" w:rsidTr="00005940">
        <w:tc>
          <w:tcPr>
            <w:tcW w:w="1908" w:type="dxa"/>
          </w:tcPr>
          <w:p w:rsidR="005424F8" w:rsidRPr="005424F8" w:rsidRDefault="005424F8" w:rsidP="000059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Матеріали </w:t>
            </w:r>
          </w:p>
        </w:tc>
        <w:tc>
          <w:tcPr>
            <w:tcW w:w="2878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900000</w:t>
            </w:r>
          </w:p>
        </w:tc>
        <w:tc>
          <w:tcPr>
            <w:tcW w:w="3544" w:type="dxa"/>
            <w:vAlign w:val="center"/>
          </w:tcPr>
          <w:p w:rsidR="005424F8" w:rsidRPr="005424F8" w:rsidRDefault="005424F8" w:rsidP="00005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4F8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</w:p>
        </w:tc>
      </w:tr>
    </w:tbl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Виробничі витрати звітного періоду включають, грн:</w:t>
      </w:r>
    </w:p>
    <w:p w:rsidR="005424F8" w:rsidRPr="005424F8" w:rsidRDefault="005424F8" w:rsidP="001A7D8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матеріальні витрати - ?;</w:t>
      </w:r>
    </w:p>
    <w:p w:rsidR="005424F8" w:rsidRPr="005424F8" w:rsidRDefault="005424F8" w:rsidP="001A7D8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Пряма заробітна плата - 4160000;</w:t>
      </w:r>
    </w:p>
    <w:p w:rsidR="005424F8" w:rsidRPr="005424F8" w:rsidRDefault="005424F8" w:rsidP="001A7D85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Виробничі накладні витрати - 1530000.</w:t>
      </w:r>
    </w:p>
    <w:p w:rsidR="005424F8" w:rsidRPr="005424F8" w:rsidRDefault="005424F8" w:rsidP="005424F8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5424F8">
        <w:rPr>
          <w:rFonts w:ascii="Times New Roman" w:hAnsi="Times New Roman" w:cs="Times New Roman"/>
          <w:sz w:val="24"/>
          <w:szCs w:val="24"/>
        </w:rPr>
        <w:t>розрахувати прямі матеріальні витрати; собівартість виробленої та реалізованої продукції.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Завдання 3. 2.</w:t>
      </w:r>
    </w:p>
    <w:p w:rsidR="005424F8" w:rsidRPr="005424F8" w:rsidRDefault="005424F8" w:rsidP="005424F8">
      <w:pPr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ПП “Браш“ виробляє один вид продукції. Аналізуючи діяльність підприємства за квартал було виявлено, що:                                         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Час роботи                              1 міс      2 міс        3 міс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обладнання складає , год.   17000     18500       20000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Накладні витрати, грн.        246500   251750    257000</w:t>
      </w:r>
    </w:p>
    <w:p w:rsidR="005424F8" w:rsidRPr="005424F8" w:rsidRDefault="005424F8" w:rsidP="000059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Необхідно </w:t>
      </w:r>
      <w:r w:rsidRPr="005424F8">
        <w:rPr>
          <w:rFonts w:ascii="Times New Roman" w:hAnsi="Times New Roman" w:cs="Times New Roman"/>
          <w:sz w:val="24"/>
          <w:szCs w:val="24"/>
        </w:rPr>
        <w:t xml:space="preserve">визначити: 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Ставку змінних накладних витрат на 1 год роботи;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Суму постійних витрат підприємства;</w:t>
      </w:r>
    </w:p>
    <w:p w:rsidR="005424F8" w:rsidRPr="005424F8" w:rsidRDefault="005424F8" w:rsidP="00DF3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– Загальну суму змінних витрат за кожен місяць.</w:t>
      </w: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Завдання </w:t>
      </w:r>
      <w:r w:rsidRPr="005424F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5424F8">
        <w:rPr>
          <w:rFonts w:ascii="Times New Roman" w:hAnsi="Times New Roman" w:cs="Times New Roman"/>
          <w:b/>
          <w:sz w:val="24"/>
          <w:szCs w:val="24"/>
        </w:rPr>
        <w:t>.3.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Підприємство в квітні виготовило 100000 одиниць продукції, його загальновиробничі витрати включали, грн: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Непряма заробітна плата - 160000;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Непрямі матеріали - 120000;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Комунальні послуги - 30000;</w:t>
      </w:r>
    </w:p>
    <w:p w:rsidR="005424F8" w:rsidRPr="005424F8" w:rsidRDefault="005424F8" w:rsidP="001A7D8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Амортизація устаткування - 70000.</w:t>
      </w:r>
    </w:p>
    <w:p w:rsidR="005424F8" w:rsidRPr="005424F8" w:rsidRDefault="005424F8" w:rsidP="005424F8">
      <w:pPr>
        <w:ind w:firstLine="545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Ставка розподілу загальновиробничих витрат дорівнює 4 грн на одиницю, а розподілені та нерозподілені загальновиробничі витрати списуються на собівартість реалізації продукції.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скласти бухгалтерські записи для відображення фактичних і розподілених загальновиробничих витрат.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5424F8" w:rsidRPr="005424F8" w:rsidRDefault="005424F8" w:rsidP="005424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Завдання 3.4.</w:t>
      </w:r>
    </w:p>
    <w:p w:rsidR="005424F8" w:rsidRPr="005424F8" w:rsidRDefault="005424F8" w:rsidP="005424F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Підприємство застосовує заздалегідь визначену ставку розподілу загальновиробничих витрат на базі машино-годин. На наступний рік заплановані такі витрати підприємства, грн: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витрати на заробітну плату - 660000;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комісійні дилерам - 500000;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заробітна плата майстрів - 420000;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допоміжні виробничі матеріали - 60000;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прямі матеріальні витрати - 180000;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lastRenderedPageBreak/>
        <w:t>витрати на рекламу - 80000;</w:t>
      </w:r>
    </w:p>
    <w:p w:rsidR="005424F8" w:rsidRPr="005424F8" w:rsidRDefault="005424F8" w:rsidP="001A7D85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амортизація виробничого устаткування - 192000.</w:t>
      </w:r>
    </w:p>
    <w:p w:rsidR="005424F8" w:rsidRPr="005424F8" w:rsidRDefault="005424F8" w:rsidP="005424F8">
      <w:pPr>
        <w:ind w:firstLine="654"/>
        <w:jc w:val="both"/>
        <w:rPr>
          <w:rFonts w:ascii="Times New Roman" w:hAnsi="Times New Roman" w:cs="Times New Roman"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>У наступному році заплановано витратити 64000 маш-год на виробництво продукції.</w:t>
      </w:r>
    </w:p>
    <w:p w:rsidR="005424F8" w:rsidRPr="005424F8" w:rsidRDefault="005424F8" w:rsidP="00542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24F8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визначити ставку розподілу загальновиробничих витрат.</w:t>
      </w:r>
    </w:p>
    <w:p w:rsidR="005424F8" w:rsidRPr="005424F8" w:rsidRDefault="005424F8" w:rsidP="005424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  <w:r w:rsidRPr="005424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Завдання 3.5.</w:t>
      </w:r>
    </w:p>
    <w:p w:rsidR="005424F8" w:rsidRPr="005424F8" w:rsidRDefault="005424F8" w:rsidP="00E63DDA">
      <w:pPr>
        <w:pStyle w:val="Style9"/>
        <w:widowControl/>
        <w:ind w:firstLine="720"/>
        <w:rPr>
          <w:rStyle w:val="FontStyle38"/>
          <w:sz w:val="24"/>
          <w:szCs w:val="24"/>
          <w:lang w:val="uk-UA" w:eastAsia="pl-PL"/>
        </w:rPr>
      </w:pPr>
      <w:r w:rsidRPr="005424F8">
        <w:rPr>
          <w:rStyle w:val="FontStyle38"/>
          <w:sz w:val="24"/>
          <w:szCs w:val="24"/>
          <w:lang w:val="uk-UA"/>
        </w:rPr>
        <w:t>Підприємство «</w:t>
      </w:r>
      <w:r w:rsidR="005C6168">
        <w:rPr>
          <w:rStyle w:val="FontStyle38"/>
          <w:sz w:val="24"/>
          <w:szCs w:val="24"/>
          <w:lang w:val="uk-UA"/>
        </w:rPr>
        <w:t>Світанок</w:t>
      </w:r>
      <w:r w:rsidRPr="005424F8">
        <w:rPr>
          <w:rStyle w:val="FontStyle38"/>
          <w:sz w:val="24"/>
          <w:szCs w:val="24"/>
          <w:lang w:val="uk-UA"/>
        </w:rPr>
        <w:t>» в червні 20</w:t>
      </w:r>
      <w:r w:rsidR="005C6168">
        <w:rPr>
          <w:rStyle w:val="FontStyle38"/>
          <w:sz w:val="24"/>
          <w:szCs w:val="24"/>
          <w:lang w:val="uk-UA"/>
        </w:rPr>
        <w:t>21</w:t>
      </w:r>
      <w:r w:rsidRPr="005424F8">
        <w:rPr>
          <w:rStyle w:val="FontStyle38"/>
          <w:sz w:val="24"/>
          <w:szCs w:val="24"/>
          <w:lang w:val="uk-UA"/>
        </w:rPr>
        <w:t xml:space="preserve"> р. отримало замовлення на продукцію 1 000 шт. рушників "Торнадо".</w:t>
      </w:r>
    </w:p>
    <w:p w:rsidR="005424F8" w:rsidRPr="005424F8" w:rsidRDefault="005424F8" w:rsidP="00E63DDA">
      <w:pPr>
        <w:pStyle w:val="Style9"/>
        <w:widowControl/>
        <w:ind w:firstLine="720"/>
        <w:rPr>
          <w:rStyle w:val="FontStyle38"/>
          <w:sz w:val="24"/>
          <w:szCs w:val="24"/>
          <w:lang w:val="uk-UA" w:eastAsia="pl-PL"/>
        </w:rPr>
      </w:pPr>
      <w:r w:rsidRPr="005424F8"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5424F8">
        <w:rPr>
          <w:rStyle w:val="FontStyle38"/>
          <w:sz w:val="24"/>
          <w:szCs w:val="24"/>
          <w:lang w:val="uk-UA"/>
        </w:rPr>
        <w:t>Стандартні одиничні витрати продукції цього типу становлять: безпосередні матеріали - 50 грн</w:t>
      </w:r>
      <w:r w:rsidRPr="005424F8">
        <w:rPr>
          <w:rFonts w:ascii="Times New Roman" w:hAnsi="Times New Roman" w:cs="Times New Roman"/>
          <w:vanish/>
          <w:color w:val="FF0000"/>
          <w:lang w:val="uk-UA"/>
        </w:rPr>
        <w:t>|</w:t>
      </w:r>
      <w:r w:rsidRPr="005424F8">
        <w:rPr>
          <w:rFonts w:ascii="Times New Roman" w:hAnsi="Times New Roman" w:cs="Times New Roman"/>
          <w:lang w:val="uk-UA"/>
        </w:rPr>
        <w:t>, заробітна плата швачок – 30 грн</w:t>
      </w:r>
      <w:r w:rsidRPr="005424F8">
        <w:rPr>
          <w:rFonts w:ascii="Times New Roman" w:hAnsi="Times New Roman" w:cs="Times New Roman"/>
          <w:vanish/>
          <w:color w:val="FF0000"/>
          <w:lang w:val="uk-UA"/>
        </w:rPr>
        <w:t>|</w:t>
      </w:r>
      <w:r w:rsidRPr="005424F8">
        <w:rPr>
          <w:rFonts w:ascii="Times New Roman" w:hAnsi="Times New Roman" w:cs="Times New Roman"/>
          <w:lang w:val="uk-UA"/>
        </w:rPr>
        <w:t xml:space="preserve">, витрати на пошиття - 21 грн/шт. також інші додаткові витрати - 18 грн/шт. </w:t>
      </w:r>
    </w:p>
    <w:p w:rsidR="005424F8" w:rsidRPr="005424F8" w:rsidRDefault="005424F8" w:rsidP="00E63DDA">
      <w:pPr>
        <w:pStyle w:val="Style2"/>
        <w:widowControl/>
        <w:rPr>
          <w:rFonts w:ascii="Times New Roman" w:hAnsi="Times New Roman" w:cs="Times New Roman"/>
          <w:b/>
        </w:rPr>
      </w:pPr>
    </w:p>
    <w:p w:rsidR="005424F8" w:rsidRPr="005424F8" w:rsidRDefault="005424F8" w:rsidP="005424F8">
      <w:pPr>
        <w:pStyle w:val="Style2"/>
        <w:widowControl/>
        <w:rPr>
          <w:rFonts w:ascii="Times New Roman" w:hAnsi="Times New Roman" w:cs="Times New Roman"/>
        </w:rPr>
      </w:pPr>
      <w:r w:rsidRPr="005424F8">
        <w:rPr>
          <w:rFonts w:ascii="Times New Roman" w:hAnsi="Times New Roman" w:cs="Times New Roman"/>
          <w:b/>
        </w:rPr>
        <w:t>Необхідно:</w:t>
      </w:r>
      <w:r w:rsidRPr="005424F8">
        <w:rPr>
          <w:rFonts w:ascii="Times New Roman" w:hAnsi="Times New Roman" w:cs="Times New Roman"/>
        </w:rPr>
        <w:t xml:space="preserve"> 1) розрахувати калькуляцію одиниці виробу (рушника) за червень ТзОВ «</w:t>
      </w:r>
      <w:r w:rsidR="005C6168">
        <w:rPr>
          <w:rFonts w:ascii="Times New Roman" w:hAnsi="Times New Roman" w:cs="Times New Roman"/>
        </w:rPr>
        <w:t>Світанок</w:t>
      </w:r>
      <w:r w:rsidRPr="005424F8">
        <w:rPr>
          <w:rFonts w:ascii="Times New Roman" w:hAnsi="Times New Roman" w:cs="Times New Roman"/>
        </w:rPr>
        <w:t>»</w:t>
      </w:r>
    </w:p>
    <w:p w:rsidR="005424F8" w:rsidRPr="005424F8" w:rsidRDefault="005424F8" w:rsidP="005424F8">
      <w:pPr>
        <w:pStyle w:val="a3"/>
        <w:spacing w:line="360" w:lineRule="auto"/>
        <w:ind w:firstLine="0"/>
        <w:rPr>
          <w:b/>
          <w:sz w:val="24"/>
          <w:szCs w:val="24"/>
        </w:rPr>
      </w:pPr>
    </w:p>
    <w:p w:rsidR="00F8053E" w:rsidRDefault="00F8053E" w:rsidP="00F8053E">
      <w:pPr>
        <w:jc w:val="both"/>
      </w:pPr>
    </w:p>
    <w:p w:rsidR="00DE6C88" w:rsidRPr="005C6168" w:rsidRDefault="00DE6C88" w:rsidP="00DE6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5C6168">
        <w:rPr>
          <w:rFonts w:ascii="Times New Roman" w:hAnsi="Times New Roman" w:cs="Times New Roman"/>
          <w:b/>
          <w:sz w:val="24"/>
          <w:szCs w:val="24"/>
        </w:rPr>
        <w:t>6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C616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5C6168" w:rsidRPr="005C6168">
        <w:rPr>
          <w:rFonts w:ascii="Times New Roman" w:hAnsi="Times New Roman" w:cs="Times New Roman"/>
          <w:b/>
          <w:sz w:val="24"/>
          <w:szCs w:val="24"/>
          <w:u w:val="single"/>
        </w:rPr>
        <w:t>Облік і калькулювання за повними і змінними витратами</w:t>
      </w:r>
      <w:r w:rsidRPr="005C6168">
        <w:rPr>
          <w:rFonts w:ascii="Times New Roman" w:hAnsi="Times New Roman" w:cs="Times New Roman"/>
          <w:b/>
          <w:sz w:val="24"/>
          <w:szCs w:val="24"/>
          <w:u w:val="single"/>
        </w:rPr>
        <w:t xml:space="preserve">»: </w:t>
      </w:r>
    </w:p>
    <w:p w:rsidR="00DE6C88" w:rsidRPr="0043571D" w:rsidRDefault="00DE6C88" w:rsidP="00DE6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5C6168">
        <w:rPr>
          <w:rFonts w:ascii="Times New Roman" w:eastAsia="TimesNewRoman,Bold" w:hAnsi="Times New Roman" w:cs="Times New Roman"/>
          <w:bCs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DE6C88" w:rsidRPr="0043571D" w:rsidRDefault="005C6168" w:rsidP="00DE6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Тести по темі 6</w:t>
      </w:r>
      <w:r w:rsidR="00DE6C88"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</w:t>
      </w:r>
      <w:r w:rsidR="00505625">
        <w:rPr>
          <w:rFonts w:ascii="Times New Roman" w:hAnsi="Times New Roman" w:cs="Times New Roman"/>
          <w:sz w:val="24"/>
          <w:szCs w:val="24"/>
        </w:rPr>
        <w:t xml:space="preserve"> з</w:t>
      </w:r>
      <w:r w:rsidR="00DE6C88" w:rsidRPr="0043571D">
        <w:rPr>
          <w:rFonts w:ascii="Times New Roman" w:hAnsi="Times New Roman" w:cs="Times New Roman"/>
          <w:sz w:val="24"/>
          <w:szCs w:val="24"/>
        </w:rPr>
        <w:t xml:space="preserve"> «</w:t>
      </w:r>
      <w:r w:rsidR="000C1676">
        <w:rPr>
          <w:rFonts w:ascii="Times New Roman" w:hAnsi="Times New Roman" w:cs="Times New Roman"/>
          <w:sz w:val="24"/>
          <w:szCs w:val="24"/>
        </w:rPr>
        <w:t xml:space="preserve"> Управлінського о</w:t>
      </w:r>
      <w:r w:rsidR="00DE6C88">
        <w:rPr>
          <w:rFonts w:ascii="Times New Roman" w:hAnsi="Times New Roman" w:cs="Times New Roman"/>
          <w:sz w:val="24"/>
          <w:szCs w:val="24"/>
        </w:rPr>
        <w:t>блік</w:t>
      </w:r>
      <w:r w:rsidR="000C1676">
        <w:rPr>
          <w:rFonts w:ascii="Times New Roman" w:hAnsi="Times New Roman" w:cs="Times New Roman"/>
          <w:sz w:val="24"/>
          <w:szCs w:val="24"/>
        </w:rPr>
        <w:t>у</w:t>
      </w:r>
      <w:r w:rsidR="00DE6C88"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DE6C88" w:rsidRDefault="00DE6C88" w:rsidP="00DE6C88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0C1676" w:rsidRPr="0043571D" w:rsidRDefault="000C1676" w:rsidP="00DE6C88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C88" w:rsidRPr="00F97D43" w:rsidRDefault="00DE6C88" w:rsidP="00DE6C8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DE6C88" w:rsidRPr="00F97D43" w:rsidRDefault="00DE6C88" w:rsidP="00DE6C8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DE6C88" w:rsidRPr="00966E00" w:rsidRDefault="00DE6C88" w:rsidP="00F8053E">
      <w:pPr>
        <w:jc w:val="both"/>
      </w:pPr>
    </w:p>
    <w:p w:rsidR="00966E00" w:rsidRPr="003F364F" w:rsidRDefault="00966E00" w:rsidP="00966E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1676" w:rsidRPr="00C97234" w:rsidRDefault="00234FFE" w:rsidP="000C1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FF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C1676"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№ </w:t>
      </w:r>
      <w:r w:rsidR="005C6168">
        <w:rPr>
          <w:rFonts w:ascii="Times New Roman" w:hAnsi="Times New Roman" w:cs="Times New Roman"/>
          <w:b/>
          <w:sz w:val="24"/>
          <w:szCs w:val="24"/>
        </w:rPr>
        <w:t>4</w:t>
      </w:r>
    </w:p>
    <w:p w:rsidR="004D6073" w:rsidRPr="00047E67" w:rsidRDefault="000C1676" w:rsidP="004D6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7E67">
        <w:rPr>
          <w:rFonts w:ascii="Times New Roman" w:hAnsi="Times New Roman" w:cs="Times New Roman"/>
          <w:b/>
          <w:sz w:val="24"/>
          <w:szCs w:val="24"/>
        </w:rPr>
        <w:t>Тема №</w:t>
      </w:r>
      <w:r w:rsidR="002625E6" w:rsidRPr="00047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 w:rsidRPr="00047E67">
        <w:rPr>
          <w:rFonts w:ascii="Times New Roman" w:hAnsi="Times New Roman" w:cs="Times New Roman"/>
          <w:b/>
          <w:sz w:val="24"/>
          <w:szCs w:val="24"/>
        </w:rPr>
        <w:t>6</w:t>
      </w:r>
      <w:r w:rsidR="004D6073" w:rsidRPr="00047E6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C6168" w:rsidRPr="00047E67">
        <w:rPr>
          <w:rFonts w:ascii="Times New Roman" w:hAnsi="Times New Roman" w:cs="Times New Roman"/>
          <w:b/>
          <w:sz w:val="24"/>
          <w:szCs w:val="24"/>
        </w:rPr>
        <w:t>Облік і калькулювання за повними і змінними витратами</w:t>
      </w:r>
      <w:r w:rsidR="004D6073"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047E67" w:rsidRDefault="000C1676" w:rsidP="000C1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0C1676" w:rsidRPr="00C97234" w:rsidRDefault="000C1676" w:rsidP="000C16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2625E6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</w:t>
      </w:r>
      <w:r w:rsidR="002625E6">
        <w:rPr>
          <w:rFonts w:ascii="Times New Roman" w:hAnsi="Times New Roman" w:cs="Times New Roman"/>
          <w:sz w:val="24"/>
          <w:szCs w:val="24"/>
        </w:rPr>
        <w:t>знаннях «Фінансового обліку»</w:t>
      </w:r>
    </w:p>
    <w:p w:rsidR="002625E6" w:rsidRDefault="002625E6" w:rsidP="000C16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4BF" w:rsidRPr="006E24BF" w:rsidRDefault="000C1676" w:rsidP="006E24B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6E24B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24BF" w:rsidRPr="006E24BF">
        <w:rPr>
          <w:rFonts w:ascii="Times New Roman" w:hAnsi="Times New Roman" w:cs="Times New Roman"/>
          <w:sz w:val="24"/>
          <w:szCs w:val="24"/>
          <w:lang w:eastAsia="uk-UA"/>
        </w:rPr>
        <w:t xml:space="preserve">засвоєння теоретичних знань та набуття практичних навичок </w:t>
      </w:r>
      <w:r w:rsidR="006E24BF">
        <w:rPr>
          <w:rFonts w:ascii="Times New Roman" w:hAnsi="Times New Roman" w:cs="Times New Roman"/>
          <w:sz w:val="24"/>
          <w:szCs w:val="24"/>
          <w:lang w:eastAsia="uk-UA"/>
        </w:rPr>
        <w:t>з</w:t>
      </w:r>
      <w:r w:rsidR="006E24BF" w:rsidRPr="006E24BF">
        <w:rPr>
          <w:rFonts w:ascii="Times New Roman" w:hAnsi="Times New Roman" w:cs="Times New Roman"/>
          <w:sz w:val="24"/>
          <w:szCs w:val="24"/>
          <w:lang w:eastAsia="uk-UA"/>
        </w:rPr>
        <w:t xml:space="preserve"> використання системи обліку та калькулювання собівартості за системою директ-костинг на підприємствах.</w:t>
      </w:r>
    </w:p>
    <w:p w:rsidR="000C1676" w:rsidRPr="00F80270" w:rsidRDefault="000C1676" w:rsidP="006E24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270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1. О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собливості застосування системи обліку директ-костинг на вітчизняних підприємствах</w:t>
      </w:r>
      <w:r w:rsidRPr="001422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Сутність системи обліку і калькулювання собівартості за змінними затратами</w:t>
      </w:r>
      <w:r w:rsidRPr="001422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змінної собівартості?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4. П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орядок формування собівартості за методом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У чому особливості системи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Які переваги системи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маржинального доходу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Яке значення коефіцієнта змінних затрат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У чому суть та значення коефіцієнта маржинальних надходжень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Яке значення показника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напівмаржа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(«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маржа постійна</w:t>
      </w:r>
      <w:r w:rsidRPr="0014225E">
        <w:rPr>
          <w:rFonts w:ascii="Times New Roman" w:eastAsia="Calibri" w:hAnsi="Times New Roman" w:cs="Times New Roman"/>
          <w:sz w:val="24"/>
          <w:szCs w:val="24"/>
        </w:rPr>
        <w:t>»)?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11.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У чому суть та значення показника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запас фінансової міцності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(«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маржа безпеки</w:t>
      </w:r>
      <w:r w:rsidRPr="0014225E">
        <w:rPr>
          <w:rFonts w:ascii="Times New Roman" w:eastAsia="Calibri" w:hAnsi="Times New Roman" w:cs="Times New Roman"/>
          <w:sz w:val="24"/>
          <w:szCs w:val="24"/>
        </w:rPr>
        <w:t>»)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12. В чому суть методу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13. В чому суть методу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розвинутого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Які основні етапи розрахунку фінансового результату за методом 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15.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Який порядок розрахунку сум покриття та результату діяльності в умовах виробництва кількох видів продукції на основі використання простого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 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В чому суть та особливості розрахунку фінансового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TimesNewRoman" w:hAnsi="Times New Roman" w:cs="Times New Roman"/>
          <w:sz w:val="24"/>
          <w:szCs w:val="24"/>
        </w:rPr>
        <w:t>результату за американською та французькою методиками</w:t>
      </w:r>
      <w:r w:rsidRPr="0014225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Яке значення специфічних і загальних постійних затрат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їх використання у системі розвинутого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18.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В чому полягає суть двоступеневого розрахунку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(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маржинального доходу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сум покриття?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 Ви розумієте таку перевагу методу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»: 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оптимізація цін на різні види продукції</w:t>
      </w: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що сприяє підвищенню продуктивності різних сегментів бізнесу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»?</w:t>
      </w:r>
    </w:p>
    <w:p w:rsidR="0014225E" w:rsidRPr="0014225E" w:rsidRDefault="0014225E" w:rsidP="00142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 xml:space="preserve">20. 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 xml:space="preserve">Як Ви розумієте таку перевагу методу </w:t>
      </w:r>
      <w:r w:rsidRPr="0014225E">
        <w:rPr>
          <w:rFonts w:ascii="Times New Roman" w:eastAsia="Calibri" w:hAnsi="Times New Roman" w:cs="Times New Roman"/>
          <w:sz w:val="24"/>
          <w:szCs w:val="24"/>
        </w:rPr>
        <w:t>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директ</w:t>
      </w:r>
      <w:r w:rsidRPr="0014225E">
        <w:rPr>
          <w:rFonts w:ascii="Times New Roman" w:eastAsia="Calibri" w:hAnsi="Times New Roman" w:cs="Times New Roman"/>
          <w:sz w:val="24"/>
          <w:szCs w:val="24"/>
        </w:rPr>
        <w:t>-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костингу</w:t>
      </w:r>
      <w:r w:rsidRPr="0014225E">
        <w:rPr>
          <w:rFonts w:ascii="Times New Roman" w:eastAsia="Calibri" w:hAnsi="Times New Roman" w:cs="Times New Roman"/>
          <w:sz w:val="24"/>
          <w:szCs w:val="24"/>
        </w:rPr>
        <w:t>»: «</w:t>
      </w:r>
      <w:r w:rsidRPr="0014225E">
        <w:rPr>
          <w:rFonts w:ascii="Times New Roman" w:eastAsia="TimesNewRoman" w:hAnsi="Times New Roman" w:cs="Times New Roman"/>
          <w:sz w:val="24"/>
          <w:szCs w:val="24"/>
        </w:rPr>
        <w:t>звільнення прибутку від впливу змін запасів</w:t>
      </w:r>
      <w:r w:rsidRPr="0014225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14225E" w:rsidRPr="0014225E" w:rsidRDefault="0014225E" w:rsidP="0014225E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225E">
        <w:rPr>
          <w:rFonts w:ascii="Times New Roman" w:eastAsia="Calibri" w:hAnsi="Times New Roman" w:cs="Times New Roman"/>
          <w:sz w:val="24"/>
          <w:szCs w:val="24"/>
        </w:rPr>
        <w:t>21. В чому полягає суттєва відмінність розвинутого директ –костингу від простого?</w:t>
      </w:r>
    </w:p>
    <w:p w:rsidR="0014225E" w:rsidRPr="000A4741" w:rsidRDefault="0014225E" w:rsidP="0014225E">
      <w:pPr>
        <w:pStyle w:val="a3"/>
        <w:spacing w:line="360" w:lineRule="auto"/>
        <w:ind w:firstLine="0"/>
        <w:rPr>
          <w:b/>
          <w:sz w:val="24"/>
          <w:szCs w:val="24"/>
        </w:rPr>
      </w:pPr>
    </w:p>
    <w:p w:rsidR="000C1676" w:rsidRPr="00BE6523" w:rsidRDefault="000C1676" w:rsidP="000C1676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E33F2A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>з метою засвоєння теоретичного матеріалу студентам пропонуються</w:t>
      </w:r>
      <w:r>
        <w:rPr>
          <w:rFonts w:ascii="Times New Roman" w:eastAsia="TimesNewRoman,Bold" w:hAnsi="Times New Roman" w:cs="Times New Roman"/>
          <w:sz w:val="24"/>
          <w:szCs w:val="24"/>
        </w:rPr>
        <w:t xml:space="preserve"> засоби діагностики по темі </w:t>
      </w:r>
      <w:r w:rsidRPr="00E33F2A">
        <w:rPr>
          <w:rFonts w:ascii="Times New Roman" w:eastAsia="TimesNewRoman,Bold" w:hAnsi="Times New Roman" w:cs="Times New Roman"/>
          <w:sz w:val="24"/>
          <w:szCs w:val="24"/>
        </w:rPr>
        <w:t xml:space="preserve">за якими проводиться тестовий контроль. </w:t>
      </w:r>
    </w:p>
    <w:p w:rsidR="000C1676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AE9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615A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676" w:rsidRPr="003F364F" w:rsidRDefault="000C1676" w:rsidP="000C16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14225E" w:rsidRPr="0014225E" w:rsidRDefault="0014225E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4225E">
        <w:rPr>
          <w:sz w:val="24"/>
          <w:szCs w:val="24"/>
        </w:rPr>
        <w:t>Податковий кодекс України ві</w:t>
      </w:r>
      <w:r w:rsidR="0044166C">
        <w:rPr>
          <w:sz w:val="24"/>
          <w:szCs w:val="24"/>
        </w:rPr>
        <w:t>д 2 грудня 2010 року № 2755-VI / із змінами і доповненнями.</w:t>
      </w:r>
    </w:p>
    <w:p w:rsidR="0014225E" w:rsidRPr="0014225E" w:rsidRDefault="0014225E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4225E">
        <w:rPr>
          <w:sz w:val="24"/>
          <w:szCs w:val="24"/>
          <w:lang w:val="en-US"/>
        </w:rPr>
        <w:t>http</w:t>
      </w:r>
      <w:r w:rsidRPr="0014225E">
        <w:rPr>
          <w:sz w:val="24"/>
          <w:szCs w:val="24"/>
        </w:rPr>
        <w:t>://</w:t>
      </w:r>
      <w:r w:rsidRPr="0014225E">
        <w:rPr>
          <w:sz w:val="24"/>
          <w:szCs w:val="24"/>
          <w:lang w:val="en-US"/>
        </w:rPr>
        <w:t>zakon</w:t>
      </w:r>
      <w:r w:rsidRPr="0014225E">
        <w:rPr>
          <w:sz w:val="24"/>
          <w:szCs w:val="24"/>
        </w:rPr>
        <w:t>2.</w:t>
      </w:r>
      <w:r w:rsidRPr="0014225E">
        <w:rPr>
          <w:sz w:val="24"/>
          <w:szCs w:val="24"/>
          <w:lang w:val="en-US"/>
        </w:rPr>
        <w:t>radagov</w:t>
      </w:r>
      <w:r w:rsidRPr="0014225E">
        <w:rPr>
          <w:sz w:val="24"/>
          <w:szCs w:val="24"/>
        </w:rPr>
        <w:t>.</w:t>
      </w:r>
      <w:r w:rsidRPr="0014225E">
        <w:rPr>
          <w:sz w:val="24"/>
          <w:szCs w:val="24"/>
          <w:lang w:val="en-US"/>
        </w:rPr>
        <w:t>ua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laws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show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z</w:t>
      </w:r>
      <w:r w:rsidRPr="0014225E">
        <w:rPr>
          <w:sz w:val="24"/>
          <w:szCs w:val="24"/>
        </w:rPr>
        <w:t>0336-13.</w:t>
      </w:r>
    </w:p>
    <w:p w:rsidR="0014225E" w:rsidRPr="0014225E" w:rsidRDefault="0014225E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44166C" w:rsidRPr="00966E00" w:rsidRDefault="0044166C" w:rsidP="001A7D85">
      <w:pPr>
        <w:pStyle w:val="a3"/>
        <w:numPr>
          <w:ilvl w:val="0"/>
          <w:numId w:val="27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14225E" w:rsidRPr="0014225E" w:rsidRDefault="0014225E" w:rsidP="001A7D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14225E" w:rsidRPr="0014225E" w:rsidRDefault="0014225E" w:rsidP="001A7D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15 «Доходи», затверджено наказом МФ України від 29. 11. 1999 р. № 290.</w:t>
      </w:r>
    </w:p>
    <w:p w:rsidR="0014225E" w:rsidRPr="0014225E" w:rsidRDefault="0014225E" w:rsidP="001A7D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25E">
        <w:rPr>
          <w:rFonts w:ascii="Times New Roman" w:hAnsi="Times New Roman" w:cs="Times New Roman"/>
          <w:sz w:val="24"/>
          <w:szCs w:val="24"/>
        </w:rPr>
        <w:t>Положення (стандарт) бухгалтерського обліку 9 «Запаси», затверджено наказом МФ України від 20. 10. 1999 р. № 246.</w:t>
      </w:r>
    </w:p>
    <w:p w:rsidR="00234FFE" w:rsidRDefault="00234FFE" w:rsidP="00B65A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1676" w:rsidRPr="00D115BA" w:rsidRDefault="000C1676" w:rsidP="000C167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9B40BE" w:rsidRPr="00441ADD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B40BE" w:rsidRPr="005E720B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9B40BE" w:rsidRPr="005E720B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9B40BE" w:rsidRPr="0031548D" w:rsidRDefault="009B40BE" w:rsidP="001A7D85">
      <w:pPr>
        <w:pStyle w:val="a3"/>
        <w:numPr>
          <w:ilvl w:val="0"/>
          <w:numId w:val="28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B40BE" w:rsidRPr="009B40BE" w:rsidRDefault="009B40BE" w:rsidP="001A7D85">
      <w:pPr>
        <w:pStyle w:val="a5"/>
        <w:numPr>
          <w:ilvl w:val="0"/>
          <w:numId w:val="28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</w:t>
      </w:r>
      <w:r w:rsidRPr="009B40BE">
        <w:lastRenderedPageBreak/>
        <w:t xml:space="preserve">«Дніпровська політехніка». – Дніпро : НТУ «ДП», 2018. – 151 с. – Режим доступу: </w:t>
      </w:r>
      <w:r w:rsidRPr="009B40BE">
        <w:rPr>
          <w:lang w:val="en-US"/>
        </w:rPr>
        <w:t>http</w:t>
      </w:r>
      <w:r w:rsidRPr="009B40BE">
        <w:t>://</w:t>
      </w:r>
      <w:r w:rsidRPr="009B40BE">
        <w:rPr>
          <w:lang w:val="en-US"/>
        </w:rPr>
        <w:t>nmu</w:t>
      </w:r>
      <w:r w:rsidRPr="009B40BE">
        <w:t>.</w:t>
      </w:r>
      <w:r w:rsidRPr="009B40BE">
        <w:rPr>
          <w:lang w:val="en-US"/>
        </w:rPr>
        <w:t>org</w:t>
      </w:r>
      <w:r w:rsidRPr="009B40BE">
        <w:t>.</w:t>
      </w:r>
      <w:r w:rsidRPr="009B40BE">
        <w:rPr>
          <w:lang w:val="en-US"/>
        </w:rPr>
        <w:t>ua</w:t>
      </w:r>
      <w:r w:rsidRPr="009B40BE">
        <w:t xml:space="preserve"> </w:t>
      </w:r>
    </w:p>
    <w:p w:rsidR="009B40BE" w:rsidRPr="009B40BE" w:rsidRDefault="009B40BE" w:rsidP="001A7D85">
      <w:pPr>
        <w:pStyle w:val="a5"/>
        <w:numPr>
          <w:ilvl w:val="0"/>
          <w:numId w:val="28"/>
        </w:numPr>
        <w:jc w:val="both"/>
        <w:rPr>
          <w:bCs/>
          <w:kern w:val="36"/>
        </w:rPr>
      </w:pPr>
      <w:r w:rsidRPr="009B40BE">
        <w:rPr>
          <w:bCs/>
          <w:kern w:val="36"/>
        </w:rPr>
        <w:t>Шевців Л.Ю.</w:t>
      </w:r>
      <w:r w:rsidRPr="009B40BE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9B40BE">
        <w:rPr>
          <w:bCs/>
          <w:kern w:val="36"/>
        </w:rPr>
        <w:t xml:space="preserve">/ Л.Ю. Шевців // </w:t>
      </w:r>
      <w:r w:rsidRPr="009B40BE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9B40BE">
        <w:rPr>
          <w:lang w:val="en-US"/>
        </w:rPr>
        <w:t>ISNN</w:t>
      </w:r>
      <w:r w:rsidRPr="009B40BE">
        <w:t>: 2226-2172.</w:t>
      </w:r>
      <w:r w:rsidRPr="009B40BE">
        <w:rPr>
          <w:b/>
        </w:rPr>
        <w:t xml:space="preserve"> </w:t>
      </w:r>
    </w:p>
    <w:p w:rsidR="009B40BE" w:rsidRPr="009B40BE" w:rsidRDefault="009B40BE" w:rsidP="001A7D85">
      <w:pPr>
        <w:pStyle w:val="a5"/>
        <w:numPr>
          <w:ilvl w:val="0"/>
          <w:numId w:val="28"/>
        </w:numPr>
        <w:shd w:val="clear" w:color="auto" w:fill="FFFFFF"/>
        <w:jc w:val="both"/>
      </w:pPr>
      <w:r w:rsidRPr="009B40BE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9B40BE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9B40BE">
        <w:rPr>
          <w:lang w:val="en-US"/>
        </w:rPr>
        <w:t>ISNN</w:t>
      </w:r>
      <w:r w:rsidRPr="009B40BE">
        <w:t>: 2226-2172</w:t>
      </w:r>
      <w:r w:rsidRPr="009B40BE">
        <w:rPr>
          <w:lang w:val="en-US"/>
        </w:rPr>
        <w:t>.</w:t>
      </w:r>
    </w:p>
    <w:p w:rsidR="009B40BE" w:rsidRPr="00441ADD" w:rsidRDefault="009B40BE" w:rsidP="009B40BE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0C1676" w:rsidRDefault="00A630E7" w:rsidP="00B65A62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9B40BE" w:rsidRPr="00441ADD" w:rsidRDefault="009B40BE" w:rsidP="001A7D85">
      <w:pPr>
        <w:pStyle w:val="a3"/>
        <w:numPr>
          <w:ilvl w:val="0"/>
          <w:numId w:val="29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9B40BE" w:rsidRPr="00441ADD" w:rsidRDefault="009B40BE" w:rsidP="009B40BE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9B40BE" w:rsidRDefault="009B40BE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30E7" w:rsidRPr="00521E94" w:rsidRDefault="00A630E7" w:rsidP="00A630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A630E7" w:rsidRDefault="00A630E7" w:rsidP="00A6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168" w:rsidRDefault="005C6168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30E7" w:rsidRPr="005C6168" w:rsidRDefault="00A630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FC2">
        <w:rPr>
          <w:rFonts w:ascii="Times New Roman" w:hAnsi="Times New Roman" w:cs="Times New Roman"/>
          <w:b/>
          <w:sz w:val="24"/>
          <w:szCs w:val="24"/>
        </w:rPr>
        <w:t>Практичні завдання</w:t>
      </w:r>
      <w:r w:rsidR="004D60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6073" w:rsidRPr="004D6073">
        <w:rPr>
          <w:rFonts w:ascii="Times New Roman" w:hAnsi="Times New Roman" w:cs="Times New Roman"/>
          <w:b/>
          <w:sz w:val="24"/>
          <w:szCs w:val="24"/>
        </w:rPr>
        <w:t>з теми 4 «</w:t>
      </w:r>
      <w:r w:rsidR="005C6168" w:rsidRPr="005C6168">
        <w:rPr>
          <w:rFonts w:ascii="Times New Roman" w:hAnsi="Times New Roman" w:cs="Times New Roman"/>
          <w:b/>
          <w:sz w:val="24"/>
          <w:szCs w:val="24"/>
          <w:u w:val="single"/>
        </w:rPr>
        <w:t>Облік і калькулювання за повними і змінними витратами</w:t>
      </w:r>
      <w:r w:rsidR="004D6073" w:rsidRPr="005C616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168" w:rsidRDefault="005C6168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3B17" w:rsidRDefault="00AA3B17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Завдання 4.1.</w:t>
      </w:r>
    </w:p>
    <w:p w:rsidR="005C6168" w:rsidRDefault="005C6168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6168" w:rsidRPr="005424F8" w:rsidRDefault="005C6168" w:rsidP="005C61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ТзОВ «Марія»</w:t>
      </w:r>
      <w:r w:rsidRPr="005424F8">
        <w:rPr>
          <w:rFonts w:ascii="Times New Roman" w:hAnsi="Times New Roman" w:cs="Times New Roman"/>
          <w:sz w:val="24"/>
          <w:szCs w:val="24"/>
        </w:rPr>
        <w:t xml:space="preserve"> займається пошиттям білизни, готового одягу</w:t>
      </w:r>
      <w:r w:rsidR="00381F1C">
        <w:rPr>
          <w:rFonts w:ascii="Times New Roman" w:hAnsi="Times New Roman" w:cs="Times New Roman"/>
          <w:sz w:val="24"/>
          <w:szCs w:val="24"/>
        </w:rPr>
        <w:t xml:space="preserve"> </w:t>
      </w:r>
      <w:r w:rsidRPr="005424F8">
        <w:rPr>
          <w:rFonts w:ascii="Times New Roman" w:hAnsi="Times New Roman" w:cs="Times New Roman"/>
          <w:sz w:val="24"/>
          <w:szCs w:val="24"/>
        </w:rPr>
        <w:t>(</w:t>
      </w:r>
      <w:r w:rsidR="00381F1C">
        <w:rPr>
          <w:rFonts w:ascii="Times New Roman" w:hAnsi="Times New Roman" w:cs="Times New Roman"/>
          <w:sz w:val="24"/>
          <w:szCs w:val="24"/>
        </w:rPr>
        <w:t xml:space="preserve">чоловічої білизни, </w:t>
      </w:r>
      <w:r w:rsidRPr="005424F8">
        <w:rPr>
          <w:rFonts w:ascii="Times New Roman" w:hAnsi="Times New Roman" w:cs="Times New Roman"/>
          <w:sz w:val="24"/>
          <w:szCs w:val="24"/>
        </w:rPr>
        <w:t>дитячо</w:t>
      </w:r>
      <w:r w:rsidR="00381F1C">
        <w:rPr>
          <w:rFonts w:ascii="Times New Roman" w:hAnsi="Times New Roman" w:cs="Times New Roman"/>
          <w:sz w:val="24"/>
          <w:szCs w:val="24"/>
        </w:rPr>
        <w:t>ї</w:t>
      </w:r>
      <w:r w:rsidRPr="005424F8">
        <w:rPr>
          <w:rFonts w:ascii="Times New Roman" w:hAnsi="Times New Roman" w:cs="Times New Roman"/>
          <w:sz w:val="24"/>
          <w:szCs w:val="24"/>
        </w:rPr>
        <w:t>, жіночо</w:t>
      </w:r>
      <w:r w:rsidR="00381F1C">
        <w:rPr>
          <w:rFonts w:ascii="Times New Roman" w:hAnsi="Times New Roman" w:cs="Times New Roman"/>
          <w:sz w:val="24"/>
          <w:szCs w:val="24"/>
        </w:rPr>
        <w:t>ї</w:t>
      </w:r>
      <w:r w:rsidRPr="005424F8">
        <w:rPr>
          <w:rFonts w:ascii="Times New Roman" w:hAnsi="Times New Roman" w:cs="Times New Roman"/>
          <w:sz w:val="24"/>
          <w:szCs w:val="24"/>
        </w:rPr>
        <w:t xml:space="preserve">) з давальницької сировини. Так, за місяць липень було пошито 50 </w:t>
      </w:r>
      <w:r w:rsidR="00381F1C">
        <w:rPr>
          <w:rFonts w:ascii="Times New Roman" w:hAnsi="Times New Roman" w:cs="Times New Roman"/>
          <w:sz w:val="24"/>
          <w:szCs w:val="24"/>
        </w:rPr>
        <w:t xml:space="preserve">комплектів чоловічої білизни </w:t>
      </w:r>
      <w:r w:rsidRPr="005424F8">
        <w:rPr>
          <w:rFonts w:ascii="Times New Roman" w:hAnsi="Times New Roman" w:cs="Times New Roman"/>
          <w:sz w:val="24"/>
          <w:szCs w:val="24"/>
        </w:rPr>
        <w:t>(витрати на пошиття одного – 25грн.) Водночас, витрати підприємства складають: витрати на закупівлю матеріалів; заробітна плата робітників; відрахування на соціальне страхування; оренда робочих приміщень</w:t>
      </w:r>
      <w:r w:rsidR="00381F1C">
        <w:rPr>
          <w:rFonts w:ascii="Times New Roman" w:hAnsi="Times New Roman" w:cs="Times New Roman"/>
          <w:sz w:val="24"/>
          <w:szCs w:val="24"/>
        </w:rPr>
        <w:t xml:space="preserve"> </w:t>
      </w:r>
      <w:r w:rsidRPr="005424F8">
        <w:rPr>
          <w:rFonts w:ascii="Times New Roman" w:hAnsi="Times New Roman" w:cs="Times New Roman"/>
          <w:sz w:val="24"/>
          <w:szCs w:val="24"/>
        </w:rPr>
        <w:t>(орендує 40м кв. площі по 25грн .без ПДВ за 1м кв.); оренда станочних машин(за 1 міс. 500грн без ПДВ); комунальні послуги: (електроенергія, щомісячна потреба –  200Квт- год, вартість 1Квт-год – 0,32грн.; теплопостачання (40м кв. з вартістю опалення за 1м кв.– 4,60грн. без ПДВ); холодна вода – потреба щомісячна 5м куб при розрахунку 1,90грн. безПДВ за 1м куб.)</w:t>
      </w: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418"/>
        <w:gridCol w:w="1559"/>
        <w:gridCol w:w="2977"/>
      </w:tblGrid>
      <w:tr w:rsidR="005C6168" w:rsidRPr="005424F8" w:rsidTr="00047E67">
        <w:trPr>
          <w:cantSplit/>
          <w:trHeight w:val="40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Витрати на одиницю продукції</w:t>
            </w:r>
          </w:p>
        </w:tc>
      </w:tr>
      <w:tr w:rsidR="005C6168" w:rsidRPr="005424F8" w:rsidTr="00047E67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Статті витрат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Норма витрачання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Ціна грн.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грн.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Разом витрат на всю про-дукцію грн.(50шт.)</w:t>
            </w:r>
          </w:p>
        </w:tc>
      </w:tr>
      <w:tr w:rsidR="005C6168" w:rsidRPr="005424F8" w:rsidTr="00047E67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Матеріали, в т.ч.- тканина                        нитки            гудзики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 м пог.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0,88 баб.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8 шт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280грн.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Заробітна плата </w:t>
            </w:r>
            <w:r w:rsidRPr="00441E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робітниць-швачок   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50 * 25 = ?     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Нарахування на заробітну плату( ? * 37,5% :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25* 37,5:100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* 50 =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Оренда приміщення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1000/50 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25*40мкв.=      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Оренда обладнання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           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500,0/50=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50* ? = ?</w:t>
            </w:r>
          </w:p>
        </w:tc>
      </w:tr>
      <w:tr w:rsidR="005C6168" w:rsidRPr="005424F8" w:rsidTr="00047E67">
        <w:trPr>
          <w:trHeight w:val="311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Комунальні  витрати, грн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електроенергія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опалення 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холодна вода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64,0/50=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/ 50 =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? / 50 =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200*0,32=64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40 * 4,60 = ?</w:t>
            </w:r>
          </w:p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5 * 1,9 = ?</w:t>
            </w:r>
          </w:p>
        </w:tc>
      </w:tr>
      <w:tr w:rsidR="005C6168" w:rsidRPr="005424F8" w:rsidTr="00047E67">
        <w:trPr>
          <w:trHeight w:val="373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>Собівартість, грн.(Сума рядків 1-7)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6168" w:rsidRPr="00441E89" w:rsidRDefault="005C6168" w:rsidP="0004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E89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</w:tr>
    </w:tbl>
    <w:p w:rsidR="005C6168" w:rsidRPr="005424F8" w:rsidRDefault="005C6168" w:rsidP="005C616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4F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24F8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5424F8">
        <w:rPr>
          <w:rFonts w:ascii="Times New Roman" w:hAnsi="Times New Roman" w:cs="Times New Roman"/>
          <w:sz w:val="24"/>
          <w:szCs w:val="24"/>
        </w:rPr>
        <w:t xml:space="preserve"> розрахувати калькуляцію одиниці виробу ТзОВ”Промінь”, зробити висновки.</w:t>
      </w:r>
    </w:p>
    <w:p w:rsidR="00381F1C" w:rsidRDefault="00381F1C" w:rsidP="00381F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4.2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5C6168" w:rsidRPr="00AA3B17" w:rsidRDefault="005C6168" w:rsidP="00AA3B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ПП”Попадюк” виготовляє різні крісла</w:t>
      </w:r>
      <w:r w:rsidR="006E5C8C">
        <w:rPr>
          <w:rFonts w:ascii="Times New Roman" w:hAnsi="Times New Roman" w:cs="Times New Roman"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 xml:space="preserve">(крісло”Ісо”, крісло для кінотеатрів, крісло „Богдан”). Розрахунок </w:t>
      </w:r>
      <w:r w:rsidR="006E5C8C">
        <w:rPr>
          <w:rFonts w:ascii="Times New Roman" w:hAnsi="Times New Roman" w:cs="Times New Roman"/>
          <w:sz w:val="24"/>
          <w:szCs w:val="24"/>
        </w:rPr>
        <w:t xml:space="preserve">операційного </w:t>
      </w:r>
      <w:r w:rsidRPr="00AA3B17">
        <w:rPr>
          <w:rFonts w:ascii="Times New Roman" w:hAnsi="Times New Roman" w:cs="Times New Roman"/>
          <w:sz w:val="24"/>
          <w:szCs w:val="24"/>
        </w:rPr>
        <w:t>прибутку  підприємства за 1-й квартал зроблено за методом калькулювання повних витрат.</w:t>
      </w:r>
    </w:p>
    <w:tbl>
      <w:tblPr>
        <w:tblW w:w="6133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080"/>
        <w:gridCol w:w="1273"/>
        <w:gridCol w:w="900"/>
      </w:tblGrid>
      <w:tr w:rsidR="00AA3B17" w:rsidRPr="00AA3B17" w:rsidTr="009B40BE">
        <w:trPr>
          <w:cantSplit/>
          <w:trHeight w:val="4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„Богдан”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 реалізованої продукції, шт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за одиницю, грн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Валовий дохід, грн..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Прямі матеріальні витрати, грн..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Прямі витрати на оплату праці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25500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95500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75000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75500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467000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193000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Необхідно: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діяльність підприємства за методом калькулювання змінних витрат</w:t>
      </w:r>
    </w:p>
    <w:tbl>
      <w:tblPr>
        <w:tblW w:w="592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080"/>
        <w:gridCol w:w="1080"/>
        <w:gridCol w:w="887"/>
      </w:tblGrid>
      <w:tr w:rsidR="00AA3B17" w:rsidRPr="00AA3B17" w:rsidTr="009B40BE">
        <w:trPr>
          <w:cantSplit/>
          <w:trHeight w:val="4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      ”Ісо”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длякінотеатрів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Валовий дохід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Собівартість випущеної продукції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Виробничий 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 виробничі)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>Завдання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4.3</w:t>
      </w:r>
      <w:r w:rsidRPr="00AA3B17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Підприємство”Ручай” випускає тверді сири(голландський, рокфор, російський). 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1080"/>
        <w:gridCol w:w="1080"/>
        <w:gridCol w:w="1440"/>
      </w:tblGrid>
      <w:tr w:rsidR="00AA3B17" w:rsidRPr="00AA3B17" w:rsidTr="009B40BE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Голландський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Рокфор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Російський</w:t>
            </w:r>
          </w:p>
        </w:tc>
      </w:tr>
      <w:tr w:rsidR="00AA3B17" w:rsidRPr="00AA3B17" w:rsidTr="009B40BE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Кількість виготовленої продукції, тис.шт.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200000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150000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100000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 за 1 кг,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 на 1 кг,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комерційні та адміністративні витрати,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0,50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0,75</w:t>
            </w:r>
          </w:p>
        </w:tc>
      </w:tr>
      <w:tr w:rsidR="00AA3B17" w:rsidRPr="00AA3B17" w:rsidTr="009B40BE">
        <w:trPr>
          <w:trHeight w:val="311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дохід, грн.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4,50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3,25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Звіт про передбачувані доходи ТзОВ”Ручай” в поточному році.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080"/>
        <w:gridCol w:w="720"/>
        <w:gridCol w:w="1080"/>
        <w:gridCol w:w="1080"/>
      </w:tblGrid>
      <w:tr w:rsidR="00AA3B17" w:rsidRPr="00AA3B17" w:rsidTr="009B40BE">
        <w:trPr>
          <w:cantSplit/>
          <w:trHeight w:val="40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продукції(сири)</w:t>
            </w:r>
          </w:p>
        </w:tc>
      </w:tr>
      <w:tr w:rsidR="00AA3B17" w:rsidRPr="00AA3B17" w:rsidTr="009B40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Голланд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ський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Рокфор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Росій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ський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AA3B17" w:rsidRPr="00AA3B17" w:rsidTr="009B40BE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ви-готовленоїпро-дукції,тис.шт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200000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реалізації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Собівартість випущеної 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продукції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2000000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Виробничий маржинальний дохід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1000000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комерційні та адміністративні витрати,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1* 200000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дохід, грн.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800000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562000</w:t>
            </w:r>
          </w:p>
        </w:tc>
      </w:tr>
      <w:tr w:rsidR="00AA3B17" w:rsidRPr="00AA3B17" w:rsidTr="009B40BE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Прибуток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81F1C" w:rsidRDefault="00381F1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директ – костинг визначити очікувану суму </w:t>
      </w:r>
      <w:r w:rsidR="006E5C8C">
        <w:rPr>
          <w:rFonts w:ascii="Times New Roman" w:hAnsi="Times New Roman" w:cs="Times New Roman"/>
          <w:sz w:val="24"/>
          <w:szCs w:val="24"/>
        </w:rPr>
        <w:t xml:space="preserve">операційного </w:t>
      </w:r>
      <w:r w:rsidRPr="00AA3B17">
        <w:rPr>
          <w:rFonts w:ascii="Times New Roman" w:hAnsi="Times New Roman" w:cs="Times New Roman"/>
          <w:sz w:val="24"/>
          <w:szCs w:val="24"/>
        </w:rPr>
        <w:t>прибутку, зробити висновки.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81F1C">
        <w:rPr>
          <w:rFonts w:ascii="Times New Roman" w:hAnsi="Times New Roman" w:cs="Times New Roman"/>
          <w:b/>
          <w:sz w:val="24"/>
          <w:szCs w:val="24"/>
        </w:rPr>
        <w:t>Завдання 4.4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Підприємство ПП”Попадюк” виготовляє різні крісла(крісло”Ісо”, крісло для кінотеатрів, крісло „Богдан”). Розрахунок </w:t>
      </w:r>
      <w:r w:rsidR="006E5C8C">
        <w:rPr>
          <w:rFonts w:ascii="Times New Roman" w:hAnsi="Times New Roman" w:cs="Times New Roman"/>
          <w:sz w:val="24"/>
          <w:szCs w:val="24"/>
        </w:rPr>
        <w:t>операційного</w:t>
      </w:r>
      <w:r w:rsidR="006E5C8C" w:rsidRPr="00AA3B17">
        <w:rPr>
          <w:rFonts w:ascii="Times New Roman" w:hAnsi="Times New Roman" w:cs="Times New Roman"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прибутку  підприємства за 1-й квартал зроблено за методом калькулювання повних витрат.</w:t>
      </w: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276"/>
        <w:gridCol w:w="1559"/>
        <w:gridCol w:w="1560"/>
        <w:gridCol w:w="2268"/>
      </w:tblGrid>
      <w:tr w:rsidR="00AA3B17" w:rsidRPr="00AA3B17" w:rsidTr="000722F8">
        <w:trPr>
          <w:cantSplit/>
          <w:trHeight w:val="40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0722F8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„Богдан”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0722F8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 реалізованої продукції, шт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Ціна за одиницю, грн.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–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Валовий дохід, грн..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660000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Прямі матеріальні витрати, грн..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Прямі витрати на оплату праці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25500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95500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75000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10250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75500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25000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Собівартість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467000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350000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0722F8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31250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193000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діяльність підприємства за методом калькулювання змінних витрат; з’ясувати, який внесок у покриття постійних витрат підприємства здійснює виробництво крісел”Богдан”.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276"/>
        <w:gridCol w:w="1984"/>
        <w:gridCol w:w="1559"/>
        <w:gridCol w:w="1418"/>
      </w:tblGrid>
      <w:tr w:rsidR="00AA3B17" w:rsidRPr="00AA3B17" w:rsidTr="00476751">
        <w:trPr>
          <w:cantSplit/>
          <w:trHeight w:val="400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AA3B17" w:rsidRPr="00AA3B17" w:rsidTr="00476751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      ”І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so”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Крісло длякінотеатрів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476751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Валовий дохід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125000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Собівартість випущеної продукції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93750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Виробничий маржинальний 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31250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Змінні витрати (загально виробничі)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Маржинальний 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–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Без виробництва крісел „Богдан”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Маржинальний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17" w:rsidRPr="00AA3B17" w:rsidTr="00476751">
        <w:trPr>
          <w:trHeight w:val="31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AA3B17" w:rsidRPr="00AA3B17" w:rsidRDefault="00381F1C" w:rsidP="00AA3B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Завдання 4.5</w:t>
      </w:r>
      <w:r w:rsidR="00AA3B17"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виготовляє взуття (чоботи, туфлі ). Результат діяльності підприємства за червень ц.р., (в грн.) відображено в таблиці.: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080"/>
        <w:gridCol w:w="1080"/>
        <w:gridCol w:w="900"/>
      </w:tblGrid>
      <w:tr w:rsidR="00AA3B17" w:rsidRPr="00AA3B17" w:rsidTr="009B40BE">
        <w:tc>
          <w:tcPr>
            <w:tcW w:w="280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Чоботи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Туфлі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Виручка від реалізаії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A3B17" w:rsidRPr="00AA3B17" w:rsidTr="009B40BE">
        <w:trPr>
          <w:trHeight w:val="268"/>
        </w:trPr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50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3B17" w:rsidRPr="00AA3B17" w:rsidTr="009B40BE">
        <w:tc>
          <w:tcPr>
            <w:tcW w:w="28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Результат(прибуток/ збиток)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81F1C" w:rsidRDefault="00381F1C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в обох випадках на основі калькулювання змінних витрат. Прийняти рішення : а) зупинити випуск чоботів і продавати тільки туфлі;</w:t>
      </w: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б) зменшити витрати на виробництво чоботів чи підняти ціну на чоботи.</w:t>
      </w:r>
    </w:p>
    <w:p w:rsidR="00AA3B17" w:rsidRPr="00AA3B17" w:rsidRDefault="00AA3B17" w:rsidP="00AA3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</w:t>
      </w: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A3B1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381F1C">
        <w:rPr>
          <w:rFonts w:ascii="Times New Roman" w:hAnsi="Times New Roman" w:cs="Times New Roman"/>
          <w:b/>
          <w:sz w:val="24"/>
          <w:szCs w:val="24"/>
        </w:rPr>
        <w:t>Завдання 4.6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Фабрика меблів”ВЕЕМ”виготовляє шкільні парти. В кінці січня місяця дохід від продажу шкільних парт склав 10000+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грн. При цьому підприємство здійснило витрати, де 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410"/>
      </w:tblGrid>
      <w:tr w:rsidR="00AA3B17" w:rsidRPr="00AA3B17" w:rsidTr="00476751">
        <w:tc>
          <w:tcPr>
            <w:tcW w:w="6912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Показники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витрати, грн.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  слюсарів,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зварювальників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2000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500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2000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1000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476751">
        <w:trPr>
          <w:trHeight w:val="268"/>
        </w:trPr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грн.. :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-оренда приміщення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-оренда обладнання;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-електроенергія, холодна вода, опалення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1000+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200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500 + 500 + 2000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продажу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476751">
        <w:tc>
          <w:tcPr>
            <w:tcW w:w="6912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Напівмаржа (внесок на покриття)</w:t>
            </w:r>
          </w:p>
        </w:tc>
        <w:tc>
          <w:tcPr>
            <w:tcW w:w="241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</w:tbl>
    <w:p w:rsidR="00381F1C" w:rsidRDefault="00381F1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„директ-костинг” розрахувати суму покриття та напівмаржу. Зробити висновки.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5C8C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AA3B17" w:rsidRDefault="00381F1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Завдання 4.7</w:t>
      </w:r>
      <w:r w:rsidR="00AA3B17"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6E5C8C" w:rsidRPr="00AA3B17" w:rsidRDefault="006E5C8C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 ПП ”ВЕЕМ” за звітний період виробило і реалізувало вироби: А(м’які крісла); В (кушетки медичні); С (крісло „Ісо”).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>: Обчислити загальну суму покриття для всіх трьох видів продукції (А,В, С ) та фінансовий результат використовуючи дані таблиці (грн.) Зробити висновки.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080"/>
        <w:gridCol w:w="900"/>
        <w:gridCol w:w="4147"/>
      </w:tblGrid>
      <w:tr w:rsidR="00AA3B17" w:rsidRPr="00AA3B17" w:rsidTr="00BC7174">
        <w:tc>
          <w:tcPr>
            <w:tcW w:w="154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Виручка від реалізаії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1000+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3000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rPr>
          <w:trHeight w:val="268"/>
        </w:trPr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 ?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витрати,грн.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–            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2750+k</w:t>
            </w:r>
          </w:p>
        </w:tc>
      </w:tr>
      <w:tr w:rsidR="00AA3B17" w:rsidRPr="00AA3B17" w:rsidTr="00BC7174">
        <w:tc>
          <w:tcPr>
            <w:tcW w:w="15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Результат (прибуток / збиток)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– </w:t>
            </w:r>
          </w:p>
        </w:tc>
        <w:tc>
          <w:tcPr>
            <w:tcW w:w="10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147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                   Завдання 4.8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      ТзОВ ”Комплекс” виробляє і продає комплектуючі до телефонних апаратів. Звіт про діяльність за звітний період подано в таблиці.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980"/>
      </w:tblGrid>
      <w:tr w:rsidR="00AA3B17" w:rsidRPr="00AA3B17" w:rsidTr="009B40BE">
        <w:tc>
          <w:tcPr>
            <w:tcW w:w="460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</w:tr>
      <w:tr w:rsidR="00AA3B17" w:rsidRPr="00AA3B17" w:rsidTr="009B40BE"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Обсяг реалізації, шт.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AA3B17" w:rsidRPr="00AA3B17" w:rsidTr="009B40BE"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15</w:t>
            </w:r>
          </w:p>
        </w:tc>
      </w:tr>
      <w:tr w:rsidR="00AA3B17" w:rsidRPr="00AA3B17" w:rsidTr="009B40BE">
        <w:trPr>
          <w:trHeight w:val="268"/>
        </w:trPr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 за рік,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80 000</w:t>
            </w:r>
          </w:p>
        </w:tc>
      </w:tr>
      <w:tr w:rsidR="00AA3B17" w:rsidRPr="00AA3B17" w:rsidTr="009B40BE">
        <w:trPr>
          <w:trHeight w:val="268"/>
        </w:trPr>
        <w:tc>
          <w:tcPr>
            <w:tcW w:w="460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Ціна за одиницю, грн.</w:t>
            </w:r>
          </w:p>
        </w:tc>
        <w:tc>
          <w:tcPr>
            <w:tcW w:w="198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30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проаналізувати  прибуток на основі калькулювання змінних витрат із застосуванням формул.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7" w:rsidRPr="00AA3B17" w:rsidRDefault="00381F1C" w:rsidP="00381F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4.9</w:t>
      </w:r>
      <w:r w:rsidR="00AA3B17"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>Підприємство”Попадюк”виготовляє шкільні парти. В кінці серпня місяця дохід від продажу шкільних парт склав 36000+</w:t>
      </w:r>
      <w:r w:rsidRPr="00AA3B1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sz w:val="24"/>
          <w:szCs w:val="24"/>
        </w:rPr>
        <w:t xml:space="preserve"> грн. При цьому підприємство здійснило витрати: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258"/>
      </w:tblGrid>
      <w:tr w:rsidR="00AA3B17" w:rsidRPr="00AA3B17" w:rsidTr="00BC7174">
        <w:tc>
          <w:tcPr>
            <w:tcW w:w="334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Показники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Сума, грн.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слюсарів,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Зварювальників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4500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1500 +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1500 +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3500 +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 зміних витрат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  <w:tr w:rsidR="00AA3B17" w:rsidRPr="00AA3B17" w:rsidTr="00BC7174">
        <w:trPr>
          <w:trHeight w:val="268"/>
        </w:trPr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грн.. :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-оренда приміщення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-оренда обладнання;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-електроенергія, холодна вода, опалення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4000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3500 </w:t>
            </w:r>
            <w:r w:rsidRPr="00AA3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+k</w:t>
            </w: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1500 + 500 + 4500</w:t>
            </w:r>
          </w:p>
        </w:tc>
      </w:tr>
      <w:tr w:rsidR="00AA3B17" w:rsidRPr="00AA3B17" w:rsidTr="00BC7174">
        <w:trPr>
          <w:trHeight w:val="268"/>
        </w:trPr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Всього постійних витрат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  ?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Дохід від реалізації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AA3B17" w:rsidRPr="00AA3B17" w:rsidTr="00BC7174">
        <w:tc>
          <w:tcPr>
            <w:tcW w:w="334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Фінансовий результат(прибуток, збиток)</w:t>
            </w:r>
          </w:p>
        </w:tc>
        <w:tc>
          <w:tcPr>
            <w:tcW w:w="625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</w:tr>
    </w:tbl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lastRenderedPageBreak/>
        <w:t>Необхідно:</w:t>
      </w:r>
      <w:r w:rsidRPr="00AA3B17">
        <w:rPr>
          <w:rFonts w:ascii="Times New Roman" w:hAnsi="Times New Roman" w:cs="Times New Roman"/>
          <w:sz w:val="24"/>
          <w:szCs w:val="24"/>
        </w:rPr>
        <w:t xml:space="preserve"> використовуючи систему „директ-костинг” розрахувати маржинальний дохід та фінансовий результат , відобразивши формули. Зробити висновки.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AA3B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AA3B17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AA3B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                   Завдання 4.10</w:t>
      </w:r>
      <w:r w:rsidRPr="00AA3B17">
        <w:rPr>
          <w:rFonts w:ascii="Times New Roman" w:hAnsi="Times New Roman" w:cs="Times New Roman"/>
          <w:b/>
          <w:sz w:val="24"/>
          <w:szCs w:val="24"/>
        </w:rPr>
        <w:t>.</w:t>
      </w:r>
    </w:p>
    <w:p w:rsidR="00AA3B17" w:rsidRPr="00AA3B17" w:rsidRDefault="00AA3B17" w:rsidP="00AA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sz w:val="24"/>
          <w:szCs w:val="24"/>
        </w:rPr>
        <w:t xml:space="preserve">ТзОВ”Вольф” виготовляє шкільні парти і офісні крісла. Підприємство, тимчасово бажає відмовитись від випуску шкільних парт, оскільки немає налагоджених шляхів збуту, відповідно виробництво є збитковим.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1260"/>
        <w:gridCol w:w="4894"/>
      </w:tblGrid>
      <w:tr w:rsidR="00AA3B17" w:rsidRPr="00AA3B17" w:rsidTr="00BC7174">
        <w:tc>
          <w:tcPr>
            <w:tcW w:w="3168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Шкільні партии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Офісні крісла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Кількість, шт.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300               300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Ціна, грн..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A3B17" w:rsidRPr="00AA3B17" w:rsidTr="00BC7174">
        <w:trPr>
          <w:trHeight w:val="360"/>
        </w:trPr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Змінні вит</w:t>
            </w:r>
            <w:r w:rsidR="00BC7174">
              <w:rPr>
                <w:rFonts w:ascii="Times New Roman" w:hAnsi="Times New Roman" w:cs="Times New Roman"/>
                <w:sz w:val="24"/>
                <w:szCs w:val="24"/>
              </w:rPr>
              <w:t>рати на одиницю продукції, грн.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 xml:space="preserve">  690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A3B17" w:rsidRPr="00AA3B17" w:rsidTr="00BC7174">
        <w:tc>
          <w:tcPr>
            <w:tcW w:w="3168" w:type="dxa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Постійні витрати, грн.</w:t>
            </w:r>
          </w:p>
        </w:tc>
        <w:tc>
          <w:tcPr>
            <w:tcW w:w="1260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  <w:tc>
          <w:tcPr>
            <w:tcW w:w="4894" w:type="dxa"/>
            <w:vAlign w:val="center"/>
          </w:tcPr>
          <w:p w:rsidR="00AA3B17" w:rsidRPr="00AA3B17" w:rsidRDefault="00AA3B17" w:rsidP="00AA3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B17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</w:tbl>
    <w:p w:rsidR="00AA3B17" w:rsidRPr="00AA3B17" w:rsidRDefault="00AA3B17" w:rsidP="00AA3B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AA3B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 xml:space="preserve">проаналізувати  </w:t>
      </w:r>
      <w:r w:rsidR="006E5C8C">
        <w:rPr>
          <w:rFonts w:ascii="Times New Roman" w:hAnsi="Times New Roman" w:cs="Times New Roman"/>
          <w:sz w:val="24"/>
          <w:szCs w:val="24"/>
        </w:rPr>
        <w:t>операційний</w:t>
      </w:r>
      <w:bookmarkStart w:id="1" w:name="_GoBack"/>
      <w:bookmarkEnd w:id="1"/>
      <w:r w:rsidR="006E5C8C" w:rsidRPr="00AA3B17">
        <w:rPr>
          <w:rFonts w:ascii="Times New Roman" w:hAnsi="Times New Roman" w:cs="Times New Roman"/>
          <w:sz w:val="24"/>
          <w:szCs w:val="24"/>
        </w:rPr>
        <w:t xml:space="preserve"> </w:t>
      </w:r>
      <w:r w:rsidRPr="00AA3B17">
        <w:rPr>
          <w:rFonts w:ascii="Times New Roman" w:hAnsi="Times New Roman" w:cs="Times New Roman"/>
          <w:sz w:val="24"/>
          <w:szCs w:val="24"/>
        </w:rPr>
        <w:t>прибуток в обох випадках на основі калькулювання змінних витрат застосовуючи відповідні формули,  зробити висновки.</w:t>
      </w:r>
    </w:p>
    <w:p w:rsidR="00BC7174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2F8" w:rsidRDefault="000722F8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174" w:rsidRPr="00C66238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 w:rsidR="00381F1C">
        <w:rPr>
          <w:rFonts w:ascii="Times New Roman" w:hAnsi="Times New Roman" w:cs="Times New Roman"/>
          <w:b/>
          <w:sz w:val="24"/>
          <w:szCs w:val="24"/>
        </w:rPr>
        <w:t>7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6238" w:rsidRPr="00381F1C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381F1C" w:rsidRPr="00381F1C">
        <w:rPr>
          <w:rFonts w:ascii="Times New Roman" w:hAnsi="Times New Roman" w:cs="Times New Roman"/>
          <w:b/>
          <w:sz w:val="24"/>
          <w:szCs w:val="24"/>
          <w:u w:val="single"/>
        </w:rPr>
        <w:t>Облік і калькулювання за нормативними витратами</w:t>
      </w:r>
      <w:r w:rsidR="00C66238" w:rsidRPr="00381F1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381F1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662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05E7" w:rsidRDefault="008105E7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381F1C">
        <w:rPr>
          <w:rFonts w:ascii="Times New Roman" w:eastAsia="TimesNewRoman,Bold" w:hAnsi="Times New Roman" w:cs="Times New Roman"/>
          <w:bCs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8105E7" w:rsidRDefault="008105E7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381F1C">
        <w:rPr>
          <w:rFonts w:ascii="Times New Roman" w:hAnsi="Times New Roman" w:cs="Times New Roman"/>
          <w:sz w:val="24"/>
          <w:szCs w:val="24"/>
        </w:rPr>
        <w:t>7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C66238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8105E7" w:rsidRDefault="008105E7" w:rsidP="00BC7174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</w:p>
    <w:p w:rsidR="00BC7174" w:rsidRPr="0043571D" w:rsidRDefault="00BC7174" w:rsidP="00BC7174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8105E7" w:rsidRDefault="008105E7" w:rsidP="00BC717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C7174" w:rsidRPr="00F97D43" w:rsidRDefault="00BC7174" w:rsidP="00BC71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BC7174" w:rsidRPr="00F97D43" w:rsidRDefault="00BC7174" w:rsidP="00BC717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BC7174" w:rsidRPr="007D74F7" w:rsidRDefault="00BC7174" w:rsidP="00BC7174">
      <w:pPr>
        <w:shd w:val="clear" w:color="auto" w:fill="FFFFFF"/>
        <w:ind w:left="-360"/>
        <w:jc w:val="both"/>
        <w:rPr>
          <w:sz w:val="24"/>
          <w:szCs w:val="24"/>
        </w:rPr>
      </w:pPr>
    </w:p>
    <w:p w:rsidR="00AA3B17" w:rsidRDefault="00AA3B1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A63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8105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D63F2B">
        <w:rPr>
          <w:rFonts w:ascii="Times New Roman" w:hAnsi="Times New Roman" w:cs="Times New Roman"/>
          <w:b/>
          <w:sz w:val="24"/>
          <w:szCs w:val="24"/>
        </w:rPr>
        <w:t>№5</w:t>
      </w:r>
    </w:p>
    <w:p w:rsidR="008105E7" w:rsidRPr="00381F1C" w:rsidRDefault="008105E7" w:rsidP="008105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Тема №</w:t>
      </w:r>
      <w:r w:rsidR="00381F1C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E67">
        <w:rPr>
          <w:rFonts w:ascii="Times New Roman" w:hAnsi="Times New Roman" w:cs="Times New Roman"/>
          <w:b/>
          <w:sz w:val="24"/>
          <w:szCs w:val="24"/>
        </w:rPr>
        <w:t>«</w:t>
      </w:r>
      <w:r w:rsidR="00381F1C" w:rsidRPr="00047E67">
        <w:rPr>
          <w:rFonts w:ascii="Times New Roman" w:hAnsi="Times New Roman" w:cs="Times New Roman"/>
          <w:b/>
          <w:sz w:val="24"/>
          <w:szCs w:val="24"/>
        </w:rPr>
        <w:t>Облік і калькулювання за нормативними витратами»</w:t>
      </w:r>
    </w:p>
    <w:p w:rsidR="008105E7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5E7" w:rsidRPr="00C97234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8105E7" w:rsidRPr="00CF588F" w:rsidRDefault="008105E7" w:rsidP="008105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A02667">
        <w:rPr>
          <w:rFonts w:ascii="Times New Roman" w:hAnsi="Times New Roman" w:cs="Times New Roman"/>
          <w:sz w:val="24"/>
          <w:szCs w:val="24"/>
        </w:rPr>
        <w:t>обліку</w:t>
      </w:r>
      <w:r w:rsidRPr="00C9723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2667" w:rsidRDefault="00A02667" w:rsidP="0081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667" w:rsidRPr="00A02667" w:rsidRDefault="008105E7" w:rsidP="00A02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A02667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667" w:rsidRPr="00A02667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використання системи обліку за нормативними витратами та системи стандар –кост на підприємствах.</w:t>
      </w:r>
    </w:p>
    <w:p w:rsidR="008105E7" w:rsidRPr="00C97234" w:rsidRDefault="008105E7" w:rsidP="008105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5E7" w:rsidRDefault="008105E7" w:rsidP="00810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</w:t>
      </w:r>
      <w:r w:rsidR="0003293C">
        <w:rPr>
          <w:rFonts w:ascii="Times New Roman" w:hAnsi="Times New Roman" w:cs="Times New Roman"/>
          <w:b/>
          <w:sz w:val="24"/>
          <w:szCs w:val="24"/>
        </w:rPr>
        <w:t>яття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мета обліку та калькулювання за нормативними витратами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У чому полягає </w:t>
      </w:r>
      <w:r w:rsidR="00F12270">
        <w:rPr>
          <w:sz w:val="24"/>
          <w:szCs w:val="24"/>
          <w:lang w:val="uk-UA"/>
        </w:rPr>
        <w:t xml:space="preserve">суть </w:t>
      </w:r>
      <w:r w:rsidRPr="000A4741">
        <w:rPr>
          <w:sz w:val="24"/>
          <w:szCs w:val="24"/>
        </w:rPr>
        <w:t>облік</w:t>
      </w:r>
      <w:r w:rsidR="00F12270">
        <w:rPr>
          <w:sz w:val="24"/>
          <w:szCs w:val="24"/>
          <w:lang w:val="uk-UA"/>
        </w:rPr>
        <w:t>у</w:t>
      </w:r>
      <w:r w:rsidRPr="000A4741">
        <w:rPr>
          <w:sz w:val="24"/>
          <w:szCs w:val="24"/>
        </w:rPr>
        <w:t xml:space="preserve"> нормативних витрат?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 xml:space="preserve">Що ви розумієте під нормативними витратами ? 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lastRenderedPageBreak/>
        <w:t xml:space="preserve">Для чого використовують нормативні витрати? 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Дайте характеристику нормативних витрат.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Дайте характеристику нормативного методу обліку як ефективного інструменту планування, контролю та аналізу.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Які відхилення від норм вам відомі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Які ознаки класифікації відхилень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визначають відхилення від нормативних матеріальних витрат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Якими є причини таких відхилень? Наведіть приклади.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визначити відхилення від нормативних витрат на оплату праці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 здійснюють аналіз відхилень постійних та змінних накладних витрат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Яка сфера застосування нормативної калькуляції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У чому полягає суть системи «стандарт-кост»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Охарактеризуйте переваги системи «стандарт-кост» порівняно з нормативним методом обліку витрат і калькулювання собівартості продукції.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Якого  підходу потрібно дотримуватись, приймаючи рішення про те, чи витрачати кошти на дослідження конкретного відхилення 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Чим відрізняються поняття «сприятливі відхилення» і «несприятливі відхилення»?</w:t>
      </w:r>
    </w:p>
    <w:p w:rsidR="00616C14" w:rsidRPr="000A4741" w:rsidRDefault="00616C14" w:rsidP="001A7D85">
      <w:pPr>
        <w:pStyle w:val="51"/>
        <w:numPr>
          <w:ilvl w:val="0"/>
          <w:numId w:val="30"/>
        </w:numPr>
        <w:jc w:val="both"/>
        <w:rPr>
          <w:sz w:val="24"/>
          <w:szCs w:val="24"/>
        </w:rPr>
      </w:pPr>
      <w:r w:rsidRPr="000A4741">
        <w:rPr>
          <w:sz w:val="24"/>
          <w:szCs w:val="24"/>
        </w:rPr>
        <w:t>Назвіть причини появи позитивного відхилення за ціною матеріалів.</w:t>
      </w:r>
    </w:p>
    <w:p w:rsidR="00917251" w:rsidRDefault="00917251" w:rsidP="00917251">
      <w:pPr>
        <w:pStyle w:val="a5"/>
        <w:shd w:val="clear" w:color="auto" w:fill="FFFFFF"/>
        <w:jc w:val="both"/>
        <w:rPr>
          <w:rFonts w:eastAsiaTheme="minorHAnsi"/>
          <w:color w:val="000000"/>
          <w:spacing w:val="30"/>
          <w:lang w:val="uk-UA" w:eastAsia="en-US" w:bidi="uk-UA"/>
        </w:rPr>
      </w:pPr>
    </w:p>
    <w:p w:rsidR="00917251" w:rsidRPr="00917251" w:rsidRDefault="00917251" w:rsidP="00917251">
      <w:pPr>
        <w:pStyle w:val="a5"/>
        <w:shd w:val="clear" w:color="auto" w:fill="FFFFFF"/>
        <w:jc w:val="both"/>
        <w:rPr>
          <w:rFonts w:eastAsiaTheme="minorHAnsi"/>
          <w:color w:val="000000"/>
          <w:spacing w:val="30"/>
          <w:lang w:val="uk-UA" w:eastAsia="en-US" w:bidi="uk-UA"/>
        </w:rPr>
      </w:pPr>
    </w:p>
    <w:p w:rsidR="00917251" w:rsidRPr="00917251" w:rsidRDefault="00917251" w:rsidP="00917251">
      <w:pPr>
        <w:pStyle w:val="a5"/>
        <w:shd w:val="clear" w:color="auto" w:fill="FFFFFF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  <w:lang w:eastAsia="en-US"/>
        </w:rPr>
      </w:pPr>
      <w:r w:rsidRPr="00917251">
        <w:rPr>
          <w:b/>
        </w:rPr>
        <w:t xml:space="preserve">Форми контролю знань: </w:t>
      </w:r>
      <w:r w:rsidRPr="00917251">
        <w:rPr>
          <w:rFonts w:eastAsia="TimesNewRoman,Bold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5E509D" w:rsidRDefault="005E509D" w:rsidP="00917251">
      <w:pPr>
        <w:pStyle w:val="a5"/>
        <w:jc w:val="both"/>
        <w:rPr>
          <w:b/>
          <w:lang w:val="uk-UA"/>
        </w:rPr>
      </w:pPr>
    </w:p>
    <w:p w:rsidR="00917251" w:rsidRPr="00917251" w:rsidRDefault="00917251" w:rsidP="00917251">
      <w:pPr>
        <w:pStyle w:val="a5"/>
        <w:jc w:val="both"/>
      </w:pPr>
      <w:r w:rsidRPr="00917251">
        <w:rPr>
          <w:b/>
        </w:rPr>
        <w:t xml:space="preserve">Рекомендована література до теми практичного заняття: </w:t>
      </w:r>
      <w:r w:rsidRPr="00917251">
        <w:t xml:space="preserve"> </w:t>
      </w:r>
    </w:p>
    <w:p w:rsidR="00BE24B4" w:rsidRPr="003F364F" w:rsidRDefault="00BE24B4" w:rsidP="00BE24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364F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E24B4" w:rsidRPr="0014225E" w:rsidRDefault="00BE24B4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4225E">
        <w:rPr>
          <w:sz w:val="24"/>
          <w:szCs w:val="24"/>
        </w:rPr>
        <w:t>Податковий кодекс України від 2 грудня 2010 року № 2755-VI</w:t>
      </w:r>
      <w:r w:rsidR="00852109">
        <w:rPr>
          <w:sz w:val="24"/>
          <w:szCs w:val="24"/>
        </w:rPr>
        <w:t xml:space="preserve"> / із змінами і доповненнями.</w:t>
      </w:r>
      <w:r w:rsidRPr="0014225E">
        <w:rPr>
          <w:sz w:val="24"/>
          <w:szCs w:val="24"/>
        </w:rPr>
        <w:t xml:space="preserve"> </w:t>
      </w:r>
    </w:p>
    <w:p w:rsidR="00BE24B4" w:rsidRPr="0014225E" w:rsidRDefault="00BE24B4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4225E">
        <w:rPr>
          <w:sz w:val="24"/>
          <w:szCs w:val="24"/>
          <w:lang w:val="en-US"/>
        </w:rPr>
        <w:t>http</w:t>
      </w:r>
      <w:r w:rsidRPr="0014225E">
        <w:rPr>
          <w:sz w:val="24"/>
          <w:szCs w:val="24"/>
        </w:rPr>
        <w:t>://</w:t>
      </w:r>
      <w:r w:rsidRPr="0014225E">
        <w:rPr>
          <w:sz w:val="24"/>
          <w:szCs w:val="24"/>
          <w:lang w:val="en-US"/>
        </w:rPr>
        <w:t>zakon</w:t>
      </w:r>
      <w:r w:rsidRPr="0014225E">
        <w:rPr>
          <w:sz w:val="24"/>
          <w:szCs w:val="24"/>
        </w:rPr>
        <w:t>2.</w:t>
      </w:r>
      <w:r w:rsidRPr="0014225E">
        <w:rPr>
          <w:sz w:val="24"/>
          <w:szCs w:val="24"/>
          <w:lang w:val="en-US"/>
        </w:rPr>
        <w:t>radagov</w:t>
      </w:r>
      <w:r w:rsidRPr="0014225E">
        <w:rPr>
          <w:sz w:val="24"/>
          <w:szCs w:val="24"/>
        </w:rPr>
        <w:t>.</w:t>
      </w:r>
      <w:r w:rsidRPr="0014225E">
        <w:rPr>
          <w:sz w:val="24"/>
          <w:szCs w:val="24"/>
          <w:lang w:val="en-US"/>
        </w:rPr>
        <w:t>ua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laws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show</w:t>
      </w:r>
      <w:r w:rsidRPr="0014225E">
        <w:rPr>
          <w:sz w:val="24"/>
          <w:szCs w:val="24"/>
        </w:rPr>
        <w:t>/</w:t>
      </w:r>
      <w:r w:rsidRPr="0014225E">
        <w:rPr>
          <w:sz w:val="24"/>
          <w:szCs w:val="24"/>
          <w:lang w:val="en-US"/>
        </w:rPr>
        <w:t>z</w:t>
      </w:r>
      <w:r w:rsidRPr="0014225E">
        <w:rPr>
          <w:sz w:val="24"/>
          <w:szCs w:val="24"/>
        </w:rPr>
        <w:t>0336-13.</w:t>
      </w:r>
    </w:p>
    <w:p w:rsidR="00BE24B4" w:rsidRPr="0014225E" w:rsidRDefault="00BE24B4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14225E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852109" w:rsidRPr="00966E00" w:rsidRDefault="00852109" w:rsidP="001A7D85">
      <w:pPr>
        <w:pStyle w:val="a3"/>
        <w:numPr>
          <w:ilvl w:val="0"/>
          <w:numId w:val="31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BE24B4" w:rsidRPr="00BE24B4" w:rsidRDefault="00BE24B4" w:rsidP="001A7D85">
      <w:pPr>
        <w:pStyle w:val="a5"/>
        <w:numPr>
          <w:ilvl w:val="0"/>
          <w:numId w:val="31"/>
        </w:numPr>
        <w:jc w:val="both"/>
      </w:pPr>
      <w:r w:rsidRPr="00BE24B4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BE24B4" w:rsidRPr="00BE24B4" w:rsidRDefault="00BE24B4" w:rsidP="001A7D85">
      <w:pPr>
        <w:pStyle w:val="a5"/>
        <w:numPr>
          <w:ilvl w:val="0"/>
          <w:numId w:val="31"/>
        </w:numPr>
        <w:jc w:val="both"/>
      </w:pPr>
      <w:r w:rsidRPr="00BE24B4">
        <w:t>Положення (стандарт) бухгалтерського обліку 15 «Доходи», затверджено наказом МФ України від 29. 11. 1999 р. № 290.</w:t>
      </w:r>
    </w:p>
    <w:p w:rsidR="00BE24B4" w:rsidRPr="00BE24B4" w:rsidRDefault="00BE24B4" w:rsidP="001A7D85">
      <w:pPr>
        <w:pStyle w:val="a5"/>
        <w:numPr>
          <w:ilvl w:val="0"/>
          <w:numId w:val="31"/>
        </w:numPr>
        <w:jc w:val="both"/>
      </w:pPr>
      <w:r w:rsidRPr="00BE24B4">
        <w:t>Положення (стандарт) бухгалтерського обліку 9 «Запаси», затверджено наказом МФ України від 20. 10. 1999 р. № 246.</w:t>
      </w:r>
    </w:p>
    <w:p w:rsidR="00BE24B4" w:rsidRDefault="00BE24B4" w:rsidP="00BE2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4B4" w:rsidRPr="00D115BA" w:rsidRDefault="00BE24B4" w:rsidP="00BE24B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BE24B4" w:rsidRPr="00441ADD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BE24B4" w:rsidRPr="005E720B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BE24B4" w:rsidRPr="005E720B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BE24B4" w:rsidRPr="0031548D" w:rsidRDefault="00BE24B4" w:rsidP="001A7D85">
      <w:pPr>
        <w:pStyle w:val="a3"/>
        <w:numPr>
          <w:ilvl w:val="0"/>
          <w:numId w:val="32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BE24B4" w:rsidRPr="009B40BE" w:rsidRDefault="00BE24B4" w:rsidP="001A7D85">
      <w:pPr>
        <w:pStyle w:val="a5"/>
        <w:numPr>
          <w:ilvl w:val="0"/>
          <w:numId w:val="32"/>
        </w:numPr>
        <w:tabs>
          <w:tab w:val="left" w:pos="10260"/>
        </w:tabs>
        <w:jc w:val="both"/>
      </w:pPr>
      <w:r w:rsidRPr="009B40BE">
        <w:lastRenderedPageBreak/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BE24B4">
        <w:rPr>
          <w:lang w:val="en-US"/>
        </w:rPr>
        <w:t>http</w:t>
      </w:r>
      <w:r w:rsidRPr="009B40BE">
        <w:t>://</w:t>
      </w:r>
      <w:r w:rsidRPr="00BE24B4">
        <w:rPr>
          <w:lang w:val="en-US"/>
        </w:rPr>
        <w:t>nmu</w:t>
      </w:r>
      <w:r w:rsidRPr="009B40BE">
        <w:t>.</w:t>
      </w:r>
      <w:r w:rsidRPr="00BE24B4">
        <w:rPr>
          <w:lang w:val="en-US"/>
        </w:rPr>
        <w:t>org</w:t>
      </w:r>
      <w:r w:rsidRPr="009B40BE">
        <w:t>.</w:t>
      </w:r>
      <w:r w:rsidRPr="00BE24B4">
        <w:rPr>
          <w:lang w:val="en-US"/>
        </w:rPr>
        <w:t>ua</w:t>
      </w:r>
      <w:r w:rsidRPr="009B40BE">
        <w:t xml:space="preserve"> </w:t>
      </w:r>
    </w:p>
    <w:p w:rsidR="00BE24B4" w:rsidRPr="00BE24B4" w:rsidRDefault="00BE24B4" w:rsidP="001A7D85">
      <w:pPr>
        <w:pStyle w:val="a5"/>
        <w:numPr>
          <w:ilvl w:val="0"/>
          <w:numId w:val="32"/>
        </w:numPr>
        <w:jc w:val="both"/>
        <w:rPr>
          <w:bCs/>
          <w:kern w:val="36"/>
        </w:rPr>
      </w:pPr>
      <w:r w:rsidRPr="00BE24B4">
        <w:rPr>
          <w:bCs/>
          <w:kern w:val="36"/>
        </w:rPr>
        <w:t>Шевців Л.Ю.</w:t>
      </w:r>
      <w:r w:rsidRPr="00BE24B4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BE24B4">
        <w:rPr>
          <w:bCs/>
          <w:kern w:val="36"/>
        </w:rPr>
        <w:t xml:space="preserve">/ Л.Ю. Шевців // </w:t>
      </w:r>
      <w:r w:rsidRPr="00BE24B4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BE24B4">
        <w:rPr>
          <w:lang w:val="en-US"/>
        </w:rPr>
        <w:t>ISNN</w:t>
      </w:r>
      <w:r w:rsidRPr="009B40BE">
        <w:t>: 2226-2172.</w:t>
      </w:r>
      <w:r w:rsidRPr="00BE24B4">
        <w:rPr>
          <w:b/>
        </w:rPr>
        <w:t xml:space="preserve"> </w:t>
      </w:r>
    </w:p>
    <w:p w:rsidR="00BE24B4" w:rsidRPr="009B40BE" w:rsidRDefault="00BE24B4" w:rsidP="001A7D85">
      <w:pPr>
        <w:pStyle w:val="a5"/>
        <w:numPr>
          <w:ilvl w:val="0"/>
          <w:numId w:val="32"/>
        </w:numPr>
        <w:shd w:val="clear" w:color="auto" w:fill="FFFFFF"/>
        <w:jc w:val="both"/>
      </w:pPr>
      <w:r w:rsidRPr="00BE24B4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E24B4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BE24B4">
        <w:rPr>
          <w:lang w:val="en-US"/>
        </w:rPr>
        <w:t>ISNN</w:t>
      </w:r>
      <w:r w:rsidRPr="009B40BE">
        <w:t>: 2226-2172</w:t>
      </w:r>
      <w:r w:rsidRPr="00BE24B4">
        <w:rPr>
          <w:lang w:val="en-US"/>
        </w:rPr>
        <w:t>.</w:t>
      </w:r>
    </w:p>
    <w:p w:rsidR="00BE24B4" w:rsidRPr="00441ADD" w:rsidRDefault="00BE24B4" w:rsidP="00BE24B4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BE24B4" w:rsidRDefault="00BE24B4" w:rsidP="00BE24B4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BE24B4" w:rsidRPr="00441ADD" w:rsidRDefault="00BE24B4" w:rsidP="001A7D85">
      <w:pPr>
        <w:pStyle w:val="a3"/>
        <w:numPr>
          <w:ilvl w:val="0"/>
          <w:numId w:val="33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BE24B4" w:rsidRPr="00441ADD" w:rsidRDefault="00BE24B4" w:rsidP="00BE24B4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BE24B4" w:rsidRDefault="00BE24B4" w:rsidP="00BE24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24B4" w:rsidRPr="00521E94" w:rsidRDefault="00BE24B4" w:rsidP="00BE2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616C14" w:rsidRDefault="00616C14" w:rsidP="00616C14">
      <w:pPr>
        <w:pStyle w:val="51"/>
        <w:ind w:firstLine="301"/>
        <w:jc w:val="both"/>
        <w:rPr>
          <w:sz w:val="24"/>
          <w:szCs w:val="24"/>
          <w:lang w:val="uk-UA"/>
        </w:rPr>
      </w:pPr>
    </w:p>
    <w:p w:rsidR="00FB79DB" w:rsidRPr="00FB79DB" w:rsidRDefault="00FB79DB" w:rsidP="00616C14">
      <w:pPr>
        <w:pStyle w:val="51"/>
        <w:ind w:firstLine="301"/>
        <w:jc w:val="both"/>
        <w:rPr>
          <w:b/>
          <w:sz w:val="24"/>
          <w:szCs w:val="24"/>
          <w:lang w:val="uk-UA"/>
        </w:rPr>
      </w:pPr>
      <w:r w:rsidRPr="00FB79DB">
        <w:rPr>
          <w:b/>
          <w:sz w:val="24"/>
          <w:szCs w:val="24"/>
          <w:lang w:val="uk-UA"/>
        </w:rPr>
        <w:t>Практичні завдання до теми «</w:t>
      </w:r>
      <w:r w:rsidRPr="00FB79DB">
        <w:rPr>
          <w:b/>
          <w:sz w:val="24"/>
          <w:szCs w:val="24"/>
        </w:rPr>
        <w:t>Система обліку і калькулювання за нормативними витратами</w:t>
      </w:r>
      <w:r w:rsidRPr="00FB79DB">
        <w:rPr>
          <w:b/>
          <w:sz w:val="24"/>
          <w:szCs w:val="24"/>
          <w:lang w:val="uk-UA"/>
        </w:rPr>
        <w:t>»</w:t>
      </w:r>
    </w:p>
    <w:p w:rsidR="00FB79DB" w:rsidRDefault="00FB79DB" w:rsidP="0003293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5.1.</w:t>
      </w: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>Керівником фабрики меблів „ВЕЕМ” на початок місяця на оббивку 100*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м’яких крісел було затверджено  стандартну тарифну ставку – 10*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Водночас, з врахуванням складності робіт тарифну ставку було змінено, фактично вона склала – 12*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 Відповідно на ці операції було витрачено 640 год. фактичного робочого часу.  Стандартний робочий час складає 571,20 год.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1) Обчислити перевитрату на підприємстві за рахунок зміни тарифних ставок, врахувавши діяльність підприємства за 24 дні ( 1 день -складає 8 год).  2) Обчислити перевитрату фонду заробітної плати, враховуючи стандартну тарифну ставку.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0329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F1172" w:rsidRDefault="00DF117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172" w:rsidRDefault="00DF117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1172" w:rsidRDefault="00DF117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5.2.</w:t>
      </w:r>
    </w:p>
    <w:p w:rsidR="0003293C" w:rsidRPr="0003293C" w:rsidRDefault="0003293C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Підприємством ПП ”ВЕЕМ” протягом місяця було виконано замовлення на оббивку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80*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м’яких крісел. Фактично на оббивку 1-го м’якого крісла було використано 2,0м тканини за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ціною 30 грн. за 1м, при стандартній кількості – 1,8м на 1крісло за стандартною ціною 28 грн. за 1м.  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порядковий номер згідно журналу. </w:t>
      </w:r>
      <w:r w:rsidRPr="0003293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293C" w:rsidRPr="0003293C" w:rsidRDefault="0003293C" w:rsidP="00D63F2B">
      <w:pPr>
        <w:shd w:val="clear" w:color="auto" w:fill="FFFFFF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відхилення по матеріалу та відхилення від норм матеріалів за рахунок  ціни на матеріали використовуючи таблицю(грн.):</w:t>
      </w:r>
    </w:p>
    <w:tbl>
      <w:tblPr>
        <w:tblW w:w="822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276"/>
      </w:tblGrid>
      <w:tr w:rsidR="0003293C" w:rsidRPr="0003293C" w:rsidTr="00D72F5D"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947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 xml:space="preserve">Фактична ціна за </w:t>
            </w:r>
            <w:r w:rsidR="00947E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947E2B" w:rsidP="00947E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ціна за 1</w:t>
            </w:r>
            <w:r w:rsidR="0003293C" w:rsidRPr="0003293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Відхилення ціни за 1м тканини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Всього відхилень від норм витрат матеріалів за рахунок ціни, грн.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Фактична кількість тканини на оббивку  крісел,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Стандартна кількість тканини на оббивку  крісел, 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947E2B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Перевитрати матеріалу, грн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293C">
              <w:rPr>
                <w:rFonts w:ascii="Times New Roman" w:hAnsi="Times New Roman" w:cs="Times New Roman"/>
                <w:sz w:val="24"/>
                <w:szCs w:val="24"/>
              </w:rPr>
              <w:t>Сума відхилень у використанні матеріалів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03293C" w:rsidRDefault="0003293C" w:rsidP="00D72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93C" w:rsidRPr="0003293C" w:rsidRDefault="0003293C" w:rsidP="000329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93C" w:rsidRPr="0003293C" w:rsidRDefault="0003293C" w:rsidP="0003293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3293C">
        <w:rPr>
          <w:rFonts w:ascii="Times New Roman" w:hAnsi="Times New Roman" w:cs="Times New Roman"/>
          <w:b/>
          <w:sz w:val="24"/>
          <w:szCs w:val="24"/>
        </w:rPr>
        <w:t>Завдання 5. 3.</w:t>
      </w:r>
    </w:p>
    <w:p w:rsidR="0003293C" w:rsidRDefault="0003293C" w:rsidP="00E667E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3293C">
        <w:rPr>
          <w:rFonts w:ascii="Times New Roman" w:hAnsi="Times New Roman" w:cs="Times New Roman"/>
          <w:sz w:val="24"/>
          <w:szCs w:val="24"/>
        </w:rPr>
        <w:t xml:space="preserve">Керівником ПП «Попадюк» на початок місяця було затверджено  стандартну тарифну ставку на оббивку крісел – </w:t>
      </w:r>
      <w:r w:rsidRPr="0003293C">
        <w:rPr>
          <w:rFonts w:ascii="Times New Roman" w:hAnsi="Times New Roman" w:cs="Times New Roman"/>
          <w:b/>
          <w:sz w:val="24"/>
          <w:szCs w:val="24"/>
        </w:rPr>
        <w:t>5*</w:t>
      </w:r>
      <w:r w:rsidRPr="0003293C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Водночас, з врахуванням складності робіт тарифну ставку було змінено, фактично вона склала </w:t>
      </w:r>
      <w:r w:rsidRPr="0003293C">
        <w:rPr>
          <w:rFonts w:ascii="Times New Roman" w:hAnsi="Times New Roman" w:cs="Times New Roman"/>
          <w:b/>
          <w:sz w:val="24"/>
          <w:szCs w:val="24"/>
        </w:rPr>
        <w:t xml:space="preserve">– 5,50* </w:t>
      </w:r>
      <w:r w:rsidRPr="0003293C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грн. 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</w:t>
      </w:r>
      <w:r w:rsidR="00E667E8">
        <w:rPr>
          <w:rFonts w:ascii="Times New Roman" w:hAnsi="Times New Roman" w:cs="Times New Roman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: Обчислити перевитрату на підприємстві за рахунок зміни тарифних ставок , врахувавши діяльність підприємства за 80 днів дні ( 1 день  – складає 8 год).  </w:t>
      </w:r>
    </w:p>
    <w:p w:rsidR="0099701F" w:rsidRPr="0003293C" w:rsidRDefault="0099701F" w:rsidP="009970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93C" w:rsidRPr="0003293C" w:rsidRDefault="0003293C" w:rsidP="000329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                              Завдання 5.4. </w:t>
      </w:r>
    </w:p>
    <w:p w:rsidR="0003293C" w:rsidRPr="0003293C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>На оббивку 300+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м’яких крісел було витрачено 740 год. фактичного робочого часу.  Стандартний робочий час складає 420, 30 год.</w:t>
      </w:r>
    </w:p>
    <w:p w:rsidR="0003293C" w:rsidRDefault="0003293C" w:rsidP="00032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sz w:val="24"/>
          <w:szCs w:val="24"/>
        </w:rPr>
        <w:t xml:space="preserve">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перевитрату фонду заробітної плати, враховуючи стандартну тарифну ставку в сумі 25+</w:t>
      </w:r>
      <w:r w:rsidRPr="0003293C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грн.</w:t>
      </w:r>
      <w:r w:rsidRPr="0003293C">
        <w:rPr>
          <w:rFonts w:ascii="Times New Roman" w:hAnsi="Times New Roman" w:cs="Times New Roman"/>
          <w:sz w:val="24"/>
          <w:szCs w:val="24"/>
        </w:rPr>
        <w:t xml:space="preserve"> (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журналу).</w:t>
      </w:r>
    </w:p>
    <w:p w:rsidR="00DF1172" w:rsidRDefault="0003293C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03293C" w:rsidRDefault="0003293C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C">
        <w:rPr>
          <w:rFonts w:ascii="Times New Roman" w:hAnsi="Times New Roman" w:cs="Times New Roman"/>
          <w:b/>
          <w:sz w:val="24"/>
          <w:szCs w:val="24"/>
        </w:rPr>
        <w:t>Завдання 5.5.</w:t>
      </w:r>
    </w:p>
    <w:p w:rsidR="00DF1172" w:rsidRPr="0003293C" w:rsidRDefault="00DF1172" w:rsidP="00E66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293C" w:rsidRPr="0003293C" w:rsidRDefault="0003293C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Підприємством ПП ”Попадюк” за звітний період було виконано замовлення на оббивку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100*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м’яких крісел. Фактично на оббивку 1-го м’якого крісла було використано </w:t>
      </w:r>
      <w:smartTag w:uri="urn:schemas-microsoft-com:office:smarttags" w:element="metricconverter">
        <w:smartTagPr>
          <w:attr w:name="ProductID" w:val="2,5 м"/>
        </w:smartTagPr>
        <w:r w:rsidRPr="0003293C">
          <w:rPr>
            <w:rFonts w:ascii="Times New Roman" w:hAnsi="Times New Roman" w:cs="Times New Roman"/>
            <w:color w:val="000000"/>
            <w:sz w:val="24"/>
            <w:szCs w:val="24"/>
          </w:rPr>
          <w:t>2,5 м</w:t>
        </w:r>
      </w:smartTag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тканини за ціною 30 грн. за 1м, при стандартній кількості – 2,0м на 1крісло за стандартною ціною 25 грн. за 1м. </w:t>
      </w:r>
      <w:r w:rsidRPr="0003293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3293C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03293C" w:rsidRDefault="0003293C" w:rsidP="00DF1172">
      <w:pPr>
        <w:shd w:val="clear" w:color="auto" w:fill="FFFFFF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293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3293C">
        <w:rPr>
          <w:rFonts w:ascii="Times New Roman" w:hAnsi="Times New Roman" w:cs="Times New Roman"/>
          <w:b/>
          <w:color w:val="000000"/>
          <w:sz w:val="24"/>
          <w:szCs w:val="24"/>
        </w:rPr>
        <w:t>Необхідно</w:t>
      </w:r>
      <w:r w:rsidRPr="0003293C">
        <w:rPr>
          <w:rFonts w:ascii="Times New Roman" w:hAnsi="Times New Roman" w:cs="Times New Roman"/>
          <w:color w:val="000000"/>
          <w:sz w:val="24"/>
          <w:szCs w:val="24"/>
        </w:rPr>
        <w:t>: Обчислити відхилення по матеріалу та відхилення від норм матеріалів за рахунок  ціни на матеріали використовуючи таблицю(грн.):</w:t>
      </w:r>
    </w:p>
    <w:p w:rsidR="00C16260" w:rsidRPr="0003293C" w:rsidRDefault="00C16260" w:rsidP="00E667E8">
      <w:pPr>
        <w:shd w:val="clear" w:color="auto" w:fill="FFFFFF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410"/>
      </w:tblGrid>
      <w:tr w:rsidR="0003293C" w:rsidRPr="0003293C" w:rsidTr="00D72F5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824863" w:rsidP="00C162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</w:t>
            </w:r>
            <w:r w:rsidR="0003293C" w:rsidRPr="00E667E8">
              <w:rPr>
                <w:rFonts w:ascii="Times New Roman" w:hAnsi="Times New Roman" w:cs="Times New Roman"/>
              </w:rPr>
              <w:t>Фактична ціна за 1м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C16260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Стандартна ціна за 1м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Відхилення ціни за 1м тканини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Всього відхилень від норм витрат матеріалів за рахунок ціни, грн.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  <w:color w:val="000000"/>
              </w:rPr>
              <w:t>Фактична кількість тканини на о</w:t>
            </w:r>
            <w:r w:rsidR="00C16260">
              <w:rPr>
                <w:rFonts w:ascii="Times New Roman" w:hAnsi="Times New Roman" w:cs="Times New Roman"/>
                <w:color w:val="000000"/>
              </w:rPr>
              <w:t>б</w:t>
            </w:r>
            <w:r w:rsidRPr="00E667E8">
              <w:rPr>
                <w:rFonts w:ascii="Times New Roman" w:hAnsi="Times New Roman" w:cs="Times New Roman"/>
                <w:color w:val="000000"/>
              </w:rPr>
              <w:t>бивку  крісел,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  <w:color w:val="000000"/>
              </w:rPr>
              <w:t>Стандартна кількість тканини на о</w:t>
            </w:r>
            <w:r w:rsidR="00C16260">
              <w:rPr>
                <w:rFonts w:ascii="Times New Roman" w:hAnsi="Times New Roman" w:cs="Times New Roman"/>
                <w:color w:val="000000"/>
              </w:rPr>
              <w:t>б</w:t>
            </w:r>
            <w:r w:rsidRPr="00E667E8">
              <w:rPr>
                <w:rFonts w:ascii="Times New Roman" w:hAnsi="Times New Roman" w:cs="Times New Roman"/>
                <w:color w:val="000000"/>
              </w:rPr>
              <w:t>бивку  крісел,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Перевитрати матеріалу, 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  <w:tr w:rsidR="0003293C" w:rsidRPr="0003293C" w:rsidTr="00D72F5D">
        <w:trPr>
          <w:trHeight w:val="31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  <w:r w:rsidRPr="00E667E8">
              <w:rPr>
                <w:rFonts w:ascii="Times New Roman" w:hAnsi="Times New Roman" w:cs="Times New Roman"/>
              </w:rPr>
              <w:t>Сума відхилень у використанні матеріалів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293C" w:rsidRPr="00E667E8" w:rsidRDefault="0003293C" w:rsidP="003D6F4F">
            <w:pPr>
              <w:rPr>
                <w:rFonts w:ascii="Times New Roman" w:hAnsi="Times New Roman" w:cs="Times New Roman"/>
              </w:rPr>
            </w:pPr>
          </w:p>
        </w:tc>
      </w:tr>
    </w:tbl>
    <w:p w:rsidR="00E667E8" w:rsidRDefault="00E667E8" w:rsidP="00FB7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9DB" w:rsidRPr="0043571D" w:rsidRDefault="00FB79D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43571D">
        <w:rPr>
          <w:rFonts w:ascii="Times New Roman" w:hAnsi="Times New Roman" w:cs="Times New Roman"/>
          <w:b/>
          <w:sz w:val="24"/>
          <w:szCs w:val="24"/>
        </w:rPr>
        <w:t xml:space="preserve"> тему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37A51" w:rsidRPr="00837A51">
        <w:rPr>
          <w:rFonts w:ascii="Times New Roman" w:hAnsi="Times New Roman" w:cs="Times New Roman"/>
          <w:sz w:val="24"/>
          <w:szCs w:val="24"/>
        </w:rPr>
        <w:t>Аналіз взаємозв’язку витрат, обсягу діяльності та прибутку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43571D">
        <w:rPr>
          <w:rFonts w:ascii="Times New Roman" w:hAnsi="Times New Roman" w:cs="Times New Roman"/>
          <w:b/>
          <w:sz w:val="24"/>
          <w:szCs w:val="24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9DB" w:rsidRPr="0043571D" w:rsidRDefault="00FB79D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837A51">
        <w:rPr>
          <w:rFonts w:ascii="Times New Roman" w:eastAsia="TimesNewRoman,Bold" w:hAnsi="Times New Roman" w:cs="Times New Roman"/>
          <w:bCs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FB79DB" w:rsidRPr="0043571D" w:rsidRDefault="00FB79D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837A51">
        <w:rPr>
          <w:rFonts w:ascii="Times New Roman" w:hAnsi="Times New Roman" w:cs="Times New Roman"/>
          <w:sz w:val="24"/>
          <w:szCs w:val="24"/>
        </w:rPr>
        <w:t>6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837A51">
        <w:rPr>
          <w:rFonts w:ascii="Times New Roman" w:hAnsi="Times New Roman" w:cs="Times New Roman"/>
          <w:sz w:val="24"/>
          <w:szCs w:val="24"/>
        </w:rPr>
        <w:t>Управлніський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FB79DB" w:rsidRDefault="00FB79DB" w:rsidP="00DF1172">
      <w:pPr>
        <w:spacing w:after="0" w:line="36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B20FD6" w:rsidRPr="0043571D" w:rsidRDefault="00B20FD6" w:rsidP="00DF1172">
      <w:pPr>
        <w:spacing w:after="0" w:line="36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9DB" w:rsidRPr="00F97D43" w:rsidRDefault="00FB79DB" w:rsidP="00DF117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FB79DB" w:rsidRPr="00F97D43" w:rsidRDefault="00FB79DB" w:rsidP="00DF117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FB79DB" w:rsidRPr="007D74F7" w:rsidRDefault="00FB79DB" w:rsidP="00DF1172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:rsidR="00B20FD6" w:rsidRDefault="00B20FD6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D63F2B">
        <w:rPr>
          <w:rFonts w:ascii="Times New Roman" w:hAnsi="Times New Roman" w:cs="Times New Roman"/>
          <w:b/>
          <w:sz w:val="24"/>
          <w:szCs w:val="24"/>
        </w:rPr>
        <w:t>№6</w:t>
      </w:r>
    </w:p>
    <w:p w:rsidR="00D63F2B" w:rsidRDefault="00D63F2B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FD6" w:rsidRPr="00047E67" w:rsidRDefault="00B20FD6" w:rsidP="00B20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Тем</w:t>
      </w:r>
      <w:r>
        <w:rPr>
          <w:rFonts w:ascii="Times New Roman" w:hAnsi="Times New Roman" w:cs="Times New Roman"/>
          <w:b/>
          <w:sz w:val="24"/>
          <w:szCs w:val="24"/>
        </w:rPr>
        <w:t>і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882562">
        <w:rPr>
          <w:rFonts w:ascii="Times New Roman" w:hAnsi="Times New Roman" w:cs="Times New Roman"/>
          <w:b/>
          <w:sz w:val="24"/>
          <w:szCs w:val="24"/>
        </w:rPr>
        <w:t>8</w:t>
      </w:r>
      <w:r w:rsidRPr="00047E6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63F2B" w:rsidRPr="00047E67">
        <w:rPr>
          <w:rFonts w:ascii="Times New Roman" w:hAnsi="Times New Roman" w:cs="Times New Roman"/>
          <w:b/>
          <w:sz w:val="24"/>
          <w:szCs w:val="24"/>
        </w:rPr>
        <w:t>Прийняття рішень на основі аналізу взаємозв’язку витрат, обсягу діяльності та прибутку</w:t>
      </w:r>
      <w:r w:rsidRPr="00047E67">
        <w:rPr>
          <w:rFonts w:ascii="Times New Roman" w:hAnsi="Times New Roman" w:cs="Times New Roman"/>
          <w:b/>
          <w:sz w:val="24"/>
          <w:szCs w:val="24"/>
        </w:rPr>
        <w:t>»</w:t>
      </w:r>
    </w:p>
    <w:p w:rsidR="00B20FD6" w:rsidRDefault="00B20FD6" w:rsidP="00B20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972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0FD6" w:rsidRPr="00C97234" w:rsidRDefault="00B20FD6" w:rsidP="00B20F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C97234">
        <w:rPr>
          <w:rFonts w:ascii="Times New Roman" w:hAnsi="Times New Roman" w:cs="Times New Roman"/>
          <w:sz w:val="24"/>
          <w:szCs w:val="24"/>
        </w:rPr>
        <w:t>2 год.</w:t>
      </w:r>
    </w:p>
    <w:p w:rsidR="00CE0E50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C97234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</w:t>
      </w:r>
      <w:r w:rsidR="00CE0E50">
        <w:rPr>
          <w:rFonts w:ascii="Times New Roman" w:hAnsi="Times New Roman" w:cs="Times New Roman"/>
          <w:sz w:val="24"/>
          <w:szCs w:val="24"/>
        </w:rPr>
        <w:t>облік</w:t>
      </w:r>
      <w:r w:rsidRPr="00C97234">
        <w:rPr>
          <w:rFonts w:ascii="Times New Roman" w:hAnsi="Times New Roman" w:cs="Times New Roman"/>
          <w:sz w:val="24"/>
          <w:szCs w:val="24"/>
        </w:rPr>
        <w:t>у»</w:t>
      </w:r>
      <w:r w:rsidR="00CE0E50">
        <w:rPr>
          <w:rFonts w:ascii="Times New Roman" w:hAnsi="Times New Roman" w:cs="Times New Roman"/>
          <w:sz w:val="24"/>
          <w:szCs w:val="24"/>
        </w:rPr>
        <w:t>.</w:t>
      </w:r>
      <w:r w:rsidRPr="00C97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E50" w:rsidRDefault="00CE0E50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FDF" w:rsidRPr="00CF2FDF" w:rsidRDefault="00B20FD6" w:rsidP="00CF2FD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CF2FDF">
        <w:rPr>
          <w:rFonts w:ascii="Times New Roman" w:hAnsi="Times New Roman" w:cs="Times New Roman"/>
          <w:b/>
          <w:sz w:val="24"/>
          <w:szCs w:val="24"/>
        </w:rPr>
        <w:t>:</w:t>
      </w:r>
      <w:r w:rsidRPr="00C97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2FDF" w:rsidRPr="00CF2FDF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</w:t>
      </w:r>
      <w:r w:rsidR="00CF2FDF">
        <w:rPr>
          <w:rFonts w:ascii="Times New Roman" w:hAnsi="Times New Roman" w:cs="Times New Roman"/>
          <w:sz w:val="24"/>
          <w:szCs w:val="24"/>
          <w:lang w:eastAsia="uk-UA"/>
        </w:rPr>
        <w:t>них навичок щодо використання ме</w:t>
      </w:r>
      <w:r w:rsidR="00CF2FDF" w:rsidRPr="00CF2FDF">
        <w:rPr>
          <w:rFonts w:ascii="Times New Roman" w:hAnsi="Times New Roman" w:cs="Times New Roman"/>
          <w:sz w:val="24"/>
          <w:szCs w:val="24"/>
          <w:lang w:eastAsia="uk-UA"/>
        </w:rPr>
        <w:t>тодів аналізу витрат, динаміки обсягів виробництва та реалізації, доходу та прибутковості з метою формування інформаційної бази для прийняття короткострокових управлінський рішень менеджерами.</w:t>
      </w:r>
      <w:r w:rsidR="00CF2FDF" w:rsidRPr="00CF2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FD6" w:rsidRPr="00C97234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FD6" w:rsidRPr="00C97234" w:rsidRDefault="00B20FD6" w:rsidP="00B20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34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  <w:b/>
        </w:rPr>
      </w:pPr>
      <w:r w:rsidRPr="00CF2FDF">
        <w:rPr>
          <w:rFonts w:eastAsia="Calibri"/>
        </w:rPr>
        <w:t>Визначити поняття аналіз</w:t>
      </w:r>
      <w:r w:rsidR="007F3317">
        <w:rPr>
          <w:rFonts w:eastAsia="Calibri"/>
          <w:lang w:val="uk-UA"/>
        </w:rPr>
        <w:t xml:space="preserve">у </w:t>
      </w:r>
      <w:r w:rsidRPr="00CF2FDF">
        <w:rPr>
          <w:rFonts w:eastAsia="Calibri"/>
        </w:rPr>
        <w:t>взаємозв’язку витрат, обсягу діяльності і прибутку.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Що таке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точка беззбитковості</w:t>
      </w:r>
      <w:r w:rsidRPr="00CF2FDF">
        <w:rPr>
          <w:rFonts w:eastAsia="Calibri"/>
        </w:rPr>
        <w:t>».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методів аналізу взаємозв’язку витрат, обсягу діяльності, прибутку?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Пояснити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>чому маржинальний доход на одиницю стає прибутком на одиницю за точкою беззбитковості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Дайте характеристику коефіцієнта змінних витрат та коефіцієнта маржинального доходу</w:t>
      </w:r>
      <w:r w:rsidRPr="00CF2FDF">
        <w:rPr>
          <w:rFonts w:eastAsia="Calibri"/>
        </w:rPr>
        <w:t xml:space="preserve">. </w:t>
      </w:r>
      <w:r w:rsidRPr="00CF2FDF">
        <w:rPr>
          <w:rFonts w:eastAsia="TimesNewRoman"/>
        </w:rPr>
        <w:t>Поясніть як пов</w:t>
      </w:r>
      <w:r w:rsidRPr="00CF2FDF">
        <w:rPr>
          <w:rFonts w:eastAsia="Calibri"/>
        </w:rPr>
        <w:t>'</w:t>
      </w:r>
      <w:r w:rsidRPr="00CF2FDF">
        <w:rPr>
          <w:rFonts w:eastAsia="TimesNewRoman"/>
        </w:rPr>
        <w:t>язані ці два коефіцієнти між собою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lastRenderedPageBreak/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структура продажу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Поясніть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 xml:space="preserve">як </w:t>
      </w:r>
      <w:r w:rsidRPr="00CF2FDF">
        <w:rPr>
          <w:rFonts w:eastAsia="Calibri"/>
        </w:rPr>
        <w:t>CVP-</w:t>
      </w:r>
      <w:r w:rsidRPr="00CF2FDF">
        <w:rPr>
          <w:rFonts w:eastAsia="TimesNewRoman"/>
        </w:rPr>
        <w:t>аналіз може бути застосований в умовах багатопродуктового виробництва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>Поясніть</w:t>
      </w:r>
      <w:r w:rsidRPr="00CF2FDF">
        <w:rPr>
          <w:rFonts w:eastAsia="Calibri"/>
        </w:rPr>
        <w:t xml:space="preserve">, </w:t>
      </w:r>
      <w:r w:rsidRPr="00CF2FDF">
        <w:rPr>
          <w:rFonts w:eastAsia="TimesNewRoman"/>
        </w:rPr>
        <w:t>як зміна у структурі продажу може вплинути на точку беззбитковості підприємства</w:t>
      </w:r>
      <w:r w:rsidRPr="00CF2FDF">
        <w:rPr>
          <w:rFonts w:eastAsia="Calibri"/>
        </w:rPr>
        <w:t>.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запас міцності</w:t>
      </w:r>
      <w:r w:rsidRPr="00CF2FDF">
        <w:rPr>
          <w:rFonts w:eastAsia="Calibri"/>
        </w:rPr>
        <w:t xml:space="preserve">». </w:t>
      </w:r>
    </w:p>
    <w:p w:rsidR="00CF2FDF" w:rsidRPr="003B2206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CF2FDF">
        <w:rPr>
          <w:rFonts w:eastAsia="TimesNewRoman"/>
        </w:rPr>
        <w:t xml:space="preserve">Як можна застосувати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запас міцності</w:t>
      </w:r>
      <w:r w:rsidRPr="00CF2FDF">
        <w:rPr>
          <w:rFonts w:eastAsia="Calibri"/>
        </w:rPr>
        <w:t>»</w:t>
      </w:r>
      <w:r w:rsidRPr="003B2206">
        <w:rPr>
          <w:rFonts w:eastAsia="TimesNewRoman"/>
        </w:rPr>
        <w:t>для оцінки операційного ризику</w:t>
      </w:r>
      <w:r w:rsidRPr="003B2206">
        <w:rPr>
          <w:rFonts w:eastAsia="Calibri"/>
        </w:rPr>
        <w:t>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TimesNewRoman"/>
        </w:rPr>
        <w:t xml:space="preserve">Дайте визначення терміна </w:t>
      </w:r>
      <w:r w:rsidRPr="00CF2FDF">
        <w:rPr>
          <w:rFonts w:eastAsia="Calibri"/>
        </w:rPr>
        <w:t>«</w:t>
      </w:r>
      <w:r w:rsidRPr="00CF2FDF">
        <w:rPr>
          <w:rFonts w:eastAsia="TimesNewRoman"/>
        </w:rPr>
        <w:t>операційний важіль</w:t>
      </w:r>
      <w:r w:rsidRPr="00CF2FDF">
        <w:rPr>
          <w:rFonts w:eastAsia="Calibri"/>
        </w:rPr>
        <w:t xml:space="preserve">». 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Що таке фактор «</w:t>
      </w:r>
      <w:r w:rsidRPr="00CF2FDF">
        <w:rPr>
          <w:rFonts w:eastAsia="TimesNewRoman"/>
        </w:rPr>
        <w:t>операційний важіль</w:t>
      </w:r>
      <w:r w:rsidRPr="00CF2FDF">
        <w:rPr>
          <w:rFonts w:eastAsia="Calibri"/>
        </w:rPr>
        <w:t>»?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поняття «комбінація продажу виробів»?</w:t>
      </w:r>
    </w:p>
    <w:p w:rsidR="00CF2FDF" w:rsidRPr="00CF2FDF" w:rsidRDefault="00CF2FDF" w:rsidP="001A7D85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eastAsia="Calibri"/>
        </w:rPr>
      </w:pPr>
      <w:r w:rsidRPr="00CF2FDF">
        <w:rPr>
          <w:rFonts w:eastAsia="Calibri"/>
        </w:rPr>
        <w:t>В чому суть поняття «середньозважений маржинальний дохід?</w:t>
      </w:r>
    </w:p>
    <w:p w:rsidR="00CF2FDF" w:rsidRPr="00CF2FDF" w:rsidRDefault="00CF2FDF" w:rsidP="00CF2FDF">
      <w:pPr>
        <w:pStyle w:val="a5"/>
        <w:autoSpaceDE w:val="0"/>
        <w:autoSpaceDN w:val="0"/>
        <w:adjustRightInd w:val="0"/>
        <w:ind w:left="1080"/>
        <w:jc w:val="both"/>
        <w:rPr>
          <w:rFonts w:eastAsia="Calibri"/>
        </w:rPr>
      </w:pPr>
    </w:p>
    <w:p w:rsidR="00CF2FDF" w:rsidRPr="00CF2FDF" w:rsidRDefault="00CF2FDF" w:rsidP="00CF2FDF">
      <w:pPr>
        <w:pStyle w:val="a5"/>
        <w:shd w:val="clear" w:color="auto" w:fill="FFFFFF"/>
        <w:ind w:left="1080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  <w:lang w:eastAsia="en-US"/>
        </w:rPr>
      </w:pPr>
      <w:r w:rsidRPr="00CF2FDF">
        <w:rPr>
          <w:b/>
        </w:rPr>
        <w:t xml:space="preserve">Форми контролю знань: </w:t>
      </w:r>
      <w:r w:rsidRPr="00CF2FDF">
        <w:rPr>
          <w:rFonts w:eastAsia="TimesNewRoman,Bold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CF2FDF" w:rsidRPr="00CF2FDF" w:rsidRDefault="00CF2FDF" w:rsidP="00CF2FDF">
      <w:pPr>
        <w:pStyle w:val="a5"/>
        <w:ind w:left="1080"/>
        <w:jc w:val="both"/>
      </w:pPr>
      <w:r w:rsidRPr="00CF2FDF">
        <w:rPr>
          <w:b/>
        </w:rPr>
        <w:t xml:space="preserve">Рекомендована література до теми практичного заняття: </w:t>
      </w:r>
      <w:r w:rsidRPr="00CF2FDF">
        <w:t xml:space="preserve"> </w:t>
      </w:r>
    </w:p>
    <w:p w:rsidR="00CF2FDF" w:rsidRPr="00CF2FDF" w:rsidRDefault="00CF2FDF" w:rsidP="00CF2FDF">
      <w:pPr>
        <w:pStyle w:val="a5"/>
        <w:ind w:left="1080"/>
        <w:jc w:val="both"/>
        <w:rPr>
          <w:i/>
        </w:rPr>
      </w:pPr>
      <w:r w:rsidRPr="00CF2FDF">
        <w:rPr>
          <w:i/>
        </w:rPr>
        <w:t>Законодавчі та нормативні акти:</w:t>
      </w:r>
    </w:p>
    <w:p w:rsidR="007F3317" w:rsidRPr="007F3317" w:rsidRDefault="007F3317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F3317">
        <w:rPr>
          <w:sz w:val="24"/>
          <w:szCs w:val="24"/>
        </w:rPr>
        <w:t>Податковий кодекс України від 2 грудня 2010 року № 2755-VI</w:t>
      </w:r>
      <w:r w:rsidR="00DF4C72">
        <w:rPr>
          <w:sz w:val="24"/>
          <w:szCs w:val="24"/>
        </w:rPr>
        <w:t xml:space="preserve"> / із змінами і доповненнями</w:t>
      </w:r>
      <w:r w:rsidRPr="007F3317">
        <w:rPr>
          <w:sz w:val="24"/>
          <w:szCs w:val="24"/>
        </w:rPr>
        <w:t xml:space="preserve">. </w:t>
      </w:r>
    </w:p>
    <w:p w:rsidR="007F3317" w:rsidRPr="007F3317" w:rsidRDefault="007F3317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7F3317">
        <w:rPr>
          <w:sz w:val="24"/>
          <w:szCs w:val="24"/>
          <w:lang w:val="en-US"/>
        </w:rPr>
        <w:t>http</w:t>
      </w:r>
      <w:r w:rsidRPr="007F3317">
        <w:rPr>
          <w:sz w:val="24"/>
          <w:szCs w:val="24"/>
        </w:rPr>
        <w:t>://</w:t>
      </w:r>
      <w:r w:rsidRPr="007F3317">
        <w:rPr>
          <w:sz w:val="24"/>
          <w:szCs w:val="24"/>
          <w:lang w:val="en-US"/>
        </w:rPr>
        <w:t>zakon</w:t>
      </w:r>
      <w:r w:rsidRPr="007F3317">
        <w:rPr>
          <w:sz w:val="24"/>
          <w:szCs w:val="24"/>
        </w:rPr>
        <w:t>2.</w:t>
      </w:r>
      <w:r w:rsidRPr="007F3317">
        <w:rPr>
          <w:sz w:val="24"/>
          <w:szCs w:val="24"/>
          <w:lang w:val="en-US"/>
        </w:rPr>
        <w:t>radagov</w:t>
      </w:r>
      <w:r w:rsidRPr="007F3317">
        <w:rPr>
          <w:sz w:val="24"/>
          <w:szCs w:val="24"/>
        </w:rPr>
        <w:t>.</w:t>
      </w:r>
      <w:r w:rsidRPr="007F3317">
        <w:rPr>
          <w:sz w:val="24"/>
          <w:szCs w:val="24"/>
          <w:lang w:val="en-US"/>
        </w:rPr>
        <w:t>ua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laws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show</w:t>
      </w:r>
      <w:r w:rsidRPr="007F3317">
        <w:rPr>
          <w:sz w:val="24"/>
          <w:szCs w:val="24"/>
        </w:rPr>
        <w:t>/</w:t>
      </w:r>
      <w:r w:rsidRPr="007F3317">
        <w:rPr>
          <w:sz w:val="24"/>
          <w:szCs w:val="24"/>
          <w:lang w:val="en-US"/>
        </w:rPr>
        <w:t>z</w:t>
      </w:r>
      <w:r w:rsidRPr="007F3317">
        <w:rPr>
          <w:sz w:val="24"/>
          <w:szCs w:val="24"/>
        </w:rPr>
        <w:t>0336-13.</w:t>
      </w:r>
    </w:p>
    <w:p w:rsidR="007F3317" w:rsidRPr="007F3317" w:rsidRDefault="007F3317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F3317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DF4C72" w:rsidRPr="00966E00" w:rsidRDefault="00DF4C72" w:rsidP="001A7D85">
      <w:pPr>
        <w:pStyle w:val="a3"/>
        <w:numPr>
          <w:ilvl w:val="0"/>
          <w:numId w:val="35"/>
        </w:numPr>
        <w:rPr>
          <w:sz w:val="24"/>
          <w:szCs w:val="24"/>
        </w:rPr>
      </w:pPr>
      <w:r w:rsidRPr="007D613D">
        <w:rPr>
          <w:sz w:val="22"/>
          <w:szCs w:val="22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</w:t>
      </w:r>
      <w:r w:rsidRPr="00966E00">
        <w:rPr>
          <w:sz w:val="24"/>
          <w:szCs w:val="24"/>
        </w:rPr>
        <w:t>р.</w:t>
      </w:r>
    </w:p>
    <w:p w:rsidR="007F3317" w:rsidRPr="004238D7" w:rsidRDefault="007F3317" w:rsidP="001A7D85">
      <w:pPr>
        <w:pStyle w:val="a5"/>
        <w:numPr>
          <w:ilvl w:val="0"/>
          <w:numId w:val="35"/>
        </w:numPr>
        <w:jc w:val="both"/>
      </w:pPr>
      <w:r w:rsidRPr="004238D7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7F3317" w:rsidRPr="004238D7" w:rsidRDefault="007F3317" w:rsidP="001A7D85">
      <w:pPr>
        <w:pStyle w:val="a5"/>
        <w:numPr>
          <w:ilvl w:val="0"/>
          <w:numId w:val="35"/>
        </w:numPr>
        <w:jc w:val="both"/>
      </w:pPr>
      <w:r w:rsidRPr="004238D7">
        <w:t>Положення (стандарт) бухгалтерського обліку 15 «Доходи», затверджено наказом МФ України від 29. 11. 1999 р. № 290.</w:t>
      </w:r>
    </w:p>
    <w:p w:rsidR="007F3317" w:rsidRPr="00BE24B4" w:rsidRDefault="007F3317" w:rsidP="001A7D85">
      <w:pPr>
        <w:pStyle w:val="a5"/>
        <w:numPr>
          <w:ilvl w:val="0"/>
          <w:numId w:val="35"/>
        </w:numPr>
        <w:jc w:val="both"/>
      </w:pPr>
      <w:r w:rsidRPr="004238D7">
        <w:t>Положення (стандарт) бухгалтерського обліку 9 «Запаси», затверджено наказом МФ України від 20. 10. 1999 р. № 246.</w:t>
      </w:r>
    </w:p>
    <w:p w:rsidR="007F3317" w:rsidRDefault="007F3317" w:rsidP="007F3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317" w:rsidRPr="00D115BA" w:rsidRDefault="007F3317" w:rsidP="007F331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15BA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7F3317" w:rsidRPr="00441ADD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441ADD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7F3317" w:rsidRPr="005E720B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441ADD">
        <w:rPr>
          <w:sz w:val="24"/>
          <w:szCs w:val="24"/>
        </w:rPr>
        <w:t xml:space="preserve">Нападовська Л.В. Управлінський облік: підручник. / Л.В. Нападовська. 2-ге вид., доопрац. та допов. – К.: КНТЕУ, 2010. </w:t>
      </w:r>
      <w:r>
        <w:rPr>
          <w:sz w:val="24"/>
          <w:szCs w:val="24"/>
        </w:rPr>
        <w:t>–</w:t>
      </w:r>
      <w:r w:rsidRPr="005E720B">
        <w:rPr>
          <w:sz w:val="24"/>
          <w:szCs w:val="24"/>
        </w:rPr>
        <w:t xml:space="preserve"> 647с.</w:t>
      </w:r>
    </w:p>
    <w:p w:rsidR="007F3317" w:rsidRPr="005E720B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09171F">
        <w:rPr>
          <w:sz w:val="24"/>
          <w:szCs w:val="24"/>
        </w:rPr>
        <w:t>Огійчук М. Фінансовий та управлінський обл</w:t>
      </w:r>
      <w:r>
        <w:rPr>
          <w:sz w:val="24"/>
          <w:szCs w:val="24"/>
        </w:rPr>
        <w:t>ік за національними стандартами: п</w:t>
      </w:r>
      <w:r w:rsidRPr="0009171F">
        <w:rPr>
          <w:sz w:val="24"/>
          <w:szCs w:val="24"/>
        </w:rPr>
        <w:t>ідручник</w:t>
      </w:r>
      <w:r>
        <w:rPr>
          <w:sz w:val="24"/>
          <w:szCs w:val="24"/>
        </w:rPr>
        <w:t xml:space="preserve"> / М.Огійчук . – Алерта, 2016. – 1040 с.</w:t>
      </w:r>
    </w:p>
    <w:p w:rsidR="007F3317" w:rsidRPr="0031548D" w:rsidRDefault="007F3317" w:rsidP="001A7D85">
      <w:pPr>
        <w:pStyle w:val="a3"/>
        <w:numPr>
          <w:ilvl w:val="0"/>
          <w:numId w:val="36"/>
        </w:numPr>
        <w:rPr>
          <w:sz w:val="24"/>
          <w:szCs w:val="24"/>
        </w:rPr>
      </w:pPr>
      <w:r w:rsidRPr="0031548D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7F3317" w:rsidRPr="009B40BE" w:rsidRDefault="007F3317" w:rsidP="001A7D85">
      <w:pPr>
        <w:pStyle w:val="a5"/>
        <w:numPr>
          <w:ilvl w:val="0"/>
          <w:numId w:val="36"/>
        </w:numPr>
        <w:tabs>
          <w:tab w:val="left" w:pos="10260"/>
        </w:tabs>
        <w:jc w:val="both"/>
      </w:pPr>
      <w:r w:rsidRPr="009B40BE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BE24B4">
        <w:rPr>
          <w:lang w:val="en-US"/>
        </w:rPr>
        <w:t>http</w:t>
      </w:r>
      <w:r w:rsidRPr="009B40BE">
        <w:t>://</w:t>
      </w:r>
      <w:r w:rsidRPr="00BE24B4">
        <w:rPr>
          <w:lang w:val="en-US"/>
        </w:rPr>
        <w:t>nmu</w:t>
      </w:r>
      <w:r w:rsidRPr="009B40BE">
        <w:t>.</w:t>
      </w:r>
      <w:r w:rsidRPr="00BE24B4">
        <w:rPr>
          <w:lang w:val="en-US"/>
        </w:rPr>
        <w:t>org</w:t>
      </w:r>
      <w:r w:rsidRPr="009B40BE">
        <w:t>.</w:t>
      </w:r>
      <w:r w:rsidRPr="00BE24B4">
        <w:rPr>
          <w:lang w:val="en-US"/>
        </w:rPr>
        <w:t>ua</w:t>
      </w:r>
      <w:r w:rsidRPr="009B40BE">
        <w:t xml:space="preserve"> </w:t>
      </w:r>
    </w:p>
    <w:p w:rsidR="007F3317" w:rsidRPr="00BE24B4" w:rsidRDefault="007F3317" w:rsidP="001A7D85">
      <w:pPr>
        <w:pStyle w:val="a5"/>
        <w:numPr>
          <w:ilvl w:val="0"/>
          <w:numId w:val="36"/>
        </w:numPr>
        <w:jc w:val="both"/>
        <w:rPr>
          <w:bCs/>
          <w:kern w:val="36"/>
        </w:rPr>
      </w:pPr>
      <w:r w:rsidRPr="00BE24B4">
        <w:rPr>
          <w:bCs/>
          <w:kern w:val="36"/>
        </w:rPr>
        <w:t>Шевців Л.Ю.</w:t>
      </w:r>
      <w:r w:rsidRPr="00BE24B4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BE24B4">
        <w:rPr>
          <w:bCs/>
          <w:kern w:val="36"/>
        </w:rPr>
        <w:t xml:space="preserve">/ Л.Ю. Шевців // </w:t>
      </w:r>
      <w:r w:rsidRPr="00BE24B4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9B40BE">
        <w:t xml:space="preserve"> </w:t>
      </w:r>
      <w:r w:rsidRPr="00BE24B4">
        <w:rPr>
          <w:lang w:val="en-US"/>
        </w:rPr>
        <w:t>ISNN</w:t>
      </w:r>
      <w:r w:rsidRPr="009B40BE">
        <w:t>: 2226-2172.</w:t>
      </w:r>
      <w:r w:rsidRPr="00BE24B4">
        <w:rPr>
          <w:b/>
        </w:rPr>
        <w:t xml:space="preserve"> </w:t>
      </w:r>
    </w:p>
    <w:p w:rsidR="007F3317" w:rsidRPr="009B40BE" w:rsidRDefault="007F3317" w:rsidP="001A7D85">
      <w:pPr>
        <w:pStyle w:val="a5"/>
        <w:numPr>
          <w:ilvl w:val="0"/>
          <w:numId w:val="36"/>
        </w:numPr>
        <w:shd w:val="clear" w:color="auto" w:fill="FFFFFF"/>
        <w:jc w:val="both"/>
      </w:pPr>
      <w:r w:rsidRPr="00BE24B4">
        <w:rPr>
          <w:bCs/>
          <w:kern w:val="36"/>
        </w:rPr>
        <w:lastRenderedPageBreak/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BE24B4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441ADD">
        <w:t xml:space="preserve"> </w:t>
      </w:r>
      <w:r w:rsidRPr="00BE24B4">
        <w:rPr>
          <w:lang w:val="en-US"/>
        </w:rPr>
        <w:t>ISNN</w:t>
      </w:r>
      <w:r w:rsidRPr="009B40BE">
        <w:t>: 2226-2172</w:t>
      </w:r>
      <w:r w:rsidRPr="00BE24B4">
        <w:rPr>
          <w:lang w:val="en-US"/>
        </w:rPr>
        <w:t>.</w:t>
      </w:r>
    </w:p>
    <w:p w:rsidR="007F3317" w:rsidRPr="00441ADD" w:rsidRDefault="007F3317" w:rsidP="007F3317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7F3317" w:rsidRDefault="007F3317" w:rsidP="007F3317">
      <w:pPr>
        <w:spacing w:after="0" w:line="240" w:lineRule="auto"/>
        <w:rPr>
          <w:b/>
          <w:sz w:val="24"/>
          <w:szCs w:val="24"/>
        </w:rPr>
      </w:pPr>
      <w:r w:rsidRPr="00420F3D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420F3D">
        <w:rPr>
          <w:b/>
          <w:sz w:val="24"/>
          <w:szCs w:val="24"/>
        </w:rPr>
        <w:t xml:space="preserve">              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univ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kiev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ukr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resour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php</w:t>
      </w:r>
      <w:r w:rsidRPr="00441ADD">
        <w:rPr>
          <w:sz w:val="24"/>
          <w:szCs w:val="24"/>
        </w:rPr>
        <w:t>3 – Бібліотеки в Україні.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/–Національна бібліотека України ім. В.І.Вернадського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nbuv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portal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libukr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html</w:t>
      </w:r>
      <w:r w:rsidRPr="00441ADD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 xml:space="preserve">:// </w:t>
      </w: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library</w:t>
      </w:r>
      <w:r w:rsidRPr="00441ADD">
        <w:rPr>
          <w:sz w:val="24"/>
          <w:szCs w:val="24"/>
        </w:rPr>
        <w:t xml:space="preserve">. </w:t>
      </w:r>
      <w:r w:rsidRPr="00441ADD">
        <w:rPr>
          <w:sz w:val="24"/>
          <w:szCs w:val="24"/>
          <w:lang w:val="en-US"/>
        </w:rPr>
        <w:t>lviv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http</w:t>
      </w:r>
      <w:r w:rsidRPr="00441ADD">
        <w:rPr>
          <w:sz w:val="24"/>
          <w:szCs w:val="24"/>
        </w:rPr>
        <w:t>://</w:t>
      </w:r>
      <w:r w:rsidRPr="00441ADD">
        <w:rPr>
          <w:sz w:val="24"/>
          <w:szCs w:val="24"/>
          <w:lang w:val="en-US"/>
        </w:rPr>
        <w:t>uk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wikipedia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 xml:space="preserve"> – вільна енциклопедія.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minfin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gov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фінансів України.</w:t>
      </w:r>
    </w:p>
    <w:p w:rsidR="007F3317" w:rsidRPr="00441ADD" w:rsidRDefault="007F3317" w:rsidP="001A7D85">
      <w:pPr>
        <w:pStyle w:val="a3"/>
        <w:numPr>
          <w:ilvl w:val="0"/>
          <w:numId w:val="37"/>
        </w:numPr>
        <w:rPr>
          <w:sz w:val="24"/>
          <w:szCs w:val="24"/>
        </w:rPr>
      </w:pPr>
      <w:r w:rsidRPr="00441ADD">
        <w:rPr>
          <w:sz w:val="24"/>
          <w:szCs w:val="24"/>
          <w:lang w:val="en-US"/>
        </w:rPr>
        <w:t>www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osvita</w:t>
      </w:r>
      <w:r w:rsidRPr="00441ADD">
        <w:rPr>
          <w:sz w:val="24"/>
          <w:szCs w:val="24"/>
        </w:rPr>
        <w:t>/</w:t>
      </w:r>
      <w:r w:rsidRPr="00441ADD">
        <w:rPr>
          <w:sz w:val="24"/>
          <w:szCs w:val="24"/>
          <w:lang w:val="en-US"/>
        </w:rPr>
        <w:t>org</w:t>
      </w:r>
      <w:r w:rsidRPr="00441ADD">
        <w:rPr>
          <w:sz w:val="24"/>
          <w:szCs w:val="24"/>
        </w:rPr>
        <w:t>.</w:t>
      </w:r>
      <w:r w:rsidRPr="00441ADD">
        <w:rPr>
          <w:sz w:val="24"/>
          <w:szCs w:val="24"/>
          <w:lang w:val="en-US"/>
        </w:rPr>
        <w:t>ua</w:t>
      </w:r>
      <w:r w:rsidRPr="00441ADD">
        <w:rPr>
          <w:sz w:val="24"/>
          <w:szCs w:val="24"/>
        </w:rPr>
        <w:t xml:space="preserve"> – сайт Міністерства освіти і науки України</w:t>
      </w:r>
    </w:p>
    <w:p w:rsidR="007F3317" w:rsidRPr="00441ADD" w:rsidRDefault="007F3317" w:rsidP="007F3317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7F3317" w:rsidRDefault="007F3317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3317" w:rsidRPr="00521E94" w:rsidRDefault="007F3317" w:rsidP="007F3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E94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521E94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7F3317" w:rsidRDefault="007F3317" w:rsidP="007F3317">
      <w:pPr>
        <w:pStyle w:val="51"/>
        <w:ind w:firstLine="301"/>
        <w:jc w:val="both"/>
        <w:rPr>
          <w:sz w:val="24"/>
          <w:szCs w:val="24"/>
          <w:lang w:val="uk-UA"/>
        </w:rPr>
      </w:pPr>
    </w:p>
    <w:p w:rsidR="00B20FD6" w:rsidRDefault="007F3317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238D7">
        <w:rPr>
          <w:rFonts w:ascii="Times New Roman" w:hAnsi="Times New Roman" w:cs="Times New Roman"/>
          <w:b/>
          <w:sz w:val="24"/>
          <w:szCs w:val="24"/>
        </w:rPr>
        <w:t>Практичні завдання до теми</w:t>
      </w:r>
      <w:r w:rsidR="00D63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562">
        <w:rPr>
          <w:rFonts w:ascii="Times New Roman" w:hAnsi="Times New Roman" w:cs="Times New Roman"/>
          <w:b/>
          <w:sz w:val="24"/>
          <w:szCs w:val="24"/>
        </w:rPr>
        <w:t>8</w:t>
      </w:r>
      <w:r w:rsidR="00D04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F6B" w:rsidRPr="00D63F2B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D63F2B" w:rsidRPr="00D63F2B">
        <w:rPr>
          <w:rFonts w:ascii="Times New Roman" w:hAnsi="Times New Roman" w:cs="Times New Roman"/>
          <w:b/>
          <w:sz w:val="24"/>
          <w:szCs w:val="24"/>
          <w:u w:val="single"/>
        </w:rPr>
        <w:t>Прийняття рішень на основі аналізу взаємозв’язку витрат, обсягу діяльності та прибутку</w:t>
      </w:r>
      <w:r w:rsidR="00D04F6B" w:rsidRPr="00D63F2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D04F6B" w:rsidRPr="00D04F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F2B" w:rsidRDefault="003D5DFE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Завдання 6.1.</w:t>
      </w:r>
    </w:p>
    <w:p w:rsidR="003D5DFE" w:rsidRPr="003D5DFE" w:rsidRDefault="003D5DFE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„ВЕЕМ Металавтопром” продає продукцію за ціною 25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змінні витрати становлять 20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 грн., а постійні витрати – 350000грн. </w:t>
      </w:r>
    </w:p>
    <w:p w:rsidR="003D5DFE" w:rsidRPr="003D5DFE" w:rsidRDefault="003D5DFE" w:rsidP="00D6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обчислити точку беззбитковості в натуральних одиницях та в грошових одиницях,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7D0FC2" w:rsidRDefault="007D0FC2" w:rsidP="00D63F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6.2.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АЗТ”Коростенський фарфор”виробляє крім іншої продукції кашпо”Деколь” і реалізує його по ціні 10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Змінні витрати на одне кашпо складають – 7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а загальні постійні витрати компанії за місять становлять 250000грн. при виробничій потужності  – 75000шт. кашпо ”Деколь” за місять. </w:t>
      </w:r>
    </w:p>
    <w:p w:rsid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визначити точку беззбитковості в натуральних одиницях; побудувати графік. 2) розрахувати прибуток компанії, якщо обсяг реалізації кашпо за місяць складе – 20000 шт,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C5596B" w:rsidRDefault="00C5596B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Завдання 6.3.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”Коростенський фарфор”виробляє крім іншої продукції кашпо”Деколь” і реалізує його по ціні 13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Змінні витрати на одне кашпо складають – 10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грн., а загальні постійні витрати компанії за місять становлять 27000грн. при виробничій потужності  – 30000шт. кашпо”Деколь” за місять. </w:t>
      </w:r>
    </w:p>
    <w:p w:rsidR="00514C73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lastRenderedPageBreak/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</w:t>
      </w:r>
      <w:r w:rsidR="00514C73">
        <w:rPr>
          <w:rFonts w:ascii="Times New Roman" w:hAnsi="Times New Roman" w:cs="Times New Roman"/>
          <w:sz w:val="24"/>
          <w:szCs w:val="24"/>
        </w:rPr>
        <w:t>1)</w:t>
      </w:r>
      <w:r w:rsidRPr="003D5DFE">
        <w:rPr>
          <w:rFonts w:ascii="Times New Roman" w:hAnsi="Times New Roman" w:cs="Times New Roman"/>
          <w:sz w:val="24"/>
          <w:szCs w:val="24"/>
        </w:rPr>
        <w:t>розрахувати прибуток компанії, якщо обсяг реалізації кашпо за місяць складе – 20000 шт.;</w:t>
      </w:r>
    </w:p>
    <w:p w:rsidR="003D5DFE" w:rsidRPr="003D5DFE" w:rsidRDefault="00514C73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3D5DFE" w:rsidRPr="003D5DFE">
        <w:rPr>
          <w:rFonts w:ascii="Times New Roman" w:hAnsi="Times New Roman" w:cs="Times New Roman"/>
          <w:sz w:val="24"/>
          <w:szCs w:val="24"/>
        </w:rPr>
        <w:t xml:space="preserve"> визначити точку беззбитковості в натуральних одиницях і побудувати графік, де </w:t>
      </w:r>
      <w:r w:rsidR="003D5DFE"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3D5DFE"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p w:rsidR="00DF1172" w:rsidRDefault="00DF1172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172" w:rsidRDefault="00DF1172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F2B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6.4.</w:t>
      </w:r>
      <w:r w:rsidR="005E23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Меблева фабрика виготовляє м’які крісла. Ціна одного м’якого крісла 360 +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грн. Витрати, пов’язані з виробництвом та реалізацією продукції, складають, грн де </w:t>
      </w:r>
      <w:r w:rsidRPr="003D5D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sz w:val="24"/>
          <w:szCs w:val="24"/>
        </w:rPr>
        <w:t xml:space="preserve"> – порядковий номер згідно журналу.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980"/>
        <w:gridCol w:w="1620"/>
      </w:tblGrid>
      <w:tr w:rsidR="003D5DFE" w:rsidRPr="003D5DFE" w:rsidTr="003D6F4F">
        <w:tc>
          <w:tcPr>
            <w:tcW w:w="2268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Стаття витрат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прод.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Основні матеріали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48+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Основна заробітна плата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3D5DFE" w:rsidRPr="003D5DFE" w:rsidTr="003D6F4F">
        <w:trPr>
          <w:trHeight w:val="268"/>
        </w:trPr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 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48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36720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Адміністративні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36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16704</w:t>
            </w:r>
          </w:p>
        </w:tc>
      </w:tr>
      <w:tr w:rsidR="003D5DFE" w:rsidRPr="003D5DFE" w:rsidTr="003D6F4F"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Витрати на збут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24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4176</w:t>
            </w:r>
          </w:p>
        </w:tc>
      </w:tr>
      <w:tr w:rsidR="003D5DFE" w:rsidRPr="003D5DFE" w:rsidTr="003D6F4F">
        <w:trPr>
          <w:trHeight w:val="90"/>
        </w:trPr>
        <w:tc>
          <w:tcPr>
            <w:tcW w:w="226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264</w:t>
            </w:r>
          </w:p>
        </w:tc>
        <w:tc>
          <w:tcPr>
            <w:tcW w:w="162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57600</w:t>
            </w:r>
          </w:p>
        </w:tc>
      </w:tr>
    </w:tbl>
    <w:p w:rsidR="00DF1172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визначити точку беззбитковості в натуральних одиницях і побудувати графік; підрахувати, який прибуток одержить підприємство, якщо реалізує 1000 крісел;  підрахувати, який необхідний обсяг реалізації, щоб одержати прибуток – 44400грн.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3D5DF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6.5.</w:t>
      </w:r>
      <w:r w:rsidR="00D63F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 звітний період меблева фабрика ”ВЕЕМ” виготовляла м’які гарнітури. Діяльність фабрики за цей період відображено в таблиці 1.</w:t>
      </w:r>
    </w:p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Таблиця 1                                                                                                                                            </w:t>
      </w:r>
    </w:p>
    <w:tbl>
      <w:tblPr>
        <w:tblW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440"/>
      </w:tblGrid>
      <w:tr w:rsidR="003D5DFE" w:rsidRPr="003D5DFE" w:rsidTr="003D6F4F">
        <w:tc>
          <w:tcPr>
            <w:tcW w:w="4248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продукції, грн.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D5DFE" w:rsidRPr="003D5DFE" w:rsidTr="003D6F4F">
        <w:trPr>
          <w:trHeight w:val="268"/>
        </w:trPr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 :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-накладні виробничі витрати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-витрати на збут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270000</w:t>
            </w:r>
          </w:p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90000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Ціна за одиницю продукції, грн.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11700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Нормальна виробнича потужність за рік, од.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8000</w:t>
            </w:r>
          </w:p>
        </w:tc>
      </w:tr>
      <w:tr w:rsidR="003D5DFE" w:rsidRPr="003D5DFE" w:rsidTr="003D6F4F">
        <w:tc>
          <w:tcPr>
            <w:tcW w:w="4248" w:type="dxa"/>
          </w:tcPr>
          <w:p w:rsidR="003D5DFE" w:rsidRPr="003D5DFE" w:rsidRDefault="003D5DFE" w:rsidP="00664D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Податок на прибуток</w:t>
            </w:r>
          </w:p>
        </w:tc>
        <w:tc>
          <w:tcPr>
            <w:tcW w:w="1440" w:type="dxa"/>
            <w:vAlign w:val="center"/>
          </w:tcPr>
          <w:p w:rsidR="003D5DFE" w:rsidRPr="003D5DFE" w:rsidRDefault="003D5DFE" w:rsidP="005E23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</w:tbl>
    <w:p w:rsidR="003D5DFE" w:rsidRPr="003D5DFE" w:rsidRDefault="003D5DFE" w:rsidP="00664D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визначити прибуток (збиток), який отримає фабрика у випадку реалізації 8000 одиниць продукції за рік ; розрахувати ціну продукції, щоб отримати  прибуток 84000 грн; визначити точку беззбитковості в натуральних одиницях.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6.6.</w:t>
      </w:r>
      <w:r w:rsidR="005E23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ПП”Богдан”  виготовляє і реалізує вироби :</w:t>
      </w:r>
    </w:p>
    <w:tbl>
      <w:tblPr>
        <w:tblW w:w="59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1427"/>
        <w:gridCol w:w="913"/>
      </w:tblGrid>
      <w:tr w:rsidR="003D5DFE" w:rsidRPr="003D5DFE" w:rsidTr="003D6F4F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”Ісо”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</w:t>
            </w:r>
          </w:p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</w:tc>
      </w:tr>
      <w:tr w:rsidR="003D5DFE" w:rsidRPr="003D5DFE" w:rsidTr="003D6F4F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шт..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1800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 виріб, грн.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 (загальні), 84000 грн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 реалізації, шт.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3D5DFE" w:rsidRPr="003D5DFE" w:rsidTr="003D6F4F">
        <w:trPr>
          <w:trHeight w:val="31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Результат – прибуток(грн.)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?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575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</w:tbl>
    <w:p w:rsidR="003D5DFE" w:rsidRPr="003D5DFE" w:rsidRDefault="003D5DFE" w:rsidP="003575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Необхідно: </w:t>
      </w:r>
      <w:r w:rsidRPr="003D5DFE">
        <w:rPr>
          <w:rFonts w:ascii="Times New Roman" w:hAnsi="Times New Roman" w:cs="Times New Roman"/>
          <w:sz w:val="24"/>
          <w:szCs w:val="24"/>
        </w:rPr>
        <w:t xml:space="preserve">визначити точку беззбитковості для кожного виробу;  розрахувати загальний прибуток, якщо підприємство планує реалізувати  Крісло ”Ісо” – 1000 шт.; Крісло для  Кінотеатрів – 2000 шт.; Крісло „Богдан” – 1800 шт.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D5DFE">
        <w:rPr>
          <w:rFonts w:ascii="Times New Roman" w:hAnsi="Times New Roman" w:cs="Times New Roman"/>
          <w:b/>
          <w:sz w:val="24"/>
          <w:szCs w:val="24"/>
        </w:rPr>
        <w:t>Завдання 6.7.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ПП”Білаки” виготовляє м’ясні вироби (ковбаси, сосиски). За звітний період було реалізовано продукції на 800000грн. (при середній ціні 10грн. за 1кг). Водночас, витрати підприємства склали: 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прямі витрати(1кг) – 6грн.;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загальновиробничі витрати – 156000 грн.(в т.ч. змінні витрати – 30000);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загальногосподарські витрати – 47000 грн (в т. ч. змінні витрати – 9000грн.);</w:t>
      </w:r>
    </w:p>
    <w:p w:rsidR="003D5DFE" w:rsidRPr="003D5DFE" w:rsidRDefault="003D5DFE" w:rsidP="001A7D85">
      <w:pPr>
        <w:numPr>
          <w:ilvl w:val="0"/>
          <w:numId w:val="3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поза виробничі витрати – 140000 грн. (в т.ч. змінні витрати – 41000грн.)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i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 визначити точку беззбитковості в н. од. та розрахувати запас міцності;</w:t>
      </w:r>
      <w:r w:rsidRPr="003D5DF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D5DFE">
        <w:rPr>
          <w:rFonts w:ascii="Times New Roman" w:hAnsi="Times New Roman" w:cs="Times New Roman"/>
          <w:sz w:val="24"/>
          <w:szCs w:val="24"/>
        </w:rPr>
        <w:t>розрахувати прибуток при обсягу реалізації продукції на 800000грн.; розрахувати прибуток при зростанні ціни на 2% і зниженні обсягу реалізації на 5%.</w:t>
      </w:r>
    </w:p>
    <w:p w:rsidR="00D63F2B" w:rsidRDefault="00D63F2B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 8.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ТзОВ „Прометей” виготовляє та реалізує один вид продукції. Дані про діяльність підприємства за останній місяць наведено в таблиці.</w:t>
      </w: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080"/>
        <w:gridCol w:w="1260"/>
        <w:gridCol w:w="1080"/>
      </w:tblGrid>
      <w:tr w:rsidR="003D5DFE" w:rsidRPr="003D5DFE" w:rsidTr="003D6F4F">
        <w:tc>
          <w:tcPr>
            <w:tcW w:w="2448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Стаття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Разом, грн.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одиницю, грн..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Відсо</w:t>
            </w:r>
          </w:p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ток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Продаж (10000 одиниць)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D5DFE" w:rsidRPr="003D5DFE" w:rsidTr="003D6F4F">
        <w:trPr>
          <w:trHeight w:val="268"/>
        </w:trPr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 покриття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200000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160000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3D5DFE" w:rsidRPr="003D5DFE" w:rsidTr="003D6F4F">
        <w:tc>
          <w:tcPr>
            <w:tcW w:w="2448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Операційний прибуток </w:t>
            </w:r>
          </w:p>
        </w:tc>
        <w:tc>
          <w:tcPr>
            <w:tcW w:w="108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40000</w:t>
            </w:r>
          </w:p>
        </w:tc>
        <w:tc>
          <w:tcPr>
            <w:tcW w:w="1260" w:type="dxa"/>
            <w:vAlign w:val="center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080" w:type="dxa"/>
          </w:tcPr>
          <w:p w:rsidR="003D5DFE" w:rsidRPr="003D5DFE" w:rsidRDefault="003D5DFE" w:rsidP="008A1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</w:tbl>
    <w:p w:rsidR="00DF1172" w:rsidRDefault="00DF1172" w:rsidP="008A1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172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скласти рівняння з обчисленням обсягу продажу для досягнення беззбитковості (ТБ н.од., ТБ гр.од.); 2) скільки потрібно продати продукції, щоб підприємство отримало прибуток 80000 ? 3) визначити операційний прибуток, якщо підприємство реалізує продукції на 700000 грн.? </w:t>
      </w:r>
    </w:p>
    <w:p w:rsidR="00D63F2B" w:rsidRDefault="00D63F2B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6.9.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ПП „Попадюк” планує реалізувати  продукції на 800 000 грн. (при ціні 10</w:t>
      </w:r>
      <w:r w:rsidRPr="003D5DFE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грн., за одиницю). Витрати підприємства на виробництво і збут включають: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прямі матеріальні витрати та витрати на оплату праці – 3</w:t>
      </w:r>
      <w:r w:rsidRPr="003D5DFE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грн. за одиницю;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загально виробничі витрати – 156 000 грн. (в т.ч. змінні витрати – 30000 грн.);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адміністративні витрати – 47 000грн. ( в т.ч. змінні витрати – 9000 грн.);</w:t>
      </w:r>
    </w:p>
    <w:p w:rsidR="003D5DFE" w:rsidRPr="003D5DFE" w:rsidRDefault="003D5DFE" w:rsidP="001A7D85">
      <w:pPr>
        <w:numPr>
          <w:ilvl w:val="0"/>
          <w:numId w:val="39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витрати на збут – 140 000 грн. ( в т.ч. змінні витрати – 41000 грн.).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i/>
          <w:sz w:val="24"/>
          <w:szCs w:val="24"/>
        </w:rPr>
        <w:t>Необхідно визначити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: 1) точку </w:t>
      </w:r>
      <w:r w:rsidRPr="003D5DFE">
        <w:rPr>
          <w:rFonts w:ascii="Times New Roman" w:hAnsi="Times New Roman" w:cs="Times New Roman"/>
          <w:sz w:val="24"/>
          <w:szCs w:val="24"/>
        </w:rPr>
        <w:t xml:space="preserve"> беззбитковості в натуральних одиницях; 2) запас міцності; 3) прибуток при запланованому обсязі реалізації продукції; 4) прибуток при зростанні ціни на 20  % і зменшенні обсягу реалізації на 5 %. 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6.10.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Cs/>
          <w:sz w:val="24"/>
          <w:szCs w:val="24"/>
        </w:rPr>
        <w:t>ТзОВ „ВЕЕМ” реалізує три види продукції :</w:t>
      </w:r>
    </w:p>
    <w:p w:rsidR="003D5DFE" w:rsidRPr="003D5DFE" w:rsidRDefault="003D5DFE" w:rsidP="00DF117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61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440"/>
        <w:gridCol w:w="1427"/>
        <w:gridCol w:w="1273"/>
      </w:tblGrid>
      <w:tr w:rsidR="003D5DFE" w:rsidRPr="003D5DFE" w:rsidTr="003D6F4F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Крісло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Автобусопасажирське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Крісло для 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Кінотеатрів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Медичні кушетки</w:t>
            </w:r>
          </w:p>
        </w:tc>
      </w:tr>
      <w:tr w:rsidR="003D5DFE" w:rsidRPr="003D5DFE" w:rsidTr="003D6F4F"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шт..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104 000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26 000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130 000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Ціна виробу, грн.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50k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 k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 виріб, грн.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</w:tr>
      <w:tr w:rsidR="003D5DFE" w:rsidRPr="003D5DFE" w:rsidTr="003D6F4F">
        <w:trPr>
          <w:trHeight w:val="311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Постійні витрати (загальні),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3 250 </w:t>
            </w: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000 грн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DF1172" w:rsidRDefault="00DF1172" w:rsidP="001A3E4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58F4">
        <w:rPr>
          <w:rFonts w:ascii="Times New Roman" w:hAnsi="Times New Roman" w:cs="Times New Roman"/>
          <w:b/>
          <w:bCs/>
          <w:sz w:val="24"/>
          <w:szCs w:val="24"/>
        </w:rPr>
        <w:t xml:space="preserve">Необхідно </w:t>
      </w:r>
      <w:r w:rsidRPr="003D5DFE">
        <w:rPr>
          <w:rFonts w:ascii="Times New Roman" w:hAnsi="Times New Roman" w:cs="Times New Roman"/>
          <w:bCs/>
          <w:sz w:val="24"/>
          <w:szCs w:val="24"/>
        </w:rPr>
        <w:t>визначити : 1) Т.Б. в н.од. при обсягу реалізації  (в натуральних одиницях) продукції крісел Автобусопасажирських ; 2) обсяг реалізації ( в грн.) продукції  – крісел для кінотеатрів в точці беззбитковості; 3) обсяг реалізації кожного виду продукції для одержання прибутку 675 000 грн . , вказуючи обсяг реалізації ( шт.) медичних кушеток.</w:t>
      </w:r>
    </w:p>
    <w:p w:rsid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Завдання 6.11.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„Браш” виробляє вироби (А, Б, В) з різною структурою виробничих витрат, що відображено в таблиці.</w:t>
      </w:r>
      <w:r w:rsidRPr="003D5DF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D5DFE" w:rsidRPr="00D63F2B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Pr="00D63F2B">
        <w:rPr>
          <w:rFonts w:ascii="Times New Roman" w:hAnsi="Times New Roman" w:cs="Times New Roman"/>
          <w:b/>
          <w:bCs/>
          <w:sz w:val="24"/>
          <w:szCs w:val="24"/>
        </w:rPr>
        <w:t>Звіт про собівартість виробничої продукції за травень 200___р., грн.</w:t>
      </w:r>
    </w:p>
    <w:tbl>
      <w:tblPr>
        <w:tblW w:w="907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418"/>
        <w:gridCol w:w="1701"/>
        <w:gridCol w:w="1417"/>
        <w:gridCol w:w="1701"/>
      </w:tblGrid>
      <w:tr w:rsidR="003D5DFE" w:rsidRPr="003D5DFE" w:rsidTr="009C194A">
        <w:trPr>
          <w:cantSplit/>
          <w:trHeight w:val="488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Виробничі витрати на виріб</w:t>
            </w:r>
          </w:p>
        </w:tc>
      </w:tr>
      <w:tr w:rsidR="003D5DFE" w:rsidRPr="003D5DFE" w:rsidTr="009C194A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Стаття витрат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А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одиницю/ всього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Б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один.//       всього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В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на один.   всього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3D5DFE" w:rsidRPr="003D5DFE" w:rsidTr="009C194A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Випуск виробів, од.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130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210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Витрати: 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сировина і матеріали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60   //   7800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300 // 6000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120 //     7200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21000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Заробітна плата з нарахуваннями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45   //   5850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160 //  3200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240 //    14400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23450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Загальновиробничі витрати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67    //   8700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236 //  4720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353  //    21180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34600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Усього виробнича собівартість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172  //    22350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696  //  13920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713  //    42780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79050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Вартість продукції за відпускними цінами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215  //     27950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940 // 18800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860  //    51600</w:t>
            </w:r>
          </w:p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98350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Виробничий прибуток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43  //      5600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244 // 4880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147  //     8820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19300</w:t>
            </w:r>
          </w:p>
        </w:tc>
      </w:tr>
      <w:tr w:rsidR="003D5DFE" w:rsidRPr="003D5DFE" w:rsidTr="009C194A">
        <w:trPr>
          <w:trHeight w:val="311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Рентабельність виробництва, 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20,0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25,9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17,0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1A3E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19, 6</w:t>
            </w:r>
          </w:p>
        </w:tc>
      </w:tr>
    </w:tbl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D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 1) визначити функцію витрат; 2) визначити точку беззбитковості: з визначенням ціни умовної одиниці випуску по маржинальному доходу, величину обсягу випуску в умовних одиницях</w:t>
      </w:r>
      <w:r w:rsidR="00D63F2B">
        <w:rPr>
          <w:rFonts w:ascii="Times New Roman" w:hAnsi="Times New Roman" w:cs="Times New Roman"/>
          <w:bCs/>
          <w:sz w:val="24"/>
          <w:szCs w:val="24"/>
        </w:rPr>
        <w:t>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Завдання  6.12.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Підприємства виготовляють та реалізують продукцію : ПП ”А”, ПП ”В”, ПП”С”. Використовуючи дані таблиці  визначити за допомогою операційного важеля, вплив структури витрат на прибуток підприємства. </w:t>
      </w: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900"/>
        <w:gridCol w:w="540"/>
        <w:gridCol w:w="900"/>
        <w:gridCol w:w="540"/>
        <w:gridCol w:w="900"/>
        <w:gridCol w:w="540"/>
      </w:tblGrid>
      <w:tr w:rsidR="003D5DFE" w:rsidRPr="003D5DFE" w:rsidTr="003D6F4F">
        <w:trPr>
          <w:trHeight w:val="538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Показник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Компанія А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Компанія В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Компанія С</w:t>
            </w:r>
          </w:p>
        </w:tc>
      </w:tr>
      <w:tr w:rsidR="003D5DFE" w:rsidRPr="003D5DFE" w:rsidTr="003D6F4F">
        <w:trPr>
          <w:trHeight w:val="461"/>
        </w:trPr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Сума,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Сума, 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Сума,</w:t>
            </w: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Грн.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%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Продаж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Змінні витрати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80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3D5DFE" w:rsidRPr="003D5DFE" w:rsidTr="003D6F4F">
        <w:trPr>
          <w:trHeight w:val="44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Маржинальний дохід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?</w:t>
            </w:r>
          </w:p>
        </w:tc>
      </w:tr>
      <w:tr w:rsidR="003D5DFE" w:rsidRPr="003D5DFE" w:rsidTr="003D6F4F">
        <w:trPr>
          <w:trHeight w:val="47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Постійні витрати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400000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80</w:t>
            </w:r>
          </w:p>
        </w:tc>
      </w:tr>
      <w:tr w:rsidR="003D5DFE" w:rsidRPr="003D5DFE" w:rsidTr="003D6F4F">
        <w:trPr>
          <w:trHeight w:val="47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Прибуток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?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DFE" w:rsidRPr="003D5DFE" w:rsidRDefault="003D5DFE" w:rsidP="003D5DF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</w:p>
        </w:tc>
      </w:tr>
    </w:tbl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обчислити фактор операційного важеля.</w:t>
      </w:r>
      <w:r w:rsidR="009C194A">
        <w:rPr>
          <w:rFonts w:ascii="Times New Roman" w:hAnsi="Times New Roman" w:cs="Times New Roman"/>
          <w:sz w:val="24"/>
          <w:szCs w:val="24"/>
        </w:rPr>
        <w:t xml:space="preserve"> </w:t>
      </w:r>
      <w:r w:rsidRPr="003D5DFE">
        <w:rPr>
          <w:rFonts w:ascii="Times New Roman" w:hAnsi="Times New Roman" w:cs="Times New Roman"/>
          <w:sz w:val="24"/>
          <w:szCs w:val="24"/>
        </w:rPr>
        <w:t>Зробити висновки: в якому ПП відбудеться найбільше зростання прибутку</w:t>
      </w:r>
      <w:r w:rsidR="00D63F2B">
        <w:rPr>
          <w:rFonts w:ascii="Times New Roman" w:hAnsi="Times New Roman" w:cs="Times New Roman"/>
          <w:sz w:val="24"/>
          <w:szCs w:val="24"/>
        </w:rPr>
        <w:t>?</w:t>
      </w:r>
    </w:p>
    <w:p w:rsidR="003D5DFE" w:rsidRPr="003D5DFE" w:rsidRDefault="003D5DFE" w:rsidP="009E58F4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3D5DFE" w:rsidRPr="003D5DFE" w:rsidRDefault="003D5DFE" w:rsidP="009E58F4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9E58F4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 Завдання 6.13.</w:t>
      </w: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Підприємство за місяць виготовляє та реалізує продукцію А, В,С. Водночас, за планом виробництва та продажу виріб А в загальному обсязі продажу становить 20%, виріб В – 30%, а виріб С – 50%.</w:t>
      </w:r>
    </w:p>
    <w:tbl>
      <w:tblPr>
        <w:tblW w:w="57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20"/>
        <w:gridCol w:w="720"/>
        <w:gridCol w:w="720"/>
        <w:gridCol w:w="900"/>
      </w:tblGrid>
      <w:tr w:rsidR="003D5DFE" w:rsidRPr="003D5DFE" w:rsidTr="003D6F4F">
        <w:trPr>
          <w:cantSplit/>
          <w:trHeight w:val="400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Види продукції</w:t>
            </w:r>
          </w:p>
        </w:tc>
      </w:tr>
      <w:tr w:rsidR="003D5DFE" w:rsidRPr="003D5DFE" w:rsidTr="003D6F4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</w:tr>
      <w:tr w:rsidR="003D5DFE" w:rsidRPr="003D5DFE" w:rsidTr="003D6F4F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продажу,  шт.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5000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Ціна за одиницю, грн...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X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Змінні витрати (загальновиробничі) на диницю, грн....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3D5DFE" w:rsidRPr="003D5DFE" w:rsidTr="003D6F4F">
        <w:trPr>
          <w:trHeight w:val="31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Сукупні постійні витрати, грн.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X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X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77000</w:t>
            </w:r>
          </w:p>
        </w:tc>
      </w:tr>
    </w:tbl>
    <w:p w:rsidR="009C194A" w:rsidRDefault="003D5DFE" w:rsidP="009C1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DFE">
        <w:rPr>
          <w:rFonts w:ascii="Times New Roman" w:hAnsi="Times New Roman" w:cs="Times New Roman"/>
          <w:b/>
          <w:bCs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bCs/>
          <w:sz w:val="24"/>
          <w:szCs w:val="24"/>
        </w:rPr>
        <w:t xml:space="preserve"> 1) визначити маржинальний дохід кожного виробу; 2) визначити середньозважений маржинальний дохід; 3) розрахувати точку беззбитковості в натуральних </w:t>
      </w:r>
      <w:r w:rsidRPr="003D5DFE">
        <w:rPr>
          <w:rFonts w:ascii="Times New Roman" w:hAnsi="Times New Roman" w:cs="Times New Roman"/>
          <w:bCs/>
          <w:sz w:val="24"/>
          <w:szCs w:val="24"/>
        </w:rPr>
        <w:lastRenderedPageBreak/>
        <w:t>одиницях та грошових одиницях; 4) побудувати графік беззбитковості для продажі продуктів А і В.</w:t>
      </w: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3D5DFE" w:rsidRPr="009C194A" w:rsidRDefault="003D5DFE" w:rsidP="009C19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Завдання  6.14.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ТзОВ ”Комплекс” виробляє і продає мобільні телефони. Звіт про прибуток за минулий рік подано в таблиці.</w:t>
      </w:r>
    </w:p>
    <w:tbl>
      <w:tblPr>
        <w:tblW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980"/>
      </w:tblGrid>
      <w:tr w:rsidR="003D5DFE" w:rsidRPr="003D5DFE" w:rsidTr="003D6F4F">
        <w:tc>
          <w:tcPr>
            <w:tcW w:w="4608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Сума, грн.</w:t>
            </w:r>
          </w:p>
        </w:tc>
      </w:tr>
      <w:tr w:rsidR="003D5DFE" w:rsidRPr="003D5DFE" w:rsidTr="003D6F4F"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Виручка від реалізації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1 500 000</w:t>
            </w:r>
          </w:p>
        </w:tc>
      </w:tr>
      <w:tr w:rsidR="003D5DFE" w:rsidRPr="003D5DFE" w:rsidTr="003D6F4F"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Змінні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</w:tr>
      <w:tr w:rsidR="003D5DFE" w:rsidRPr="003D5DFE" w:rsidTr="003D6F4F">
        <w:trPr>
          <w:trHeight w:val="268"/>
        </w:trPr>
        <w:tc>
          <w:tcPr>
            <w:tcW w:w="460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Постійні витрати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200 000</w:t>
            </w:r>
          </w:p>
        </w:tc>
      </w:tr>
    </w:tbl>
    <w:p w:rsidR="009E58F4" w:rsidRDefault="009E58F4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визначити прибуток ТзОВ, якщо обсяг продажу, згідно даних минулих років становив 50 000 одиниць; 2) визначити точку беззбитковості виробництва мобільних телефонів; 3) на скільки збільшиться прибуток, врахувавши, збільшення обсягу продаж на 200 000 грн.;  4) підприємство передбачає збільшити прибуток на 25 000 грн., якого обсягу продажу досягне підприємство. </w:t>
      </w:r>
    </w:p>
    <w:p w:rsidR="003D5DFE" w:rsidRPr="003D5DFE" w:rsidRDefault="003D5DFE" w:rsidP="003D5D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3D5DFE" w:rsidRPr="003D5DFE" w:rsidRDefault="003D6F4F" w:rsidP="003D5DF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</w:t>
      </w:r>
      <w:r w:rsidR="003D5DFE" w:rsidRPr="003D5DFE">
        <w:rPr>
          <w:rFonts w:ascii="Times New Roman" w:hAnsi="Times New Roman" w:cs="Times New Roman"/>
          <w:b/>
          <w:sz w:val="24"/>
          <w:szCs w:val="24"/>
        </w:rPr>
        <w:t>авдання 6.15.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sz w:val="24"/>
          <w:szCs w:val="24"/>
        </w:rPr>
        <w:t>Приватний підприємець торгуючи взуттям складає прогноз для діяльності магазину на майбутній рік.</w:t>
      </w:r>
    </w:p>
    <w:p w:rsidR="003D5DFE" w:rsidRPr="003D5DFE" w:rsidRDefault="003D5DFE" w:rsidP="009C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1980"/>
      </w:tblGrid>
      <w:tr w:rsidR="003D5DFE" w:rsidRPr="003D5DFE" w:rsidTr="003D6F4F">
        <w:tc>
          <w:tcPr>
            <w:tcW w:w="4968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Показник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</w:p>
        </w:tc>
      </w:tr>
      <w:tr w:rsidR="003D5DFE" w:rsidRPr="003D5DFE" w:rsidTr="003D6F4F"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Обсяг продажу взуття, шт.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24 300</w:t>
            </w:r>
          </w:p>
        </w:tc>
      </w:tr>
      <w:tr w:rsidR="003D5DFE" w:rsidRPr="003D5DFE" w:rsidTr="003D6F4F"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Середня ціна реалізації однієї пари,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Середня собівартість однієї пари,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     28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Витрати на обслуговуючий персонал,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  91 500</w:t>
            </w:r>
          </w:p>
        </w:tc>
      </w:tr>
      <w:tr w:rsidR="003D5DFE" w:rsidRPr="003D5DFE" w:rsidTr="003D6F4F">
        <w:trPr>
          <w:trHeight w:val="268"/>
        </w:trPr>
        <w:tc>
          <w:tcPr>
            <w:tcW w:w="4968" w:type="dxa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>Загальні витрати на утримання магазину, грн.</w:t>
            </w:r>
          </w:p>
        </w:tc>
        <w:tc>
          <w:tcPr>
            <w:tcW w:w="1980" w:type="dxa"/>
            <w:vAlign w:val="center"/>
          </w:tcPr>
          <w:p w:rsidR="003D5DFE" w:rsidRPr="003D5DFE" w:rsidRDefault="003D5DFE" w:rsidP="003D5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DFE">
              <w:rPr>
                <w:rFonts w:ascii="Times New Roman" w:hAnsi="Times New Roman" w:cs="Times New Roman"/>
                <w:sz w:val="24"/>
                <w:szCs w:val="24"/>
              </w:rPr>
              <w:t xml:space="preserve">      151 200</w:t>
            </w:r>
          </w:p>
        </w:tc>
      </w:tr>
    </w:tbl>
    <w:p w:rsidR="009E58F4" w:rsidRDefault="009E58F4" w:rsidP="009E58F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DFE" w:rsidRPr="003D5DFE" w:rsidRDefault="003D5DFE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DFE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3D5DFE">
        <w:rPr>
          <w:rFonts w:ascii="Times New Roman" w:hAnsi="Times New Roman" w:cs="Times New Roman"/>
          <w:sz w:val="24"/>
          <w:szCs w:val="24"/>
        </w:rPr>
        <w:t xml:space="preserve"> 1) розрахувати точку беззбитковості для пар взуття, що підлягає продажу; 2) побудувати графік беззбитковості, пояснити його.</w:t>
      </w:r>
    </w:p>
    <w:p w:rsidR="009C194A" w:rsidRPr="0043571D" w:rsidRDefault="009C194A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lastRenderedPageBreak/>
        <w:t>Завдання студентам на самостійне опрацювання навчального матеріалу для підготовки до практичного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484419">
        <w:rPr>
          <w:rFonts w:ascii="Times New Roman" w:hAnsi="Times New Roman" w:cs="Times New Roman"/>
          <w:b/>
          <w:sz w:val="24"/>
          <w:szCs w:val="24"/>
        </w:rPr>
        <w:t xml:space="preserve"> тему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>
        <w:rPr>
          <w:rFonts w:ascii="Times New Roman" w:hAnsi="Times New Roman" w:cs="Times New Roman"/>
          <w:b/>
          <w:sz w:val="24"/>
          <w:szCs w:val="24"/>
        </w:rPr>
        <w:t>8</w:t>
      </w:r>
      <w:r w:rsidR="004844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 w:rsidRPr="00D63F2B">
        <w:rPr>
          <w:rFonts w:ascii="Times New Roman" w:hAnsi="Times New Roman" w:cs="Times New Roman"/>
          <w:b/>
          <w:sz w:val="24"/>
          <w:szCs w:val="24"/>
          <w:u w:val="single"/>
        </w:rPr>
        <w:t>«Прийняття управлінських рішень на основі інформаційного забезпечення управління підприємством»</w:t>
      </w:r>
      <w:r w:rsidRPr="00D63F2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35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94A" w:rsidRPr="0043571D" w:rsidRDefault="009C194A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D63F2B">
        <w:rPr>
          <w:rFonts w:ascii="Times New Roman" w:eastAsia="TimesNewRoman,Bold" w:hAnsi="Times New Roman" w:cs="Times New Roman"/>
          <w:bCs/>
          <w:sz w:val="24"/>
          <w:szCs w:val="24"/>
        </w:rPr>
        <w:t>8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9C194A" w:rsidRPr="0043571D" w:rsidRDefault="009C194A" w:rsidP="009E58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D63F2B">
        <w:rPr>
          <w:rFonts w:ascii="Times New Roman" w:hAnsi="Times New Roman" w:cs="Times New Roman"/>
          <w:sz w:val="24"/>
          <w:szCs w:val="24"/>
        </w:rPr>
        <w:t>8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 w:rsidR="00484419">
        <w:rPr>
          <w:rFonts w:ascii="Times New Roman" w:hAnsi="Times New Roman" w:cs="Times New Roman"/>
          <w:sz w:val="24"/>
          <w:szCs w:val="24"/>
        </w:rPr>
        <w:t>Управлінський о</w:t>
      </w:r>
      <w:r>
        <w:rPr>
          <w:rFonts w:ascii="Times New Roman" w:hAnsi="Times New Roman" w:cs="Times New Roman"/>
          <w:sz w:val="24"/>
          <w:szCs w:val="24"/>
        </w:rPr>
        <w:t>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9C194A" w:rsidRDefault="009C194A" w:rsidP="009E58F4">
      <w:pPr>
        <w:spacing w:after="0" w:line="36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Практичні завдання до плану практичного заняття </w:t>
      </w:r>
      <w:r>
        <w:rPr>
          <w:rFonts w:ascii="Times New Roman" w:hAnsi="Times New Roman" w:cs="Times New Roman"/>
          <w:sz w:val="24"/>
          <w:szCs w:val="24"/>
        </w:rPr>
        <w:t>із навч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пос. </w:t>
      </w:r>
    </w:p>
    <w:p w:rsidR="00484419" w:rsidRDefault="00484419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</w:p>
    <w:p w:rsidR="00484419" w:rsidRPr="0043571D" w:rsidRDefault="00484419" w:rsidP="009C194A">
      <w:pPr>
        <w:spacing w:after="0" w:line="240" w:lineRule="auto"/>
        <w:ind w:firstLine="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94A" w:rsidRPr="00F97D43" w:rsidRDefault="009C194A" w:rsidP="009C19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9C194A" w:rsidRPr="00F97D43" w:rsidRDefault="009C194A" w:rsidP="009C194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9C194A" w:rsidRPr="007D74F7" w:rsidRDefault="009C194A" w:rsidP="009C194A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D04F6B" w:rsidRDefault="00D04F6B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4419" w:rsidRDefault="00484419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F3E" w:rsidRDefault="00A16F3E" w:rsidP="007F3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404F" w:rsidRPr="001A6417" w:rsidRDefault="00484419" w:rsidP="004844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D63F2B" w:rsidRPr="001A6417">
        <w:rPr>
          <w:rFonts w:ascii="Times New Roman" w:hAnsi="Times New Roman" w:cs="Times New Roman"/>
          <w:b/>
          <w:sz w:val="24"/>
          <w:szCs w:val="24"/>
        </w:rPr>
        <w:t>№7</w:t>
      </w:r>
    </w:p>
    <w:p w:rsidR="009F404F" w:rsidRPr="00882562" w:rsidRDefault="00484419" w:rsidP="00D63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562">
        <w:rPr>
          <w:rFonts w:ascii="Times New Roman" w:hAnsi="Times New Roman" w:cs="Times New Roman"/>
          <w:b/>
          <w:sz w:val="24"/>
          <w:szCs w:val="24"/>
        </w:rPr>
        <w:t xml:space="preserve">Тема № </w:t>
      </w:r>
      <w:r w:rsidR="00B8160D" w:rsidRPr="00882562">
        <w:rPr>
          <w:rFonts w:ascii="Times New Roman" w:hAnsi="Times New Roman" w:cs="Times New Roman"/>
          <w:b/>
          <w:sz w:val="24"/>
          <w:szCs w:val="24"/>
        </w:rPr>
        <w:t>9</w:t>
      </w:r>
      <w:r w:rsidRPr="00882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F2B" w:rsidRPr="00882562">
        <w:rPr>
          <w:rFonts w:ascii="Times New Roman" w:hAnsi="Times New Roman" w:cs="Times New Roman"/>
          <w:b/>
          <w:sz w:val="24"/>
          <w:szCs w:val="24"/>
        </w:rPr>
        <w:t>«Прийняття управлінських рішень на основі інформаційного забезпечення управління підприємством»</w:t>
      </w:r>
    </w:p>
    <w:p w:rsidR="00484419" w:rsidRPr="001A6417" w:rsidRDefault="00484419" w:rsidP="004844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1A6417">
        <w:rPr>
          <w:rFonts w:ascii="Times New Roman" w:hAnsi="Times New Roman" w:cs="Times New Roman"/>
          <w:sz w:val="24"/>
          <w:szCs w:val="24"/>
        </w:rPr>
        <w:t>2 год.</w:t>
      </w:r>
    </w:p>
    <w:p w:rsidR="002E7C05" w:rsidRPr="001A6417" w:rsidRDefault="002E7C05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419" w:rsidRPr="001A6417" w:rsidRDefault="00484419" w:rsidP="00484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1A6417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 </w:t>
      </w:r>
    </w:p>
    <w:p w:rsidR="009F404F" w:rsidRPr="001A6417" w:rsidRDefault="009F404F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484419" w:rsidP="00830B1E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Мета і завдання практичного заняття</w:t>
      </w:r>
      <w:r w:rsidR="00830B1E" w:rsidRPr="001A6417">
        <w:rPr>
          <w:rFonts w:ascii="Times New Roman" w:hAnsi="Times New Roman" w:cs="Times New Roman"/>
          <w:b/>
          <w:sz w:val="24"/>
          <w:szCs w:val="24"/>
        </w:rPr>
        <w:t>:</w:t>
      </w:r>
      <w:r w:rsidRPr="001A6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B1E" w:rsidRPr="001A6417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обліку релевантних витрат і доходів, диференціального аналізу для прийняття тактичних та стратегічних рішень.</w:t>
      </w:r>
    </w:p>
    <w:p w:rsidR="00484419" w:rsidRPr="001A6417" w:rsidRDefault="00484419" w:rsidP="00484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2E7C05" w:rsidRPr="001A6417" w:rsidRDefault="002E7C05" w:rsidP="00D53188">
      <w:pPr>
        <w:pStyle w:val="a3"/>
        <w:ind w:left="0" w:firstLine="0"/>
        <w:rPr>
          <w:rFonts w:eastAsia="TimesNewRoman"/>
          <w:sz w:val="24"/>
          <w:szCs w:val="24"/>
          <w:lang w:eastAsia="en-US"/>
        </w:rPr>
      </w:pPr>
    </w:p>
    <w:p w:rsidR="00D53188" w:rsidRPr="001A6417" w:rsidRDefault="00D53188" w:rsidP="00D53188">
      <w:pPr>
        <w:pStyle w:val="a3"/>
        <w:ind w:left="0" w:firstLine="0"/>
        <w:rPr>
          <w:rFonts w:eastAsia="Calibri"/>
          <w:sz w:val="24"/>
          <w:szCs w:val="24"/>
          <w:lang w:eastAsia="en-US"/>
        </w:rPr>
      </w:pPr>
      <w:r w:rsidRPr="001A6417">
        <w:rPr>
          <w:rFonts w:eastAsia="TimesNewRoman"/>
          <w:sz w:val="24"/>
          <w:szCs w:val="24"/>
          <w:lang w:eastAsia="en-US"/>
        </w:rPr>
        <w:t xml:space="preserve">1.Які загальні підходи існують щодо прийняття рішень в умовах невизначеності </w:t>
      </w:r>
      <w:r w:rsidRPr="001A6417">
        <w:rPr>
          <w:rFonts w:eastAsia="Calibri"/>
          <w:sz w:val="24"/>
          <w:szCs w:val="24"/>
          <w:lang w:eastAsia="en-US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Дайте характеристику прийомів щодо визначення оптимального розміру запасів</w:t>
      </w:r>
      <w:r w:rsidRPr="001A64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Від чого залежить момент наступного замовлення запасів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Яке значення системи </w:t>
      </w:r>
      <w:r w:rsidRPr="001A6417">
        <w:rPr>
          <w:rFonts w:ascii="Times New Roman" w:eastAsia="Calibri" w:hAnsi="Times New Roman" w:cs="Times New Roman"/>
          <w:sz w:val="24"/>
          <w:szCs w:val="24"/>
        </w:rPr>
        <w:t>JIT 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Яким чином здійснюється класифікація витрат відносно до обсягу поставок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На які види здійснюється класифікація затрат за компонентами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Яким чином класифікують затрати за ступенем впливу 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регулювання загальної суми затрат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Наведіть перелік внутрішніх якісних факторів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що впливають на прийняття рішення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«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виробляти чи купувати</w:t>
      </w:r>
      <w:r w:rsidRPr="001A6417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Наведіть перелік зовнішніх якісних факторів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що впливають на прийняття рішення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«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виробляти чи купувати</w:t>
      </w:r>
      <w:r w:rsidRPr="001A6417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Яка мета оптимізації розміру партії запасів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11.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У чому суть витратного підходу до ціноутворення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У чому суть ринкового </w:t>
      </w:r>
      <w:r w:rsidRPr="001A6417">
        <w:rPr>
          <w:rFonts w:ascii="Times New Roman" w:eastAsia="Calibri" w:hAnsi="Times New Roman" w:cs="Times New Roman"/>
          <w:sz w:val="24"/>
          <w:szCs w:val="24"/>
        </w:rPr>
        <w:t>(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>ціннісного</w:t>
      </w: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підходу до ціноутворення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Яка мета надання знижок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53188" w:rsidRPr="001A6417" w:rsidRDefault="00D53188" w:rsidP="00D53188">
      <w:pPr>
        <w:tabs>
          <w:tab w:val="right" w:leader="dot" w:pos="102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1A6417">
        <w:rPr>
          <w:rFonts w:ascii="Times New Roman" w:eastAsia="TimesNewRoman" w:hAnsi="Times New Roman" w:cs="Times New Roman"/>
          <w:sz w:val="24"/>
          <w:szCs w:val="24"/>
        </w:rPr>
        <w:t xml:space="preserve">У чому суть методу дисконтування грошових надходжень </w:t>
      </w:r>
      <w:r w:rsidRPr="001A64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211E8" w:rsidRPr="001A6417" w:rsidRDefault="009211E8" w:rsidP="009211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1E8" w:rsidRPr="001A6417" w:rsidRDefault="009211E8" w:rsidP="009211E8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Форми контролю знань: </w:t>
      </w:r>
      <w:r w:rsidRPr="001A6417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9211E8" w:rsidRPr="001A6417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1E8" w:rsidRPr="001A6417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1A6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1E8" w:rsidRPr="001A6417" w:rsidRDefault="009211E8" w:rsidP="009211E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9211E8" w:rsidRPr="001A6417" w:rsidRDefault="009211E8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zakon</w:t>
      </w:r>
      <w:r w:rsidRPr="001A6417">
        <w:rPr>
          <w:sz w:val="24"/>
          <w:szCs w:val="24"/>
        </w:rPr>
        <w:t>2.</w:t>
      </w:r>
      <w:r w:rsidRPr="001A6417">
        <w:rPr>
          <w:sz w:val="24"/>
          <w:szCs w:val="24"/>
          <w:lang w:val="en-US"/>
        </w:rPr>
        <w:t>radagov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laws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show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z</w:t>
      </w:r>
      <w:r w:rsidRPr="001A6417">
        <w:rPr>
          <w:sz w:val="24"/>
          <w:szCs w:val="24"/>
        </w:rPr>
        <w:t>0336-13.</w:t>
      </w:r>
    </w:p>
    <w:p w:rsidR="009211E8" w:rsidRPr="001A6417" w:rsidRDefault="009211E8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A16F3E" w:rsidRPr="001A6417" w:rsidRDefault="00A16F3E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373р.</w:t>
      </w:r>
    </w:p>
    <w:p w:rsidR="009211E8" w:rsidRPr="001A6417" w:rsidRDefault="009211E8" w:rsidP="001A7D85">
      <w:pPr>
        <w:pStyle w:val="a5"/>
        <w:numPr>
          <w:ilvl w:val="0"/>
          <w:numId w:val="48"/>
        </w:numPr>
        <w:jc w:val="both"/>
      </w:pPr>
      <w:r w:rsidRPr="001A6417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9211E8" w:rsidRPr="001A6417" w:rsidRDefault="009211E8" w:rsidP="001A7D85">
      <w:pPr>
        <w:pStyle w:val="a5"/>
        <w:numPr>
          <w:ilvl w:val="0"/>
          <w:numId w:val="48"/>
        </w:numPr>
        <w:jc w:val="both"/>
      </w:pPr>
      <w:r w:rsidRPr="001A6417">
        <w:t>Положення (стандарт) бухгалтерського обліку 15 «Доходи», затверджено наказом МФ України від 29. 11. 1999 р. № 290.</w:t>
      </w:r>
    </w:p>
    <w:p w:rsidR="009211E8" w:rsidRPr="001A6417" w:rsidRDefault="009211E8" w:rsidP="001A7D85">
      <w:pPr>
        <w:pStyle w:val="a5"/>
        <w:numPr>
          <w:ilvl w:val="0"/>
          <w:numId w:val="48"/>
        </w:numPr>
        <w:jc w:val="both"/>
      </w:pPr>
      <w:r w:rsidRPr="001A6417">
        <w:t>Положення (стандарт) бухгалтерського обліку 9 «Запаси», затверджено наказом МФ України від 20. 10. 1999 р. № 246.</w:t>
      </w:r>
    </w:p>
    <w:p w:rsidR="009211E8" w:rsidRPr="001A6417" w:rsidRDefault="009211E8" w:rsidP="009211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1E8" w:rsidRPr="001A6417" w:rsidRDefault="009211E8" w:rsidP="009211E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Нападовська Л.В. Управлінський облік: підручник. / Л.В. Нападовська. 2-ге вид., доопрац. та допов. – К.: КНТЕУ, 2010. – 647с.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9211E8" w:rsidRPr="001A6417" w:rsidRDefault="009211E8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9211E8" w:rsidRPr="001A6417" w:rsidRDefault="009211E8" w:rsidP="001A7D85">
      <w:pPr>
        <w:pStyle w:val="a5"/>
        <w:numPr>
          <w:ilvl w:val="0"/>
          <w:numId w:val="49"/>
        </w:numPr>
        <w:tabs>
          <w:tab w:val="left" w:pos="10260"/>
        </w:tabs>
        <w:jc w:val="both"/>
      </w:pPr>
      <w:r w:rsidRPr="001A6417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1A6417">
        <w:rPr>
          <w:lang w:val="en-US"/>
        </w:rPr>
        <w:t>http</w:t>
      </w:r>
      <w:r w:rsidRPr="001A6417">
        <w:t>://</w:t>
      </w:r>
      <w:r w:rsidRPr="001A6417">
        <w:rPr>
          <w:lang w:val="en-US"/>
        </w:rPr>
        <w:t>nmu</w:t>
      </w:r>
      <w:r w:rsidRPr="001A6417">
        <w:t>.</w:t>
      </w:r>
      <w:r w:rsidRPr="001A6417">
        <w:rPr>
          <w:lang w:val="en-US"/>
        </w:rPr>
        <w:t>org</w:t>
      </w:r>
      <w:r w:rsidRPr="001A6417">
        <w:t>.</w:t>
      </w:r>
      <w:r w:rsidRPr="001A6417">
        <w:rPr>
          <w:lang w:val="en-US"/>
        </w:rPr>
        <w:t>ua</w:t>
      </w:r>
      <w:r w:rsidRPr="001A6417">
        <w:t xml:space="preserve"> </w:t>
      </w:r>
    </w:p>
    <w:p w:rsidR="009211E8" w:rsidRPr="001A6417" w:rsidRDefault="009211E8" w:rsidP="001A7D85">
      <w:pPr>
        <w:pStyle w:val="a5"/>
        <w:numPr>
          <w:ilvl w:val="0"/>
          <w:numId w:val="49"/>
        </w:numPr>
        <w:jc w:val="both"/>
        <w:rPr>
          <w:bCs/>
          <w:kern w:val="36"/>
        </w:rPr>
      </w:pPr>
      <w:r w:rsidRPr="001A6417">
        <w:rPr>
          <w:bCs/>
          <w:kern w:val="36"/>
        </w:rPr>
        <w:t>Шевців Л.Ю.</w:t>
      </w:r>
      <w:r w:rsidRPr="001A6417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1A6417">
        <w:rPr>
          <w:bCs/>
          <w:kern w:val="36"/>
        </w:rPr>
        <w:t xml:space="preserve">/ Л.Ю. Шевців // </w:t>
      </w:r>
      <w:r w:rsidRPr="001A6417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1A6417">
        <w:t xml:space="preserve"> </w:t>
      </w:r>
      <w:r w:rsidRPr="001A6417">
        <w:rPr>
          <w:lang w:val="en-US"/>
        </w:rPr>
        <w:t>ISNN</w:t>
      </w:r>
      <w:r w:rsidRPr="001A6417">
        <w:t>: 2226-2172.</w:t>
      </w:r>
      <w:r w:rsidRPr="001A6417">
        <w:rPr>
          <w:b/>
        </w:rPr>
        <w:t xml:space="preserve"> </w:t>
      </w:r>
    </w:p>
    <w:p w:rsidR="009211E8" w:rsidRPr="001A6417" w:rsidRDefault="009211E8" w:rsidP="001A7D85">
      <w:pPr>
        <w:pStyle w:val="a5"/>
        <w:numPr>
          <w:ilvl w:val="0"/>
          <w:numId w:val="49"/>
        </w:numPr>
        <w:shd w:val="clear" w:color="auto" w:fill="FFFFFF"/>
        <w:jc w:val="both"/>
      </w:pPr>
      <w:r w:rsidRPr="001A6417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1A6417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1A6417">
        <w:t xml:space="preserve"> </w:t>
      </w:r>
      <w:r w:rsidRPr="001A6417">
        <w:rPr>
          <w:lang w:val="en-US"/>
        </w:rPr>
        <w:t>ISNN</w:t>
      </w:r>
      <w:r w:rsidRPr="001A6417">
        <w:t>: 2226-2172</w:t>
      </w:r>
      <w:r w:rsidRPr="001A6417">
        <w:rPr>
          <w:lang w:val="en-US"/>
        </w:rPr>
        <w:t>.</w:t>
      </w:r>
    </w:p>
    <w:p w:rsidR="009211E8" w:rsidRPr="001A6417" w:rsidRDefault="009211E8" w:rsidP="009211E8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9211E8" w:rsidRPr="001A6417" w:rsidRDefault="009211E8" w:rsidP="009211E8">
      <w:pPr>
        <w:spacing w:after="0" w:line="240" w:lineRule="auto"/>
        <w:rPr>
          <w:b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1A6417">
        <w:rPr>
          <w:b/>
          <w:sz w:val="24"/>
          <w:szCs w:val="24"/>
        </w:rPr>
        <w:t xml:space="preserve">              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 xml:space="preserve">:// 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library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univ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kiev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ukr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res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resour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php</w:t>
      </w:r>
      <w:r w:rsidRPr="001A6417">
        <w:rPr>
          <w:sz w:val="24"/>
          <w:szCs w:val="24"/>
        </w:rPr>
        <w:t>3 – Бібліотеки в Україні.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nbuv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/–Національна бібліотека України ім. В.І.Вернадського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nbuv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portal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libukr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html</w:t>
      </w:r>
      <w:r w:rsidRPr="001A6417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 xml:space="preserve">:// 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library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lviv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uk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wikipedia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org</w:t>
      </w:r>
      <w:r w:rsidRPr="001A6417">
        <w:rPr>
          <w:sz w:val="24"/>
          <w:szCs w:val="24"/>
        </w:rPr>
        <w:t xml:space="preserve"> – вільна енциклопедія.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minfin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– сайт Міністерства фінансів України.</w:t>
      </w:r>
    </w:p>
    <w:p w:rsidR="009211E8" w:rsidRPr="001A6417" w:rsidRDefault="009211E8" w:rsidP="002E7C05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osvita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org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– сайт Міністерства освіти і науки України</w:t>
      </w:r>
    </w:p>
    <w:p w:rsidR="009211E8" w:rsidRPr="001A6417" w:rsidRDefault="009211E8" w:rsidP="009211E8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9211E8" w:rsidRPr="001A6417" w:rsidRDefault="009211E8" w:rsidP="009211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1E8" w:rsidRPr="001A6417" w:rsidRDefault="009211E8" w:rsidP="009211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1A6417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8C3FCD" w:rsidRPr="001A6417" w:rsidRDefault="008C3FCD" w:rsidP="00D53188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188" w:rsidRPr="001A6417" w:rsidRDefault="008C3FCD" w:rsidP="00B8160D">
      <w:pPr>
        <w:tabs>
          <w:tab w:val="right" w:leader="dot" w:pos="1026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Практичні завдання по темі за</w:t>
      </w:r>
      <w:r w:rsidR="007C1AB0" w:rsidRPr="001A6417">
        <w:rPr>
          <w:rFonts w:ascii="Times New Roman" w:hAnsi="Times New Roman" w:cs="Times New Roman"/>
          <w:b/>
          <w:sz w:val="24"/>
          <w:szCs w:val="24"/>
        </w:rPr>
        <w:t>н</w:t>
      </w:r>
      <w:r w:rsidR="00B8160D" w:rsidRPr="001A6417">
        <w:rPr>
          <w:rFonts w:ascii="Times New Roman" w:hAnsi="Times New Roman" w:cs="Times New Roman"/>
          <w:b/>
          <w:sz w:val="24"/>
          <w:szCs w:val="24"/>
        </w:rPr>
        <w:t>я</w:t>
      </w:r>
      <w:r w:rsidR="007C1AB0" w:rsidRPr="001A6417">
        <w:rPr>
          <w:rFonts w:ascii="Times New Roman" w:hAnsi="Times New Roman" w:cs="Times New Roman"/>
          <w:b/>
          <w:sz w:val="24"/>
          <w:szCs w:val="24"/>
        </w:rPr>
        <w:t>тт</w:t>
      </w:r>
      <w:r w:rsidRPr="001A6417">
        <w:rPr>
          <w:rFonts w:ascii="Times New Roman" w:hAnsi="Times New Roman" w:cs="Times New Roman"/>
          <w:b/>
          <w:sz w:val="24"/>
          <w:szCs w:val="24"/>
        </w:rPr>
        <w:t>я</w:t>
      </w:r>
      <w:r w:rsidR="00B8160D" w:rsidRPr="001A6417">
        <w:rPr>
          <w:rFonts w:ascii="Times New Roman" w:hAnsi="Times New Roman" w:cs="Times New Roman"/>
          <w:b/>
          <w:sz w:val="24"/>
          <w:szCs w:val="24"/>
        </w:rPr>
        <w:t xml:space="preserve"> «Прийняття управлінських рішень на основі інформаційного забезпечення управління підприємством»</w:t>
      </w:r>
    </w:p>
    <w:p w:rsidR="00B8160D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Завдання 7.1.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Підприємство виготовляє електромотори , які використовують для виробництва швейних машин. В рік потреба на  виробництво складає –40000. Витрати на виготовлення мотора складають: </w:t>
      </w: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1800"/>
      </w:tblGrid>
      <w:tr w:rsidR="00830B1E" w:rsidRPr="001A6417" w:rsidTr="003D6F4F">
        <w:tc>
          <w:tcPr>
            <w:tcW w:w="4068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Стаття</w:t>
            </w:r>
          </w:p>
        </w:tc>
        <w:tc>
          <w:tcPr>
            <w:tcW w:w="180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Сума,грн..</w:t>
            </w:r>
          </w:p>
        </w:tc>
      </w:tr>
      <w:tr w:rsidR="00830B1E" w:rsidRPr="001A6417" w:rsidTr="003D6F4F">
        <w:tc>
          <w:tcPr>
            <w:tcW w:w="406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продукції, грн.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матеріальні витрати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-прямі витрати на оплату праці слюсарів, зварювальників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-загальновиробничі витрати: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змінні</w:t>
            </w:r>
          </w:p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постійні</w:t>
            </w:r>
          </w:p>
        </w:tc>
        <w:tc>
          <w:tcPr>
            <w:tcW w:w="180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36    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A64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42</w:t>
            </w:r>
          </w:p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60</w:t>
            </w:r>
          </w:p>
        </w:tc>
      </w:tr>
      <w:tr w:rsidR="00830B1E" w:rsidRPr="001A6417" w:rsidTr="003D6F4F">
        <w:tc>
          <w:tcPr>
            <w:tcW w:w="406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Всього:</w:t>
            </w:r>
          </w:p>
        </w:tc>
        <w:tc>
          <w:tcPr>
            <w:tcW w:w="180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168</w:t>
            </w:r>
          </w:p>
        </w:tc>
      </w:tr>
    </w:tbl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Підприємство отримало пропозицію купувати електромотори  – 100 грн.за одиницю, при цьому вільну виробничу площу зможе передати в оренду за 100000 тис. в рік.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1A6417">
        <w:rPr>
          <w:rFonts w:ascii="Times New Roman" w:hAnsi="Times New Roman" w:cs="Times New Roman"/>
          <w:sz w:val="24"/>
          <w:szCs w:val="24"/>
        </w:rPr>
        <w:t xml:space="preserve"> встановити, чи варто підприємству прийняти пропозицію купувати мотори замість того , щоб виробляти їх власними силами.</w:t>
      </w:r>
    </w:p>
    <w:p w:rsidR="00830B1E" w:rsidRPr="001A6417" w:rsidRDefault="00830B1E" w:rsidP="00B816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A6417">
        <w:rPr>
          <w:rFonts w:ascii="Times New Roman" w:hAnsi="Times New Roman" w:cs="Times New Roman"/>
          <w:b/>
          <w:sz w:val="24"/>
          <w:szCs w:val="24"/>
        </w:rPr>
        <w:t>Завдання 7.2.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ПП “Попадюк “ виготовляє крісла різного розміру та застосування, при цьому купує  поліуритан на іншому заводі. Продукція проходить процесс зварювання, обробки, шліфується, покривається емаллю і відвантажується на склади, для подальшої реалізації. Виробничий план щоденно становить 30 крісел, або 7000 шт.на рік.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Витрати  фірми  наступні:</w:t>
      </w: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7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980"/>
      </w:tblGrid>
      <w:tr w:rsidR="00830B1E" w:rsidRPr="001A6417" w:rsidTr="003D6F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Витрати на придбання  напівфабрикатів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25 00 грн.</w:t>
            </w:r>
          </w:p>
        </w:tc>
      </w:tr>
      <w:tr w:rsidR="00830B1E" w:rsidRPr="001A6417" w:rsidTr="003D6F4F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Поточні витрати ( в т. ч. Страхування , зберігання, тощо)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150 грн.</w:t>
            </w:r>
          </w:p>
        </w:tc>
      </w:tr>
      <w:tr w:rsidR="00830B1E" w:rsidRPr="001A6417" w:rsidTr="003D6F4F">
        <w:trPr>
          <w:trHeight w:val="311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Змінні затрати ( на виконання замовлення : відвантаження, телефонні переговори, поштові витрати, тощо)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300 грн.</w:t>
            </w:r>
          </w:p>
        </w:tc>
      </w:tr>
    </w:tbl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Підприємство має можливість замовляти щоденно по 30 крісел  або відразу всі 7000.</w:t>
      </w:r>
    </w:p>
    <w:p w:rsidR="00830B1E" w:rsidRPr="001A6417" w:rsidRDefault="00830B1E" w:rsidP="00830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</w:t>
      </w:r>
      <w:r w:rsidRPr="001A6417">
        <w:rPr>
          <w:rFonts w:ascii="Times New Roman" w:hAnsi="Times New Roman" w:cs="Times New Roman"/>
          <w:b/>
          <w:sz w:val="24"/>
          <w:szCs w:val="24"/>
        </w:rPr>
        <w:t>Необхідно:</w:t>
      </w:r>
      <w:r w:rsidRPr="001A641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1A6417">
        <w:rPr>
          <w:rFonts w:ascii="Times New Roman" w:hAnsi="Times New Roman" w:cs="Times New Roman"/>
          <w:sz w:val="24"/>
          <w:szCs w:val="24"/>
        </w:rPr>
        <w:t>визначити доцільність поставки поліуритану  та  з яким інтервалом ?  При розрахунках скористатись  методом ЕРЗ. Зробити висновки.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                           Завдання 7.3.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ТзОВ “Галич – Аудит” проводить періодично семінари бухгалтерів (оподаткування, складання звітності). На організацію чергового семінару витрати склали: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– витрати на друкування та розсилання програми семінару, запрошення, ін. рекламні заходи – 600 грн.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Одночасно було укладено договір на оренду приміщення для проведення семінару – 300 грн. (при відмові від оренди приміщення не пізніше ніж за тиждень до дати  семінару, фірма сплачує штраф орендодавцю в розмірі 25 % суми договору оренди. Менше ніж за тиждень до початку семінару договір не може бути анульований. 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Заробітна плата лекторам нараховується у разі проведення семінару в розмірі 400 грн. Учасник семінару сплачує суму 150 грн. (в яку включають : витрати на обіди – 15 грн. на кожного учасника, вартість роздаткового матеріалу – 5 грн.)</w:t>
      </w:r>
    </w:p>
    <w:p w:rsidR="00830B1E" w:rsidRPr="001A6417" w:rsidRDefault="00830B1E" w:rsidP="00B81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Необхідно</w:t>
      </w:r>
      <w:r w:rsidRPr="001A6417">
        <w:rPr>
          <w:rFonts w:ascii="Times New Roman" w:hAnsi="Times New Roman" w:cs="Times New Roman"/>
          <w:i/>
          <w:sz w:val="24"/>
          <w:szCs w:val="24"/>
        </w:rPr>
        <w:t xml:space="preserve"> визначити: 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чи варто проводити семінар чи відмовитись від нього, якщо за тиждень до його початку надійшли замовлення на участь в семінарі лише в бухгалтер;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яка кількість учасників буде оптимальною, щоб забезпечити беззбитковість його проведення;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якщо семінарі прийме участь 30 бухгалтерів, чи фірма отримає прибуток</w:t>
      </w:r>
      <w:r w:rsidR="00AA3EF4" w:rsidRPr="001A6417">
        <w:rPr>
          <w:rFonts w:ascii="Times New Roman" w:hAnsi="Times New Roman" w:cs="Times New Roman"/>
          <w:sz w:val="24"/>
          <w:szCs w:val="24"/>
          <w:lang w:val="ru-RU"/>
        </w:rPr>
        <w:t>0.</w:t>
      </w:r>
      <w:r w:rsidRPr="001A6417">
        <w:rPr>
          <w:rFonts w:ascii="Times New Roman" w:hAnsi="Times New Roman" w:cs="Times New Roman"/>
          <w:sz w:val="24"/>
          <w:szCs w:val="24"/>
        </w:rPr>
        <w:t>?</w:t>
      </w:r>
    </w:p>
    <w:p w:rsidR="00830B1E" w:rsidRPr="001A6417" w:rsidRDefault="00830B1E" w:rsidP="001A7D85">
      <w:pPr>
        <w:numPr>
          <w:ilvl w:val="0"/>
          <w:numId w:val="4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скільки потрібно учасників семінару, щоб фірма одержала прибуток від його проведення 6500 грн.   </w:t>
      </w:r>
    </w:p>
    <w:p w:rsidR="00830B1E" w:rsidRPr="001A6417" w:rsidRDefault="00830B1E" w:rsidP="00830B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0B1E" w:rsidRPr="001A6417" w:rsidRDefault="00830B1E" w:rsidP="00B816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A6417">
        <w:rPr>
          <w:rFonts w:ascii="Times New Roman" w:hAnsi="Times New Roman" w:cs="Times New Roman"/>
          <w:b/>
          <w:sz w:val="24"/>
          <w:szCs w:val="24"/>
        </w:rPr>
        <w:t>Завдання 7.4.</w:t>
      </w:r>
    </w:p>
    <w:p w:rsidR="00830B1E" w:rsidRPr="001A6417" w:rsidRDefault="00830B1E" w:rsidP="00B81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Підприємство „Світанок” займається пошиттям одягу. З метою оптимізації процесу виробництва та зменшення витрат  були запропоновані дві технології (А і В). Дані для прийняття рішень наведені в таблиці :</w:t>
      </w:r>
    </w:p>
    <w:p w:rsidR="00830B1E" w:rsidRPr="001A6417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20"/>
        <w:gridCol w:w="1620"/>
      </w:tblGrid>
      <w:tr w:rsidR="00830B1E" w:rsidRPr="001A6417" w:rsidTr="003D6F4F">
        <w:tc>
          <w:tcPr>
            <w:tcW w:w="2628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Технологія А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Технологія В</w:t>
            </w:r>
          </w:p>
        </w:tc>
      </w:tr>
      <w:tr w:rsidR="00830B1E" w:rsidRPr="001A6417" w:rsidTr="003D6F4F"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Ціна за одиницю продукції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30B1E" w:rsidRPr="001A6417" w:rsidTr="003D6F4F"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Змінні витрати на одиницю продукції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30B1E" w:rsidRPr="001A6417" w:rsidTr="003D6F4F">
        <w:trPr>
          <w:trHeight w:val="268"/>
        </w:trPr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Постійні  витрати 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100000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220000</w:t>
            </w:r>
          </w:p>
        </w:tc>
      </w:tr>
      <w:tr w:rsidR="00830B1E" w:rsidRPr="001A6417" w:rsidTr="003D6F4F">
        <w:tc>
          <w:tcPr>
            <w:tcW w:w="2628" w:type="dxa"/>
          </w:tcPr>
          <w:p w:rsidR="00830B1E" w:rsidRPr="001A6417" w:rsidRDefault="00830B1E" w:rsidP="0083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Обсяг реалізації, шт.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100000</w:t>
            </w:r>
          </w:p>
        </w:tc>
        <w:tc>
          <w:tcPr>
            <w:tcW w:w="1620" w:type="dxa"/>
            <w:vAlign w:val="center"/>
          </w:tcPr>
          <w:p w:rsidR="00830B1E" w:rsidRPr="001A6417" w:rsidRDefault="00830B1E" w:rsidP="00830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          100000</w:t>
            </w:r>
          </w:p>
        </w:tc>
      </w:tr>
    </w:tbl>
    <w:p w:rsidR="00B8160D" w:rsidRPr="001A6417" w:rsidRDefault="00B8160D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0B1E" w:rsidRPr="001A6417" w:rsidRDefault="00830B1E" w:rsidP="0083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Для оптимізації процесу виробництва – обчислення фінансових результатів необхідно обчислити: </w:t>
      </w:r>
    </w:p>
    <w:p w:rsidR="00830B1E" w:rsidRPr="001A6417" w:rsidRDefault="00830B1E" w:rsidP="001A7D8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lastRenderedPageBreak/>
        <w:t>маржинальний дохід на одиницю продукції;</w:t>
      </w:r>
      <w:r w:rsidR="00930A7D" w:rsidRPr="001A6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B1E" w:rsidRPr="001A6417" w:rsidRDefault="00830B1E" w:rsidP="001A7D8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прибуток;</w:t>
      </w:r>
    </w:p>
    <w:p w:rsidR="00830B1E" w:rsidRPr="001A6417" w:rsidRDefault="00830B1E" w:rsidP="001A7D8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обсяг беззбитковості ( побудувати графік беззбитковості). </w:t>
      </w:r>
    </w:p>
    <w:p w:rsidR="00DD66DA" w:rsidRPr="001A6417" w:rsidRDefault="00DD66DA" w:rsidP="007C1AB0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1AB0" w:rsidRPr="001A6417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Завдання студентам на самостійне опрацювання навчального матеріалу для підготовки до практичного заняття на</w:t>
      </w:r>
      <w:r w:rsidR="00DD66DA" w:rsidRPr="001A6417">
        <w:rPr>
          <w:rFonts w:ascii="Times New Roman" w:hAnsi="Times New Roman" w:cs="Times New Roman"/>
          <w:b/>
          <w:sz w:val="24"/>
          <w:szCs w:val="24"/>
        </w:rPr>
        <w:t xml:space="preserve"> тему</w:t>
      </w:r>
      <w:r w:rsidRPr="001A641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D66DA" w:rsidRPr="001A6417">
        <w:rPr>
          <w:rFonts w:ascii="Times New Roman" w:hAnsi="Times New Roman" w:cs="Times New Roman"/>
          <w:b/>
          <w:sz w:val="24"/>
          <w:szCs w:val="24"/>
        </w:rPr>
        <w:t>Бюджетування і контроль</w:t>
      </w:r>
      <w:r w:rsidRPr="001A6417">
        <w:rPr>
          <w:rFonts w:ascii="Times New Roman" w:hAnsi="Times New Roman" w:cs="Times New Roman"/>
          <w:b/>
          <w:sz w:val="24"/>
          <w:szCs w:val="24"/>
        </w:rPr>
        <w:t>»:</w:t>
      </w:r>
      <w:r w:rsidRPr="001A6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AB0" w:rsidRPr="001A6417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 w:rsidR="00DD66DA" w:rsidRPr="001A6417">
        <w:rPr>
          <w:rFonts w:ascii="Times New Roman" w:eastAsia="TimesNewRoman,Bold" w:hAnsi="Times New Roman" w:cs="Times New Roman"/>
          <w:bCs/>
          <w:sz w:val="24"/>
          <w:szCs w:val="24"/>
        </w:rPr>
        <w:t>для перевірки знань по темі 8</w:t>
      </w:r>
      <w:r w:rsidRPr="001A6417">
        <w:rPr>
          <w:rFonts w:ascii="Times New Roman" w:hAnsi="Times New Roman" w:cs="Times New Roman"/>
          <w:sz w:val="24"/>
          <w:szCs w:val="24"/>
        </w:rPr>
        <w:t>.</w:t>
      </w:r>
    </w:p>
    <w:p w:rsidR="007C1AB0" w:rsidRPr="001A6417" w:rsidRDefault="00DD66DA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Тести по темі 8 із Засобів діагностики.</w:t>
      </w:r>
    </w:p>
    <w:p w:rsidR="007C1AB0" w:rsidRPr="001A6417" w:rsidRDefault="007C1AB0" w:rsidP="00DD66DA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Практичні завдання до плану практичного заняття із навч. пос..</w:t>
      </w:r>
    </w:p>
    <w:p w:rsidR="007C1AB0" w:rsidRPr="001A6417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</w:p>
    <w:p w:rsidR="007C1AB0" w:rsidRPr="001A6417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1A6417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7C1AB0" w:rsidRPr="001A6417" w:rsidRDefault="007C1AB0" w:rsidP="00DD66D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830B1E" w:rsidRPr="001A6417" w:rsidRDefault="00830B1E" w:rsidP="007C1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8160D" w:rsidRPr="001A6417" w:rsidRDefault="00B8160D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6DA" w:rsidRPr="001A6417" w:rsidRDefault="00DD66DA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План практичного заняття </w:t>
      </w:r>
      <w:r w:rsidR="00B8160D" w:rsidRPr="001A6417">
        <w:rPr>
          <w:rFonts w:ascii="Times New Roman" w:hAnsi="Times New Roman" w:cs="Times New Roman"/>
          <w:b/>
          <w:sz w:val="24"/>
          <w:szCs w:val="24"/>
        </w:rPr>
        <w:t>№8</w:t>
      </w:r>
    </w:p>
    <w:p w:rsidR="00B8160D" w:rsidRPr="00882562" w:rsidRDefault="00B8160D" w:rsidP="00DD66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562">
        <w:rPr>
          <w:rFonts w:ascii="Times New Roman" w:hAnsi="Times New Roman" w:cs="Times New Roman"/>
          <w:b/>
          <w:sz w:val="24"/>
          <w:szCs w:val="24"/>
        </w:rPr>
        <w:t>Тема №10 «Організація управлінського обліку»</w:t>
      </w:r>
    </w:p>
    <w:p w:rsidR="00B8160D" w:rsidRPr="001A6417" w:rsidRDefault="00B8160D" w:rsidP="00B816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B816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Навчальний час: </w:t>
      </w:r>
      <w:r w:rsidRPr="001A6417">
        <w:rPr>
          <w:rFonts w:ascii="Times New Roman" w:hAnsi="Times New Roman" w:cs="Times New Roman"/>
          <w:sz w:val="24"/>
          <w:szCs w:val="24"/>
        </w:rPr>
        <w:t>2 год.</w:t>
      </w: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Міжпредметні зв’язки </w:t>
      </w:r>
      <w:r w:rsidRPr="001A6417">
        <w:rPr>
          <w:rFonts w:ascii="Times New Roman" w:hAnsi="Times New Roman" w:cs="Times New Roman"/>
          <w:sz w:val="24"/>
          <w:szCs w:val="24"/>
        </w:rPr>
        <w:t xml:space="preserve">базується на знаннях «Фінансового обліку» </w:t>
      </w: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B8160D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Мета і завдання практичного заняття: 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>засвоєння теоретичних знань та отримання практичних навичок щодо організації та впровадження управлінського обліку на підприємствах для прийняття тактичних та стратегічних рішень.</w:t>
      </w: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Питання для перевірки базових знань за темою практичного заняття:</w:t>
      </w:r>
    </w:p>
    <w:p w:rsidR="00B8160D" w:rsidRPr="001A6417" w:rsidRDefault="00B8160D" w:rsidP="00B8160D">
      <w:pPr>
        <w:pStyle w:val="a3"/>
        <w:ind w:left="0" w:firstLine="0"/>
        <w:rPr>
          <w:rFonts w:eastAsia="TimesNewRoman"/>
          <w:sz w:val="24"/>
          <w:szCs w:val="24"/>
          <w:lang w:eastAsia="en-US"/>
        </w:rPr>
      </w:pP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color w:val="000000" w:themeColor="text1"/>
          <w:sz w:val="24"/>
          <w:szCs w:val="24"/>
        </w:rPr>
        <w:t>Сформулюйте проблеми впровадження управлінського обліку на зарубіжних та вітчизняних підприємствах.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rFonts w:eastAsia="TimesNewRoman"/>
          <w:color w:val="000000" w:themeColor="text1"/>
          <w:sz w:val="24"/>
          <w:szCs w:val="24"/>
          <w:lang w:eastAsia="en-US"/>
        </w:rPr>
        <w:t>У чому полягає значення організації управлінського обліку для бізнесу</w:t>
      </w:r>
      <w:r w:rsidRPr="001A6417">
        <w:rPr>
          <w:rFonts w:eastAsiaTheme="minorHAnsi"/>
          <w:color w:val="000000" w:themeColor="text1"/>
          <w:sz w:val="24"/>
          <w:szCs w:val="24"/>
          <w:lang w:eastAsia="en-US"/>
        </w:rPr>
        <w:t>?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rFonts w:eastAsia="TimesNewRomanPSMT"/>
          <w:color w:val="000000" w:themeColor="text1"/>
          <w:sz w:val="24"/>
          <w:szCs w:val="24"/>
        </w:rPr>
        <w:t xml:space="preserve">Які принципи управлінського обліку формують структуру організації та ведення управлінського обліку? </w:t>
      </w:r>
    </w:p>
    <w:p w:rsidR="00B8160D" w:rsidRPr="001A6417" w:rsidRDefault="00B8160D" w:rsidP="001A7D85">
      <w:pPr>
        <w:pStyle w:val="a5"/>
        <w:widowControl w:val="0"/>
        <w:numPr>
          <w:ilvl w:val="0"/>
          <w:numId w:val="50"/>
        </w:numPr>
        <w:tabs>
          <w:tab w:val="left" w:pos="714"/>
        </w:tabs>
        <w:ind w:left="851" w:hanging="284"/>
        <w:rPr>
          <w:rStyle w:val="22"/>
          <w:rFonts w:eastAsia="Arial Unicode MS"/>
          <w:i/>
          <w:color w:val="000000" w:themeColor="text1"/>
          <w:sz w:val="24"/>
          <w:szCs w:val="24"/>
        </w:rPr>
      </w:pPr>
      <w:r w:rsidRPr="001A6417">
        <w:rPr>
          <w:color w:val="000000" w:themeColor="text1"/>
          <w:lang w:val="uk-UA"/>
        </w:rPr>
        <w:t>Сформулювати перелік п</w:t>
      </w:r>
      <w:r w:rsidRPr="001A6417">
        <w:rPr>
          <w:color w:val="000000" w:themeColor="text1"/>
        </w:rPr>
        <w:t>ринцип</w:t>
      </w:r>
      <w:r w:rsidRPr="001A6417">
        <w:rPr>
          <w:color w:val="000000" w:themeColor="text1"/>
          <w:lang w:val="uk-UA"/>
        </w:rPr>
        <w:t>ів</w:t>
      </w:r>
      <w:r w:rsidRPr="001A6417">
        <w:rPr>
          <w:color w:val="000000" w:themeColor="text1"/>
        </w:rPr>
        <w:t xml:space="preserve"> управлінського обліку, адаптован</w:t>
      </w:r>
      <w:r w:rsidRPr="001A6417">
        <w:rPr>
          <w:color w:val="000000" w:themeColor="text1"/>
          <w:lang w:val="uk-UA"/>
        </w:rPr>
        <w:t>их</w:t>
      </w:r>
      <w:r w:rsidRPr="001A6417">
        <w:rPr>
          <w:color w:val="000000" w:themeColor="text1"/>
        </w:rPr>
        <w:t xml:space="preserve"> до вимог МСФЗ</w:t>
      </w:r>
      <w:r w:rsidRPr="001A6417">
        <w:rPr>
          <w:color w:val="000000" w:themeColor="text1"/>
          <w:lang w:val="uk-UA"/>
        </w:rPr>
        <w:t>.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color w:val="000000" w:themeColor="text1"/>
          <w:sz w:val="24"/>
          <w:szCs w:val="24"/>
        </w:rPr>
        <w:t>Що таке «професійне судження»?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color w:val="000000" w:themeColor="text1"/>
          <w:sz w:val="24"/>
          <w:szCs w:val="24"/>
        </w:rPr>
        <w:t>Які особливості двокругової (автономної) та інтегрованої (моністичної) систем обліку?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rStyle w:val="tlid-translation"/>
          <w:color w:val="000000" w:themeColor="text1"/>
          <w:sz w:val="24"/>
          <w:szCs w:val="24"/>
        </w:rPr>
      </w:pPr>
      <w:r w:rsidRPr="001A6417">
        <w:rPr>
          <w:color w:val="000000" w:themeColor="text1"/>
          <w:sz w:val="24"/>
          <w:szCs w:val="24"/>
        </w:rPr>
        <w:t>Яка р</w:t>
      </w:r>
      <w:r w:rsidRPr="001A6417">
        <w:rPr>
          <w:rStyle w:val="tlid-translation"/>
          <w:rFonts w:eastAsia="Tahoma"/>
          <w:color w:val="000000" w:themeColor="text1"/>
          <w:sz w:val="24"/>
          <w:szCs w:val="24"/>
        </w:rPr>
        <w:t xml:space="preserve">оль управлінця в здійсненні управлінського обліку на підприємстві? 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rStyle w:val="tlid-translation"/>
          <w:rFonts w:eastAsia="Tahoma"/>
          <w:color w:val="000000" w:themeColor="text1"/>
          <w:sz w:val="24"/>
          <w:szCs w:val="24"/>
        </w:rPr>
        <w:t>Визначити ф</w:t>
      </w:r>
      <w:r w:rsidRPr="001A6417">
        <w:rPr>
          <w:color w:val="000000" w:themeColor="text1"/>
          <w:sz w:val="24"/>
          <w:szCs w:val="24"/>
        </w:rPr>
        <w:t>ункції управлінців.</w:t>
      </w:r>
    </w:p>
    <w:p w:rsidR="00B8160D" w:rsidRPr="001A6417" w:rsidRDefault="00B8160D" w:rsidP="001A7D85">
      <w:pPr>
        <w:pStyle w:val="a3"/>
        <w:numPr>
          <w:ilvl w:val="0"/>
          <w:numId w:val="50"/>
        </w:numPr>
        <w:ind w:left="851" w:hanging="284"/>
        <w:rPr>
          <w:color w:val="000000" w:themeColor="text1"/>
          <w:sz w:val="24"/>
          <w:szCs w:val="24"/>
        </w:rPr>
      </w:pPr>
      <w:r w:rsidRPr="001A6417">
        <w:rPr>
          <w:color w:val="000000" w:themeColor="text1"/>
          <w:sz w:val="24"/>
          <w:szCs w:val="24"/>
        </w:rPr>
        <w:t>В чому суть інтегрованої та переплетеної систем обліку, особливості застосування?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851"/>
        <w:rPr>
          <w:color w:val="000000" w:themeColor="text1"/>
          <w:sz w:val="24"/>
          <w:szCs w:val="24"/>
        </w:rPr>
      </w:pPr>
    </w:p>
    <w:p w:rsidR="00B8160D" w:rsidRPr="001A6417" w:rsidRDefault="00B8160D" w:rsidP="00B816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B8160D">
      <w:pPr>
        <w:shd w:val="clear" w:color="auto" w:fill="FFFFFF"/>
        <w:spacing w:after="0" w:line="240" w:lineRule="auto"/>
        <w:jc w:val="both"/>
        <w:rPr>
          <w:rStyle w:val="81pt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Форми контролю знань: </w:t>
      </w:r>
      <w:r w:rsidRPr="001A6417">
        <w:rPr>
          <w:rFonts w:ascii="Times New Roman" w:eastAsia="TimesNewRoman,Bold" w:hAnsi="Times New Roman" w:cs="Times New Roman"/>
          <w:sz w:val="24"/>
          <w:szCs w:val="24"/>
        </w:rPr>
        <w:t xml:space="preserve">з метою засвоєння теоретичного матеріалу студентам пропонуються засоби діагностики по темі за якими проводиться тестовий контроль. </w:t>
      </w: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Рекомендована література до теми практичного заняття: </w:t>
      </w:r>
      <w:r w:rsidRPr="001A64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60D" w:rsidRPr="001A6417" w:rsidRDefault="00B8160D" w:rsidP="00B8160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Законодавчі та нормативні акти:</w:t>
      </w:r>
    </w:p>
    <w:p w:rsidR="00B8160D" w:rsidRPr="001A6417" w:rsidRDefault="00B8160D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zakon</w:t>
      </w:r>
      <w:r w:rsidRPr="001A6417">
        <w:rPr>
          <w:sz w:val="24"/>
          <w:szCs w:val="24"/>
        </w:rPr>
        <w:t>2.</w:t>
      </w:r>
      <w:r w:rsidRPr="001A6417">
        <w:rPr>
          <w:sz w:val="24"/>
          <w:szCs w:val="24"/>
          <w:lang w:val="en-US"/>
        </w:rPr>
        <w:t>radagov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laws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show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z</w:t>
      </w:r>
      <w:r w:rsidRPr="001A6417">
        <w:rPr>
          <w:sz w:val="24"/>
          <w:szCs w:val="24"/>
        </w:rPr>
        <w:t>0336-13.</w:t>
      </w:r>
    </w:p>
    <w:p w:rsidR="00B8160D" w:rsidRPr="001A6417" w:rsidRDefault="00B8160D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lastRenderedPageBreak/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B8160D" w:rsidRPr="001A6417" w:rsidRDefault="00B8160D" w:rsidP="001A7D85">
      <w:pPr>
        <w:pStyle w:val="a3"/>
        <w:numPr>
          <w:ilvl w:val="0"/>
          <w:numId w:val="48"/>
        </w:numPr>
        <w:rPr>
          <w:sz w:val="24"/>
          <w:szCs w:val="24"/>
        </w:rPr>
      </w:pPr>
      <w:r w:rsidRPr="001A6417">
        <w:rPr>
          <w:sz w:val="24"/>
          <w:szCs w:val="24"/>
        </w:rPr>
        <w:t>Методичні рекомендації з формування собівартості продукції (робіт, послуг) у промисловості, затверджені наказом Міністерства промислової політики від 09.07.2007 р. № 373р.</w:t>
      </w:r>
    </w:p>
    <w:p w:rsidR="00B8160D" w:rsidRPr="001A6417" w:rsidRDefault="00B8160D" w:rsidP="001A7D85">
      <w:pPr>
        <w:pStyle w:val="a5"/>
        <w:numPr>
          <w:ilvl w:val="0"/>
          <w:numId w:val="48"/>
        </w:numPr>
        <w:jc w:val="both"/>
      </w:pPr>
      <w:r w:rsidRPr="001A6417"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B8160D" w:rsidRPr="001A6417" w:rsidRDefault="00B8160D" w:rsidP="001A7D85">
      <w:pPr>
        <w:pStyle w:val="a5"/>
        <w:numPr>
          <w:ilvl w:val="0"/>
          <w:numId w:val="48"/>
        </w:numPr>
        <w:jc w:val="both"/>
      </w:pPr>
      <w:r w:rsidRPr="001A6417">
        <w:t>Положення (стандарт) бухгалтерського обліку 15 «Доходи», затверджено наказом МФ України від 29. 11. 1999 р. № 290.</w:t>
      </w:r>
    </w:p>
    <w:p w:rsidR="00B8160D" w:rsidRPr="001A6417" w:rsidRDefault="00B8160D" w:rsidP="001A7D85">
      <w:pPr>
        <w:pStyle w:val="a5"/>
        <w:numPr>
          <w:ilvl w:val="0"/>
          <w:numId w:val="48"/>
        </w:numPr>
        <w:jc w:val="both"/>
      </w:pPr>
      <w:r w:rsidRPr="001A6417">
        <w:t>Положення (стандарт) бухгалтерського обліку 9 «Запаси», затверджено наказом МФ України від 20. 10. 1999 р. № 246.</w:t>
      </w:r>
    </w:p>
    <w:p w:rsidR="00B8160D" w:rsidRPr="001A6417" w:rsidRDefault="00B8160D" w:rsidP="00B816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60D" w:rsidRPr="001A6417" w:rsidRDefault="00B8160D" w:rsidP="00B8160D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Основна та допоміжна література:</w:t>
      </w:r>
    </w:p>
    <w:p w:rsidR="00B8160D" w:rsidRPr="001A6417" w:rsidRDefault="00B8160D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B8160D" w:rsidRPr="001A6417" w:rsidRDefault="00B8160D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Нападовська Л.В. Управлінський облік: підручник. / Л.В. Нападовська. 2-ге вид., доопрац. та допов. – К.: КНТЕУ, 2010. – 647с.</w:t>
      </w:r>
    </w:p>
    <w:p w:rsidR="00B8160D" w:rsidRPr="001A6417" w:rsidRDefault="00B8160D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B8160D" w:rsidRPr="001A6417" w:rsidRDefault="00B8160D" w:rsidP="001A7D85">
      <w:pPr>
        <w:pStyle w:val="a3"/>
        <w:numPr>
          <w:ilvl w:val="0"/>
          <w:numId w:val="49"/>
        </w:numPr>
        <w:rPr>
          <w:sz w:val="24"/>
          <w:szCs w:val="24"/>
        </w:rPr>
      </w:pPr>
      <w:r w:rsidRPr="001A6417">
        <w:rPr>
          <w:sz w:val="24"/>
          <w:szCs w:val="24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B8160D" w:rsidRPr="001A6417" w:rsidRDefault="00B8160D" w:rsidP="001A7D85">
      <w:pPr>
        <w:pStyle w:val="a5"/>
        <w:numPr>
          <w:ilvl w:val="0"/>
          <w:numId w:val="49"/>
        </w:numPr>
        <w:tabs>
          <w:tab w:val="left" w:pos="10260"/>
        </w:tabs>
        <w:jc w:val="both"/>
      </w:pPr>
      <w:r w:rsidRPr="001A6417">
        <w:t xml:space="preserve">Пашкевич М.С.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1A6417">
        <w:rPr>
          <w:lang w:val="en-US"/>
        </w:rPr>
        <w:t>http</w:t>
      </w:r>
      <w:r w:rsidRPr="001A6417">
        <w:t>://</w:t>
      </w:r>
      <w:r w:rsidRPr="001A6417">
        <w:rPr>
          <w:lang w:val="en-US"/>
        </w:rPr>
        <w:t>nmu</w:t>
      </w:r>
      <w:r w:rsidRPr="001A6417">
        <w:t>.</w:t>
      </w:r>
      <w:r w:rsidRPr="001A6417">
        <w:rPr>
          <w:lang w:val="en-US"/>
        </w:rPr>
        <w:t>org</w:t>
      </w:r>
      <w:r w:rsidRPr="001A6417">
        <w:t>.</w:t>
      </w:r>
      <w:r w:rsidRPr="001A6417">
        <w:rPr>
          <w:lang w:val="en-US"/>
        </w:rPr>
        <w:t>ua</w:t>
      </w:r>
      <w:r w:rsidRPr="001A6417">
        <w:t xml:space="preserve"> </w:t>
      </w:r>
    </w:p>
    <w:p w:rsidR="00B8160D" w:rsidRPr="001A6417" w:rsidRDefault="00B8160D" w:rsidP="001A7D85">
      <w:pPr>
        <w:pStyle w:val="a5"/>
        <w:numPr>
          <w:ilvl w:val="0"/>
          <w:numId w:val="49"/>
        </w:numPr>
        <w:jc w:val="both"/>
        <w:rPr>
          <w:bCs/>
          <w:kern w:val="36"/>
        </w:rPr>
      </w:pPr>
      <w:r w:rsidRPr="001A6417">
        <w:rPr>
          <w:bCs/>
          <w:kern w:val="36"/>
        </w:rPr>
        <w:t>Шевців Л.Ю.</w:t>
      </w:r>
      <w:r w:rsidRPr="001A6417">
        <w:rPr>
          <w:rFonts w:eastAsia="Calibri"/>
          <w:bCs/>
          <w:color w:val="000000"/>
        </w:rPr>
        <w:t xml:space="preserve"> Трансформація управлінського обліку в умовах сталого розвитку: обліково-інформаційний аспект </w:t>
      </w:r>
      <w:r w:rsidRPr="001A6417">
        <w:rPr>
          <w:bCs/>
          <w:kern w:val="36"/>
        </w:rPr>
        <w:t xml:space="preserve">/ Л.Ю. Шевців // </w:t>
      </w:r>
      <w:r w:rsidRPr="001A6417">
        <w:rPr>
          <w:rFonts w:eastAsia="Calibri"/>
          <w:iCs/>
        </w:rPr>
        <w:t xml:space="preserve"> Економіка: реалії часу. Науковий журнал. № 1 (23). – Одеса, 2018. – С. 61-70.</w:t>
      </w:r>
      <w:r w:rsidRPr="001A6417">
        <w:t xml:space="preserve"> </w:t>
      </w:r>
      <w:r w:rsidRPr="001A6417">
        <w:rPr>
          <w:lang w:val="en-US"/>
        </w:rPr>
        <w:t>ISNN</w:t>
      </w:r>
      <w:r w:rsidRPr="001A6417">
        <w:t>: 2226-2172.</w:t>
      </w:r>
      <w:r w:rsidRPr="001A6417">
        <w:rPr>
          <w:b/>
        </w:rPr>
        <w:t xml:space="preserve"> </w:t>
      </w:r>
    </w:p>
    <w:p w:rsidR="00B8160D" w:rsidRPr="001A6417" w:rsidRDefault="00B8160D" w:rsidP="001A7D85">
      <w:pPr>
        <w:pStyle w:val="a5"/>
        <w:numPr>
          <w:ilvl w:val="0"/>
          <w:numId w:val="49"/>
        </w:numPr>
        <w:shd w:val="clear" w:color="auto" w:fill="FFFFFF"/>
        <w:jc w:val="both"/>
      </w:pPr>
      <w:r w:rsidRPr="001A6417">
        <w:rPr>
          <w:bCs/>
          <w:kern w:val="36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1A6417">
        <w:rPr>
          <w:rFonts w:eastAsia="Calibri"/>
          <w:iCs/>
          <w:lang w:eastAsia="en-US"/>
        </w:rPr>
        <w:t xml:space="preserve"> Економіка: реалії часу. Науковий журнал. – 2016. – № 1 (23). – С. 72-81.</w:t>
      </w:r>
      <w:r w:rsidRPr="001A6417">
        <w:t xml:space="preserve"> </w:t>
      </w:r>
      <w:r w:rsidRPr="001A6417">
        <w:rPr>
          <w:lang w:val="en-US"/>
        </w:rPr>
        <w:t>ISNN</w:t>
      </w:r>
      <w:r w:rsidRPr="001A6417">
        <w:t>: 2226-2172</w:t>
      </w:r>
      <w:r w:rsidRPr="001A6417">
        <w:rPr>
          <w:lang w:val="en-US"/>
        </w:rPr>
        <w:t>.</w:t>
      </w:r>
    </w:p>
    <w:p w:rsidR="00B8160D" w:rsidRPr="001A6417" w:rsidRDefault="00B8160D" w:rsidP="00B8160D">
      <w:pPr>
        <w:pStyle w:val="a5"/>
        <w:tabs>
          <w:tab w:val="left" w:pos="10260"/>
        </w:tabs>
        <w:ind w:left="360"/>
        <w:jc w:val="both"/>
        <w:rPr>
          <w:lang w:val="uk-UA"/>
        </w:rPr>
      </w:pPr>
    </w:p>
    <w:p w:rsidR="00B8160D" w:rsidRPr="001A6417" w:rsidRDefault="00B8160D" w:rsidP="00B8160D">
      <w:pPr>
        <w:spacing w:after="0" w:line="240" w:lineRule="auto"/>
        <w:rPr>
          <w:b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Інтернет-ресурси:</w:t>
      </w:r>
      <w:r w:rsidRPr="001A6417">
        <w:rPr>
          <w:b/>
          <w:sz w:val="24"/>
          <w:szCs w:val="24"/>
        </w:rPr>
        <w:t xml:space="preserve">              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 xml:space="preserve">:// 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library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univ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kiev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ukr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res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resour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php</w:t>
      </w:r>
      <w:r w:rsidRPr="001A6417">
        <w:rPr>
          <w:sz w:val="24"/>
          <w:szCs w:val="24"/>
        </w:rPr>
        <w:t>3 – Бібліотеки в Україні.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nbuv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/–Національна бібліотека України ім. В.І.Вернадського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nbuv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portal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libukr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html</w:t>
      </w:r>
      <w:r w:rsidRPr="001A6417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 xml:space="preserve">:// </w:t>
      </w: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library</w:t>
      </w:r>
      <w:r w:rsidRPr="001A6417">
        <w:rPr>
          <w:sz w:val="24"/>
          <w:szCs w:val="24"/>
        </w:rPr>
        <w:t xml:space="preserve">. </w:t>
      </w:r>
      <w:r w:rsidRPr="001A6417">
        <w:rPr>
          <w:sz w:val="24"/>
          <w:szCs w:val="24"/>
          <w:lang w:val="en-US"/>
        </w:rPr>
        <w:t>lviv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http</w:t>
      </w:r>
      <w:r w:rsidRPr="001A6417">
        <w:rPr>
          <w:sz w:val="24"/>
          <w:szCs w:val="24"/>
        </w:rPr>
        <w:t>://</w:t>
      </w:r>
      <w:r w:rsidRPr="001A6417">
        <w:rPr>
          <w:sz w:val="24"/>
          <w:szCs w:val="24"/>
          <w:lang w:val="en-US"/>
        </w:rPr>
        <w:t>uk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wikipedia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org</w:t>
      </w:r>
      <w:r w:rsidRPr="001A6417">
        <w:rPr>
          <w:sz w:val="24"/>
          <w:szCs w:val="24"/>
        </w:rPr>
        <w:t xml:space="preserve"> – вільна енциклопедія.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minfin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gov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– сайт Міністерства фінансів України.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60"/>
        <w:rPr>
          <w:sz w:val="24"/>
          <w:szCs w:val="24"/>
        </w:rPr>
      </w:pPr>
      <w:r w:rsidRPr="001A6417">
        <w:rPr>
          <w:sz w:val="24"/>
          <w:szCs w:val="24"/>
          <w:lang w:val="en-US"/>
        </w:rPr>
        <w:t>www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osvita</w:t>
      </w:r>
      <w:r w:rsidRPr="001A6417">
        <w:rPr>
          <w:sz w:val="24"/>
          <w:szCs w:val="24"/>
        </w:rPr>
        <w:t>/</w:t>
      </w:r>
      <w:r w:rsidRPr="001A6417">
        <w:rPr>
          <w:sz w:val="24"/>
          <w:szCs w:val="24"/>
          <w:lang w:val="en-US"/>
        </w:rPr>
        <w:t>org</w:t>
      </w:r>
      <w:r w:rsidRPr="001A6417">
        <w:rPr>
          <w:sz w:val="24"/>
          <w:szCs w:val="24"/>
        </w:rPr>
        <w:t>.</w:t>
      </w:r>
      <w:r w:rsidRPr="001A6417">
        <w:rPr>
          <w:sz w:val="24"/>
          <w:szCs w:val="24"/>
          <w:lang w:val="en-US"/>
        </w:rPr>
        <w:t>ua</w:t>
      </w:r>
      <w:r w:rsidRPr="001A6417">
        <w:rPr>
          <w:sz w:val="24"/>
          <w:szCs w:val="24"/>
        </w:rPr>
        <w:t xml:space="preserve"> – сайт Міністерства освіти і науки України</w:t>
      </w:r>
    </w:p>
    <w:p w:rsidR="00B8160D" w:rsidRPr="001A6417" w:rsidRDefault="00B8160D" w:rsidP="00B8160D">
      <w:pPr>
        <w:pStyle w:val="a3"/>
        <w:numPr>
          <w:ilvl w:val="0"/>
          <w:numId w:val="0"/>
        </w:numPr>
        <w:ind w:left="357"/>
        <w:rPr>
          <w:sz w:val="24"/>
          <w:szCs w:val="24"/>
        </w:rPr>
      </w:pPr>
    </w:p>
    <w:p w:rsidR="00B8160D" w:rsidRPr="001A6417" w:rsidRDefault="00B8160D" w:rsidP="00B816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B8160D" w:rsidP="00B816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 xml:space="preserve">Навчальне обладнання: </w:t>
      </w:r>
      <w:r w:rsidRPr="001A6417">
        <w:rPr>
          <w:rFonts w:ascii="Times New Roman" w:hAnsi="Times New Roman" w:cs="Times New Roman"/>
          <w:sz w:val="24"/>
          <w:szCs w:val="24"/>
        </w:rPr>
        <w:t>електронна дошка, проектор, ноутбук.</w:t>
      </w:r>
    </w:p>
    <w:p w:rsidR="00561EAE" w:rsidRPr="001A6417" w:rsidRDefault="00561EAE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60D" w:rsidRPr="001A6417" w:rsidRDefault="00561EAE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Практичні завдання по темі заняття</w:t>
      </w:r>
    </w:p>
    <w:p w:rsidR="00561EAE" w:rsidRPr="001A6417" w:rsidRDefault="00561EAE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</w:t>
      </w:r>
      <w:r w:rsidR="001A6417" w:rsidRPr="001A6417">
        <w:rPr>
          <w:rFonts w:ascii="Times New Roman" w:hAnsi="Times New Roman" w:cs="Times New Roman"/>
          <w:b/>
          <w:sz w:val="24"/>
          <w:szCs w:val="24"/>
        </w:rPr>
        <w:t>авдан</w:t>
      </w:r>
      <w:r w:rsidRPr="001A6417">
        <w:rPr>
          <w:rFonts w:ascii="Times New Roman" w:hAnsi="Times New Roman" w:cs="Times New Roman"/>
          <w:b/>
          <w:sz w:val="24"/>
          <w:szCs w:val="24"/>
        </w:rPr>
        <w:t>ня 8.1.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Необхідно </w:t>
      </w:r>
      <w:r w:rsidRPr="001A6417">
        <w:rPr>
          <w:rFonts w:ascii="Times New Roman" w:hAnsi="Times New Roman" w:cs="Times New Roman"/>
          <w:sz w:val="24"/>
          <w:szCs w:val="24"/>
        </w:rPr>
        <w:t>охарактеризувати основні етапи становлення та розвитку управлінського обліку (табл.1.1.).</w:t>
      </w:r>
    </w:p>
    <w:p w:rsidR="001A6417" w:rsidRPr="001A6417" w:rsidRDefault="001A6417" w:rsidP="001A641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>Таблиця 1.1.</w:t>
      </w:r>
    </w:p>
    <w:p w:rsidR="001A6417" w:rsidRPr="001A6417" w:rsidRDefault="001A6417" w:rsidP="001A64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Етапи становлення та розвитку управлінського обліку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869"/>
        <w:gridCol w:w="6863"/>
        <w:gridCol w:w="2123"/>
      </w:tblGrid>
      <w:tr w:rsidR="001A6417" w:rsidRPr="001A6417" w:rsidTr="00047E67">
        <w:tc>
          <w:tcPr>
            <w:tcW w:w="441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3482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Етапи становлення</w:t>
            </w:r>
          </w:p>
        </w:tc>
        <w:tc>
          <w:tcPr>
            <w:tcW w:w="1077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1A6417" w:rsidRPr="001A6417" w:rsidTr="00047E67">
        <w:tc>
          <w:tcPr>
            <w:tcW w:w="441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pct"/>
          </w:tcPr>
          <w:p w:rsidR="001A6417" w:rsidRPr="001A6417" w:rsidRDefault="001A6417" w:rsidP="00047E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Калькуляційний облік (кінець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початок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ст);</w:t>
            </w:r>
          </w:p>
        </w:tc>
        <w:tc>
          <w:tcPr>
            <w:tcW w:w="1077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417" w:rsidRPr="001A6417" w:rsidTr="00047E67">
        <w:tc>
          <w:tcPr>
            <w:tcW w:w="441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2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Виробничий облік з елементами управлінського (початок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-50-ті рр.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ст)</w:t>
            </w:r>
          </w:p>
        </w:tc>
        <w:tc>
          <w:tcPr>
            <w:tcW w:w="1077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417" w:rsidRPr="001A6417" w:rsidTr="00047E67">
        <w:tc>
          <w:tcPr>
            <w:tcW w:w="441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Ууправлінський облік, як окрема галузь теоретичних і практичних знань (50-70 рр.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ст.)</w:t>
            </w:r>
          </w:p>
        </w:tc>
        <w:tc>
          <w:tcPr>
            <w:tcW w:w="1077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417" w:rsidRPr="001A6417" w:rsidTr="00047E67">
        <w:tc>
          <w:tcPr>
            <w:tcW w:w="441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Стратегічний управлінський облік (70-ті рр. 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 - сучасний період)</w:t>
            </w:r>
          </w:p>
        </w:tc>
        <w:tc>
          <w:tcPr>
            <w:tcW w:w="1077" w:type="pc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A6417" w:rsidRPr="001A6417" w:rsidRDefault="001A6417" w:rsidP="001A6417">
      <w:pPr>
        <w:rPr>
          <w:rFonts w:ascii="Times New Roman" w:hAnsi="Times New Roman" w:cs="Times New Roman"/>
          <w:b/>
          <w:sz w:val="24"/>
          <w:szCs w:val="24"/>
        </w:rPr>
      </w:pPr>
    </w:p>
    <w:p w:rsidR="001A6417" w:rsidRPr="001A6417" w:rsidRDefault="001A6417" w:rsidP="001A6417">
      <w:pPr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Завдання 8.2.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</w:t>
      </w:r>
      <w:r w:rsidRPr="001A64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Необхідно</w:t>
      </w:r>
      <w:r w:rsidRPr="001A6417">
        <w:rPr>
          <w:rFonts w:ascii="Times New Roman" w:hAnsi="Times New Roman" w:cs="Times New Roman"/>
          <w:color w:val="000000"/>
          <w:sz w:val="24"/>
          <w:szCs w:val="24"/>
        </w:rPr>
        <w:t xml:space="preserve"> визначити правильну відповідь на питання.  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i/>
          <w:color w:val="000000"/>
          <w:sz w:val="24"/>
          <w:szCs w:val="24"/>
        </w:rPr>
        <w:t>А)</w:t>
      </w:r>
      <w:r w:rsidRPr="001A6417">
        <w:rPr>
          <w:rFonts w:ascii="Times New Roman" w:hAnsi="Times New Roman" w:cs="Times New Roman"/>
          <w:color w:val="000000"/>
          <w:sz w:val="24"/>
          <w:szCs w:val="24"/>
        </w:rPr>
        <w:t xml:space="preserve"> Організація управлінського обліку ґрунтується :</w:t>
      </w:r>
    </w:p>
    <w:p w:rsidR="001A6417" w:rsidRPr="001A6417" w:rsidRDefault="001A6417" w:rsidP="001A7D85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на системі рахунків бухгалтерського обліку, визначених Законом України;</w:t>
      </w:r>
    </w:p>
    <w:p w:rsidR="001A6417" w:rsidRPr="001A6417" w:rsidRDefault="001A6417" w:rsidP="001A7D85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на загальноприйнятих  та власних системах;</w:t>
      </w:r>
    </w:p>
    <w:p w:rsidR="001A6417" w:rsidRPr="001A6417" w:rsidRDefault="001A6417" w:rsidP="001A7D85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sz w:val="24"/>
          <w:szCs w:val="24"/>
        </w:rPr>
        <w:t>на власних системах;</w:t>
      </w:r>
    </w:p>
    <w:p w:rsidR="001A6417" w:rsidRPr="001A6417" w:rsidRDefault="001A6417" w:rsidP="001A7D85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color w:val="000000"/>
          <w:sz w:val="24"/>
          <w:szCs w:val="24"/>
        </w:rPr>
        <w:t>на єдиній системі рахунків;</w:t>
      </w:r>
    </w:p>
    <w:p w:rsidR="001A6417" w:rsidRPr="001A6417" w:rsidRDefault="001A6417" w:rsidP="001A7D85">
      <w:pPr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color w:val="000000"/>
          <w:sz w:val="24"/>
          <w:szCs w:val="24"/>
        </w:rPr>
        <w:t>на автономній системі системі рахунків.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i/>
          <w:sz w:val="24"/>
          <w:szCs w:val="24"/>
        </w:rPr>
        <w:t xml:space="preserve">В) </w:t>
      </w:r>
      <w:r w:rsidRPr="001A6417">
        <w:rPr>
          <w:rFonts w:ascii="Times New Roman" w:hAnsi="Times New Roman" w:cs="Times New Roman"/>
          <w:sz w:val="24"/>
          <w:szCs w:val="24"/>
        </w:rPr>
        <w:t>Охарактеризувати одну із систем обліку.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Завдання 8.3.</w:t>
      </w:r>
    </w:p>
    <w:p w:rsidR="001A6417" w:rsidRPr="001A6417" w:rsidRDefault="001A6417" w:rsidP="001A64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b/>
          <w:sz w:val="24"/>
          <w:szCs w:val="24"/>
          <w:lang w:eastAsia="uk-UA"/>
        </w:rPr>
        <w:t>Необхідно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класифікувати інформацію на внутрішню та зовнішню із запропонованих груп користувачів бухгалтерської інформації (табл.1.2.).</w:t>
      </w:r>
    </w:p>
    <w:p w:rsidR="001A6417" w:rsidRPr="001A6417" w:rsidRDefault="001A6417" w:rsidP="001A641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i/>
          <w:sz w:val="24"/>
          <w:szCs w:val="24"/>
          <w:lang w:eastAsia="uk-UA"/>
        </w:rPr>
        <w:t>Таблиця.1.2.</w:t>
      </w:r>
    </w:p>
    <w:p w:rsidR="001A6417" w:rsidRPr="001A6417" w:rsidRDefault="001A6417" w:rsidP="001A64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Характеристика інформації в управлінському обліку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2"/>
        <w:gridCol w:w="6853"/>
      </w:tblGrid>
      <w:tr w:rsidR="001A6417" w:rsidRPr="001A6417" w:rsidTr="00047E67">
        <w:tc>
          <w:tcPr>
            <w:tcW w:w="1523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sz w:val="24"/>
                <w:szCs w:val="24"/>
              </w:rPr>
              <w:t>Користувачі інформації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sz w:val="24"/>
                <w:szCs w:val="24"/>
              </w:rPr>
              <w:t>Інформація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технічного контролю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Основні показники фінансово-господарської діяльності підприємства, зосереджені у статистичній звітності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Податкова міліція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Дані про рух запасів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Центральне статис-тичне управління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Норми праці, вихід та невихід на роботу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кадрів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Накази щодо оплати праці, облік наявності та складу штатних та позаштатних працівників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Кладовщик цеху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Кількість одиниць запасу,  норми запчастин на виріб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Табельщик цеху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Тарифи, платоспроможність дебіторів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Відділ маркетингу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Фінансовий результат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Зав. складу складального цеху 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Розмір посадових окладів, щтатний розклад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Відділ бухгалтер-ського обліку обліку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Інвентаризація незавершеного виробництва, складу готової продукції,  розмір доходу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 xml:space="preserve">Відділ постачання 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Кошторисні калькуляції на вироби, зведені кошториси витрат</w:t>
            </w:r>
          </w:p>
        </w:tc>
      </w:tr>
      <w:tr w:rsidR="001A6417" w:rsidRPr="001A6417" w:rsidTr="00047E67">
        <w:tc>
          <w:tcPr>
            <w:tcW w:w="1523" w:type="pct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Фінансово-облікова служба підприємства</w:t>
            </w:r>
          </w:p>
        </w:tc>
        <w:tc>
          <w:tcPr>
            <w:tcW w:w="3477" w:type="pct"/>
            <w:vAlign w:val="center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sz w:val="24"/>
                <w:szCs w:val="24"/>
              </w:rPr>
              <w:t>Організаційна структура управління, організаційна структура фінансово-облікової служби</w:t>
            </w:r>
          </w:p>
        </w:tc>
      </w:tr>
    </w:tbl>
    <w:p w:rsidR="001A6417" w:rsidRPr="001A6417" w:rsidRDefault="001A6417" w:rsidP="001A6417">
      <w:pPr>
        <w:pStyle w:val="7"/>
      </w:pPr>
    </w:p>
    <w:p w:rsidR="001A6417" w:rsidRPr="001A6417" w:rsidRDefault="001A6417" w:rsidP="001A6417">
      <w:pPr>
        <w:pStyle w:val="7"/>
      </w:pPr>
    </w:p>
    <w:p w:rsidR="001A6417" w:rsidRPr="001A6417" w:rsidRDefault="001A6417" w:rsidP="001A6417">
      <w:pPr>
        <w:pStyle w:val="7"/>
      </w:pPr>
      <w:r w:rsidRPr="001A6417">
        <w:t>Завдання 8.4.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У супермаркеті “Барвінок” облік ведеться за загальною системою обліку витрат. В червні місяці було придбано товарів на 550 тис. грн. Інвентаризацією встановлено, що залишки товарів у магазині на початок і кінець червня становлять 220 тис. грн. та 180 тис. грн. 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b/>
          <w:sz w:val="24"/>
          <w:szCs w:val="24"/>
          <w:lang w:eastAsia="uk-UA"/>
        </w:rPr>
        <w:t>Необхідно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визначити собівартість товарів, проданих у супермаркеті “Барвінок” за червень.</w:t>
      </w:r>
    </w:p>
    <w:p w:rsidR="001A6417" w:rsidRPr="001A6417" w:rsidRDefault="001A6417" w:rsidP="001A6417">
      <w:pPr>
        <w:pStyle w:val="7"/>
      </w:pPr>
      <w:r w:rsidRPr="001A6417">
        <w:t xml:space="preserve">                                 </w:t>
      </w:r>
    </w:p>
    <w:p w:rsidR="001A6417" w:rsidRPr="001A6417" w:rsidRDefault="001A6417" w:rsidP="001A6417">
      <w:pPr>
        <w:pStyle w:val="7"/>
      </w:pPr>
      <w:r w:rsidRPr="001A6417">
        <w:t>Завдання 8.5.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1A6417">
        <w:rPr>
          <w:rFonts w:ascii="Times New Roman" w:hAnsi="Times New Roman" w:cs="Times New Roman"/>
          <w:b/>
          <w:sz w:val="24"/>
          <w:szCs w:val="24"/>
          <w:lang w:eastAsia="uk-UA"/>
        </w:rPr>
        <w:t>Необхідно</w:t>
      </w:r>
      <w:r w:rsidRPr="001A6417">
        <w:rPr>
          <w:rFonts w:ascii="Times New Roman" w:hAnsi="Times New Roman" w:cs="Times New Roman"/>
          <w:sz w:val="24"/>
          <w:szCs w:val="24"/>
          <w:lang w:eastAsia="uk-UA"/>
        </w:rPr>
        <w:t xml:space="preserve"> визначити методи управлінського обліку, які використовує бухгалтер щодо операцій: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Прогнозування розміру виробничих витрат за допомогою методу “вищої / нижчої точки”.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</w:rPr>
        <w:t>Інвентаризація незавершеного виробництва, складу готової продукції.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Виявлення впливу факторів на величину відхилень фактичних витрат від нормативів.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Документування відхилень від норм витрачання матеріалів.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Відображення собівартості придбаних матеріалів.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Складання щоденної звітності про рух матеріалів і напівфабрикатів.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Визначення розміру запасу, щодо потреб виробництва в матеріалах.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Прогнозування плану закупівель.</w:t>
      </w:r>
    </w:p>
    <w:p w:rsidR="001A6417" w:rsidRPr="001A6417" w:rsidRDefault="001A6417" w:rsidP="001A7D85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1A6417">
        <w:rPr>
          <w:rFonts w:ascii="Times New Roman" w:hAnsi="Times New Roman" w:cs="Times New Roman"/>
          <w:sz w:val="24"/>
          <w:szCs w:val="24"/>
          <w:lang w:eastAsia="uk-UA"/>
        </w:rPr>
        <w:t>Перерахунок зміни норм у незавершеному виробництві.</w:t>
      </w:r>
    </w:p>
    <w:p w:rsidR="001A6417" w:rsidRPr="001A6417" w:rsidRDefault="001A6417" w:rsidP="001A6417">
      <w:pPr>
        <w:pStyle w:val="23"/>
        <w:widowControl w:val="0"/>
        <w:spacing w:after="0" w:line="240" w:lineRule="auto"/>
        <w:jc w:val="both"/>
        <w:rPr>
          <w:b/>
          <w:sz w:val="24"/>
          <w:szCs w:val="24"/>
          <w:lang w:val="uk-UA"/>
        </w:rPr>
      </w:pPr>
    </w:p>
    <w:p w:rsidR="001A6417" w:rsidRPr="001A6417" w:rsidRDefault="001A6417" w:rsidP="001A6417">
      <w:pPr>
        <w:pStyle w:val="23"/>
        <w:widowControl w:val="0"/>
        <w:spacing w:after="0" w:line="240" w:lineRule="auto"/>
        <w:jc w:val="both"/>
        <w:rPr>
          <w:b/>
          <w:sz w:val="24"/>
          <w:szCs w:val="24"/>
          <w:lang w:val="uk-UA"/>
        </w:rPr>
      </w:pPr>
      <w:r w:rsidRPr="001A6417">
        <w:rPr>
          <w:b/>
          <w:sz w:val="24"/>
          <w:szCs w:val="24"/>
          <w:lang w:val="uk-UA"/>
        </w:rPr>
        <w:t xml:space="preserve">   Завдання 8.6. </w:t>
      </w:r>
    </w:p>
    <w:p w:rsidR="001A6417" w:rsidRPr="001A6417" w:rsidRDefault="001A6417" w:rsidP="001A6417">
      <w:pPr>
        <w:pStyle w:val="23"/>
        <w:widowControl w:val="0"/>
        <w:spacing w:after="0" w:line="240" w:lineRule="auto"/>
        <w:jc w:val="both"/>
        <w:rPr>
          <w:b/>
          <w:sz w:val="24"/>
          <w:szCs w:val="24"/>
          <w:lang w:val="uk-UA"/>
        </w:rPr>
      </w:pPr>
      <w:r w:rsidRPr="001A6417">
        <w:rPr>
          <w:b/>
          <w:sz w:val="24"/>
          <w:szCs w:val="24"/>
          <w:lang w:val="uk-UA"/>
        </w:rPr>
        <w:t xml:space="preserve">Необхідно: </w:t>
      </w:r>
    </w:p>
    <w:p w:rsidR="001A6417" w:rsidRPr="001A6417" w:rsidRDefault="001A6417" w:rsidP="001A6417">
      <w:pPr>
        <w:pStyle w:val="23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 w:rsidRPr="001A6417">
        <w:rPr>
          <w:b/>
          <w:sz w:val="24"/>
          <w:szCs w:val="24"/>
          <w:lang w:val="uk-UA"/>
        </w:rPr>
        <w:t>1)</w:t>
      </w:r>
      <w:r w:rsidRPr="001A6417">
        <w:rPr>
          <w:sz w:val="24"/>
          <w:szCs w:val="24"/>
          <w:lang w:val="uk-UA"/>
        </w:rPr>
        <w:t xml:space="preserve"> визначити основні завдання відділу управлінського обліку (рис.1.4.1);</w:t>
      </w:r>
    </w:p>
    <w:p w:rsidR="001A6417" w:rsidRPr="001A6417" w:rsidRDefault="001A6417" w:rsidP="001A6417">
      <w:pPr>
        <w:pStyle w:val="23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 w:rsidRPr="001A6417">
        <w:rPr>
          <w:sz w:val="24"/>
          <w:szCs w:val="24"/>
          <w:lang w:val="uk-UA"/>
        </w:rPr>
        <w:t>2) Виділити основні етапи організації управлінського обліку на підприємстві (рис.1.4.1.).</w:t>
      </w:r>
    </w:p>
    <w:p w:rsidR="001A6417" w:rsidRPr="001A6417" w:rsidRDefault="001A6417" w:rsidP="001A6417">
      <w:pPr>
        <w:pStyle w:val="23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 w:rsidRPr="001A6417">
        <w:rPr>
          <w:noProof/>
          <w:sz w:val="24"/>
          <w:szCs w:val="24"/>
          <w:lang w:val="uk-UA"/>
        </w:rPr>
        <w:lastRenderedPageBreak/>
        <w:drawing>
          <wp:inline distT="0" distB="0" distL="0" distR="0" wp14:anchorId="5CC2B495" wp14:editId="3496ACB8">
            <wp:extent cx="4068000" cy="22992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17" w:rsidRPr="001A6417" w:rsidRDefault="001A6417" w:rsidP="001A6417">
      <w:pPr>
        <w:pStyle w:val="23"/>
        <w:widowControl w:val="0"/>
        <w:spacing w:line="360" w:lineRule="auto"/>
        <w:jc w:val="center"/>
        <w:rPr>
          <w:sz w:val="24"/>
          <w:szCs w:val="24"/>
          <w:lang w:val="uk-UA"/>
        </w:rPr>
      </w:pPr>
      <w:r w:rsidRPr="001A6417">
        <w:rPr>
          <w:sz w:val="24"/>
          <w:szCs w:val="24"/>
          <w:lang w:val="uk-UA"/>
        </w:rPr>
        <w:t>Рис. 1.4.1. Фрагмент організаційної структури підприємства</w:t>
      </w:r>
    </w:p>
    <w:p w:rsidR="001A6417" w:rsidRPr="001A6417" w:rsidRDefault="001A6417" w:rsidP="001A64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sz w:val="24"/>
          <w:szCs w:val="24"/>
        </w:rPr>
        <w:t>Завдання 8.7.</w:t>
      </w:r>
    </w:p>
    <w:p w:rsidR="001A6417" w:rsidRPr="001A6417" w:rsidRDefault="001A6417" w:rsidP="001A6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4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Необхідно </w:t>
      </w:r>
      <w:r w:rsidRPr="001A6417">
        <w:rPr>
          <w:rFonts w:ascii="Times New Roman" w:hAnsi="Times New Roman" w:cs="Times New Roman"/>
          <w:color w:val="000000"/>
          <w:sz w:val="24"/>
          <w:szCs w:val="24"/>
        </w:rPr>
        <w:t>порівняти за ознаками</w:t>
      </w:r>
      <w:r w:rsidRPr="001A64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A6417">
        <w:rPr>
          <w:rFonts w:ascii="Times New Roman" w:hAnsi="Times New Roman" w:cs="Times New Roman"/>
          <w:color w:val="000000"/>
          <w:sz w:val="24"/>
          <w:szCs w:val="24"/>
        </w:rPr>
        <w:t>фінансовий та управлінський облік (табл. 1.3).</w:t>
      </w:r>
    </w:p>
    <w:p w:rsidR="001A6417" w:rsidRPr="001A6417" w:rsidRDefault="001A6417" w:rsidP="001A6417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i/>
          <w:color w:val="000000"/>
          <w:sz w:val="24"/>
          <w:szCs w:val="24"/>
        </w:rPr>
        <w:t>Таблиця 1.3.</w:t>
      </w:r>
    </w:p>
    <w:p w:rsidR="001A6417" w:rsidRPr="001A6417" w:rsidRDefault="001A6417" w:rsidP="001A641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A6417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Характерні ознаки фінансового та управлінського обліку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02"/>
        <w:gridCol w:w="2767"/>
        <w:gridCol w:w="2693"/>
        <w:gridCol w:w="3402"/>
      </w:tblGrid>
      <w:tr w:rsidR="001A6417" w:rsidRPr="001A6417" w:rsidTr="001A6417">
        <w:trPr>
          <w:trHeight w:val="278"/>
        </w:trPr>
        <w:tc>
          <w:tcPr>
            <w:tcW w:w="602" w:type="dxa"/>
            <w:vMerge w:val="restar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з/п</w:t>
            </w:r>
          </w:p>
        </w:tc>
        <w:tc>
          <w:tcPr>
            <w:tcW w:w="2767" w:type="dxa"/>
            <w:vMerge w:val="restart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Ознаки</w:t>
            </w:r>
          </w:p>
        </w:tc>
        <w:tc>
          <w:tcPr>
            <w:tcW w:w="6095" w:type="dxa"/>
            <w:gridSpan w:val="2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Значення ознаки</w:t>
            </w:r>
          </w:p>
        </w:tc>
      </w:tr>
      <w:tr w:rsidR="001A6417" w:rsidRPr="001A6417" w:rsidTr="001A6417">
        <w:trPr>
          <w:trHeight w:val="277"/>
        </w:trPr>
        <w:tc>
          <w:tcPr>
            <w:tcW w:w="602" w:type="dxa"/>
            <w:vMerge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Merge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Фінансового обліку</w:t>
            </w: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Управлінського обліку</w:t>
            </w: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Рівень регламентації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Обмеження (відповідність законодавству)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Рівень точності інформації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’</w:t>
            </w: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єкт аналізу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Використання вимірників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Користувачі інформації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Відкритість даних 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Спрямованість 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Періодичність складання і форма звітів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обліку 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A6417" w:rsidRPr="001A6417" w:rsidTr="001A6417">
        <w:tc>
          <w:tcPr>
            <w:tcW w:w="6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67" w:type="dxa"/>
          </w:tcPr>
          <w:p w:rsidR="001A6417" w:rsidRPr="001A6417" w:rsidRDefault="001A6417" w:rsidP="00047E6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 інформації</w:t>
            </w:r>
          </w:p>
        </w:tc>
        <w:tc>
          <w:tcPr>
            <w:tcW w:w="2693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1A6417" w:rsidRPr="001A6417" w:rsidRDefault="001A6417" w:rsidP="00047E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A6417" w:rsidRPr="0043571D" w:rsidRDefault="001A6417" w:rsidP="001A64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b/>
          <w:sz w:val="24"/>
          <w:szCs w:val="24"/>
        </w:rPr>
        <w:t xml:space="preserve">Завдання студентам на самостійне опрацювання навчального матеріалу для підготовки до </w:t>
      </w:r>
      <w:r w:rsidR="00C6047B">
        <w:rPr>
          <w:rFonts w:ascii="Times New Roman" w:hAnsi="Times New Roman" w:cs="Times New Roman"/>
          <w:b/>
          <w:sz w:val="24"/>
          <w:szCs w:val="24"/>
        </w:rPr>
        <w:t>семігарськ</w:t>
      </w:r>
      <w:r w:rsidRPr="0043571D">
        <w:rPr>
          <w:rFonts w:ascii="Times New Roman" w:hAnsi="Times New Roman" w:cs="Times New Roman"/>
          <w:b/>
          <w:sz w:val="24"/>
          <w:szCs w:val="24"/>
        </w:rPr>
        <w:t>ого заняття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тему 11. </w:t>
      </w:r>
    </w:p>
    <w:p w:rsidR="001A6417" w:rsidRPr="0043571D" w:rsidRDefault="001A6417" w:rsidP="001A64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71D">
        <w:rPr>
          <w:rFonts w:ascii="Times New Roman" w:hAnsi="Times New Roman" w:cs="Times New Roman"/>
          <w:sz w:val="24"/>
          <w:szCs w:val="24"/>
        </w:rPr>
        <w:t xml:space="preserve">Контрольні запитання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для перевірки знань по темі </w:t>
      </w:r>
      <w:r w:rsidR="00C6047B">
        <w:rPr>
          <w:rFonts w:ascii="Times New Roman" w:eastAsia="TimesNewRoman,Bold" w:hAnsi="Times New Roman" w:cs="Times New Roman"/>
          <w:bCs/>
          <w:sz w:val="24"/>
          <w:szCs w:val="24"/>
        </w:rPr>
        <w:t>11</w:t>
      </w:r>
      <w:r w:rsidRPr="0043571D">
        <w:rPr>
          <w:rFonts w:ascii="Times New Roman" w:hAnsi="Times New Roman" w:cs="Times New Roman"/>
          <w:sz w:val="24"/>
          <w:szCs w:val="24"/>
        </w:rPr>
        <w:t>.</w:t>
      </w:r>
    </w:p>
    <w:p w:rsidR="001A6417" w:rsidRPr="0043571D" w:rsidRDefault="001A6417" w:rsidP="001A64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 по темі </w:t>
      </w:r>
      <w:r w:rsidR="00C6047B">
        <w:rPr>
          <w:rFonts w:ascii="Times New Roman" w:hAnsi="Times New Roman" w:cs="Times New Roman"/>
          <w:sz w:val="24"/>
          <w:szCs w:val="24"/>
        </w:rPr>
        <w:t>11</w:t>
      </w:r>
      <w:r w:rsidRPr="0043571D">
        <w:rPr>
          <w:rFonts w:ascii="Times New Roman" w:hAnsi="Times New Roman" w:cs="Times New Roman"/>
          <w:sz w:val="24"/>
          <w:szCs w:val="24"/>
        </w:rPr>
        <w:t xml:space="preserve"> із Засобів діагностики «</w:t>
      </w:r>
      <w:r>
        <w:rPr>
          <w:rFonts w:ascii="Times New Roman" w:hAnsi="Times New Roman" w:cs="Times New Roman"/>
          <w:sz w:val="24"/>
          <w:szCs w:val="24"/>
        </w:rPr>
        <w:t>Управлінський облік</w:t>
      </w:r>
      <w:r w:rsidRPr="0043571D">
        <w:rPr>
          <w:rFonts w:ascii="Times New Roman" w:hAnsi="Times New Roman" w:cs="Times New Roman"/>
          <w:sz w:val="24"/>
          <w:szCs w:val="24"/>
        </w:rPr>
        <w:t>».</w:t>
      </w:r>
    </w:p>
    <w:p w:rsidR="001A6417" w:rsidRDefault="001A6417" w:rsidP="001A6417">
      <w:pPr>
        <w:spacing w:after="0" w:line="240" w:lineRule="auto"/>
        <w:ind w:firstLine="34"/>
        <w:jc w:val="both"/>
        <w:rPr>
          <w:rFonts w:ascii="Times New Roman" w:hAnsi="Times New Roman" w:cs="Times New Roman"/>
          <w:sz w:val="24"/>
          <w:szCs w:val="24"/>
        </w:rPr>
      </w:pPr>
    </w:p>
    <w:p w:rsidR="001A6417" w:rsidRPr="00F97D43" w:rsidRDefault="001A6417" w:rsidP="001A641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b/>
          <w:sz w:val="24"/>
          <w:szCs w:val="24"/>
        </w:rPr>
        <w:t xml:space="preserve">Укладач:______  </w:t>
      </w:r>
      <w:r w:rsidRPr="00F97D43">
        <w:rPr>
          <w:rFonts w:ascii="Times New Roman" w:hAnsi="Times New Roman" w:cs="Times New Roman"/>
          <w:sz w:val="24"/>
          <w:szCs w:val="24"/>
          <w:u w:val="single"/>
        </w:rPr>
        <w:t>Шевців Л.Ю. , доцент,  к.е.н., доцент</w:t>
      </w:r>
    </w:p>
    <w:p w:rsidR="001A6417" w:rsidRPr="00F97D43" w:rsidRDefault="001A6417" w:rsidP="001A641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97D43">
        <w:rPr>
          <w:rFonts w:ascii="Times New Roman" w:hAnsi="Times New Roman" w:cs="Times New Roman"/>
          <w:sz w:val="24"/>
          <w:szCs w:val="24"/>
        </w:rPr>
        <w:t xml:space="preserve">                     (підпис)    (ПІБ, посада, науковий ступінь, вчене звання)</w:t>
      </w:r>
    </w:p>
    <w:p w:rsidR="001A6417" w:rsidRPr="007D74F7" w:rsidRDefault="001A6417" w:rsidP="001A6417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jc w:val="both"/>
        <w:rPr>
          <w:sz w:val="24"/>
        </w:rPr>
      </w:pPr>
    </w:p>
    <w:p w:rsidR="001A6417" w:rsidRPr="001A6417" w:rsidRDefault="001A6417" w:rsidP="001A64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6417" w:rsidRDefault="001A6417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6417" w:rsidRDefault="001A6417" w:rsidP="00561EAE">
      <w:pPr>
        <w:tabs>
          <w:tab w:val="right" w:leader="dot" w:pos="10260"/>
        </w:tabs>
        <w:ind w:left="3420" w:hanging="3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B26" w:rsidRPr="00EC76F8" w:rsidRDefault="00923B26" w:rsidP="00923B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F8">
        <w:rPr>
          <w:rFonts w:ascii="Times New Roman" w:hAnsi="Times New Roman" w:cs="Times New Roman"/>
          <w:b/>
          <w:sz w:val="28"/>
          <w:szCs w:val="28"/>
        </w:rPr>
        <w:t>РОЗДІЛ 4.</w:t>
      </w:r>
      <w:r w:rsidRPr="00EC76F8">
        <w:rPr>
          <w:rFonts w:ascii="Times New Roman" w:hAnsi="Times New Roman" w:cs="Times New Roman"/>
          <w:b/>
          <w:sz w:val="28"/>
          <w:szCs w:val="28"/>
        </w:rPr>
        <w:tab/>
        <w:t>КРИТЕРІЇ ОЦІНЮВАННЯ</w:t>
      </w:r>
    </w:p>
    <w:tbl>
      <w:tblPr>
        <w:tblW w:w="47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6"/>
        <w:gridCol w:w="5684"/>
        <w:gridCol w:w="1277"/>
        <w:gridCol w:w="1702"/>
      </w:tblGrid>
      <w:tr w:rsidR="00923B26" w:rsidRPr="00EC76F8" w:rsidTr="00044E24">
        <w:trPr>
          <w:tblHeader/>
        </w:trPr>
        <w:tc>
          <w:tcPr>
            <w:tcW w:w="327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066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923B26" w:rsidRPr="00EC76F8" w:rsidRDefault="00923B26" w:rsidP="003D6F4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89" w:type="pct"/>
            <w:vAlign w:val="center"/>
          </w:tcPr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918" w:type="pct"/>
            <w:vAlign w:val="center"/>
          </w:tcPr>
          <w:p w:rsidR="00044E24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Максималь</w:t>
            </w:r>
          </w:p>
          <w:p w:rsidR="00923B26" w:rsidRPr="00EC76F8" w:rsidRDefault="00923B26" w:rsidP="003D6F4F">
            <w:pPr>
              <w:pStyle w:val="a7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на к-ть балів</w:t>
            </w:r>
          </w:p>
        </w:tc>
      </w:tr>
      <w:tr w:rsidR="00923B26" w:rsidRPr="00EC76F8" w:rsidTr="00044E24">
        <w:tc>
          <w:tcPr>
            <w:tcW w:w="327" w:type="pct"/>
            <w:vMerge w:val="restart"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3066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Категорії оцінки практичних робіт  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Від 0 до 5 балів</w:t>
            </w:r>
          </w:p>
        </w:tc>
        <w:tc>
          <w:tcPr>
            <w:tcW w:w="918" w:type="pct"/>
            <w:vAlign w:val="center"/>
          </w:tcPr>
          <w:p w:rsidR="00923B26" w:rsidRPr="00F50271" w:rsidRDefault="00F50271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35 балів</w:t>
            </w: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F37905" w:rsidRPr="00F50271" w:rsidRDefault="00F37905" w:rsidP="001A7D85">
            <w:pPr>
              <w:pStyle w:val="a7"/>
              <w:numPr>
                <w:ilvl w:val="0"/>
                <w:numId w:val="44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розгорнутий, вичерпаний виклад змісту питання</w:t>
            </w:r>
            <w:r w:rsidRPr="00F50271">
              <w:rPr>
                <w:b w:val="0"/>
                <w:i w:val="0"/>
                <w:color w:val="auto"/>
                <w:lang w:val="ru-RU"/>
              </w:rPr>
              <w:t xml:space="preserve"> і </w:t>
            </w:r>
            <w:r w:rsidRPr="00F50271">
              <w:rPr>
                <w:b w:val="0"/>
                <w:i w:val="0"/>
              </w:rPr>
              <w:t>виконання усіх завдань з правильним відображенням проведень;</w:t>
            </w:r>
          </w:p>
          <w:p w:rsidR="00F37905" w:rsidRPr="00F50271" w:rsidRDefault="00F37905" w:rsidP="001A7D85">
            <w:pPr>
              <w:pStyle w:val="a7"/>
              <w:numPr>
                <w:ilvl w:val="0"/>
                <w:numId w:val="44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правильне розкриття змісту категорій та законів, механізму їх взаємозв’язку та взаємодії;</w:t>
            </w:r>
          </w:p>
          <w:p w:rsidR="00923B26" w:rsidRPr="00F50271" w:rsidRDefault="00F37905" w:rsidP="001A7D85">
            <w:pPr>
              <w:pStyle w:val="a6"/>
              <w:widowControl w:val="0"/>
              <w:numPr>
                <w:ilvl w:val="0"/>
                <w:numId w:val="44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висловлення власного ставлення до альтернативних поглядів на дане питання;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F37905" w:rsidRPr="00F50271" w:rsidRDefault="00F37905" w:rsidP="001A7D85">
            <w:pPr>
              <w:pStyle w:val="a7"/>
              <w:numPr>
                <w:ilvl w:val="0"/>
                <w:numId w:val="45"/>
              </w:numPr>
              <w:tabs>
                <w:tab w:val="left" w:pos="397"/>
              </w:tabs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</w:rPr>
              <w:t xml:space="preserve">виявлення помилок під час виконання завдань (помилки у проведеннях), </w:t>
            </w:r>
          </w:p>
          <w:p w:rsidR="00923B26" w:rsidRPr="00F50271" w:rsidRDefault="00F37905" w:rsidP="001A7D85">
            <w:pPr>
              <w:pStyle w:val="a6"/>
              <w:widowControl w:val="0"/>
              <w:numPr>
                <w:ilvl w:val="0"/>
                <w:numId w:val="4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відповідь на питання дано не в повному обсязі, виявлено неточності при визначенні термінів про те з допомогою викладача він швидко орієнтується  і знаходить правильні відповіді.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59402C" w:rsidRPr="00F50271" w:rsidRDefault="0059402C" w:rsidP="001A7D85">
            <w:pPr>
              <w:pStyle w:val="a7"/>
              <w:numPr>
                <w:ilvl w:val="0"/>
                <w:numId w:val="46"/>
              </w:numPr>
              <w:tabs>
                <w:tab w:val="left" w:pos="42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>відповідь на питання дано не в повному обсязі, виявлено неточності при визначенні термінів;</w:t>
            </w:r>
          </w:p>
          <w:p w:rsidR="00923B26" w:rsidRPr="00F50271" w:rsidRDefault="0059402C" w:rsidP="001A7D85">
            <w:pPr>
              <w:pStyle w:val="a6"/>
              <w:widowControl w:val="0"/>
              <w:numPr>
                <w:ilvl w:val="0"/>
                <w:numId w:val="4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практична робота виконана у неповному обсязі, (не зазначено проведень у всіх завданнях) або (та) з порушенням терміну її виконання.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A23D6C" w:rsidRPr="00F50271" w:rsidRDefault="00A23D6C" w:rsidP="001A7D85">
            <w:pPr>
              <w:pStyle w:val="a7"/>
              <w:numPr>
                <w:ilvl w:val="0"/>
                <w:numId w:val="46"/>
              </w:numPr>
              <w:tabs>
                <w:tab w:val="left" w:pos="39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 xml:space="preserve">перечитування конспекту лекції, не чітка  відповідь на поставлені запитання; </w:t>
            </w:r>
          </w:p>
          <w:p w:rsidR="00923B26" w:rsidRPr="00F50271" w:rsidRDefault="00A23D6C" w:rsidP="001A7D85">
            <w:pPr>
              <w:pStyle w:val="a6"/>
              <w:widowControl w:val="0"/>
              <w:numPr>
                <w:ilvl w:val="0"/>
                <w:numId w:val="46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наявності значних помилок в записі формул або виконання пропущеної без поважних причин практичної роботи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923B26" w:rsidRPr="00EC76F8" w:rsidTr="00044E24">
        <w:tc>
          <w:tcPr>
            <w:tcW w:w="327" w:type="pct"/>
            <w:vMerge/>
            <w:vAlign w:val="center"/>
          </w:tcPr>
          <w:p w:rsidR="00923B26" w:rsidRPr="00EC76F8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923B26" w:rsidRPr="00F50271" w:rsidRDefault="00F50271" w:rsidP="001A7D85">
            <w:pPr>
              <w:pStyle w:val="a6"/>
              <w:widowControl w:val="0"/>
              <w:numPr>
                <w:ilvl w:val="0"/>
                <w:numId w:val="47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 відсутній на занятті.</w:t>
            </w:r>
          </w:p>
        </w:tc>
        <w:tc>
          <w:tcPr>
            <w:tcW w:w="689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918" w:type="pct"/>
            <w:vAlign w:val="center"/>
          </w:tcPr>
          <w:p w:rsidR="00923B26" w:rsidRPr="00F50271" w:rsidRDefault="00923B26" w:rsidP="003D6F4F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923B26" w:rsidRPr="00EC76F8" w:rsidRDefault="00923B26" w:rsidP="00923B26">
      <w:pPr>
        <w:rPr>
          <w:rFonts w:ascii="Times New Roman" w:hAnsi="Times New Roman" w:cs="Times New Roman"/>
          <w:b/>
          <w:sz w:val="24"/>
          <w:szCs w:val="24"/>
        </w:rPr>
      </w:pPr>
    </w:p>
    <w:p w:rsidR="00163FE3" w:rsidRPr="00DD66DA" w:rsidRDefault="00163FE3" w:rsidP="00163F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163FE3" w:rsidRPr="00DD66DA" w:rsidSect="00F50271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0A7" w:rsidRDefault="00AE10A7" w:rsidP="00F50271">
      <w:pPr>
        <w:spacing w:after="0" w:line="240" w:lineRule="auto"/>
      </w:pPr>
      <w:r>
        <w:separator/>
      </w:r>
    </w:p>
  </w:endnote>
  <w:endnote w:type="continuationSeparator" w:id="0">
    <w:p w:rsidR="00AE10A7" w:rsidRDefault="00AE10A7" w:rsidP="00F50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UkrainianSchoolBook">
    <w:altName w:val="Courier New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0100876"/>
      <w:docPartObj>
        <w:docPartGallery w:val="Page Numbers (Bottom of Page)"/>
        <w:docPartUnique/>
      </w:docPartObj>
    </w:sdtPr>
    <w:sdtEndPr/>
    <w:sdtContent>
      <w:p w:rsidR="00047E67" w:rsidRDefault="00047E6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C8C" w:rsidRPr="006E5C8C">
          <w:rPr>
            <w:noProof/>
            <w:lang w:val="ru-RU"/>
          </w:rPr>
          <w:t>27</w:t>
        </w:r>
        <w:r>
          <w:fldChar w:fldCharType="end"/>
        </w:r>
      </w:p>
    </w:sdtContent>
  </w:sdt>
  <w:p w:rsidR="00047E67" w:rsidRDefault="00047E6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0A7" w:rsidRDefault="00AE10A7" w:rsidP="00F50271">
      <w:pPr>
        <w:spacing w:after="0" w:line="240" w:lineRule="auto"/>
      </w:pPr>
      <w:r>
        <w:separator/>
      </w:r>
    </w:p>
  </w:footnote>
  <w:footnote w:type="continuationSeparator" w:id="0">
    <w:p w:rsidR="00AE10A7" w:rsidRDefault="00AE10A7" w:rsidP="00F50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36A329C"/>
    <w:multiLevelType w:val="hybridMultilevel"/>
    <w:tmpl w:val="A8CC0E0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543AAA"/>
    <w:multiLevelType w:val="hybridMultilevel"/>
    <w:tmpl w:val="8B76A6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5AAC"/>
    <w:multiLevelType w:val="hybridMultilevel"/>
    <w:tmpl w:val="81342B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135E7"/>
    <w:multiLevelType w:val="hybridMultilevel"/>
    <w:tmpl w:val="1D34BDF6"/>
    <w:lvl w:ilvl="0" w:tplc="BBA07EA6">
      <w:start w:val="1"/>
      <w:numFmt w:val="bullet"/>
      <w:lvlText w:val="–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D3866"/>
    <w:multiLevelType w:val="hybridMultilevel"/>
    <w:tmpl w:val="AF8284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80546"/>
    <w:multiLevelType w:val="hybridMultilevel"/>
    <w:tmpl w:val="FDBA51C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E6908"/>
    <w:multiLevelType w:val="multilevel"/>
    <w:tmpl w:val="7812E8F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11" w15:restartNumberingAfterBreak="0">
    <w:nsid w:val="14972225"/>
    <w:multiLevelType w:val="hybridMultilevel"/>
    <w:tmpl w:val="4080E4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5F101D"/>
    <w:multiLevelType w:val="hybridMultilevel"/>
    <w:tmpl w:val="B3A670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37040"/>
    <w:multiLevelType w:val="hybridMultilevel"/>
    <w:tmpl w:val="520628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D2971"/>
    <w:multiLevelType w:val="hybridMultilevel"/>
    <w:tmpl w:val="DBA4D38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D26CDC"/>
    <w:multiLevelType w:val="hybridMultilevel"/>
    <w:tmpl w:val="10169098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1031D24"/>
    <w:multiLevelType w:val="hybridMultilevel"/>
    <w:tmpl w:val="1C36B1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E23F0"/>
    <w:multiLevelType w:val="hybridMultilevel"/>
    <w:tmpl w:val="E01E85B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F00F70"/>
    <w:multiLevelType w:val="hybridMultilevel"/>
    <w:tmpl w:val="D1BA69E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ED42C86"/>
    <w:multiLevelType w:val="hybridMultilevel"/>
    <w:tmpl w:val="AC1ACE24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45312F6"/>
    <w:multiLevelType w:val="hybridMultilevel"/>
    <w:tmpl w:val="29D2BB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93A68"/>
    <w:multiLevelType w:val="hybridMultilevel"/>
    <w:tmpl w:val="B686E1C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987953"/>
    <w:multiLevelType w:val="hybridMultilevel"/>
    <w:tmpl w:val="CE74B1AA"/>
    <w:lvl w:ilvl="0" w:tplc="4BC2D42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E77CC"/>
    <w:multiLevelType w:val="hybridMultilevel"/>
    <w:tmpl w:val="578E77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07151"/>
    <w:multiLevelType w:val="hybridMultilevel"/>
    <w:tmpl w:val="02A6D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D28EB"/>
    <w:multiLevelType w:val="hybridMultilevel"/>
    <w:tmpl w:val="0896D82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978C0"/>
    <w:multiLevelType w:val="hybridMultilevel"/>
    <w:tmpl w:val="6F78AEF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9627D0"/>
    <w:multiLevelType w:val="hybridMultilevel"/>
    <w:tmpl w:val="449A4F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95A80"/>
    <w:multiLevelType w:val="hybridMultilevel"/>
    <w:tmpl w:val="3EF46FAA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A1A0415"/>
    <w:multiLevelType w:val="hybridMultilevel"/>
    <w:tmpl w:val="8DD802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B594A7A"/>
    <w:multiLevelType w:val="hybridMultilevel"/>
    <w:tmpl w:val="DFBEF93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594388"/>
    <w:multiLevelType w:val="multilevel"/>
    <w:tmpl w:val="A5066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23F05FB"/>
    <w:multiLevelType w:val="hybridMultilevel"/>
    <w:tmpl w:val="4C6674C6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44D60F7"/>
    <w:multiLevelType w:val="hybridMultilevel"/>
    <w:tmpl w:val="543E42B0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756482D"/>
    <w:multiLevelType w:val="hybridMultilevel"/>
    <w:tmpl w:val="D2D600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E803EB"/>
    <w:multiLevelType w:val="hybridMultilevel"/>
    <w:tmpl w:val="09C669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5F06F8"/>
    <w:multiLevelType w:val="hybridMultilevel"/>
    <w:tmpl w:val="19728EEA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BDD0577"/>
    <w:multiLevelType w:val="hybridMultilevel"/>
    <w:tmpl w:val="9046431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345EF4"/>
    <w:multiLevelType w:val="hybridMultilevel"/>
    <w:tmpl w:val="F648AE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B52044"/>
    <w:multiLevelType w:val="hybridMultilevel"/>
    <w:tmpl w:val="06ECD7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81275C"/>
    <w:multiLevelType w:val="hybridMultilevel"/>
    <w:tmpl w:val="7A2424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84612D"/>
    <w:multiLevelType w:val="hybridMultilevel"/>
    <w:tmpl w:val="40964704"/>
    <w:lvl w:ilvl="0" w:tplc="6992697C">
      <w:start w:val="2"/>
      <w:numFmt w:val="bullet"/>
      <w:lvlText w:val="–"/>
      <w:lvlJc w:val="left"/>
      <w:pPr>
        <w:tabs>
          <w:tab w:val="num" w:pos="1669"/>
        </w:tabs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64C06B99"/>
    <w:multiLevelType w:val="hybridMultilevel"/>
    <w:tmpl w:val="4F6096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60816FA"/>
    <w:multiLevelType w:val="hybridMultilevel"/>
    <w:tmpl w:val="3D8A3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673659A7"/>
    <w:multiLevelType w:val="hybridMultilevel"/>
    <w:tmpl w:val="437C38A2"/>
    <w:lvl w:ilvl="0" w:tplc="0419000B">
      <w:start w:val="1"/>
      <w:numFmt w:val="bullet"/>
      <w:lvlText w:val=""/>
      <w:lvlJc w:val="left"/>
      <w:pPr>
        <w:tabs>
          <w:tab w:val="num" w:pos="1265"/>
        </w:tabs>
        <w:ind w:left="1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5"/>
        </w:tabs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5"/>
        </w:tabs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5"/>
        </w:tabs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5"/>
        </w:tabs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5"/>
        </w:tabs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5"/>
        </w:tabs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5"/>
        </w:tabs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5"/>
        </w:tabs>
        <w:ind w:left="7025" w:hanging="360"/>
      </w:pPr>
      <w:rPr>
        <w:rFonts w:ascii="Wingdings" w:hAnsi="Wingdings" w:hint="default"/>
      </w:rPr>
    </w:lvl>
  </w:abstractNum>
  <w:abstractNum w:abstractNumId="46" w15:restartNumberingAfterBreak="0">
    <w:nsid w:val="6880330C"/>
    <w:multiLevelType w:val="hybridMultilevel"/>
    <w:tmpl w:val="41EEC4C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61783E"/>
    <w:multiLevelType w:val="hybridMultilevel"/>
    <w:tmpl w:val="55D657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DF7414"/>
    <w:multiLevelType w:val="hybridMultilevel"/>
    <w:tmpl w:val="CCD483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4C2E2A"/>
    <w:multiLevelType w:val="hybridMultilevel"/>
    <w:tmpl w:val="6F78B58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4763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9674401"/>
    <w:multiLevelType w:val="hybridMultilevel"/>
    <w:tmpl w:val="4384A41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8"/>
  </w:num>
  <w:num w:numId="3">
    <w:abstractNumId w:val="28"/>
  </w:num>
  <w:num w:numId="4">
    <w:abstractNumId w:val="42"/>
  </w:num>
  <w:num w:numId="5">
    <w:abstractNumId w:val="29"/>
  </w:num>
  <w:num w:numId="6">
    <w:abstractNumId w:val="31"/>
  </w:num>
  <w:num w:numId="7">
    <w:abstractNumId w:val="43"/>
  </w:num>
  <w:num w:numId="8">
    <w:abstractNumId w:val="8"/>
  </w:num>
  <w:num w:numId="9">
    <w:abstractNumId w:val="49"/>
  </w:num>
  <w:num w:numId="10">
    <w:abstractNumId w:val="30"/>
  </w:num>
  <w:num w:numId="11">
    <w:abstractNumId w:val="7"/>
  </w:num>
  <w:num w:numId="12">
    <w:abstractNumId w:val="12"/>
  </w:num>
  <w:num w:numId="13">
    <w:abstractNumId w:val="37"/>
  </w:num>
  <w:num w:numId="14">
    <w:abstractNumId w:val="25"/>
  </w:num>
  <w:num w:numId="15">
    <w:abstractNumId w:val="20"/>
  </w:num>
  <w:num w:numId="16">
    <w:abstractNumId w:val="39"/>
  </w:num>
  <w:num w:numId="17">
    <w:abstractNumId w:val="38"/>
  </w:num>
  <w:num w:numId="18">
    <w:abstractNumId w:val="44"/>
  </w:num>
  <w:num w:numId="19">
    <w:abstractNumId w:val="23"/>
  </w:num>
  <w:num w:numId="20">
    <w:abstractNumId w:val="16"/>
  </w:num>
  <w:num w:numId="21">
    <w:abstractNumId w:val="40"/>
  </w:num>
  <w:num w:numId="22">
    <w:abstractNumId w:val="50"/>
  </w:num>
  <w:num w:numId="23">
    <w:abstractNumId w:val="46"/>
  </w:num>
  <w:num w:numId="24">
    <w:abstractNumId w:val="45"/>
  </w:num>
  <w:num w:numId="25">
    <w:abstractNumId w:val="14"/>
  </w:num>
  <w:num w:numId="26">
    <w:abstractNumId w:val="24"/>
  </w:num>
  <w:num w:numId="27">
    <w:abstractNumId w:val="19"/>
  </w:num>
  <w:num w:numId="28">
    <w:abstractNumId w:val="6"/>
  </w:num>
  <w:num w:numId="29">
    <w:abstractNumId w:val="26"/>
  </w:num>
  <w:num w:numId="30">
    <w:abstractNumId w:val="5"/>
  </w:num>
  <w:num w:numId="31">
    <w:abstractNumId w:val="13"/>
  </w:num>
  <w:num w:numId="32">
    <w:abstractNumId w:val="9"/>
  </w:num>
  <w:num w:numId="33">
    <w:abstractNumId w:val="27"/>
  </w:num>
  <w:num w:numId="34">
    <w:abstractNumId w:val="17"/>
  </w:num>
  <w:num w:numId="35">
    <w:abstractNumId w:val="35"/>
  </w:num>
  <w:num w:numId="36">
    <w:abstractNumId w:val="48"/>
  </w:num>
  <w:num w:numId="37">
    <w:abstractNumId w:val="47"/>
  </w:num>
  <w:num w:numId="38">
    <w:abstractNumId w:val="33"/>
  </w:num>
  <w:num w:numId="39">
    <w:abstractNumId w:val="32"/>
  </w:num>
  <w:num w:numId="40">
    <w:abstractNumId w:val="11"/>
  </w:num>
  <w:num w:numId="41">
    <w:abstractNumId w:val="34"/>
  </w:num>
  <w:num w:numId="42">
    <w:abstractNumId w:val="4"/>
  </w:num>
  <w:num w:numId="43">
    <w:abstractNumId w:val="51"/>
  </w:num>
  <w:num w:numId="44">
    <w:abstractNumId w:val="0"/>
  </w:num>
  <w:num w:numId="45">
    <w:abstractNumId w:val="1"/>
  </w:num>
  <w:num w:numId="46">
    <w:abstractNumId w:val="2"/>
  </w:num>
  <w:num w:numId="47">
    <w:abstractNumId w:val="3"/>
  </w:num>
  <w:num w:numId="48">
    <w:abstractNumId w:val="21"/>
  </w:num>
  <w:num w:numId="49">
    <w:abstractNumId w:val="36"/>
  </w:num>
  <w:num w:numId="50">
    <w:abstractNumId w:val="22"/>
  </w:num>
  <w:num w:numId="51">
    <w:abstractNumId w:val="15"/>
  </w:num>
  <w:num w:numId="52">
    <w:abstractNumId w:val="1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5C"/>
    <w:rsid w:val="00005940"/>
    <w:rsid w:val="0003293C"/>
    <w:rsid w:val="00034C6E"/>
    <w:rsid w:val="00044E24"/>
    <w:rsid w:val="00047E67"/>
    <w:rsid w:val="0005112E"/>
    <w:rsid w:val="000517E8"/>
    <w:rsid w:val="000722F8"/>
    <w:rsid w:val="000805C6"/>
    <w:rsid w:val="000835CA"/>
    <w:rsid w:val="000850E5"/>
    <w:rsid w:val="000A074C"/>
    <w:rsid w:val="000C1676"/>
    <w:rsid w:val="000D1702"/>
    <w:rsid w:val="000D6A69"/>
    <w:rsid w:val="000F1DD2"/>
    <w:rsid w:val="00120E16"/>
    <w:rsid w:val="00121949"/>
    <w:rsid w:val="00126FC8"/>
    <w:rsid w:val="0014225E"/>
    <w:rsid w:val="00163FE3"/>
    <w:rsid w:val="00165B41"/>
    <w:rsid w:val="001A3E49"/>
    <w:rsid w:val="001A6417"/>
    <w:rsid w:val="001A7D85"/>
    <w:rsid w:val="001E59EE"/>
    <w:rsid w:val="002018AB"/>
    <w:rsid w:val="00210115"/>
    <w:rsid w:val="0022136F"/>
    <w:rsid w:val="00234FFE"/>
    <w:rsid w:val="0025295D"/>
    <w:rsid w:val="002625E6"/>
    <w:rsid w:val="00280F47"/>
    <w:rsid w:val="00292130"/>
    <w:rsid w:val="0029473B"/>
    <w:rsid w:val="002E7C05"/>
    <w:rsid w:val="002F0F91"/>
    <w:rsid w:val="002F504E"/>
    <w:rsid w:val="00325561"/>
    <w:rsid w:val="00333E21"/>
    <w:rsid w:val="003514F3"/>
    <w:rsid w:val="0035756A"/>
    <w:rsid w:val="00362BBB"/>
    <w:rsid w:val="00366F9A"/>
    <w:rsid w:val="00374F3B"/>
    <w:rsid w:val="00381F1C"/>
    <w:rsid w:val="0039163E"/>
    <w:rsid w:val="003B2206"/>
    <w:rsid w:val="003D5DFE"/>
    <w:rsid w:val="003D6F4F"/>
    <w:rsid w:val="003F08EF"/>
    <w:rsid w:val="00405F4E"/>
    <w:rsid w:val="004162FD"/>
    <w:rsid w:val="004238D7"/>
    <w:rsid w:val="00433EE3"/>
    <w:rsid w:val="0044166C"/>
    <w:rsid w:val="00441E89"/>
    <w:rsid w:val="00454738"/>
    <w:rsid w:val="00476751"/>
    <w:rsid w:val="00477218"/>
    <w:rsid w:val="00484419"/>
    <w:rsid w:val="004B71B0"/>
    <w:rsid w:val="004D6073"/>
    <w:rsid w:val="004F546F"/>
    <w:rsid w:val="00503E53"/>
    <w:rsid w:val="00505625"/>
    <w:rsid w:val="00514C73"/>
    <w:rsid w:val="005175E0"/>
    <w:rsid w:val="005424F8"/>
    <w:rsid w:val="00561EAE"/>
    <w:rsid w:val="00573822"/>
    <w:rsid w:val="00573A8E"/>
    <w:rsid w:val="00577ED8"/>
    <w:rsid w:val="0059402C"/>
    <w:rsid w:val="00596638"/>
    <w:rsid w:val="005B125A"/>
    <w:rsid w:val="005C6168"/>
    <w:rsid w:val="005E230B"/>
    <w:rsid w:val="005E509D"/>
    <w:rsid w:val="00613646"/>
    <w:rsid w:val="00616C14"/>
    <w:rsid w:val="00650E67"/>
    <w:rsid w:val="006516D2"/>
    <w:rsid w:val="00664D8C"/>
    <w:rsid w:val="00690FF1"/>
    <w:rsid w:val="00692D7C"/>
    <w:rsid w:val="006C60AC"/>
    <w:rsid w:val="006E24BF"/>
    <w:rsid w:val="006E5C8C"/>
    <w:rsid w:val="006E5D44"/>
    <w:rsid w:val="00710B1D"/>
    <w:rsid w:val="007223D5"/>
    <w:rsid w:val="00731987"/>
    <w:rsid w:val="00743D6F"/>
    <w:rsid w:val="0074426F"/>
    <w:rsid w:val="0076722C"/>
    <w:rsid w:val="00772201"/>
    <w:rsid w:val="00781BAC"/>
    <w:rsid w:val="007B18FA"/>
    <w:rsid w:val="007C1AB0"/>
    <w:rsid w:val="007C7DDF"/>
    <w:rsid w:val="007D0FC2"/>
    <w:rsid w:val="007E5F2F"/>
    <w:rsid w:val="007F3317"/>
    <w:rsid w:val="007F496E"/>
    <w:rsid w:val="00800A95"/>
    <w:rsid w:val="008105E7"/>
    <w:rsid w:val="00824863"/>
    <w:rsid w:val="00830B1E"/>
    <w:rsid w:val="00837A51"/>
    <w:rsid w:val="00852109"/>
    <w:rsid w:val="008749DF"/>
    <w:rsid w:val="00882562"/>
    <w:rsid w:val="00890091"/>
    <w:rsid w:val="00897C30"/>
    <w:rsid w:val="008A1C93"/>
    <w:rsid w:val="008B7875"/>
    <w:rsid w:val="008C19EF"/>
    <w:rsid w:val="008C3FCD"/>
    <w:rsid w:val="008D5F4E"/>
    <w:rsid w:val="00917251"/>
    <w:rsid w:val="009211E8"/>
    <w:rsid w:val="00923B26"/>
    <w:rsid w:val="00930A7D"/>
    <w:rsid w:val="00942D54"/>
    <w:rsid w:val="00947E2B"/>
    <w:rsid w:val="00954839"/>
    <w:rsid w:val="00966E00"/>
    <w:rsid w:val="00973C72"/>
    <w:rsid w:val="00990A1D"/>
    <w:rsid w:val="00992356"/>
    <w:rsid w:val="0099701F"/>
    <w:rsid w:val="009A1FCB"/>
    <w:rsid w:val="009B2958"/>
    <w:rsid w:val="009B40BE"/>
    <w:rsid w:val="009C194A"/>
    <w:rsid w:val="009E58F4"/>
    <w:rsid w:val="009F404F"/>
    <w:rsid w:val="00A02667"/>
    <w:rsid w:val="00A14095"/>
    <w:rsid w:val="00A16F3E"/>
    <w:rsid w:val="00A23D6C"/>
    <w:rsid w:val="00A41285"/>
    <w:rsid w:val="00A51BFC"/>
    <w:rsid w:val="00A539F9"/>
    <w:rsid w:val="00A5575C"/>
    <w:rsid w:val="00A60BAD"/>
    <w:rsid w:val="00A630E7"/>
    <w:rsid w:val="00A7005C"/>
    <w:rsid w:val="00A8643C"/>
    <w:rsid w:val="00AA3B17"/>
    <w:rsid w:val="00AA3EF4"/>
    <w:rsid w:val="00AB084C"/>
    <w:rsid w:val="00AD0D39"/>
    <w:rsid w:val="00AE10A7"/>
    <w:rsid w:val="00AF0F73"/>
    <w:rsid w:val="00AF4832"/>
    <w:rsid w:val="00B03F04"/>
    <w:rsid w:val="00B10303"/>
    <w:rsid w:val="00B13645"/>
    <w:rsid w:val="00B20FD6"/>
    <w:rsid w:val="00B222EB"/>
    <w:rsid w:val="00B65A62"/>
    <w:rsid w:val="00B800CA"/>
    <w:rsid w:val="00B8160D"/>
    <w:rsid w:val="00BB18E1"/>
    <w:rsid w:val="00BB7854"/>
    <w:rsid w:val="00BC1107"/>
    <w:rsid w:val="00BC7174"/>
    <w:rsid w:val="00BD4E4A"/>
    <w:rsid w:val="00BE0316"/>
    <w:rsid w:val="00BE24B4"/>
    <w:rsid w:val="00C13379"/>
    <w:rsid w:val="00C14ACF"/>
    <w:rsid w:val="00C16260"/>
    <w:rsid w:val="00C30CDF"/>
    <w:rsid w:val="00C5596B"/>
    <w:rsid w:val="00C576A4"/>
    <w:rsid w:val="00C6047B"/>
    <w:rsid w:val="00C66238"/>
    <w:rsid w:val="00C704A5"/>
    <w:rsid w:val="00C80CA4"/>
    <w:rsid w:val="00C90BC5"/>
    <w:rsid w:val="00C91AB5"/>
    <w:rsid w:val="00C933E1"/>
    <w:rsid w:val="00CC6159"/>
    <w:rsid w:val="00CD10C1"/>
    <w:rsid w:val="00CD4575"/>
    <w:rsid w:val="00CE0E50"/>
    <w:rsid w:val="00CF2FDF"/>
    <w:rsid w:val="00CF6372"/>
    <w:rsid w:val="00D04F6B"/>
    <w:rsid w:val="00D368CD"/>
    <w:rsid w:val="00D5290B"/>
    <w:rsid w:val="00D53188"/>
    <w:rsid w:val="00D63F2B"/>
    <w:rsid w:val="00D712E5"/>
    <w:rsid w:val="00D72F5D"/>
    <w:rsid w:val="00D879ED"/>
    <w:rsid w:val="00DD66DA"/>
    <w:rsid w:val="00DE3384"/>
    <w:rsid w:val="00DE6C88"/>
    <w:rsid w:val="00DF1172"/>
    <w:rsid w:val="00DF34D5"/>
    <w:rsid w:val="00DF3CC2"/>
    <w:rsid w:val="00DF4C72"/>
    <w:rsid w:val="00E078A4"/>
    <w:rsid w:val="00E1530F"/>
    <w:rsid w:val="00E63DDA"/>
    <w:rsid w:val="00E667E8"/>
    <w:rsid w:val="00E808F7"/>
    <w:rsid w:val="00E91F64"/>
    <w:rsid w:val="00E9486C"/>
    <w:rsid w:val="00E95BD1"/>
    <w:rsid w:val="00E97B18"/>
    <w:rsid w:val="00ED137C"/>
    <w:rsid w:val="00F12270"/>
    <w:rsid w:val="00F354EE"/>
    <w:rsid w:val="00F37905"/>
    <w:rsid w:val="00F42219"/>
    <w:rsid w:val="00F448CC"/>
    <w:rsid w:val="00F50271"/>
    <w:rsid w:val="00F62A87"/>
    <w:rsid w:val="00F8053E"/>
    <w:rsid w:val="00FA17A6"/>
    <w:rsid w:val="00FB2D14"/>
    <w:rsid w:val="00FB46FD"/>
    <w:rsid w:val="00FB79DB"/>
    <w:rsid w:val="00FC4CE0"/>
    <w:rsid w:val="00FC5214"/>
    <w:rsid w:val="00FD04CD"/>
    <w:rsid w:val="00FD453C"/>
    <w:rsid w:val="00FD6E1C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B26828"/>
  <w15:docId w15:val="{2DB746B8-6CCE-4FC2-BCE4-AC1FA24C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ED8"/>
  </w:style>
  <w:style w:type="paragraph" w:styleId="1">
    <w:name w:val="heading 1"/>
    <w:basedOn w:val="a"/>
    <w:next w:val="a"/>
    <w:link w:val="10"/>
    <w:qFormat/>
    <w:rsid w:val="001A641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1A641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41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1A641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1A641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41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234FF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D10C1"/>
    <w:pPr>
      <w:numPr>
        <w:ilvl w:val="12"/>
      </w:num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ий текст з відступом Знак"/>
    <w:basedOn w:val="a0"/>
    <w:link w:val="a3"/>
    <w:rsid w:val="00CD10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FB46F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34FFE"/>
    <w:rPr>
      <w:rFonts w:ascii="Times New Roman" w:eastAsia="Times New Roman" w:hAnsi="Times New Roman" w:cs="Times New Roman"/>
      <w:b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710B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lid-translation">
    <w:name w:val="tlid-translation"/>
    <w:rsid w:val="007F496E"/>
  </w:style>
  <w:style w:type="character" w:customStyle="1" w:styleId="81pt">
    <w:name w:val="Основной текст (8) + Интервал 1 pt"/>
    <w:basedOn w:val="a0"/>
    <w:rsid w:val="00966E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paragraph" w:customStyle="1" w:styleId="Style2">
    <w:name w:val="Style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4">
    <w:name w:val="Style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4">
    <w:name w:val="Style14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38">
    <w:name w:val="Font Style38"/>
    <w:uiPriority w:val="99"/>
    <w:rsid w:val="005424F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7">
    <w:name w:val="Font Style67"/>
    <w:uiPriority w:val="99"/>
    <w:rsid w:val="005424F8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5424F8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42">
    <w:name w:val="Font Style42"/>
    <w:uiPriority w:val="99"/>
    <w:rsid w:val="005424F8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44">
    <w:name w:val="Font Style44"/>
    <w:uiPriority w:val="99"/>
    <w:rsid w:val="005424F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55">
    <w:name w:val="Font Style55"/>
    <w:uiPriority w:val="99"/>
    <w:rsid w:val="005424F8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56">
    <w:name w:val="Font Style56"/>
    <w:uiPriority w:val="99"/>
    <w:rsid w:val="005424F8"/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51">
    <w:name w:val="Обычный5"/>
    <w:rsid w:val="00616C14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">
    <w:name w:val="Обычный2"/>
    <w:rsid w:val="00163FE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6">
    <w:name w:val="Содержимое таблицы"/>
    <w:basedOn w:val="a"/>
    <w:rsid w:val="00923B26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a7">
    <w:name w:val="Заголовок таблицы"/>
    <w:basedOn w:val="a6"/>
    <w:rsid w:val="00923B26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F50271"/>
  </w:style>
  <w:style w:type="paragraph" w:styleId="aa">
    <w:name w:val="footer"/>
    <w:basedOn w:val="a"/>
    <w:link w:val="ab"/>
    <w:unhideWhenUsed/>
    <w:rsid w:val="00F502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F50271"/>
  </w:style>
  <w:style w:type="paragraph" w:styleId="ac">
    <w:name w:val="Balloon Text"/>
    <w:basedOn w:val="a"/>
    <w:link w:val="ad"/>
    <w:uiPriority w:val="99"/>
    <w:semiHidden/>
    <w:unhideWhenUsed/>
    <w:rsid w:val="0012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120E16"/>
    <w:rPr>
      <w:rFonts w:ascii="Tahoma" w:hAnsi="Tahoma" w:cs="Tahoma"/>
      <w:sz w:val="16"/>
      <w:szCs w:val="16"/>
    </w:rPr>
  </w:style>
  <w:style w:type="character" w:customStyle="1" w:styleId="jlqj4b">
    <w:name w:val="jlqj4b"/>
    <w:basedOn w:val="a0"/>
    <w:rsid w:val="009E58F4"/>
  </w:style>
  <w:style w:type="character" w:customStyle="1" w:styleId="22">
    <w:name w:val="Основной текст (2)"/>
    <w:basedOn w:val="a0"/>
    <w:rsid w:val="00B81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10">
    <w:name w:val="Заголовок 1 Знак"/>
    <w:basedOn w:val="a0"/>
    <w:link w:val="1"/>
    <w:rsid w:val="001A6417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1A64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641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1A6417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1A64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A641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paragraph" w:styleId="ae">
    <w:name w:val="Title"/>
    <w:basedOn w:val="a"/>
    <w:link w:val="af"/>
    <w:qFormat/>
    <w:rsid w:val="001A64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">
    <w:name w:val="Назва Знак"/>
    <w:basedOn w:val="a0"/>
    <w:link w:val="ae"/>
    <w:rsid w:val="001A6417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0">
    <w:name w:val="Body Text"/>
    <w:basedOn w:val="a"/>
    <w:link w:val="af1"/>
    <w:rsid w:val="001A641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f1">
    <w:name w:val="Основний текст Знак"/>
    <w:basedOn w:val="a0"/>
    <w:link w:val="af0"/>
    <w:rsid w:val="001A641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AltN0">
    <w:name w:val="Стиль Стиль Стиль нормальний_Alt+N + Первая строка:  0&quot; + + полужир..."/>
    <w:basedOn w:val="a"/>
    <w:autoRedefine/>
    <w:rsid w:val="001A6417"/>
    <w:pPr>
      <w:tabs>
        <w:tab w:val="left" w:pos="1980"/>
      </w:tabs>
      <w:spacing w:before="80" w:after="0" w:line="240" w:lineRule="auto"/>
    </w:pPr>
    <w:rPr>
      <w:rFonts w:ascii="Times New Roman" w:eastAsia="Times New Roman" w:hAnsi="Times New Roman" w:cs="Times New Roman"/>
      <w:b/>
      <w:bCs/>
      <w:i/>
    </w:rPr>
  </w:style>
  <w:style w:type="paragraph" w:customStyle="1" w:styleId="12">
    <w:name w:val="заголовок 1"/>
    <w:basedOn w:val="a"/>
    <w:next w:val="a"/>
    <w:rsid w:val="001A6417"/>
    <w:pPr>
      <w:keepNext/>
      <w:tabs>
        <w:tab w:val="left" w:pos="207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customStyle="1" w:styleId="8">
    <w:name w:val="заголовок 8"/>
    <w:basedOn w:val="a"/>
    <w:next w:val="a"/>
    <w:rsid w:val="001A6417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3">
    <w:name w:val="Body Text 2"/>
    <w:basedOn w:val="a"/>
    <w:link w:val="24"/>
    <w:rsid w:val="001A641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4">
    <w:name w:val="Основний текст 2 Знак"/>
    <w:basedOn w:val="a0"/>
    <w:link w:val="23"/>
    <w:rsid w:val="001A641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table" w:styleId="af2">
    <w:name w:val="Table Grid"/>
    <w:basedOn w:val="a1"/>
    <w:rsid w:val="001A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Знак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page number"/>
    <w:basedOn w:val="a0"/>
    <w:rsid w:val="001A6417"/>
  </w:style>
  <w:style w:type="character" w:customStyle="1" w:styleId="af5">
    <w:name w:val="номер страницы"/>
    <w:basedOn w:val="a0"/>
    <w:rsid w:val="001A6417"/>
  </w:style>
  <w:style w:type="paragraph" w:styleId="31">
    <w:name w:val="Body Text Indent 3"/>
    <w:basedOn w:val="a"/>
    <w:link w:val="32"/>
    <w:rsid w:val="001A64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uk-UA"/>
    </w:rPr>
  </w:style>
  <w:style w:type="character" w:customStyle="1" w:styleId="32">
    <w:name w:val="Основний текст з відступом 3 Знак"/>
    <w:basedOn w:val="a0"/>
    <w:link w:val="31"/>
    <w:rsid w:val="001A6417"/>
    <w:rPr>
      <w:rFonts w:ascii="Times New Roman" w:eastAsia="Times New Roman" w:hAnsi="Times New Roman" w:cs="Times New Roman"/>
      <w:sz w:val="16"/>
      <w:szCs w:val="16"/>
      <w:lang w:eastAsia="uk-UA"/>
    </w:rPr>
  </w:style>
  <w:style w:type="paragraph" w:styleId="25">
    <w:name w:val="Body Text Indent 2"/>
    <w:basedOn w:val="a"/>
    <w:link w:val="26"/>
    <w:rsid w:val="001A641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6">
    <w:name w:val="Основний текст з відступом 2 Знак"/>
    <w:basedOn w:val="a0"/>
    <w:link w:val="25"/>
    <w:rsid w:val="001A6417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FR2">
    <w:name w:val="FR2"/>
    <w:rsid w:val="001A6417"/>
    <w:pPr>
      <w:widowControl w:val="0"/>
      <w:spacing w:after="0" w:line="300" w:lineRule="auto"/>
      <w:ind w:left="16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1">
    <w:name w:val="FR1"/>
    <w:rsid w:val="001A6417"/>
    <w:pPr>
      <w:widowControl w:val="0"/>
      <w:spacing w:after="140" w:line="240" w:lineRule="auto"/>
      <w:ind w:left="360" w:right="200" w:firstLine="7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1">
    <w:name w:val="Знак6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Normal (Web)"/>
    <w:basedOn w:val="a"/>
    <w:uiPriority w:val="99"/>
    <w:rsid w:val="001A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52">
    <w:name w:val="Знак5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3">
    <w:name w:val="Style3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5">
    <w:name w:val="Style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customStyle="1" w:styleId="Style10">
    <w:name w:val="Style10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character" w:customStyle="1" w:styleId="FontStyle26">
    <w:name w:val="Font Style26"/>
    <w:basedOn w:val="a0"/>
    <w:uiPriority w:val="99"/>
    <w:rsid w:val="001A641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0">
    <w:name w:val="Font Style30"/>
    <w:basedOn w:val="a0"/>
    <w:uiPriority w:val="99"/>
    <w:rsid w:val="001A641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1">
    <w:name w:val="Font Style31"/>
    <w:basedOn w:val="a0"/>
    <w:uiPriority w:val="99"/>
    <w:rsid w:val="001A6417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32">
    <w:name w:val="Font Style32"/>
    <w:basedOn w:val="a0"/>
    <w:uiPriority w:val="99"/>
    <w:rsid w:val="001A641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9">
    <w:name w:val="Font Style39"/>
    <w:basedOn w:val="a0"/>
    <w:uiPriority w:val="99"/>
    <w:rsid w:val="001A6417"/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41">
    <w:name w:val="Знак4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7">
    <w:name w:val="Style7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character" w:customStyle="1" w:styleId="FontStyle24">
    <w:name w:val="Font Style24"/>
    <w:basedOn w:val="a0"/>
    <w:uiPriority w:val="99"/>
    <w:rsid w:val="001A6417"/>
    <w:rPr>
      <w:rFonts w:ascii="Times New Roman" w:hAnsi="Times New Roman" w:cs="Times New Roman"/>
      <w:b/>
      <w:bCs/>
      <w:i/>
      <w:iCs/>
      <w:color w:val="000000"/>
      <w:sz w:val="12"/>
      <w:szCs w:val="12"/>
    </w:rPr>
  </w:style>
  <w:style w:type="character" w:customStyle="1" w:styleId="FontStyle25">
    <w:name w:val="Font Style25"/>
    <w:basedOn w:val="a0"/>
    <w:uiPriority w:val="99"/>
    <w:rsid w:val="001A6417"/>
    <w:rPr>
      <w:rFonts w:ascii="Times New Roman" w:hAnsi="Times New Roman" w:cs="Times New Roman"/>
      <w:b/>
      <w:bCs/>
      <w:color w:val="000000"/>
      <w:sz w:val="8"/>
      <w:szCs w:val="8"/>
    </w:rPr>
  </w:style>
  <w:style w:type="paragraph" w:customStyle="1" w:styleId="Style19">
    <w:name w:val="Style19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eastAsia="uk-UA"/>
    </w:rPr>
  </w:style>
  <w:style w:type="paragraph" w:styleId="33">
    <w:name w:val="Body Text 3"/>
    <w:basedOn w:val="a"/>
    <w:link w:val="34"/>
    <w:unhideWhenUsed/>
    <w:rsid w:val="001A641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ий текст 3 Знак"/>
    <w:basedOn w:val="a0"/>
    <w:link w:val="33"/>
    <w:rsid w:val="001A641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35">
    <w:name w:val="Знак3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rvts9">
    <w:name w:val="rvts9"/>
    <w:uiPriority w:val="99"/>
    <w:rsid w:val="001A6417"/>
    <w:rPr>
      <w:rFonts w:ascii="Times New Roman" w:hAnsi="Times New Roman" w:cs="Times New Roman"/>
      <w:sz w:val="24"/>
      <w:szCs w:val="24"/>
    </w:rPr>
  </w:style>
  <w:style w:type="paragraph" w:styleId="af7">
    <w:name w:val="Block Text"/>
    <w:basedOn w:val="a"/>
    <w:uiPriority w:val="99"/>
    <w:rsid w:val="001A6417"/>
    <w:pPr>
      <w:shd w:val="clear" w:color="auto" w:fill="FFFFFF"/>
      <w:autoSpaceDE w:val="0"/>
      <w:autoSpaceDN w:val="0"/>
      <w:spacing w:after="0" w:line="360" w:lineRule="auto"/>
      <w:ind w:left="288" w:right="317"/>
      <w:jc w:val="both"/>
    </w:pPr>
    <w:rPr>
      <w:rFonts w:ascii="Arial" w:eastAsiaTheme="minorEastAsia" w:hAnsi="Arial" w:cs="Arial"/>
      <w:color w:val="000000"/>
      <w:spacing w:val="2"/>
      <w:sz w:val="28"/>
      <w:szCs w:val="28"/>
      <w:lang w:eastAsia="uk-UA"/>
    </w:rPr>
  </w:style>
  <w:style w:type="character" w:styleId="af8">
    <w:name w:val="Strong"/>
    <w:basedOn w:val="a0"/>
    <w:qFormat/>
    <w:rsid w:val="001A6417"/>
    <w:rPr>
      <w:b/>
      <w:bCs/>
    </w:rPr>
  </w:style>
  <w:style w:type="paragraph" w:styleId="27">
    <w:name w:val="List 2"/>
    <w:basedOn w:val="a"/>
    <w:rsid w:val="001A641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нак2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3">
    <w:name w:val="FR3"/>
    <w:rsid w:val="001A641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12"/>
      <w:szCs w:val="12"/>
      <w:lang w:eastAsia="uk-UA"/>
    </w:rPr>
  </w:style>
  <w:style w:type="paragraph" w:customStyle="1" w:styleId="36">
    <w:name w:val="Обычный3"/>
    <w:rsid w:val="001A641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Default">
    <w:name w:val="Default"/>
    <w:rsid w:val="001A64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customStyle="1" w:styleId="42">
    <w:name w:val="Обычный4"/>
    <w:rsid w:val="001A641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13">
    <w:name w:val="Знак1"/>
    <w:basedOn w:val="a"/>
    <w:rsid w:val="001A641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шапка"/>
    <w:basedOn w:val="a"/>
    <w:rsid w:val="001A6417"/>
    <w:pPr>
      <w:spacing w:before="80" w:after="80" w:line="170" w:lineRule="exact"/>
      <w:jc w:val="center"/>
    </w:pPr>
    <w:rPr>
      <w:rFonts w:ascii="Times New Roman" w:eastAsia="Times New Roman" w:hAnsi="Times New Roman" w:cs="Times New Roman"/>
      <w:sz w:val="17"/>
      <w:szCs w:val="20"/>
      <w:lang w:eastAsia="uk-UA"/>
    </w:rPr>
  </w:style>
  <w:style w:type="paragraph" w:customStyle="1" w:styleId="afa">
    <w:name w:val="табл."/>
    <w:basedOn w:val="a"/>
    <w:rsid w:val="001A6417"/>
    <w:pPr>
      <w:spacing w:before="60" w:after="60" w:line="190" w:lineRule="exact"/>
      <w:jc w:val="both"/>
    </w:pPr>
    <w:rPr>
      <w:rFonts w:ascii="Times New Roman" w:eastAsia="Times New Roman" w:hAnsi="Times New Roman" w:cs="Times New Roman"/>
      <w:sz w:val="19"/>
      <w:szCs w:val="20"/>
      <w:lang w:eastAsia="uk-UA"/>
    </w:rPr>
  </w:style>
  <w:style w:type="paragraph" w:styleId="afb">
    <w:name w:val="caption"/>
    <w:basedOn w:val="a"/>
    <w:next w:val="a"/>
    <w:unhideWhenUsed/>
    <w:qFormat/>
    <w:rsid w:val="001A6417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ru-RU" w:eastAsia="ru-RU"/>
    </w:rPr>
  </w:style>
  <w:style w:type="paragraph" w:customStyle="1" w:styleId="afc">
    <w:name w:val="зав_ариель"/>
    <w:basedOn w:val="23"/>
    <w:rsid w:val="001A6417"/>
    <w:pPr>
      <w:spacing w:after="0" w:line="233" w:lineRule="exact"/>
      <w:jc w:val="center"/>
    </w:pPr>
    <w:rPr>
      <w:rFonts w:ascii="Arial" w:hAnsi="Arial"/>
      <w:i/>
      <w:sz w:val="23"/>
      <w:lang w:val="uk-UA"/>
    </w:rPr>
  </w:style>
  <w:style w:type="paragraph" w:customStyle="1" w:styleId="Pa23">
    <w:name w:val="Pa23"/>
    <w:basedOn w:val="Default"/>
    <w:next w:val="Default"/>
    <w:rsid w:val="001A6417"/>
    <w:pPr>
      <w:spacing w:line="181" w:lineRule="atLeast"/>
    </w:pPr>
    <w:rPr>
      <w:rFonts w:ascii="UkrainianSchoolBook" w:hAnsi="UkrainianSchoolBook"/>
      <w:color w:val="auto"/>
    </w:rPr>
  </w:style>
  <w:style w:type="paragraph" w:customStyle="1" w:styleId="Style11">
    <w:name w:val="Style11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1A6417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sz w:val="24"/>
      <w:szCs w:val="24"/>
      <w:lang w:val="ru-RU" w:eastAsia="ru-RU"/>
    </w:rPr>
  </w:style>
  <w:style w:type="character" w:customStyle="1" w:styleId="FontStyle37">
    <w:name w:val="Font Style37"/>
    <w:basedOn w:val="a0"/>
    <w:uiPriority w:val="99"/>
    <w:rsid w:val="001A6417"/>
    <w:rPr>
      <w:rFonts w:ascii="Candara" w:hAnsi="Candara" w:cs="Candara"/>
      <w:color w:val="000000"/>
      <w:spacing w:val="-20"/>
      <w:sz w:val="38"/>
      <w:szCs w:val="38"/>
    </w:rPr>
  </w:style>
  <w:style w:type="character" w:customStyle="1" w:styleId="FontStyle40">
    <w:name w:val="Font Style40"/>
    <w:basedOn w:val="a0"/>
    <w:uiPriority w:val="99"/>
    <w:rsid w:val="001A6417"/>
    <w:rPr>
      <w:rFonts w:ascii="Candara" w:hAnsi="Candara" w:cs="Candara"/>
      <w:b/>
      <w:bCs/>
      <w:i/>
      <w:iCs/>
      <w:color w:val="000000"/>
      <w:sz w:val="16"/>
      <w:szCs w:val="16"/>
    </w:rPr>
  </w:style>
  <w:style w:type="character" w:customStyle="1" w:styleId="FontStyle41">
    <w:name w:val="Font Style41"/>
    <w:basedOn w:val="a0"/>
    <w:uiPriority w:val="99"/>
    <w:rsid w:val="001A6417"/>
    <w:rPr>
      <w:rFonts w:ascii="Arial Narrow" w:hAnsi="Arial Narrow" w:cs="Arial Narrow"/>
      <w:color w:val="000000"/>
      <w:sz w:val="16"/>
      <w:szCs w:val="16"/>
    </w:rPr>
  </w:style>
  <w:style w:type="character" w:customStyle="1" w:styleId="FontStyle43">
    <w:name w:val="Font Style43"/>
    <w:basedOn w:val="a0"/>
    <w:uiPriority w:val="99"/>
    <w:rsid w:val="001A6417"/>
    <w:rPr>
      <w:rFonts w:ascii="Candara" w:hAnsi="Candara" w:cs="Candara"/>
      <w:color w:val="000000"/>
      <w:sz w:val="22"/>
      <w:szCs w:val="22"/>
    </w:rPr>
  </w:style>
  <w:style w:type="character" w:customStyle="1" w:styleId="FontStyle45">
    <w:name w:val="Font Style45"/>
    <w:basedOn w:val="a0"/>
    <w:uiPriority w:val="99"/>
    <w:rsid w:val="001A6417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46">
    <w:name w:val="Font Style46"/>
    <w:basedOn w:val="a0"/>
    <w:uiPriority w:val="99"/>
    <w:rsid w:val="001A6417"/>
    <w:rPr>
      <w:rFonts w:ascii="Times New Roman" w:hAnsi="Times New Roman" w:cs="Times New Roman"/>
      <w:i/>
      <w:iCs/>
      <w:color w:val="000000"/>
      <w:spacing w:val="-40"/>
      <w:sz w:val="44"/>
      <w:szCs w:val="44"/>
    </w:rPr>
  </w:style>
  <w:style w:type="character" w:customStyle="1" w:styleId="FontStyle47">
    <w:name w:val="Font Style47"/>
    <w:basedOn w:val="a0"/>
    <w:uiPriority w:val="99"/>
    <w:rsid w:val="001A641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1A6417"/>
    <w:rPr>
      <w:rFonts w:ascii="Candara" w:hAnsi="Candara" w:cs="Candara"/>
      <w:color w:val="000000"/>
      <w:w w:val="40"/>
      <w:sz w:val="92"/>
      <w:szCs w:val="92"/>
    </w:rPr>
  </w:style>
  <w:style w:type="character" w:customStyle="1" w:styleId="FontStyle49">
    <w:name w:val="Font Style49"/>
    <w:basedOn w:val="a0"/>
    <w:uiPriority w:val="99"/>
    <w:rsid w:val="001A6417"/>
    <w:rPr>
      <w:rFonts w:ascii="Candara" w:hAnsi="Candara" w:cs="Candara"/>
      <w:b/>
      <w:bCs/>
      <w:color w:val="000000"/>
      <w:sz w:val="8"/>
      <w:szCs w:val="8"/>
    </w:rPr>
  </w:style>
  <w:style w:type="character" w:customStyle="1" w:styleId="FontStyle50">
    <w:name w:val="Font Style50"/>
    <w:basedOn w:val="a0"/>
    <w:uiPriority w:val="99"/>
    <w:rsid w:val="001A6417"/>
    <w:rPr>
      <w:rFonts w:ascii="Lucida Sans Unicode" w:hAnsi="Lucida Sans Unicode" w:cs="Lucida Sans Unicode"/>
      <w:color w:val="000000"/>
      <w:sz w:val="20"/>
      <w:szCs w:val="20"/>
    </w:rPr>
  </w:style>
  <w:style w:type="character" w:customStyle="1" w:styleId="FontStyle51">
    <w:name w:val="Font Style51"/>
    <w:basedOn w:val="a0"/>
    <w:uiPriority w:val="99"/>
    <w:rsid w:val="001A6417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52">
    <w:name w:val="Font Style52"/>
    <w:basedOn w:val="a0"/>
    <w:uiPriority w:val="99"/>
    <w:rsid w:val="001A6417"/>
    <w:rPr>
      <w:rFonts w:ascii="Bookman Old Style" w:hAnsi="Bookman Old Style" w:cs="Bookman Old Style"/>
      <w:b/>
      <w:bCs/>
      <w:i/>
      <w:iCs/>
      <w:color w:val="000000"/>
      <w:sz w:val="10"/>
      <w:szCs w:val="10"/>
    </w:rPr>
  </w:style>
  <w:style w:type="character" w:customStyle="1" w:styleId="FontStyle53">
    <w:name w:val="Font Style53"/>
    <w:basedOn w:val="a0"/>
    <w:uiPriority w:val="99"/>
    <w:rsid w:val="001A6417"/>
    <w:rPr>
      <w:rFonts w:ascii="Times New Roman" w:hAnsi="Times New Roman" w:cs="Times New Roman"/>
      <w:i/>
      <w:iCs/>
      <w:color w:val="000000"/>
      <w:spacing w:val="-10"/>
      <w:sz w:val="44"/>
      <w:szCs w:val="44"/>
    </w:rPr>
  </w:style>
  <w:style w:type="character" w:customStyle="1" w:styleId="FontStyle54">
    <w:name w:val="Font Style54"/>
    <w:basedOn w:val="a0"/>
    <w:uiPriority w:val="99"/>
    <w:rsid w:val="001A6417"/>
    <w:rPr>
      <w:rFonts w:ascii="Lucida Sans Unicode" w:hAnsi="Lucida Sans Unicode" w:cs="Lucida Sans Unicode"/>
      <w:b/>
      <w:bCs/>
      <w:color w:val="000000"/>
      <w:sz w:val="10"/>
      <w:szCs w:val="10"/>
    </w:rPr>
  </w:style>
  <w:style w:type="character" w:customStyle="1" w:styleId="FontStyle57">
    <w:name w:val="Font Style57"/>
    <w:basedOn w:val="a0"/>
    <w:uiPriority w:val="99"/>
    <w:rsid w:val="001A6417"/>
    <w:rPr>
      <w:rFonts w:ascii="Candara" w:hAnsi="Candara" w:cs="Candara"/>
      <w:b/>
      <w:bCs/>
      <w:i/>
      <w:iCs/>
      <w:color w:val="000000"/>
      <w:sz w:val="16"/>
      <w:szCs w:val="16"/>
    </w:rPr>
  </w:style>
  <w:style w:type="character" w:customStyle="1" w:styleId="FontStyle58">
    <w:name w:val="Font Style58"/>
    <w:basedOn w:val="a0"/>
    <w:uiPriority w:val="99"/>
    <w:rsid w:val="001A6417"/>
    <w:rPr>
      <w:rFonts w:ascii="Arial Narrow" w:hAnsi="Arial Narrow" w:cs="Arial Narrow"/>
      <w:b/>
      <w:bCs/>
      <w:color w:val="000000"/>
      <w:sz w:val="10"/>
      <w:szCs w:val="10"/>
    </w:rPr>
  </w:style>
  <w:style w:type="character" w:customStyle="1" w:styleId="FontStyle59">
    <w:name w:val="Font Style59"/>
    <w:basedOn w:val="a0"/>
    <w:uiPriority w:val="99"/>
    <w:rsid w:val="001A6417"/>
    <w:rPr>
      <w:rFonts w:ascii="Arial" w:hAnsi="Arial" w:cs="Arial"/>
      <w:color w:val="000000"/>
      <w:sz w:val="24"/>
      <w:szCs w:val="24"/>
    </w:rPr>
  </w:style>
  <w:style w:type="character" w:customStyle="1" w:styleId="FontStyle60">
    <w:name w:val="Font Style60"/>
    <w:basedOn w:val="a0"/>
    <w:uiPriority w:val="99"/>
    <w:rsid w:val="001A6417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61">
    <w:name w:val="Font Style61"/>
    <w:basedOn w:val="a0"/>
    <w:uiPriority w:val="99"/>
    <w:rsid w:val="001A6417"/>
    <w:rPr>
      <w:rFonts w:ascii="Times New Roman" w:hAnsi="Times New Roman" w:cs="Times New Roman"/>
      <w:i/>
      <w:iCs/>
      <w:color w:val="000000"/>
      <w:spacing w:val="20"/>
      <w:sz w:val="12"/>
      <w:szCs w:val="12"/>
    </w:rPr>
  </w:style>
  <w:style w:type="character" w:customStyle="1" w:styleId="FontStyle62">
    <w:name w:val="Font Style62"/>
    <w:basedOn w:val="a0"/>
    <w:uiPriority w:val="99"/>
    <w:rsid w:val="001A6417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63">
    <w:name w:val="Font Style63"/>
    <w:basedOn w:val="a0"/>
    <w:uiPriority w:val="99"/>
    <w:rsid w:val="001A6417"/>
    <w:rPr>
      <w:rFonts w:ascii="Times New Roman" w:hAnsi="Times New Roman" w:cs="Times New Roman"/>
      <w:b/>
      <w:bCs/>
      <w:i/>
      <w:iCs/>
      <w:color w:val="000000"/>
      <w:sz w:val="34"/>
      <w:szCs w:val="34"/>
    </w:rPr>
  </w:style>
  <w:style w:type="character" w:customStyle="1" w:styleId="FontStyle64">
    <w:name w:val="Font Style64"/>
    <w:basedOn w:val="a0"/>
    <w:uiPriority w:val="99"/>
    <w:rsid w:val="001A6417"/>
    <w:rPr>
      <w:rFonts w:ascii="Lucida Sans Unicode" w:hAnsi="Lucida Sans Unicode" w:cs="Lucida Sans Unicode"/>
      <w:color w:val="000000"/>
      <w:spacing w:val="-10"/>
      <w:sz w:val="22"/>
      <w:szCs w:val="22"/>
    </w:rPr>
  </w:style>
  <w:style w:type="character" w:customStyle="1" w:styleId="FontStyle65">
    <w:name w:val="Font Style65"/>
    <w:basedOn w:val="a0"/>
    <w:uiPriority w:val="99"/>
    <w:rsid w:val="001A6417"/>
    <w:rPr>
      <w:rFonts w:ascii="Candara" w:hAnsi="Candara" w:cs="Candara"/>
      <w:i/>
      <w:iCs/>
      <w:color w:val="000000"/>
      <w:sz w:val="22"/>
      <w:szCs w:val="22"/>
    </w:rPr>
  </w:style>
  <w:style w:type="character" w:customStyle="1" w:styleId="FontStyle66">
    <w:name w:val="Font Style66"/>
    <w:basedOn w:val="a0"/>
    <w:uiPriority w:val="99"/>
    <w:rsid w:val="001A6417"/>
    <w:rPr>
      <w:rFonts w:ascii="Times New Roman" w:hAnsi="Times New Roman" w:cs="Times New Roman"/>
      <w:b/>
      <w:bCs/>
      <w:color w:val="000000"/>
      <w:spacing w:val="-10"/>
      <w:sz w:val="18"/>
      <w:szCs w:val="18"/>
    </w:rPr>
  </w:style>
  <w:style w:type="character" w:customStyle="1" w:styleId="FontStyle68">
    <w:name w:val="Font Style68"/>
    <w:basedOn w:val="a0"/>
    <w:uiPriority w:val="99"/>
    <w:rsid w:val="001A6417"/>
    <w:rPr>
      <w:rFonts w:ascii="Times New Roman" w:hAnsi="Times New Roman" w:cs="Times New Roman"/>
      <w:b/>
      <w:bCs/>
      <w:color w:val="000000"/>
      <w:sz w:val="8"/>
      <w:szCs w:val="8"/>
    </w:rPr>
  </w:style>
  <w:style w:type="paragraph" w:customStyle="1" w:styleId="62">
    <w:name w:val="Обычный6"/>
    <w:rsid w:val="001A6417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d">
    <w:name w:val="таблица"/>
    <w:basedOn w:val="a3"/>
    <w:rsid w:val="001A6417"/>
    <w:pPr>
      <w:numPr>
        <w:ilvl w:val="0"/>
      </w:numPr>
      <w:spacing w:before="60" w:after="60" w:line="190" w:lineRule="exact"/>
      <w:ind w:left="360" w:hanging="360"/>
    </w:pPr>
    <w:rPr>
      <w:sz w:val="19"/>
      <w:lang w:eastAsia="uk-UA"/>
    </w:rPr>
  </w:style>
  <w:style w:type="paragraph" w:customStyle="1" w:styleId="afe">
    <w:name w:val="заг_табл"/>
    <w:basedOn w:val="62"/>
    <w:rsid w:val="001A6417"/>
    <w:pPr>
      <w:widowControl/>
      <w:spacing w:before="80" w:after="120" w:line="180" w:lineRule="exact"/>
      <w:ind w:firstLine="0"/>
      <w:jc w:val="center"/>
    </w:pPr>
    <w:rPr>
      <w:b/>
      <w:caps/>
      <w:sz w:val="17"/>
    </w:rPr>
  </w:style>
  <w:style w:type="paragraph" w:customStyle="1" w:styleId="aff">
    <w:name w:val="гол_табл"/>
    <w:basedOn w:val="afd"/>
    <w:rsid w:val="001A6417"/>
    <w:pPr>
      <w:spacing w:before="80" w:after="80" w:line="170" w:lineRule="exact"/>
      <w:jc w:val="center"/>
    </w:pPr>
    <w:rPr>
      <w:sz w:val="17"/>
    </w:rPr>
  </w:style>
  <w:style w:type="character" w:customStyle="1" w:styleId="aff0">
    <w:name w:val="Текст виноски Знак"/>
    <w:basedOn w:val="a0"/>
    <w:link w:val="aff1"/>
    <w:semiHidden/>
    <w:rsid w:val="001A6417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ff1">
    <w:name w:val="footnote text"/>
    <w:basedOn w:val="a"/>
    <w:link w:val="aff0"/>
    <w:semiHidden/>
    <w:rsid w:val="001A6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4">
    <w:name w:val="Текст виноски Знак1"/>
    <w:basedOn w:val="a0"/>
    <w:uiPriority w:val="99"/>
    <w:semiHidden/>
    <w:rsid w:val="001A6417"/>
    <w:rPr>
      <w:sz w:val="20"/>
      <w:szCs w:val="20"/>
    </w:rPr>
  </w:style>
  <w:style w:type="character" w:customStyle="1" w:styleId="15">
    <w:name w:val="Текст сноски Знак1"/>
    <w:basedOn w:val="a0"/>
    <w:uiPriority w:val="99"/>
    <w:semiHidden/>
    <w:rsid w:val="001A6417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A3A0A-DA46-4904-AA98-EEF0FCCC3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1</Pages>
  <Words>62556</Words>
  <Characters>35657</Characters>
  <Application>Microsoft Office Word</Application>
  <DocSecurity>0</DocSecurity>
  <Lines>297</Lines>
  <Paragraphs>196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23</cp:revision>
  <cp:lastPrinted>2022-09-11T20:21:00Z</cp:lastPrinted>
  <dcterms:created xsi:type="dcterms:W3CDTF">2019-09-08T11:55:00Z</dcterms:created>
  <dcterms:modified xsi:type="dcterms:W3CDTF">2022-09-16T20:23:00Z</dcterms:modified>
</cp:coreProperties>
</file>