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440" w:rsidRDefault="004456F9" w:rsidP="00897FD6">
      <w:pPr>
        <w:rPr>
          <w:lang w:val="en-US"/>
        </w:rPr>
      </w:pPr>
      <w:r w:rsidRPr="004456F9">
        <w:rPr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6pt;height:748.2pt" o:ole="">
            <v:imagedata r:id="rId8" o:title=""/>
          </v:shape>
          <o:OLEObject Type="Embed" ProgID="Word.Document.8" ShapeID="_x0000_i1025" DrawAspect="Content" ObjectID="_1694849063" r:id="rId9">
            <o:FieldCodes>\s</o:FieldCodes>
          </o:OLEObject>
        </w:object>
      </w:r>
    </w:p>
    <w:p w:rsidR="004C25AA" w:rsidRPr="004C25AA" w:rsidRDefault="004C25AA" w:rsidP="00897FD6">
      <w:pPr>
        <w:rPr>
          <w:lang w:val="en-US"/>
        </w:rPr>
      </w:pPr>
    </w:p>
    <w:p w:rsidR="00897FD6" w:rsidRPr="00A11E88" w:rsidRDefault="00977685" w:rsidP="00897FD6">
      <w:pPr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Робоча п</w:t>
      </w:r>
      <w:r w:rsidR="00897FD6" w:rsidRPr="00591BF7">
        <w:rPr>
          <w:sz w:val="24"/>
          <w:szCs w:val="24"/>
        </w:rPr>
        <w:t xml:space="preserve">рограма навчальної дисципліни </w:t>
      </w:r>
      <w:r w:rsidR="00897FD6" w:rsidRPr="00591BF7">
        <w:rPr>
          <w:sz w:val="24"/>
          <w:szCs w:val="24"/>
          <w:lang w:val="uk-UA"/>
        </w:rPr>
        <w:t xml:space="preserve"> </w:t>
      </w:r>
      <w:r w:rsidR="0001074B">
        <w:rPr>
          <w:b/>
          <w:sz w:val="24"/>
          <w:szCs w:val="24"/>
          <w:u w:val="single"/>
          <w:lang w:val="uk-UA"/>
        </w:rPr>
        <w:t>«Правові форми протидії фінансовим правопорушенням</w:t>
      </w:r>
      <w:r w:rsidR="00897FD6" w:rsidRPr="00A11E88">
        <w:rPr>
          <w:b/>
          <w:sz w:val="24"/>
          <w:szCs w:val="24"/>
          <w:u w:val="single"/>
          <w:lang w:val="uk-UA"/>
        </w:rPr>
        <w:t>»</w:t>
      </w:r>
    </w:p>
    <w:p w:rsidR="00897FD6" w:rsidRPr="00591BF7" w:rsidRDefault="00897FD6" w:rsidP="00897FD6">
      <w:pPr>
        <w:rPr>
          <w:sz w:val="24"/>
          <w:szCs w:val="24"/>
          <w:lang w:val="uk-UA"/>
        </w:rPr>
      </w:pPr>
    </w:p>
    <w:p w:rsidR="00897FD6" w:rsidRPr="00A11E88" w:rsidRDefault="00897FD6" w:rsidP="00897FD6">
      <w:pPr>
        <w:rPr>
          <w:b/>
          <w:sz w:val="24"/>
          <w:szCs w:val="24"/>
          <w:lang w:val="uk-UA"/>
        </w:rPr>
      </w:pPr>
      <w:r w:rsidRPr="00591BF7">
        <w:rPr>
          <w:sz w:val="24"/>
          <w:szCs w:val="24"/>
        </w:rPr>
        <w:t>д</w:t>
      </w:r>
      <w:r>
        <w:rPr>
          <w:sz w:val="24"/>
          <w:szCs w:val="24"/>
        </w:rPr>
        <w:t>ля студентів за галуззю знань</w:t>
      </w:r>
      <w:r>
        <w:rPr>
          <w:sz w:val="24"/>
          <w:szCs w:val="24"/>
          <w:lang w:val="uk-UA"/>
        </w:rPr>
        <w:t>:</w:t>
      </w:r>
      <w:r>
        <w:rPr>
          <w:sz w:val="24"/>
          <w:szCs w:val="24"/>
        </w:rPr>
        <w:t xml:space="preserve">  </w:t>
      </w:r>
      <w:r w:rsidRPr="00A11E88">
        <w:rPr>
          <w:b/>
          <w:sz w:val="24"/>
          <w:szCs w:val="24"/>
          <w:u w:val="single"/>
        </w:rPr>
        <w:t>07 «Управління та адміністрування»</w:t>
      </w:r>
    </w:p>
    <w:p w:rsidR="00897FD6" w:rsidRPr="00A11E88" w:rsidRDefault="00897FD6" w:rsidP="00897FD6">
      <w:pPr>
        <w:rPr>
          <w:b/>
          <w:sz w:val="24"/>
          <w:szCs w:val="24"/>
          <w:u w:val="single"/>
          <w:lang w:val="uk-UA"/>
        </w:rPr>
      </w:pPr>
      <w:r w:rsidRPr="00C17C59">
        <w:rPr>
          <w:sz w:val="24"/>
          <w:szCs w:val="24"/>
          <w:lang w:val="uk-UA"/>
        </w:rPr>
        <w:t>спеціальності</w:t>
      </w:r>
      <w:r>
        <w:rPr>
          <w:sz w:val="24"/>
          <w:szCs w:val="24"/>
          <w:lang w:val="uk-UA"/>
        </w:rPr>
        <w:t>:</w:t>
      </w:r>
      <w:r w:rsidRPr="00C17C59">
        <w:rPr>
          <w:sz w:val="24"/>
          <w:szCs w:val="24"/>
          <w:lang w:val="uk-UA"/>
        </w:rPr>
        <w:t xml:space="preserve"> </w:t>
      </w:r>
      <w:r w:rsidRPr="00C17C59">
        <w:rPr>
          <w:b/>
          <w:sz w:val="24"/>
          <w:szCs w:val="24"/>
          <w:u w:val="single"/>
          <w:lang w:val="uk-UA"/>
        </w:rPr>
        <w:t>071 «Облік і оподаткування»</w:t>
      </w:r>
    </w:p>
    <w:p w:rsidR="001E02E9" w:rsidRPr="001E02E9" w:rsidRDefault="001E02E9" w:rsidP="001E02E9">
      <w:pPr>
        <w:tabs>
          <w:tab w:val="left" w:pos="3180"/>
        </w:tabs>
        <w:rPr>
          <w:b/>
          <w:sz w:val="24"/>
          <w:szCs w:val="24"/>
          <w:lang w:val="uk-UA"/>
        </w:rPr>
      </w:pPr>
      <w:r w:rsidRPr="001E02E9">
        <w:rPr>
          <w:sz w:val="24"/>
          <w:szCs w:val="24"/>
          <w:lang w:val="uk-UA"/>
        </w:rPr>
        <w:t xml:space="preserve">спеціалізації </w:t>
      </w:r>
      <w:r w:rsidRPr="001E02E9">
        <w:rPr>
          <w:b/>
          <w:sz w:val="24"/>
          <w:szCs w:val="24"/>
          <w:lang w:val="uk-UA"/>
        </w:rPr>
        <w:t xml:space="preserve">«Облік, аналіз та фінансові розслідування» </w:t>
      </w:r>
    </w:p>
    <w:p w:rsidR="00897FD6" w:rsidRPr="00591BF7" w:rsidRDefault="00897FD6" w:rsidP="00897FD6">
      <w:pPr>
        <w:rPr>
          <w:sz w:val="24"/>
          <w:szCs w:val="24"/>
        </w:rPr>
      </w:pPr>
      <w:r w:rsidRPr="00591BF7">
        <w:rPr>
          <w:sz w:val="24"/>
          <w:szCs w:val="24"/>
        </w:rPr>
        <w:t>освітнього ступеня</w:t>
      </w:r>
      <w:r>
        <w:rPr>
          <w:sz w:val="24"/>
          <w:szCs w:val="24"/>
          <w:lang w:val="uk-UA"/>
        </w:rPr>
        <w:t>:</w:t>
      </w:r>
      <w:r w:rsidRPr="00591BF7">
        <w:rPr>
          <w:sz w:val="24"/>
          <w:szCs w:val="24"/>
        </w:rPr>
        <w:t xml:space="preserve"> </w:t>
      </w:r>
      <w:r>
        <w:rPr>
          <w:b/>
          <w:sz w:val="24"/>
          <w:szCs w:val="24"/>
          <w:lang w:val="uk-UA"/>
        </w:rPr>
        <w:t>бакалавр</w:t>
      </w:r>
      <w:r w:rsidRPr="004A1EF9">
        <w:rPr>
          <w:b/>
          <w:sz w:val="24"/>
          <w:szCs w:val="24"/>
        </w:rPr>
        <w:t xml:space="preserve"> </w:t>
      </w:r>
    </w:p>
    <w:p w:rsidR="00897FD6" w:rsidRPr="00591BF7" w:rsidRDefault="00897FD6" w:rsidP="00897FD6">
      <w:pPr>
        <w:rPr>
          <w:sz w:val="24"/>
          <w:szCs w:val="24"/>
        </w:rPr>
      </w:pPr>
    </w:p>
    <w:p w:rsidR="00897FD6" w:rsidRPr="00591BF7" w:rsidRDefault="00D27CEA" w:rsidP="00897FD6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BA42A4" w:rsidRPr="009211DF">
        <w:rPr>
          <w:sz w:val="24"/>
          <w:szCs w:val="24"/>
          <w:lang w:val="uk-UA"/>
        </w:rPr>
        <w:t>2</w:t>
      </w:r>
      <w:r w:rsidR="009211DF" w:rsidRPr="009211DF">
        <w:rPr>
          <w:sz w:val="24"/>
          <w:szCs w:val="24"/>
          <w:lang w:val="uk-UA"/>
        </w:rPr>
        <w:t>6</w:t>
      </w:r>
      <w:r>
        <w:rPr>
          <w:sz w:val="24"/>
          <w:szCs w:val="24"/>
          <w:lang w:val="uk-UA"/>
        </w:rPr>
        <w:t>»</w:t>
      </w:r>
      <w:r w:rsidR="00897FD6">
        <w:rPr>
          <w:sz w:val="24"/>
          <w:szCs w:val="24"/>
        </w:rPr>
        <w:t xml:space="preserve"> </w:t>
      </w:r>
      <w:r w:rsidR="00897FD6">
        <w:rPr>
          <w:sz w:val="24"/>
          <w:szCs w:val="24"/>
          <w:lang w:val="uk-UA"/>
        </w:rPr>
        <w:t>серпня</w:t>
      </w:r>
      <w:r w:rsidR="00897FD6">
        <w:rPr>
          <w:sz w:val="24"/>
          <w:szCs w:val="24"/>
        </w:rPr>
        <w:t xml:space="preserve"> 20</w:t>
      </w:r>
      <w:r w:rsidR="00BA42A4">
        <w:rPr>
          <w:sz w:val="24"/>
          <w:szCs w:val="24"/>
          <w:lang w:val="uk-UA"/>
        </w:rPr>
        <w:t>2</w:t>
      </w:r>
      <w:r w:rsidR="0001074B">
        <w:rPr>
          <w:sz w:val="24"/>
          <w:szCs w:val="24"/>
          <w:lang w:val="uk-UA"/>
        </w:rPr>
        <w:t>1</w:t>
      </w:r>
      <w:r w:rsidR="00897FD6">
        <w:rPr>
          <w:sz w:val="24"/>
          <w:szCs w:val="24"/>
        </w:rPr>
        <w:t xml:space="preserve"> року – </w:t>
      </w:r>
      <w:r>
        <w:rPr>
          <w:sz w:val="24"/>
          <w:szCs w:val="24"/>
          <w:lang w:val="uk-UA"/>
        </w:rPr>
        <w:t>19</w:t>
      </w:r>
      <w:r w:rsidR="00897FD6">
        <w:rPr>
          <w:sz w:val="24"/>
          <w:szCs w:val="24"/>
          <w:lang w:val="uk-UA"/>
        </w:rPr>
        <w:t xml:space="preserve"> </w:t>
      </w:r>
      <w:r w:rsidR="00897FD6" w:rsidRPr="00591BF7">
        <w:rPr>
          <w:sz w:val="24"/>
          <w:szCs w:val="24"/>
        </w:rPr>
        <w:t>с.</w:t>
      </w:r>
    </w:p>
    <w:p w:rsidR="00897FD6" w:rsidRPr="005F15F6" w:rsidRDefault="00897FD6" w:rsidP="00897FD6">
      <w:pPr>
        <w:rPr>
          <w:sz w:val="26"/>
          <w:szCs w:val="26"/>
        </w:rPr>
      </w:pPr>
    </w:p>
    <w:p w:rsidR="00897FD6" w:rsidRPr="00B62F42" w:rsidRDefault="00897FD6" w:rsidP="00897FD6">
      <w:pPr>
        <w:spacing w:line="40" w:lineRule="atLeast"/>
        <w:ind w:left="2880"/>
        <w:rPr>
          <w:sz w:val="24"/>
          <w:szCs w:val="24"/>
        </w:rPr>
      </w:pPr>
    </w:p>
    <w:p w:rsidR="00897FD6" w:rsidRPr="00DC6D6A" w:rsidRDefault="00897FD6" w:rsidP="00897FD6">
      <w:pPr>
        <w:spacing w:line="40" w:lineRule="atLeast"/>
        <w:ind w:left="2880"/>
        <w:rPr>
          <w:sz w:val="24"/>
          <w:szCs w:val="24"/>
          <w:lang w:val="uk-UA"/>
        </w:rPr>
      </w:pPr>
    </w:p>
    <w:p w:rsidR="00897FD6" w:rsidRPr="00B62F42" w:rsidRDefault="00897FD6" w:rsidP="00897FD6">
      <w:pPr>
        <w:rPr>
          <w:sz w:val="26"/>
          <w:szCs w:val="26"/>
        </w:rPr>
      </w:pPr>
    </w:p>
    <w:p w:rsidR="00897FD6" w:rsidRPr="005F15F6" w:rsidRDefault="00897FD6" w:rsidP="00897FD6">
      <w:pPr>
        <w:rPr>
          <w:sz w:val="26"/>
          <w:szCs w:val="26"/>
        </w:rPr>
      </w:pPr>
    </w:p>
    <w:p w:rsidR="00897FD6" w:rsidRPr="008C7526" w:rsidRDefault="00897FD6" w:rsidP="00897FD6">
      <w:pPr>
        <w:rPr>
          <w:b/>
          <w:sz w:val="24"/>
          <w:szCs w:val="24"/>
          <w:lang w:val="uk-UA"/>
        </w:rPr>
      </w:pPr>
      <w:r w:rsidRPr="00F20F2E">
        <w:rPr>
          <w:b/>
          <w:sz w:val="24"/>
          <w:szCs w:val="24"/>
        </w:rPr>
        <w:t>Розробник:</w:t>
      </w:r>
      <w:r w:rsidRPr="00F20F2E">
        <w:rPr>
          <w:b/>
          <w:sz w:val="24"/>
          <w:szCs w:val="24"/>
          <w:lang w:val="uk-UA"/>
        </w:rPr>
        <w:t xml:space="preserve"> </w:t>
      </w:r>
      <w:r w:rsidRPr="00F20F2E">
        <w:rPr>
          <w:b/>
          <w:sz w:val="24"/>
          <w:szCs w:val="24"/>
        </w:rPr>
        <w:t>Шевців Л.Ю.,</w:t>
      </w:r>
      <w:r w:rsidRPr="00F20F2E">
        <w:rPr>
          <w:b/>
          <w:sz w:val="24"/>
          <w:szCs w:val="24"/>
          <w:lang w:val="uk-UA"/>
        </w:rPr>
        <w:t xml:space="preserve"> </w:t>
      </w:r>
      <w:r w:rsidRPr="008C7526">
        <w:rPr>
          <w:b/>
          <w:sz w:val="24"/>
          <w:szCs w:val="24"/>
        </w:rPr>
        <w:t>доцент кафедри обліку і аудиту</w:t>
      </w:r>
      <w:r w:rsidRPr="008C7526">
        <w:rPr>
          <w:b/>
          <w:sz w:val="24"/>
          <w:szCs w:val="24"/>
          <w:lang w:val="uk-UA"/>
        </w:rPr>
        <w:t xml:space="preserve">, </w:t>
      </w:r>
      <w:r w:rsidRPr="008C7526">
        <w:rPr>
          <w:b/>
          <w:sz w:val="24"/>
          <w:szCs w:val="24"/>
        </w:rPr>
        <w:t>к.е.н., доцент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 xml:space="preserve">Розглянуто  та  ухвалено  на  засіданні  кафедри </w:t>
      </w:r>
      <w:r w:rsidRPr="00F20F2E">
        <w:rPr>
          <w:b/>
          <w:sz w:val="24"/>
          <w:szCs w:val="24"/>
          <w:u w:val="single"/>
          <w:lang w:val="uk-UA"/>
        </w:rPr>
        <w:t>обліку і аудиту</w:t>
      </w:r>
      <w:r w:rsidRPr="00F20F2E">
        <w:rPr>
          <w:sz w:val="24"/>
          <w:szCs w:val="24"/>
          <w:u w:val="single"/>
          <w:lang w:val="uk-UA"/>
        </w:rPr>
        <w:t xml:space="preserve"> </w:t>
      </w:r>
    </w:p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D27CEA">
        <w:rPr>
          <w:sz w:val="24"/>
          <w:szCs w:val="24"/>
        </w:rPr>
        <w:t xml:space="preserve"> від </w:t>
      </w:r>
      <w:r w:rsidR="00D27CEA">
        <w:rPr>
          <w:sz w:val="24"/>
          <w:szCs w:val="24"/>
          <w:lang w:val="uk-UA"/>
        </w:rPr>
        <w:t>«</w:t>
      </w:r>
      <w:r w:rsidR="009211DF">
        <w:rPr>
          <w:sz w:val="24"/>
          <w:szCs w:val="24"/>
          <w:lang w:val="uk-UA"/>
        </w:rPr>
        <w:t>26</w:t>
      </w:r>
      <w:r w:rsidR="00D27CEA">
        <w:rPr>
          <w:sz w:val="24"/>
          <w:szCs w:val="24"/>
          <w:lang w:val="uk-UA"/>
        </w:rPr>
        <w:t>»</w:t>
      </w:r>
      <w:r w:rsidRPr="00F20F2E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</w:t>
      </w:r>
      <w:r w:rsidRPr="00091E0A">
        <w:rPr>
          <w:sz w:val="24"/>
          <w:szCs w:val="24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</w:t>
      </w:r>
      <w:r w:rsidR="0001074B">
        <w:rPr>
          <w:sz w:val="24"/>
          <w:szCs w:val="24"/>
          <w:lang w:val="uk-UA"/>
        </w:rPr>
        <w:t>1</w:t>
      </w:r>
      <w:r w:rsidRPr="00F20F2E"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01074B" w:rsidRDefault="00897FD6" w:rsidP="00897FD6">
      <w:pPr>
        <w:rPr>
          <w:b/>
          <w:sz w:val="24"/>
          <w:szCs w:val="24"/>
        </w:rPr>
      </w:pPr>
    </w:p>
    <w:p w:rsidR="00897FD6" w:rsidRPr="0001074B" w:rsidRDefault="004456F9" w:rsidP="00897FD6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В.о.з</w:t>
      </w:r>
      <w:r w:rsidR="00897FD6" w:rsidRPr="0001074B">
        <w:rPr>
          <w:b/>
          <w:sz w:val="24"/>
          <w:szCs w:val="24"/>
        </w:rPr>
        <w:t xml:space="preserve">авідувач кафедри _____________  </w:t>
      </w:r>
      <w:r>
        <w:rPr>
          <w:b/>
          <w:sz w:val="24"/>
          <w:szCs w:val="24"/>
          <w:lang w:val="uk-UA"/>
        </w:rPr>
        <w:t>проф.</w:t>
      </w:r>
      <w:r w:rsidR="00897FD6" w:rsidRPr="0001074B">
        <w:rPr>
          <w:b/>
          <w:sz w:val="24"/>
          <w:szCs w:val="24"/>
        </w:rPr>
        <w:t>_</w:t>
      </w:r>
      <w:r w:rsidR="00897FD6" w:rsidRPr="0001074B">
        <w:rPr>
          <w:b/>
          <w:sz w:val="24"/>
          <w:szCs w:val="24"/>
          <w:u w:val="single"/>
          <w:lang w:val="uk-UA"/>
        </w:rPr>
        <w:t>Романів Є.М</w:t>
      </w:r>
    </w:p>
    <w:p w:rsidR="00897FD6" w:rsidRPr="00AA5527" w:rsidRDefault="00897FD6" w:rsidP="00897FD6">
      <w:r w:rsidRPr="00F20F2E">
        <w:rPr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  <w:lang w:val="uk-UA"/>
        </w:rPr>
        <w:t xml:space="preserve">      </w:t>
      </w:r>
      <w:r w:rsidR="004456F9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 xml:space="preserve"> </w:t>
      </w:r>
      <w:r w:rsidRPr="00AA5527">
        <w:t xml:space="preserve">(підпис)           </w:t>
      </w:r>
      <w:r w:rsidR="004456F9">
        <w:rPr>
          <w:lang w:val="uk-UA"/>
        </w:rPr>
        <w:t xml:space="preserve">             </w:t>
      </w:r>
      <w:r w:rsidRPr="00AA5527">
        <w:t>(прізвище, ініціали)</w:t>
      </w:r>
    </w:p>
    <w:p w:rsidR="00897FD6" w:rsidRPr="00AA5527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F20F2E" w:rsidRDefault="00897FD6" w:rsidP="00897FD6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897FD6" w:rsidRPr="00F20F2E" w:rsidRDefault="00897FD6" w:rsidP="00897FD6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 w:rsidR="00D27CEA">
        <w:rPr>
          <w:sz w:val="24"/>
          <w:szCs w:val="24"/>
        </w:rPr>
        <w:t xml:space="preserve"> від </w:t>
      </w:r>
      <w:r w:rsidR="00D27CEA">
        <w:rPr>
          <w:sz w:val="24"/>
          <w:szCs w:val="24"/>
          <w:lang w:val="uk-UA"/>
        </w:rPr>
        <w:t>«</w:t>
      </w:r>
      <w:r w:rsidR="009211DF" w:rsidRPr="009211DF">
        <w:rPr>
          <w:sz w:val="24"/>
          <w:szCs w:val="24"/>
          <w:lang w:val="uk-UA"/>
        </w:rPr>
        <w:t>30</w:t>
      </w:r>
      <w:r w:rsidR="00D27CEA">
        <w:rPr>
          <w:sz w:val="24"/>
          <w:szCs w:val="24"/>
          <w:lang w:val="uk-UA"/>
        </w:rPr>
        <w:t>»</w:t>
      </w:r>
      <w:r w:rsidRPr="00EB5D42">
        <w:rPr>
          <w:sz w:val="24"/>
          <w:szCs w:val="24"/>
        </w:rPr>
        <w:t xml:space="preserve"> </w:t>
      </w:r>
      <w:r w:rsidRPr="00FF6767">
        <w:rPr>
          <w:sz w:val="24"/>
          <w:szCs w:val="24"/>
          <w:lang w:val="uk-UA"/>
        </w:rPr>
        <w:t>серпня</w:t>
      </w:r>
      <w:r w:rsidRPr="00F20F2E">
        <w:rPr>
          <w:sz w:val="24"/>
          <w:szCs w:val="24"/>
        </w:rPr>
        <w:t xml:space="preserve"> 20</w:t>
      </w:r>
      <w:r w:rsidR="00F47002">
        <w:rPr>
          <w:sz w:val="24"/>
          <w:szCs w:val="24"/>
          <w:lang w:val="uk-UA"/>
        </w:rPr>
        <w:t>2</w:t>
      </w:r>
      <w:r w:rsidR="0001074B">
        <w:rPr>
          <w:sz w:val="24"/>
          <w:szCs w:val="24"/>
          <w:lang w:val="uk-UA"/>
        </w:rPr>
        <w:t>1</w:t>
      </w:r>
      <w:r w:rsidRPr="00F20F2E">
        <w:rPr>
          <w:sz w:val="24"/>
          <w:szCs w:val="24"/>
        </w:rPr>
        <w:t xml:space="preserve"> р.</w:t>
      </w:r>
    </w:p>
    <w:p w:rsidR="00897FD6" w:rsidRPr="00F20F2E" w:rsidRDefault="00897FD6" w:rsidP="00897FD6">
      <w:pPr>
        <w:rPr>
          <w:sz w:val="24"/>
          <w:szCs w:val="24"/>
        </w:rPr>
      </w:pPr>
    </w:p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Pr="005F15F6" w:rsidRDefault="00897FD6" w:rsidP="00897FD6"/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Default="00897FD6" w:rsidP="00897FD6">
      <w:pPr>
        <w:rPr>
          <w:lang w:val="uk-UA"/>
        </w:rPr>
      </w:pPr>
    </w:p>
    <w:p w:rsidR="00897FD6" w:rsidRPr="005F15F6" w:rsidRDefault="00897FD6" w:rsidP="00897FD6"/>
    <w:p w:rsidR="00897FD6" w:rsidRDefault="00897FD6" w:rsidP="00897FD6">
      <w:pPr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F47002">
        <w:rPr>
          <w:sz w:val="24"/>
          <w:szCs w:val="24"/>
          <w:lang w:val="uk-UA"/>
        </w:rPr>
        <w:t>2</w:t>
      </w:r>
      <w:r w:rsidR="0001074B">
        <w:rPr>
          <w:sz w:val="24"/>
          <w:szCs w:val="24"/>
          <w:lang w:val="uk-UA"/>
        </w:rPr>
        <w:t>1</w:t>
      </w:r>
    </w:p>
    <w:p w:rsidR="00897FD6" w:rsidRDefault="00897FD6" w:rsidP="00897FD6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F47002">
        <w:rPr>
          <w:sz w:val="24"/>
          <w:szCs w:val="24"/>
          <w:lang w:val="uk-UA"/>
        </w:rPr>
        <w:t>2</w:t>
      </w:r>
      <w:r w:rsidR="0001074B">
        <w:rPr>
          <w:sz w:val="24"/>
          <w:szCs w:val="24"/>
          <w:lang w:val="uk-UA"/>
        </w:rPr>
        <w:t>1</w:t>
      </w:r>
      <w:r>
        <w:rPr>
          <w:sz w:val="24"/>
          <w:szCs w:val="24"/>
          <w:lang w:val="uk-UA"/>
        </w:rPr>
        <w:t xml:space="preserve"> рік</w:t>
      </w:r>
    </w:p>
    <w:p w:rsidR="00897FD6" w:rsidRDefault="00897FD6" w:rsidP="00897FD6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F97A6F" w:rsidRDefault="00F97A6F" w:rsidP="00F97A6F">
      <w:pPr>
        <w:jc w:val="center"/>
        <w:rPr>
          <w:b/>
          <w:sz w:val="24"/>
          <w:szCs w:val="24"/>
        </w:rPr>
      </w:pPr>
    </w:p>
    <w:p w:rsidR="00F97A6F" w:rsidRPr="00BF3F35" w:rsidRDefault="00F97A6F" w:rsidP="00F97A6F">
      <w:pPr>
        <w:jc w:val="center"/>
        <w:rPr>
          <w:b/>
          <w:sz w:val="24"/>
          <w:szCs w:val="24"/>
        </w:rPr>
      </w:pPr>
      <w:r w:rsidRPr="00BF3F35">
        <w:rPr>
          <w:b/>
          <w:sz w:val="24"/>
          <w:szCs w:val="24"/>
        </w:rPr>
        <w:t xml:space="preserve">ЗМІСТ </w:t>
      </w:r>
    </w:p>
    <w:p w:rsidR="00F97A6F" w:rsidRPr="00752B78" w:rsidRDefault="00F97A6F" w:rsidP="00F97A6F">
      <w:pPr>
        <w:rPr>
          <w:sz w:val="24"/>
          <w:szCs w:val="24"/>
        </w:rPr>
      </w:pPr>
    </w:p>
    <w:p w:rsidR="00F97A6F" w:rsidRPr="00752B78" w:rsidRDefault="00F97A6F" w:rsidP="00F97A6F">
      <w:pPr>
        <w:rPr>
          <w:sz w:val="24"/>
          <w:szCs w:val="24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1620"/>
        <w:gridCol w:w="7848"/>
      </w:tblGrid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ПОЯСНЮВАЛЬНА ЗАПИСКА ………………………………….</w:t>
            </w:r>
            <w:r>
              <w:rPr>
                <w:sz w:val="24"/>
                <w:szCs w:val="24"/>
              </w:rPr>
              <w:t>..</w:t>
            </w:r>
            <w:r w:rsidRPr="00752B78">
              <w:rPr>
                <w:sz w:val="24"/>
                <w:szCs w:val="24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2.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ОПИС ПРЕДМЕТА НАВЧАЛЬНОЇ ДИСЦИПЛІНИ……………6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3.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ТЕМАТИЧНИЙ </w:t>
            </w:r>
            <w:r w:rsidR="00D27CEA">
              <w:rPr>
                <w:sz w:val="24"/>
                <w:szCs w:val="24"/>
              </w:rPr>
              <w:t>ПЛАН НАВЧАЛЬНОЇ ДИСЦИПЛІНИ………..7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4.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ЗМІСТ НАВ</w:t>
            </w:r>
            <w:r>
              <w:rPr>
                <w:sz w:val="24"/>
                <w:szCs w:val="24"/>
              </w:rPr>
              <w:t>ЧАЛЬНОЇ ДИСЦИПЛІНИ…………………………...</w:t>
            </w:r>
            <w:r w:rsidR="00D27CEA">
              <w:rPr>
                <w:sz w:val="24"/>
                <w:szCs w:val="24"/>
                <w:lang w:val="uk-UA"/>
              </w:rPr>
              <w:t>7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5.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>СПИСОК РЕК</w:t>
            </w:r>
            <w:r w:rsidR="00D27CEA">
              <w:rPr>
                <w:sz w:val="24"/>
                <w:szCs w:val="24"/>
              </w:rPr>
              <w:t>ОМЕНДОВАНОЇ ЛІТЕРАТУРИ……………….…9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6.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ГРАФІК РОЗПОДІЛУ НАВЧАЛЬНОГО ЧАСУ ЗА </w:t>
            </w:r>
          </w:p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ОСВІТНЬОЮ ПРОГРАМОЮ ТА  ВИДАМИ НАВЧАЛЬНОЇ РОБОТИ…………………………………………………………….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1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7.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КАЛЕНДАРНО-ТЕМАТИЧНИЙ ПЛАН АУДИТОРНИХ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ЗАНЯТЬ……………………………………………………………...</w:t>
            </w:r>
            <w:r>
              <w:rPr>
                <w:sz w:val="24"/>
                <w:szCs w:val="24"/>
              </w:rPr>
              <w:t>.</w:t>
            </w:r>
            <w:r w:rsidRPr="00752B78"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7.1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</w:t>
            </w:r>
            <w:r>
              <w:rPr>
                <w:sz w:val="24"/>
                <w:szCs w:val="24"/>
              </w:rPr>
              <w:t>й план лекційних занять………………….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>
              <w:rPr>
                <w:sz w:val="24"/>
                <w:szCs w:val="24"/>
              </w:rPr>
              <w:t>1</w:t>
            </w:r>
            <w:r w:rsidR="00D27CEA">
              <w:rPr>
                <w:sz w:val="24"/>
                <w:szCs w:val="24"/>
                <w:lang w:val="uk-UA"/>
              </w:rPr>
              <w:t>2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7.2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Календарно-тематичний план семінарських (практичних) занять, контрольних робіт………………………….........</w:t>
            </w:r>
            <w:r>
              <w:rPr>
                <w:sz w:val="24"/>
                <w:szCs w:val="24"/>
              </w:rPr>
              <w:t>..... ......................  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7.3</w:t>
            </w:r>
          </w:p>
        </w:tc>
        <w:tc>
          <w:tcPr>
            <w:tcW w:w="7848" w:type="dxa"/>
          </w:tcPr>
          <w:p w:rsidR="00F97A6F" w:rsidRPr="003D52F4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Графік  консультацій…………………………………………….….</w:t>
            </w:r>
            <w:r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3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8.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ПЕРЕЛІК ПИТАНЬ, ЩО ВИНОСЯТЬСЯ НА ПІДСУМКОВИЙ К</w:t>
            </w:r>
            <w:r>
              <w:rPr>
                <w:sz w:val="24"/>
                <w:szCs w:val="24"/>
              </w:rPr>
              <w:t>ОНТРОЛЬ…………………………………………………………..1</w:t>
            </w:r>
            <w:r w:rsidR="00D27CEA">
              <w:rPr>
                <w:sz w:val="24"/>
                <w:szCs w:val="24"/>
                <w:lang w:val="uk-UA"/>
              </w:rPr>
              <w:t>4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9.</w:t>
            </w:r>
          </w:p>
        </w:tc>
        <w:tc>
          <w:tcPr>
            <w:tcW w:w="7848" w:type="dxa"/>
          </w:tcPr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 ОЦІНЮВА</w:t>
            </w:r>
            <w:r>
              <w:rPr>
                <w:sz w:val="24"/>
                <w:szCs w:val="24"/>
              </w:rPr>
              <w:t>ННЯ ЗНАНЬ СТУДЕНТІВ…………….…..1</w:t>
            </w:r>
            <w:r w:rsidR="00D27CEA">
              <w:rPr>
                <w:sz w:val="24"/>
                <w:szCs w:val="24"/>
                <w:lang w:val="uk-UA"/>
              </w:rPr>
              <w:t>5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9.1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Таблиця оцінювання (визначення рейтингу) навчальної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діяльності студентів………………………………………………..</w:t>
            </w:r>
            <w:r>
              <w:rPr>
                <w:sz w:val="24"/>
                <w:szCs w:val="24"/>
              </w:rPr>
              <w:t>...1</w:t>
            </w: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9.2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Система нарахування рейтингових балів та критерії </w:t>
            </w:r>
          </w:p>
          <w:p w:rsidR="00F97A6F" w:rsidRPr="00A4288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оцінювання знань студентів………………………………………</w:t>
            </w:r>
            <w:r>
              <w:rPr>
                <w:sz w:val="24"/>
                <w:szCs w:val="24"/>
              </w:rPr>
              <w:t>...</w:t>
            </w:r>
            <w:r w:rsidRPr="00752B78">
              <w:rPr>
                <w:sz w:val="24"/>
                <w:szCs w:val="24"/>
              </w:rPr>
              <w:t>.1</w:t>
            </w:r>
            <w:r w:rsidR="00D27CEA">
              <w:rPr>
                <w:sz w:val="24"/>
                <w:szCs w:val="24"/>
                <w:lang w:val="uk-UA"/>
              </w:rPr>
              <w:t>6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9.3</w:t>
            </w:r>
          </w:p>
        </w:tc>
        <w:tc>
          <w:tcPr>
            <w:tcW w:w="7848" w:type="dxa"/>
          </w:tcPr>
          <w:p w:rsidR="00F97A6F" w:rsidRPr="00B825E4" w:rsidRDefault="00F97A6F" w:rsidP="007D59B7">
            <w:pPr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Шкала оцінювання успішності студентів за результатами підсумкового контролю…………………………………………….......................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10.</w:t>
            </w:r>
          </w:p>
        </w:tc>
        <w:tc>
          <w:tcPr>
            <w:tcW w:w="7848" w:type="dxa"/>
          </w:tcPr>
          <w:p w:rsidR="00F97A6F" w:rsidRPr="00752B78" w:rsidRDefault="00F97A6F" w:rsidP="007D59B7">
            <w:pPr>
              <w:jc w:val="both"/>
              <w:rPr>
                <w:sz w:val="24"/>
                <w:szCs w:val="24"/>
              </w:rPr>
            </w:pPr>
            <w:r w:rsidRPr="00752B78">
              <w:rPr>
                <w:sz w:val="24"/>
                <w:szCs w:val="24"/>
              </w:rPr>
              <w:t xml:space="preserve">МЕТОДИЧНЕ ЗАБЕЗПЕЧЕННЯ НАВЧАЛЬНОЇ </w:t>
            </w:r>
          </w:p>
          <w:p w:rsidR="00F97A6F" w:rsidRPr="00486DF8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ДИСЦИПЛІНИ……………………………………………………..</w:t>
            </w:r>
            <w:r w:rsidR="00D27CEA">
              <w:rPr>
                <w:sz w:val="24"/>
                <w:szCs w:val="24"/>
              </w:rPr>
              <w:t>...18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11.</w:t>
            </w:r>
          </w:p>
        </w:tc>
        <w:tc>
          <w:tcPr>
            <w:tcW w:w="7848" w:type="dxa"/>
          </w:tcPr>
          <w:p w:rsidR="00F97A6F" w:rsidRPr="002F51F7" w:rsidRDefault="00F97A6F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МЕТОДИКИ АКТИВІЗАЦІЇ ПРОЦЕСУ НАВЧАННЯ………….</w:t>
            </w:r>
            <w:r w:rsidR="00D27CEA">
              <w:rPr>
                <w:sz w:val="24"/>
                <w:szCs w:val="24"/>
              </w:rPr>
              <w:t>..</w:t>
            </w:r>
            <w:r w:rsidR="00D27CEA">
              <w:rPr>
                <w:sz w:val="24"/>
                <w:szCs w:val="24"/>
                <w:lang w:val="uk-UA"/>
              </w:rPr>
              <w:t>.</w:t>
            </w:r>
            <w:r w:rsidR="00D27CEA">
              <w:rPr>
                <w:sz w:val="24"/>
                <w:szCs w:val="24"/>
              </w:rPr>
              <w:t>18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12.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РЕСУРСИ МЕРЕЖІ ІНТЕРНЕТ…………………………………..</w:t>
            </w:r>
            <w:r>
              <w:rPr>
                <w:sz w:val="24"/>
                <w:szCs w:val="24"/>
              </w:rPr>
              <w:t>....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  <w:tr w:rsidR="00F97A6F" w:rsidRPr="00752B78" w:rsidTr="007D59B7">
        <w:trPr>
          <w:trHeight w:val="567"/>
        </w:trPr>
        <w:tc>
          <w:tcPr>
            <w:tcW w:w="1620" w:type="dxa"/>
          </w:tcPr>
          <w:p w:rsidR="00F97A6F" w:rsidRPr="00752B78" w:rsidRDefault="00F97A6F" w:rsidP="007D59B7">
            <w:pPr>
              <w:jc w:val="right"/>
              <w:rPr>
                <w:b/>
                <w:caps/>
                <w:spacing w:val="-4"/>
                <w:sz w:val="24"/>
                <w:szCs w:val="24"/>
              </w:rPr>
            </w:pPr>
            <w:r w:rsidRPr="00752B78">
              <w:rPr>
                <w:b/>
                <w:spacing w:val="-4"/>
                <w:sz w:val="24"/>
                <w:szCs w:val="24"/>
              </w:rPr>
              <w:t>РОЗДІЛ 13.</w:t>
            </w:r>
          </w:p>
        </w:tc>
        <w:tc>
          <w:tcPr>
            <w:tcW w:w="7848" w:type="dxa"/>
          </w:tcPr>
          <w:p w:rsidR="00F97A6F" w:rsidRPr="00D27CEA" w:rsidRDefault="00F97A6F" w:rsidP="00D27CEA">
            <w:pPr>
              <w:jc w:val="both"/>
              <w:rPr>
                <w:sz w:val="24"/>
                <w:szCs w:val="24"/>
                <w:lang w:val="uk-UA"/>
              </w:rPr>
            </w:pPr>
            <w:r w:rsidRPr="00752B78">
              <w:rPr>
                <w:sz w:val="24"/>
                <w:szCs w:val="24"/>
              </w:rPr>
              <w:t>ЗМІНИ І ДОПОВНЕННЯ ДО РОБОЧОЇ ПРОГРАМИ……..……</w:t>
            </w:r>
            <w:r w:rsidR="00D27CEA">
              <w:rPr>
                <w:sz w:val="24"/>
                <w:szCs w:val="24"/>
              </w:rPr>
              <w:t>…</w:t>
            </w:r>
            <w:r w:rsidR="00D27CEA">
              <w:rPr>
                <w:sz w:val="24"/>
                <w:szCs w:val="24"/>
                <w:lang w:val="uk-UA"/>
              </w:rPr>
              <w:t>19</w:t>
            </w:r>
          </w:p>
        </w:tc>
      </w:tr>
    </w:tbl>
    <w:p w:rsidR="00F97A6F" w:rsidRPr="00BF3F35" w:rsidRDefault="00F97A6F" w:rsidP="00F97A6F"/>
    <w:p w:rsidR="00F97A6F" w:rsidRPr="00A42888" w:rsidRDefault="00F97A6F" w:rsidP="00F97A6F"/>
    <w:p w:rsidR="00F97A6F" w:rsidRPr="00A42888" w:rsidRDefault="00F97A6F" w:rsidP="00F97A6F"/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F97A6F" w:rsidRDefault="00F97A6F" w:rsidP="00CA697E">
      <w:pPr>
        <w:pStyle w:val="3"/>
        <w:keepNext w:val="0"/>
        <w:widowControl w:val="0"/>
        <w:rPr>
          <w:caps/>
          <w:sz w:val="24"/>
          <w:szCs w:val="24"/>
          <w:lang w:val="ru-RU"/>
        </w:rPr>
      </w:pPr>
    </w:p>
    <w:p w:rsidR="00CA697E" w:rsidRPr="0042187E" w:rsidRDefault="00CA697E" w:rsidP="00CA697E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t xml:space="preserve">РоЗДІЛ </w:t>
      </w:r>
      <w:r w:rsidRPr="00CA706C">
        <w:rPr>
          <w:caps/>
          <w:sz w:val="24"/>
          <w:szCs w:val="24"/>
        </w:rPr>
        <w:t>1</w:t>
      </w:r>
      <w:r w:rsidRPr="0042187E">
        <w:rPr>
          <w:caps/>
          <w:sz w:val="24"/>
          <w:szCs w:val="24"/>
        </w:rPr>
        <w:t>. Пояснювальна записка</w:t>
      </w:r>
      <w:r w:rsidRPr="0042187E">
        <w:rPr>
          <w:sz w:val="24"/>
          <w:szCs w:val="24"/>
        </w:rPr>
        <w:t xml:space="preserve">                   </w:t>
      </w:r>
    </w:p>
    <w:p w:rsidR="00CA697E" w:rsidRPr="00167689" w:rsidRDefault="00CA697E" w:rsidP="00CA697E">
      <w:pPr>
        <w:spacing w:line="360" w:lineRule="auto"/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Предмет навчальної дисципліни</w:t>
      </w:r>
    </w:p>
    <w:p w:rsidR="00B67787" w:rsidRPr="00B67787" w:rsidRDefault="00CA697E" w:rsidP="00B67787">
      <w:pPr>
        <w:ind w:firstLine="709"/>
        <w:jc w:val="both"/>
        <w:rPr>
          <w:sz w:val="24"/>
          <w:szCs w:val="24"/>
          <w:lang w:val="uk-UA"/>
        </w:rPr>
      </w:pPr>
      <w:r w:rsidRPr="00B67787">
        <w:rPr>
          <w:sz w:val="24"/>
          <w:szCs w:val="24"/>
          <w:lang w:val="uk-UA"/>
        </w:rPr>
        <w:t>Предметом навчальної дисципліни</w:t>
      </w:r>
      <w:r w:rsidRPr="00B67787">
        <w:rPr>
          <w:b/>
          <w:sz w:val="24"/>
          <w:szCs w:val="24"/>
          <w:lang w:val="uk-UA"/>
        </w:rPr>
        <w:t xml:space="preserve"> </w:t>
      </w:r>
      <w:r w:rsidRPr="00B67787">
        <w:rPr>
          <w:sz w:val="24"/>
          <w:szCs w:val="24"/>
          <w:lang w:val="uk-UA"/>
        </w:rPr>
        <w:t>«</w:t>
      </w:r>
      <w:r w:rsidR="0001074B" w:rsidRPr="00B67787">
        <w:rPr>
          <w:sz w:val="24"/>
          <w:szCs w:val="24"/>
          <w:lang w:val="uk-UA"/>
        </w:rPr>
        <w:t xml:space="preserve">Правові форми протидії фінансовим правопорушенням» </w:t>
      </w:r>
      <w:r w:rsidR="00B67787" w:rsidRPr="00B67787">
        <w:rPr>
          <w:sz w:val="24"/>
          <w:szCs w:val="24"/>
          <w:lang w:val="uk-UA"/>
        </w:rPr>
        <w:t xml:space="preserve">є суспільні відносини, що виникають під час правової протидії правопорушенням у фінансовій сфері. </w:t>
      </w:r>
    </w:p>
    <w:p w:rsidR="00CA697E" w:rsidRPr="00167689" w:rsidRDefault="00CA697E" w:rsidP="00642AAC">
      <w:pPr>
        <w:jc w:val="center"/>
        <w:rPr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 xml:space="preserve">Мета навчальної </w:t>
      </w:r>
      <w:r w:rsidRPr="00167689">
        <w:rPr>
          <w:sz w:val="24"/>
          <w:szCs w:val="24"/>
          <w:lang w:val="uk-UA"/>
        </w:rPr>
        <w:t xml:space="preserve"> </w:t>
      </w:r>
      <w:r w:rsidRPr="00167689">
        <w:rPr>
          <w:b/>
          <w:sz w:val="24"/>
          <w:szCs w:val="24"/>
          <w:lang w:val="uk-UA"/>
        </w:rPr>
        <w:t>дисципліни</w:t>
      </w:r>
    </w:p>
    <w:p w:rsidR="008F0CFE" w:rsidRDefault="00CA697E" w:rsidP="0069674C">
      <w:pPr>
        <w:ind w:firstLine="709"/>
        <w:jc w:val="both"/>
        <w:rPr>
          <w:sz w:val="24"/>
          <w:szCs w:val="24"/>
          <w:lang w:val="uk-UA"/>
        </w:rPr>
      </w:pPr>
      <w:r w:rsidRPr="008F0CFE">
        <w:rPr>
          <w:sz w:val="24"/>
          <w:szCs w:val="24"/>
          <w:lang w:val="uk-UA"/>
        </w:rPr>
        <w:t>Мета навчальної дисципліни</w:t>
      </w:r>
      <w:r w:rsidRPr="00167689">
        <w:rPr>
          <w:sz w:val="24"/>
          <w:szCs w:val="24"/>
          <w:lang w:val="uk-UA"/>
        </w:rPr>
        <w:t xml:space="preserve">: </w:t>
      </w:r>
      <w:r w:rsidR="008F0CFE" w:rsidRPr="008F0CFE">
        <w:rPr>
          <w:sz w:val="24"/>
          <w:szCs w:val="24"/>
          <w:lang w:val="uk-UA"/>
        </w:rPr>
        <w:t xml:space="preserve">формування теоретичних знань </w:t>
      </w:r>
      <w:r w:rsidR="008F0CFE">
        <w:rPr>
          <w:sz w:val="24"/>
          <w:szCs w:val="24"/>
          <w:lang w:val="uk-UA"/>
        </w:rPr>
        <w:t xml:space="preserve">і практичних навиків </w:t>
      </w:r>
      <w:r w:rsidR="00126260">
        <w:rPr>
          <w:sz w:val="24"/>
          <w:szCs w:val="24"/>
          <w:lang w:val="uk-UA"/>
        </w:rPr>
        <w:t xml:space="preserve">аналізу діяльності </w:t>
      </w:r>
      <w:r w:rsidR="008F0CFE">
        <w:rPr>
          <w:sz w:val="24"/>
          <w:szCs w:val="24"/>
          <w:lang w:val="uk-UA"/>
        </w:rPr>
        <w:t>у</w:t>
      </w:r>
      <w:r w:rsidR="008F0CFE" w:rsidRPr="008F0CFE">
        <w:rPr>
          <w:sz w:val="24"/>
          <w:szCs w:val="24"/>
          <w:lang w:val="uk-UA"/>
        </w:rPr>
        <w:t xml:space="preserve"> сфері протидії </w:t>
      </w:r>
      <w:r w:rsidR="008F0CFE">
        <w:rPr>
          <w:sz w:val="24"/>
          <w:szCs w:val="24"/>
          <w:lang w:val="uk-UA"/>
        </w:rPr>
        <w:t>фінансовим правопорушенням</w:t>
      </w:r>
      <w:r w:rsidR="008F0CFE" w:rsidRPr="008F0CFE">
        <w:rPr>
          <w:sz w:val="24"/>
          <w:szCs w:val="24"/>
          <w:lang w:val="uk-UA"/>
        </w:rPr>
        <w:t>,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>застосування правових норм, що передбачають санкції за правопорушення, злочин</w:t>
      </w:r>
      <w:r w:rsidR="00126260">
        <w:rPr>
          <w:sz w:val="24"/>
          <w:szCs w:val="24"/>
          <w:lang w:val="uk-UA"/>
        </w:rPr>
        <w:t>и у</w:t>
      </w:r>
      <w:r w:rsidR="008F0CFE">
        <w:rPr>
          <w:sz w:val="24"/>
          <w:szCs w:val="24"/>
          <w:lang w:val="uk-UA"/>
        </w:rPr>
        <w:t xml:space="preserve"> </w:t>
      </w:r>
      <w:r w:rsidR="008F0CFE" w:rsidRPr="008F0CFE">
        <w:rPr>
          <w:sz w:val="24"/>
          <w:szCs w:val="24"/>
          <w:lang w:val="uk-UA"/>
        </w:rPr>
        <w:t xml:space="preserve">сфері економіки, </w:t>
      </w:r>
      <w:r w:rsidR="00126260">
        <w:rPr>
          <w:sz w:val="24"/>
          <w:szCs w:val="24"/>
          <w:lang w:val="uk-UA"/>
        </w:rPr>
        <w:t>оцінка сучасних правових механізмів відповідальності за фінансові правопорушення.</w:t>
      </w:r>
    </w:p>
    <w:p w:rsidR="00CA697E" w:rsidRDefault="00CA697E" w:rsidP="00CA697E">
      <w:pPr>
        <w:ind w:firstLine="709"/>
        <w:jc w:val="center"/>
        <w:rPr>
          <w:b/>
          <w:sz w:val="24"/>
          <w:szCs w:val="24"/>
          <w:lang w:val="uk-UA"/>
        </w:rPr>
      </w:pPr>
      <w:r w:rsidRPr="00167689">
        <w:rPr>
          <w:b/>
          <w:sz w:val="24"/>
          <w:szCs w:val="24"/>
          <w:lang w:val="uk-UA"/>
        </w:rPr>
        <w:t>Основні завдання</w:t>
      </w:r>
    </w:p>
    <w:p w:rsidR="0069674C" w:rsidRPr="00BE025F" w:rsidRDefault="003B1861" w:rsidP="0069674C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 w:rsidRPr="0069674C">
        <w:rPr>
          <w:sz w:val="24"/>
          <w:szCs w:val="24"/>
          <w:lang w:val="uk-UA"/>
        </w:rPr>
        <w:t xml:space="preserve">набути знань </w:t>
      </w:r>
      <w:r w:rsidR="00C707FA" w:rsidRPr="0069674C">
        <w:rPr>
          <w:sz w:val="24"/>
          <w:szCs w:val="24"/>
          <w:lang w:val="uk-UA"/>
        </w:rPr>
        <w:t>н</w:t>
      </w:r>
      <w:r w:rsidR="00BE025F" w:rsidRPr="0069674C">
        <w:rPr>
          <w:sz w:val="24"/>
          <w:szCs w:val="24"/>
          <w:lang w:val="uk-UA"/>
        </w:rPr>
        <w:t>орм діючого законодавства, вста</w:t>
      </w:r>
      <w:r w:rsidR="0069674C" w:rsidRPr="0069674C">
        <w:rPr>
          <w:sz w:val="24"/>
          <w:szCs w:val="24"/>
          <w:lang w:val="uk-UA"/>
        </w:rPr>
        <w:t xml:space="preserve">новлених правил і стандартів </w:t>
      </w:r>
      <w:r w:rsidR="00C707FA" w:rsidRPr="0069674C">
        <w:rPr>
          <w:sz w:val="24"/>
          <w:szCs w:val="24"/>
          <w:lang w:val="uk-UA"/>
        </w:rPr>
        <w:t>протиправн</w:t>
      </w:r>
      <w:r w:rsidR="0069674C">
        <w:rPr>
          <w:sz w:val="24"/>
          <w:szCs w:val="24"/>
          <w:lang w:val="uk-UA"/>
        </w:rPr>
        <w:t>их</w:t>
      </w:r>
      <w:r w:rsidR="00C707FA" w:rsidRPr="0069674C">
        <w:rPr>
          <w:sz w:val="24"/>
          <w:szCs w:val="24"/>
          <w:lang w:val="uk-UA"/>
        </w:rPr>
        <w:t xml:space="preserve"> ді</w:t>
      </w:r>
      <w:r w:rsidR="0069674C">
        <w:rPr>
          <w:sz w:val="24"/>
          <w:szCs w:val="24"/>
          <w:lang w:val="uk-UA"/>
        </w:rPr>
        <w:t>й фінансових правопорушень;</w:t>
      </w:r>
    </w:p>
    <w:p w:rsidR="00BE025F" w:rsidRPr="00BE025F" w:rsidRDefault="00F97A6F" w:rsidP="00BE025F">
      <w:pPr>
        <w:pStyle w:val="a5"/>
        <w:numPr>
          <w:ilvl w:val="0"/>
          <w:numId w:val="13"/>
        </w:num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дослідити шкідливі</w:t>
      </w:r>
      <w:r w:rsidR="00C707FA" w:rsidRPr="00BE025F">
        <w:rPr>
          <w:sz w:val="24"/>
          <w:szCs w:val="24"/>
          <w:lang w:val="uk-UA"/>
        </w:rPr>
        <w:t xml:space="preserve"> наслідк</w:t>
      </w:r>
      <w:r>
        <w:rPr>
          <w:sz w:val="24"/>
          <w:szCs w:val="24"/>
          <w:lang w:val="uk-UA"/>
        </w:rPr>
        <w:t>и</w:t>
      </w:r>
      <w:r w:rsidR="00C707FA" w:rsidRPr="00BE025F">
        <w:rPr>
          <w:sz w:val="24"/>
          <w:szCs w:val="24"/>
          <w:lang w:val="uk-UA"/>
        </w:rPr>
        <w:t>, завдан</w:t>
      </w:r>
      <w:r>
        <w:rPr>
          <w:sz w:val="24"/>
          <w:szCs w:val="24"/>
          <w:lang w:val="uk-UA"/>
        </w:rPr>
        <w:t>і</w:t>
      </w:r>
      <w:r w:rsidR="00C707FA" w:rsidRPr="00BE025F">
        <w:rPr>
          <w:sz w:val="24"/>
          <w:szCs w:val="24"/>
          <w:lang w:val="uk-UA"/>
        </w:rPr>
        <w:t xml:space="preserve"> протиправними діями, відновлення порушених прав та відшкодування збитків, завданих в результаті їх скоєння;</w:t>
      </w:r>
    </w:p>
    <w:p w:rsidR="00C707FA" w:rsidRPr="00BE025F" w:rsidRDefault="00126260" w:rsidP="00BE025F">
      <w:pPr>
        <w:pStyle w:val="a5"/>
        <w:numPr>
          <w:ilvl w:val="0"/>
          <w:numId w:val="13"/>
        </w:numPr>
        <w:jc w:val="both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вивчення</w:t>
      </w:r>
      <w:r w:rsidR="00C707FA" w:rsidRPr="00BE025F">
        <w:rPr>
          <w:sz w:val="24"/>
          <w:szCs w:val="24"/>
          <w:lang w:val="uk-UA"/>
        </w:rPr>
        <w:t xml:space="preserve"> засобів і заходів протидії правопорушенням у фінансовій</w:t>
      </w:r>
      <w:r w:rsidR="0069674C">
        <w:rPr>
          <w:sz w:val="24"/>
          <w:szCs w:val="24"/>
          <w:lang w:val="uk-UA"/>
        </w:rPr>
        <w:t>, податковій сфері, господарській діяльності.</w:t>
      </w:r>
    </w:p>
    <w:p w:rsidR="007D529F" w:rsidRPr="00167689" w:rsidRDefault="007D529F" w:rsidP="001715B7">
      <w:pPr>
        <w:pStyle w:val="31"/>
        <w:ind w:left="540" w:firstLine="0"/>
        <w:rPr>
          <w:b/>
          <w:sz w:val="24"/>
          <w:szCs w:val="24"/>
        </w:rPr>
      </w:pPr>
      <w:r w:rsidRPr="00167689">
        <w:rPr>
          <w:b/>
          <w:sz w:val="24"/>
          <w:szCs w:val="24"/>
        </w:rPr>
        <w:t xml:space="preserve">                            Місце в структурно-логічній схемі напряму підготовки</w:t>
      </w:r>
    </w:p>
    <w:p w:rsidR="007D529F" w:rsidRPr="003B1861" w:rsidRDefault="003B1861" w:rsidP="003B1861">
      <w:pPr>
        <w:ind w:firstLine="720"/>
        <w:jc w:val="both"/>
        <w:rPr>
          <w:sz w:val="24"/>
          <w:szCs w:val="24"/>
          <w:lang w:val="uk-UA"/>
        </w:rPr>
      </w:pPr>
      <w:r w:rsidRPr="003B1861">
        <w:rPr>
          <w:sz w:val="24"/>
          <w:szCs w:val="24"/>
          <w:lang w:val="uk-UA"/>
        </w:rPr>
        <w:t>Навчальна дисципліна «Правові форми протидії фінансовим правопорушенням» є обов’язковою компонентою підготовки бакалаврів з обліку і оподаткування. Вона базується на знаннях, сформованих під час вивчення таких дисциплін, як «Бухгалтерський облік в галузях економіки», «Податкова система»</w:t>
      </w:r>
      <w:r w:rsidR="002B5F3B">
        <w:rPr>
          <w:sz w:val="24"/>
          <w:szCs w:val="24"/>
          <w:lang w:val="uk-UA"/>
        </w:rPr>
        <w:t>, «Фінанси»</w:t>
      </w:r>
      <w:r w:rsidRPr="003B1861">
        <w:rPr>
          <w:sz w:val="24"/>
          <w:szCs w:val="24"/>
          <w:lang w:val="uk-UA"/>
        </w:rPr>
        <w:t xml:space="preserve"> та формує базу знань для вивчення таких дисциплін, як «Злочини у сфері господарської діяльності», «Аналіз господарської діяльності», </w:t>
      </w:r>
      <w:r w:rsidR="007D529F" w:rsidRPr="003B1861">
        <w:rPr>
          <w:sz w:val="24"/>
          <w:szCs w:val="24"/>
          <w:lang w:val="uk-UA"/>
        </w:rPr>
        <w:t>«</w:t>
      </w:r>
      <w:r w:rsidR="00A43BAC" w:rsidRPr="003B1861">
        <w:rPr>
          <w:sz w:val="24"/>
          <w:szCs w:val="24"/>
          <w:lang w:val="uk-UA"/>
        </w:rPr>
        <w:t xml:space="preserve">Стратегічний </w:t>
      </w:r>
      <w:r w:rsidR="007D529F" w:rsidRPr="003B1861">
        <w:rPr>
          <w:sz w:val="24"/>
          <w:szCs w:val="24"/>
          <w:lang w:val="uk-UA"/>
        </w:rPr>
        <w:t>облік</w:t>
      </w:r>
      <w:r w:rsidRPr="003B1861">
        <w:rPr>
          <w:sz w:val="24"/>
          <w:szCs w:val="24"/>
          <w:lang w:val="uk-UA"/>
        </w:rPr>
        <w:t xml:space="preserve"> і аналіз</w:t>
      </w:r>
      <w:r w:rsidR="002B5F3B">
        <w:rPr>
          <w:sz w:val="24"/>
          <w:szCs w:val="24"/>
          <w:lang w:val="uk-UA"/>
        </w:rPr>
        <w:t>», «Організація і методика фінансових розслідувань».</w:t>
      </w:r>
      <w:r w:rsidR="007D529F" w:rsidRPr="003B1861">
        <w:rPr>
          <w:sz w:val="24"/>
          <w:szCs w:val="24"/>
          <w:lang w:val="uk-UA"/>
        </w:rPr>
        <w:t xml:space="preserve"> </w:t>
      </w:r>
    </w:p>
    <w:p w:rsidR="00EC312F" w:rsidRPr="00BD08DC" w:rsidRDefault="00EC312F" w:rsidP="00EC312F">
      <w:pPr>
        <w:pStyle w:val="a3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BD08DC">
        <w:rPr>
          <w:b/>
          <w:sz w:val="24"/>
          <w:szCs w:val="24"/>
        </w:rPr>
        <w:t xml:space="preserve">Вимоги до </w:t>
      </w:r>
      <w:r w:rsidRPr="00BD08DC">
        <w:rPr>
          <w:b/>
          <w:sz w:val="24"/>
          <w:szCs w:val="24"/>
          <w:lang w:val="uk-UA"/>
        </w:rPr>
        <w:t xml:space="preserve">компетентностей, </w:t>
      </w:r>
      <w:r w:rsidRPr="00BD08DC">
        <w:rPr>
          <w:b/>
          <w:sz w:val="24"/>
          <w:szCs w:val="24"/>
        </w:rPr>
        <w:t xml:space="preserve">знань </w:t>
      </w:r>
      <w:r w:rsidRPr="00BD08DC">
        <w:rPr>
          <w:b/>
          <w:sz w:val="24"/>
          <w:szCs w:val="24"/>
          <w:lang w:val="uk-UA"/>
        </w:rPr>
        <w:t>та</w:t>
      </w:r>
      <w:r w:rsidRPr="00BD08DC">
        <w:rPr>
          <w:b/>
          <w:sz w:val="24"/>
          <w:szCs w:val="24"/>
        </w:rPr>
        <w:t xml:space="preserve"> умінь</w:t>
      </w:r>
      <w:r w:rsidRPr="00BD08DC">
        <w:rPr>
          <w:b/>
          <w:sz w:val="24"/>
          <w:szCs w:val="24"/>
          <w:lang w:val="uk-UA"/>
        </w:rPr>
        <w:t xml:space="preserve"> </w:t>
      </w:r>
    </w:p>
    <w:p w:rsidR="0069674C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val="uk-UA"/>
        </w:rPr>
      </w:pPr>
      <w:r w:rsidRPr="00684CA1">
        <w:rPr>
          <w:sz w:val="24"/>
          <w:szCs w:val="24"/>
        </w:rPr>
        <w:t>У результаті вивчення навчальної дисципліни у студента мають бути сформовані такі  компетентності</w:t>
      </w:r>
      <w:r w:rsidR="0069674C">
        <w:rPr>
          <w:sz w:val="24"/>
          <w:szCs w:val="24"/>
          <w:lang w:val="uk-UA"/>
        </w:rPr>
        <w:t>:</w:t>
      </w:r>
    </w:p>
    <w:p w:rsidR="00684CA1" w:rsidRPr="00684CA1" w:rsidRDefault="00684CA1" w:rsidP="00684CA1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9674C">
        <w:rPr>
          <w:b/>
          <w:i/>
          <w:sz w:val="24"/>
          <w:szCs w:val="24"/>
        </w:rPr>
        <w:t>загальні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ЗК1. Здатність до професійного (усного та письмового) спілкування діловою українською та іноземною мовами.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ЗК2.</w:t>
      </w:r>
      <w:r w:rsidRPr="009F7A19">
        <w:rPr>
          <w:sz w:val="24"/>
          <w:szCs w:val="24"/>
        </w:rPr>
        <w:t xml:space="preserve"> Здатність працювати в команді та налагоджувати міжособистісні взаємодії з метою ефективного вирішення поставлених завдань.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 xml:space="preserve">ЗК3. Здатність до аналізу та оцінювання соціально-економічних процесів і явищ у суспільному середовищі та здійсненні професійної діяльності. </w:t>
      </w:r>
    </w:p>
    <w:p w:rsidR="00414877" w:rsidRPr="00414877" w:rsidRDefault="00414877" w:rsidP="00414877">
      <w:pPr>
        <w:pStyle w:val="Default"/>
        <w:rPr>
          <w:rFonts w:ascii="Times New Roman" w:hAnsi="Times New Roman" w:cs="Times New Roman"/>
          <w:color w:val="auto"/>
        </w:rPr>
      </w:pPr>
      <w:r w:rsidRPr="00414877">
        <w:rPr>
          <w:rFonts w:ascii="Times New Roman" w:hAnsi="Times New Roman" w:cs="Times New Roman"/>
          <w:color w:val="auto"/>
        </w:rPr>
        <w:t xml:space="preserve">ЗК4. Здатність дотримання вимог охорони праці та забезпечення безпеки життєдіяльності.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ЗК5. Здатність планувати та управляти часом.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ЗК6. Здатність приймати обґрун</w:t>
      </w:r>
      <w:r w:rsidRPr="009F7A19">
        <w:rPr>
          <w:sz w:val="24"/>
          <w:szCs w:val="24"/>
        </w:rPr>
        <w:t>товані управлінські рішення.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ЗК7</w:t>
      </w:r>
      <w:r w:rsidRPr="009F7A19">
        <w:rPr>
          <w:sz w:val="24"/>
          <w:szCs w:val="24"/>
          <w:lang w:val="uk-UA"/>
        </w:rPr>
        <w:t xml:space="preserve">. </w:t>
      </w:r>
      <w:r w:rsidRPr="009F7A19">
        <w:rPr>
          <w:sz w:val="24"/>
          <w:szCs w:val="24"/>
        </w:rPr>
        <w:t>Здатність виявляти, ставити та вирішувати проблеми.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</w:rPr>
        <w:t>ЗК8</w:t>
      </w:r>
      <w:r w:rsidRPr="009F7A19">
        <w:rPr>
          <w:sz w:val="24"/>
          <w:szCs w:val="24"/>
          <w:lang w:val="uk-UA"/>
        </w:rPr>
        <w:t>. Здатність до пошуку, оброблення та аналізу інформації з різних джерел.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ЗК9. Здатність спілкуватися з нефахівцями своєї галузі.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ЗК10. Здатність застосовувати знання у практичних ситуаціях</w:t>
      </w:r>
      <w:r w:rsidRPr="009F7A19">
        <w:rPr>
          <w:sz w:val="24"/>
          <w:szCs w:val="24"/>
        </w:rPr>
        <w:t>.</w:t>
      </w:r>
    </w:p>
    <w:p w:rsidR="0069674C" w:rsidRPr="009F7A19" w:rsidRDefault="0069674C" w:rsidP="009F7A1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9F7A19">
        <w:rPr>
          <w:rFonts w:ascii="Times New Roman" w:hAnsi="Times New Roman" w:cs="Times New Roman"/>
          <w:color w:val="auto"/>
        </w:rPr>
        <w:t>ЗК11. Здатність</w:t>
      </w:r>
      <w:r w:rsidRPr="009F7A19">
        <w:rPr>
          <w:rFonts w:ascii="Times New Roman" w:hAnsi="Times New Roman" w:cs="Times New Roman"/>
          <w:color w:val="auto"/>
          <w:lang w:val="ru-RU"/>
        </w:rPr>
        <w:t xml:space="preserve"> </w:t>
      </w:r>
      <w:r w:rsidRPr="009F7A19">
        <w:rPr>
          <w:rFonts w:ascii="Times New Roman" w:hAnsi="Times New Roman" w:cs="Times New Roman"/>
          <w:color w:val="auto"/>
        </w:rPr>
        <w:t xml:space="preserve">використовувати інформаційні і комунікаційні технології для розв’язання конкретних задач та вирішення проблем у професійній галузі. </w:t>
      </w:r>
    </w:p>
    <w:p w:rsidR="0069674C" w:rsidRPr="009F7A19" w:rsidRDefault="0069674C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 xml:space="preserve">ЗК12. Здатність використання програмних засобів і навички роботи в комп'ютерних мережах. 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ЗК13. Уміння створювати бази даних і використовувати інтернет-ресурси.</w:t>
      </w:r>
    </w:p>
    <w:p w:rsidR="00414877" w:rsidRPr="005F130C" w:rsidRDefault="00414877" w:rsidP="00414877">
      <w:pPr>
        <w:jc w:val="both"/>
        <w:rPr>
          <w:sz w:val="24"/>
          <w:szCs w:val="24"/>
          <w:lang w:val="uk-UA"/>
        </w:rPr>
      </w:pPr>
      <w:r w:rsidRPr="005F130C">
        <w:rPr>
          <w:sz w:val="24"/>
          <w:szCs w:val="24"/>
          <w:lang w:val="uk-UA"/>
        </w:rPr>
        <w:t>ЗК14. Оцінювання і прогнозування політичних, економічних, соціальних подій та явищ.</w:t>
      </w:r>
    </w:p>
    <w:p w:rsidR="009F7A19" w:rsidRPr="009F7A19" w:rsidRDefault="009F7A19" w:rsidP="009F7A19">
      <w:pPr>
        <w:jc w:val="both"/>
        <w:rPr>
          <w:sz w:val="24"/>
          <w:szCs w:val="24"/>
          <w:lang w:val="uk-UA"/>
        </w:rPr>
      </w:pPr>
      <w:r w:rsidRPr="009F7A19">
        <w:rPr>
          <w:sz w:val="24"/>
          <w:szCs w:val="24"/>
          <w:lang w:val="uk-UA"/>
        </w:rPr>
        <w:t>ЗК15. Здатність оцінювати та забезпечувати якість виконуваних робіт.</w:t>
      </w:r>
    </w:p>
    <w:p w:rsidR="0069674C" w:rsidRDefault="009F7A19" w:rsidP="009F7A19">
      <w:pPr>
        <w:pStyle w:val="a5"/>
        <w:ind w:left="0"/>
        <w:jc w:val="both"/>
        <w:rPr>
          <w:b/>
          <w:i/>
          <w:sz w:val="24"/>
          <w:szCs w:val="24"/>
          <w:lang w:val="uk-UA"/>
        </w:rPr>
      </w:pPr>
      <w:r>
        <w:rPr>
          <w:b/>
          <w:i/>
          <w:sz w:val="24"/>
          <w:szCs w:val="24"/>
          <w:lang w:val="uk-UA"/>
        </w:rPr>
        <w:t xml:space="preserve">        ф</w:t>
      </w:r>
      <w:r w:rsidRPr="009F7A19">
        <w:rPr>
          <w:b/>
          <w:i/>
          <w:sz w:val="24"/>
          <w:szCs w:val="24"/>
          <w:lang w:val="uk-UA"/>
        </w:rPr>
        <w:t>ахові</w:t>
      </w:r>
      <w:r>
        <w:rPr>
          <w:b/>
          <w:i/>
          <w:sz w:val="24"/>
          <w:szCs w:val="24"/>
          <w:lang w:val="uk-UA"/>
        </w:rPr>
        <w:t xml:space="preserve"> </w:t>
      </w:r>
      <w:r w:rsidRPr="009F7A19">
        <w:rPr>
          <w:b/>
          <w:i/>
          <w:sz w:val="24"/>
          <w:szCs w:val="24"/>
          <w:lang w:val="uk-UA"/>
        </w:rPr>
        <w:t>: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ФК7. Ч</w:t>
      </w:r>
      <w:r w:rsidRPr="002013F3">
        <w:rPr>
          <w:sz w:val="24"/>
          <w:szCs w:val="24"/>
        </w:rPr>
        <w:t>итати нормативно-довідкову документацію, бухгалтерську, фінансову та статистичну звітність, бізнес-плани</w:t>
      </w:r>
      <w:r w:rsidRPr="002013F3">
        <w:rPr>
          <w:sz w:val="24"/>
          <w:szCs w:val="24"/>
          <w:lang w:val="uk-UA"/>
        </w:rPr>
        <w:t>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lastRenderedPageBreak/>
        <w:t>ФК8. П</w:t>
      </w:r>
      <w:r w:rsidRPr="002013F3">
        <w:rPr>
          <w:sz w:val="24"/>
          <w:szCs w:val="24"/>
        </w:rPr>
        <w:t>роводити дослідження змін економічних явищ і процесів на багатокритеріальній основі</w:t>
      </w:r>
      <w:r w:rsidRPr="002013F3">
        <w:rPr>
          <w:sz w:val="24"/>
          <w:szCs w:val="24"/>
          <w:lang w:val="uk-UA"/>
        </w:rPr>
        <w:t>. Здійснювати оцінку внутрішнього і зовнішнього середовища підприємства з орієнтацією на довгострокову перспективу. Р</w:t>
      </w:r>
      <w:r w:rsidRPr="002013F3">
        <w:rPr>
          <w:sz w:val="24"/>
          <w:szCs w:val="24"/>
        </w:rPr>
        <w:t>обити обгрунтовані об’єктивні висновки та проп</w:t>
      </w:r>
      <w:r>
        <w:rPr>
          <w:sz w:val="24"/>
          <w:szCs w:val="24"/>
        </w:rPr>
        <w:t>озиції за результатами проведен</w:t>
      </w:r>
      <w:r>
        <w:rPr>
          <w:sz w:val="24"/>
          <w:szCs w:val="24"/>
          <w:lang w:val="uk-UA"/>
        </w:rPr>
        <w:t>ого аналізу</w:t>
      </w:r>
      <w:r w:rsidRPr="002013F3">
        <w:rPr>
          <w:sz w:val="24"/>
          <w:szCs w:val="24"/>
          <w:lang w:val="uk-UA"/>
        </w:rPr>
        <w:t>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ФК9. З</w:t>
      </w:r>
      <w:r w:rsidRPr="002013F3">
        <w:rPr>
          <w:sz w:val="24"/>
          <w:szCs w:val="24"/>
        </w:rPr>
        <w:t>авершувати аналіз ситуацій розробкою проекту управлінського рішення чи   оформленням аналітичних висновків на запит користувачів відповідно до стандартів аналітичного процесу</w:t>
      </w:r>
      <w:r w:rsidRPr="002013F3">
        <w:rPr>
          <w:sz w:val="24"/>
          <w:szCs w:val="24"/>
          <w:lang w:val="uk-UA"/>
        </w:rPr>
        <w:t>. Н</w:t>
      </w:r>
      <w:r w:rsidRPr="002013F3">
        <w:rPr>
          <w:sz w:val="24"/>
          <w:szCs w:val="24"/>
        </w:rPr>
        <w:t xml:space="preserve">абути навички у виробленні </w:t>
      </w:r>
      <w:r>
        <w:rPr>
          <w:sz w:val="24"/>
          <w:szCs w:val="24"/>
          <w:lang w:val="uk-UA"/>
        </w:rPr>
        <w:t>управлінських</w:t>
      </w:r>
      <w:r w:rsidRPr="002013F3">
        <w:rPr>
          <w:sz w:val="24"/>
          <w:szCs w:val="24"/>
        </w:rPr>
        <w:t xml:space="preserve"> рішень, спрямованих на посилення позицій підприємства у ринковому середовищі.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ФК10. </w:t>
      </w:r>
      <w:r>
        <w:rPr>
          <w:sz w:val="24"/>
          <w:szCs w:val="24"/>
        </w:rPr>
        <w:t>Складати план-графік проведення державного аудиту чи фінансового розслідування.</w:t>
      </w:r>
      <w:r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Уміл</w:t>
      </w:r>
      <w:r w:rsidRPr="002013F3">
        <w:rPr>
          <w:sz w:val="24"/>
          <w:szCs w:val="24"/>
        </w:rPr>
        <w:t xml:space="preserve">о </w:t>
      </w:r>
      <w:r>
        <w:rPr>
          <w:sz w:val="24"/>
          <w:szCs w:val="24"/>
        </w:rPr>
        <w:t>застосовувати процедури контрольно-перевірочної роботи.</w:t>
      </w:r>
    </w:p>
    <w:p w:rsidR="009F7A19" w:rsidRPr="002013F3" w:rsidRDefault="009F7A19" w:rsidP="009F7A19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ФК11. Г</w:t>
      </w:r>
      <w:r w:rsidRPr="002013F3">
        <w:rPr>
          <w:sz w:val="24"/>
          <w:szCs w:val="24"/>
        </w:rPr>
        <w:t xml:space="preserve">рамотно, стисло і зрозуміло скласти </w:t>
      </w:r>
      <w:r>
        <w:rPr>
          <w:sz w:val="24"/>
          <w:szCs w:val="24"/>
          <w:lang w:val="uk-UA"/>
        </w:rPr>
        <w:t>акт</w:t>
      </w:r>
      <w:r>
        <w:rPr>
          <w:sz w:val="24"/>
          <w:szCs w:val="24"/>
        </w:rPr>
        <w:t xml:space="preserve"> за наслідками проведено</w:t>
      </w:r>
      <w:r>
        <w:rPr>
          <w:sz w:val="24"/>
          <w:szCs w:val="24"/>
          <w:lang w:val="uk-UA"/>
        </w:rPr>
        <w:t>го</w:t>
      </w:r>
      <w:r w:rsidRPr="002013F3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контролю</w:t>
      </w:r>
      <w:r w:rsidRPr="002013F3">
        <w:rPr>
          <w:sz w:val="24"/>
          <w:szCs w:val="24"/>
        </w:rPr>
        <w:t xml:space="preserve"> із поставлених завдань перед бухгалтером, судом чи </w:t>
      </w:r>
      <w:r w:rsidRPr="002013F3">
        <w:rPr>
          <w:sz w:val="24"/>
          <w:szCs w:val="24"/>
          <w:lang w:val="uk-UA"/>
        </w:rPr>
        <w:t>по</w:t>
      </w:r>
      <w:r w:rsidRPr="002013F3">
        <w:rPr>
          <w:sz w:val="24"/>
          <w:szCs w:val="24"/>
        </w:rPr>
        <w:t>ліцією</w:t>
      </w:r>
      <w:r w:rsidRPr="002013F3">
        <w:rPr>
          <w:sz w:val="24"/>
          <w:szCs w:val="24"/>
          <w:lang w:val="uk-UA"/>
        </w:rPr>
        <w:t>. З</w:t>
      </w:r>
      <w:r w:rsidRPr="002013F3">
        <w:rPr>
          <w:sz w:val="24"/>
          <w:szCs w:val="24"/>
        </w:rPr>
        <w:t>робити документально і юридично обґрунтовані висновки за наслідками проведено</w:t>
      </w:r>
      <w:r>
        <w:rPr>
          <w:sz w:val="24"/>
          <w:szCs w:val="24"/>
          <w:lang w:val="uk-UA"/>
        </w:rPr>
        <w:t>го контролю</w:t>
      </w:r>
      <w:r w:rsidRPr="002013F3">
        <w:rPr>
          <w:sz w:val="24"/>
          <w:szCs w:val="24"/>
        </w:rPr>
        <w:t xml:space="preserve"> з окремих питань фінансово – господарської діяльності підприємства, організації, чи установи</w:t>
      </w:r>
      <w:r w:rsidRPr="002013F3">
        <w:rPr>
          <w:sz w:val="24"/>
          <w:szCs w:val="24"/>
          <w:lang w:val="uk-UA"/>
        </w:rPr>
        <w:t>.</w:t>
      </w:r>
    </w:p>
    <w:p w:rsidR="009F7A19" w:rsidRDefault="009F7A19" w:rsidP="009F7A19">
      <w:pPr>
        <w:pStyle w:val="a5"/>
        <w:jc w:val="both"/>
        <w:rPr>
          <w:b/>
          <w:i/>
          <w:color w:val="000000"/>
          <w:sz w:val="24"/>
          <w:szCs w:val="24"/>
          <w:lang w:val="uk-UA"/>
        </w:rPr>
      </w:pPr>
      <w:r w:rsidRPr="009F7A19">
        <w:rPr>
          <w:b/>
          <w:i/>
          <w:color w:val="000000"/>
          <w:sz w:val="24"/>
          <w:szCs w:val="24"/>
          <w:lang w:val="uk-UA"/>
        </w:rPr>
        <w:t>Програмні результати навчання</w:t>
      </w:r>
    </w:p>
    <w:p w:rsidR="00414877" w:rsidRPr="00414877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1. Вміння використовувати професійно-профільовані знання і практичні навики з фахових дисциплін в обліку, аналізі і аудиті суб’єктів підприємництва та  </w:t>
      </w:r>
      <w:r w:rsidRPr="00414877">
        <w:rPr>
          <w:sz w:val="24"/>
          <w:szCs w:val="24"/>
          <w:lang w:val="uk-UA"/>
        </w:rPr>
        <w:t>та  державному секторі економіки.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2. Вміння к</w:t>
      </w:r>
      <w:r w:rsidRPr="002013F3">
        <w:rPr>
          <w:sz w:val="24"/>
          <w:szCs w:val="24"/>
        </w:rPr>
        <w:t>ласифікувати облікову інформацію, будувати систему бухгалтерського обліку для потреб управління</w:t>
      </w:r>
      <w:r w:rsidRPr="002013F3">
        <w:rPr>
          <w:sz w:val="24"/>
          <w:szCs w:val="24"/>
          <w:lang w:val="uk-UA"/>
        </w:rPr>
        <w:t>. Організувати формування облікової інформації за стадіями облікового процесу, управляти якістю бухгалтерського обліку, контролювати якість облікової інформації.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3. Вміння здійснювати підготовку фінансової бухгалтерської звітності. В</w:t>
      </w:r>
      <w:r w:rsidRPr="002013F3">
        <w:rPr>
          <w:sz w:val="24"/>
          <w:szCs w:val="24"/>
        </w:rPr>
        <w:t xml:space="preserve">изначити інформаційні потреби користувачів </w:t>
      </w:r>
      <w:r w:rsidRPr="002013F3">
        <w:rPr>
          <w:sz w:val="24"/>
          <w:szCs w:val="24"/>
          <w:lang w:val="uk-UA"/>
        </w:rPr>
        <w:t>звітної</w:t>
      </w:r>
      <w:r w:rsidRPr="002013F3">
        <w:rPr>
          <w:sz w:val="24"/>
          <w:szCs w:val="24"/>
        </w:rPr>
        <w:t xml:space="preserve"> інформації в управлінні підприємством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4. Вміння з</w:t>
      </w:r>
      <w:r w:rsidRPr="002013F3">
        <w:rPr>
          <w:sz w:val="24"/>
          <w:szCs w:val="24"/>
        </w:rPr>
        <w:t>астосовувати техніки та методики надання облікової інформації для сучасних та потенційних потреб управління підприємством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5. Здатність застосовувати методи </w:t>
      </w:r>
      <w:r>
        <w:rPr>
          <w:sz w:val="24"/>
          <w:szCs w:val="24"/>
          <w:lang w:val="uk-UA"/>
        </w:rPr>
        <w:t>економічного аналізу як</w:t>
      </w:r>
      <w:r w:rsidRPr="002013F3">
        <w:rPr>
          <w:sz w:val="24"/>
          <w:szCs w:val="24"/>
          <w:lang w:val="uk-UA"/>
        </w:rPr>
        <w:t xml:space="preserve"> бази прийняття </w:t>
      </w:r>
      <w:r>
        <w:rPr>
          <w:sz w:val="24"/>
          <w:szCs w:val="24"/>
          <w:lang w:val="uk-UA"/>
        </w:rPr>
        <w:t>оптима</w:t>
      </w:r>
      <w:r w:rsidRPr="002013F3">
        <w:rPr>
          <w:sz w:val="24"/>
          <w:szCs w:val="24"/>
          <w:lang w:val="uk-UA"/>
        </w:rPr>
        <w:t>льних управлінських рішень.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6. У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знання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теоретичних, організаційних та регуляторних засад податкового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законодавства, а також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навички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контрольно</w:t>
      </w:r>
      <w:r w:rsidRPr="002013F3">
        <w:rPr>
          <w:sz w:val="24"/>
          <w:szCs w:val="24"/>
          <w:lang w:val="uk-UA"/>
        </w:rPr>
        <w:t>-перевірочно</w:t>
      </w:r>
      <w:r w:rsidRPr="002013F3">
        <w:rPr>
          <w:sz w:val="24"/>
          <w:szCs w:val="24"/>
        </w:rPr>
        <w:t>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</w:t>
      </w:r>
      <w:r w:rsidRPr="002013F3">
        <w:rPr>
          <w:sz w:val="24"/>
          <w:szCs w:val="24"/>
          <w:lang w:val="uk-UA"/>
        </w:rPr>
        <w:t xml:space="preserve"> контрольних </w:t>
      </w:r>
      <w:r w:rsidRPr="002013F3">
        <w:rPr>
          <w:sz w:val="24"/>
          <w:szCs w:val="24"/>
        </w:rPr>
        <w:t>органів з метою прийняття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ефективних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управлінських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рішень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 xml:space="preserve">ПРН 10. Вміння </w:t>
      </w:r>
      <w:r w:rsidRPr="002013F3">
        <w:rPr>
          <w:bCs/>
          <w:spacing w:val="-14"/>
          <w:sz w:val="24"/>
          <w:szCs w:val="24"/>
          <w:lang w:val="uk-UA"/>
        </w:rPr>
        <w:t xml:space="preserve">надати практичні рекомендації щодо застосування в системі економічної безпеки підприємства методики </w:t>
      </w:r>
      <w:r w:rsidRPr="002013F3">
        <w:rPr>
          <w:rStyle w:val="longtext"/>
          <w:spacing w:val="-14"/>
          <w:sz w:val="24"/>
          <w:szCs w:val="24"/>
          <w:lang w:val="uk-UA"/>
        </w:rPr>
        <w:t>діагностики економічної надійності зовнішніх контрагентів.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11. В</w:t>
      </w:r>
      <w:r w:rsidRPr="002013F3">
        <w:rPr>
          <w:sz w:val="24"/>
          <w:szCs w:val="24"/>
        </w:rPr>
        <w:t>міння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застосовувати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сучасні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економіко-математичні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методи для фундаментальних та прикладних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досліджень у галузі</w:t>
      </w:r>
      <w:r w:rsidRPr="002013F3">
        <w:rPr>
          <w:sz w:val="24"/>
          <w:szCs w:val="24"/>
          <w:lang w:val="uk-UA"/>
        </w:rPr>
        <w:t xml:space="preserve"> обліку, аналізу, аудиту та оподаткування.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12. В</w:t>
      </w:r>
      <w:r w:rsidRPr="002013F3">
        <w:rPr>
          <w:sz w:val="24"/>
          <w:szCs w:val="24"/>
        </w:rPr>
        <w:t>олодіння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навиками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письмової та усної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презентації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результатів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власної</w:t>
      </w:r>
      <w:r w:rsidRPr="002013F3">
        <w:rPr>
          <w:sz w:val="24"/>
          <w:szCs w:val="24"/>
          <w:lang w:val="uk-UA"/>
        </w:rPr>
        <w:t xml:space="preserve"> </w:t>
      </w:r>
      <w:r w:rsidRPr="002013F3">
        <w:rPr>
          <w:sz w:val="24"/>
          <w:szCs w:val="24"/>
        </w:rPr>
        <w:t>роботи, наукового та практичного матеріалу</w:t>
      </w:r>
      <w:r w:rsidRPr="002013F3">
        <w:rPr>
          <w:sz w:val="24"/>
          <w:szCs w:val="24"/>
          <w:lang w:val="uk-UA"/>
        </w:rPr>
        <w:t>.</w:t>
      </w:r>
    </w:p>
    <w:p w:rsidR="00414877" w:rsidRPr="002013F3" w:rsidRDefault="00414877" w:rsidP="00414877">
      <w:pPr>
        <w:jc w:val="both"/>
        <w:rPr>
          <w:sz w:val="24"/>
          <w:szCs w:val="24"/>
          <w:lang w:val="uk-UA"/>
        </w:rPr>
      </w:pPr>
      <w:r w:rsidRPr="002013F3">
        <w:rPr>
          <w:sz w:val="24"/>
          <w:szCs w:val="24"/>
          <w:lang w:val="uk-UA"/>
        </w:rPr>
        <w:t>ПРН 13. Вміти застосовувати інформаційні та інноваційні технології у професійній та науковій діяльності.</w:t>
      </w:r>
    </w:p>
    <w:p w:rsidR="00E21B08" w:rsidRPr="00935797" w:rsidRDefault="00E21B08" w:rsidP="00E21B08">
      <w:pPr>
        <w:pStyle w:val="a3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>Вивчення навчальної дисципліни «</w:t>
      </w:r>
      <w:r>
        <w:rPr>
          <w:i/>
          <w:color w:val="000000"/>
          <w:sz w:val="24"/>
          <w:szCs w:val="24"/>
          <w:lang w:val="uk-UA"/>
        </w:rPr>
        <w:t>Правові форми протидії фінансовим правопорушенням</w:t>
      </w:r>
      <w:r w:rsidRPr="00935797">
        <w:rPr>
          <w:i/>
          <w:color w:val="000000"/>
          <w:sz w:val="24"/>
          <w:szCs w:val="24"/>
          <w:lang w:val="uk-UA"/>
        </w:rPr>
        <w:t xml:space="preserve">» передбачає досягнення такого кваліфікаційного рівня підготовки </w:t>
      </w:r>
      <w:r>
        <w:rPr>
          <w:i/>
          <w:color w:val="000000"/>
          <w:sz w:val="24"/>
          <w:szCs w:val="24"/>
          <w:lang w:val="uk-UA"/>
        </w:rPr>
        <w:t>бакалаврів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2B5F3B" w:rsidRDefault="002B5F3B" w:rsidP="002B5F3B">
      <w:pPr>
        <w:autoSpaceDE w:val="0"/>
        <w:autoSpaceDN w:val="0"/>
        <w:adjustRightInd w:val="0"/>
        <w:ind w:firstLine="426"/>
        <w:jc w:val="both"/>
        <w:rPr>
          <w:sz w:val="24"/>
          <w:szCs w:val="24"/>
        </w:rPr>
      </w:pPr>
      <w:r>
        <w:rPr>
          <w:b/>
          <w:i/>
          <w:sz w:val="24"/>
          <w:szCs w:val="24"/>
          <w:lang w:val="uk-UA"/>
        </w:rPr>
        <w:t>а)з</w:t>
      </w:r>
      <w:r w:rsidR="00684CA1" w:rsidRPr="00E751C6">
        <w:rPr>
          <w:b/>
          <w:i/>
          <w:sz w:val="24"/>
          <w:szCs w:val="24"/>
          <w:lang w:val="uk-UA"/>
        </w:rPr>
        <w:t>нати</w:t>
      </w:r>
      <w:r>
        <w:rPr>
          <w:b/>
          <w:i/>
          <w:sz w:val="24"/>
          <w:szCs w:val="24"/>
          <w:lang w:val="uk-UA"/>
        </w:rPr>
        <w:t>:</w:t>
      </w:r>
      <w:r w:rsidRPr="004F0349">
        <w:rPr>
          <w:sz w:val="24"/>
          <w:szCs w:val="24"/>
        </w:rPr>
        <w:t xml:space="preserve">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положення чинного законодавства та інших нормативно-правових актів України, що </w:t>
      </w:r>
      <w:r w:rsidR="001715B7">
        <w:rPr>
          <w:sz w:val="24"/>
          <w:szCs w:val="24"/>
          <w:lang w:val="uk-UA"/>
        </w:rPr>
        <w:t>регулюють протидію фінансових правопорушень</w:t>
      </w:r>
      <w:r w:rsidRPr="00907E49">
        <w:rPr>
          <w:sz w:val="24"/>
          <w:szCs w:val="24"/>
        </w:rPr>
        <w:t>;</w:t>
      </w:r>
    </w:p>
    <w:p w:rsidR="00907E49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>законодав</w:t>
      </w:r>
      <w:r w:rsidRPr="00907E49">
        <w:rPr>
          <w:sz w:val="24"/>
          <w:szCs w:val="24"/>
          <w:lang w:val="uk-UA"/>
        </w:rPr>
        <w:t>чо–правове забезпечення</w:t>
      </w:r>
      <w:r w:rsidRPr="00907E49">
        <w:rPr>
          <w:sz w:val="24"/>
          <w:szCs w:val="24"/>
        </w:rPr>
        <w:t xml:space="preserve">, що </w:t>
      </w:r>
      <w:r w:rsidRPr="00907E49">
        <w:rPr>
          <w:sz w:val="24"/>
          <w:szCs w:val="24"/>
          <w:lang w:val="uk-UA"/>
        </w:rPr>
        <w:t>регламентує фінансово-правову відповідальність за вчинення податкових правопорушень, пра</w:t>
      </w:r>
      <w:r w:rsidR="00FF6767">
        <w:rPr>
          <w:sz w:val="24"/>
          <w:szCs w:val="24"/>
          <w:lang w:val="uk-UA"/>
        </w:rPr>
        <w:t>вопорушень у фінансовій сфері, та ін.,</w:t>
      </w:r>
      <w:r w:rsidRPr="00907E49">
        <w:rPr>
          <w:sz w:val="24"/>
          <w:szCs w:val="24"/>
          <w:lang w:val="uk-UA"/>
        </w:rPr>
        <w:t xml:space="preserve"> способи їх протидії</w:t>
      </w:r>
      <w:r w:rsidRPr="00907E49">
        <w:rPr>
          <w:sz w:val="24"/>
          <w:szCs w:val="24"/>
        </w:rPr>
        <w:t>;</w:t>
      </w:r>
    </w:p>
    <w:p w:rsidR="002B5F3B" w:rsidRPr="00907E49" w:rsidRDefault="00907E49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  <w:lang w:val="uk-UA"/>
        </w:rPr>
        <w:t>законодавчо-</w:t>
      </w:r>
      <w:r w:rsidR="002B5F3B" w:rsidRPr="00907E49">
        <w:rPr>
          <w:sz w:val="24"/>
          <w:szCs w:val="24"/>
        </w:rPr>
        <w:t xml:space="preserve">криміналістичну характеристику відповідних видів </w:t>
      </w:r>
      <w:r w:rsidR="002B5F3B" w:rsidRPr="00907E49">
        <w:rPr>
          <w:sz w:val="24"/>
          <w:szCs w:val="24"/>
          <w:lang w:val="uk-UA"/>
        </w:rPr>
        <w:t>правопорушень</w:t>
      </w:r>
      <w:r w:rsidR="002B5F3B" w:rsidRPr="00907E49">
        <w:rPr>
          <w:sz w:val="24"/>
          <w:szCs w:val="24"/>
        </w:rPr>
        <w:t xml:space="preserve">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способи </w:t>
      </w:r>
      <w:r w:rsidRPr="00907E49">
        <w:rPr>
          <w:sz w:val="24"/>
          <w:szCs w:val="24"/>
          <w:lang w:val="uk-UA"/>
        </w:rPr>
        <w:t>здійснення</w:t>
      </w:r>
      <w:r w:rsidRPr="00907E49">
        <w:rPr>
          <w:sz w:val="24"/>
          <w:szCs w:val="24"/>
        </w:rPr>
        <w:t xml:space="preserve">, </w:t>
      </w:r>
      <w:r w:rsidRPr="00907E49">
        <w:rPr>
          <w:sz w:val="24"/>
          <w:szCs w:val="24"/>
          <w:lang w:val="uk-UA"/>
        </w:rPr>
        <w:t>протидії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>правопорушень</w:t>
      </w:r>
      <w:r w:rsidRPr="00907E49">
        <w:rPr>
          <w:sz w:val="24"/>
          <w:szCs w:val="24"/>
        </w:rPr>
        <w:t xml:space="preserve"> </w:t>
      </w:r>
      <w:r w:rsidRPr="00907E49">
        <w:rPr>
          <w:sz w:val="24"/>
          <w:szCs w:val="24"/>
          <w:lang w:val="uk-UA"/>
        </w:rPr>
        <w:t xml:space="preserve">у </w:t>
      </w:r>
      <w:r w:rsidRPr="00907E49">
        <w:rPr>
          <w:sz w:val="24"/>
          <w:szCs w:val="24"/>
        </w:rPr>
        <w:t>бюджетн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>,  податков</w:t>
      </w:r>
      <w:r w:rsidRPr="00907E49">
        <w:rPr>
          <w:sz w:val="24"/>
          <w:szCs w:val="24"/>
          <w:lang w:val="uk-UA"/>
        </w:rPr>
        <w:t>ій</w:t>
      </w:r>
      <w:r w:rsidRPr="00907E49">
        <w:rPr>
          <w:sz w:val="24"/>
          <w:szCs w:val="24"/>
        </w:rPr>
        <w:t xml:space="preserve"> сфері; </w:t>
      </w:r>
      <w:r w:rsidRPr="00907E49">
        <w:rPr>
          <w:sz w:val="24"/>
          <w:szCs w:val="24"/>
          <w:lang w:val="uk-UA"/>
        </w:rPr>
        <w:t xml:space="preserve">шахрайства, </w:t>
      </w:r>
      <w:r w:rsidRPr="00907E49">
        <w:rPr>
          <w:sz w:val="24"/>
          <w:szCs w:val="24"/>
        </w:rPr>
        <w:t xml:space="preserve">хабарництва тощо; </w:t>
      </w:r>
    </w:p>
    <w:p w:rsidR="002B5F3B" w:rsidRPr="00907E49" w:rsidRDefault="002B5F3B" w:rsidP="00907E49">
      <w:pPr>
        <w:pStyle w:val="a5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907E49">
        <w:rPr>
          <w:sz w:val="24"/>
          <w:szCs w:val="24"/>
        </w:rPr>
        <w:t xml:space="preserve">основні положення методики </w:t>
      </w:r>
      <w:r w:rsidR="00907E49" w:rsidRPr="00907E49">
        <w:rPr>
          <w:sz w:val="24"/>
          <w:szCs w:val="24"/>
          <w:lang w:val="uk-UA"/>
        </w:rPr>
        <w:t>протидії фінансовим правопорушенням</w:t>
      </w:r>
      <w:r w:rsidRPr="00907E49">
        <w:rPr>
          <w:sz w:val="24"/>
          <w:szCs w:val="24"/>
        </w:rPr>
        <w:t>.</w:t>
      </w:r>
    </w:p>
    <w:p w:rsidR="00684CA1" w:rsidRDefault="00907E49" w:rsidP="00E751C6">
      <w:pPr>
        <w:ind w:firstLine="709"/>
        <w:jc w:val="both"/>
        <w:rPr>
          <w:i/>
          <w:sz w:val="24"/>
          <w:szCs w:val="24"/>
          <w:lang w:val="uk-UA"/>
        </w:rPr>
      </w:pPr>
      <w:r w:rsidRPr="00907E49">
        <w:rPr>
          <w:b/>
          <w:i/>
          <w:sz w:val="24"/>
          <w:szCs w:val="24"/>
          <w:lang w:val="uk-UA"/>
        </w:rPr>
        <w:t>б)</w:t>
      </w:r>
      <w:r w:rsidR="00684CA1" w:rsidRPr="00E751C6">
        <w:rPr>
          <w:b/>
          <w:sz w:val="24"/>
          <w:szCs w:val="24"/>
          <w:lang w:val="uk-UA"/>
        </w:rPr>
        <w:t xml:space="preserve"> </w:t>
      </w:r>
      <w:r w:rsidR="00684CA1" w:rsidRPr="00E751C6">
        <w:rPr>
          <w:b/>
          <w:i/>
          <w:sz w:val="24"/>
          <w:szCs w:val="24"/>
          <w:lang w:val="uk-UA"/>
        </w:rPr>
        <w:t>уміти:</w:t>
      </w:r>
      <w:r w:rsidR="00684CA1" w:rsidRPr="00684CA1">
        <w:rPr>
          <w:i/>
          <w:sz w:val="24"/>
          <w:szCs w:val="24"/>
          <w:lang w:val="uk-UA"/>
        </w:rPr>
        <w:t xml:space="preserve">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lastRenderedPageBreak/>
        <w:t>правильно тлумачити і застосовувати но</w:t>
      </w:r>
      <w:r w:rsidR="001715B7" w:rsidRPr="001715B7">
        <w:rPr>
          <w:sz w:val="24"/>
          <w:szCs w:val="24"/>
        </w:rPr>
        <w:t>рми Кримінального, Кримінально-п</w:t>
      </w:r>
      <w:r w:rsidRPr="001715B7">
        <w:rPr>
          <w:sz w:val="24"/>
          <w:szCs w:val="24"/>
        </w:rPr>
        <w:t>роцесуального, Податкового, Бюджетного</w:t>
      </w:r>
      <w:r w:rsidR="00FF6767">
        <w:rPr>
          <w:sz w:val="24"/>
          <w:szCs w:val="24"/>
          <w:lang w:val="uk-UA"/>
        </w:rPr>
        <w:t>, Митного</w:t>
      </w:r>
      <w:r w:rsidRPr="001715B7">
        <w:rPr>
          <w:sz w:val="24"/>
          <w:szCs w:val="24"/>
        </w:rPr>
        <w:t xml:space="preserve"> кодексів</w:t>
      </w:r>
      <w:r w:rsidR="001715B7" w:rsidRPr="001715B7">
        <w:rPr>
          <w:sz w:val="24"/>
          <w:szCs w:val="24"/>
          <w:lang w:val="uk-UA"/>
        </w:rPr>
        <w:t xml:space="preserve"> щодо фінансових правопорушень</w:t>
      </w:r>
      <w:r w:rsidRPr="001715B7">
        <w:rPr>
          <w:sz w:val="24"/>
          <w:szCs w:val="24"/>
        </w:rPr>
        <w:t>;</w:t>
      </w:r>
    </w:p>
    <w:p w:rsidR="00907E49" w:rsidRPr="001715B7" w:rsidRDefault="001715B7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  <w:lang w:val="uk-UA"/>
        </w:rPr>
        <w:t>класифікувати фінансові правопорушення, та визначати суть у відповідній сфері</w:t>
      </w:r>
      <w:r w:rsidR="00907E49" w:rsidRPr="001715B7">
        <w:rPr>
          <w:sz w:val="24"/>
          <w:szCs w:val="24"/>
        </w:rPr>
        <w:t>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>здійснювати аналітичну роботу, розвивати своє юридичне мислення;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працювати з документами;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виявляти та </w:t>
      </w:r>
      <w:r w:rsidR="001715B7" w:rsidRPr="001715B7">
        <w:rPr>
          <w:sz w:val="24"/>
          <w:szCs w:val="24"/>
          <w:lang w:val="uk-UA"/>
        </w:rPr>
        <w:t>визначати способи протидії</w:t>
      </w:r>
      <w:r w:rsidRPr="001715B7">
        <w:rPr>
          <w:sz w:val="24"/>
          <w:szCs w:val="24"/>
        </w:rPr>
        <w:t xml:space="preserve"> у сфері господарської діяльності;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715B7">
        <w:rPr>
          <w:sz w:val="24"/>
          <w:szCs w:val="24"/>
        </w:rPr>
        <w:t xml:space="preserve">визначати, юридично обґрунтовувати і відстоювати свою позицію; </w:t>
      </w:r>
    </w:p>
    <w:p w:rsidR="00907E49" w:rsidRPr="001715B7" w:rsidRDefault="00907E49" w:rsidP="001715B7">
      <w:pPr>
        <w:pStyle w:val="a5"/>
        <w:numPr>
          <w:ilvl w:val="0"/>
          <w:numId w:val="16"/>
        </w:numPr>
        <w:jc w:val="both"/>
        <w:rPr>
          <w:i/>
          <w:sz w:val="24"/>
          <w:szCs w:val="24"/>
          <w:lang w:val="uk-UA"/>
        </w:rPr>
      </w:pPr>
      <w:r w:rsidRPr="001715B7">
        <w:rPr>
          <w:sz w:val="24"/>
          <w:szCs w:val="24"/>
        </w:rPr>
        <w:t>самостійно поповнювати і поглиблювати свої знання.</w:t>
      </w:r>
    </w:p>
    <w:p w:rsidR="00DE71D6" w:rsidRDefault="00DE71D6" w:rsidP="001715B7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</w:p>
    <w:p w:rsidR="00A67A2E" w:rsidRPr="00EC312F" w:rsidRDefault="004408CC" w:rsidP="001715B7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EC312F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 xml:space="preserve">Назва рівня </w:t>
            </w:r>
          </w:p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408CC" w:rsidRPr="00167689" w:rsidRDefault="004408CC" w:rsidP="007D59B7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167689">
              <w:rPr>
                <w:b/>
                <w:sz w:val="24"/>
                <w:szCs w:val="24"/>
                <w:lang w:val="uk-UA"/>
              </w:rPr>
              <w:t>Зміст критерію сформованості вміння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4408CC" w:rsidRPr="00167689" w:rsidTr="007D59B7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center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408CC" w:rsidRPr="00167689" w:rsidRDefault="004408CC" w:rsidP="007D59B7">
            <w:pPr>
              <w:jc w:val="both"/>
              <w:rPr>
                <w:sz w:val="24"/>
                <w:szCs w:val="24"/>
                <w:lang w:val="uk-UA"/>
              </w:rPr>
            </w:pPr>
            <w:r w:rsidRPr="00167689">
              <w:rPr>
                <w:sz w:val="24"/>
                <w:szCs w:val="24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167689">
              <w:rPr>
                <w:sz w:val="24"/>
                <w:szCs w:val="24"/>
                <w:lang w:val="uk-UA"/>
              </w:rPr>
              <w:br/>
              <w:t>та проблемних ситуацій</w:t>
            </w:r>
          </w:p>
        </w:tc>
      </w:tr>
    </w:tbl>
    <w:p w:rsidR="00CA697E" w:rsidRDefault="004408CC" w:rsidP="00D30926">
      <w:pPr>
        <w:rPr>
          <w:sz w:val="24"/>
          <w:szCs w:val="24"/>
          <w:lang w:val="uk-UA"/>
        </w:rPr>
      </w:pPr>
      <w:r w:rsidRPr="00167689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r w:rsidRPr="00167689">
        <w:rPr>
          <w:sz w:val="24"/>
          <w:szCs w:val="24"/>
        </w:rPr>
        <w:t>Форми контролю</w:t>
      </w:r>
      <w:r w:rsidRPr="00167689">
        <w:rPr>
          <w:sz w:val="24"/>
          <w:szCs w:val="24"/>
          <w:lang w:val="uk-UA"/>
        </w:rPr>
        <w:t>:</w:t>
      </w:r>
      <w:r w:rsidRPr="00167689">
        <w:rPr>
          <w:sz w:val="24"/>
          <w:szCs w:val="24"/>
        </w:rPr>
        <w:t xml:space="preserve"> </w:t>
      </w:r>
      <w:r w:rsidRPr="00167689">
        <w:rPr>
          <w:sz w:val="24"/>
          <w:szCs w:val="24"/>
          <w:lang w:val="uk-UA"/>
        </w:rPr>
        <w:t>поточний і проміжний контроль</w:t>
      </w:r>
      <w:r w:rsidRPr="00167689">
        <w:rPr>
          <w:sz w:val="24"/>
          <w:szCs w:val="24"/>
        </w:rPr>
        <w:t>,</w:t>
      </w:r>
      <w:r w:rsidR="00A67A2E">
        <w:rPr>
          <w:sz w:val="24"/>
          <w:szCs w:val="24"/>
          <w:lang w:val="uk-UA"/>
        </w:rPr>
        <w:t xml:space="preserve"> іспит</w:t>
      </w:r>
      <w:r w:rsidR="00167689" w:rsidRPr="00167689">
        <w:rPr>
          <w:sz w:val="24"/>
          <w:szCs w:val="24"/>
          <w:lang w:val="uk-UA"/>
        </w:rPr>
        <w:t>.</w:t>
      </w:r>
    </w:p>
    <w:p w:rsidR="00DE71D6" w:rsidRDefault="00DE71D6" w:rsidP="00DE71D6">
      <w:pPr>
        <w:jc w:val="center"/>
        <w:rPr>
          <w:b/>
          <w:sz w:val="24"/>
          <w:szCs w:val="24"/>
          <w:lang w:val="uk-UA"/>
        </w:rPr>
      </w:pPr>
    </w:p>
    <w:p w:rsidR="00DE71D6" w:rsidRPr="006D7F14" w:rsidRDefault="00DE71D6" w:rsidP="00DE71D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РОЗДІЛ </w:t>
      </w:r>
      <w:r w:rsidRPr="006D7F14">
        <w:rPr>
          <w:b/>
          <w:sz w:val="24"/>
          <w:szCs w:val="24"/>
        </w:rPr>
        <w:t>2.  ОПИС ПРЕДМЕТА НАВЧАЛЬНОЇ ДИСЦИПЛІНИ</w:t>
      </w:r>
    </w:p>
    <w:p w:rsidR="00DE71D6" w:rsidRDefault="00DE71D6" w:rsidP="00DE71D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02544B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tbl>
      <w:tblPr>
        <w:tblW w:w="9356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418"/>
        <w:gridCol w:w="1134"/>
        <w:gridCol w:w="425"/>
        <w:gridCol w:w="567"/>
        <w:gridCol w:w="1843"/>
        <w:gridCol w:w="1276"/>
        <w:gridCol w:w="992"/>
      </w:tblGrid>
      <w:tr w:rsidR="00DE71D6" w:rsidRPr="005F15F6" w:rsidTr="007D59B7">
        <w:trPr>
          <w:trHeight w:val="399"/>
        </w:trPr>
        <w:tc>
          <w:tcPr>
            <w:tcW w:w="9356" w:type="dxa"/>
            <w:gridSpan w:val="8"/>
            <w:shd w:val="clear" w:color="auto" w:fill="E6E6E6"/>
            <w:vAlign w:val="center"/>
          </w:tcPr>
          <w:p w:rsidR="00DE71D6" w:rsidRPr="005F15F6" w:rsidRDefault="00DE71D6" w:rsidP="007D59B7">
            <w:pPr>
              <w:pStyle w:val="11"/>
              <w:tabs>
                <w:tab w:val="clear" w:pos="2070"/>
              </w:tabs>
              <w:rPr>
                <w:sz w:val="22"/>
                <w:szCs w:val="22"/>
                <w:lang w:val="uk-UA"/>
              </w:rPr>
            </w:pPr>
            <w:r w:rsidRPr="005F15F6">
              <w:rPr>
                <w:sz w:val="22"/>
                <w:szCs w:val="22"/>
                <w:lang w:val="uk-UA"/>
              </w:rPr>
              <w:t>Характеристика навчальної дисципліни</w:t>
            </w:r>
            <w:r>
              <w:rPr>
                <w:sz w:val="22"/>
                <w:szCs w:val="22"/>
                <w:lang w:val="uk-UA"/>
              </w:rPr>
              <w:t xml:space="preserve"> «</w:t>
            </w:r>
            <w:r w:rsidR="0002544B" w:rsidRPr="003B1861"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>
              <w:rPr>
                <w:sz w:val="22"/>
                <w:szCs w:val="22"/>
                <w:lang w:val="uk-UA"/>
              </w:rPr>
              <w:t>»</w:t>
            </w:r>
          </w:p>
        </w:tc>
      </w:tr>
      <w:tr w:rsidR="00DE71D6" w:rsidRPr="005F15F6" w:rsidTr="007D59B7">
        <w:trPr>
          <w:trHeight w:val="652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Шифр та найменування  галузі знань:</w:t>
            </w:r>
          </w:p>
          <w:p w:rsidR="00DE71D6" w:rsidRPr="00212F48" w:rsidRDefault="00DE71D6" w:rsidP="007D59B7">
            <w:pPr>
              <w:jc w:val="center"/>
              <w:rPr>
                <w:sz w:val="22"/>
                <w:szCs w:val="22"/>
              </w:rPr>
            </w:pPr>
            <w:r w:rsidRPr="00212F48">
              <w:rPr>
                <w:sz w:val="22"/>
                <w:szCs w:val="22"/>
              </w:rPr>
              <w:t>07 «Управління та адміністрування»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Цикл дисциплін за навчальним планом:</w:t>
            </w:r>
          </w:p>
          <w:p w:rsidR="00DE71D6" w:rsidRPr="005F15F6" w:rsidRDefault="00DE71D6" w:rsidP="007D59B7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«</w:t>
            </w:r>
            <w:r>
              <w:rPr>
                <w:b/>
                <w:sz w:val="22"/>
                <w:szCs w:val="22"/>
                <w:lang w:val="uk-UA"/>
              </w:rPr>
              <w:t>Нормативний</w:t>
            </w:r>
            <w:r>
              <w:rPr>
                <w:b/>
                <w:sz w:val="22"/>
                <w:szCs w:val="22"/>
              </w:rPr>
              <w:t>»</w:t>
            </w: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Код та назва спеціальності:</w:t>
            </w:r>
          </w:p>
          <w:p w:rsidR="00DE71D6" w:rsidRPr="00212F48" w:rsidRDefault="00DE71D6" w:rsidP="007D59B7">
            <w:pPr>
              <w:jc w:val="center"/>
              <w:rPr>
                <w:sz w:val="24"/>
                <w:szCs w:val="24"/>
              </w:rPr>
            </w:pPr>
            <w:r w:rsidRPr="00212F48">
              <w:rPr>
                <w:sz w:val="24"/>
                <w:szCs w:val="24"/>
              </w:rPr>
              <w:t>071 «Облік і оподаткування»</w:t>
            </w:r>
          </w:p>
        </w:tc>
        <w:tc>
          <w:tcPr>
            <w:tcW w:w="4678" w:type="dxa"/>
            <w:gridSpan w:val="4"/>
          </w:tcPr>
          <w:p w:rsidR="00DE71D6" w:rsidRPr="00687FD2" w:rsidRDefault="00DE71D6" w:rsidP="007D59B7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Освітній  ступінь: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  <w:lang w:val="uk-UA"/>
              </w:rPr>
              <w:t>бакалавр</w:t>
            </w:r>
          </w:p>
          <w:p w:rsidR="00DE71D6" w:rsidRPr="005F15F6" w:rsidRDefault="00DE71D6" w:rsidP="007D59B7">
            <w:pPr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548"/>
        </w:trPr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Спеціалізація:</w:t>
            </w:r>
          </w:p>
          <w:p w:rsidR="00DE71D6" w:rsidRPr="006517F9" w:rsidRDefault="00DE71D6" w:rsidP="007D59B7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</w:t>
            </w:r>
            <w:r w:rsidRPr="00FE25DF">
              <w:rPr>
                <w:sz w:val="24"/>
                <w:szCs w:val="24"/>
              </w:rPr>
              <w:t xml:space="preserve">блік, аналіз та </w:t>
            </w:r>
            <w:r>
              <w:rPr>
                <w:sz w:val="24"/>
                <w:szCs w:val="24"/>
                <w:lang w:val="uk-UA"/>
              </w:rPr>
              <w:t>фінансові розслідування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DE71D6" w:rsidRPr="005F15F6" w:rsidTr="007D59B7">
        <w:trPr>
          <w:trHeight w:val="968"/>
        </w:trPr>
        <w:tc>
          <w:tcPr>
            <w:tcW w:w="4678" w:type="dxa"/>
            <w:gridSpan w:val="4"/>
            <w:vAlign w:val="center"/>
          </w:tcPr>
          <w:p w:rsidR="00DE71D6" w:rsidRPr="004E490F" w:rsidRDefault="00DE71D6" w:rsidP="007D59B7">
            <w:pPr>
              <w:rPr>
                <w:sz w:val="22"/>
                <w:szCs w:val="22"/>
                <w:lang w:val="uk-UA"/>
              </w:rPr>
            </w:pPr>
            <w:r w:rsidRPr="005F15F6">
              <w:rPr>
                <w:b/>
                <w:sz w:val="22"/>
                <w:szCs w:val="22"/>
              </w:rPr>
              <w:t>Курс:</w:t>
            </w:r>
            <w:r w:rsidRPr="005F15F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четвертий</w:t>
            </w:r>
          </w:p>
          <w:p w:rsidR="00DE71D6" w:rsidRPr="00BE7D43" w:rsidRDefault="00DE71D6" w:rsidP="007D59B7">
            <w:pPr>
              <w:rPr>
                <w:b/>
                <w:sz w:val="22"/>
                <w:szCs w:val="22"/>
              </w:rPr>
            </w:pPr>
            <w:r w:rsidRPr="005F15F6">
              <w:rPr>
                <w:b/>
                <w:sz w:val="22"/>
                <w:szCs w:val="22"/>
              </w:rPr>
              <w:t>Семестр: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сьомий</w:t>
            </w:r>
          </w:p>
        </w:tc>
        <w:tc>
          <w:tcPr>
            <w:tcW w:w="4678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 w:rsidRPr="005F15F6">
              <w:rPr>
                <w:b/>
                <w:sz w:val="22"/>
                <w:szCs w:val="22"/>
              </w:rPr>
              <w:t>Методи навчання:</w:t>
            </w:r>
            <w:r>
              <w:rPr>
                <w:b/>
                <w:sz w:val="22"/>
                <w:szCs w:val="22"/>
                <w:lang w:val="uk-UA"/>
              </w:rPr>
              <w:t xml:space="preserve"> </w:t>
            </w:r>
            <w:r w:rsidRPr="00487221">
              <w:rPr>
                <w:sz w:val="22"/>
                <w:szCs w:val="22"/>
              </w:rPr>
              <w:t xml:space="preserve">Лекції, практичні і семінарські заняття, </w:t>
            </w:r>
            <w:r>
              <w:rPr>
                <w:sz w:val="22"/>
                <w:szCs w:val="22"/>
              </w:rPr>
              <w:t xml:space="preserve">самостійне </w:t>
            </w:r>
            <w:r w:rsidRPr="00487221">
              <w:rPr>
                <w:sz w:val="22"/>
                <w:szCs w:val="22"/>
              </w:rPr>
              <w:t xml:space="preserve">розв’язування задач, робота в бібліотеці, робота в Інтернеті             </w:t>
            </w:r>
          </w:p>
        </w:tc>
      </w:tr>
      <w:tr w:rsidR="00DE71D6" w:rsidRPr="005F15F6" w:rsidTr="007D59B7">
        <w:trPr>
          <w:trHeight w:val="193"/>
        </w:trPr>
        <w:tc>
          <w:tcPr>
            <w:tcW w:w="9356" w:type="dxa"/>
            <w:gridSpan w:val="8"/>
            <w:vAlign w:val="center"/>
          </w:tcPr>
          <w:p w:rsidR="00DE71D6" w:rsidRPr="005F15F6" w:rsidRDefault="00DE71D6" w:rsidP="007D59B7">
            <w:pPr>
              <w:rPr>
                <w:b/>
                <w:sz w:val="2"/>
                <w:szCs w:val="2"/>
              </w:rPr>
            </w:pPr>
          </w:p>
        </w:tc>
      </w:tr>
      <w:tr w:rsidR="00DE71D6" w:rsidRPr="005F15F6" w:rsidTr="007D59B7">
        <w:trPr>
          <w:trHeight w:val="674"/>
        </w:trPr>
        <w:tc>
          <w:tcPr>
            <w:tcW w:w="1701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кредитів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caps/>
                <w:szCs w:val="18"/>
              </w:rPr>
              <w:t>ECTS</w:t>
            </w:r>
          </w:p>
        </w:tc>
        <w:tc>
          <w:tcPr>
            <w:tcW w:w="1418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годин </w:t>
            </w:r>
          </w:p>
        </w:tc>
        <w:tc>
          <w:tcPr>
            <w:tcW w:w="1134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  <w:r w:rsidRPr="005F15F6">
              <w:rPr>
                <w:b/>
                <w:sz w:val="16"/>
                <w:szCs w:val="16"/>
              </w:rPr>
              <w:t>Кількість аудиторних годин</w:t>
            </w:r>
          </w:p>
        </w:tc>
        <w:tc>
          <w:tcPr>
            <w:tcW w:w="992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Лекції</w:t>
            </w:r>
          </w:p>
        </w:tc>
        <w:tc>
          <w:tcPr>
            <w:tcW w:w="1843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Семінари,</w:t>
            </w:r>
          </w:p>
          <w:p w:rsidR="00DE71D6" w:rsidRPr="00A05A5C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</w:rPr>
              <w:t>Практичні</w:t>
            </w:r>
          </w:p>
          <w:p w:rsidR="00DE71D6" w:rsidRPr="005F15F6" w:rsidRDefault="00DE71D6" w:rsidP="007D59B7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DE71D6" w:rsidRPr="009E3957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 w:rsidRPr="005F15F6">
              <w:rPr>
                <w:b/>
                <w:sz w:val="16"/>
                <w:szCs w:val="16"/>
              </w:rPr>
              <w:t>Самостійна</w:t>
            </w:r>
            <w:r w:rsidRPr="005F15F6">
              <w:rPr>
                <w:b/>
                <w:szCs w:val="18"/>
              </w:rPr>
              <w:t xml:space="preserve"> робота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студента</w:t>
            </w:r>
            <w:r>
              <w:rPr>
                <w:b/>
                <w:szCs w:val="18"/>
                <w:lang w:val="uk-UA"/>
              </w:rPr>
              <w:t xml:space="preserve"> </w:t>
            </w:r>
            <w:r w:rsidRPr="005F15F6">
              <w:rPr>
                <w:b/>
                <w:szCs w:val="18"/>
              </w:rPr>
              <w:t>(СРС)</w:t>
            </w:r>
            <w:r>
              <w:rPr>
                <w:b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>
              <w:rPr>
                <w:b/>
                <w:szCs w:val="18"/>
                <w:lang w:val="uk-UA"/>
              </w:rPr>
              <w:t>Індивідуальна робота студента (ІРС)</w:t>
            </w:r>
          </w:p>
        </w:tc>
      </w:tr>
      <w:tr w:rsidR="00DE71D6" w:rsidRPr="005F15F6" w:rsidTr="007D59B7">
        <w:trPr>
          <w:trHeight w:val="421"/>
        </w:trPr>
        <w:tc>
          <w:tcPr>
            <w:tcW w:w="1701" w:type="dxa"/>
            <w:vAlign w:val="center"/>
          </w:tcPr>
          <w:p w:rsidR="00DE71D6" w:rsidRPr="009B0612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</w:t>
            </w:r>
          </w:p>
        </w:tc>
        <w:tc>
          <w:tcPr>
            <w:tcW w:w="1418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lang w:val="uk-UA"/>
              </w:rPr>
              <w:t>2</w:t>
            </w:r>
            <w:r>
              <w:rPr>
                <w:b/>
              </w:rPr>
              <w:t>0</w:t>
            </w:r>
          </w:p>
        </w:tc>
        <w:tc>
          <w:tcPr>
            <w:tcW w:w="1134" w:type="dxa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  <w:lang w:val="uk-UA"/>
              </w:rPr>
              <w:t>6</w:t>
            </w:r>
            <w:r>
              <w:rPr>
                <w:b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843" w:type="dxa"/>
            <w:vAlign w:val="center"/>
          </w:tcPr>
          <w:p w:rsidR="00DE71D6" w:rsidRPr="00801D0B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32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E71D6" w:rsidRPr="00097579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E71D6" w:rsidRPr="00097579" w:rsidRDefault="00DE71D6" w:rsidP="007D59B7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21"/>
        </w:trPr>
        <w:tc>
          <w:tcPr>
            <w:tcW w:w="3119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 xml:space="preserve">Кількість </w:t>
            </w:r>
          </w:p>
          <w:p w:rsidR="00DE71D6" w:rsidRPr="005F15F6" w:rsidRDefault="00DE71D6" w:rsidP="007D59B7">
            <w:pPr>
              <w:jc w:val="center"/>
              <w:rPr>
                <w:szCs w:val="18"/>
              </w:rPr>
            </w:pPr>
            <w:r w:rsidRPr="005F15F6">
              <w:rPr>
                <w:b/>
                <w:szCs w:val="18"/>
              </w:rPr>
              <w:t>тижневих годин</w:t>
            </w:r>
          </w:p>
        </w:tc>
        <w:tc>
          <w:tcPr>
            <w:tcW w:w="3969" w:type="dxa"/>
            <w:gridSpan w:val="4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Кількість змістових модулів (тем)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  <w:r w:rsidRPr="005F15F6">
              <w:rPr>
                <w:b/>
                <w:szCs w:val="18"/>
              </w:rPr>
              <w:t>Вид контролю</w:t>
            </w:r>
          </w:p>
        </w:tc>
      </w:tr>
      <w:tr w:rsidR="00DE71D6" w:rsidRPr="005F15F6" w:rsidTr="007D59B7">
        <w:tblPrEx>
          <w:tblLook w:val="0000" w:firstRow="0" w:lastRow="0" w:firstColumn="0" w:lastColumn="0" w:noHBand="0" w:noVBand="0"/>
        </w:tblPrEx>
        <w:trPr>
          <w:trHeight w:val="241"/>
        </w:trPr>
        <w:tc>
          <w:tcPr>
            <w:tcW w:w="3119" w:type="dxa"/>
            <w:gridSpan w:val="2"/>
            <w:vAlign w:val="center"/>
          </w:tcPr>
          <w:p w:rsidR="00DE71D6" w:rsidRPr="00A8774A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lang w:val="uk-UA"/>
              </w:rPr>
              <w:t>4</w:t>
            </w:r>
          </w:p>
          <w:p w:rsidR="00DE71D6" w:rsidRPr="005F15F6" w:rsidRDefault="00DE71D6" w:rsidP="007D59B7">
            <w:pPr>
              <w:jc w:val="center"/>
              <w:rPr>
                <w:b/>
                <w:szCs w:val="18"/>
              </w:rPr>
            </w:pPr>
          </w:p>
        </w:tc>
        <w:tc>
          <w:tcPr>
            <w:tcW w:w="3969" w:type="dxa"/>
            <w:gridSpan w:val="4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8</w:t>
            </w:r>
          </w:p>
        </w:tc>
        <w:tc>
          <w:tcPr>
            <w:tcW w:w="2268" w:type="dxa"/>
            <w:gridSpan w:val="2"/>
            <w:vAlign w:val="center"/>
          </w:tcPr>
          <w:p w:rsidR="00DE71D6" w:rsidRPr="00687FD2" w:rsidRDefault="00DE71D6" w:rsidP="007D59B7">
            <w:pPr>
              <w:jc w:val="center"/>
              <w:rPr>
                <w:b/>
                <w:szCs w:val="18"/>
                <w:lang w:val="uk-UA"/>
              </w:rPr>
            </w:pPr>
            <w:r>
              <w:rPr>
                <w:b/>
                <w:szCs w:val="18"/>
                <w:lang w:val="uk-UA"/>
              </w:rPr>
              <w:t>іспит</w:t>
            </w:r>
          </w:p>
        </w:tc>
      </w:tr>
    </w:tbl>
    <w:p w:rsidR="00DE71D6" w:rsidRDefault="00DE71D6" w:rsidP="00DE71D6">
      <w:pPr>
        <w:jc w:val="center"/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DE71D6" w:rsidRDefault="00DE71D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A42210" w:rsidRDefault="00A42210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6405E6" w:rsidRDefault="006405E6" w:rsidP="006405E6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 xml:space="preserve">РоЗДІЛ </w:t>
      </w:r>
      <w:r w:rsidR="00DE71D6">
        <w:rPr>
          <w:b/>
          <w:caps/>
          <w:sz w:val="24"/>
          <w:szCs w:val="24"/>
          <w:lang w:val="uk-UA"/>
        </w:rPr>
        <w:t>3</w:t>
      </w:r>
      <w:r w:rsidRPr="0042187E">
        <w:rPr>
          <w:b/>
          <w:caps/>
          <w:sz w:val="24"/>
          <w:szCs w:val="24"/>
        </w:rPr>
        <w:t>. Тематичний план навчальної дисципліни</w:t>
      </w:r>
    </w:p>
    <w:p w:rsidR="006405E6" w:rsidRDefault="006405E6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«</w:t>
      </w:r>
      <w:r w:rsidR="001715B7">
        <w:rPr>
          <w:b/>
          <w:sz w:val="24"/>
          <w:szCs w:val="24"/>
          <w:lang w:val="uk-UA"/>
        </w:rPr>
        <w:t>ПРАВОВІ ФОРМИ ПРОТИДІЇ ФІНАНСОВИМ ПРАВОПОРУШЕННЯМ</w:t>
      </w:r>
      <w:r>
        <w:rPr>
          <w:b/>
          <w:sz w:val="24"/>
          <w:szCs w:val="24"/>
          <w:lang w:val="uk-UA"/>
        </w:rPr>
        <w:t>»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4A2EEA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Тема 1. Х</w:t>
      </w:r>
      <w:r w:rsidRPr="00A42210">
        <w:rPr>
          <w:sz w:val="24"/>
          <w:szCs w:val="24"/>
          <w:lang w:val="uk-UA"/>
        </w:rPr>
        <w:t>арактеристика фінансових правопорушень</w:t>
      </w:r>
      <w:r w:rsidR="003948F3">
        <w:rPr>
          <w:sz w:val="24"/>
          <w:szCs w:val="24"/>
          <w:lang w:val="uk-UA"/>
        </w:rPr>
        <w:t>.</w:t>
      </w:r>
    </w:p>
    <w:p w:rsidR="004A2EEA" w:rsidRPr="00A42210" w:rsidRDefault="004A2EEA" w:rsidP="00DE71D6">
      <w:pPr>
        <w:jc w:val="both"/>
        <w:rPr>
          <w:rFonts w:eastAsia="Georgia"/>
          <w:color w:val="000000"/>
          <w:sz w:val="24"/>
          <w:szCs w:val="24"/>
          <w:lang w:bidi="uk-UA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2. Ф</w:t>
      </w:r>
      <w:r w:rsidRPr="00A42210">
        <w:rPr>
          <w:sz w:val="24"/>
          <w:szCs w:val="24"/>
          <w:lang w:val="uk-UA"/>
        </w:rPr>
        <w:t>інансово-правові норми та фінансові правовідносини</w:t>
      </w:r>
      <w:r w:rsidR="003948F3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 xml:space="preserve"> </w:t>
      </w:r>
    </w:p>
    <w:p w:rsidR="004A2EEA" w:rsidRPr="00A42210" w:rsidRDefault="00DA2A0C" w:rsidP="00DE71D6">
      <w:pPr>
        <w:pStyle w:val="ac"/>
        <w:widowControl w:val="0"/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 xml:space="preserve">Тема </w:t>
      </w:r>
      <w:r w:rsidR="004A2EEA" w:rsidRPr="00A42210">
        <w:rPr>
          <w:sz w:val="24"/>
          <w:szCs w:val="24"/>
          <w:lang w:val="uk-UA"/>
        </w:rPr>
        <w:t>3. Класифікація фінансових правопорушень та принципи їх правового регулювання</w:t>
      </w:r>
      <w:r w:rsidR="003948F3">
        <w:rPr>
          <w:sz w:val="24"/>
          <w:szCs w:val="24"/>
          <w:lang w:val="uk-UA"/>
        </w:rPr>
        <w:t>.</w:t>
      </w:r>
      <w:r w:rsidR="004A2EEA" w:rsidRPr="00A42210">
        <w:rPr>
          <w:sz w:val="24"/>
          <w:szCs w:val="24"/>
          <w:lang w:val="uk-UA"/>
        </w:rPr>
        <w:t xml:space="preserve"> </w:t>
      </w:r>
    </w:p>
    <w:p w:rsidR="00414877" w:rsidRPr="00A42210" w:rsidRDefault="004A2EEA" w:rsidP="00DE71D6">
      <w:pPr>
        <w:jc w:val="both"/>
        <w:rPr>
          <w:sz w:val="24"/>
          <w:szCs w:val="24"/>
        </w:rPr>
      </w:pPr>
      <w:r w:rsidRPr="00A42210">
        <w:rPr>
          <w:sz w:val="24"/>
          <w:szCs w:val="24"/>
        </w:rPr>
        <w:t>Т</w:t>
      </w:r>
      <w:r w:rsidRPr="00A42210">
        <w:rPr>
          <w:sz w:val="24"/>
          <w:szCs w:val="24"/>
          <w:lang w:val="uk-UA"/>
        </w:rPr>
        <w:t>ема</w:t>
      </w:r>
      <w:r w:rsidRPr="00A42210">
        <w:rPr>
          <w:sz w:val="24"/>
          <w:szCs w:val="24"/>
        </w:rPr>
        <w:t xml:space="preserve"> 4.</w:t>
      </w:r>
      <w:r w:rsidRPr="00A42210">
        <w:rPr>
          <w:sz w:val="24"/>
          <w:szCs w:val="24"/>
          <w:lang w:val="uk-UA"/>
        </w:rPr>
        <w:t xml:space="preserve"> Концептуальні підходи прот</w:t>
      </w:r>
      <w:r w:rsidR="003948F3">
        <w:rPr>
          <w:sz w:val="24"/>
          <w:szCs w:val="24"/>
          <w:lang w:val="uk-UA"/>
        </w:rPr>
        <w:t>идії фінансовим правопорушенням.</w:t>
      </w:r>
      <w:r w:rsidRPr="00A42210">
        <w:rPr>
          <w:sz w:val="24"/>
          <w:szCs w:val="24"/>
        </w:rPr>
        <w:t xml:space="preserve"> </w:t>
      </w:r>
    </w:p>
    <w:p w:rsidR="004A2EEA" w:rsidRPr="00A42210" w:rsidRDefault="004A2EEA" w:rsidP="00DE71D6">
      <w:pPr>
        <w:pStyle w:val="af0"/>
        <w:shd w:val="clear" w:color="auto" w:fill="FFFFFF"/>
        <w:spacing w:before="0" w:beforeAutospacing="0" w:after="0" w:afterAutospacing="0"/>
        <w:jc w:val="both"/>
      </w:pPr>
      <w:r w:rsidRPr="00A42210">
        <w:t>Тема 5.</w:t>
      </w:r>
      <w:r w:rsidR="000F2EAC" w:rsidRPr="00A42210">
        <w:t xml:space="preserve"> Правові основи протидії фінансовим правопорушенням у бюджетній сфері</w:t>
      </w:r>
      <w:r w:rsidR="003948F3">
        <w:t>.</w:t>
      </w:r>
      <w:r w:rsidR="000F2EAC" w:rsidRPr="00A42210">
        <w:t xml:space="preserve">  </w:t>
      </w:r>
    </w:p>
    <w:p w:rsidR="000F2EAC" w:rsidRPr="00A42210" w:rsidRDefault="004A2EEA" w:rsidP="00DE71D6">
      <w:pPr>
        <w:jc w:val="both"/>
        <w:rPr>
          <w:sz w:val="28"/>
          <w:szCs w:val="28"/>
        </w:rPr>
      </w:pPr>
      <w:r w:rsidRPr="00A42210">
        <w:rPr>
          <w:sz w:val="24"/>
          <w:szCs w:val="24"/>
          <w:lang w:val="uk-UA"/>
        </w:rPr>
        <w:t>Тема 6.</w:t>
      </w:r>
      <w:r w:rsidR="000F2EAC" w:rsidRPr="00A42210">
        <w:rPr>
          <w:sz w:val="24"/>
          <w:szCs w:val="24"/>
        </w:rPr>
        <w:t xml:space="preserve"> </w:t>
      </w:r>
      <w:r w:rsidR="000F2EAC" w:rsidRPr="00A42210">
        <w:rPr>
          <w:sz w:val="24"/>
          <w:szCs w:val="24"/>
          <w:lang w:val="uk-UA"/>
        </w:rPr>
        <w:t>Організаційно-правові форми протидії податковим правопорушенням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sz w:val="24"/>
          <w:szCs w:val="24"/>
          <w:lang w:val="uk-UA"/>
        </w:rPr>
        <w:t xml:space="preserve">  </w:t>
      </w:r>
    </w:p>
    <w:p w:rsidR="00DE71D6" w:rsidRPr="00A42210" w:rsidRDefault="004A2EEA" w:rsidP="00DE71D6">
      <w:pPr>
        <w:jc w:val="both"/>
        <w:rPr>
          <w:bCs/>
          <w:caps/>
          <w:color w:val="000000"/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Тема7.</w:t>
      </w:r>
      <w:r w:rsidR="00DE71D6" w:rsidRPr="00A42210">
        <w:rPr>
          <w:sz w:val="24"/>
          <w:szCs w:val="24"/>
          <w:lang w:val="uk-UA"/>
        </w:rPr>
        <w:t>Фінансові правопорушення у банківській діяльності, валютному регулюванні, господарської діяльності</w:t>
      </w:r>
      <w:r w:rsidR="003948F3">
        <w:rPr>
          <w:sz w:val="24"/>
          <w:szCs w:val="24"/>
          <w:lang w:val="uk-UA"/>
        </w:rPr>
        <w:t>.</w:t>
      </w:r>
      <w:r w:rsidR="000F2EAC" w:rsidRPr="00A42210">
        <w:rPr>
          <w:bCs/>
          <w:caps/>
          <w:color w:val="000000"/>
          <w:sz w:val="24"/>
          <w:szCs w:val="24"/>
          <w:lang w:val="uk-UA"/>
        </w:rPr>
        <w:t xml:space="preserve"> </w:t>
      </w:r>
    </w:p>
    <w:p w:rsidR="00DE71D6" w:rsidRPr="00A42210" w:rsidRDefault="004A2EEA" w:rsidP="00DE71D6">
      <w:pPr>
        <w:pStyle w:val="a5"/>
        <w:ind w:left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Тема8.</w:t>
      </w:r>
      <w:r w:rsidR="00DE71D6" w:rsidRPr="00A42210">
        <w:rPr>
          <w:sz w:val="24"/>
          <w:szCs w:val="24"/>
          <w:lang w:val="uk-UA"/>
        </w:rPr>
        <w:t xml:space="preserve"> Міжнародні та національні підходи імплементації протидії фінансовим правопорушенням</w:t>
      </w:r>
      <w:r w:rsidR="003948F3">
        <w:rPr>
          <w:sz w:val="24"/>
          <w:szCs w:val="24"/>
          <w:lang w:val="uk-UA"/>
        </w:rPr>
        <w:t>.</w:t>
      </w:r>
    </w:p>
    <w:p w:rsidR="00414877" w:rsidRDefault="00414877" w:rsidP="006405E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6405E6" w:rsidRDefault="006405E6" w:rsidP="006405E6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6501A0" w:rsidRDefault="006501A0" w:rsidP="006405E6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</w:p>
    <w:p w:rsidR="006405E6" w:rsidRDefault="00DE71D6" w:rsidP="00E4217C">
      <w:pPr>
        <w:jc w:val="center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РОЗДІЛ 4</w:t>
      </w:r>
      <w:r w:rsidR="006405E6">
        <w:rPr>
          <w:b/>
          <w:sz w:val="24"/>
          <w:szCs w:val="24"/>
          <w:lang w:val="uk-UA"/>
        </w:rPr>
        <w:t>.</w:t>
      </w:r>
      <w:r w:rsidR="001E39DF">
        <w:rPr>
          <w:b/>
          <w:sz w:val="24"/>
          <w:szCs w:val="24"/>
          <w:lang w:val="uk-UA"/>
        </w:rPr>
        <w:t xml:space="preserve"> </w:t>
      </w:r>
      <w:r w:rsidR="006405E6" w:rsidRPr="00E64D72">
        <w:rPr>
          <w:b/>
          <w:sz w:val="24"/>
          <w:szCs w:val="24"/>
          <w:lang w:val="uk-UA"/>
        </w:rPr>
        <w:t>ЗМІСТ НАВЧАЛЬНОЇ ДИСЦИПЛІНИ</w:t>
      </w:r>
    </w:p>
    <w:p w:rsidR="00856702" w:rsidRPr="009211DF" w:rsidRDefault="00856702" w:rsidP="00E4217C">
      <w:pPr>
        <w:pStyle w:val="a3"/>
        <w:spacing w:line="360" w:lineRule="auto"/>
        <w:jc w:val="center"/>
        <w:rPr>
          <w:b/>
          <w:caps/>
          <w:sz w:val="24"/>
          <w:szCs w:val="24"/>
          <w:lang w:val="uk-UA"/>
        </w:rPr>
      </w:pPr>
      <w:r w:rsidRPr="009211DF">
        <w:rPr>
          <w:b/>
          <w:caps/>
          <w:sz w:val="24"/>
          <w:szCs w:val="24"/>
          <w:lang w:val="uk-UA"/>
        </w:rPr>
        <w:t>«</w:t>
      </w:r>
      <w:r w:rsidR="00DE71D6">
        <w:rPr>
          <w:b/>
          <w:caps/>
          <w:sz w:val="24"/>
          <w:szCs w:val="24"/>
          <w:lang w:val="uk-UA"/>
        </w:rPr>
        <w:t>Правові форми протидії фінансовим правопорушенням</w:t>
      </w:r>
      <w:r w:rsidRPr="009211DF">
        <w:rPr>
          <w:b/>
          <w:caps/>
          <w:sz w:val="24"/>
          <w:szCs w:val="24"/>
          <w:lang w:val="uk-UA"/>
        </w:rPr>
        <w:t>»</w:t>
      </w:r>
    </w:p>
    <w:p w:rsidR="00B52F2D" w:rsidRPr="00C85570" w:rsidRDefault="00856702" w:rsidP="00B52F2D">
      <w:pPr>
        <w:jc w:val="center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t xml:space="preserve">ТЕМА 1.   </w:t>
      </w:r>
      <w:r w:rsidR="00B52F2D" w:rsidRPr="00C85570">
        <w:rPr>
          <w:b/>
          <w:sz w:val="24"/>
          <w:szCs w:val="24"/>
        </w:rPr>
        <w:t>ХАРАКТЕРИСТИКА ФІНАНСОВИХ ПРАВОПОРУШЕНЬ</w:t>
      </w:r>
    </w:p>
    <w:p w:rsidR="00B52F2D" w:rsidRDefault="00B52F2D" w:rsidP="00B52F2D">
      <w:pPr>
        <w:pStyle w:val="ac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</w:t>
      </w:r>
    </w:p>
    <w:p w:rsidR="00B52F2D" w:rsidRPr="006D266D" w:rsidRDefault="00B52F2D" w:rsidP="001E39DF">
      <w:pPr>
        <w:pStyle w:val="ac"/>
        <w:widowControl w:val="0"/>
        <w:spacing w:after="0"/>
        <w:ind w:firstLine="709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5C3720">
        <w:rPr>
          <w:sz w:val="24"/>
          <w:szCs w:val="24"/>
          <w:lang w:val="uk-UA"/>
        </w:rPr>
        <w:t>,</w:t>
      </w:r>
      <w:r w:rsidRPr="005C3720">
        <w:rPr>
          <w:sz w:val="24"/>
          <w:szCs w:val="24"/>
        </w:rPr>
        <w:t xml:space="preserve"> </w:t>
      </w:r>
      <w:r w:rsidRPr="005C3720"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</w:rPr>
        <w:t>оняття «правопорушення»</w:t>
      </w:r>
      <w:r w:rsidRPr="005C3720">
        <w:rPr>
          <w:sz w:val="24"/>
          <w:szCs w:val="24"/>
          <w:lang w:val="uk-UA"/>
        </w:rPr>
        <w:t>, його значення.</w:t>
      </w:r>
      <w:r w:rsidR="005C3720">
        <w:rPr>
          <w:sz w:val="24"/>
          <w:szCs w:val="24"/>
          <w:lang w:val="uk-UA"/>
        </w:rPr>
        <w:t xml:space="preserve"> </w:t>
      </w:r>
      <w:r>
        <w:rPr>
          <w:iCs/>
          <w:color w:val="000000"/>
          <w:sz w:val="24"/>
          <w:szCs w:val="24"/>
          <w:lang w:val="uk-UA"/>
        </w:rPr>
        <w:t xml:space="preserve">Сутність фінансів, їх особливості. Фінаннси як економічна і юридична категорія, фінанси України. </w:t>
      </w:r>
      <w:r w:rsidRPr="00B52F2D">
        <w:rPr>
          <w:iCs/>
          <w:color w:val="000000"/>
          <w:sz w:val="24"/>
          <w:szCs w:val="24"/>
          <w:lang w:val="uk-UA"/>
        </w:rPr>
        <w:t>Фінансова діяльність держави та її законодавче регулювання.</w:t>
      </w:r>
      <w:r>
        <w:rPr>
          <w:iCs/>
          <w:color w:val="000000"/>
          <w:sz w:val="24"/>
          <w:szCs w:val="24"/>
          <w:lang w:val="uk-UA"/>
        </w:rPr>
        <w:t>Ознаки фінансів. Особливості фінансів.</w:t>
      </w:r>
      <w:r w:rsidRPr="005C3720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П</w:t>
      </w:r>
      <w:r w:rsidRPr="005C3720">
        <w:rPr>
          <w:sz w:val="24"/>
          <w:szCs w:val="24"/>
          <w:lang w:val="uk-UA"/>
        </w:rPr>
        <w:t>ублічні та приватні фінанси</w:t>
      </w:r>
      <w:r w:rsidR="005C3720">
        <w:rPr>
          <w:sz w:val="24"/>
          <w:szCs w:val="24"/>
          <w:lang w:val="uk-UA"/>
        </w:rPr>
        <w:t>. Ланки державних фінансів.</w:t>
      </w:r>
      <w:r w:rsidR="001E39DF" w:rsidRPr="001E39DF">
        <w:rPr>
          <w:sz w:val="24"/>
          <w:szCs w:val="24"/>
        </w:rPr>
        <w:t xml:space="preserve"> </w:t>
      </w:r>
      <w:r w:rsidR="001E39DF">
        <w:rPr>
          <w:sz w:val="24"/>
          <w:szCs w:val="24"/>
        </w:rPr>
        <w:t>Закон</w:t>
      </w:r>
      <w:r w:rsidR="001E39DF" w:rsidRPr="00D46776">
        <w:rPr>
          <w:sz w:val="24"/>
          <w:szCs w:val="24"/>
        </w:rPr>
        <w:t xml:space="preserve"> про Державний бюджет України</w:t>
      </w:r>
      <w:r w:rsidR="001E39DF">
        <w:rPr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Законодавче регулювання протидії фінансовим правопорушенням</w:t>
      </w:r>
      <w:r w:rsidR="005C3720" w:rsidRPr="005C3720">
        <w:rPr>
          <w:sz w:val="24"/>
          <w:szCs w:val="24"/>
          <w:lang w:val="uk-UA"/>
        </w:rPr>
        <w:t xml:space="preserve">. </w:t>
      </w: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  <w:r w:rsidR="001E39DF">
        <w:rPr>
          <w:color w:val="000000"/>
          <w:sz w:val="24"/>
          <w:szCs w:val="24"/>
        </w:rPr>
        <w:t>Особливо</w:t>
      </w:r>
      <w:r w:rsidR="005C3720" w:rsidRPr="005C3720">
        <w:rPr>
          <w:color w:val="000000"/>
          <w:sz w:val="24"/>
          <w:szCs w:val="24"/>
        </w:rPr>
        <w:t>ст</w:t>
      </w:r>
      <w:r w:rsidR="001E39DF">
        <w:rPr>
          <w:color w:val="000000"/>
          <w:sz w:val="24"/>
          <w:szCs w:val="24"/>
          <w:lang w:val="uk-UA"/>
        </w:rPr>
        <w:t>і</w:t>
      </w:r>
      <w:r w:rsidR="005C3720" w:rsidRPr="005C3720">
        <w:rPr>
          <w:color w:val="000000"/>
          <w:sz w:val="24"/>
          <w:szCs w:val="24"/>
        </w:rPr>
        <w:t xml:space="preserve"> фінансового правопорушення</w:t>
      </w:r>
      <w:r w:rsidR="005C3720">
        <w:rPr>
          <w:color w:val="000000"/>
          <w:sz w:val="24"/>
          <w:szCs w:val="24"/>
          <w:lang w:val="uk-UA"/>
        </w:rPr>
        <w:t xml:space="preserve">. </w:t>
      </w:r>
      <w:r w:rsidR="005C3720">
        <w:rPr>
          <w:sz w:val="24"/>
          <w:szCs w:val="24"/>
          <w:lang w:val="uk-UA"/>
        </w:rPr>
        <w:t>Р</w:t>
      </w:r>
      <w:r w:rsidR="005C3720">
        <w:rPr>
          <w:sz w:val="24"/>
          <w:szCs w:val="24"/>
        </w:rPr>
        <w:t>ізновиди</w:t>
      </w:r>
      <w:r w:rsidR="005C3720" w:rsidRPr="00AA79FF">
        <w:rPr>
          <w:sz w:val="24"/>
          <w:szCs w:val="24"/>
        </w:rPr>
        <w:t xml:space="preserve"> </w:t>
      </w:r>
      <w:r w:rsidR="001E39DF">
        <w:rPr>
          <w:sz w:val="24"/>
          <w:szCs w:val="24"/>
          <w:lang w:val="uk-UA"/>
        </w:rPr>
        <w:t>і о</w:t>
      </w:r>
      <w:r w:rsidR="005C3720">
        <w:rPr>
          <w:sz w:val="24"/>
          <w:szCs w:val="24"/>
          <w:lang w:val="uk-UA"/>
        </w:rPr>
        <w:t xml:space="preserve">знаки фінансового правопорушення. </w:t>
      </w:r>
      <w:r w:rsidRPr="006D266D">
        <w:rPr>
          <w:sz w:val="24"/>
          <w:szCs w:val="24"/>
          <w:lang w:val="uk-UA"/>
        </w:rPr>
        <w:t>Зарубіж</w:t>
      </w:r>
      <w:r w:rsidRPr="005C3720">
        <w:rPr>
          <w:sz w:val="24"/>
          <w:szCs w:val="24"/>
          <w:lang w:val="uk-UA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  <w:r w:rsidRPr="006D266D">
        <w:rPr>
          <w:sz w:val="24"/>
          <w:szCs w:val="24"/>
        </w:rPr>
        <w:t xml:space="preserve"> </w:t>
      </w:r>
    </w:p>
    <w:p w:rsidR="00B52F2D" w:rsidRPr="00934993" w:rsidRDefault="00B52F2D" w:rsidP="00B52F2D">
      <w:pPr>
        <w:ind w:firstLine="709"/>
      </w:pPr>
    </w:p>
    <w:p w:rsidR="001E3F65" w:rsidRPr="00B52F2D" w:rsidRDefault="001E3F65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Pr="00C85570" w:rsidRDefault="005C3720" w:rsidP="005C3720">
      <w:pPr>
        <w:jc w:val="center"/>
        <w:rPr>
          <w:rFonts w:eastAsia="Georgia"/>
          <w:b/>
          <w:color w:val="000000"/>
          <w:sz w:val="24"/>
          <w:szCs w:val="24"/>
          <w:lang w:bidi="uk-UA"/>
        </w:rPr>
      </w:pPr>
      <w:r w:rsidRPr="00C85570">
        <w:rPr>
          <w:b/>
          <w:sz w:val="24"/>
          <w:szCs w:val="24"/>
        </w:rPr>
        <w:t xml:space="preserve"> ТЕМА 2. ФІНАНСОВО-ПРАВОВІ НОРМИ ТА ФІНАНСОВІ ПРАВОВІДНОСИНИ</w:t>
      </w:r>
    </w:p>
    <w:p w:rsidR="005C3720" w:rsidRPr="005C3720" w:rsidRDefault="005C3720" w:rsidP="00A64B89">
      <w:pPr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Поняття, види та характеристика фінансово-правових норм</w:t>
      </w:r>
      <w:r w:rsidRPr="005C3720">
        <w:rPr>
          <w:sz w:val="24"/>
          <w:szCs w:val="24"/>
          <w:lang w:val="uk-UA"/>
        </w:rPr>
        <w:t>.</w:t>
      </w:r>
      <w:r w:rsidR="001E39DF">
        <w:rPr>
          <w:sz w:val="24"/>
          <w:szCs w:val="24"/>
          <w:lang w:val="uk-UA"/>
        </w:rPr>
        <w:t xml:space="preserve"> </w:t>
      </w:r>
      <w:r w:rsidRPr="005C3720">
        <w:rPr>
          <w:sz w:val="24"/>
          <w:szCs w:val="24"/>
          <w:lang w:val="uk-UA"/>
        </w:rPr>
        <w:t>Класифікація фінансових правовідносин і фінансово-правових норм.</w:t>
      </w:r>
      <w:r w:rsidR="001E39DF" w:rsidRPr="001E39DF">
        <w:rPr>
          <w:sz w:val="24"/>
          <w:szCs w:val="24"/>
        </w:rPr>
        <w:t xml:space="preserve"> </w:t>
      </w:r>
      <w:r w:rsidR="001E39DF" w:rsidRPr="003F164E">
        <w:rPr>
          <w:sz w:val="24"/>
          <w:szCs w:val="24"/>
        </w:rPr>
        <w:t>Суб’єкти відповідних фінансових відносин</w:t>
      </w:r>
      <w:r w:rsidR="001E39DF">
        <w:rPr>
          <w:sz w:val="24"/>
          <w:szCs w:val="24"/>
          <w:lang w:val="uk-UA"/>
        </w:rPr>
        <w:t>.</w:t>
      </w:r>
      <w:r w:rsidR="00A64B89">
        <w:rPr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  <w:lang w:val="uk-UA"/>
        </w:rPr>
        <w:t>М</w:t>
      </w:r>
      <w:r w:rsidR="00A64B89" w:rsidRPr="00A64B89">
        <w:rPr>
          <w:sz w:val="24"/>
          <w:szCs w:val="24"/>
        </w:rPr>
        <w:t>атеріальні і процесуальні фінансово-правові норми.</w:t>
      </w:r>
      <w:r w:rsidR="00A64B89">
        <w:rPr>
          <w:sz w:val="24"/>
          <w:szCs w:val="24"/>
          <w:lang w:val="uk-UA"/>
        </w:rPr>
        <w:t xml:space="preserve"> «Ф</w:t>
      </w:r>
      <w:r w:rsidR="00A64B89">
        <w:t>інансове законодавство»</w:t>
      </w:r>
      <w:r w:rsidR="00A64B89">
        <w:rPr>
          <w:lang w:val="uk-UA"/>
        </w:rPr>
        <w:t>, ф</w:t>
      </w:r>
      <w:r w:rsidRPr="005C3720">
        <w:rPr>
          <w:sz w:val="24"/>
          <w:szCs w:val="24"/>
        </w:rPr>
        <w:t>інансово-правове регулювання</w:t>
      </w:r>
      <w:r w:rsidRPr="005C3720">
        <w:rPr>
          <w:sz w:val="24"/>
          <w:szCs w:val="24"/>
          <w:lang w:val="uk-UA"/>
        </w:rPr>
        <w:t>.</w:t>
      </w:r>
    </w:p>
    <w:p w:rsidR="005C3720" w:rsidRPr="005C3720" w:rsidRDefault="005C3720" w:rsidP="005C3720">
      <w:pPr>
        <w:adjustRightInd w:val="0"/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Особливості фінансових правовідносин</w:t>
      </w:r>
    </w:p>
    <w:p w:rsidR="005C3720" w:rsidRPr="005C3720" w:rsidRDefault="005C3720" w:rsidP="005C3720">
      <w:pPr>
        <w:adjustRightInd w:val="0"/>
        <w:ind w:firstLine="709"/>
        <w:jc w:val="both"/>
        <w:rPr>
          <w:sz w:val="24"/>
          <w:szCs w:val="24"/>
          <w:lang w:val="uk-UA"/>
        </w:rPr>
      </w:pPr>
      <w:r w:rsidRPr="005C3720">
        <w:rPr>
          <w:sz w:val="24"/>
          <w:szCs w:val="24"/>
        </w:rPr>
        <w:t>Суб’єкти фінансових правовідносин</w:t>
      </w:r>
    </w:p>
    <w:p w:rsidR="00856702" w:rsidRDefault="00856702" w:rsidP="00856702">
      <w:pPr>
        <w:pStyle w:val="a3"/>
        <w:jc w:val="both"/>
        <w:rPr>
          <w:b/>
          <w:sz w:val="24"/>
          <w:szCs w:val="24"/>
          <w:u w:val="single"/>
        </w:rPr>
      </w:pPr>
    </w:p>
    <w:p w:rsidR="005C3720" w:rsidRPr="00C85570" w:rsidRDefault="00856702" w:rsidP="005C3720">
      <w:pPr>
        <w:pStyle w:val="ac"/>
        <w:widowControl w:val="0"/>
        <w:spacing w:after="0"/>
        <w:jc w:val="center"/>
        <w:rPr>
          <w:sz w:val="24"/>
          <w:szCs w:val="24"/>
          <w:lang w:val="uk-UA"/>
        </w:rPr>
      </w:pPr>
      <w:r w:rsidRPr="00C85570">
        <w:rPr>
          <w:b/>
          <w:sz w:val="24"/>
          <w:szCs w:val="24"/>
        </w:rPr>
        <w:t xml:space="preserve">ТЕМА 3. </w:t>
      </w:r>
      <w:r w:rsidR="005C3720" w:rsidRPr="00C85570">
        <w:rPr>
          <w:b/>
          <w:sz w:val="24"/>
          <w:szCs w:val="24"/>
          <w:lang w:val="uk-UA"/>
        </w:rPr>
        <w:t xml:space="preserve">КЛАСИФІКАЦІЯ ФІНАНСОВИХ </w:t>
      </w:r>
      <w:r w:rsidR="005C3720" w:rsidRPr="00C85570">
        <w:rPr>
          <w:b/>
          <w:color w:val="000000"/>
          <w:sz w:val="24"/>
          <w:szCs w:val="24"/>
          <w:lang w:val="uk-UA"/>
        </w:rPr>
        <w:t>ПРАВОПОРУШЕНЬ ТА ПРИНЦИПИ ЇХ ПРАВОВОГО РЕГУЛЮВАННЯ</w:t>
      </w:r>
    </w:p>
    <w:p w:rsidR="005C3720" w:rsidRPr="00AA56FE" w:rsidRDefault="005C3720" w:rsidP="00AA56FE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AA56FE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  <w:r w:rsidR="00DA2A0C" w:rsidRPr="00A42210">
        <w:rPr>
          <w:sz w:val="24"/>
          <w:szCs w:val="24"/>
          <w:lang w:val="uk-UA"/>
        </w:rPr>
        <w:t>Кримінальні правопорушення</w:t>
      </w:r>
      <w:r w:rsidR="001E39DF" w:rsidRPr="00A42210">
        <w:rPr>
          <w:sz w:val="24"/>
          <w:szCs w:val="24"/>
          <w:lang w:val="uk-UA"/>
        </w:rPr>
        <w:t xml:space="preserve">. </w:t>
      </w:r>
      <w:r w:rsidR="00AA56FE" w:rsidRPr="00AA56FE">
        <w:rPr>
          <w:sz w:val="24"/>
          <w:szCs w:val="24"/>
          <w:lang w:val="uk-UA"/>
        </w:rPr>
        <w:t xml:space="preserve">Дисциплінарне правопорушення. Адміністративні правопорушення. </w:t>
      </w:r>
    </w:p>
    <w:p w:rsidR="005C3720" w:rsidRPr="00AA56FE" w:rsidRDefault="005C3720" w:rsidP="00A64B89">
      <w:pPr>
        <w:ind w:firstLine="709"/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видів юридичної відповідальності.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>Мета і ознаки</w:t>
      </w:r>
      <w:r w:rsidR="00AA56FE" w:rsidRPr="00A42210">
        <w:rPr>
          <w:i/>
          <w:sz w:val="24"/>
          <w:szCs w:val="24"/>
          <w:lang w:val="uk-UA"/>
        </w:rPr>
        <w:t xml:space="preserve"> </w:t>
      </w:r>
      <w:r w:rsidR="00AA56FE" w:rsidRPr="00A42210">
        <w:rPr>
          <w:sz w:val="24"/>
          <w:szCs w:val="24"/>
          <w:lang w:val="uk-UA"/>
        </w:rPr>
        <w:t xml:space="preserve">юридичної відповідальності. </w:t>
      </w:r>
      <w:r w:rsidRPr="00A42210">
        <w:rPr>
          <w:sz w:val="24"/>
          <w:szCs w:val="24"/>
          <w:lang w:val="uk-UA"/>
        </w:rPr>
        <w:t>Класифікація фінансових правопорушень в залежності від об’єкта фінансової діяльності.</w:t>
      </w:r>
      <w:r w:rsidR="00A64B89" w:rsidRPr="00A42210">
        <w:rPr>
          <w:b/>
          <w:i/>
          <w:sz w:val="24"/>
          <w:szCs w:val="24"/>
          <w:lang w:val="uk-UA"/>
        </w:rPr>
        <w:t xml:space="preserve"> </w:t>
      </w:r>
      <w:r w:rsidR="00A64B89" w:rsidRPr="00A64B89">
        <w:rPr>
          <w:sz w:val="24"/>
          <w:szCs w:val="24"/>
        </w:rPr>
        <w:t>Санкція фінансово-правової норми</w:t>
      </w:r>
      <w:r w:rsidR="00A64B89">
        <w:rPr>
          <w:sz w:val="24"/>
          <w:szCs w:val="24"/>
          <w:lang w:val="uk-UA"/>
        </w:rPr>
        <w:t xml:space="preserve">. </w:t>
      </w:r>
      <w:r w:rsidRPr="00AA56FE">
        <w:rPr>
          <w:sz w:val="24"/>
          <w:szCs w:val="24"/>
        </w:rPr>
        <w:t>Принципи правового регулювання протидії фінансовим правопорушенням</w:t>
      </w:r>
      <w:r w:rsidR="001E39DF">
        <w:t>.</w:t>
      </w:r>
    </w:p>
    <w:p w:rsidR="005C3720" w:rsidRDefault="005C3720" w:rsidP="005C372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5C3720" w:rsidRDefault="00856702" w:rsidP="00856702">
      <w:pPr>
        <w:pStyle w:val="a3"/>
        <w:jc w:val="both"/>
        <w:rPr>
          <w:sz w:val="24"/>
          <w:szCs w:val="24"/>
          <w:u w:val="single"/>
          <w:lang w:val="uk-UA"/>
        </w:rPr>
      </w:pPr>
    </w:p>
    <w:p w:rsidR="005C3720" w:rsidRPr="00C85570" w:rsidRDefault="00C85570" w:rsidP="005C3720">
      <w:pPr>
        <w:pStyle w:val="a3"/>
        <w:jc w:val="both"/>
        <w:rPr>
          <w:b/>
          <w:sz w:val="24"/>
          <w:szCs w:val="24"/>
        </w:rPr>
      </w:pPr>
      <w:r w:rsidRPr="00C85570">
        <w:rPr>
          <w:b/>
          <w:sz w:val="24"/>
          <w:szCs w:val="24"/>
        </w:rPr>
        <w:lastRenderedPageBreak/>
        <w:t xml:space="preserve">ТЕМА </w:t>
      </w:r>
      <w:r w:rsidR="00856702" w:rsidRPr="00C85570">
        <w:rPr>
          <w:b/>
          <w:sz w:val="24"/>
          <w:szCs w:val="24"/>
        </w:rPr>
        <w:t xml:space="preserve">4. </w:t>
      </w:r>
      <w:r w:rsidR="005C3720" w:rsidRPr="00C85570">
        <w:rPr>
          <w:b/>
          <w:sz w:val="24"/>
          <w:szCs w:val="24"/>
        </w:rPr>
        <w:t xml:space="preserve">КОНЦЕПТУАЛЬНІ ПІДХОДИ ПРОТИДІЇ ФІНАНСОВИМ ПРАВОПОРУШЕННЯМ    </w:t>
      </w:r>
    </w:p>
    <w:p w:rsidR="003D5CFC" w:rsidRPr="003D5CFC" w:rsidRDefault="00C85570" w:rsidP="00A64B89">
      <w:pPr>
        <w:ind w:firstLine="709"/>
        <w:jc w:val="both"/>
        <w:rPr>
          <w:sz w:val="24"/>
          <w:szCs w:val="24"/>
          <w:lang w:val="uk-UA"/>
        </w:rPr>
      </w:pPr>
      <w:r w:rsidRPr="003D5CFC">
        <w:rPr>
          <w:sz w:val="24"/>
          <w:szCs w:val="24"/>
        </w:rPr>
        <w:t xml:space="preserve">Мета протидії фінансовим правопорушенням. </w:t>
      </w:r>
      <w:r w:rsidR="00AA56FE" w:rsidRPr="003D5CFC">
        <w:rPr>
          <w:sz w:val="24"/>
          <w:szCs w:val="24"/>
          <w:lang w:val="uk-UA"/>
        </w:rPr>
        <w:t>Р</w:t>
      </w:r>
      <w:r w:rsidR="00AA56FE" w:rsidRPr="003D5CFC">
        <w:rPr>
          <w:sz w:val="24"/>
          <w:szCs w:val="24"/>
        </w:rPr>
        <w:t xml:space="preserve">озпорядження КМУ «Про схвалення Концепції реалізації державної політики у сфері профілактики правопорушень». </w:t>
      </w:r>
      <w:r w:rsidR="00E83321" w:rsidRPr="003D5CFC">
        <w:rPr>
          <w:sz w:val="24"/>
          <w:szCs w:val="24"/>
          <w:lang w:val="uk-UA"/>
        </w:rPr>
        <w:t>К</w:t>
      </w:r>
      <w:r w:rsidR="00E83321" w:rsidRPr="003D5CFC">
        <w:rPr>
          <w:sz w:val="24"/>
          <w:szCs w:val="24"/>
        </w:rPr>
        <w:t>онтроль, профілактика правопорушень, боротьба зі злочинністю, правове виховання</w:t>
      </w:r>
      <w:r w:rsidR="00E83321" w:rsidRPr="003D5CFC">
        <w:rPr>
          <w:sz w:val="24"/>
          <w:szCs w:val="24"/>
          <w:lang w:val="uk-UA"/>
        </w:rPr>
        <w:t xml:space="preserve">, їх мета, цілі. </w:t>
      </w:r>
      <w:r w:rsidRPr="003D5CFC">
        <w:rPr>
          <w:sz w:val="24"/>
          <w:szCs w:val="24"/>
          <w:lang w:val="uk-UA"/>
        </w:rPr>
        <w:t>Завдання та функції протидії фінансовим правопорушенням.</w:t>
      </w:r>
      <w:r w:rsidR="00E83321" w:rsidRPr="003D5CFC">
        <w:rPr>
          <w:sz w:val="24"/>
          <w:szCs w:val="24"/>
          <w:lang w:val="uk-UA"/>
        </w:rPr>
        <w:t xml:space="preserve"> Фінансовий моніторинг: суб</w:t>
      </w:r>
      <w:r w:rsidR="003D5CFC" w:rsidRPr="00765769">
        <w:rPr>
          <w:sz w:val="24"/>
          <w:szCs w:val="24"/>
        </w:rPr>
        <w:t>’</w:t>
      </w:r>
      <w:r w:rsidR="00E83321" w:rsidRPr="003D5CFC">
        <w:rPr>
          <w:sz w:val="24"/>
          <w:szCs w:val="24"/>
          <w:lang w:val="uk-UA"/>
        </w:rPr>
        <w:t>єкт первинного фінансового моніторингу, завдання, принципи.</w:t>
      </w:r>
      <w:r w:rsidR="00765769">
        <w:rPr>
          <w:sz w:val="24"/>
          <w:szCs w:val="24"/>
          <w:lang w:val="uk-UA"/>
        </w:rPr>
        <w:t xml:space="preserve"> Склад </w:t>
      </w:r>
      <w:r w:rsidR="00765769" w:rsidRPr="003D5CFC">
        <w:rPr>
          <w:sz w:val="24"/>
          <w:szCs w:val="24"/>
          <w:lang w:val="uk-UA"/>
        </w:rPr>
        <w:t>фінансових правопорушень</w:t>
      </w:r>
      <w:r w:rsidR="00765769">
        <w:rPr>
          <w:sz w:val="24"/>
          <w:szCs w:val="24"/>
          <w:lang w:val="uk-UA"/>
        </w:rPr>
        <w:t>:</w:t>
      </w:r>
      <w:r w:rsidR="00765769" w:rsidRPr="003D5CFC">
        <w:rPr>
          <w:sz w:val="24"/>
          <w:szCs w:val="24"/>
          <w:lang w:val="uk-UA"/>
        </w:rPr>
        <w:t xml:space="preserve"> </w:t>
      </w:r>
      <w:r w:rsidR="00765769">
        <w:rPr>
          <w:sz w:val="24"/>
          <w:szCs w:val="24"/>
          <w:lang w:val="uk-UA"/>
        </w:rPr>
        <w:t>с</w:t>
      </w:r>
      <w:r w:rsidRPr="003D5CFC">
        <w:rPr>
          <w:sz w:val="24"/>
          <w:szCs w:val="24"/>
          <w:lang w:val="uk-UA"/>
        </w:rPr>
        <w:t>уб</w:t>
      </w:r>
      <w:r w:rsidRPr="003D5CFC">
        <w:rPr>
          <w:sz w:val="24"/>
          <w:szCs w:val="24"/>
        </w:rPr>
        <w:t>’</w:t>
      </w:r>
      <w:r w:rsidRPr="003D5CFC">
        <w:rPr>
          <w:sz w:val="24"/>
          <w:szCs w:val="24"/>
          <w:lang w:val="uk-UA"/>
        </w:rPr>
        <w:t>єкти і об</w:t>
      </w:r>
      <w:r w:rsidRPr="003D5CFC">
        <w:rPr>
          <w:sz w:val="24"/>
          <w:szCs w:val="24"/>
        </w:rPr>
        <w:t>‘</w:t>
      </w:r>
      <w:r w:rsidRPr="003D5CFC">
        <w:rPr>
          <w:sz w:val="24"/>
          <w:szCs w:val="24"/>
          <w:lang w:val="uk-UA"/>
        </w:rPr>
        <w:t>єкти.</w:t>
      </w:r>
      <w:r w:rsidR="00E83321" w:rsidRPr="003D5CFC">
        <w:rPr>
          <w:bCs/>
          <w:iCs/>
          <w:color w:val="222222"/>
          <w:sz w:val="24"/>
          <w:szCs w:val="24"/>
        </w:rPr>
        <w:t xml:space="preserve"> Суб'єктивна сторона</w:t>
      </w:r>
      <w:r w:rsidR="00E83321" w:rsidRPr="003D5CFC">
        <w:rPr>
          <w:bCs/>
          <w:iCs/>
          <w:color w:val="222222"/>
          <w:sz w:val="24"/>
          <w:szCs w:val="24"/>
          <w:lang w:val="uk-UA"/>
        </w:rPr>
        <w:t>.</w:t>
      </w:r>
      <w:r w:rsidR="00E83321" w:rsidRPr="003D5CFC">
        <w:rPr>
          <w:color w:val="222222"/>
          <w:sz w:val="24"/>
          <w:szCs w:val="24"/>
        </w:rPr>
        <w:t> </w:t>
      </w:r>
      <w:r w:rsidR="00E83321" w:rsidRPr="003D5CFC">
        <w:rPr>
          <w:bCs/>
          <w:iCs/>
          <w:color w:val="222222"/>
          <w:sz w:val="24"/>
          <w:szCs w:val="24"/>
        </w:rPr>
        <w:t>Об'єктивна сторона</w:t>
      </w:r>
      <w:r w:rsidR="00BD470B" w:rsidRPr="003D5CFC">
        <w:rPr>
          <w:bCs/>
          <w:iCs/>
          <w:color w:val="222222"/>
          <w:sz w:val="24"/>
          <w:szCs w:val="24"/>
          <w:lang w:val="uk-UA"/>
        </w:rPr>
        <w:t>, дія, суспільна шкода.</w:t>
      </w:r>
      <w:r w:rsidR="00E83321" w:rsidRPr="003D5CFC">
        <w:rPr>
          <w:color w:val="222222"/>
          <w:sz w:val="24"/>
          <w:szCs w:val="24"/>
        </w:rPr>
        <w:t> </w:t>
      </w:r>
      <w:r w:rsidR="00BD470B" w:rsidRPr="003D5CFC">
        <w:rPr>
          <w:color w:val="222222"/>
          <w:sz w:val="24"/>
          <w:szCs w:val="24"/>
          <w:lang w:val="uk-UA"/>
        </w:rPr>
        <w:t>Склад і ознаки фінансових правопорушень.</w:t>
      </w:r>
      <w:r w:rsidR="00BD470B" w:rsidRPr="003D5CFC">
        <w:rPr>
          <w:sz w:val="24"/>
          <w:szCs w:val="24"/>
        </w:rPr>
        <w:t xml:space="preserve"> Протидія правопорушенням у фінансовій сфері</w:t>
      </w:r>
      <w:r w:rsidR="00BD470B" w:rsidRPr="003D5CFC">
        <w:rPr>
          <w:sz w:val="24"/>
          <w:szCs w:val="24"/>
          <w:lang w:val="uk-UA"/>
        </w:rPr>
        <w:t xml:space="preserve">. </w:t>
      </w:r>
      <w:r w:rsidRPr="003D5CFC">
        <w:rPr>
          <w:sz w:val="24"/>
          <w:szCs w:val="24"/>
          <w:lang w:val="uk-UA"/>
        </w:rPr>
        <w:t>Верховна Рада України як суб’єкт протидії фінансовим правопорушенням. Діяльність рахункової палати як суб’єкта протидії правопорушенням у бюджетній сфері.</w:t>
      </w:r>
      <w:r w:rsidR="00BD470B" w:rsidRPr="003D5CFC">
        <w:rPr>
          <w:sz w:val="24"/>
          <w:szCs w:val="24"/>
          <w:lang w:val="uk-UA"/>
        </w:rPr>
        <w:t xml:space="preserve"> </w:t>
      </w:r>
    </w:p>
    <w:p w:rsidR="00C85570" w:rsidRPr="003D5CFC" w:rsidRDefault="003D5CFC" w:rsidP="00A64B89">
      <w:pPr>
        <w:ind w:firstLine="709"/>
        <w:jc w:val="both"/>
        <w:rPr>
          <w:sz w:val="24"/>
          <w:szCs w:val="24"/>
        </w:rPr>
      </w:pPr>
      <w:r w:rsidRPr="003D5CFC">
        <w:rPr>
          <w:sz w:val="24"/>
          <w:szCs w:val="24"/>
          <w:lang w:val="uk-UA"/>
        </w:rPr>
        <w:t>Закон</w:t>
      </w:r>
      <w:r w:rsidR="00BD470B" w:rsidRPr="003D5CFC">
        <w:rPr>
          <w:sz w:val="24"/>
          <w:szCs w:val="24"/>
          <w:lang w:val="uk-UA"/>
        </w:rPr>
        <w:t xml:space="preserve"> України «Про Рахункову палату». </w:t>
      </w:r>
      <w:r w:rsidR="00C85570" w:rsidRPr="003D5CFC">
        <w:rPr>
          <w:sz w:val="24"/>
          <w:szCs w:val="24"/>
          <w:lang w:val="uk-UA"/>
        </w:rPr>
        <w:t>Кабінет Міністрів України (Уряд), органи виконавчої влади, інші суб’єкти прот</w:t>
      </w:r>
      <w:r w:rsidR="00BD470B" w:rsidRPr="003D5CFC">
        <w:rPr>
          <w:sz w:val="24"/>
          <w:szCs w:val="24"/>
          <w:lang w:val="uk-UA"/>
        </w:rPr>
        <w:t>идії фінансовим правопорушенням. Закон України «Про Національну поліцію»</w:t>
      </w:r>
      <w:r w:rsidRPr="003D5CFC">
        <w:rPr>
          <w:sz w:val="24"/>
          <w:szCs w:val="24"/>
          <w:lang w:val="uk-UA"/>
        </w:rPr>
        <w:t>,</w:t>
      </w:r>
      <w:r w:rsidR="00BD470B" w:rsidRPr="003D5CFC">
        <w:rPr>
          <w:sz w:val="24"/>
          <w:szCs w:val="24"/>
          <w:lang w:val="uk-UA"/>
        </w:rPr>
        <w:t xml:space="preserve"> роль та значення МВС України у протидії правопорушенням у фінансовій сфері.</w:t>
      </w:r>
    </w:p>
    <w:p w:rsidR="003D5CFC" w:rsidRPr="003D5CFC" w:rsidRDefault="003D5CFC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  <w:lang w:val="ru-RU"/>
        </w:rPr>
      </w:pPr>
    </w:p>
    <w:p w:rsidR="00C85570" w:rsidRPr="00C85570" w:rsidRDefault="00856702" w:rsidP="00C85570">
      <w:pPr>
        <w:pStyle w:val="af0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85570">
        <w:rPr>
          <w:b/>
        </w:rPr>
        <w:t xml:space="preserve">ТЕМА 5. </w:t>
      </w:r>
      <w:r w:rsidR="00C85570" w:rsidRPr="00C85570">
        <w:rPr>
          <w:b/>
        </w:rPr>
        <w:t>ПРАВОВІ ОСНОВИ ПРОТИДІЇ ФІНАНСОВИМ ПРАВОПОРУШЕННЯМ У БЮДЖЕТНІЙ СФЕРІ</w:t>
      </w:r>
    </w:p>
    <w:p w:rsidR="00C85570" w:rsidRPr="00765769" w:rsidRDefault="00C85570" w:rsidP="001E39DF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765769">
        <w:t>Правові основи бюджетного регулювання і протидії правопорушенням у бюджетній сфері</w:t>
      </w:r>
      <w:r w:rsidR="00BD470B" w:rsidRPr="00765769">
        <w:t xml:space="preserve"> – Бюджетний кодекс України.</w:t>
      </w:r>
      <w:r w:rsidR="003D5CFC" w:rsidRPr="00765769">
        <w:t xml:space="preserve"> </w:t>
      </w:r>
      <w:r w:rsidRPr="00765769">
        <w:t>Методи протидії фінансовим правопорушенням та заходи їх здійснення.</w:t>
      </w:r>
      <w:r w:rsidR="00765769" w:rsidRPr="00765769">
        <w:t xml:space="preserve"> Класифікації методів протидії фінансовим правопорушенням залежно від критеріїв. Види бюджетних правопорушень.</w:t>
      </w:r>
      <w:r w:rsidR="001E39DF" w:rsidRPr="001E39DF">
        <w:t xml:space="preserve"> </w:t>
      </w:r>
      <w:r w:rsidR="001E39DF" w:rsidRPr="00AA56FE">
        <w:t>Кодекс України про адміністративні правопорушення</w:t>
      </w:r>
      <w:r w:rsidR="001E39DF">
        <w:t>. К</w:t>
      </w:r>
      <w:r w:rsidR="001E39DF" w:rsidRPr="00AA56FE">
        <w:t>римінальн</w:t>
      </w:r>
      <w:r w:rsidR="001E39DF">
        <w:t>ий</w:t>
      </w:r>
      <w:r w:rsidR="001E39DF" w:rsidRPr="00AA56FE">
        <w:t xml:space="preserve"> кодекс України.</w:t>
      </w:r>
      <w:r w:rsidR="001E39DF" w:rsidRPr="001E39DF">
        <w:t xml:space="preserve"> </w:t>
      </w:r>
      <w:r w:rsidR="001E39DF">
        <w:t>К</w:t>
      </w:r>
      <w:r w:rsidR="001E39DF" w:rsidRPr="00AA56FE">
        <w:t>римінально</w:t>
      </w:r>
      <w:r w:rsidR="001E39DF">
        <w:t>-</w:t>
      </w:r>
      <w:r w:rsidR="001E39DF" w:rsidRPr="00AA56FE">
        <w:t>процесуальн</w:t>
      </w:r>
      <w:r w:rsidR="001E39DF">
        <w:t>ий</w:t>
      </w:r>
      <w:r w:rsidR="001E39DF" w:rsidRPr="00AA56FE">
        <w:t xml:space="preserve"> кодекс України.</w:t>
      </w:r>
      <w:r w:rsidR="001E39DF">
        <w:t xml:space="preserve"> </w:t>
      </w:r>
      <w:r w:rsidRPr="001E39DF">
        <w:t>Роль фінансово-правової відповідальності у правовому забезпеченні фінансової діяльності.</w:t>
      </w:r>
      <w:r w:rsidR="00765769" w:rsidRPr="00765769">
        <w:t xml:space="preserve"> </w:t>
      </w:r>
      <w:r w:rsidRPr="001E39DF">
        <w:t>Шляхи протидії скоєнню фінансових пр</w:t>
      </w:r>
      <w:r w:rsidRPr="00765769">
        <w:t>авопорушень.</w:t>
      </w:r>
    </w:p>
    <w:p w:rsidR="00856702" w:rsidRPr="00AE620A" w:rsidRDefault="00856702" w:rsidP="00C956D5">
      <w:pPr>
        <w:pStyle w:val="a3"/>
        <w:spacing w:after="0"/>
        <w:ind w:left="357"/>
        <w:jc w:val="both"/>
        <w:rPr>
          <w:b/>
          <w:sz w:val="24"/>
          <w:szCs w:val="28"/>
          <w:u w:val="single"/>
        </w:rPr>
      </w:pPr>
    </w:p>
    <w:p w:rsidR="00C85570" w:rsidRPr="00C85570" w:rsidRDefault="00856702" w:rsidP="00C85570">
      <w:pPr>
        <w:ind w:firstLine="709"/>
        <w:jc w:val="center"/>
        <w:rPr>
          <w:sz w:val="28"/>
          <w:szCs w:val="28"/>
        </w:rPr>
      </w:pPr>
      <w:r w:rsidRPr="00C85570">
        <w:rPr>
          <w:b/>
          <w:sz w:val="24"/>
          <w:szCs w:val="24"/>
        </w:rPr>
        <w:t xml:space="preserve">ТЕМА 6. </w:t>
      </w:r>
      <w:r w:rsidR="00C85570" w:rsidRPr="00C85570">
        <w:rPr>
          <w:b/>
          <w:sz w:val="24"/>
          <w:szCs w:val="24"/>
        </w:rPr>
        <w:t>ОРГАНІЗАЦІЙНО-ПРАВОВІ ФОРМИ ПРОТИДІЇ ПОДАТКОВИМ ПРАВОПОРУШЕННЯМ</w:t>
      </w:r>
    </w:p>
    <w:p w:rsidR="00EB0EBC" w:rsidRPr="00433315" w:rsidRDefault="00C85570" w:rsidP="00EB0EBC">
      <w:pPr>
        <w:pStyle w:val="12"/>
        <w:widowControl w:val="0"/>
        <w:ind w:firstLine="709"/>
        <w:jc w:val="both"/>
        <w:rPr>
          <w:sz w:val="24"/>
          <w:szCs w:val="24"/>
          <w:lang w:val="uk-UA"/>
        </w:rPr>
      </w:pPr>
      <w:r w:rsidRPr="00433315">
        <w:rPr>
          <w:sz w:val="24"/>
          <w:szCs w:val="24"/>
        </w:rPr>
        <w:t>Податкове правопорушення, його суб’єкт і об’єкт. Сутність податкової деліктології та її взаємозв’язок з ухиленням від оподаткування</w:t>
      </w:r>
      <w:r w:rsidR="00EB0EBC" w:rsidRPr="00433315">
        <w:rPr>
          <w:sz w:val="24"/>
          <w:szCs w:val="24"/>
          <w:lang w:val="uk-UA"/>
        </w:rPr>
        <w:t xml:space="preserve">. </w:t>
      </w:r>
      <w:r w:rsidRPr="00433315">
        <w:rPr>
          <w:sz w:val="24"/>
          <w:szCs w:val="24"/>
          <w:lang w:val="uk-UA"/>
        </w:rPr>
        <w:t>Види податкових правопорушень та податкова відповідальність</w:t>
      </w:r>
      <w:r w:rsidR="00EB0EBC" w:rsidRPr="00433315">
        <w:rPr>
          <w:sz w:val="24"/>
          <w:szCs w:val="24"/>
          <w:lang w:val="uk-UA"/>
        </w:rPr>
        <w:t xml:space="preserve">. Види відповідальності за порушення податкового законодавства: штрафні (фінансові) санкції, адміністративна, дисциплінарна та кримінальна відповідальність. Фінансові правопорушення та фінансова відповідальність відповідно до Податкового кодексу України. </w:t>
      </w:r>
    </w:p>
    <w:p w:rsidR="00C85570" w:rsidRPr="00433315" w:rsidRDefault="00C85570" w:rsidP="00765769">
      <w:pPr>
        <w:pStyle w:val="af0"/>
        <w:shd w:val="clear" w:color="auto" w:fill="FFFFFF"/>
        <w:spacing w:before="0" w:beforeAutospacing="0" w:after="0" w:afterAutospacing="0"/>
        <w:ind w:firstLine="709"/>
        <w:jc w:val="both"/>
      </w:pPr>
      <w:r w:rsidRPr="00433315">
        <w:t>Організаційно-правові засади діяльності суб’єктів фінансової системи України при протидії податковим правопорушенням</w:t>
      </w:r>
      <w:r w:rsidR="00EB0EBC" w:rsidRPr="00433315">
        <w:t xml:space="preserve">. </w:t>
      </w:r>
      <w:r w:rsidRPr="00433315">
        <w:t>Фінансові санкції за податкові правопорушення</w:t>
      </w:r>
      <w:r w:rsidR="00EB0EBC" w:rsidRPr="00433315">
        <w:t>. Види податкових правопорушень. Основні причини податкових порушень, їх причини.</w:t>
      </w:r>
    </w:p>
    <w:p w:rsidR="00C85570" w:rsidRPr="00433315" w:rsidRDefault="00C85570" w:rsidP="00EB0EBC">
      <w:pPr>
        <w:shd w:val="clear" w:color="auto" w:fill="FFFFFF"/>
        <w:ind w:firstLine="709"/>
        <w:jc w:val="both"/>
        <w:textAlignment w:val="baseline"/>
        <w:outlineLvl w:val="0"/>
        <w:rPr>
          <w:sz w:val="24"/>
          <w:szCs w:val="24"/>
          <w:lang w:val="uk-UA"/>
        </w:rPr>
      </w:pPr>
      <w:r w:rsidRPr="00433315">
        <w:rPr>
          <w:sz w:val="24"/>
          <w:szCs w:val="24"/>
          <w:lang w:val="uk-UA"/>
        </w:rPr>
        <w:t>Призначення та організаційні форми взаємодії під час протидії податковим правопорушенням суб’єктами фінансової системи України</w:t>
      </w:r>
      <w:r w:rsidR="00433315" w:rsidRPr="00433315">
        <w:rPr>
          <w:sz w:val="24"/>
          <w:szCs w:val="24"/>
          <w:lang w:val="uk-UA"/>
        </w:rPr>
        <w:t>. П</w:t>
      </w:r>
      <w:r w:rsidR="00433315" w:rsidRPr="00433315">
        <w:rPr>
          <w:sz w:val="24"/>
          <w:szCs w:val="24"/>
        </w:rPr>
        <w:t>роведення податкових перевірок</w:t>
      </w:r>
      <w:r w:rsidR="00EB0EBC" w:rsidRPr="00433315">
        <w:rPr>
          <w:sz w:val="24"/>
          <w:szCs w:val="24"/>
          <w:lang w:val="uk-UA"/>
        </w:rPr>
        <w:t xml:space="preserve"> </w:t>
      </w:r>
      <w:r w:rsidR="00433315" w:rsidRPr="00433315">
        <w:rPr>
          <w:sz w:val="24"/>
          <w:szCs w:val="24"/>
          <w:lang w:val="uk-UA"/>
        </w:rPr>
        <w:t>згідно</w:t>
      </w:r>
      <w:r w:rsidR="00EB0EBC" w:rsidRPr="00433315">
        <w:rPr>
          <w:sz w:val="24"/>
          <w:szCs w:val="24"/>
          <w:lang w:val="uk-UA"/>
        </w:rPr>
        <w:t xml:space="preserve"> Закон</w:t>
      </w:r>
      <w:r w:rsidR="00433315" w:rsidRPr="00433315">
        <w:rPr>
          <w:sz w:val="24"/>
          <w:szCs w:val="24"/>
          <w:lang w:val="uk-UA"/>
        </w:rPr>
        <w:t>у</w:t>
      </w:r>
      <w:r w:rsidR="00EB0EBC" w:rsidRPr="00433315">
        <w:rPr>
          <w:sz w:val="24"/>
          <w:szCs w:val="24"/>
          <w:lang w:val="uk-UA"/>
        </w:rPr>
        <w:t xml:space="preserve"> України «Про оперативно-розшукову діяльність», Кримінально-процесуального кодексу України</w:t>
      </w:r>
      <w:r w:rsidR="00433315" w:rsidRPr="00433315">
        <w:rPr>
          <w:sz w:val="24"/>
          <w:szCs w:val="24"/>
          <w:lang w:val="uk-UA"/>
        </w:rPr>
        <w:t>, ПКУ.</w:t>
      </w:r>
    </w:p>
    <w:p w:rsidR="00C85570" w:rsidRPr="00EB0EBC" w:rsidRDefault="00C85570" w:rsidP="00C85570">
      <w:pPr>
        <w:pStyle w:val="af0"/>
        <w:shd w:val="clear" w:color="auto" w:fill="FFFFFF"/>
        <w:spacing w:before="0" w:beforeAutospacing="0" w:after="0" w:afterAutospacing="0"/>
        <w:jc w:val="both"/>
      </w:pPr>
    </w:p>
    <w:p w:rsidR="00856702" w:rsidRPr="00EB0EBC" w:rsidRDefault="00856702" w:rsidP="00C85570">
      <w:pPr>
        <w:pStyle w:val="a3"/>
        <w:jc w:val="both"/>
        <w:rPr>
          <w:sz w:val="24"/>
          <w:szCs w:val="28"/>
          <w:lang w:val="uk-UA"/>
        </w:rPr>
      </w:pPr>
    </w:p>
    <w:p w:rsidR="00C85570" w:rsidRPr="00C85570" w:rsidRDefault="00C85570" w:rsidP="00C85570">
      <w:pPr>
        <w:pStyle w:val="a5"/>
        <w:rPr>
          <w:b/>
          <w:bCs/>
          <w:caps/>
          <w:color w:val="000000"/>
          <w:sz w:val="24"/>
          <w:szCs w:val="24"/>
        </w:rPr>
      </w:pPr>
      <w:r w:rsidRPr="00C85570">
        <w:rPr>
          <w:b/>
          <w:bCs/>
          <w:caps/>
          <w:color w:val="000000"/>
          <w:sz w:val="24"/>
          <w:szCs w:val="24"/>
        </w:rPr>
        <w:t xml:space="preserve">ТеМА 7. фінансовІ </w:t>
      </w:r>
      <w:r w:rsidRPr="00C85570">
        <w:rPr>
          <w:b/>
          <w:sz w:val="24"/>
          <w:szCs w:val="24"/>
        </w:rPr>
        <w:t xml:space="preserve">ПРАВОПОРУШЕННЯ У </w:t>
      </w:r>
      <w:r w:rsidRPr="00C85570">
        <w:rPr>
          <w:b/>
          <w:caps/>
          <w:color w:val="000000"/>
          <w:sz w:val="24"/>
          <w:szCs w:val="24"/>
        </w:rPr>
        <w:t xml:space="preserve">банківській </w:t>
      </w:r>
      <w:r w:rsidRPr="00C85570">
        <w:rPr>
          <w:b/>
          <w:bCs/>
          <w:caps/>
          <w:color w:val="000000"/>
          <w:sz w:val="24"/>
          <w:szCs w:val="24"/>
        </w:rPr>
        <w:t xml:space="preserve">діяльності, ВАЛЮТНОМу РЕГУЛЮВАННі, господарській діяльності </w:t>
      </w:r>
    </w:p>
    <w:p w:rsidR="00433315" w:rsidRDefault="00433315" w:rsidP="00C8557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505544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val="uk-UA"/>
        </w:rPr>
      </w:pPr>
      <w:r w:rsidRPr="00433315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="00433315" w:rsidRPr="00433315">
        <w:rPr>
          <w:color w:val="000000"/>
          <w:sz w:val="24"/>
          <w:szCs w:val="24"/>
          <w:lang w:val="uk-UA"/>
        </w:rPr>
        <w:t>Н</w:t>
      </w:r>
      <w:r w:rsidR="00433315" w:rsidRPr="00433315">
        <w:rPr>
          <w:sz w:val="24"/>
          <w:szCs w:val="24"/>
        </w:rPr>
        <w:t xml:space="preserve">ормативно-правові акти валютного регулювання </w:t>
      </w:r>
      <w:r w:rsidR="00433315" w:rsidRPr="00433315">
        <w:rPr>
          <w:sz w:val="24"/>
          <w:szCs w:val="24"/>
          <w:lang w:val="uk-UA"/>
        </w:rPr>
        <w:t>(</w:t>
      </w:r>
      <w:r w:rsidR="00433315" w:rsidRPr="00433315">
        <w:rPr>
          <w:sz w:val="24"/>
          <w:szCs w:val="24"/>
        </w:rPr>
        <w:t xml:space="preserve">Закон України </w:t>
      </w:r>
      <w:r w:rsidR="00433315" w:rsidRPr="00433315">
        <w:rPr>
          <w:sz w:val="24"/>
          <w:szCs w:val="24"/>
          <w:lang w:val="uk-UA"/>
        </w:rPr>
        <w:t>«</w:t>
      </w:r>
      <w:r w:rsidR="00433315" w:rsidRPr="00433315">
        <w:rPr>
          <w:sz w:val="24"/>
          <w:szCs w:val="24"/>
        </w:rPr>
        <w:t>Про валюту і валютні операції</w:t>
      </w:r>
      <w:r w:rsidR="00433315" w:rsidRPr="00433315">
        <w:rPr>
          <w:sz w:val="24"/>
          <w:szCs w:val="24"/>
          <w:lang w:val="uk-UA"/>
        </w:rPr>
        <w:t>»</w:t>
      </w:r>
      <w:r w:rsidR="00433315" w:rsidRPr="00433315">
        <w:rPr>
          <w:sz w:val="24"/>
          <w:szCs w:val="24"/>
        </w:rPr>
        <w:t xml:space="preserve"> від 7.02.2019р.</w:t>
      </w:r>
      <w:r w:rsidR="00433315" w:rsidRPr="00433315">
        <w:rPr>
          <w:sz w:val="24"/>
          <w:szCs w:val="24"/>
          <w:lang w:val="uk-UA"/>
        </w:rPr>
        <w:t>).</w:t>
      </w:r>
      <w:r w:rsidR="00433315">
        <w:rPr>
          <w:lang w:val="uk-UA"/>
        </w:rPr>
        <w:t xml:space="preserve"> </w:t>
      </w: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 і грошового обороту.</w:t>
      </w:r>
      <w:r w:rsidR="00433315">
        <w:rPr>
          <w:color w:val="000000"/>
          <w:sz w:val="24"/>
          <w:szCs w:val="24"/>
          <w:lang w:val="uk-UA"/>
        </w:rPr>
        <w:t xml:space="preserve"> </w:t>
      </w:r>
    </w:p>
    <w:p w:rsidR="00505544" w:rsidRPr="006F2E71" w:rsidRDefault="00505544" w:rsidP="00505544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           </w:t>
      </w:r>
      <w:r w:rsidR="00433315" w:rsidRPr="00433315">
        <w:rPr>
          <w:color w:val="000000"/>
          <w:sz w:val="24"/>
          <w:szCs w:val="24"/>
          <w:lang w:val="uk-UA"/>
        </w:rPr>
        <w:t xml:space="preserve">Нормативна база порушення правил валютних операцій. </w:t>
      </w:r>
      <w:r w:rsidR="00433315" w:rsidRPr="00B04824">
        <w:rPr>
          <w:color w:val="000000"/>
          <w:sz w:val="24"/>
          <w:szCs w:val="24"/>
        </w:rPr>
        <w:t>Правове регулювання в</w:t>
      </w:r>
      <w:r w:rsidR="00433315">
        <w:rPr>
          <w:color w:val="000000"/>
          <w:sz w:val="24"/>
          <w:szCs w:val="24"/>
        </w:rPr>
        <w:t xml:space="preserve">ідносин у сфері грошового обігу. </w:t>
      </w:r>
      <w:r w:rsidR="00C85570" w:rsidRPr="00433315">
        <w:rPr>
          <w:color w:val="000000"/>
          <w:sz w:val="24"/>
          <w:szCs w:val="24"/>
          <w:lang w:val="uk-UA"/>
        </w:rPr>
        <w:t xml:space="preserve">Правові засади протидії валютного регулювання та </w:t>
      </w:r>
      <w:r w:rsidR="00C85570" w:rsidRPr="00433315">
        <w:rPr>
          <w:color w:val="000000"/>
          <w:sz w:val="24"/>
          <w:szCs w:val="24"/>
          <w:lang w:val="uk-UA"/>
        </w:rPr>
        <w:lastRenderedPageBreak/>
        <w:t>валютного контролю.</w:t>
      </w:r>
      <w:r w:rsidR="00433315">
        <w:rPr>
          <w:color w:val="000000"/>
          <w:sz w:val="24"/>
          <w:szCs w:val="24"/>
          <w:lang w:val="uk-UA"/>
        </w:rPr>
        <w:t xml:space="preserve"> </w:t>
      </w:r>
      <w:r w:rsidRPr="006F2E71">
        <w:rPr>
          <w:color w:val="000000"/>
          <w:sz w:val="24"/>
          <w:szCs w:val="24"/>
        </w:rPr>
        <w:t>Відповідальність за порушення валютного законодавства України.</w:t>
      </w:r>
    </w:p>
    <w:p w:rsidR="00505544" w:rsidRPr="006F2E71" w:rsidRDefault="00C85570" w:rsidP="0050554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33315">
        <w:rPr>
          <w:sz w:val="24"/>
          <w:szCs w:val="24"/>
          <w:lang w:val="uk-UA"/>
        </w:rPr>
        <w:t>Вітчизняні підходи боротьби з економічними правопорушеннями.</w:t>
      </w:r>
      <w:r w:rsidR="00505544" w:rsidRPr="00505544">
        <w:rPr>
          <w:color w:val="000000"/>
          <w:sz w:val="24"/>
          <w:szCs w:val="24"/>
        </w:rPr>
        <w:t xml:space="preserve"> </w:t>
      </w:r>
      <w:r w:rsidR="00505544" w:rsidRPr="006F2E71">
        <w:rPr>
          <w:color w:val="000000"/>
          <w:sz w:val="24"/>
          <w:szCs w:val="24"/>
        </w:rPr>
        <w:t>Економічні правопорушення: стан і перспективи.</w:t>
      </w:r>
    </w:p>
    <w:p w:rsidR="00C85570" w:rsidRPr="00505544" w:rsidRDefault="00C85570" w:rsidP="00C85570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</w:rPr>
      </w:pPr>
    </w:p>
    <w:p w:rsidR="00C85570" w:rsidRPr="00433315" w:rsidRDefault="00C85570" w:rsidP="00C85570">
      <w:pPr>
        <w:pStyle w:val="a3"/>
        <w:jc w:val="both"/>
        <w:rPr>
          <w:b/>
          <w:sz w:val="24"/>
          <w:szCs w:val="24"/>
          <w:u w:val="single"/>
          <w:lang w:val="uk-UA"/>
        </w:rPr>
      </w:pPr>
    </w:p>
    <w:p w:rsidR="00856702" w:rsidRPr="00A42210" w:rsidRDefault="00856702" w:rsidP="00C85570">
      <w:pPr>
        <w:pStyle w:val="a3"/>
        <w:jc w:val="both"/>
        <w:rPr>
          <w:b/>
          <w:sz w:val="24"/>
          <w:szCs w:val="24"/>
          <w:lang w:val="uk-UA"/>
        </w:rPr>
      </w:pPr>
      <w:r w:rsidRPr="00433315">
        <w:rPr>
          <w:b/>
          <w:sz w:val="24"/>
          <w:szCs w:val="24"/>
          <w:lang w:val="uk-UA"/>
        </w:rPr>
        <w:t xml:space="preserve">ТЕМА 8. </w:t>
      </w:r>
      <w:r w:rsidR="00C85570" w:rsidRPr="00C85570">
        <w:rPr>
          <w:rStyle w:val="53"/>
          <w:rFonts w:ascii="Times New Roman" w:hAnsi="Times New Roman" w:cs="Times New Roman"/>
          <w:b/>
          <w:sz w:val="24"/>
          <w:szCs w:val="24"/>
        </w:rPr>
        <w:t>МІЖНАРОДНІ ТА НАЦІОНАЛЬНІ ПІДХОДИ ІМПЛЕМЕНТАЦІЇ ПРОТИДІЇ ФІНАНСОВИМ ПРАВОПОРУШЕННЯМ</w:t>
      </w:r>
    </w:p>
    <w:p w:rsidR="00B517EB" w:rsidRPr="00B517EB" w:rsidRDefault="00C85570" w:rsidP="00B517EB">
      <w:pPr>
        <w:ind w:firstLine="709"/>
        <w:jc w:val="both"/>
        <w:rPr>
          <w:sz w:val="24"/>
          <w:szCs w:val="24"/>
          <w:lang w:val="uk-UA"/>
        </w:rPr>
      </w:pPr>
      <w:r w:rsidRPr="00B517EB">
        <w:rPr>
          <w:sz w:val="24"/>
          <w:szCs w:val="24"/>
        </w:rPr>
        <w:t>Міжнародні стандарти протидії фінансовим правопорушенням.</w:t>
      </w:r>
      <w:r w:rsidR="00505544" w:rsidRPr="00B517EB">
        <w:rPr>
          <w:sz w:val="24"/>
          <w:szCs w:val="24"/>
        </w:rPr>
        <w:t xml:space="preserve"> </w:t>
      </w:r>
      <w:r w:rsidRPr="00B517EB">
        <w:rPr>
          <w:sz w:val="24"/>
          <w:szCs w:val="24"/>
          <w:lang w:val="uk-UA"/>
        </w:rPr>
        <w:t>Особливості запобігання корупційним правопорушенням в Україні.</w:t>
      </w:r>
      <w:r w:rsidR="00505544" w:rsidRPr="00B517EB">
        <w:rPr>
          <w:sz w:val="24"/>
          <w:szCs w:val="24"/>
          <w:lang w:val="uk-UA"/>
        </w:rPr>
        <w:t xml:space="preserve"> </w:t>
      </w:r>
      <w:r w:rsidR="00B517EB" w:rsidRPr="00B517EB">
        <w:rPr>
          <w:sz w:val="24"/>
          <w:szCs w:val="24"/>
          <w:lang w:val="uk-UA"/>
        </w:rPr>
        <w:t xml:space="preserve">Міжнародні стандарти у сфері запобігання та протидії корупції. </w:t>
      </w:r>
      <w:r w:rsidR="00505544" w:rsidRPr="00B517EB">
        <w:rPr>
          <w:sz w:val="24"/>
          <w:szCs w:val="24"/>
          <w:lang w:val="uk-UA"/>
        </w:rPr>
        <w:t xml:space="preserve">Міжнародні юридичні антикорупційні інструменти. </w:t>
      </w:r>
      <w:r w:rsidRPr="00B517EB">
        <w:rPr>
          <w:sz w:val="24"/>
          <w:szCs w:val="24"/>
          <w:lang w:val="uk-UA"/>
        </w:rPr>
        <w:t>Засади державної антикорупційної політики в Україні.</w:t>
      </w:r>
      <w:r w:rsidR="00B517EB" w:rsidRPr="00B517EB">
        <w:rPr>
          <w:sz w:val="24"/>
          <w:szCs w:val="24"/>
          <w:lang w:val="uk-UA"/>
        </w:rPr>
        <w:t xml:space="preserve"> </w:t>
      </w:r>
      <w:r w:rsidR="00B517EB">
        <w:rPr>
          <w:sz w:val="24"/>
          <w:szCs w:val="24"/>
          <w:lang w:val="uk-UA"/>
        </w:rPr>
        <w:t>Антикоруп</w:t>
      </w:r>
      <w:r w:rsidRPr="00B517EB">
        <w:rPr>
          <w:sz w:val="24"/>
          <w:szCs w:val="24"/>
          <w:lang w:val="uk-UA"/>
        </w:rPr>
        <w:t>ційна стратегія держави на 2020-2024 роки та її основні принципи.</w:t>
      </w:r>
      <w:r w:rsidR="00B517EB" w:rsidRPr="00B517EB">
        <w:rPr>
          <w:sz w:val="24"/>
          <w:szCs w:val="24"/>
          <w:lang w:val="uk-UA"/>
        </w:rPr>
        <w:t xml:space="preserve"> Основні нормативно-правові акти, що регулюють питання міжнародного співробітництва України у сфері запобігання та протидії корупції й відповідним її проявам. Закону 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>України «Про засади запобігання і протидії корупції</w:t>
      </w:r>
      <w:r w:rsidR="00B517EB">
        <w:rPr>
          <w:color w:val="293237"/>
          <w:sz w:val="24"/>
          <w:szCs w:val="24"/>
          <w:shd w:val="clear" w:color="auto" w:fill="FFFFFF"/>
          <w:lang w:val="uk-UA"/>
        </w:rPr>
        <w:t>»</w:t>
      </w:r>
      <w:r w:rsidR="00B517EB" w:rsidRPr="00B517EB">
        <w:rPr>
          <w:color w:val="293237"/>
          <w:sz w:val="24"/>
          <w:szCs w:val="24"/>
          <w:shd w:val="clear" w:color="auto" w:fill="FFFFFF"/>
          <w:lang w:val="uk-UA"/>
        </w:rPr>
        <w:t xml:space="preserve">. </w:t>
      </w:r>
      <w:r w:rsidR="00B517EB" w:rsidRPr="00B517EB">
        <w:rPr>
          <w:sz w:val="24"/>
          <w:szCs w:val="24"/>
          <w:lang w:val="uk-UA"/>
        </w:rPr>
        <w:t xml:space="preserve">Суб’єкти антикорупційної діяльності, які здійснюють заходи щодо запобігання і протидії корупції. </w:t>
      </w:r>
      <w:r w:rsidRPr="00B517EB">
        <w:rPr>
          <w:sz w:val="24"/>
          <w:szCs w:val="24"/>
          <w:lang w:val="uk-UA"/>
        </w:rPr>
        <w:t>Проблеми криміналізації фінансових правопорушень в Україні та зарубіжних країн</w:t>
      </w:r>
      <w:r w:rsidR="00B517EB" w:rsidRPr="00B517EB">
        <w:rPr>
          <w:sz w:val="24"/>
          <w:szCs w:val="24"/>
          <w:lang w:val="uk-UA"/>
        </w:rPr>
        <w:t xml:space="preserve">. </w:t>
      </w:r>
    </w:p>
    <w:p w:rsidR="00C85570" w:rsidRPr="00B517EB" w:rsidRDefault="00B517EB" w:rsidP="00B517EB">
      <w:pPr>
        <w:ind w:firstLine="709"/>
        <w:jc w:val="both"/>
        <w:rPr>
          <w:b/>
          <w:sz w:val="24"/>
          <w:szCs w:val="24"/>
          <w:lang w:val="uk-UA"/>
        </w:rPr>
      </w:pPr>
      <w:r w:rsidRPr="00B517EB">
        <w:rPr>
          <w:sz w:val="24"/>
          <w:szCs w:val="24"/>
          <w:lang w:val="uk-UA"/>
        </w:rPr>
        <w:t>Антикорупційна стратегія на 2020-2024 роки – інструмент контролю за роботою влади в боротьбі з корупцією.</w:t>
      </w:r>
      <w:r w:rsidRPr="00B517EB">
        <w:rPr>
          <w:b/>
          <w:sz w:val="24"/>
          <w:szCs w:val="24"/>
          <w:lang w:val="uk-UA"/>
        </w:rPr>
        <w:t xml:space="preserve"> </w:t>
      </w: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C85570" w:rsidRDefault="00C85570" w:rsidP="00EC312F">
      <w:pPr>
        <w:pStyle w:val="a3"/>
        <w:spacing w:after="0"/>
        <w:ind w:left="0"/>
        <w:jc w:val="center"/>
        <w:rPr>
          <w:b/>
          <w:sz w:val="24"/>
          <w:szCs w:val="24"/>
          <w:lang w:val="uk-UA"/>
        </w:rPr>
      </w:pPr>
    </w:p>
    <w:p w:rsidR="00EC312F" w:rsidRPr="00EE4696" w:rsidRDefault="008B52C0" w:rsidP="00EC312F">
      <w:pPr>
        <w:pStyle w:val="a3"/>
        <w:spacing w:after="0"/>
        <w:ind w:left="0"/>
        <w:jc w:val="center"/>
        <w:rPr>
          <w:b/>
          <w:caps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</w:t>
      </w:r>
      <w:r w:rsidR="00E4217C">
        <w:rPr>
          <w:b/>
          <w:sz w:val="24"/>
          <w:szCs w:val="24"/>
          <w:lang w:val="uk-UA"/>
        </w:rPr>
        <w:t xml:space="preserve">ДІЛ </w:t>
      </w:r>
      <w:r w:rsidR="00BB6AA4">
        <w:rPr>
          <w:b/>
          <w:sz w:val="24"/>
          <w:szCs w:val="24"/>
          <w:lang w:val="uk-UA"/>
        </w:rPr>
        <w:t>5</w:t>
      </w:r>
      <w:r w:rsidR="00856702" w:rsidRPr="00B517EB">
        <w:rPr>
          <w:b/>
          <w:sz w:val="24"/>
          <w:szCs w:val="24"/>
          <w:lang w:val="uk-UA"/>
        </w:rPr>
        <w:t xml:space="preserve">. </w:t>
      </w:r>
      <w:r w:rsidR="00EC312F" w:rsidRPr="00B517EB">
        <w:rPr>
          <w:b/>
          <w:caps/>
          <w:sz w:val="24"/>
          <w:szCs w:val="24"/>
          <w:lang w:val="uk-UA"/>
        </w:rPr>
        <w:t>Список рекомендованої літератур</w:t>
      </w:r>
      <w:r w:rsidR="00EC312F" w:rsidRPr="00EE4696">
        <w:rPr>
          <w:b/>
          <w:caps/>
          <w:sz w:val="24"/>
          <w:szCs w:val="24"/>
        </w:rPr>
        <w:t>и</w:t>
      </w:r>
    </w:p>
    <w:p w:rsidR="00EC312F" w:rsidRPr="00EE4696" w:rsidRDefault="00EC312F" w:rsidP="00EC312F">
      <w:pPr>
        <w:pStyle w:val="a3"/>
        <w:spacing w:after="0"/>
        <w:ind w:left="0"/>
        <w:rPr>
          <w:b/>
          <w:caps/>
          <w:sz w:val="24"/>
          <w:szCs w:val="24"/>
          <w:lang w:val="uk-UA"/>
        </w:rPr>
      </w:pPr>
    </w:p>
    <w:p w:rsidR="0008025A" w:rsidRPr="00A42210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Бюджетний кодекс України: Закон України від 8</w:t>
      </w:r>
      <w:r w:rsidR="00A42210">
        <w:rPr>
          <w:sz w:val="24"/>
          <w:szCs w:val="24"/>
          <w:lang w:val="uk-UA"/>
        </w:rPr>
        <w:t>.07.</w:t>
      </w:r>
      <w:r w:rsidRPr="00A42210">
        <w:rPr>
          <w:sz w:val="24"/>
          <w:szCs w:val="24"/>
          <w:lang w:val="uk-UA"/>
        </w:rPr>
        <w:t>2010р.№ 2456-</w:t>
      </w:r>
      <w:r w:rsidRPr="001A5DB5">
        <w:rPr>
          <w:sz w:val="24"/>
          <w:szCs w:val="24"/>
        </w:rPr>
        <w:t>V</w:t>
      </w:r>
      <w:r w:rsidRPr="00A42210">
        <w:rPr>
          <w:sz w:val="24"/>
          <w:szCs w:val="24"/>
          <w:lang w:val="uk-UA"/>
        </w:rPr>
        <w:t xml:space="preserve">І. Відомості Верховної Ради України. 2010. № 50–51. </w:t>
      </w:r>
      <w:r w:rsidRPr="001A5DB5">
        <w:rPr>
          <w:sz w:val="24"/>
          <w:szCs w:val="24"/>
          <w:lang w:val="uk-UA"/>
        </w:rPr>
        <w:t>(редакція від 01.01.2021р)</w:t>
      </w:r>
      <w:r w:rsidR="00A42210">
        <w:rPr>
          <w:sz w:val="24"/>
          <w:szCs w:val="24"/>
          <w:lang w:val="uk-UA"/>
        </w:rPr>
        <w:t>//</w:t>
      </w:r>
      <w:r w:rsidR="00A42210" w:rsidRPr="00A42210">
        <w:rPr>
          <w:lang w:val="uk-UA"/>
        </w:rPr>
        <w:t xml:space="preserve"> </w:t>
      </w:r>
      <w:hyperlink r:id="rId10" w:anchor="Text" w:history="1">
        <w:r w:rsidR="00A42210" w:rsidRPr="0095440A">
          <w:rPr>
            <w:rStyle w:val="ab"/>
            <w:sz w:val="24"/>
            <w:szCs w:val="24"/>
          </w:rPr>
          <w:t>https</w:t>
        </w:r>
        <w:r w:rsidR="00A42210" w:rsidRPr="00A42210">
          <w:rPr>
            <w:rStyle w:val="ab"/>
            <w:sz w:val="24"/>
            <w:szCs w:val="24"/>
            <w:lang w:val="uk-UA"/>
          </w:rPr>
          <w:t>://</w:t>
        </w:r>
        <w:r w:rsidR="00A42210" w:rsidRPr="0095440A">
          <w:rPr>
            <w:rStyle w:val="ab"/>
            <w:sz w:val="24"/>
            <w:szCs w:val="24"/>
          </w:rPr>
          <w:t>zakon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rada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gov</w:t>
        </w:r>
        <w:r w:rsidR="00A42210" w:rsidRPr="00A42210">
          <w:rPr>
            <w:rStyle w:val="ab"/>
            <w:sz w:val="24"/>
            <w:szCs w:val="24"/>
            <w:lang w:val="uk-UA"/>
          </w:rPr>
          <w:t>.</w:t>
        </w:r>
        <w:r w:rsidR="00A42210" w:rsidRPr="0095440A">
          <w:rPr>
            <w:rStyle w:val="ab"/>
            <w:sz w:val="24"/>
            <w:szCs w:val="24"/>
          </w:rPr>
          <w:t>ua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laws</w:t>
        </w:r>
        <w:r w:rsidR="00A42210" w:rsidRPr="00A42210">
          <w:rPr>
            <w:rStyle w:val="ab"/>
            <w:sz w:val="24"/>
            <w:szCs w:val="24"/>
            <w:lang w:val="uk-UA"/>
          </w:rPr>
          <w:t>/</w:t>
        </w:r>
        <w:r w:rsidR="00A42210" w:rsidRPr="0095440A">
          <w:rPr>
            <w:rStyle w:val="ab"/>
            <w:sz w:val="24"/>
            <w:szCs w:val="24"/>
          </w:rPr>
          <w:t>show</w:t>
        </w:r>
        <w:r w:rsidR="00A42210" w:rsidRPr="00A42210">
          <w:rPr>
            <w:rStyle w:val="ab"/>
            <w:sz w:val="24"/>
            <w:szCs w:val="24"/>
            <w:lang w:val="uk-UA"/>
          </w:rPr>
          <w:t>/2456-17#</w:t>
        </w:r>
        <w:r w:rsidR="00A42210" w:rsidRPr="0095440A">
          <w:rPr>
            <w:rStyle w:val="ab"/>
            <w:sz w:val="24"/>
            <w:szCs w:val="24"/>
          </w:rPr>
          <w:t>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A42210">
        <w:rPr>
          <w:sz w:val="24"/>
          <w:szCs w:val="24"/>
          <w:lang w:val="uk-UA"/>
        </w:rPr>
        <w:t>Податковий кодекс України від 2</w:t>
      </w:r>
      <w:r w:rsidR="00A42210">
        <w:rPr>
          <w:sz w:val="24"/>
          <w:szCs w:val="24"/>
          <w:lang w:val="uk-UA"/>
        </w:rPr>
        <w:t>.12.</w:t>
      </w:r>
      <w:r w:rsidRPr="00A42210">
        <w:rPr>
          <w:sz w:val="24"/>
          <w:szCs w:val="24"/>
          <w:lang w:val="uk-UA"/>
        </w:rPr>
        <w:t>2010 р</w:t>
      </w:r>
      <w:r w:rsidR="00A42210">
        <w:rPr>
          <w:sz w:val="24"/>
          <w:szCs w:val="24"/>
          <w:lang w:val="uk-UA"/>
        </w:rPr>
        <w:t>.</w:t>
      </w:r>
      <w:r w:rsidRPr="00A42210">
        <w:rPr>
          <w:sz w:val="24"/>
          <w:szCs w:val="24"/>
          <w:lang w:val="uk-UA"/>
        </w:rPr>
        <w:t>№ 2755-</w:t>
      </w:r>
      <w:r w:rsidRPr="001A5DB5">
        <w:rPr>
          <w:sz w:val="24"/>
          <w:szCs w:val="24"/>
        </w:rPr>
        <w:t>VI</w:t>
      </w:r>
      <w:r w:rsidR="00A42210">
        <w:rPr>
          <w:sz w:val="24"/>
          <w:szCs w:val="24"/>
          <w:lang w:val="uk-UA"/>
        </w:rPr>
        <w:t xml:space="preserve"> із змінами і доповненнями//</w:t>
      </w:r>
      <w:r w:rsidR="00A42210" w:rsidRPr="00A42210">
        <w:rPr>
          <w:lang w:val="uk-UA"/>
        </w:rPr>
        <w:t xml:space="preserve"> </w:t>
      </w:r>
      <w:hyperlink r:id="rId11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https://zakon.rada.gov.ua/laws/show/2755-17#Text</w:t>
        </w:r>
      </w:hyperlink>
    </w:p>
    <w:p w:rsidR="00A42210" w:rsidRPr="00A42210" w:rsidRDefault="0008025A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 w:rsidRPr="00A42210">
        <w:rPr>
          <w:sz w:val="24"/>
          <w:szCs w:val="24"/>
          <w:lang w:val="uk-UA"/>
        </w:rPr>
        <w:t>Цивільний кодекс України від 16</w:t>
      </w:r>
      <w:r w:rsidR="00A42210">
        <w:rPr>
          <w:sz w:val="24"/>
          <w:szCs w:val="24"/>
          <w:lang w:val="uk-UA"/>
        </w:rPr>
        <w:t>.01.</w:t>
      </w:r>
      <w:r w:rsidRPr="00A42210">
        <w:rPr>
          <w:sz w:val="24"/>
          <w:szCs w:val="24"/>
          <w:lang w:val="uk-UA"/>
        </w:rPr>
        <w:t>2003р. № 435-</w:t>
      </w:r>
      <w:r w:rsidRPr="001845A0">
        <w:rPr>
          <w:sz w:val="24"/>
          <w:szCs w:val="24"/>
        </w:rPr>
        <w:t>IV</w:t>
      </w:r>
      <w:r w:rsidRPr="00A42210">
        <w:rPr>
          <w:sz w:val="24"/>
          <w:szCs w:val="24"/>
          <w:lang w:val="uk-UA"/>
        </w:rPr>
        <w:t xml:space="preserve">. </w:t>
      </w:r>
      <w:r w:rsidRPr="001845A0">
        <w:rPr>
          <w:sz w:val="24"/>
          <w:szCs w:val="24"/>
        </w:rPr>
        <w:t>Відомості Верхов</w:t>
      </w:r>
      <w:r w:rsidR="00A42210">
        <w:rPr>
          <w:sz w:val="24"/>
          <w:szCs w:val="24"/>
        </w:rPr>
        <w:t>ної Ради України. 2003. № 40–44</w:t>
      </w:r>
      <w:r w:rsidR="00A42210">
        <w:rPr>
          <w:sz w:val="24"/>
          <w:szCs w:val="24"/>
          <w:lang w:val="uk-UA"/>
        </w:rPr>
        <w:t>//</w:t>
      </w:r>
      <w:r w:rsidR="00A42210" w:rsidRPr="00A42210">
        <w:t xml:space="preserve"> </w:t>
      </w:r>
      <w:hyperlink r:id="rId12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https://zakon.rada.gov.ua/laws/show/435-15#Text</w:t>
        </w:r>
      </w:hyperlink>
    </w:p>
    <w:p w:rsidR="00A42210" w:rsidRPr="00A42210" w:rsidRDefault="00A42210" w:rsidP="00A42210">
      <w:pPr>
        <w:pStyle w:val="a5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Кримінальний </w:t>
      </w:r>
      <w:r>
        <w:rPr>
          <w:sz w:val="24"/>
          <w:szCs w:val="24"/>
          <w:lang w:val="uk-UA"/>
        </w:rPr>
        <w:t>П</w:t>
      </w:r>
      <w:r w:rsidR="0008025A" w:rsidRPr="001845A0">
        <w:rPr>
          <w:sz w:val="24"/>
          <w:szCs w:val="24"/>
        </w:rPr>
        <w:t>роцесуальний кодекс України від 13</w:t>
      </w:r>
      <w:r>
        <w:rPr>
          <w:sz w:val="24"/>
          <w:szCs w:val="24"/>
          <w:lang w:val="uk-UA"/>
        </w:rPr>
        <w:t>.04.</w:t>
      </w:r>
      <w:r w:rsidR="0008025A" w:rsidRPr="001845A0">
        <w:rPr>
          <w:sz w:val="24"/>
          <w:szCs w:val="24"/>
        </w:rPr>
        <w:t xml:space="preserve">2012р.№4651-VI. </w:t>
      </w:r>
      <w:r w:rsidR="0008025A" w:rsidRPr="001845A0">
        <w:rPr>
          <w:sz w:val="24"/>
          <w:szCs w:val="24"/>
          <w:lang w:val="uk-UA"/>
        </w:rPr>
        <w:t xml:space="preserve">// </w:t>
      </w:r>
      <w:r w:rsidR="0008025A" w:rsidRPr="001845A0">
        <w:rPr>
          <w:sz w:val="24"/>
          <w:szCs w:val="24"/>
        </w:rPr>
        <w:t>Офіційний вісник України. 2012. № 37</w:t>
      </w:r>
      <w:r>
        <w:rPr>
          <w:sz w:val="24"/>
          <w:szCs w:val="24"/>
          <w:lang w:val="uk-UA"/>
        </w:rPr>
        <w:t>//</w:t>
      </w:r>
      <w:r w:rsidRPr="00A42210">
        <w:t xml:space="preserve"> </w:t>
      </w:r>
      <w:hyperlink r:id="rId13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https://zakon.rada.gov.ua/laws/show/4651-17#Text</w:t>
        </w:r>
      </w:hyperlink>
    </w:p>
    <w:p w:rsidR="00A42210" w:rsidRDefault="00A42210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Митний кодекс України від 13.03.2012 р. // Офіційний вісник України.</w:t>
      </w:r>
      <w:r>
        <w:rPr>
          <w:sz w:val="24"/>
          <w:szCs w:val="24"/>
          <w:lang w:val="uk-UA"/>
        </w:rPr>
        <w:t>2012.</w:t>
      </w:r>
      <w:r w:rsidRPr="001A5DB5">
        <w:rPr>
          <w:sz w:val="24"/>
          <w:szCs w:val="24"/>
          <w:lang w:val="uk-UA"/>
        </w:rPr>
        <w:t>№ 32. – с.</w:t>
      </w:r>
      <w:r>
        <w:rPr>
          <w:sz w:val="24"/>
          <w:szCs w:val="24"/>
          <w:lang w:val="uk-UA"/>
        </w:rPr>
        <w:t>9//</w:t>
      </w:r>
      <w:r w:rsidRPr="001A5DB5">
        <w:rPr>
          <w:sz w:val="24"/>
          <w:szCs w:val="24"/>
          <w:lang w:val="uk-UA"/>
        </w:rPr>
        <w:t xml:space="preserve"> </w:t>
      </w:r>
      <w:hyperlink r:id="rId14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https://zakon.rada.gov.ua/laws/show/4495-17#Text</w:t>
        </w:r>
      </w:hyperlink>
    </w:p>
    <w:p w:rsidR="0008025A" w:rsidRDefault="0008025A" w:rsidP="00A42210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Кодекс України про адміністративні правопорушення від 07.12.1984 р. // Відомості Верховної Ради України. – 1984. – № 51.- </w:t>
      </w:r>
      <w:r w:rsidR="00A42210">
        <w:rPr>
          <w:sz w:val="24"/>
          <w:szCs w:val="24"/>
          <w:lang w:val="uk-UA"/>
        </w:rPr>
        <w:t xml:space="preserve">Ст.1122.// </w:t>
      </w:r>
      <w:hyperlink r:id="rId15" w:anchor="Text" w:history="1">
        <w:r w:rsidR="00A42210" w:rsidRPr="0095440A">
          <w:rPr>
            <w:rStyle w:val="ab"/>
            <w:sz w:val="24"/>
            <w:szCs w:val="24"/>
            <w:lang w:val="uk-UA"/>
          </w:rPr>
          <w:t>https://zakon.rada.gov.ua/laws/show/80731-10#Text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основні засади здійснення державного фінансового контролю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у ред. від 16.10.2012 р. // Відомості Верховної </w:t>
      </w:r>
      <w:r w:rsidR="00573F04">
        <w:rPr>
          <w:sz w:val="24"/>
          <w:szCs w:val="24"/>
        </w:rPr>
        <w:t>Ради України. – 1993. – № 13.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6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https://zakon.rada.gov.ua/laws/show/2939-12#Text</w:t>
        </w:r>
      </w:hyperlink>
    </w:p>
    <w:p w:rsidR="0008025A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 xml:space="preserve">Закон України </w:t>
      </w:r>
      <w:r w:rsidRPr="001A5DB5">
        <w:rPr>
          <w:sz w:val="24"/>
          <w:szCs w:val="24"/>
          <w:lang w:val="uk-UA"/>
        </w:rPr>
        <w:t>«</w:t>
      </w:r>
      <w:r w:rsidRPr="001A5DB5">
        <w:rPr>
          <w:sz w:val="24"/>
          <w:szCs w:val="24"/>
        </w:rPr>
        <w:t>Про центральні органи виконавчої влади</w:t>
      </w:r>
      <w:r w:rsidRPr="001A5DB5">
        <w:rPr>
          <w:sz w:val="24"/>
          <w:szCs w:val="24"/>
          <w:lang w:val="uk-UA"/>
        </w:rPr>
        <w:t>»</w:t>
      </w:r>
      <w:r w:rsidRPr="001A5DB5">
        <w:rPr>
          <w:sz w:val="24"/>
          <w:szCs w:val="24"/>
        </w:rPr>
        <w:t xml:space="preserve"> від 17.03.2011 р. // Офіційний вісник України. –- 2011.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>- № 27.</w:t>
      </w:r>
      <w:r w:rsidRPr="001A5DB5">
        <w:rPr>
          <w:sz w:val="24"/>
          <w:szCs w:val="24"/>
          <w:lang w:val="uk-UA"/>
        </w:rPr>
        <w:t xml:space="preserve"> </w:t>
      </w:r>
      <w:r w:rsidRPr="001A5DB5">
        <w:rPr>
          <w:sz w:val="24"/>
          <w:szCs w:val="24"/>
        </w:rPr>
        <w:t xml:space="preserve">- Ст. 20. </w:t>
      </w:r>
      <w:r w:rsidR="00573F04">
        <w:rPr>
          <w:sz w:val="24"/>
          <w:szCs w:val="24"/>
          <w:lang w:val="uk-UA"/>
        </w:rPr>
        <w:t>//</w:t>
      </w:r>
      <w:r w:rsidR="00573F04" w:rsidRPr="00573F04">
        <w:t xml:space="preserve"> </w:t>
      </w:r>
      <w:hyperlink r:id="rId17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https://zakon.rada.gov.ua/laws/show/3166-17#Text</w:t>
        </w:r>
      </w:hyperlink>
    </w:p>
    <w:p w:rsidR="00573F04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Кабінет Міністрів України» від 07.10.2010 р. // Відомості Верховної Ради України. –- </w:t>
      </w:r>
      <w:r w:rsidR="00573F04" w:rsidRPr="00573F04">
        <w:rPr>
          <w:sz w:val="24"/>
          <w:szCs w:val="24"/>
          <w:lang w:val="uk-UA"/>
        </w:rPr>
        <w:t>2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>014, № 13, ст.222</w:t>
      </w:r>
      <w:r w:rsidRPr="001A5DB5">
        <w:rPr>
          <w:sz w:val="24"/>
          <w:szCs w:val="24"/>
          <w:lang w:val="uk-UA"/>
        </w:rPr>
        <w:t>.</w:t>
      </w:r>
      <w:r w:rsidR="00573F04">
        <w:rPr>
          <w:sz w:val="24"/>
          <w:szCs w:val="24"/>
          <w:lang w:val="uk-UA"/>
        </w:rPr>
        <w:t>//</w:t>
      </w:r>
      <w:r w:rsidR="00573F04" w:rsidRPr="00573F04">
        <w:rPr>
          <w:lang w:val="uk-UA"/>
        </w:rPr>
        <w:t xml:space="preserve"> </w:t>
      </w:r>
      <w:hyperlink r:id="rId18" w:anchor="Text" w:history="1">
        <w:r w:rsidR="00573F04" w:rsidRPr="0095440A">
          <w:rPr>
            <w:rStyle w:val="ab"/>
            <w:sz w:val="24"/>
            <w:szCs w:val="24"/>
            <w:lang w:val="uk-UA"/>
          </w:rPr>
          <w:t>https://zakon.rada.gov.ua/laws/show/794-18#Text</w:t>
        </w:r>
      </w:hyperlink>
    </w:p>
    <w:p w:rsidR="0008025A" w:rsidRPr="00306F63" w:rsidRDefault="0008025A" w:rsidP="00573F04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 xml:space="preserve">Закон України «Про </w:t>
      </w:r>
      <w:r w:rsidR="00573F04">
        <w:rPr>
          <w:sz w:val="24"/>
          <w:szCs w:val="24"/>
          <w:lang w:val="uk-UA"/>
        </w:rPr>
        <w:t xml:space="preserve">валюту і валютні операції» </w:t>
      </w:r>
      <w:r w:rsidR="00573F04" w:rsidRPr="00573F04">
        <w:rPr>
          <w:color w:val="4D5156"/>
          <w:sz w:val="24"/>
          <w:szCs w:val="24"/>
          <w:shd w:val="clear" w:color="auto" w:fill="FFFFFF"/>
          <w:lang w:val="uk-UA"/>
        </w:rPr>
        <w:t>від 21.06.2018 № 2473-</w:t>
      </w:r>
      <w:r w:rsidR="00573F04" w:rsidRPr="00573F04">
        <w:rPr>
          <w:color w:val="4D5156"/>
          <w:sz w:val="24"/>
          <w:szCs w:val="24"/>
          <w:shd w:val="clear" w:color="auto" w:fill="FFFFFF"/>
        </w:rPr>
        <w:t>VIII</w:t>
      </w:r>
      <w:r w:rsidR="00573F04">
        <w:rPr>
          <w:bCs/>
          <w:color w:val="333333"/>
          <w:sz w:val="24"/>
          <w:szCs w:val="24"/>
          <w:shd w:val="clear" w:color="auto" w:fill="FFFFFF"/>
          <w:lang w:val="uk-UA"/>
        </w:rPr>
        <w:t>.</w:t>
      </w:r>
      <w:r w:rsidR="00573F04" w:rsidRPr="00573F04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 Відомості Верховної Ради (ВВР), 2018, № 30, ст.239// </w:t>
      </w:r>
      <w:hyperlink r:id="rId19" w:anchor="Text" w:history="1">
        <w:r w:rsidR="00573F04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https://zakon.rada.gov.ua/laws/show/2473-19#Text</w:t>
        </w:r>
      </w:hyperlink>
    </w:p>
    <w:p w:rsidR="0008025A" w:rsidRPr="00306F63" w:rsidRDefault="0008025A" w:rsidP="00306F63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306F63">
        <w:rPr>
          <w:bCs/>
          <w:color w:val="333333"/>
          <w:sz w:val="24"/>
          <w:szCs w:val="24"/>
          <w:lang w:val="uk-UA"/>
        </w:rPr>
        <w:lastRenderedPageBreak/>
        <w:t xml:space="preserve">Закон України «Про запобігання та протидію легалізації (відмиванню) доходів, одержаних злочинним шляхом, фінансуванню тероризму та фінансуванню розповсюдження зброї масового знищення» 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 від 06.12.2019р. №361-</w:t>
      </w:r>
      <w:r w:rsidR="00306F63" w:rsidRPr="00306F63">
        <w:rPr>
          <w:bCs/>
          <w:color w:val="333333"/>
          <w:sz w:val="24"/>
          <w:szCs w:val="24"/>
          <w:lang w:val="en-US"/>
        </w:rPr>
        <w:t>IX</w:t>
      </w:r>
      <w:r w:rsidR="00306F63" w:rsidRPr="00306F63">
        <w:rPr>
          <w:bCs/>
          <w:color w:val="333333"/>
          <w:sz w:val="24"/>
          <w:szCs w:val="24"/>
          <w:lang w:val="uk-UA"/>
        </w:rPr>
        <w:t xml:space="preserve"> </w:t>
      </w:r>
      <w:r w:rsidRPr="00306F63">
        <w:rPr>
          <w:bCs/>
          <w:color w:val="333333"/>
          <w:sz w:val="24"/>
          <w:szCs w:val="24"/>
          <w:lang w:val="uk-UA"/>
        </w:rPr>
        <w:t>//</w:t>
      </w:r>
      <w:r w:rsidRPr="00306F63">
        <w:rPr>
          <w:b/>
          <w:bCs/>
          <w:sz w:val="24"/>
          <w:szCs w:val="24"/>
          <w:lang w:val="uk-UA"/>
        </w:rPr>
        <w:t xml:space="preserve"> </w:t>
      </w:r>
      <w:r w:rsidRPr="00306F63">
        <w:rPr>
          <w:bCs/>
          <w:sz w:val="24"/>
          <w:szCs w:val="24"/>
          <w:lang w:val="uk-UA"/>
        </w:rPr>
        <w:t>Відомості Верховної Ради України (ВВР), 2020, № 25, ст.171.</w:t>
      </w:r>
      <w:r w:rsidR="00573F04" w:rsidRPr="00306F63">
        <w:rPr>
          <w:bCs/>
          <w:sz w:val="24"/>
          <w:szCs w:val="24"/>
          <w:lang w:val="uk-UA"/>
        </w:rPr>
        <w:t xml:space="preserve">// </w:t>
      </w:r>
      <w:hyperlink r:id="rId20" w:anchor="Text" w:history="1">
        <w:r w:rsidR="00573F04" w:rsidRPr="00306F63">
          <w:rPr>
            <w:rStyle w:val="ab"/>
            <w:bCs/>
            <w:sz w:val="24"/>
            <w:szCs w:val="24"/>
            <w:lang w:val="uk-UA"/>
          </w:rPr>
          <w:t>https://zakon.rada.gov.ua/laws/show/361-20#Text</w:t>
        </w:r>
      </w:hyperlink>
    </w:p>
    <w:p w:rsidR="0008025A" w:rsidRPr="00306F63" w:rsidRDefault="0008025A" w:rsidP="00306F63">
      <w:pPr>
        <w:pStyle w:val="a5"/>
        <w:numPr>
          <w:ilvl w:val="0"/>
          <w:numId w:val="17"/>
        </w:numPr>
        <w:shd w:val="clear" w:color="auto" w:fill="FFFFFF"/>
        <w:jc w:val="both"/>
        <w:rPr>
          <w:color w:val="333333"/>
          <w:sz w:val="24"/>
          <w:szCs w:val="24"/>
          <w:lang w:val="uk-UA"/>
        </w:rPr>
      </w:pPr>
      <w:r w:rsidRPr="00306F63">
        <w:rPr>
          <w:sz w:val="24"/>
          <w:szCs w:val="24"/>
        </w:rPr>
        <w:t xml:space="preserve">Закон України </w:t>
      </w:r>
      <w:r w:rsidRPr="00306F63">
        <w:rPr>
          <w:sz w:val="24"/>
          <w:szCs w:val="24"/>
          <w:lang w:val="uk-UA"/>
        </w:rPr>
        <w:t>«</w:t>
      </w:r>
      <w:r w:rsidRPr="00306F63">
        <w:rPr>
          <w:sz w:val="24"/>
          <w:szCs w:val="24"/>
        </w:rPr>
        <w:t>Про основні засади державного нагляду (контролю) у сфері господарської діяльності</w:t>
      </w:r>
      <w:r w:rsidRPr="00306F63">
        <w:rPr>
          <w:sz w:val="24"/>
          <w:szCs w:val="24"/>
          <w:lang w:val="uk-UA"/>
        </w:rPr>
        <w:t>»</w:t>
      </w:r>
      <w:r w:rsidRPr="00306F63">
        <w:rPr>
          <w:sz w:val="24"/>
          <w:szCs w:val="24"/>
        </w:rPr>
        <w:t xml:space="preserve"> від 05.04.2007 р. // Відомості Верховної Ради України. – 2007.</w:t>
      </w:r>
      <w:r w:rsidRPr="00306F63">
        <w:rPr>
          <w:sz w:val="24"/>
          <w:szCs w:val="24"/>
          <w:lang w:val="uk-UA"/>
        </w:rPr>
        <w:t xml:space="preserve"> </w:t>
      </w:r>
      <w:r w:rsidRPr="00306F63">
        <w:rPr>
          <w:sz w:val="24"/>
          <w:szCs w:val="24"/>
        </w:rPr>
        <w:t>- № 29.</w:t>
      </w:r>
      <w:r w:rsidRPr="00306F63">
        <w:rPr>
          <w:sz w:val="24"/>
          <w:szCs w:val="24"/>
          <w:lang w:val="uk-UA"/>
        </w:rPr>
        <w:t xml:space="preserve"> </w:t>
      </w:r>
      <w:r w:rsidR="00306F63">
        <w:rPr>
          <w:sz w:val="24"/>
          <w:szCs w:val="24"/>
        </w:rPr>
        <w:t>- Ст.389.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1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https://zakon.rada.gov.ua/laws/show/877-16#Text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фінансові послуги та державне регулювання ринків фінансових послуг» від 12.07.2001 р. // Відомості Верховної Ради України. – 2002. - №1. - Ст.1.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2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https://zakon.rada.gov.ua/laws/show/2664-14#Text</w:t>
        </w:r>
      </w:hyperlink>
    </w:p>
    <w:p w:rsidR="00306F63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306F63">
        <w:rPr>
          <w:sz w:val="24"/>
          <w:szCs w:val="24"/>
          <w:lang w:val="uk-UA"/>
        </w:rPr>
        <w:t xml:space="preserve"> Закон України «Про банки і банківську діяльність» від 07.12.2000 р. // Відомості Верховної Ради України. – 2001. – № 5. – Ст. 30.</w:t>
      </w:r>
      <w:r w:rsidR="00306F63">
        <w:rPr>
          <w:sz w:val="24"/>
          <w:szCs w:val="24"/>
          <w:lang w:val="uk-UA"/>
        </w:rPr>
        <w:t>//</w:t>
      </w:r>
      <w:r w:rsidR="00306F63" w:rsidRPr="00306F63">
        <w:rPr>
          <w:lang w:val="uk-UA"/>
        </w:rPr>
        <w:t xml:space="preserve"> </w:t>
      </w:r>
      <w:hyperlink r:id="rId23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https://zakon.rada.gov.ua/laws/show/2121-14#Text</w:t>
        </w:r>
      </w:hyperlink>
    </w:p>
    <w:p w:rsidR="0008025A" w:rsidRDefault="0008025A" w:rsidP="00306F63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  <w:lang w:val="uk-UA"/>
        </w:rPr>
        <w:t>Закон України «Про Національний банк України» від 20.05.1999 р. // Відомості Верховної Ради України. – № 29. – Ст. 238</w:t>
      </w:r>
      <w:r w:rsidR="00306F63">
        <w:rPr>
          <w:sz w:val="24"/>
          <w:szCs w:val="24"/>
          <w:lang w:val="uk-UA"/>
        </w:rPr>
        <w:t>//</w:t>
      </w:r>
      <w:r w:rsidR="00306F63" w:rsidRPr="00306F63">
        <w:t xml:space="preserve"> </w:t>
      </w:r>
      <w:hyperlink r:id="rId24" w:anchor="Text" w:history="1">
        <w:r w:rsidR="00306F63" w:rsidRPr="0095440A">
          <w:rPr>
            <w:rStyle w:val="ab"/>
            <w:sz w:val="24"/>
            <w:szCs w:val="24"/>
            <w:lang w:val="uk-UA"/>
          </w:rPr>
          <w:t>https://zakon.rada.gov.ua/laws/show/679-14#Text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rStyle w:val="rvts23"/>
          <w:sz w:val="24"/>
          <w:szCs w:val="24"/>
          <w:lang w:val="uk-UA"/>
        </w:rPr>
      </w:pPr>
      <w:r w:rsidRPr="00851466">
        <w:rPr>
          <w:sz w:val="24"/>
          <w:szCs w:val="24"/>
          <w:lang w:val="uk-UA"/>
        </w:rPr>
        <w:t>Закон України «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Про Бюро економічної безпеки України</w:t>
      </w:r>
      <w:r>
        <w:rPr>
          <w:rStyle w:val="rvts23"/>
          <w:bCs/>
          <w:color w:val="333333"/>
          <w:sz w:val="24"/>
          <w:szCs w:val="24"/>
          <w:lang w:val="uk-UA"/>
        </w:rPr>
        <w:t>»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 xml:space="preserve"> </w:t>
      </w:r>
      <w:bookmarkStart w:id="0" w:name="n727"/>
      <w:bookmarkEnd w:id="0"/>
      <w:r w:rsidRPr="00851466">
        <w:rPr>
          <w:color w:val="4D5156"/>
          <w:sz w:val="24"/>
          <w:szCs w:val="24"/>
          <w:shd w:val="clear" w:color="auto" w:fill="FFFFFF"/>
          <w:lang w:val="uk-UA"/>
        </w:rPr>
        <w:t>від 28.01.2021 № 1150-</w:t>
      </w:r>
      <w:r w:rsidRPr="00851466">
        <w:rPr>
          <w:color w:val="4D5156"/>
          <w:sz w:val="24"/>
          <w:szCs w:val="24"/>
          <w:shd w:val="clear" w:color="auto" w:fill="FFFFFF"/>
        </w:rPr>
        <w:t>IX</w:t>
      </w:r>
      <w:r w:rsidRPr="00851466">
        <w:rPr>
          <w:rStyle w:val="rvts23"/>
          <w:bCs/>
          <w:color w:val="333333"/>
          <w:sz w:val="24"/>
          <w:szCs w:val="24"/>
          <w:lang w:val="uk-UA"/>
        </w:rPr>
        <w:t>//</w:t>
      </w:r>
    </w:p>
    <w:p w:rsidR="00851466" w:rsidRDefault="00851466" w:rsidP="00851466">
      <w:pPr>
        <w:pStyle w:val="a3"/>
        <w:spacing w:after="0"/>
        <w:ind w:left="720"/>
        <w:jc w:val="both"/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</w:pPr>
      <w:r w:rsidRPr="00851466"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Відомості Верховної Ради (ВВР), 2021, № 23, ст.197</w:t>
      </w:r>
      <w:r>
        <w:rPr>
          <w:rStyle w:val="rvts44"/>
          <w:bCs/>
          <w:color w:val="333333"/>
          <w:sz w:val="24"/>
          <w:szCs w:val="24"/>
          <w:shd w:val="clear" w:color="auto" w:fill="FFFFFF"/>
          <w:lang w:val="uk-UA"/>
        </w:rPr>
        <w:t>//</w:t>
      </w:r>
    </w:p>
    <w:p w:rsidR="00851466" w:rsidRPr="00851466" w:rsidRDefault="00150E66" w:rsidP="00851466">
      <w:pPr>
        <w:pStyle w:val="a3"/>
        <w:spacing w:after="0"/>
        <w:ind w:left="720"/>
        <w:jc w:val="both"/>
        <w:rPr>
          <w:rStyle w:val="rvts44"/>
          <w:sz w:val="24"/>
          <w:szCs w:val="24"/>
          <w:lang w:val="uk-UA"/>
        </w:rPr>
      </w:pPr>
      <w:hyperlink r:id="rId25" w:anchor="Text" w:history="1">
        <w:r w:rsidR="00851466"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https://zakon.rada.gov.ua/laws/show/1150-20#Text</w:t>
        </w:r>
      </w:hyperlink>
    </w:p>
    <w:p w:rsidR="00851466" w:rsidRPr="00851466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Рахункову палату» </w:t>
      </w:r>
      <w:r w:rsidRPr="00851466">
        <w:rPr>
          <w:sz w:val="24"/>
          <w:szCs w:val="24"/>
          <w:lang w:val="uk-UA"/>
        </w:rPr>
        <w:t xml:space="preserve">від </w:t>
      </w:r>
      <w:r w:rsidRPr="00851466">
        <w:rPr>
          <w:color w:val="4D5156"/>
          <w:sz w:val="24"/>
          <w:szCs w:val="24"/>
          <w:shd w:val="clear" w:color="auto" w:fill="FFFFFF"/>
        </w:rPr>
        <w:t>02.07.2015</w:t>
      </w:r>
      <w:r>
        <w:rPr>
          <w:color w:val="4D5156"/>
          <w:sz w:val="24"/>
          <w:szCs w:val="24"/>
          <w:shd w:val="clear" w:color="auto" w:fill="FFFFFF"/>
          <w:lang w:val="uk-UA"/>
        </w:rPr>
        <w:t>,</w:t>
      </w:r>
      <w:r w:rsidRPr="00851466">
        <w:rPr>
          <w:color w:val="4D5156"/>
          <w:sz w:val="24"/>
          <w:szCs w:val="24"/>
          <w:shd w:val="clear" w:color="auto" w:fill="FFFFFF"/>
        </w:rPr>
        <w:t>№576-VIII</w:t>
      </w:r>
      <w:r>
        <w:rPr>
          <w:color w:val="4D5156"/>
          <w:sz w:val="24"/>
          <w:szCs w:val="24"/>
          <w:shd w:val="clear" w:color="auto" w:fill="FFFFFF"/>
          <w:lang w:val="uk-UA"/>
        </w:rPr>
        <w:t>//</w:t>
      </w:r>
      <w:r w:rsidRPr="00851466">
        <w:rPr>
          <w:bCs/>
          <w:color w:val="333333"/>
          <w:sz w:val="24"/>
          <w:szCs w:val="24"/>
          <w:shd w:val="clear" w:color="auto" w:fill="FFFFFF"/>
        </w:rPr>
        <w:t>Відомості Верховної Ради (ВВР), 2015, № 36, ст.360</w:t>
      </w:r>
      <w:r w:rsidRPr="00851466">
        <w:rPr>
          <w:bCs/>
          <w:color w:val="333333"/>
          <w:sz w:val="24"/>
          <w:szCs w:val="24"/>
          <w:shd w:val="clear" w:color="auto" w:fill="FFFFFF"/>
          <w:lang w:val="uk-UA"/>
        </w:rPr>
        <w:t xml:space="preserve">// </w:t>
      </w:r>
      <w:hyperlink r:id="rId26" w:anchor="Text" w:history="1">
        <w:r w:rsidRPr="0095440A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https://zakon.rada.gov.ua/laws/show/576-19#Text</w:t>
        </w:r>
      </w:hyperlink>
    </w:p>
    <w:p w:rsidR="00851466" w:rsidRPr="007D59B7" w:rsidRDefault="00851466" w:rsidP="00851466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Закон України «Про Національну поліцію» </w:t>
      </w:r>
      <w:r w:rsidRPr="00851466">
        <w:rPr>
          <w:color w:val="4D5156"/>
          <w:sz w:val="24"/>
          <w:szCs w:val="24"/>
          <w:shd w:val="clear" w:color="auto" w:fill="FFFFFF"/>
        </w:rPr>
        <w:t>від 02.07.2015 № 580-VIII</w:t>
      </w:r>
      <w:r>
        <w:rPr>
          <w:color w:val="4D5156"/>
          <w:sz w:val="24"/>
          <w:szCs w:val="24"/>
          <w:shd w:val="clear" w:color="auto" w:fill="FFFFFF"/>
          <w:lang w:val="uk-UA"/>
        </w:rPr>
        <w:t xml:space="preserve">// </w:t>
      </w:r>
      <w:hyperlink r:id="rId27" w:anchor="Text" w:history="1">
        <w:r w:rsidRPr="0095440A">
          <w:rPr>
            <w:rStyle w:val="ab"/>
            <w:sz w:val="24"/>
            <w:szCs w:val="24"/>
            <w:shd w:val="clear" w:color="auto" w:fill="FFFFFF"/>
            <w:lang w:val="uk-UA"/>
          </w:rPr>
          <w:t>https://zakon.rada.gov.ua/laws/show/580-19#Text</w:t>
        </w:r>
      </w:hyperlink>
    </w:p>
    <w:p w:rsidR="007D59B7" w:rsidRDefault="007D59B7" w:rsidP="007D59B7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bookmarkStart w:id="1" w:name="o2"/>
      <w:bookmarkEnd w:id="1"/>
      <w:r w:rsidRPr="007D59B7">
        <w:rPr>
          <w:sz w:val="24"/>
          <w:szCs w:val="24"/>
          <w:lang w:val="uk-UA"/>
        </w:rPr>
        <w:t>Закон України</w:t>
      </w:r>
      <w:r w:rsidRPr="007D59B7">
        <w:rPr>
          <w:b/>
          <w:bCs/>
          <w:color w:val="212529"/>
          <w:sz w:val="24"/>
          <w:szCs w:val="24"/>
          <w:lang w:val="uk-UA"/>
        </w:rPr>
        <w:t xml:space="preserve"> </w:t>
      </w:r>
      <w:r w:rsidRPr="007D59B7">
        <w:rPr>
          <w:bCs/>
          <w:color w:val="212529"/>
          <w:sz w:val="24"/>
          <w:szCs w:val="24"/>
          <w:lang w:val="uk-UA"/>
        </w:rPr>
        <w:t xml:space="preserve">«Про виконання рішень та застосування практики Європейського суду з прав людини» </w:t>
      </w:r>
      <w:bookmarkStart w:id="2" w:name="o3"/>
      <w:bookmarkEnd w:id="2"/>
      <w:r>
        <w:rPr>
          <w:bCs/>
          <w:color w:val="212529"/>
          <w:sz w:val="24"/>
          <w:szCs w:val="24"/>
          <w:lang w:val="uk-UA"/>
        </w:rPr>
        <w:t xml:space="preserve">від </w:t>
      </w:r>
      <w:r w:rsidRPr="007D59B7">
        <w:rPr>
          <w:color w:val="4D5156"/>
          <w:sz w:val="24"/>
          <w:szCs w:val="24"/>
          <w:shd w:val="clear" w:color="auto" w:fill="FFFFFF"/>
        </w:rPr>
        <w:t>23.02.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2006</w:t>
      </w:r>
      <w:r w:rsidRPr="007D59B7">
        <w:rPr>
          <w:color w:val="4D5156"/>
          <w:sz w:val="24"/>
          <w:szCs w:val="24"/>
          <w:shd w:val="clear" w:color="auto" w:fill="FFFFFF"/>
        </w:rPr>
        <w:t> № 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3477</w:t>
      </w:r>
      <w:r w:rsidRPr="007D59B7">
        <w:rPr>
          <w:color w:val="4D5156"/>
          <w:sz w:val="24"/>
          <w:szCs w:val="24"/>
          <w:shd w:val="clear" w:color="auto" w:fill="FFFFFF"/>
        </w:rPr>
        <w:t>-</w:t>
      </w:r>
      <w:r w:rsidRPr="007D59B7"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</w:rPr>
        <w:t>IV</w:t>
      </w:r>
      <w:r>
        <w:rPr>
          <w:rStyle w:val="af1"/>
          <w:bCs/>
          <w:i w:val="0"/>
          <w:iCs w:val="0"/>
          <w:color w:val="5F6368"/>
          <w:sz w:val="24"/>
          <w:szCs w:val="24"/>
          <w:shd w:val="clear" w:color="auto" w:fill="FFFFFF"/>
          <w:lang w:val="uk-UA"/>
        </w:rPr>
        <w:t>/</w:t>
      </w:r>
      <w:r w:rsidRPr="007D59B7">
        <w:rPr>
          <w:color w:val="212529"/>
          <w:sz w:val="24"/>
          <w:szCs w:val="24"/>
          <w:lang w:val="uk-UA"/>
        </w:rPr>
        <w:t xml:space="preserve"> Відомості Верхо</w:t>
      </w:r>
      <w:r>
        <w:rPr>
          <w:color w:val="212529"/>
          <w:sz w:val="24"/>
          <w:szCs w:val="24"/>
          <w:lang w:val="uk-UA"/>
        </w:rPr>
        <w:t>вної Ради України (ВВР), 2006, №</w:t>
      </w:r>
      <w:r w:rsidRPr="007D59B7">
        <w:rPr>
          <w:color w:val="212529"/>
          <w:sz w:val="24"/>
          <w:szCs w:val="24"/>
          <w:lang w:val="uk-UA"/>
        </w:rPr>
        <w:t xml:space="preserve"> 30, ст.260</w:t>
      </w:r>
      <w:r>
        <w:rPr>
          <w:color w:val="212529"/>
          <w:sz w:val="24"/>
          <w:szCs w:val="24"/>
          <w:lang w:val="uk-UA"/>
        </w:rPr>
        <w:t>//</w:t>
      </w:r>
      <w:r w:rsidRPr="007D59B7">
        <w:t xml:space="preserve"> </w:t>
      </w:r>
      <w:hyperlink r:id="rId28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https://zakon.rada.gov.ua/laws/show/3477-15#Text</w:t>
        </w:r>
      </w:hyperlink>
    </w:p>
    <w:p w:rsidR="00176F3F" w:rsidRPr="00176F3F" w:rsidRDefault="00176F3F" w:rsidP="00176F3F">
      <w:pPr>
        <w:pStyle w:val="a5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212529"/>
          <w:sz w:val="24"/>
          <w:szCs w:val="24"/>
          <w:lang w:val="uk-UA"/>
        </w:rPr>
      </w:pPr>
      <w:r w:rsidRPr="00176F3F">
        <w:rPr>
          <w:bCs/>
          <w:color w:val="212529"/>
          <w:sz w:val="24"/>
          <w:szCs w:val="24"/>
        </w:rPr>
        <w:t>Указ Президента України «Про Положення про Державну казначейську службу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</w:rPr>
        <w:t>України»</w:t>
      </w:r>
      <w:r>
        <w:rPr>
          <w:bCs/>
          <w:color w:val="212529"/>
          <w:sz w:val="24"/>
          <w:szCs w:val="24"/>
          <w:lang w:val="uk-UA"/>
        </w:rPr>
        <w:t xml:space="preserve"> </w:t>
      </w:r>
      <w:r w:rsidRPr="00176F3F">
        <w:rPr>
          <w:color w:val="4D5156"/>
          <w:sz w:val="24"/>
          <w:szCs w:val="24"/>
          <w:shd w:val="clear" w:color="auto" w:fill="FFFFFF"/>
        </w:rPr>
        <w:t>від 13.04.2011 № 460/2011</w:t>
      </w:r>
      <w:r w:rsidRPr="00176F3F">
        <w:t xml:space="preserve"> </w:t>
      </w:r>
      <w:r>
        <w:t>//</w:t>
      </w:r>
      <w:hyperlink r:id="rId29" w:anchor="Text" w:history="1">
        <w:r w:rsidRPr="0095440A">
          <w:rPr>
            <w:rStyle w:val="ab"/>
            <w:bCs/>
            <w:sz w:val="24"/>
            <w:szCs w:val="24"/>
          </w:rPr>
          <w:t>https://zakon.rada.gov.ua/laws/show/460/2011#Text</w:t>
        </w:r>
      </w:hyperlink>
    </w:p>
    <w:p w:rsidR="0008025A" w:rsidRDefault="0008025A" w:rsidP="007D59B7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 w:rsidRPr="001A5DB5">
        <w:rPr>
          <w:sz w:val="24"/>
          <w:szCs w:val="24"/>
        </w:rPr>
        <w:t>Постанова КМУ «Про затвердження положень про Державну податкову службу України та Державну митну службу України» від 6 берез</w:t>
      </w:r>
      <w:r w:rsidR="007D59B7">
        <w:rPr>
          <w:sz w:val="24"/>
          <w:szCs w:val="24"/>
        </w:rPr>
        <w:t>ня 2019 р. № 227. – Київ, 2019</w:t>
      </w:r>
      <w:r w:rsidR="007D59B7">
        <w:rPr>
          <w:sz w:val="24"/>
          <w:szCs w:val="24"/>
          <w:lang w:val="uk-UA"/>
        </w:rPr>
        <w:t>//</w:t>
      </w:r>
      <w:r w:rsidR="007D59B7" w:rsidRPr="007D59B7">
        <w:t xml:space="preserve"> </w:t>
      </w:r>
      <w:hyperlink r:id="rId30" w:anchor="Text" w:history="1">
        <w:r w:rsidR="007D59B7" w:rsidRPr="0095440A">
          <w:rPr>
            <w:rStyle w:val="ab"/>
            <w:sz w:val="24"/>
            <w:szCs w:val="24"/>
            <w:lang w:val="uk-UA"/>
          </w:rPr>
          <w:t>https://zakon.rada.gov.ua/laws/show/227-2019-%D0%BF#Text</w:t>
        </w:r>
      </w:hyperlink>
    </w:p>
    <w:p w:rsidR="0008025A" w:rsidRDefault="00176F3F" w:rsidP="00176F3F">
      <w:pPr>
        <w:pStyle w:val="a3"/>
        <w:numPr>
          <w:ilvl w:val="0"/>
          <w:numId w:val="17"/>
        </w:numPr>
        <w:spacing w:after="0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ПКМУ «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Про затвердження Положення про Міністерство фінансів України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від</w:t>
      </w:r>
      <w:r w:rsidRPr="00176F3F">
        <w:rPr>
          <w:b/>
          <w:bCs/>
          <w:color w:val="333333"/>
          <w:shd w:val="clear" w:color="auto" w:fill="FFFFFF"/>
          <w:lang w:val="uk-UA"/>
        </w:rPr>
        <w:t xml:space="preserve"> </w:t>
      </w:r>
      <w:r w:rsidRPr="00176F3F">
        <w:rPr>
          <w:bCs/>
          <w:color w:val="333333"/>
          <w:sz w:val="24"/>
          <w:szCs w:val="24"/>
          <w:shd w:val="clear" w:color="auto" w:fill="FFFFFF"/>
          <w:lang w:val="uk-UA"/>
        </w:rPr>
        <w:t>20 серпня 2014 р. № 375</w:t>
      </w:r>
      <w:r w:rsidRPr="00176F3F">
        <w:rPr>
          <w:sz w:val="24"/>
          <w:szCs w:val="24"/>
          <w:lang w:val="uk-UA"/>
        </w:rPr>
        <w:t xml:space="preserve"> </w:t>
      </w:r>
      <w:r w:rsidR="0008025A" w:rsidRPr="00176F3F">
        <w:rPr>
          <w:sz w:val="24"/>
          <w:szCs w:val="24"/>
          <w:lang w:val="uk-UA"/>
        </w:rPr>
        <w:t>//</w:t>
      </w:r>
      <w:r w:rsidRPr="00176F3F">
        <w:t xml:space="preserve"> </w:t>
      </w:r>
      <w:hyperlink r:id="rId31" w:anchor="Text" w:history="1">
        <w:r w:rsidRPr="0095440A">
          <w:rPr>
            <w:rStyle w:val="ab"/>
            <w:sz w:val="24"/>
            <w:szCs w:val="24"/>
            <w:lang w:val="uk-UA"/>
          </w:rPr>
          <w:t>https://zakon.rada.gov.ua/laws/show/375-2014-%D0%BF#Text</w:t>
        </w:r>
      </w:hyperlink>
    </w:p>
    <w:p w:rsidR="00176F3F" w:rsidRPr="00494161" w:rsidRDefault="00176F3F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ПКМУ </w:t>
      </w:r>
      <w:r w:rsidRPr="00176F3F">
        <w:rPr>
          <w:sz w:val="24"/>
          <w:szCs w:val="24"/>
          <w:lang w:val="uk-UA"/>
        </w:rPr>
        <w:t>«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Деякі питання здійснення внутрішнього аудиту та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Pr="00176F3F">
        <w:rPr>
          <w:bCs/>
          <w:color w:val="212529"/>
          <w:sz w:val="24"/>
          <w:szCs w:val="24"/>
          <w:shd w:val="clear" w:color="auto" w:fill="FFFFFF"/>
          <w:lang w:val="uk-UA"/>
        </w:rPr>
        <w:t>утворення підрозділів внутрішнього аудиту</w:t>
      </w:r>
      <w:r>
        <w:rPr>
          <w:bCs/>
          <w:color w:val="212529"/>
          <w:sz w:val="24"/>
          <w:szCs w:val="24"/>
          <w:shd w:val="clear" w:color="auto" w:fill="FFFFFF"/>
          <w:lang w:val="uk-UA"/>
        </w:rPr>
        <w:t>»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від 28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.09.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2011р.</w:t>
      </w:r>
      <w:r w:rsidR="00494161">
        <w:rPr>
          <w:bCs/>
          <w:color w:val="212529"/>
          <w:sz w:val="24"/>
          <w:szCs w:val="24"/>
          <w:shd w:val="clear" w:color="auto" w:fill="FFFFFF"/>
          <w:lang w:val="uk-UA"/>
        </w:rPr>
        <w:t>№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1001</w:t>
      </w:r>
      <w:r w:rsidR="00494161" w:rsidRPr="00494161">
        <w:rPr>
          <w:rFonts w:ascii="Consolas" w:hAnsi="Consolas"/>
          <w:b/>
          <w:bCs/>
          <w:color w:val="212529"/>
          <w:shd w:val="clear" w:color="auto" w:fill="FFFFFF"/>
          <w:lang w:val="uk-UA"/>
        </w:rPr>
        <w:t xml:space="preserve"> </w:t>
      </w:r>
      <w:r w:rsidR="00494161"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>//</w:t>
      </w:r>
      <w:r w:rsidRPr="00494161">
        <w:rPr>
          <w:bCs/>
          <w:color w:val="212529"/>
          <w:sz w:val="24"/>
          <w:szCs w:val="24"/>
          <w:shd w:val="clear" w:color="auto" w:fill="FFFFFF"/>
          <w:lang w:val="uk-UA"/>
        </w:rPr>
        <w:t xml:space="preserve"> </w:t>
      </w:r>
      <w:hyperlink r:id="rId32" w:anchor="Text" w:history="1">
        <w:r w:rsidR="00494161" w:rsidRPr="00494161">
          <w:rPr>
            <w:rStyle w:val="ab"/>
            <w:bCs/>
            <w:sz w:val="24"/>
            <w:szCs w:val="24"/>
            <w:shd w:val="clear" w:color="auto" w:fill="FFFFFF"/>
            <w:lang w:val="uk-UA"/>
          </w:rPr>
          <w:t>https://zakon.rada.gov.ua/laws/show/1001-2011-%D0%BF#Text</w:t>
        </w:r>
      </w:hyperlink>
    </w:p>
    <w:p w:rsidR="0008025A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М. П. Кучерявенко, Д. О. Білінський, О. О. Дмитрик та ін.; за ред. д-ра юрид. наук, проф. М. П. Кучерявенка. Х.: Право, 2013. 400 с.</w:t>
      </w:r>
      <w:r w:rsidRPr="00494161">
        <w:rPr>
          <w:i/>
          <w:sz w:val="24"/>
          <w:szCs w:val="24"/>
        </w:rPr>
        <w:t xml:space="preserve"> </w:t>
      </w:r>
      <w:r w:rsidR="00494161" w:rsidRPr="00494161">
        <w:rPr>
          <w:i/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3" w:history="1">
        <w:r w:rsidR="00494161" w:rsidRPr="00494161">
          <w:rPr>
            <w:rStyle w:val="ab"/>
            <w:sz w:val="24"/>
            <w:szCs w:val="24"/>
            <w:lang w:val="uk-UA"/>
          </w:rPr>
          <w:t>https://pravo-izdat.com.ua/image/data/Files/169/1-28.pdf</w:t>
        </w:r>
      </w:hyperlink>
    </w:p>
    <w:p w:rsidR="0008025A" w:rsidRPr="00494161" w:rsidRDefault="0008025A" w:rsidP="00494161">
      <w:pPr>
        <w:pStyle w:val="a3"/>
        <w:numPr>
          <w:ilvl w:val="0"/>
          <w:numId w:val="17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494161">
        <w:rPr>
          <w:sz w:val="24"/>
          <w:szCs w:val="24"/>
        </w:rPr>
        <w:t>Фінансове право: підручник / за заг. ред. О. М. Бандурки та О. П. Гетманець ; Ю. М. Жорнокуй, О. В. Кашкарьова, Т. В. Колесник та інші. – Х. : Екограф, 2015 – 500 с.</w:t>
      </w:r>
      <w:r w:rsidR="00494161" w:rsidRPr="00494161">
        <w:rPr>
          <w:sz w:val="24"/>
          <w:szCs w:val="24"/>
          <w:lang w:val="uk-UA"/>
        </w:rPr>
        <w:t>//</w:t>
      </w:r>
      <w:r w:rsidR="00494161" w:rsidRPr="00494161">
        <w:t xml:space="preserve"> </w:t>
      </w:r>
      <w:hyperlink r:id="rId34" w:history="1">
        <w:r w:rsidR="00494161" w:rsidRPr="00494161">
          <w:rPr>
            <w:rStyle w:val="ab"/>
            <w:sz w:val="24"/>
            <w:szCs w:val="24"/>
            <w:lang w:val="uk-UA"/>
          </w:rPr>
          <w:t>http://dspace.univd.edu.ua/xmlui/handle/123456789/327</w:t>
        </w:r>
      </w:hyperlink>
    </w:p>
    <w:p w:rsidR="0008025A" w:rsidRPr="007C11F9" w:rsidRDefault="00494161" w:rsidP="00494161">
      <w:pPr>
        <w:pStyle w:val="a3"/>
        <w:spacing w:after="0"/>
        <w:ind w:left="0"/>
        <w:rPr>
          <w:b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 xml:space="preserve">            </w:t>
      </w:r>
      <w:r w:rsidR="0008025A" w:rsidRPr="00A22193">
        <w:rPr>
          <w:i/>
          <w:sz w:val="24"/>
          <w:szCs w:val="24"/>
          <w:lang w:val="uk-UA"/>
        </w:rPr>
        <w:t>І</w:t>
      </w:r>
      <w:r w:rsidR="0008025A" w:rsidRPr="007C11F9">
        <w:rPr>
          <w:i/>
          <w:sz w:val="24"/>
          <w:szCs w:val="24"/>
          <w:lang w:val="uk-UA"/>
        </w:rPr>
        <w:t>нтернет</w:t>
      </w:r>
      <w:r w:rsidR="0008025A" w:rsidRPr="00A22193">
        <w:rPr>
          <w:i/>
          <w:sz w:val="24"/>
          <w:szCs w:val="24"/>
          <w:lang w:val="uk-UA"/>
        </w:rPr>
        <w:t xml:space="preserve"> ресурси</w:t>
      </w:r>
      <w:r w:rsidR="0008025A" w:rsidRPr="007C11F9">
        <w:rPr>
          <w:sz w:val="24"/>
          <w:szCs w:val="24"/>
          <w:lang w:val="uk-UA"/>
        </w:rPr>
        <w:t>:</w:t>
      </w:r>
    </w:p>
    <w:p w:rsidR="0008025A" w:rsidRPr="00494161" w:rsidRDefault="00150E66" w:rsidP="00494161">
      <w:pPr>
        <w:pStyle w:val="a3"/>
        <w:spacing w:after="0"/>
        <w:ind w:left="0"/>
        <w:jc w:val="both"/>
        <w:rPr>
          <w:sz w:val="24"/>
          <w:szCs w:val="24"/>
          <w:lang w:val="uk-UA"/>
        </w:rPr>
      </w:pPr>
      <w:hyperlink r:id="rId35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  <w:lang w:val="uk-UA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  <w:lang w:val="uk-UA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  <w:lang w:val="uk-UA"/>
          </w:rPr>
          <w:t>/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>Національна бібліотека України ім. В.І.Вернадського</w:t>
      </w:r>
    </w:p>
    <w:p w:rsidR="0008025A" w:rsidRPr="00441ADD" w:rsidRDefault="00150E66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6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nbuv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portal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libukr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html</w:t>
        </w:r>
      </w:hyperlink>
      <w:r w:rsidR="0008025A" w:rsidRPr="00441ADD">
        <w:rPr>
          <w:sz w:val="24"/>
          <w:szCs w:val="24"/>
        </w:rPr>
        <w:t>Бібліотеки та науково-інформаційні центри України.</w:t>
      </w:r>
    </w:p>
    <w:p w:rsidR="0008025A" w:rsidRPr="00441ADD" w:rsidRDefault="00150E66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7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lsl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lviv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index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php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golovna</w:t>
        </w:r>
        <w:r w:rsidR="00494161" w:rsidRPr="0095440A">
          <w:rPr>
            <w:rStyle w:val="ab"/>
            <w:sz w:val="24"/>
            <w:szCs w:val="24"/>
          </w:rPr>
          <w:t>2</w:t>
        </w:r>
      </w:hyperlink>
      <w:r w:rsidR="0008025A" w:rsidRPr="00441ADD">
        <w:rPr>
          <w:sz w:val="24"/>
          <w:szCs w:val="24"/>
        </w:rPr>
        <w:t>Львівська бібліотека України ім. В. Стефаника.</w:t>
      </w:r>
    </w:p>
    <w:p w:rsidR="0008025A" w:rsidRPr="00494161" w:rsidRDefault="00150E66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8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uk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wikipedia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08025A" w:rsidRPr="00441ADD">
        <w:rPr>
          <w:sz w:val="24"/>
          <w:szCs w:val="24"/>
        </w:rPr>
        <w:t>– вільна енциклопедія.</w:t>
      </w:r>
    </w:p>
    <w:p w:rsidR="0008025A" w:rsidRPr="00494161" w:rsidRDefault="00150E66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39" w:history="1">
        <w:r w:rsidR="00494161" w:rsidRPr="0095440A">
          <w:rPr>
            <w:rStyle w:val="ab"/>
            <w:sz w:val="24"/>
            <w:szCs w:val="24"/>
            <w:lang w:val="en-US"/>
          </w:rPr>
          <w:t>www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minfin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gov</w:t>
        </w:r>
        <w:r w:rsidR="00494161" w:rsidRPr="0095440A">
          <w:rPr>
            <w:rStyle w:val="ab"/>
            <w:sz w:val="24"/>
            <w:szCs w:val="24"/>
          </w:rPr>
          <w:t>.</w:t>
        </w:r>
        <w:r w:rsidR="00494161" w:rsidRPr="0095440A">
          <w:rPr>
            <w:rStyle w:val="ab"/>
            <w:sz w:val="24"/>
            <w:szCs w:val="24"/>
            <w:lang w:val="en-US"/>
          </w:rPr>
          <w:t>ua</w:t>
        </w:r>
      </w:hyperlink>
      <w:r w:rsidR="00494161">
        <w:rPr>
          <w:sz w:val="24"/>
          <w:szCs w:val="24"/>
          <w:lang w:val="uk-UA"/>
        </w:rPr>
        <w:t xml:space="preserve"> </w:t>
      </w:r>
      <w:r w:rsidR="0008025A" w:rsidRPr="00441ADD">
        <w:rPr>
          <w:sz w:val="24"/>
          <w:szCs w:val="24"/>
        </w:rPr>
        <w:t xml:space="preserve"> Міністерства фінансів України.</w:t>
      </w:r>
    </w:p>
    <w:p w:rsidR="0008025A" w:rsidRPr="00441ADD" w:rsidRDefault="00150E66" w:rsidP="00494161">
      <w:pPr>
        <w:pStyle w:val="a3"/>
        <w:spacing w:after="0"/>
        <w:ind w:left="0"/>
        <w:jc w:val="both"/>
        <w:rPr>
          <w:sz w:val="24"/>
          <w:szCs w:val="24"/>
        </w:rPr>
      </w:pPr>
      <w:hyperlink r:id="rId40" w:history="1">
        <w:r w:rsidR="00494161" w:rsidRPr="0095440A">
          <w:rPr>
            <w:rStyle w:val="ab"/>
            <w:sz w:val="24"/>
            <w:szCs w:val="24"/>
            <w:lang w:val="en-US"/>
          </w:rPr>
          <w:t>http</w:t>
        </w:r>
        <w:r w:rsidR="00494161" w:rsidRPr="0095440A">
          <w:rPr>
            <w:rStyle w:val="ab"/>
            <w:sz w:val="24"/>
            <w:szCs w:val="24"/>
          </w:rPr>
          <w:t>://</w:t>
        </w:r>
        <w:r w:rsidR="00494161" w:rsidRPr="0095440A">
          <w:rPr>
            <w:rStyle w:val="ab"/>
            <w:sz w:val="24"/>
            <w:szCs w:val="24"/>
            <w:lang w:val="en-US"/>
          </w:rPr>
          <w:t>web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worldbank</w:t>
        </w:r>
        <w:r w:rsidR="00494161" w:rsidRPr="0095440A">
          <w:rPr>
            <w:rStyle w:val="ab"/>
            <w:sz w:val="24"/>
            <w:szCs w:val="24"/>
          </w:rPr>
          <w:t>/</w:t>
        </w:r>
        <w:r w:rsidR="00494161" w:rsidRPr="0095440A">
          <w:rPr>
            <w:rStyle w:val="ab"/>
            <w:sz w:val="24"/>
            <w:szCs w:val="24"/>
            <w:lang w:val="en-US"/>
          </w:rPr>
          <w:t>org</w:t>
        </w:r>
      </w:hyperlink>
      <w:r w:rsidR="00494161">
        <w:rPr>
          <w:sz w:val="24"/>
          <w:szCs w:val="24"/>
        </w:rPr>
        <w:t xml:space="preserve"> </w:t>
      </w:r>
      <w:r w:rsidR="0008025A" w:rsidRPr="00441ADD">
        <w:rPr>
          <w:sz w:val="24"/>
          <w:szCs w:val="24"/>
        </w:rPr>
        <w:t>Світового банку</w:t>
      </w:r>
    </w:p>
    <w:p w:rsidR="0008025A" w:rsidRDefault="0008025A" w:rsidP="0008025A">
      <w:pPr>
        <w:rPr>
          <w:b/>
          <w:sz w:val="24"/>
          <w:szCs w:val="24"/>
        </w:rPr>
      </w:pPr>
    </w:p>
    <w:p w:rsidR="006405E6" w:rsidRPr="006501A0" w:rsidRDefault="006405E6" w:rsidP="00EC312F">
      <w:pPr>
        <w:pStyle w:val="a3"/>
        <w:spacing w:line="360" w:lineRule="auto"/>
        <w:jc w:val="center"/>
        <w:rPr>
          <w:sz w:val="24"/>
          <w:szCs w:val="24"/>
          <w:lang w:val="uk-UA"/>
        </w:rPr>
      </w:pPr>
    </w:p>
    <w:p w:rsidR="00C75DEF" w:rsidRDefault="00C75DEF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494161" w:rsidRDefault="00494161" w:rsidP="00494161">
      <w:pPr>
        <w:pStyle w:val="af2"/>
        <w:rPr>
          <w:rFonts w:ascii="Times New Roman" w:hAnsi="Times New Roman"/>
          <w:sz w:val="24"/>
          <w:szCs w:val="24"/>
        </w:rPr>
      </w:pPr>
      <w:r w:rsidRPr="00E03FB6">
        <w:rPr>
          <w:rFonts w:ascii="Times New Roman" w:hAnsi="Times New Roman"/>
          <w:sz w:val="24"/>
          <w:szCs w:val="24"/>
        </w:rPr>
        <w:t>РОЗДІЛ 6. ГРАФІК РОЗПОДІЛУ НАВЧАЛЬНОГО ЧАСУ ЗА ОСВІТНЬОЮ ПРОГРАМОЮ ТА ВИДАМИ НАВЧАЛЬНОЇ РОБОТИ</w:t>
      </w:r>
    </w:p>
    <w:p w:rsidR="001E201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p w:rsidR="001E2016" w:rsidRPr="00E03FB6" w:rsidRDefault="001E2016" w:rsidP="00494161">
      <w:pPr>
        <w:pStyle w:val="af2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34"/>
        <w:gridCol w:w="3405"/>
        <w:gridCol w:w="709"/>
        <w:gridCol w:w="848"/>
        <w:gridCol w:w="1134"/>
        <w:gridCol w:w="992"/>
        <w:gridCol w:w="1318"/>
      </w:tblGrid>
      <w:tr w:rsidR="00494161" w:rsidRPr="00B05C63" w:rsidTr="00B05C63">
        <w:tc>
          <w:tcPr>
            <w:tcW w:w="113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№ розді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лу, теми (змістові модулі)</w:t>
            </w:r>
          </w:p>
        </w:tc>
        <w:tc>
          <w:tcPr>
            <w:tcW w:w="3405" w:type="dxa"/>
            <w:vMerge w:val="restart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Назва розділу, теми, </w:t>
            </w:r>
          </w:p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змістового модуля</w:t>
            </w:r>
          </w:p>
        </w:tc>
        <w:tc>
          <w:tcPr>
            <w:tcW w:w="269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Кількість годин за  ОПП</w:t>
            </w:r>
          </w:p>
        </w:tc>
        <w:tc>
          <w:tcPr>
            <w:tcW w:w="23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B05C63" w:rsidRDefault="00494161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Розподіл аудиторних годин</w:t>
            </w:r>
          </w:p>
        </w:tc>
      </w:tr>
      <w:tr w:rsidR="00B05C63" w:rsidRPr="00B05C63" w:rsidTr="00B05C63">
        <w:trPr>
          <w:trHeight w:val="224"/>
        </w:trPr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 w:val="restart"/>
            <w:tcBorders>
              <w:top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98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у тому числі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лекції</w:t>
            </w:r>
          </w:p>
        </w:tc>
        <w:tc>
          <w:tcPr>
            <w:tcW w:w="131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 xml:space="preserve">семінари, </w:t>
            </w:r>
          </w:p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практичні</w:t>
            </w:r>
          </w:p>
        </w:tc>
      </w:tr>
      <w:tr w:rsidR="00B05C63" w:rsidRPr="00B05C63" w:rsidTr="00B05C63">
        <w:trPr>
          <w:cantSplit/>
          <w:trHeight w:val="873"/>
        </w:trPr>
        <w:tc>
          <w:tcPr>
            <w:tcW w:w="113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vMerge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СРС/ ІРС</w:t>
            </w:r>
          </w:p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аудиторні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31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</w:tc>
      </w:tr>
      <w:tr w:rsidR="00494161" w:rsidRPr="00B05C63" w:rsidTr="00541EBB">
        <w:tc>
          <w:tcPr>
            <w:tcW w:w="9540" w:type="dxa"/>
            <w:gridSpan w:val="7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:rsidR="00494161" w:rsidRPr="00B05C63" w:rsidRDefault="00494161" w:rsidP="00541EBB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05C63" w:rsidRPr="00B05C63" w:rsidTr="00B05C63">
        <w:trPr>
          <w:trHeight w:val="350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1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</w:rPr>
              <w:t>Х</w:t>
            </w:r>
            <w:r w:rsidRPr="00B05C63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 / 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2</w:t>
            </w:r>
          </w:p>
        </w:tc>
      </w:tr>
      <w:tr w:rsidR="00B05C63" w:rsidRPr="00B05C63" w:rsidTr="00B05C63">
        <w:trPr>
          <w:trHeight w:val="384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11"/>
              <w:tabs>
                <w:tab w:val="clear" w:pos="2070"/>
              </w:tabs>
              <w:jc w:val="both"/>
              <w:outlineLvl w:val="0"/>
              <w:rPr>
                <w:b w:val="0"/>
                <w:sz w:val="24"/>
                <w:szCs w:val="24"/>
                <w:lang w:val="uk-UA"/>
              </w:rPr>
            </w:pPr>
            <w:r w:rsidRPr="00B05C63">
              <w:rPr>
                <w:b w:val="0"/>
                <w:sz w:val="24"/>
                <w:szCs w:val="24"/>
                <w:lang w:val="uk-UA"/>
              </w:rPr>
              <w:t>Тема 2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jc w:val="both"/>
              <w:rPr>
                <w:rFonts w:eastAsia="Georgia"/>
                <w:color w:val="000000"/>
                <w:sz w:val="24"/>
                <w:szCs w:val="24"/>
                <w:lang w:bidi="uk-UA"/>
              </w:rPr>
            </w:pPr>
            <w:r w:rsidRPr="00B05C63">
              <w:rPr>
                <w:sz w:val="24"/>
                <w:szCs w:val="24"/>
              </w:rPr>
              <w:t>Ф</w:t>
            </w:r>
            <w:r w:rsidRPr="00B05C63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3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6501A0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Класифікація фінансових правопорушень та принципи їх правового регулювання </w:t>
            </w:r>
          </w:p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4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541EBB">
            <w:pPr>
              <w:widowControl w:val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B05C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5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B05C63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9/-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6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9 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</w:tr>
      <w:tr w:rsidR="00B05C63" w:rsidRPr="00B05C63" w:rsidTr="00B05C63">
        <w:trPr>
          <w:trHeight w:val="35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7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pStyle w:val="a3"/>
              <w:spacing w:after="0"/>
              <w:ind w:left="0"/>
              <w:rPr>
                <w:sz w:val="24"/>
                <w:szCs w:val="24"/>
              </w:rPr>
            </w:pPr>
            <w:r w:rsidRPr="00B05C63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Тема 8</w:t>
            </w: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05C63" w:rsidRPr="00B05C63" w:rsidRDefault="00B05C63" w:rsidP="006501A0">
            <w:pPr>
              <w:pStyle w:val="a5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4/-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en-US"/>
              </w:rPr>
            </w:pPr>
            <w:r w:rsidRPr="00B05C63">
              <w:rPr>
                <w:sz w:val="24"/>
                <w:szCs w:val="24"/>
                <w:lang w:val="uk-UA"/>
              </w:rPr>
              <w:t>4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</w:rPr>
              <w:t>Індивідуальна робота студента (ІРС)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 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  <w:r w:rsidRPr="00B05C63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5E4CC7" w:rsidP="00541EBB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B05C63" w:rsidRPr="00B05C63" w:rsidTr="00B05C63"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Разом за семестр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120</w:t>
            </w:r>
          </w:p>
        </w:tc>
        <w:tc>
          <w:tcPr>
            <w:tcW w:w="8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44/12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541EBB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13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  <w:vAlign w:val="center"/>
          </w:tcPr>
          <w:p w:rsidR="00B05C63" w:rsidRPr="00B05C63" w:rsidRDefault="00B05C63" w:rsidP="00B05C63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B05C63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494161" w:rsidRPr="00B05C63" w:rsidRDefault="00494161" w:rsidP="00494161">
      <w:pPr>
        <w:jc w:val="center"/>
        <w:rPr>
          <w:b/>
          <w:sz w:val="24"/>
          <w:szCs w:val="24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0F7430" w:rsidRDefault="000F7430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p w:rsidR="00494161" w:rsidRP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РОЗДІЛ 7. КАЛЕНДАРНО-ТЕМАТИЧНИЙ ПЛАН АУДИТОРНИХ ЗАНЯТЬ</w:t>
      </w:r>
    </w:p>
    <w:p w:rsidR="00494161" w:rsidRDefault="00494161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  <w:r w:rsidRPr="00494161">
        <w:rPr>
          <w:b/>
          <w:sz w:val="24"/>
          <w:szCs w:val="24"/>
          <w:lang w:val="uk-UA"/>
        </w:rPr>
        <w:t>7.1. КАЛЕНДАРНО-ТЕМАТИЧНИЙ ПЛАН ЛЕКЦІЙНИХ ЗАНЯТЬ</w:t>
      </w:r>
    </w:p>
    <w:p w:rsidR="0045553F" w:rsidRPr="00494161" w:rsidRDefault="0045553F" w:rsidP="0045553F">
      <w:pPr>
        <w:spacing w:line="360" w:lineRule="auto"/>
        <w:jc w:val="center"/>
        <w:rPr>
          <w:b/>
          <w:sz w:val="24"/>
          <w:szCs w:val="24"/>
          <w:lang w:val="uk-UA"/>
        </w:rPr>
      </w:pPr>
    </w:p>
    <w:tbl>
      <w:tblPr>
        <w:tblpPr w:leftFromText="180" w:rightFromText="180" w:vertAnchor="text" w:tblpY="1"/>
        <w:tblOverlap w:val="never"/>
        <w:tblW w:w="9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0"/>
        <w:gridCol w:w="30"/>
        <w:gridCol w:w="7567"/>
        <w:gridCol w:w="709"/>
      </w:tblGrid>
      <w:tr w:rsidR="00494161" w:rsidRPr="00494161" w:rsidTr="00541EBB">
        <w:trPr>
          <w:cantSplit/>
          <w:trHeight w:val="662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№ занят-тя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Тема заняття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Год.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7597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jc w:val="center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709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3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1.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</w:rPr>
              <w:t>Х</w:t>
            </w:r>
            <w:r w:rsidRPr="00F83FA2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2</w:t>
            </w:r>
          </w:p>
        </w:tc>
      </w:tr>
      <w:tr w:rsidR="00494161" w:rsidRPr="00494161" w:rsidTr="00541EBB">
        <w:trPr>
          <w:trHeight w:val="20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2.</w:t>
            </w:r>
          </w:p>
        </w:tc>
        <w:tc>
          <w:tcPr>
            <w:tcW w:w="75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1E2016" w:rsidP="0045553F">
            <w:pPr>
              <w:spacing w:line="360" w:lineRule="auto"/>
              <w:jc w:val="both"/>
              <w:rPr>
                <w:rFonts w:eastAsia="Georgia"/>
                <w:sz w:val="24"/>
                <w:szCs w:val="24"/>
                <w:lang w:bidi="uk-UA"/>
              </w:rPr>
            </w:pPr>
            <w:r w:rsidRPr="00F83FA2">
              <w:rPr>
                <w:sz w:val="24"/>
                <w:szCs w:val="24"/>
              </w:rPr>
              <w:t>Ф</w:t>
            </w:r>
            <w:r w:rsidRPr="00F83FA2">
              <w:rPr>
                <w:sz w:val="24"/>
                <w:szCs w:val="24"/>
                <w:lang w:val="uk-UA"/>
              </w:rPr>
              <w:t xml:space="preserve">інансово-правові норми та фінансові правовідносини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39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3.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F83FA2" w:rsidRDefault="001E2016" w:rsidP="0045553F">
            <w:pPr>
              <w:pStyle w:val="2"/>
              <w:widowControl w:val="0"/>
              <w:spacing w:after="0"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Класифікація фінансових правопорушень та принципи їх правового регулювання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4.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Pr="00F83F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32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Тема 5.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6.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F83FA2" w:rsidRDefault="00F83FA2" w:rsidP="0045553F">
            <w:pPr>
              <w:pStyle w:val="33"/>
              <w:widowControl w:val="0"/>
              <w:spacing w:after="0" w:line="360" w:lineRule="auto"/>
              <w:jc w:val="both"/>
              <w:rPr>
                <w:sz w:val="24"/>
                <w:szCs w:val="24"/>
              </w:rPr>
            </w:pPr>
            <w:r w:rsidRPr="00F83FA2">
              <w:rPr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494161" w:rsidRPr="00494161" w:rsidTr="00541EBB">
        <w:trPr>
          <w:trHeight w:val="20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Тема 7.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jc w:val="both"/>
              <w:rPr>
                <w:bCs/>
                <w:caps/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F83FA2">
              <w:rPr>
                <w:bCs/>
                <w:caps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417"/>
        </w:trPr>
        <w:tc>
          <w:tcPr>
            <w:tcW w:w="100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94161" w:rsidRPr="00F83FA2" w:rsidRDefault="00494161" w:rsidP="0045553F">
            <w:pPr>
              <w:pStyle w:val="1"/>
              <w:spacing w:before="0" w:line="360" w:lineRule="auto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Тема 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</w:t>
            </w:r>
            <w:r w:rsidRPr="00F83FA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F83FA2" w:rsidP="0045553F">
            <w:pPr>
              <w:pStyle w:val="a5"/>
              <w:spacing w:line="360" w:lineRule="auto"/>
              <w:ind w:left="0"/>
              <w:jc w:val="both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Міжнародні та національні підходи імплементації прот</w:t>
            </w:r>
            <w:r>
              <w:rPr>
                <w:sz w:val="24"/>
                <w:szCs w:val="24"/>
                <w:lang w:val="uk-UA"/>
              </w:rPr>
              <w:t>идії фінансовим правопорушенням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F83FA2" w:rsidRDefault="00494161" w:rsidP="0045553F">
            <w:pPr>
              <w:spacing w:line="360" w:lineRule="auto"/>
              <w:rPr>
                <w:sz w:val="24"/>
                <w:szCs w:val="24"/>
                <w:lang w:val="uk-UA"/>
              </w:rPr>
            </w:pPr>
            <w:r w:rsidRPr="00F83FA2">
              <w:rPr>
                <w:sz w:val="24"/>
                <w:szCs w:val="24"/>
                <w:lang w:val="uk-UA"/>
              </w:rPr>
              <w:t>4</w:t>
            </w:r>
          </w:p>
        </w:tc>
      </w:tr>
      <w:tr w:rsidR="00494161" w:rsidRPr="00494161" w:rsidTr="00541EBB">
        <w:trPr>
          <w:trHeight w:val="20"/>
        </w:trPr>
        <w:tc>
          <w:tcPr>
            <w:tcW w:w="8567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tcMar>
              <w:left w:w="28" w:type="dxa"/>
              <w:right w:w="28" w:type="dxa"/>
            </w:tcMar>
            <w:vAlign w:val="center"/>
          </w:tcPr>
          <w:p w:rsidR="00494161" w:rsidRPr="00494161" w:rsidRDefault="00494161" w:rsidP="0045553F">
            <w:pPr>
              <w:spacing w:line="360" w:lineRule="auto"/>
              <w:jc w:val="center"/>
              <w:rPr>
                <w:b/>
                <w:sz w:val="24"/>
                <w:szCs w:val="24"/>
                <w:lang w:val="uk-UA"/>
              </w:rPr>
            </w:pPr>
            <w:r w:rsidRPr="00494161">
              <w:rPr>
                <w:b/>
                <w:sz w:val="24"/>
                <w:szCs w:val="24"/>
                <w:lang w:val="uk-UA"/>
              </w:rPr>
              <w:t>Разом годин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94161" w:rsidRDefault="00494161" w:rsidP="0045553F">
            <w:pPr>
              <w:spacing w:line="360" w:lineRule="auto"/>
              <w:rPr>
                <w:b/>
                <w:sz w:val="24"/>
                <w:szCs w:val="24"/>
                <w:lang w:val="uk-UA"/>
              </w:rPr>
            </w:pPr>
            <w:r w:rsidRPr="00494161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B05C63" w:rsidRDefault="00B05C63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5553F" w:rsidRDefault="0045553F" w:rsidP="00494161">
      <w:pPr>
        <w:jc w:val="center"/>
        <w:rPr>
          <w:b/>
          <w:sz w:val="22"/>
          <w:szCs w:val="22"/>
          <w:lang w:val="uk-UA"/>
        </w:rPr>
      </w:pPr>
    </w:p>
    <w:p w:rsidR="00494161" w:rsidRPr="00BF485D" w:rsidRDefault="00494161" w:rsidP="0049416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lastRenderedPageBreak/>
        <w:t>7</w:t>
      </w:r>
      <w:r w:rsidRPr="00B5458F">
        <w:rPr>
          <w:b/>
          <w:sz w:val="22"/>
          <w:szCs w:val="22"/>
          <w:lang w:val="uk-UA"/>
        </w:rPr>
        <w:t xml:space="preserve">.2. КАЛЕНДАРНО-ТЕМАТИЧНИЙ ПЛАН ПРАКТИЧНИХ (СЕМІНАРСЬКИХ) ЗАНЯТЬ </w:t>
      </w: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7667"/>
        <w:gridCol w:w="992"/>
      </w:tblGrid>
      <w:tr w:rsidR="00494161" w:rsidRPr="00744356" w:rsidTr="00541EBB">
        <w:trPr>
          <w:cantSplit/>
          <w:trHeight w:val="67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№ занят-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sz w:val="22"/>
                <w:szCs w:val="22"/>
                <w:lang w:val="uk-UA"/>
              </w:rPr>
              <w:t>Тя</w:t>
            </w:r>
          </w:p>
        </w:tc>
        <w:tc>
          <w:tcPr>
            <w:tcW w:w="766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541EBB">
            <w:pPr>
              <w:jc w:val="center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</w:rPr>
              <w:t xml:space="preserve">Теми </w:t>
            </w:r>
            <w:r w:rsidRPr="0045553F">
              <w:rPr>
                <w:b/>
                <w:sz w:val="22"/>
                <w:szCs w:val="22"/>
                <w:lang w:val="uk-UA"/>
              </w:rPr>
              <w:t>та короткий зміст</w:t>
            </w:r>
            <w:r w:rsidRPr="0045553F">
              <w:rPr>
                <w:b/>
                <w:sz w:val="22"/>
                <w:szCs w:val="22"/>
              </w:rPr>
              <w:t xml:space="preserve"> занят</w:t>
            </w:r>
            <w:r w:rsidRPr="0045553F">
              <w:rPr>
                <w:b/>
                <w:sz w:val="22"/>
                <w:szCs w:val="22"/>
                <w:lang w:val="uk-UA"/>
              </w:rPr>
              <w:t>тя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94161" w:rsidRPr="0045553F" w:rsidRDefault="00494161" w:rsidP="00541EBB">
            <w:pPr>
              <w:jc w:val="center"/>
              <w:rPr>
                <w:b/>
                <w:sz w:val="22"/>
                <w:szCs w:val="22"/>
              </w:rPr>
            </w:pPr>
            <w:r w:rsidRPr="0045553F">
              <w:rPr>
                <w:b/>
                <w:sz w:val="22"/>
                <w:szCs w:val="22"/>
              </w:rPr>
              <w:t>К</w:t>
            </w:r>
            <w:r w:rsidRPr="0045553F">
              <w:rPr>
                <w:b/>
                <w:sz w:val="22"/>
                <w:szCs w:val="22"/>
                <w:lang w:val="uk-UA"/>
              </w:rPr>
              <w:t>ількість</w:t>
            </w:r>
            <w:r w:rsidRPr="0045553F">
              <w:rPr>
                <w:b/>
                <w:sz w:val="22"/>
                <w:szCs w:val="22"/>
              </w:rPr>
              <w:t xml:space="preserve"> годин</w:t>
            </w:r>
          </w:p>
          <w:p w:rsidR="00494161" w:rsidRPr="0045553F" w:rsidRDefault="00494161" w:rsidP="00541EBB">
            <w:pPr>
              <w:jc w:val="both"/>
              <w:rPr>
                <w:sz w:val="22"/>
                <w:szCs w:val="22"/>
                <w:lang w:val="uk-UA"/>
              </w:rPr>
            </w:pPr>
            <w:r w:rsidRPr="0045553F">
              <w:rPr>
                <w:b/>
                <w:sz w:val="22"/>
                <w:szCs w:val="22"/>
                <w:lang w:val="uk-UA"/>
              </w:rPr>
              <w:t>СЗ /ПЗ</w:t>
            </w:r>
            <w:r w:rsidRPr="0045553F">
              <w:rPr>
                <w:sz w:val="22"/>
                <w:szCs w:val="22"/>
                <w:lang w:val="uk-UA"/>
              </w:rPr>
              <w:t xml:space="preserve"> </w:t>
            </w:r>
          </w:p>
        </w:tc>
      </w:tr>
      <w:tr w:rsidR="00494161" w:rsidRPr="00B21F15" w:rsidTr="00541EBB">
        <w:trPr>
          <w:trHeight w:val="187"/>
        </w:trPr>
        <w:tc>
          <w:tcPr>
            <w:tcW w:w="69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1</w:t>
            </w:r>
          </w:p>
        </w:tc>
        <w:tc>
          <w:tcPr>
            <w:tcW w:w="7667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94161" w:rsidRPr="0045553F" w:rsidRDefault="00494161" w:rsidP="00541EBB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45553F">
              <w:rPr>
                <w:i/>
                <w:sz w:val="22"/>
                <w:szCs w:val="22"/>
                <w:lang w:val="uk-UA"/>
              </w:rPr>
              <w:t>3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</w:rPr>
              <w:t>емінар</w:t>
            </w:r>
            <w:r w:rsidRPr="0045553F">
              <w:rPr>
                <w:sz w:val="24"/>
                <w:szCs w:val="24"/>
                <w:lang w:val="uk-UA"/>
              </w:rPr>
              <w:t>ське заняття з</w:t>
            </w:r>
            <w:r w:rsidRPr="0045553F">
              <w:rPr>
                <w:sz w:val="24"/>
                <w:szCs w:val="24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т</w:t>
            </w:r>
            <w:r w:rsidRPr="0045553F">
              <w:rPr>
                <w:sz w:val="24"/>
                <w:szCs w:val="24"/>
              </w:rPr>
              <w:t>ем</w:t>
            </w:r>
            <w:r w:rsidRPr="0045553F">
              <w:rPr>
                <w:sz w:val="24"/>
                <w:szCs w:val="24"/>
                <w:lang w:val="uk-UA"/>
              </w:rPr>
              <w:t>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1</w:t>
            </w:r>
            <w:r w:rsidR="00F83FA2" w:rsidRPr="0045553F">
              <w:rPr>
                <w:sz w:val="24"/>
                <w:szCs w:val="24"/>
                <w:lang w:val="uk-UA"/>
              </w:rPr>
              <w:t>.</w:t>
            </w:r>
            <w:r w:rsidR="00F83FA2" w:rsidRPr="0045553F">
              <w:rPr>
                <w:sz w:val="24"/>
                <w:szCs w:val="24"/>
              </w:rPr>
              <w:t xml:space="preserve"> Х</w:t>
            </w:r>
            <w:r w:rsidR="00F83FA2" w:rsidRPr="0045553F">
              <w:rPr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widowControl w:val="0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="00F83FA2" w:rsidRPr="0045553F">
              <w:rPr>
                <w:sz w:val="24"/>
                <w:szCs w:val="24"/>
              </w:rPr>
              <w:t>Ф</w:t>
            </w:r>
            <w:r w:rsidR="00F83FA2"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3.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widowControl w:val="0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2.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</w:rPr>
              <w:t>Ф</w:t>
            </w:r>
            <w:r w:rsidRPr="0045553F">
              <w:rPr>
                <w:sz w:val="24"/>
                <w:szCs w:val="24"/>
                <w:lang w:val="uk-UA"/>
              </w:rPr>
              <w:t>інансово-правові норми та фінансові правовідносини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нципи їх правового регулювання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5.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3. Класифікація фінансових правопорушень та принципи їх правового регулювання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ac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 xml:space="preserve">4. Концептуальні підходи протидії фінансовим правопорушенням </w:t>
            </w:r>
            <w:r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F83FA2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</w:rPr>
              <w:t>Практична робота</w:t>
            </w:r>
            <w:r w:rsidRPr="0045553F">
              <w:rPr>
                <w:sz w:val="24"/>
                <w:szCs w:val="24"/>
                <w:lang w:val="uk-UA"/>
              </w:rPr>
              <w:t xml:space="preserve"> з теми </w:t>
            </w:r>
            <w:r w:rsidR="00F83FA2" w:rsidRPr="0045553F">
              <w:rPr>
                <w:sz w:val="24"/>
                <w:szCs w:val="24"/>
                <w:lang w:val="uk-UA"/>
              </w:rPr>
              <w:t>4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F83FA2" w:rsidRPr="0045553F">
              <w:rPr>
                <w:sz w:val="24"/>
                <w:szCs w:val="24"/>
                <w:lang w:val="uk-UA"/>
              </w:rPr>
              <w:t xml:space="preserve">Концептуальні підходи протидії фінансовим правопорушенням </w:t>
            </w:r>
            <w:r w:rsidR="00F83FA2" w:rsidRPr="0045553F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F83FA2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8.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5. </w:t>
            </w:r>
            <w:r w:rsidR="00F83FA2" w:rsidRPr="0045553F"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83FA2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9.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t xml:space="preserve">Практична робота з теми 5. Правові основи протидії фінансовим правопорушенням у бюджетній сфері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10.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5553F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11.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rPr>
                <w:lang w:val="en-US"/>
              </w:rPr>
              <w:t>C</w:t>
            </w:r>
            <w:r w:rsidRPr="0045553F">
              <w:t>емінарське заняття з теми</w:t>
            </w:r>
            <w:r w:rsidRPr="0045553F">
              <w:rPr>
                <w:b/>
              </w:rPr>
              <w:t xml:space="preserve"> </w:t>
            </w:r>
            <w:r w:rsidRPr="0045553F">
              <w:t xml:space="preserve">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5553F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0F7430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12.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lang w:val="ru-RU"/>
              </w:rPr>
            </w:pPr>
            <w:r w:rsidRPr="0045553F">
              <w:t xml:space="preserve">Практична робота з теми 6. Організаційно-правові форми протидії податковим правопорушенням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F7430" w:rsidRPr="0045553F" w:rsidRDefault="000F7430" w:rsidP="0045553F">
            <w:pPr>
              <w:pStyle w:val="1"/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0F7430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13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0F7430" w:rsidP="0045553F">
            <w:pPr>
              <w:jc w:val="both"/>
              <w:rPr>
                <w:sz w:val="24"/>
                <w:szCs w:val="24"/>
                <w:lang w:val="uk-UA"/>
              </w:rPr>
            </w:pPr>
            <w:r w:rsidRPr="0045553F">
              <w:rPr>
                <w:sz w:val="24"/>
                <w:szCs w:val="24"/>
                <w:lang w:val="en-US"/>
              </w:rPr>
              <w:t>C</w:t>
            </w:r>
            <w:r w:rsidRPr="0045553F">
              <w:rPr>
                <w:sz w:val="24"/>
                <w:szCs w:val="24"/>
                <w:lang w:val="uk-UA"/>
              </w:rPr>
              <w:t>емінарське заняття з теми</w:t>
            </w:r>
            <w:r w:rsidRPr="0045553F">
              <w:rPr>
                <w:b/>
                <w:sz w:val="24"/>
                <w:szCs w:val="24"/>
                <w:lang w:val="uk-UA"/>
              </w:rPr>
              <w:t xml:space="preserve"> </w:t>
            </w:r>
            <w:r w:rsidRPr="0045553F">
              <w:rPr>
                <w:sz w:val="24"/>
                <w:szCs w:val="24"/>
                <w:lang w:val="uk-UA"/>
              </w:rPr>
              <w:t>7. 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14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 w:rsidR="000F7430" w:rsidRPr="0045553F">
              <w:rPr>
                <w:sz w:val="24"/>
                <w:szCs w:val="24"/>
                <w:lang w:val="uk-UA"/>
              </w:rPr>
              <w:t>7</w:t>
            </w:r>
            <w:r w:rsidRPr="0045553F">
              <w:rPr>
                <w:sz w:val="24"/>
                <w:szCs w:val="24"/>
                <w:lang w:val="uk-UA"/>
              </w:rPr>
              <w:t xml:space="preserve">. </w:t>
            </w:r>
            <w:r w:rsidR="000F7430" w:rsidRPr="0045553F">
              <w:rPr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5553F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15</w:t>
            </w:r>
            <w:r w:rsidR="00494161"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3"/>
              <w:keepNext w:val="0"/>
              <w:widowControl w:val="0"/>
              <w:jc w:val="left"/>
              <w:rPr>
                <w:b w:val="0"/>
                <w:sz w:val="24"/>
                <w:szCs w:val="24"/>
              </w:rPr>
            </w:pPr>
            <w:r w:rsidRPr="0045553F">
              <w:rPr>
                <w:b w:val="0"/>
                <w:sz w:val="24"/>
                <w:szCs w:val="24"/>
                <w:lang w:val="en-US"/>
              </w:rPr>
              <w:t>C</w:t>
            </w:r>
            <w:r w:rsidRPr="0045553F">
              <w:rPr>
                <w:b w:val="0"/>
                <w:sz w:val="24"/>
                <w:szCs w:val="24"/>
              </w:rPr>
              <w:t>емінарське заняття з теми</w:t>
            </w:r>
            <w:r w:rsidR="000F7430" w:rsidRPr="0045553F">
              <w:rPr>
                <w:b w:val="0"/>
                <w:sz w:val="24"/>
                <w:szCs w:val="24"/>
              </w:rPr>
              <w:t xml:space="preserve"> 8</w:t>
            </w:r>
            <w:r w:rsidRPr="0045553F">
              <w:rPr>
                <w:b w:val="0"/>
                <w:sz w:val="24"/>
                <w:szCs w:val="24"/>
              </w:rPr>
              <w:t>.</w:t>
            </w:r>
            <w:r w:rsidRPr="0045553F">
              <w:rPr>
                <w:sz w:val="24"/>
                <w:szCs w:val="24"/>
              </w:rPr>
              <w:t xml:space="preserve"> </w:t>
            </w:r>
            <w:r w:rsidR="000F7430" w:rsidRPr="0045553F">
              <w:rPr>
                <w:b w:val="0"/>
                <w:sz w:val="24"/>
                <w:szCs w:val="24"/>
              </w:rPr>
              <w:t>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2</w:t>
            </w:r>
          </w:p>
        </w:tc>
      </w:tr>
      <w:tr w:rsidR="00494161" w:rsidRPr="00B21F15" w:rsidTr="00541EBB">
        <w:trPr>
          <w:trHeight w:val="323"/>
        </w:trPr>
        <w:tc>
          <w:tcPr>
            <w:tcW w:w="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uk-UA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1</w:t>
            </w:r>
            <w:r w:rsid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6</w:t>
            </w: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.</w:t>
            </w:r>
          </w:p>
        </w:tc>
        <w:tc>
          <w:tcPr>
            <w:tcW w:w="76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EE5D55" w:rsidP="0045553F">
            <w:pPr>
              <w:jc w:val="both"/>
              <w:rPr>
                <w:sz w:val="24"/>
                <w:szCs w:val="24"/>
              </w:rPr>
            </w:pPr>
            <w:r w:rsidRPr="0045553F">
              <w:rPr>
                <w:sz w:val="24"/>
                <w:szCs w:val="24"/>
                <w:lang w:val="uk-UA"/>
              </w:rPr>
              <w:t xml:space="preserve">Практична робота з теми </w:t>
            </w:r>
            <w:r>
              <w:rPr>
                <w:sz w:val="24"/>
                <w:szCs w:val="24"/>
                <w:lang w:val="uk-UA"/>
              </w:rPr>
              <w:t>8</w:t>
            </w:r>
            <w:r w:rsidRPr="0045553F">
              <w:rPr>
                <w:sz w:val="24"/>
                <w:szCs w:val="24"/>
                <w:lang w:val="uk-UA"/>
              </w:rPr>
              <w:t>.</w:t>
            </w:r>
            <w:r w:rsidRPr="0045553F">
              <w:rPr>
                <w:sz w:val="24"/>
                <w:szCs w:val="24"/>
              </w:rPr>
              <w:t xml:space="preserve"> Міжнародні та національні підходи імплементації протидії фінансовим правопорушенням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94161" w:rsidRPr="0045553F" w:rsidRDefault="00494161" w:rsidP="0045553F">
            <w:pPr>
              <w:pStyle w:val="1"/>
              <w:spacing w:before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5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  <w:tr w:rsidR="00494161" w:rsidRPr="00DE580B" w:rsidTr="00541EBB">
        <w:trPr>
          <w:trHeight w:val="254"/>
        </w:trPr>
        <w:tc>
          <w:tcPr>
            <w:tcW w:w="836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Разом  занять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  <w:vAlign w:val="center"/>
          </w:tcPr>
          <w:p w:rsidR="00494161" w:rsidRPr="0045553F" w:rsidRDefault="00494161" w:rsidP="0045553F">
            <w:pPr>
              <w:rPr>
                <w:b/>
                <w:sz w:val="24"/>
                <w:szCs w:val="24"/>
                <w:lang w:val="uk-UA"/>
              </w:rPr>
            </w:pPr>
            <w:r w:rsidRPr="0045553F">
              <w:rPr>
                <w:b/>
                <w:sz w:val="24"/>
                <w:szCs w:val="24"/>
                <w:lang w:val="uk-UA"/>
              </w:rPr>
              <w:t>32</w:t>
            </w:r>
          </w:p>
        </w:tc>
      </w:tr>
    </w:tbl>
    <w:p w:rsidR="000F7430" w:rsidRDefault="00494161" w:rsidP="00494161">
      <w:pPr>
        <w:rPr>
          <w:b/>
          <w:sz w:val="24"/>
          <w:szCs w:val="24"/>
          <w:lang w:val="uk-UA"/>
        </w:rPr>
      </w:pPr>
      <w:r w:rsidRPr="00DE580B">
        <w:rPr>
          <w:b/>
          <w:sz w:val="24"/>
          <w:szCs w:val="24"/>
          <w:lang w:val="uk-UA"/>
        </w:rPr>
        <w:t xml:space="preserve">                         </w:t>
      </w:r>
      <w:r>
        <w:rPr>
          <w:b/>
          <w:sz w:val="24"/>
          <w:szCs w:val="24"/>
          <w:lang w:val="uk-UA"/>
        </w:rPr>
        <w:t xml:space="preserve">          </w:t>
      </w:r>
    </w:p>
    <w:p w:rsidR="00494161" w:rsidRPr="00DE580B" w:rsidRDefault="00494161" w:rsidP="0045553F">
      <w:pPr>
        <w:jc w:val="center"/>
        <w:rPr>
          <w:b/>
          <w:sz w:val="24"/>
          <w:szCs w:val="24"/>
        </w:rPr>
      </w:pPr>
      <w:r w:rsidRPr="00DE580B">
        <w:rPr>
          <w:b/>
          <w:sz w:val="24"/>
          <w:szCs w:val="24"/>
        </w:rPr>
        <w:t>7.3. Графік консультацій</w:t>
      </w:r>
    </w:p>
    <w:tbl>
      <w:tblPr>
        <w:tblW w:w="9640" w:type="dxa"/>
        <w:tblInd w:w="-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2"/>
        <w:gridCol w:w="7454"/>
        <w:gridCol w:w="1144"/>
      </w:tblGrid>
      <w:tr w:rsidR="00494161" w:rsidRPr="00DE580B" w:rsidTr="00541EBB">
        <w:trPr>
          <w:tblHeader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№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заняття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Назва розділу, теми, короткий зміст консультації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Кількість</w:t>
            </w:r>
          </w:p>
          <w:p w:rsidR="00494161" w:rsidRPr="00DE580B" w:rsidRDefault="00494161" w:rsidP="00541EBB">
            <w:pPr>
              <w:pStyle w:val="af5"/>
              <w:rPr>
                <w:b w:val="0"/>
                <w:i w:val="0"/>
                <w:iCs w:val="0"/>
              </w:rPr>
            </w:pPr>
            <w:r w:rsidRPr="00DE580B">
              <w:rPr>
                <w:b w:val="0"/>
                <w:i w:val="0"/>
                <w:iCs w:val="0"/>
              </w:rPr>
              <w:t>годин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1.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2</w:t>
            </w:r>
            <w:r w:rsidR="00494161" w:rsidRPr="0045553F">
              <w:rPr>
                <w:bCs/>
              </w:rPr>
              <w:t>.</w:t>
            </w:r>
            <w:r w:rsidR="00494161" w:rsidRPr="0045553F">
              <w:t xml:space="preserve">  </w:t>
            </w:r>
            <w:r w:rsidRPr="0045553F">
              <w:rPr>
                <w:rFonts w:cs="Times New Roman"/>
                <w:color w:val="auto"/>
              </w:rPr>
              <w:t>Фінансово-правові норми та фінансові правовідносини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4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Концептуальні підходи протидії фінансовим правопорушенням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3.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5553F" w:rsidP="00541EBB">
            <w:pPr>
              <w:pStyle w:val="af4"/>
              <w:jc w:val="both"/>
            </w:pPr>
            <w:r w:rsidRPr="0045553F">
              <w:rPr>
                <w:bCs/>
              </w:rPr>
              <w:t>Тема 5</w:t>
            </w:r>
            <w:r w:rsidR="00494161" w:rsidRPr="0045553F">
              <w:rPr>
                <w:bCs/>
              </w:rPr>
              <w:t xml:space="preserve">. </w:t>
            </w:r>
            <w:r w:rsidRPr="0045553F">
              <w:rPr>
                <w:rFonts w:cs="Times New Roman"/>
                <w:color w:val="auto"/>
              </w:rPr>
              <w:t xml:space="preserve">Правові основи протидії фінансовим правопорушенням у бюджетній сфері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4.</w:t>
            </w:r>
          </w:p>
        </w:tc>
        <w:tc>
          <w:tcPr>
            <w:tcW w:w="7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EE5D55" w:rsidP="00EE5D55">
            <w:pPr>
              <w:pStyle w:val="12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 xml:space="preserve">Консультація до </w:t>
            </w:r>
            <w:r w:rsidR="0045553F" w:rsidRPr="0045553F">
              <w:rPr>
                <w:sz w:val="24"/>
                <w:szCs w:val="24"/>
                <w:lang w:val="uk-UA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еекзамену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</w:pPr>
            <w:r w:rsidRPr="0045553F">
              <w:t>2</w:t>
            </w:r>
          </w:p>
        </w:tc>
      </w:tr>
      <w:tr w:rsidR="00494161" w:rsidRPr="0045553F" w:rsidTr="00541EBB">
        <w:trPr>
          <w:cantSplit/>
        </w:trPr>
        <w:tc>
          <w:tcPr>
            <w:tcW w:w="8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  <w:bCs/>
              </w:rPr>
            </w:pPr>
            <w:r w:rsidRPr="0045553F">
              <w:rPr>
                <w:b/>
                <w:bCs/>
              </w:rPr>
              <w:t>Разом годин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4161" w:rsidRPr="0045553F" w:rsidRDefault="00494161" w:rsidP="00541EBB">
            <w:pPr>
              <w:pStyle w:val="af4"/>
              <w:jc w:val="center"/>
              <w:rPr>
                <w:b/>
              </w:rPr>
            </w:pPr>
            <w:r w:rsidRPr="0045553F">
              <w:rPr>
                <w:b/>
              </w:rPr>
              <w:t>8</w:t>
            </w:r>
          </w:p>
        </w:tc>
      </w:tr>
    </w:tbl>
    <w:p w:rsidR="00494161" w:rsidRDefault="00494161" w:rsidP="00EC312F">
      <w:pPr>
        <w:pStyle w:val="a3"/>
        <w:spacing w:line="360" w:lineRule="auto"/>
        <w:jc w:val="center"/>
        <w:rPr>
          <w:sz w:val="24"/>
          <w:szCs w:val="24"/>
        </w:rPr>
      </w:pP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45553F" w:rsidRDefault="0045553F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 xml:space="preserve">РОЗДІЛ 8. </w:t>
      </w:r>
      <w:r w:rsidRPr="00BC2B56">
        <w:rPr>
          <w:b/>
          <w:bCs/>
          <w:iCs/>
          <w:sz w:val="28"/>
          <w:szCs w:val="28"/>
          <w:lang w:val="uk-UA"/>
        </w:rPr>
        <w:t xml:space="preserve">ПЕРЕЛІК ПИТАНЬ, ЩО ВИНОСЯТЬСЯ НА </w:t>
      </w:r>
      <w:r>
        <w:rPr>
          <w:b/>
          <w:bCs/>
          <w:iCs/>
          <w:sz w:val="28"/>
          <w:szCs w:val="28"/>
          <w:lang w:val="uk-UA"/>
        </w:rPr>
        <w:t>ПІДСУМКОВИЙ КОНТРОЛЬ</w:t>
      </w:r>
    </w:p>
    <w:p w:rsidR="00541EBB" w:rsidRDefault="00541EBB" w:rsidP="0045553F">
      <w:pPr>
        <w:autoSpaceDE w:val="0"/>
        <w:autoSpaceDN w:val="0"/>
        <w:adjustRightInd w:val="0"/>
        <w:ind w:left="720"/>
        <w:jc w:val="both"/>
        <w:rPr>
          <w:b/>
          <w:bCs/>
          <w:iCs/>
          <w:sz w:val="28"/>
          <w:szCs w:val="28"/>
          <w:lang w:val="uk-UA"/>
        </w:rPr>
      </w:pP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Сутність, с</w:t>
      </w:r>
      <w:r w:rsidRPr="006D266D">
        <w:rPr>
          <w:sz w:val="24"/>
          <w:szCs w:val="24"/>
        </w:rPr>
        <w:t>клад</w:t>
      </w:r>
      <w:r w:rsidRPr="006D266D">
        <w:rPr>
          <w:sz w:val="24"/>
          <w:szCs w:val="24"/>
          <w:lang w:val="uk-UA"/>
        </w:rPr>
        <w:t>, ознаки</w:t>
      </w:r>
      <w:r w:rsidRPr="006D266D">
        <w:rPr>
          <w:sz w:val="24"/>
          <w:szCs w:val="24"/>
        </w:rPr>
        <w:t xml:space="preserve"> правопорушень</w:t>
      </w:r>
      <w:r w:rsidRPr="006D266D"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5"/>
        <w:numPr>
          <w:ilvl w:val="0"/>
          <w:numId w:val="18"/>
        </w:numPr>
        <w:jc w:val="both"/>
        <w:rPr>
          <w:iCs/>
          <w:color w:val="000000"/>
          <w:sz w:val="24"/>
          <w:szCs w:val="24"/>
        </w:rPr>
      </w:pPr>
      <w:r w:rsidRPr="006D266D">
        <w:rPr>
          <w:iCs/>
          <w:color w:val="000000"/>
          <w:sz w:val="24"/>
          <w:szCs w:val="24"/>
        </w:rPr>
        <w:t xml:space="preserve">Фінансова діяльність держави та </w:t>
      </w:r>
      <w:r w:rsidRPr="006D266D">
        <w:rPr>
          <w:iCs/>
          <w:color w:val="000000"/>
          <w:sz w:val="24"/>
          <w:szCs w:val="24"/>
          <w:lang w:val="uk-UA"/>
        </w:rPr>
        <w:t>її</w:t>
      </w:r>
      <w:r w:rsidRPr="006D266D">
        <w:rPr>
          <w:iCs/>
          <w:color w:val="000000"/>
          <w:sz w:val="24"/>
          <w:szCs w:val="24"/>
        </w:rPr>
        <w:t xml:space="preserve"> законодавче регулювання</w:t>
      </w:r>
      <w:r w:rsidRPr="006D266D">
        <w:rPr>
          <w:iCs/>
          <w:color w:val="000000"/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 xml:space="preserve">Фінансове правопорушення: вітчизняні підходи до визначення поняття. 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  <w:lang w:val="uk-UA"/>
        </w:rPr>
        <w:t>Зарубіж</w:t>
      </w:r>
      <w:r w:rsidRPr="006D266D">
        <w:rPr>
          <w:sz w:val="24"/>
          <w:szCs w:val="24"/>
        </w:rPr>
        <w:t>ний досвід визначення фінансового правопорушення</w:t>
      </w:r>
      <w:r w:rsidRPr="006D266D">
        <w:rPr>
          <w:sz w:val="24"/>
          <w:szCs w:val="24"/>
          <w:lang w:val="uk-UA"/>
        </w:rPr>
        <w:t>, його ознаки.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Поняття, види та характеристика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фінансових правовідносин і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193979">
        <w:rPr>
          <w:sz w:val="24"/>
          <w:szCs w:val="24"/>
          <w:lang w:val="uk-UA"/>
        </w:rPr>
        <w:t>Класифікація фінансово-правових норм</w:t>
      </w:r>
      <w:r>
        <w:rPr>
          <w:sz w:val="24"/>
          <w:szCs w:val="24"/>
          <w:lang w:val="uk-UA"/>
        </w:rPr>
        <w:t>.</w:t>
      </w:r>
    </w:p>
    <w:p w:rsidR="00541EBB" w:rsidRPr="008F5394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8F5394">
        <w:rPr>
          <w:sz w:val="24"/>
          <w:szCs w:val="24"/>
        </w:rPr>
        <w:t>Фінансово-правове регулювання</w:t>
      </w:r>
      <w:r>
        <w:rPr>
          <w:sz w:val="24"/>
          <w:szCs w:val="24"/>
          <w:lang w:val="uk-UA"/>
        </w:rPr>
        <w:t>.</w:t>
      </w:r>
    </w:p>
    <w:p w:rsidR="00541EBB" w:rsidRPr="007B2399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Особливості фінансових правовідносин</w:t>
      </w:r>
    </w:p>
    <w:p w:rsidR="00541EBB" w:rsidRDefault="00541EBB" w:rsidP="00541EBB">
      <w:pPr>
        <w:pStyle w:val="a5"/>
        <w:numPr>
          <w:ilvl w:val="0"/>
          <w:numId w:val="18"/>
        </w:numPr>
        <w:adjustRightInd w:val="0"/>
        <w:jc w:val="both"/>
        <w:rPr>
          <w:sz w:val="24"/>
          <w:szCs w:val="24"/>
          <w:lang w:val="uk-UA"/>
        </w:rPr>
      </w:pPr>
      <w:r w:rsidRPr="007B2399">
        <w:rPr>
          <w:sz w:val="24"/>
          <w:szCs w:val="24"/>
        </w:rPr>
        <w:t>Суб’єкти фінансових правовідносин</w:t>
      </w:r>
      <w:r>
        <w:rPr>
          <w:sz w:val="24"/>
          <w:szCs w:val="24"/>
          <w:lang w:val="uk-UA"/>
        </w:rPr>
        <w:t>.</w:t>
      </w:r>
    </w:p>
    <w:p w:rsidR="00541EBB" w:rsidRPr="006D266D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  <w:lang w:val="uk-UA"/>
        </w:rPr>
      </w:pPr>
      <w:r w:rsidRPr="006D266D">
        <w:rPr>
          <w:sz w:val="24"/>
          <w:szCs w:val="24"/>
          <w:lang w:val="uk-UA"/>
        </w:rPr>
        <w:t xml:space="preserve">Класифікація фінансових правопорушень в залежності від ступеня суспільної небезпеки та заподіяної шкоди. </w:t>
      </w:r>
    </w:p>
    <w:p w:rsidR="00541EBB" w:rsidRPr="006D266D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видів юридичної відповідальності.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6D266D">
        <w:t>Класифікація фінансових правопорушень в залежності від об’єкта фінансової діяльності.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934993">
        <w:t>Принципи правового регулювання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 xml:space="preserve">Мета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Завдання та функції протидії фінансовим правопорушенням.</w:t>
      </w:r>
    </w:p>
    <w:p w:rsidR="00541EBB" w:rsidRPr="00541EBB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 w:rsidRPr="001845A0">
        <w:rPr>
          <w:sz w:val="24"/>
          <w:szCs w:val="24"/>
          <w:lang w:val="uk-UA"/>
        </w:rPr>
        <w:t>Суб</w:t>
      </w:r>
      <w:r w:rsidRPr="001845A0">
        <w:rPr>
          <w:sz w:val="24"/>
          <w:szCs w:val="24"/>
        </w:rPr>
        <w:t>’</w:t>
      </w:r>
      <w:r w:rsidRPr="001845A0">
        <w:rPr>
          <w:sz w:val="24"/>
          <w:szCs w:val="24"/>
          <w:lang w:val="uk-UA"/>
        </w:rPr>
        <w:t>єкти і об</w:t>
      </w:r>
      <w:r w:rsidRPr="001845A0">
        <w:rPr>
          <w:sz w:val="24"/>
          <w:szCs w:val="24"/>
        </w:rPr>
        <w:t>‘</w:t>
      </w:r>
      <w:r w:rsidRPr="001845A0">
        <w:rPr>
          <w:sz w:val="24"/>
          <w:szCs w:val="24"/>
          <w:lang w:val="uk-UA"/>
        </w:rPr>
        <w:t>єкти фінансових правопорушень.</w:t>
      </w:r>
    </w:p>
    <w:p w:rsidR="00541EBB" w:rsidRPr="001845A0" w:rsidRDefault="00541EBB" w:rsidP="00541EBB">
      <w:pPr>
        <w:pStyle w:val="ac"/>
        <w:widowControl w:val="0"/>
        <w:numPr>
          <w:ilvl w:val="0"/>
          <w:numId w:val="1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Склад </w:t>
      </w:r>
      <w:r w:rsidRPr="001845A0">
        <w:rPr>
          <w:sz w:val="24"/>
          <w:szCs w:val="24"/>
          <w:lang w:val="uk-UA"/>
        </w:rPr>
        <w:t>фінансових правопорушень</w:t>
      </w:r>
      <w:r>
        <w:rPr>
          <w:sz w:val="24"/>
          <w:szCs w:val="24"/>
          <w:lang w:val="uk-UA"/>
        </w:rPr>
        <w:t>.</w:t>
      </w:r>
    </w:p>
    <w:p w:rsidR="00541EBB" w:rsidRPr="001845A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845A0">
        <w:t xml:space="preserve">Верховна Рада України як суб’єкт протидії фінансовим правопорушенням. 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  <w:lang w:val="uk-UA"/>
        </w:rPr>
        <w:t>Д</w:t>
      </w:r>
      <w:r w:rsidRPr="00541EBB">
        <w:rPr>
          <w:sz w:val="24"/>
          <w:szCs w:val="24"/>
        </w:rPr>
        <w:t>іяльність рахункової палати як суб’єкта протидії правопорушенням у бюджетній сфері.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spacing w:line="256" w:lineRule="auto"/>
        <w:rPr>
          <w:sz w:val="24"/>
          <w:szCs w:val="24"/>
        </w:rPr>
      </w:pPr>
      <w:r w:rsidRPr="00541EBB">
        <w:rPr>
          <w:sz w:val="24"/>
          <w:szCs w:val="24"/>
        </w:rPr>
        <w:t xml:space="preserve">Кабінет Міністрів України (Уряд), органи виконавчої влади, інші суб’єкти протидії фінансовим правопорушенням 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 w:rsidRPr="00541EBB">
        <w:rPr>
          <w:sz w:val="24"/>
          <w:szCs w:val="24"/>
        </w:rPr>
        <w:t>Правові основи бюджетного регулювання</w:t>
      </w:r>
    </w:p>
    <w:p w:rsidR="00541EBB" w:rsidRPr="00541EBB" w:rsidRDefault="00541EBB" w:rsidP="00541EBB">
      <w:pPr>
        <w:pStyle w:val="a5"/>
        <w:widowControl w:val="0"/>
        <w:numPr>
          <w:ilvl w:val="0"/>
          <w:numId w:val="1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pacing w:val="-11"/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41EBB">
        <w:rPr>
          <w:sz w:val="24"/>
          <w:szCs w:val="24"/>
        </w:rPr>
        <w:t>ротидії правопорушенням у бюджетній сфері</w:t>
      </w:r>
    </w:p>
    <w:p w:rsidR="00541EBB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062580">
        <w:t>Методи протидії фінансовим правопорушенням</w:t>
      </w:r>
    </w:p>
    <w:p w:rsidR="00541EBB" w:rsidRPr="00062580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З</w:t>
      </w:r>
      <w:r w:rsidRPr="00062580">
        <w:t>аходи здійснення</w:t>
      </w:r>
      <w:r>
        <w:t xml:space="preserve"> </w:t>
      </w:r>
      <w:r w:rsidRPr="00062580">
        <w:t>протидії фінансовим правопорушенням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Роль фінансово-правової відповідальності у правовому забезпеченні фінансової діяльності.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jc w:val="both"/>
        <w:rPr>
          <w:sz w:val="24"/>
          <w:szCs w:val="24"/>
        </w:rPr>
      </w:pPr>
      <w:r w:rsidRPr="00541EBB">
        <w:rPr>
          <w:sz w:val="24"/>
          <w:szCs w:val="24"/>
        </w:rPr>
        <w:t>Шляхи протидії скоєнню фінансових правопорушень.</w:t>
      </w:r>
    </w:p>
    <w:p w:rsidR="008C6093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Податкове правопорушення, його суб’єкт</w:t>
      </w:r>
      <w:r w:rsidR="008C6093">
        <w:rPr>
          <w:sz w:val="24"/>
          <w:szCs w:val="24"/>
          <w:lang w:val="uk-UA"/>
        </w:rPr>
        <w:t>.</w:t>
      </w:r>
      <w:r w:rsidRPr="00570AAB">
        <w:rPr>
          <w:sz w:val="24"/>
          <w:szCs w:val="24"/>
        </w:rPr>
        <w:t xml:space="preserve"> </w:t>
      </w:r>
    </w:p>
    <w:p w:rsidR="00541EBB" w:rsidRPr="00570AAB" w:rsidRDefault="008C6093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="00541EBB" w:rsidRPr="00570AAB">
        <w:rPr>
          <w:sz w:val="24"/>
          <w:szCs w:val="24"/>
        </w:rPr>
        <w:t>б’єкт</w:t>
      </w:r>
      <w:r>
        <w:rPr>
          <w:sz w:val="24"/>
          <w:szCs w:val="24"/>
          <w:lang w:val="uk-UA"/>
        </w:rPr>
        <w:t>и податкових правопорушень.</w:t>
      </w:r>
      <w:r w:rsidR="00541EBB" w:rsidRPr="00570AAB">
        <w:rPr>
          <w:sz w:val="24"/>
          <w:szCs w:val="24"/>
        </w:rPr>
        <w:t xml:space="preserve"> 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Сутність податкової деліктології та її взаємозв’язок з ухиленням від оподаткування</w:t>
      </w:r>
    </w:p>
    <w:p w:rsidR="00541EB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Види податкових правопорушень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П</w:t>
      </w:r>
      <w:r w:rsidRPr="00570AAB">
        <w:rPr>
          <w:sz w:val="24"/>
          <w:szCs w:val="24"/>
        </w:rPr>
        <w:t>одаткова відповідальність</w:t>
      </w:r>
    </w:p>
    <w:p w:rsidR="008C6093" w:rsidRDefault="00541EBB" w:rsidP="00541EBB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>Організаційн</w:t>
      </w:r>
      <w:r w:rsidR="008C6093">
        <w:t xml:space="preserve">і </w:t>
      </w:r>
      <w:r w:rsidRPr="00570AAB">
        <w:t>засади діяльності суб’єктів фінансової системи України</w:t>
      </w:r>
    </w:p>
    <w:p w:rsidR="008C6093" w:rsidRPr="00570AAB" w:rsidRDefault="008C6093" w:rsidP="008C6093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Pr="00570AAB">
        <w:t>равові засади протидії податковим правопорушенням</w:t>
      </w:r>
    </w:p>
    <w:p w:rsidR="00541EBB" w:rsidRPr="00570AAB" w:rsidRDefault="00541EBB" w:rsidP="00A768EF">
      <w:pPr>
        <w:pStyle w:val="af0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</w:pPr>
      <w:r w:rsidRPr="00570AAB">
        <w:t xml:space="preserve"> Фінансові санкції за податкові правопорушення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 w:rsidRPr="00570AAB">
        <w:rPr>
          <w:sz w:val="24"/>
          <w:szCs w:val="24"/>
        </w:rPr>
        <w:t>Призначення взаємодії під час протидії податковим правопорушенням суб’єктами фінансової системи України</w:t>
      </w:r>
    </w:p>
    <w:p w:rsidR="00541EBB" w:rsidRPr="00570AAB" w:rsidRDefault="00541EBB" w:rsidP="00541EBB">
      <w:pPr>
        <w:pStyle w:val="a5"/>
        <w:numPr>
          <w:ilvl w:val="0"/>
          <w:numId w:val="18"/>
        </w:numPr>
        <w:shd w:val="clear" w:color="auto" w:fill="FFFFFF"/>
        <w:jc w:val="both"/>
        <w:textAlignment w:val="baseline"/>
        <w:outlineLvl w:val="0"/>
        <w:rPr>
          <w:sz w:val="24"/>
          <w:szCs w:val="24"/>
        </w:rPr>
      </w:pPr>
      <w:r>
        <w:rPr>
          <w:sz w:val="24"/>
          <w:szCs w:val="24"/>
          <w:lang w:val="uk-UA"/>
        </w:rPr>
        <w:t>О</w:t>
      </w:r>
      <w:r w:rsidRPr="00570AAB">
        <w:rPr>
          <w:sz w:val="24"/>
          <w:szCs w:val="24"/>
        </w:rPr>
        <w:t>рганізаційні форми взаємодії під час протидії податковим правопорушенням суб’єктами фінансової системи України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правопорушенням, що виникають в процесі банківської діяльності.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форми протидії фінансовим правопорушенням банківських рахунків</w:t>
      </w:r>
    </w:p>
    <w:p w:rsidR="00541EBB" w:rsidRPr="003139EE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lastRenderedPageBreak/>
        <w:t>Правові форми протидії фінансовим правопорушенням грошового обороту.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регулювання</w:t>
      </w:r>
    </w:p>
    <w:p w:rsidR="00541EBB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139EE">
        <w:rPr>
          <w:color w:val="000000"/>
          <w:sz w:val="24"/>
          <w:szCs w:val="24"/>
        </w:rPr>
        <w:t>Правові засади протидії валютного контролю.</w:t>
      </w:r>
    </w:p>
    <w:p w:rsidR="00541EBB" w:rsidRPr="00386D07" w:rsidRDefault="00541EBB" w:rsidP="00541EBB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6D07">
        <w:rPr>
          <w:sz w:val="24"/>
          <w:szCs w:val="24"/>
        </w:rPr>
        <w:t>Вітчизняні підходи боротьби з економічними правопорушеннями</w:t>
      </w:r>
      <w:r>
        <w:rPr>
          <w:sz w:val="24"/>
          <w:szCs w:val="24"/>
        </w:rPr>
        <w:t>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Міжнародні стандарти протидії фінансовим правопорушенням.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Особливості запобігання корупційним правопорушенням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Засади державної антикорупційної політики в Україні.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Антикорупнційна стратегія держави та її основні принципи.</w:t>
      </w:r>
    </w:p>
    <w:p w:rsidR="00541EBB" w:rsidRPr="00541EBB" w:rsidRDefault="00541EBB" w:rsidP="00541EBB">
      <w:pPr>
        <w:pStyle w:val="a5"/>
        <w:numPr>
          <w:ilvl w:val="0"/>
          <w:numId w:val="18"/>
        </w:numPr>
        <w:rPr>
          <w:sz w:val="24"/>
          <w:szCs w:val="24"/>
        </w:rPr>
      </w:pPr>
      <w:r w:rsidRPr="00541EBB">
        <w:rPr>
          <w:sz w:val="24"/>
          <w:szCs w:val="24"/>
        </w:rPr>
        <w:t>Проблеми криміналізації фінансових правопорушень в Україні та зарубіжних країнах.</w:t>
      </w:r>
    </w:p>
    <w:p w:rsidR="00541EBB" w:rsidRPr="007B2399" w:rsidRDefault="00541EBB" w:rsidP="00541EBB">
      <w:pPr>
        <w:pStyle w:val="a5"/>
        <w:adjustRightInd w:val="0"/>
        <w:ind w:left="644"/>
        <w:jc w:val="both"/>
        <w:rPr>
          <w:sz w:val="24"/>
          <w:szCs w:val="24"/>
          <w:lang w:val="uk-UA"/>
        </w:rPr>
      </w:pPr>
    </w:p>
    <w:p w:rsidR="00541EBB" w:rsidRDefault="00541EBB" w:rsidP="00541EBB">
      <w:pPr>
        <w:pStyle w:val="a5"/>
        <w:ind w:left="360"/>
        <w:rPr>
          <w:b/>
          <w:sz w:val="24"/>
          <w:szCs w:val="24"/>
        </w:rPr>
      </w:pPr>
    </w:p>
    <w:p w:rsidR="00541EBB" w:rsidRPr="006D266D" w:rsidRDefault="00541EBB" w:rsidP="00541EBB">
      <w:pPr>
        <w:pStyle w:val="ac"/>
        <w:widowControl w:val="0"/>
        <w:spacing w:after="0"/>
        <w:jc w:val="both"/>
        <w:rPr>
          <w:sz w:val="24"/>
          <w:szCs w:val="24"/>
        </w:rPr>
      </w:pPr>
      <w:r w:rsidRPr="006D266D">
        <w:rPr>
          <w:sz w:val="24"/>
          <w:szCs w:val="24"/>
        </w:rPr>
        <w:t xml:space="preserve"> </w:t>
      </w:r>
    </w:p>
    <w:p w:rsidR="0045553F" w:rsidRPr="00E03FB6" w:rsidRDefault="0045553F" w:rsidP="0045553F">
      <w:pPr>
        <w:widowControl w:val="0"/>
        <w:jc w:val="both"/>
        <w:rPr>
          <w:sz w:val="24"/>
          <w:szCs w:val="24"/>
          <w:lang w:val="uk-UA"/>
        </w:rPr>
      </w:pPr>
      <w:r w:rsidRPr="00152BD4">
        <w:rPr>
          <w:b/>
          <w:bCs/>
          <w:sz w:val="24"/>
          <w:szCs w:val="24"/>
          <w:lang w:val="uk-UA"/>
        </w:rPr>
        <w:t>РОЗДІЛ 9. МЕТОДИ ОЦІНЮВАННЯ ЗНАНЬ ЗДОБУВАЧІВ ВИЩОЇ ОСВІТИ</w:t>
      </w:r>
    </w:p>
    <w:p w:rsidR="0045553F" w:rsidRPr="006767BC" w:rsidRDefault="0045553F" w:rsidP="0045553F">
      <w:pPr>
        <w:pStyle w:val="a3"/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Оцінювання навчальної діяльності студентів здійснюється відповідно до “Положення про контроль та оцінювання навчальних досягнень здобувачів вищої освіти Львівського національного університету імені Івана Франка” від 26.02.2020 р., за 100-бальною системою (за шкалою </w:t>
      </w:r>
      <w:r w:rsidRPr="0068698E">
        <w:rPr>
          <w:sz w:val="24"/>
          <w:szCs w:val="24"/>
          <w:lang w:val="en-US"/>
        </w:rPr>
        <w:t>ECTS</w:t>
      </w:r>
      <w:r w:rsidRPr="006767BC">
        <w:rPr>
          <w:sz w:val="24"/>
          <w:szCs w:val="24"/>
          <w:lang w:val="uk-UA"/>
        </w:rPr>
        <w:t xml:space="preserve"> та національною шкалою). </w:t>
      </w:r>
    </w:p>
    <w:p w:rsidR="0045553F" w:rsidRPr="006767BC" w:rsidRDefault="0045553F" w:rsidP="0045553F">
      <w:pPr>
        <w:pStyle w:val="a3"/>
        <w:tabs>
          <w:tab w:val="left" w:pos="0"/>
        </w:tabs>
        <w:ind w:firstLine="927"/>
        <w:rPr>
          <w:sz w:val="24"/>
          <w:szCs w:val="24"/>
          <w:lang w:val="uk-UA"/>
        </w:rPr>
      </w:pPr>
      <w:r w:rsidRPr="006767BC">
        <w:rPr>
          <w:sz w:val="24"/>
          <w:szCs w:val="24"/>
          <w:lang w:val="uk-UA"/>
        </w:rPr>
        <w:t xml:space="preserve">Методами оцінювання сформованих компетентностей у студентів з дисципліни  є: семінари, тестування, індивідуальна та самостійна робота, поточний та проміжний контроль, контрольна робота інше. </w:t>
      </w:r>
    </w:p>
    <w:p w:rsidR="0045553F" w:rsidRPr="0068698E" w:rsidRDefault="0045553F" w:rsidP="0045553F">
      <w:pPr>
        <w:tabs>
          <w:tab w:val="left" w:pos="567"/>
        </w:tabs>
        <w:ind w:firstLine="927"/>
        <w:jc w:val="both"/>
        <w:rPr>
          <w:sz w:val="24"/>
          <w:szCs w:val="24"/>
          <w:lang w:val="uk-UA"/>
        </w:rPr>
      </w:pPr>
      <w:r w:rsidRPr="0068698E">
        <w:rPr>
          <w:sz w:val="24"/>
          <w:szCs w:val="24"/>
          <w:lang w:val="uk-UA"/>
        </w:rPr>
        <w:t xml:space="preserve">Результат поточного контролю освітньої діяльності студентів (РПК) за семестр визначається як сума з поточних балів, відображених у журналі обліку відвідування та успішності студентів, 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spacing w:before="1"/>
        <w:ind w:left="0" w:firstLine="927"/>
        <w:jc w:val="both"/>
        <w:rPr>
          <w:b/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поточний контроль</w:t>
      </w:r>
      <w:r w:rsidRPr="0068698E">
        <w:rPr>
          <w:sz w:val="24"/>
          <w:szCs w:val="24"/>
        </w:rPr>
        <w:t xml:space="preserve"> знань та компетентностей роботи студентів </w:t>
      </w:r>
      <w:r>
        <w:rPr>
          <w:sz w:val="24"/>
          <w:szCs w:val="24"/>
        </w:rPr>
        <w:t>включає суму оцінок за семінари</w:t>
      </w:r>
      <w:r w:rsidRPr="0068698E">
        <w:rPr>
          <w:sz w:val="24"/>
          <w:szCs w:val="24"/>
        </w:rPr>
        <w:t xml:space="preserve">, </w:t>
      </w:r>
      <w:r>
        <w:rPr>
          <w:sz w:val="24"/>
          <w:szCs w:val="24"/>
          <w:lang w:val="uk-UA"/>
        </w:rPr>
        <w:t xml:space="preserve">контрольну роботу, </w:t>
      </w:r>
      <w:r w:rsidRPr="0068698E">
        <w:rPr>
          <w:sz w:val="24"/>
          <w:szCs w:val="24"/>
        </w:rPr>
        <w:t>самостійну та індивідуальну роботу (максимальна кількість балів – 50).</w:t>
      </w:r>
    </w:p>
    <w:p w:rsidR="0045553F" w:rsidRPr="0068698E" w:rsidRDefault="0045553F" w:rsidP="0045553F">
      <w:pPr>
        <w:widowControl w:val="0"/>
        <w:numPr>
          <w:ilvl w:val="0"/>
          <w:numId w:val="24"/>
        </w:numPr>
        <w:tabs>
          <w:tab w:val="left" w:pos="709"/>
        </w:tabs>
        <w:autoSpaceDE w:val="0"/>
        <w:autoSpaceDN w:val="0"/>
        <w:ind w:left="0" w:firstLine="927"/>
        <w:jc w:val="both"/>
        <w:rPr>
          <w:sz w:val="24"/>
          <w:szCs w:val="24"/>
        </w:rPr>
      </w:pPr>
      <w:r w:rsidRPr="0068698E">
        <w:rPr>
          <w:i/>
          <w:sz w:val="24"/>
          <w:szCs w:val="24"/>
          <w:u w:val="single"/>
        </w:rPr>
        <w:t>підсумковий контроль</w:t>
      </w:r>
      <w:r w:rsidRPr="0068698E">
        <w:rPr>
          <w:sz w:val="24"/>
          <w:szCs w:val="24"/>
        </w:rPr>
        <w:t xml:space="preserve"> знань та компетентностей студентів включає </w:t>
      </w:r>
      <w:r>
        <w:rPr>
          <w:sz w:val="24"/>
          <w:szCs w:val="24"/>
          <w:lang w:val="uk-UA"/>
        </w:rPr>
        <w:t>екзамен</w:t>
      </w:r>
      <w:r w:rsidRPr="0068698E">
        <w:rPr>
          <w:sz w:val="24"/>
          <w:szCs w:val="24"/>
        </w:rPr>
        <w:t xml:space="preserve"> (максимальна кількість балів– 50).</w:t>
      </w:r>
    </w:p>
    <w:p w:rsidR="0045553F" w:rsidRPr="0068698E" w:rsidRDefault="0045553F" w:rsidP="0045553F">
      <w:pPr>
        <w:widowControl w:val="0"/>
        <w:autoSpaceDE w:val="0"/>
        <w:autoSpaceDN w:val="0"/>
        <w:ind w:firstLine="927"/>
        <w:jc w:val="both"/>
        <w:rPr>
          <w:b/>
          <w:sz w:val="24"/>
          <w:szCs w:val="24"/>
          <w:u w:val="single"/>
        </w:rPr>
      </w:pPr>
      <w:r w:rsidRPr="0068698E">
        <w:rPr>
          <w:sz w:val="24"/>
          <w:szCs w:val="24"/>
          <w:u w:val="single"/>
        </w:rPr>
        <w:t>Підсумкова максимальна кількість</w:t>
      </w:r>
      <w:r w:rsidRPr="0068698E">
        <w:rPr>
          <w:sz w:val="24"/>
          <w:szCs w:val="24"/>
          <w:u w:val="single"/>
          <w:lang w:val="uk-UA"/>
        </w:rPr>
        <w:t xml:space="preserve"> балів </w:t>
      </w:r>
      <w:r w:rsidRPr="0068698E">
        <w:rPr>
          <w:sz w:val="24"/>
          <w:szCs w:val="24"/>
          <w:u w:val="single"/>
        </w:rPr>
        <w:t xml:space="preserve">– </w:t>
      </w:r>
      <w:r w:rsidRPr="0068698E">
        <w:rPr>
          <w:b/>
          <w:sz w:val="24"/>
          <w:szCs w:val="24"/>
          <w:u w:val="single"/>
        </w:rPr>
        <w:t>100 балів.</w:t>
      </w:r>
    </w:p>
    <w:p w:rsidR="0045553F" w:rsidRPr="0068698E" w:rsidRDefault="0045553F" w:rsidP="0045553F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дедлайнів та перескладання:</w:t>
      </w:r>
      <w:r w:rsidRPr="0068698E">
        <w:rPr>
          <w:sz w:val="24"/>
          <w:szCs w:val="24"/>
        </w:rPr>
        <w:t xml:space="preserve"> роботи, які здаються із порушенням термінів без поважних причин, оцінюються на нижчу оцінку – 20% від визначених балів за даний вид роботи. Студенти виконують декілька видів письмових робіт (</w:t>
      </w:r>
      <w:r w:rsidRPr="0068698E">
        <w:rPr>
          <w:sz w:val="24"/>
          <w:szCs w:val="24"/>
          <w:lang w:val="uk-UA"/>
        </w:rPr>
        <w:t>акти проміжного контролю</w:t>
      </w:r>
      <w:r w:rsidRPr="0068698E">
        <w:rPr>
          <w:sz w:val="24"/>
          <w:szCs w:val="24"/>
        </w:rPr>
        <w:t xml:space="preserve">, </w:t>
      </w:r>
      <w:r w:rsidRPr="0068698E">
        <w:rPr>
          <w:sz w:val="24"/>
          <w:szCs w:val="24"/>
          <w:lang w:val="uk-UA"/>
        </w:rPr>
        <w:t xml:space="preserve">заключення, </w:t>
      </w:r>
      <w:r w:rsidRPr="0068698E">
        <w:rPr>
          <w:sz w:val="24"/>
          <w:szCs w:val="24"/>
        </w:rPr>
        <w:t>індивідуальну роботу). Перескладання модулів відбувається із дозволу лектора за наявності поважних причин (наприклад, довідка про стан здоров’я).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</w:rPr>
        <w:t>Політика щодо академічної доброчесності:</w:t>
      </w:r>
      <w:r w:rsidRPr="0068698E">
        <w:rPr>
          <w:sz w:val="24"/>
          <w:szCs w:val="24"/>
        </w:rPr>
        <w:t xml:space="preserve"> списування під час контрольних </w:t>
      </w:r>
      <w:r w:rsidRPr="0068698E">
        <w:rPr>
          <w:sz w:val="24"/>
          <w:szCs w:val="24"/>
          <w:lang w:val="uk-UA"/>
        </w:rPr>
        <w:t xml:space="preserve">та письмових </w:t>
      </w:r>
      <w:r w:rsidRPr="0068698E">
        <w:rPr>
          <w:sz w:val="24"/>
          <w:szCs w:val="24"/>
        </w:rPr>
        <w:t>робіт заборонені (в т.ч. із використанням мобільних девайсів). Реферати повинні мати коректні текстові посилання на використану літературу. Виявлення ознак академічної недоброчесності в письмовій роботі студента є підставою для її незарахуванння викладачем, незалежно від масштабів плагіату чи обману.</w:t>
      </w:r>
    </w:p>
    <w:p w:rsidR="0045553F" w:rsidRPr="0068698E" w:rsidRDefault="0045553F" w:rsidP="0045553F">
      <w:pPr>
        <w:widowControl w:val="0"/>
        <w:autoSpaceDE w:val="0"/>
        <w:autoSpaceDN w:val="0"/>
        <w:ind w:firstLine="318"/>
        <w:jc w:val="both"/>
        <w:rPr>
          <w:b/>
          <w:sz w:val="24"/>
          <w:szCs w:val="24"/>
          <w:lang w:val="uk-UA"/>
        </w:rPr>
      </w:pPr>
    </w:p>
    <w:p w:rsidR="0045553F" w:rsidRPr="0068698E" w:rsidRDefault="0045553F" w:rsidP="0045553F">
      <w:pPr>
        <w:widowControl w:val="0"/>
        <w:autoSpaceDE w:val="0"/>
        <w:autoSpaceDN w:val="0"/>
        <w:ind w:firstLine="993"/>
        <w:jc w:val="both"/>
        <w:rPr>
          <w:sz w:val="24"/>
          <w:szCs w:val="24"/>
        </w:rPr>
      </w:pPr>
      <w:r w:rsidRPr="0068698E">
        <w:rPr>
          <w:b/>
          <w:sz w:val="24"/>
          <w:szCs w:val="24"/>
          <w:lang w:val="uk-UA"/>
        </w:rPr>
        <w:t xml:space="preserve">Політика щодо відвідування: </w:t>
      </w:r>
      <w:r w:rsidRPr="0068698E">
        <w:rPr>
          <w:sz w:val="24"/>
          <w:szCs w:val="24"/>
          <w:lang w:val="uk-UA"/>
        </w:rPr>
        <w:t xml:space="preserve">Відвідування занять (лекцій, практичних, семінарських занять курсу) є обов’язковим. </w:t>
      </w:r>
      <w:r w:rsidRPr="0068698E">
        <w:rPr>
          <w:sz w:val="24"/>
          <w:szCs w:val="24"/>
        </w:rPr>
        <w:t>За об’єктивних причин (наприклад, хвороба, міжнародне стажування, індивідуальний графік, карантин) навчання може відбуватись в онлайн форм</w:t>
      </w:r>
      <w:r w:rsidRPr="0068698E">
        <w:rPr>
          <w:sz w:val="24"/>
          <w:szCs w:val="24"/>
          <w:lang w:val="uk-UA"/>
        </w:rPr>
        <w:t>ат</w:t>
      </w:r>
      <w:r w:rsidRPr="0068698E">
        <w:rPr>
          <w:sz w:val="24"/>
          <w:szCs w:val="24"/>
        </w:rPr>
        <w:t xml:space="preserve">і. Студенти зобов’язані дотримуватися усіх </w:t>
      </w:r>
      <w:r w:rsidRPr="0068698E">
        <w:rPr>
          <w:sz w:val="24"/>
          <w:szCs w:val="24"/>
          <w:lang w:val="uk-UA"/>
        </w:rPr>
        <w:t>термін</w:t>
      </w:r>
      <w:r w:rsidRPr="0068698E">
        <w:rPr>
          <w:sz w:val="24"/>
          <w:szCs w:val="24"/>
        </w:rPr>
        <w:t>ів</w:t>
      </w:r>
      <w:r w:rsidRPr="0068698E">
        <w:rPr>
          <w:sz w:val="24"/>
          <w:szCs w:val="24"/>
          <w:lang w:val="uk-UA"/>
        </w:rPr>
        <w:t>,</w:t>
      </w:r>
      <w:r w:rsidRPr="0068698E">
        <w:rPr>
          <w:sz w:val="24"/>
          <w:szCs w:val="24"/>
        </w:rPr>
        <w:t xml:space="preserve"> </w:t>
      </w:r>
      <w:r w:rsidRPr="0068698E">
        <w:rPr>
          <w:sz w:val="24"/>
          <w:szCs w:val="24"/>
          <w:lang w:val="uk-UA"/>
        </w:rPr>
        <w:t>встановлених</w:t>
      </w:r>
      <w:r w:rsidRPr="0068698E">
        <w:rPr>
          <w:sz w:val="24"/>
          <w:szCs w:val="24"/>
        </w:rPr>
        <w:t xml:space="preserve"> для виконання усіх видів письмових робіт, передбачених курсом. </w:t>
      </w:r>
    </w:p>
    <w:p w:rsidR="0045553F" w:rsidRPr="0068698E" w:rsidRDefault="0045553F" w:rsidP="0045553F">
      <w:pPr>
        <w:widowControl w:val="0"/>
        <w:autoSpaceDE w:val="0"/>
        <w:autoSpaceDN w:val="0"/>
        <w:spacing w:before="9" w:after="1"/>
        <w:ind w:firstLine="318"/>
        <w:jc w:val="both"/>
        <w:rPr>
          <w:b/>
          <w:sz w:val="24"/>
          <w:szCs w:val="24"/>
          <w:highlight w:val="yellow"/>
        </w:rPr>
      </w:pPr>
      <w:r w:rsidRPr="0068698E">
        <w:rPr>
          <w:sz w:val="24"/>
          <w:szCs w:val="24"/>
        </w:rPr>
        <w:t xml:space="preserve">Уся література, яка викладачем надається виключно в освітніх цілях є без права її передачі третім особам. Студенти заохочуються до використання також й іншої літератури та джерел, </w:t>
      </w:r>
      <w:r w:rsidRPr="0068698E">
        <w:rPr>
          <w:sz w:val="24"/>
          <w:szCs w:val="24"/>
          <w:lang w:val="uk-UA"/>
        </w:rPr>
        <w:t>крім</w:t>
      </w:r>
      <w:r w:rsidRPr="0068698E">
        <w:rPr>
          <w:sz w:val="24"/>
          <w:szCs w:val="24"/>
        </w:rPr>
        <w:t xml:space="preserve"> рекомендованих.</w:t>
      </w:r>
    </w:p>
    <w:p w:rsidR="0045553F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bCs/>
          <w:sz w:val="24"/>
          <w:szCs w:val="24"/>
          <w:lang w:val="uk-UA"/>
        </w:rPr>
      </w:pPr>
    </w:p>
    <w:p w:rsidR="0045553F" w:rsidRDefault="0045553F" w:rsidP="0045553F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 xml:space="preserve">9.1. </w:t>
      </w:r>
      <w:r w:rsidRPr="006D5BAE">
        <w:rPr>
          <w:b/>
          <w:sz w:val="24"/>
          <w:szCs w:val="24"/>
          <w:lang w:val="uk-UA"/>
        </w:rPr>
        <w:t>Таблиця оцінювання (визначення рейтингу) навчальної діяльності студентів</w:t>
      </w:r>
    </w:p>
    <w:p w:rsidR="0045553F" w:rsidRPr="006D5BAE" w:rsidRDefault="0045553F" w:rsidP="0045553F">
      <w:pPr>
        <w:jc w:val="center"/>
        <w:rPr>
          <w:b/>
          <w:sz w:val="24"/>
          <w:szCs w:val="24"/>
          <w:lang w:val="uk-UA"/>
        </w:rPr>
      </w:pP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45"/>
        <w:gridCol w:w="1598"/>
        <w:gridCol w:w="2033"/>
        <w:gridCol w:w="1261"/>
        <w:gridCol w:w="1399"/>
      </w:tblGrid>
      <w:tr w:rsidR="0045553F" w:rsidRPr="006D5BAE" w:rsidTr="00541EBB">
        <w:trPr>
          <w:trHeight w:val="360"/>
        </w:trPr>
        <w:tc>
          <w:tcPr>
            <w:tcW w:w="1866" w:type="pct"/>
            <w:shd w:val="clear" w:color="auto" w:fill="auto"/>
            <w:vAlign w:val="center"/>
          </w:tcPr>
          <w:p w:rsidR="0045553F" w:rsidRPr="006D5BAE" w:rsidRDefault="0045553F" w:rsidP="00541EBB">
            <w:pPr>
              <w:tabs>
                <w:tab w:val="left" w:pos="564"/>
              </w:tabs>
              <w:jc w:val="center"/>
              <w:rPr>
                <w:b/>
                <w:spacing w:val="-6"/>
                <w:sz w:val="24"/>
                <w:szCs w:val="24"/>
              </w:rPr>
            </w:pPr>
            <w:r w:rsidRPr="006D5BAE">
              <w:rPr>
                <w:b/>
                <w:spacing w:val="-6"/>
                <w:sz w:val="24"/>
                <w:szCs w:val="24"/>
              </w:rPr>
              <w:t>Поточний контроль</w:t>
            </w:r>
          </w:p>
        </w:tc>
        <w:tc>
          <w:tcPr>
            <w:tcW w:w="796" w:type="pct"/>
            <w:vMerge w:val="restart"/>
            <w:vAlign w:val="center"/>
          </w:tcPr>
          <w:p w:rsidR="0045553F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Самостійна</w:t>
            </w:r>
            <w:r w:rsidRPr="006D5BAE">
              <w:rPr>
                <w:b/>
                <w:sz w:val="24"/>
                <w:szCs w:val="24"/>
              </w:rPr>
              <w:t xml:space="preserve"> робота студента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45553F" w:rsidRPr="006D5BAE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1013" w:type="pct"/>
            <w:vMerge w:val="restart"/>
            <w:vAlign w:val="center"/>
          </w:tcPr>
          <w:p w:rsidR="0045553F" w:rsidRPr="006D5BAE" w:rsidRDefault="0045553F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Індивідуальна робота студента </w:t>
            </w:r>
            <w:r w:rsidR="009127F8">
              <w:rPr>
                <w:b/>
                <w:sz w:val="24"/>
                <w:szCs w:val="24"/>
                <w:lang w:val="uk-UA"/>
              </w:rPr>
              <w:t xml:space="preserve"> - 10</w:t>
            </w:r>
            <w:bookmarkStart w:id="3" w:name="_GoBack"/>
            <w:bookmarkEnd w:id="3"/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45553F" w:rsidRPr="00F83909" w:rsidRDefault="0045553F" w:rsidP="00541EBB">
            <w:pPr>
              <w:tabs>
                <w:tab w:val="left" w:pos="564"/>
              </w:tabs>
              <w:ind w:right="-107"/>
              <w:jc w:val="center"/>
              <w:rPr>
                <w:b/>
                <w:spacing w:val="-6"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Іспит</w:t>
            </w:r>
          </w:p>
        </w:tc>
        <w:tc>
          <w:tcPr>
            <w:tcW w:w="697" w:type="pct"/>
            <w:vMerge w:val="restart"/>
            <w:shd w:val="clear" w:color="auto" w:fill="E6E6E6"/>
            <w:vAlign w:val="center"/>
          </w:tcPr>
          <w:p w:rsidR="0045553F" w:rsidRPr="006D5BAE" w:rsidRDefault="0045553F" w:rsidP="00541EBB">
            <w:pPr>
              <w:ind w:right="-108" w:hanging="6"/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РАЗОМ – 100 балів</w:t>
            </w:r>
          </w:p>
        </w:tc>
      </w:tr>
      <w:tr w:rsidR="009127F8" w:rsidRPr="006D5BAE" w:rsidTr="009127F8">
        <w:trPr>
          <w:trHeight w:val="1273"/>
        </w:trPr>
        <w:tc>
          <w:tcPr>
            <w:tcW w:w="18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7F8" w:rsidRPr="008E6166" w:rsidRDefault="009127F8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>Семінарські</w:t>
            </w:r>
            <w:r>
              <w:rPr>
                <w:b/>
                <w:sz w:val="24"/>
                <w:szCs w:val="24"/>
                <w:lang w:val="uk-UA"/>
              </w:rPr>
              <w:t>/</w:t>
            </w:r>
          </w:p>
          <w:p w:rsidR="009127F8" w:rsidRDefault="009127F8" w:rsidP="00541EBB">
            <w:pPr>
              <w:tabs>
                <w:tab w:val="left" w:pos="564"/>
              </w:tabs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Практичні </w:t>
            </w:r>
            <w:r w:rsidRPr="006D5BAE">
              <w:rPr>
                <w:b/>
                <w:sz w:val="24"/>
                <w:szCs w:val="24"/>
              </w:rPr>
              <w:t xml:space="preserve"> заняття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4"/>
                <w:szCs w:val="24"/>
                <w:lang w:val="uk-UA"/>
              </w:rPr>
              <w:t>–</w:t>
            </w:r>
          </w:p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35</w:t>
            </w:r>
            <w:r>
              <w:rPr>
                <w:b/>
                <w:sz w:val="24"/>
                <w:szCs w:val="24"/>
                <w:lang w:val="uk-UA"/>
              </w:rPr>
              <w:t xml:space="preserve"> балів</w:t>
            </w:r>
          </w:p>
        </w:tc>
        <w:tc>
          <w:tcPr>
            <w:tcW w:w="796" w:type="pct"/>
            <w:vMerge/>
            <w:tcBorders>
              <w:bottom w:val="single" w:sz="4" w:space="0" w:color="auto"/>
            </w:tcBorders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13" w:type="pct"/>
            <w:vMerge/>
            <w:tcBorders>
              <w:bottom w:val="single" w:sz="4" w:space="0" w:color="auto"/>
            </w:tcBorders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8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127F8" w:rsidRPr="006D5BAE" w:rsidRDefault="009127F8" w:rsidP="00541EBB">
            <w:pPr>
              <w:tabs>
                <w:tab w:val="left" w:pos="564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97" w:type="pct"/>
            <w:vMerge/>
            <w:tcBorders>
              <w:bottom w:val="single" w:sz="4" w:space="0" w:color="auto"/>
            </w:tcBorders>
            <w:shd w:val="clear" w:color="auto" w:fill="E6E6E6"/>
          </w:tcPr>
          <w:p w:rsidR="009127F8" w:rsidRPr="006D5BAE" w:rsidRDefault="009127F8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45553F" w:rsidRPr="006D5BAE" w:rsidTr="009127F8">
        <w:trPr>
          <w:trHeight w:val="551"/>
        </w:trPr>
        <w:tc>
          <w:tcPr>
            <w:tcW w:w="3675" w:type="pct"/>
            <w:gridSpan w:val="3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28" w:type="pct"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i/>
                <w:sz w:val="24"/>
                <w:szCs w:val="24"/>
              </w:rPr>
            </w:pPr>
            <w:r w:rsidRPr="006D5BAE">
              <w:rPr>
                <w:b/>
                <w:i/>
                <w:sz w:val="24"/>
                <w:szCs w:val="24"/>
              </w:rPr>
              <w:t>50 балів</w:t>
            </w:r>
          </w:p>
        </w:tc>
        <w:tc>
          <w:tcPr>
            <w:tcW w:w="697" w:type="pct"/>
            <w:vMerge/>
            <w:shd w:val="clear" w:color="auto" w:fill="E6E6E6"/>
            <w:vAlign w:val="center"/>
          </w:tcPr>
          <w:p w:rsidR="0045553F" w:rsidRPr="006D5BAE" w:rsidRDefault="0045553F" w:rsidP="00541EB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553F" w:rsidRPr="008E6166" w:rsidRDefault="0045553F" w:rsidP="0045553F">
      <w:pPr>
        <w:ind w:left="720"/>
        <w:jc w:val="both"/>
        <w:rPr>
          <w:sz w:val="24"/>
          <w:szCs w:val="24"/>
          <w:lang w:val="uk-UA"/>
        </w:rPr>
      </w:pPr>
    </w:p>
    <w:p w:rsidR="008C6093" w:rsidRDefault="008C6093" w:rsidP="008C6093">
      <w:pPr>
        <w:jc w:val="center"/>
        <w:rPr>
          <w:b/>
          <w:sz w:val="24"/>
          <w:szCs w:val="24"/>
          <w:lang w:val="uk-UA"/>
        </w:rPr>
      </w:pPr>
      <w:r w:rsidRPr="006D5BAE">
        <w:rPr>
          <w:b/>
          <w:bCs/>
          <w:sz w:val="24"/>
          <w:szCs w:val="24"/>
          <w:lang w:val="uk-UA"/>
        </w:rPr>
        <w:t>9.2. С</w:t>
      </w:r>
      <w:r w:rsidRPr="006D5BAE">
        <w:rPr>
          <w:b/>
          <w:bCs/>
          <w:sz w:val="24"/>
          <w:szCs w:val="24"/>
        </w:rPr>
        <w:t xml:space="preserve">истема нарахування рейтингових балів </w:t>
      </w:r>
      <w:r w:rsidRPr="006D5BAE">
        <w:rPr>
          <w:b/>
          <w:sz w:val="24"/>
          <w:szCs w:val="24"/>
        </w:rPr>
        <w:t>за усіма видами навчальної діяльності студента</w:t>
      </w:r>
    </w:p>
    <w:p w:rsidR="008C6093" w:rsidRPr="004A31CA" w:rsidRDefault="008C6093" w:rsidP="008C6093">
      <w:pPr>
        <w:jc w:val="center"/>
        <w:rPr>
          <w:b/>
          <w:sz w:val="24"/>
          <w:szCs w:val="24"/>
          <w:lang w:val="uk-UA"/>
        </w:rPr>
      </w:pP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00"/>
        <w:gridCol w:w="6463"/>
        <w:gridCol w:w="1235"/>
        <w:gridCol w:w="1695"/>
      </w:tblGrid>
      <w:tr w:rsidR="008C6093" w:rsidRPr="006D5BAE" w:rsidTr="00A768EF">
        <w:trPr>
          <w:tblHeader/>
        </w:trPr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№</w:t>
            </w:r>
          </w:p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з/п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Види робіт</w:t>
            </w:r>
          </w:p>
          <w:p w:rsidR="008C6093" w:rsidRPr="008C6093" w:rsidRDefault="008C6093" w:rsidP="00A768EF">
            <w:pPr>
              <w:jc w:val="center"/>
              <w:rPr>
                <w:b/>
                <w:color w:val="FF0000"/>
                <w:sz w:val="24"/>
                <w:szCs w:val="24"/>
                <w:lang w:val="uk-UA"/>
              </w:rPr>
            </w:pPr>
            <w:r w:rsidRPr="008C6093">
              <w:rPr>
                <w:b/>
                <w:sz w:val="24"/>
                <w:szCs w:val="24"/>
              </w:rPr>
              <w:t>Критерії оцінювання знань студентів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Бали рейтингу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8C6093">
              <w:rPr>
                <w:rFonts w:cs="Times New Roman"/>
                <w:i w:val="0"/>
                <w:iCs w:val="0"/>
                <w:color w:val="auto"/>
              </w:rPr>
              <w:t>Максимальна к-ть балів</w:t>
            </w: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bCs/>
                <w:color w:val="auto"/>
              </w:rPr>
              <w:t>1.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 xml:space="preserve">Категорії оцінки </w:t>
            </w:r>
            <w:r w:rsidRPr="00586F5D">
              <w:rPr>
                <w:rFonts w:cs="Times New Roman"/>
                <w:bCs/>
                <w:color w:val="auto"/>
                <w:lang w:val="ru-RU"/>
              </w:rPr>
              <w:t xml:space="preserve"> </w:t>
            </w:r>
            <w:r w:rsidRPr="008C6093">
              <w:rPr>
                <w:rFonts w:cs="Times New Roman"/>
                <w:bCs/>
                <w:color w:val="auto"/>
              </w:rPr>
              <w:t xml:space="preserve"> семінарських </w:t>
            </w:r>
            <w:r w:rsidR="00586F5D">
              <w:rPr>
                <w:rFonts w:cs="Times New Roman"/>
                <w:bCs/>
                <w:color w:val="auto"/>
              </w:rPr>
              <w:t xml:space="preserve">/практичних </w:t>
            </w:r>
            <w:r w:rsidRPr="008C6093">
              <w:rPr>
                <w:rFonts w:cs="Times New Roman"/>
                <w:bCs/>
                <w:color w:val="auto"/>
              </w:rPr>
              <w:t>занять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 балів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35</w:t>
            </w: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розгорнутий, вичерпаний виклад змісту питання; повний перелік необхідний для розкриття змісту питання категорій та законів; правильне розкриття змісту категорій та законів, механізму їх взаємозв’язку та взаємодії; демонстрація здатності висловлення та аргументування власного ставлення до альтернативних поглядів на дане питання; </w:t>
            </w:r>
            <w:r w:rsidRPr="008C6093">
              <w:rPr>
                <w:rFonts w:cs="Times New Roman"/>
                <w:color w:val="auto"/>
              </w:rPr>
              <w:t>використання актуальних фактичних та статичних даних, матеріалів останніх подій в економічній, фінансовій та суспільних сферах в країні та за її межами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- </w:t>
            </w:r>
            <w:r w:rsidRPr="008C6093">
              <w:rPr>
                <w:rFonts w:cs="Times New Roman"/>
                <w:bCs/>
                <w:iCs/>
                <w:color w:val="auto"/>
              </w:rPr>
              <w:t>порівняно з відповіддю на найвищий бал не зроблено розкриття хоча б одного 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</w:rPr>
              <w:t xml:space="preserve"> при розкритті змісту питання в цілому правильно, за зазначеними вимогами все ж таки студентом допущені помилки під час використання цифрового матеріалу, посилання на конкретні факти, неточності у формулюванні термінів і категорій, проте з допомогою викладача він швидко орієнтується  і знаходить правильні відповіді.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4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>- порівняно з відповіддю на найвищий бал не зроблено розкриття двох із пунктів, указаних вище (якщо він потрібен для вичерпного розкриття питання);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одночасно мають місце обидва типи недоліків, які окремо характеризують попередні критерії оцінки;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>відповідь малообгрунтована, неповна;</w:t>
            </w:r>
            <w:r w:rsidRPr="008C6093">
              <w:rPr>
                <w:rFonts w:cs="Times New Roman"/>
                <w:b/>
                <w:bCs/>
                <w:i/>
                <w:iCs/>
                <w:color w:val="auto"/>
              </w:rPr>
              <w:t xml:space="preserve"> </w:t>
            </w:r>
            <w:r w:rsidRPr="008C6093">
              <w:rPr>
                <w:rFonts w:cs="Times New Roman"/>
                <w:bCs/>
                <w:iCs/>
                <w:color w:val="auto"/>
              </w:rPr>
              <w:t xml:space="preserve">студент не знайомий з законодавчими матеріалами, матеріалами періодичної преси з фінансово-аналітичних питань; </w:t>
            </w:r>
            <w:r w:rsidRPr="008C6093">
              <w:rPr>
                <w:rFonts w:cs="Times New Roman"/>
              </w:rPr>
              <w:t>студент лише з допомогою викладача може зрозуміти та виправити свої помилки.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2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порівняно з відповіддю на найвищий бал не зроблено розкриття трьох чи більше пунктів, указаних вище; одночасно мають місце два чи більше типів недоліків, які </w:t>
            </w:r>
            <w:r w:rsidRPr="008C6093">
              <w:rPr>
                <w:rFonts w:cs="Times New Roman"/>
                <w:bCs/>
                <w:iCs/>
                <w:color w:val="auto"/>
              </w:rPr>
              <w:lastRenderedPageBreak/>
              <w:t xml:space="preserve">окремо характеризують попередні критерії оцінки; у відповіді відсутні належні докази й аргументи, зроблені висновки не відповідають загальноприйнятим, хибні; характер відповіді дає підставу стверджувати, що студент неправильно зрозумів суть питання чи не знає правильної відповіді; допущенні грубі помилки й студент не може їх виправити; </w:t>
            </w:r>
            <w:r w:rsidRPr="008C6093">
              <w:rPr>
                <w:rFonts w:cs="Times New Roman"/>
              </w:rPr>
              <w:t>студент приймав участь в доповненнях, робив рецензії на виступи інших студентів, зробив повідомлення по суті заняття тощо.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lastRenderedPageBreak/>
              <w:t>1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bCs/>
                <w:iCs/>
                <w:color w:val="auto"/>
              </w:rPr>
            </w:pPr>
            <w:r w:rsidRPr="008C6093">
              <w:rPr>
                <w:rFonts w:cs="Times New Roman"/>
                <w:bCs/>
                <w:iCs/>
                <w:color w:val="auto"/>
              </w:rPr>
              <w:t xml:space="preserve">- студент відсутній на занятті; </w:t>
            </w:r>
            <w:r w:rsidRPr="008C6093">
              <w:rPr>
                <w:rFonts w:cs="Times New Roman"/>
              </w:rPr>
              <w:t xml:space="preserve">студент не приймав участі в обговоренні питань  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 w:val="restar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2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індивідуальної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-грунтовне вирішення проблем, відображення власної позиції щодо прийняття управлінських рішень на основі проведеного дослідження проблеми; наявність змістовних висновків та конкретних пропозицій щодо поставленої проблеми; своєчасне подання індивідуальної роботи; естетичність оформлення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 часткове вирішення проблем, відображення власної позиції щодо прийняття управлінських рішень на основі проведеного дослідження проблеми; несвоєчасне та неповне подання індивідуальної роботи; наявність виправлень та неестетичне оформлення роботи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3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Merge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>-відсутність виконаної індивідуальної роботи у встановлені терміни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0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3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Виконання самостійної роботи (Тестовий контроль: 10 тестів по 0,5)</w:t>
            </w:r>
          </w:p>
          <w:p w:rsidR="008C6093" w:rsidRPr="008C6093" w:rsidRDefault="008C6093" w:rsidP="00A768EF">
            <w:pPr>
              <w:pStyle w:val="af4"/>
              <w:jc w:val="both"/>
              <w:rPr>
                <w:rFonts w:cs="Times New Roman"/>
                <w:bCs/>
                <w:color w:val="auto"/>
              </w:rPr>
            </w:pP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614EEB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>
              <w:rPr>
                <w:rFonts w:cs="Times New Roman"/>
                <w:b/>
                <w:bCs/>
                <w:color w:val="auto"/>
              </w:rPr>
              <w:t>4</w:t>
            </w:r>
            <w:r w:rsidR="008C6093" w:rsidRPr="008C6093">
              <w:rPr>
                <w:rFonts w:cs="Times New Roman"/>
                <w:b/>
                <w:bCs/>
                <w:color w:val="auto"/>
              </w:rPr>
              <w:t>.</w:t>
            </w: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  <w:r w:rsidRPr="008C6093">
              <w:rPr>
                <w:rFonts w:cs="Times New Roman"/>
                <w:b/>
                <w:color w:val="auto"/>
              </w:rPr>
              <w:t>Екзамен</w:t>
            </w:r>
          </w:p>
        </w:tc>
        <w:tc>
          <w:tcPr>
            <w:tcW w:w="618" w:type="pct"/>
            <w:vAlign w:val="center"/>
          </w:tcPr>
          <w:p w:rsidR="008C6093" w:rsidRPr="008C6093" w:rsidRDefault="008C6093" w:rsidP="00A768EF">
            <w:pPr>
              <w:pStyle w:val="af4"/>
              <w:ind w:right="-122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Від 0 до 50 балів</w:t>
            </w:r>
          </w:p>
        </w:tc>
        <w:tc>
          <w:tcPr>
            <w:tcW w:w="848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50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1. Перший рівень – завдання із вибором відповіді – тестові завдання.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Cs/>
                <w:color w:val="auto"/>
              </w:rPr>
            </w:pPr>
            <w:r w:rsidRPr="008C6093">
              <w:rPr>
                <w:rFonts w:cs="Times New Roman"/>
                <w:bCs/>
                <w:color w:val="auto"/>
              </w:rPr>
              <w:t>15 балів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  <w:r w:rsidRPr="008C6093">
              <w:rPr>
                <w:rFonts w:cs="Times New Roman"/>
                <w:color w:val="auto"/>
              </w:rPr>
              <w:t xml:space="preserve">2. Другий рівень – завдання з короткою відповіддю.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8C6093" w:rsidRPr="008C6093" w:rsidRDefault="008C6093" w:rsidP="00A768EF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15</w:t>
            </w:r>
            <w:r w:rsidRPr="008C6093">
              <w:rPr>
                <w:bCs/>
                <w:sz w:val="24"/>
                <w:szCs w:val="24"/>
              </w:rPr>
              <w:t xml:space="preserve"> балів</w:t>
            </w:r>
          </w:p>
        </w:tc>
      </w:tr>
      <w:tr w:rsidR="008C6093" w:rsidRPr="006D5BAE" w:rsidTr="00A768EF">
        <w:tc>
          <w:tcPr>
            <w:tcW w:w="300" w:type="pct"/>
            <w:vAlign w:val="center"/>
          </w:tcPr>
          <w:p w:rsidR="008C6093" w:rsidRPr="008C6093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</w:rPr>
            </w:pPr>
          </w:p>
        </w:tc>
        <w:tc>
          <w:tcPr>
            <w:tcW w:w="3234" w:type="pct"/>
            <w:vAlign w:val="center"/>
          </w:tcPr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</w:rPr>
            </w:pPr>
            <w:r w:rsidRPr="008C6093">
              <w:rPr>
                <w:rFonts w:cs="Times New Roman"/>
              </w:rPr>
              <w:t xml:space="preserve">3. Третій рівень – практичне завдання.    </w:t>
            </w:r>
          </w:p>
          <w:p w:rsidR="008C6093" w:rsidRPr="008C6093" w:rsidRDefault="008C6093" w:rsidP="00A768EF">
            <w:pPr>
              <w:pStyle w:val="af4"/>
              <w:ind w:left="170"/>
              <w:jc w:val="both"/>
              <w:rPr>
                <w:rFonts w:cs="Times New Roman"/>
                <w:color w:val="auto"/>
              </w:rPr>
            </w:pPr>
          </w:p>
        </w:tc>
        <w:tc>
          <w:tcPr>
            <w:tcW w:w="1466" w:type="pct"/>
            <w:gridSpan w:val="2"/>
          </w:tcPr>
          <w:p w:rsidR="008C6093" w:rsidRPr="008C6093" w:rsidRDefault="008C6093" w:rsidP="00A768EF">
            <w:pPr>
              <w:jc w:val="center"/>
              <w:rPr>
                <w:sz w:val="24"/>
                <w:szCs w:val="24"/>
              </w:rPr>
            </w:pPr>
            <w:r w:rsidRPr="008C6093">
              <w:rPr>
                <w:bCs/>
                <w:sz w:val="24"/>
                <w:szCs w:val="24"/>
                <w:lang w:val="uk-UA"/>
              </w:rPr>
              <w:t>2</w:t>
            </w:r>
            <w:r w:rsidRPr="008C6093">
              <w:rPr>
                <w:bCs/>
                <w:sz w:val="24"/>
                <w:szCs w:val="24"/>
              </w:rPr>
              <w:t>0 балів</w:t>
            </w:r>
          </w:p>
        </w:tc>
      </w:tr>
    </w:tbl>
    <w:p w:rsidR="008C6093" w:rsidRPr="006D5BAE" w:rsidRDefault="008C6093" w:rsidP="008C6093">
      <w:pPr>
        <w:jc w:val="center"/>
        <w:rPr>
          <w:b/>
          <w:sz w:val="24"/>
          <w:szCs w:val="24"/>
          <w:lang w:val="uk-UA"/>
        </w:rPr>
      </w:pPr>
    </w:p>
    <w:p w:rsidR="008C6093" w:rsidRDefault="008C6093" w:rsidP="00541EBB">
      <w:pPr>
        <w:jc w:val="center"/>
        <w:rPr>
          <w:b/>
          <w:sz w:val="24"/>
          <w:szCs w:val="24"/>
        </w:rPr>
      </w:pP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t>9.3  Шкала оцінювання успішності студентів</w:t>
      </w:r>
    </w:p>
    <w:p w:rsidR="00541EBB" w:rsidRPr="00BE01D5" w:rsidRDefault="00541EBB" w:rsidP="00541EBB">
      <w:pPr>
        <w:jc w:val="center"/>
        <w:rPr>
          <w:b/>
          <w:sz w:val="24"/>
          <w:szCs w:val="24"/>
        </w:rPr>
      </w:pPr>
      <w:r w:rsidRPr="00BE01D5">
        <w:rPr>
          <w:b/>
          <w:sz w:val="24"/>
          <w:szCs w:val="24"/>
        </w:rPr>
        <w:t>за результатами підсумкового контролю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216"/>
        <w:gridCol w:w="1328"/>
        <w:gridCol w:w="2551"/>
        <w:gridCol w:w="1761"/>
      </w:tblGrid>
      <w:tr w:rsidR="00541EBB" w:rsidRPr="005F15F6" w:rsidTr="00541EBB">
        <w:tc>
          <w:tcPr>
            <w:tcW w:w="1951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 w:firstLine="142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шкалою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5F15F6">
              <w:rPr>
                <w:b/>
                <w:color w:val="000000"/>
                <w:sz w:val="24"/>
                <w:szCs w:val="24"/>
              </w:rPr>
              <w:t>ECTS</w:t>
            </w:r>
          </w:p>
        </w:tc>
        <w:tc>
          <w:tcPr>
            <w:tcW w:w="2216" w:type="dxa"/>
            <w:vMerge w:val="restart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в балах</w:t>
            </w:r>
          </w:p>
        </w:tc>
        <w:tc>
          <w:tcPr>
            <w:tcW w:w="5640" w:type="dxa"/>
            <w:gridSpan w:val="3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Оцінка за національною шкалою</w:t>
            </w:r>
          </w:p>
        </w:tc>
      </w:tr>
      <w:tr w:rsidR="00541EBB" w:rsidRPr="005F15F6" w:rsidTr="00541EBB">
        <w:tc>
          <w:tcPr>
            <w:tcW w:w="1951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16" w:type="dxa"/>
            <w:vMerge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879" w:type="dxa"/>
            <w:gridSpan w:val="2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Екзамен,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диференційований залік</w:t>
            </w:r>
          </w:p>
        </w:tc>
        <w:tc>
          <w:tcPr>
            <w:tcW w:w="1761" w:type="dxa"/>
            <w:shd w:val="clear" w:color="auto" w:fill="D9D9D9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Залік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90 – 100</w:t>
            </w:r>
          </w:p>
        </w:tc>
        <w:tc>
          <w:tcPr>
            <w:tcW w:w="1328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відмінно</w:t>
            </w:r>
          </w:p>
        </w:tc>
        <w:tc>
          <w:tcPr>
            <w:tcW w:w="1761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lastRenderedPageBreak/>
              <w:t>B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81 – 89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дуже 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lastRenderedPageBreak/>
              <w:t>C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71 – 80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добре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61 – 70</w:t>
            </w:r>
          </w:p>
        </w:tc>
        <w:tc>
          <w:tcPr>
            <w:tcW w:w="1328" w:type="dxa"/>
            <w:vMerge w:val="restart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задовільно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51 – 60</w:t>
            </w:r>
          </w:p>
        </w:tc>
        <w:tc>
          <w:tcPr>
            <w:tcW w:w="1328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достатньо</w:t>
            </w:r>
          </w:p>
        </w:tc>
        <w:tc>
          <w:tcPr>
            <w:tcW w:w="1761" w:type="dxa"/>
            <w:vMerge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21 – 50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</w:tc>
      </w:tr>
      <w:tr w:rsidR="00541EBB" w:rsidRPr="005F15F6" w:rsidTr="00541EBB">
        <w:tc>
          <w:tcPr>
            <w:tcW w:w="1951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2216" w:type="dxa"/>
            <w:vAlign w:val="center"/>
          </w:tcPr>
          <w:p w:rsidR="00541EBB" w:rsidRPr="005F15F6" w:rsidRDefault="00541EBB" w:rsidP="00541EBB">
            <w:pPr>
              <w:pStyle w:val="af6"/>
              <w:spacing w:line="240" w:lineRule="auto"/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5F15F6">
              <w:rPr>
                <w:b/>
                <w:bCs/>
                <w:sz w:val="24"/>
                <w:szCs w:val="24"/>
              </w:rPr>
              <w:t>0 – 20</w:t>
            </w:r>
          </w:p>
        </w:tc>
        <w:tc>
          <w:tcPr>
            <w:tcW w:w="1328" w:type="dxa"/>
            <w:vAlign w:val="center"/>
          </w:tcPr>
          <w:p w:rsidR="00541EBB" w:rsidRPr="005F15F6" w:rsidRDefault="00541EBB" w:rsidP="00541EBB">
            <w:pPr>
              <w:pStyle w:val="a3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Незадовільно</w:t>
            </w:r>
            <w:r>
              <w:rPr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  <w:tc>
          <w:tcPr>
            <w:tcW w:w="1761" w:type="dxa"/>
          </w:tcPr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незараховано</w:t>
            </w:r>
          </w:p>
          <w:p w:rsidR="00541EBB" w:rsidRPr="005F15F6" w:rsidRDefault="00541EBB" w:rsidP="00541EBB">
            <w:pPr>
              <w:pStyle w:val="a3"/>
              <w:spacing w:after="0"/>
              <w:ind w:left="0"/>
              <w:rPr>
                <w:b/>
                <w:color w:val="000000"/>
                <w:sz w:val="24"/>
                <w:szCs w:val="24"/>
              </w:rPr>
            </w:pPr>
            <w:r w:rsidRPr="005F15F6">
              <w:rPr>
                <w:b/>
                <w:color w:val="000000"/>
                <w:sz w:val="24"/>
                <w:szCs w:val="24"/>
              </w:rPr>
              <w:t>(без права перездачі)</w:t>
            </w:r>
          </w:p>
        </w:tc>
      </w:tr>
    </w:tbl>
    <w:p w:rsidR="00541EBB" w:rsidRDefault="00541EBB" w:rsidP="0045553F">
      <w:pPr>
        <w:pStyle w:val="a3"/>
        <w:spacing w:line="360" w:lineRule="auto"/>
        <w:jc w:val="both"/>
        <w:rPr>
          <w:sz w:val="24"/>
          <w:szCs w:val="24"/>
          <w:lang w:val="uk-UA"/>
        </w:rPr>
      </w:pPr>
    </w:p>
    <w:p w:rsidR="008C6093" w:rsidRPr="00BB6AA4" w:rsidRDefault="008C6093" w:rsidP="00BB6AA4">
      <w:pPr>
        <w:pStyle w:val="Style14"/>
        <w:widowControl/>
        <w:tabs>
          <w:tab w:val="left" w:pos="974"/>
        </w:tabs>
        <w:spacing w:line="240" w:lineRule="auto"/>
        <w:ind w:firstLine="0"/>
        <w:jc w:val="center"/>
        <w:rPr>
          <w:b/>
          <w:bCs/>
        </w:rPr>
      </w:pPr>
      <w:r w:rsidRPr="006D5BAE">
        <w:rPr>
          <w:b/>
        </w:rPr>
        <w:t>РОЗДІЛ  10</w:t>
      </w:r>
      <w:r w:rsidRPr="006D5BAE">
        <w:rPr>
          <w:b/>
          <w:caps/>
        </w:rPr>
        <w:t xml:space="preserve">. </w:t>
      </w:r>
      <w:r w:rsidR="00BB6AA4">
        <w:rPr>
          <w:b/>
          <w:bCs/>
        </w:rPr>
        <w:t xml:space="preserve"> МЕТОДИЧНЕ ЗАБЕЗПЕЧЕННЯ  </w:t>
      </w:r>
    </w:p>
    <w:p w:rsidR="008C6093" w:rsidRPr="006D5BAE" w:rsidRDefault="008C6093" w:rsidP="008C6093">
      <w:pPr>
        <w:ind w:firstLine="720"/>
        <w:jc w:val="both"/>
        <w:rPr>
          <w:bCs/>
          <w:sz w:val="24"/>
          <w:szCs w:val="24"/>
          <w:lang w:val="uk-UA"/>
        </w:rPr>
      </w:pPr>
      <w:r w:rsidRPr="006D5BAE">
        <w:rPr>
          <w:sz w:val="24"/>
          <w:szCs w:val="24"/>
          <w:lang w:val="uk-UA"/>
        </w:rPr>
        <w:t xml:space="preserve">Викладання дисципліни </w:t>
      </w:r>
      <w:r>
        <w:rPr>
          <w:sz w:val="24"/>
          <w:szCs w:val="24"/>
          <w:lang w:val="uk-UA"/>
        </w:rPr>
        <w:t>«Правові форми протидії фінансовим правопорушенням»</w:t>
      </w:r>
      <w:r w:rsidRPr="006D5BAE">
        <w:rPr>
          <w:sz w:val="28"/>
          <w:szCs w:val="28"/>
        </w:rPr>
        <w:t xml:space="preserve"> </w:t>
      </w:r>
      <w:r w:rsidRPr="006D5BAE">
        <w:rPr>
          <w:sz w:val="24"/>
          <w:szCs w:val="24"/>
          <w:lang w:val="uk-UA"/>
        </w:rPr>
        <w:t xml:space="preserve">супроводжує таке методичне забезпечення:  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стандарти вищої освіти;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навчальні та робочі навчальні плани;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rPr>
          <w:sz w:val="24"/>
          <w:szCs w:val="24"/>
          <w:lang w:val="en-US"/>
        </w:rPr>
      </w:pPr>
      <w:r w:rsidRPr="006D5BAE">
        <w:rPr>
          <w:sz w:val="24"/>
          <w:szCs w:val="24"/>
          <w:lang w:val="uk-UA"/>
        </w:rPr>
        <w:t>навчальна та робоча програма;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  <w:lang w:val="en-US"/>
        </w:rPr>
      </w:pPr>
      <w:r w:rsidRPr="006D5BAE">
        <w:rPr>
          <w:bCs/>
          <w:sz w:val="24"/>
          <w:szCs w:val="24"/>
          <w:lang w:val="uk-UA"/>
        </w:rPr>
        <w:t>навчально-методичний комплекс дисципліни</w:t>
      </w:r>
      <w:r w:rsidRPr="006D5BAE">
        <w:rPr>
          <w:bCs/>
          <w:sz w:val="24"/>
          <w:szCs w:val="24"/>
          <w:lang w:val="en-US"/>
        </w:rPr>
        <w:t>;</w:t>
      </w:r>
    </w:p>
    <w:p w:rsidR="008C6093" w:rsidRPr="006D5BAE" w:rsidRDefault="008C6093" w:rsidP="008C6093">
      <w:pPr>
        <w:widowControl w:val="0"/>
        <w:numPr>
          <w:ilvl w:val="0"/>
          <w:numId w:val="29"/>
        </w:numPr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методичні рекомендації до</w:t>
      </w:r>
      <w:r w:rsidRPr="006D5BAE">
        <w:rPr>
          <w:sz w:val="24"/>
          <w:szCs w:val="24"/>
        </w:rPr>
        <w:t xml:space="preserve"> </w:t>
      </w:r>
      <w:r w:rsidRPr="006D5BAE">
        <w:rPr>
          <w:sz w:val="24"/>
          <w:szCs w:val="24"/>
          <w:lang w:val="uk-UA"/>
        </w:rPr>
        <w:t>виконання самостійної/індивіду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аль</w:t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</w:rPr>
        <w:softHyphen/>
      </w:r>
      <w:r w:rsidRPr="006D5BAE">
        <w:rPr>
          <w:sz w:val="24"/>
          <w:szCs w:val="24"/>
          <w:lang w:val="uk-UA"/>
        </w:rPr>
        <w:t>ної роботи;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завдання для проведення проміжного контролю;</w:t>
      </w:r>
    </w:p>
    <w:p w:rsidR="008C6093" w:rsidRPr="006D5BAE" w:rsidRDefault="008C6093" w:rsidP="008C6093">
      <w:pPr>
        <w:numPr>
          <w:ilvl w:val="0"/>
          <w:numId w:val="29"/>
        </w:numPr>
        <w:shd w:val="clear" w:color="auto" w:fill="FFFFFF"/>
        <w:autoSpaceDE w:val="0"/>
        <w:autoSpaceDN w:val="0"/>
        <w:adjustRightInd w:val="0"/>
        <w:ind w:left="360" w:hanging="360"/>
        <w:jc w:val="both"/>
        <w:rPr>
          <w:sz w:val="24"/>
          <w:szCs w:val="24"/>
        </w:rPr>
      </w:pPr>
      <w:r w:rsidRPr="006D5BAE">
        <w:rPr>
          <w:sz w:val="24"/>
          <w:szCs w:val="24"/>
          <w:lang w:val="uk-UA"/>
        </w:rPr>
        <w:t>законодавчі та інструктивно-методичні матеріали, підручники і навчальні посібники.</w:t>
      </w:r>
    </w:p>
    <w:p w:rsidR="008C6093" w:rsidRPr="006D5BAE" w:rsidRDefault="008C6093" w:rsidP="008C6093">
      <w:pPr>
        <w:pStyle w:val="4"/>
        <w:rPr>
          <w:sz w:val="28"/>
          <w:szCs w:val="28"/>
        </w:rPr>
      </w:pPr>
    </w:p>
    <w:p w:rsidR="008C6093" w:rsidRPr="00BB6AA4" w:rsidRDefault="008C6093" w:rsidP="00BB6AA4">
      <w:pPr>
        <w:pStyle w:val="4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8C6093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>РОЗДІЛ  11. МЕТОДИКИ АКТИВІЗАЦІЇ ПРОЦЕСУ НАВЧАННЯ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8"/>
      </w:tblGrid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b w:val="0"/>
                <w:bCs w:val="0"/>
              </w:rPr>
              <w:t xml:space="preserve"> </w:t>
            </w: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Методи  активізації процесу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навчання</w:t>
            </w:r>
          </w:p>
        </w:tc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 xml:space="preserve">Практичне застосування навчальних </w:t>
            </w:r>
          </w:p>
          <w:p w:rsidR="008C6093" w:rsidRPr="00437254" w:rsidRDefault="008C6093" w:rsidP="00A768EF">
            <w:pPr>
              <w:pStyle w:val="af5"/>
              <w:rPr>
                <w:rFonts w:cs="Times New Roman"/>
                <w:i w:val="0"/>
                <w:iCs w:val="0"/>
                <w:color w:val="auto"/>
              </w:rPr>
            </w:pPr>
            <w:r w:rsidRPr="00437254">
              <w:rPr>
                <w:rFonts w:cs="Times New Roman"/>
                <w:i w:val="0"/>
                <w:iCs w:val="0"/>
                <w:color w:val="auto"/>
              </w:rPr>
              <w:t>технологій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Проблемні лекції</w:t>
            </w:r>
          </w:p>
        </w:tc>
      </w:tr>
      <w:tr w:rsidR="008C6093" w:rsidRPr="00437254" w:rsidTr="00A768EF">
        <w:tc>
          <w:tcPr>
            <w:tcW w:w="2500" w:type="pct"/>
            <w:vMerge w:val="restart"/>
            <w:shd w:val="clear" w:color="auto" w:fill="auto"/>
          </w:tcPr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b/>
                <w:bCs/>
                <w:color w:val="auto"/>
              </w:rPr>
              <w:t>Проблемні лекції</w:t>
            </w:r>
            <w:r w:rsidRPr="00437254">
              <w:rPr>
                <w:rFonts w:cs="Times New Roman"/>
                <w:color w:val="auto"/>
              </w:rPr>
              <w:t xml:space="preserve"> направлені на розвиток логічного мислення студентів, коло питань теми обмежується двома-трьома ключовими моментами, використовується досвід зарубіжних навчальних закладів.</w:t>
            </w:r>
          </w:p>
          <w:p w:rsidR="008C6093" w:rsidRPr="00437254" w:rsidRDefault="008C6093" w:rsidP="00A768EF">
            <w:pPr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4"/>
                <w:szCs w:val="24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Pr="00437254">
              <w:rPr>
                <w:b/>
                <w:bCs/>
                <w:sz w:val="24"/>
                <w:szCs w:val="24"/>
                <w:lang w:val="uk-UA"/>
              </w:rPr>
              <w:t>1</w:t>
            </w:r>
            <w:r w:rsidRPr="00437254">
              <w:rPr>
                <w:b/>
                <w:bCs/>
                <w:sz w:val="24"/>
                <w:szCs w:val="24"/>
              </w:rPr>
              <w:t xml:space="preserve">. </w:t>
            </w:r>
            <w:r w:rsidR="00BB6AA4" w:rsidRPr="00BB6AA4">
              <w:rPr>
                <w:b/>
                <w:sz w:val="24"/>
                <w:szCs w:val="24"/>
              </w:rPr>
              <w:t>Х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арактеристика фінансових правопорушень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5"/>
              <w:numPr>
                <w:ilvl w:val="0"/>
                <w:numId w:val="30"/>
              </w:numPr>
              <w:jc w:val="both"/>
              <w:rPr>
                <w:iCs/>
                <w:color w:val="000000"/>
                <w:sz w:val="24"/>
                <w:szCs w:val="24"/>
              </w:rPr>
            </w:pPr>
            <w:r w:rsidRPr="006D266D">
              <w:rPr>
                <w:iCs/>
                <w:color w:val="000000"/>
                <w:sz w:val="24"/>
                <w:szCs w:val="24"/>
              </w:rPr>
              <w:t xml:space="preserve">Фінансова діяльність держави та 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її</w:t>
            </w:r>
            <w:r w:rsidRPr="006D266D">
              <w:rPr>
                <w:iCs/>
                <w:color w:val="000000"/>
                <w:sz w:val="24"/>
                <w:szCs w:val="24"/>
              </w:rPr>
              <w:t xml:space="preserve"> законодавче регулювання</w:t>
            </w:r>
            <w:r w:rsidRPr="006D266D">
              <w:rPr>
                <w:iCs/>
                <w:color w:val="000000"/>
                <w:sz w:val="24"/>
                <w:szCs w:val="24"/>
                <w:lang w:val="uk-UA"/>
              </w:rPr>
              <w:t>.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Фінансове правопорушення: вітчизняні підходи до визначення поняття. </w:t>
            </w:r>
          </w:p>
          <w:p w:rsidR="008C6093" w:rsidRPr="00BB6AA4" w:rsidRDefault="00BB6AA4" w:rsidP="00BB6AA4">
            <w:pPr>
              <w:pStyle w:val="ac"/>
              <w:widowControl w:val="0"/>
              <w:numPr>
                <w:ilvl w:val="0"/>
                <w:numId w:val="30"/>
              </w:numPr>
              <w:spacing w:after="0"/>
              <w:jc w:val="both"/>
              <w:rPr>
                <w:sz w:val="24"/>
                <w:szCs w:val="24"/>
              </w:rPr>
            </w:pPr>
            <w:r w:rsidRPr="006D266D">
              <w:rPr>
                <w:sz w:val="24"/>
                <w:szCs w:val="24"/>
                <w:lang w:val="uk-UA"/>
              </w:rPr>
              <w:t>Зарубіж</w:t>
            </w:r>
            <w:r w:rsidRPr="006D266D">
              <w:rPr>
                <w:sz w:val="24"/>
                <w:szCs w:val="24"/>
              </w:rPr>
              <w:t>ний досвід визначення фінансового правопорушення</w:t>
            </w:r>
            <w:r w:rsidRPr="006D266D">
              <w:rPr>
                <w:sz w:val="24"/>
                <w:szCs w:val="24"/>
                <w:lang w:val="uk-UA"/>
              </w:rPr>
              <w:t>, його ознаки.</w:t>
            </w:r>
            <w:r w:rsidRPr="006D266D">
              <w:rPr>
                <w:sz w:val="24"/>
                <w:szCs w:val="24"/>
              </w:rPr>
              <w:t xml:space="preserve"> </w:t>
            </w:r>
          </w:p>
        </w:tc>
      </w:tr>
      <w:tr w:rsidR="008C6093" w:rsidRPr="00437254" w:rsidTr="00A768EF">
        <w:tc>
          <w:tcPr>
            <w:tcW w:w="2500" w:type="pct"/>
            <w:vMerge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2500" w:type="pct"/>
            <w:shd w:val="clear" w:color="auto" w:fill="auto"/>
          </w:tcPr>
          <w:p w:rsidR="00BB6AA4" w:rsidRDefault="008C6093" w:rsidP="00BB6AA4">
            <w:pPr>
              <w:pStyle w:val="af4"/>
              <w:jc w:val="both"/>
            </w:pPr>
            <w:r w:rsidRPr="00437254">
              <w:rPr>
                <w:b/>
                <w:bCs/>
              </w:rPr>
              <w:t xml:space="preserve">Тема 3.  </w:t>
            </w:r>
            <w:r w:rsidR="00BB6AA4" w:rsidRPr="00BB6AA4">
              <w:rPr>
                <w:b/>
              </w:rPr>
              <w:t>Класифікація фінансових правопорушень та принципи їх правового регулювання</w:t>
            </w:r>
            <w:r w:rsidR="00BB6AA4" w:rsidRPr="00A42210">
              <w:t xml:space="preserve"> </w:t>
            </w:r>
          </w:p>
          <w:p w:rsidR="008C6093" w:rsidRPr="00437254" w:rsidRDefault="008C6093" w:rsidP="00A768EF">
            <w:pPr>
              <w:pStyle w:val="af4"/>
              <w:jc w:val="center"/>
              <w:rPr>
                <w:rFonts w:cs="Times New Roman"/>
                <w:b/>
                <w:bCs/>
                <w:color w:val="auto"/>
                <w:u w:val="single"/>
              </w:rPr>
            </w:pPr>
            <w:r w:rsidRPr="00437254">
              <w:rPr>
                <w:rFonts w:cs="Times New Roman"/>
                <w:b/>
                <w:bCs/>
                <w:color w:val="auto"/>
                <w:u w:val="single"/>
              </w:rPr>
              <w:t>Проблемні питання:</w:t>
            </w:r>
          </w:p>
          <w:p w:rsidR="00BB6AA4" w:rsidRPr="006D266D" w:rsidRDefault="00BB6AA4" w:rsidP="00BB6AA4">
            <w:pPr>
              <w:pStyle w:val="ac"/>
              <w:widowControl w:val="0"/>
              <w:numPr>
                <w:ilvl w:val="0"/>
                <w:numId w:val="31"/>
              </w:numPr>
              <w:spacing w:after="0"/>
              <w:jc w:val="both"/>
              <w:rPr>
                <w:sz w:val="24"/>
                <w:szCs w:val="24"/>
                <w:lang w:val="uk-UA"/>
              </w:rPr>
            </w:pPr>
            <w:r w:rsidRPr="006D266D">
              <w:rPr>
                <w:sz w:val="24"/>
                <w:szCs w:val="24"/>
                <w:lang w:val="uk-UA"/>
              </w:rPr>
              <w:t xml:space="preserve">Класифікація фінансових правопорушень в залежності від ступеня суспільної небезпеки та заподіяної шкоди. </w:t>
            </w:r>
          </w:p>
          <w:p w:rsidR="00BB6AA4" w:rsidRPr="006D266D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>Класифікація фінансових правопорушень в залежності від видів юридичної відповідальності.</w:t>
            </w:r>
          </w:p>
          <w:p w:rsid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6D266D">
              <w:t>Класифікація фінансових правопорушень в залежності від об’єкта фінансової діяльності.</w:t>
            </w:r>
          </w:p>
          <w:p w:rsidR="00BB6AA4" w:rsidRPr="00BB6AA4" w:rsidRDefault="00BB6AA4" w:rsidP="00BB6AA4">
            <w:pPr>
              <w:pStyle w:val="af0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/>
              <w:jc w:val="both"/>
            </w:pPr>
            <w:r w:rsidRPr="00934993">
              <w:t xml:space="preserve">Принципи правового регулювання протидії фінансовим </w:t>
            </w:r>
            <w:r w:rsidRPr="00934993">
              <w:lastRenderedPageBreak/>
              <w:t>правопорушенням.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lastRenderedPageBreak/>
              <w:t>Мозкові атаки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  <w:lang w:val="uk-UA"/>
              </w:rPr>
              <w:t>Мозкові атаки</w:t>
            </w:r>
            <w:r w:rsidRPr="00437254">
              <w:rPr>
                <w:sz w:val="24"/>
                <w:szCs w:val="24"/>
                <w:lang w:val="uk-UA"/>
              </w:rPr>
              <w:t xml:space="preserve"> – метод розв’язання невідкладних завдань, ступінь якого полягає в тому, щоб висловити якомога більшу кількість ідей за дуже обмежений проміжок часу, обговорити і здійснити їх селекцію.</w:t>
            </w:r>
          </w:p>
        </w:tc>
        <w:tc>
          <w:tcPr>
            <w:tcW w:w="2500" w:type="pct"/>
            <w:shd w:val="clear" w:color="auto" w:fill="auto"/>
          </w:tcPr>
          <w:p w:rsidR="00BB6AA4" w:rsidRPr="00A42210" w:rsidRDefault="008C6093" w:rsidP="00BB6AA4">
            <w:pPr>
              <w:jc w:val="both"/>
              <w:rPr>
                <w:sz w:val="28"/>
                <w:szCs w:val="28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Тема </w:t>
            </w:r>
            <w:r w:rsidR="00BB6AA4">
              <w:rPr>
                <w:b/>
                <w:bCs/>
                <w:sz w:val="24"/>
                <w:szCs w:val="24"/>
                <w:lang w:val="uk-UA"/>
              </w:rPr>
              <w:t>6</w:t>
            </w:r>
            <w:r w:rsidRPr="00437254">
              <w:rPr>
                <w:b/>
                <w:bCs/>
                <w:sz w:val="24"/>
                <w:szCs w:val="24"/>
              </w:rPr>
              <w:t xml:space="preserve">.  </w:t>
            </w:r>
            <w:r w:rsidR="00BB6AA4" w:rsidRPr="00BB6AA4">
              <w:rPr>
                <w:b/>
                <w:sz w:val="24"/>
                <w:szCs w:val="24"/>
                <w:lang w:val="uk-UA"/>
              </w:rPr>
              <w:t>Організаційно-правові форми протидії податковим правопорушенням</w:t>
            </w:r>
            <w:r w:rsidR="00BB6AA4" w:rsidRPr="00A42210">
              <w:rPr>
                <w:sz w:val="24"/>
                <w:szCs w:val="24"/>
                <w:lang w:val="uk-UA"/>
              </w:rPr>
              <w:t xml:space="preserve">  </w:t>
            </w:r>
          </w:p>
          <w:p w:rsidR="00BB6AA4" w:rsidRPr="00BB6AA4" w:rsidRDefault="008C6093" w:rsidP="00BB6AA4">
            <w:pPr>
              <w:pStyle w:val="af4"/>
              <w:numPr>
                <w:ilvl w:val="0"/>
                <w:numId w:val="27"/>
              </w:numPr>
              <w:ind w:hanging="170"/>
              <w:jc w:val="both"/>
              <w:rPr>
                <w:rFonts w:cs="Times New Roman"/>
                <w:bCs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Мозкова атака щодо впливу результатів дослідження юридичних документів </w:t>
            </w:r>
            <w:r w:rsidR="00BB6AA4">
              <w:rPr>
                <w:rFonts w:cs="Times New Roman"/>
                <w:color w:val="auto"/>
              </w:rPr>
              <w:t>протидії фінансовим правопорушенням</w:t>
            </w:r>
            <w:r w:rsidR="00BB6AA4">
              <w:rPr>
                <w:rFonts w:cs="Times New Roman"/>
                <w:bCs/>
                <w:color w:val="auto"/>
              </w:rPr>
              <w:t>.</w:t>
            </w:r>
          </w:p>
        </w:tc>
      </w:tr>
      <w:tr w:rsidR="008C6093" w:rsidRPr="00437254" w:rsidTr="00A768EF">
        <w:tc>
          <w:tcPr>
            <w:tcW w:w="5000" w:type="pct"/>
            <w:gridSpan w:val="2"/>
            <w:shd w:val="clear" w:color="auto" w:fill="auto"/>
          </w:tcPr>
          <w:p w:rsidR="008C6093" w:rsidRPr="00437254" w:rsidRDefault="008C6093" w:rsidP="00A768EF">
            <w:pPr>
              <w:jc w:val="center"/>
              <w:rPr>
                <w:b/>
                <w:bCs/>
                <w:i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i/>
                <w:sz w:val="24"/>
                <w:szCs w:val="24"/>
              </w:rPr>
              <w:t>Робота в малих групах</w:t>
            </w:r>
          </w:p>
        </w:tc>
      </w:tr>
      <w:tr w:rsidR="008C6093" w:rsidRPr="00437254" w:rsidTr="00A768EF">
        <w:tc>
          <w:tcPr>
            <w:tcW w:w="2500" w:type="pct"/>
            <w:shd w:val="clear" w:color="auto" w:fill="auto"/>
          </w:tcPr>
          <w:p w:rsidR="008C6093" w:rsidRPr="00437254" w:rsidRDefault="008C6093" w:rsidP="00A768EF">
            <w:pPr>
              <w:jc w:val="both"/>
              <w:rPr>
                <w:b/>
                <w:bCs/>
                <w:sz w:val="24"/>
                <w:szCs w:val="24"/>
                <w:lang w:val="uk-UA"/>
              </w:rPr>
            </w:pPr>
            <w:r w:rsidRPr="00437254">
              <w:rPr>
                <w:b/>
                <w:bCs/>
                <w:sz w:val="24"/>
                <w:szCs w:val="24"/>
              </w:rPr>
              <w:t xml:space="preserve">Робота в малих групах </w:t>
            </w:r>
            <w:r w:rsidRPr="00437254">
              <w:rPr>
                <w:sz w:val="24"/>
                <w:szCs w:val="24"/>
              </w:rPr>
              <w:t>дає змогу структурувати практично-семінарські 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</w:t>
            </w:r>
            <w:r w:rsidRPr="00437254"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2500" w:type="pct"/>
            <w:shd w:val="clear" w:color="auto" w:fill="auto"/>
          </w:tcPr>
          <w:p w:rsidR="00BB6AA4" w:rsidRPr="00BB6AA4" w:rsidRDefault="008C6093" w:rsidP="00BB6AA4">
            <w:pPr>
              <w:pStyle w:val="af0"/>
              <w:shd w:val="clear" w:color="auto" w:fill="FFFFFF"/>
              <w:spacing w:before="0" w:beforeAutospacing="0" w:after="0" w:afterAutospacing="0"/>
              <w:jc w:val="both"/>
              <w:rPr>
                <w:b/>
              </w:rPr>
            </w:pPr>
            <w:r w:rsidRPr="00BB6AA4">
              <w:rPr>
                <w:b/>
                <w:bCs/>
              </w:rPr>
              <w:t xml:space="preserve">Тема </w:t>
            </w:r>
            <w:r w:rsidR="00BB6AA4" w:rsidRPr="00BB6AA4">
              <w:rPr>
                <w:b/>
                <w:bCs/>
              </w:rPr>
              <w:t>5</w:t>
            </w:r>
            <w:r w:rsidRPr="00BB6AA4">
              <w:rPr>
                <w:b/>
                <w:bCs/>
              </w:rPr>
              <w:t xml:space="preserve">. </w:t>
            </w:r>
            <w:r w:rsidR="00BB6AA4" w:rsidRPr="00BB6AA4">
              <w:rPr>
                <w:b/>
              </w:rPr>
              <w:t xml:space="preserve">Правові основи протидії фінансовим правопорушенням у бюджетній сфері  </w:t>
            </w:r>
          </w:p>
          <w:p w:rsidR="00BB6AA4" w:rsidRPr="00BB6AA4" w:rsidRDefault="00BB6AA4" w:rsidP="00BB6AA4">
            <w:pPr>
              <w:jc w:val="both"/>
              <w:rPr>
                <w:b/>
                <w:sz w:val="28"/>
                <w:szCs w:val="28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6.</w:t>
            </w:r>
            <w:r w:rsidRPr="00BB6AA4">
              <w:rPr>
                <w:b/>
                <w:sz w:val="24"/>
                <w:szCs w:val="24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 xml:space="preserve">Організаційно-правові форми протидії податковим правопорушенням  </w:t>
            </w:r>
          </w:p>
          <w:p w:rsidR="008C6093" w:rsidRPr="00BB6AA4" w:rsidRDefault="00BB6AA4" w:rsidP="00BB6AA4">
            <w:pPr>
              <w:jc w:val="both"/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</w:pPr>
            <w:r w:rsidRPr="00BB6AA4">
              <w:rPr>
                <w:b/>
                <w:sz w:val="24"/>
                <w:szCs w:val="24"/>
                <w:lang w:val="uk-UA"/>
              </w:rPr>
              <w:t>Тема 7.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  <w:r w:rsidRPr="00BB6AA4">
              <w:rPr>
                <w:b/>
                <w:sz w:val="24"/>
                <w:szCs w:val="24"/>
                <w:lang w:val="uk-UA"/>
              </w:rPr>
              <w:t>Фінансові правопорушення у банківській діяльності, валютному регулюванні, господарської діяльності</w:t>
            </w:r>
            <w:r w:rsidRPr="00BB6AA4">
              <w:rPr>
                <w:b/>
                <w:bCs/>
                <w:caps/>
                <w:color w:val="000000"/>
                <w:sz w:val="24"/>
                <w:szCs w:val="24"/>
                <w:lang w:val="uk-UA"/>
              </w:rPr>
              <w:t xml:space="preserve"> </w:t>
            </w:r>
          </w:p>
          <w:p w:rsidR="008C6093" w:rsidRPr="00437254" w:rsidRDefault="008C6093" w:rsidP="00A768EF">
            <w:pPr>
              <w:pStyle w:val="af4"/>
              <w:jc w:val="both"/>
              <w:rPr>
                <w:rFonts w:cs="Times New Roman"/>
                <w:color w:val="auto"/>
              </w:rPr>
            </w:pPr>
            <w:r w:rsidRPr="00437254">
              <w:rPr>
                <w:rFonts w:cs="Times New Roman"/>
                <w:color w:val="auto"/>
              </w:rPr>
              <w:t xml:space="preserve">   Робота в малих групах при проведенні   аудиторних практичних занять</w:t>
            </w:r>
          </w:p>
        </w:tc>
      </w:tr>
    </w:tbl>
    <w:p w:rsidR="008C6093" w:rsidRPr="006D5BAE" w:rsidRDefault="008C6093" w:rsidP="008C6093">
      <w:pPr>
        <w:pStyle w:val="a3"/>
        <w:rPr>
          <w:b/>
          <w:bCs/>
          <w:caps/>
          <w:szCs w:val="24"/>
        </w:rPr>
      </w:pPr>
    </w:p>
    <w:p w:rsidR="00BB6AA4" w:rsidRPr="006D5BAE" w:rsidRDefault="008C6093" w:rsidP="00BB6AA4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12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Ресурси мережі  ІНТЕРНЕТ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 w:firstRow="1" w:lastRow="0" w:firstColumn="1" w:lastColumn="0" w:noHBand="0" w:noVBand="0"/>
      </w:tblPr>
      <w:tblGrid>
        <w:gridCol w:w="4472"/>
        <w:gridCol w:w="5383"/>
      </w:tblGrid>
      <w:tr w:rsidR="008C6093" w:rsidRPr="006D5BAE" w:rsidTr="00A768EF">
        <w:tc>
          <w:tcPr>
            <w:tcW w:w="2269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caps/>
                <w:sz w:val="24"/>
                <w:szCs w:val="24"/>
              </w:rPr>
              <w:t xml:space="preserve"> </w:t>
            </w:r>
            <w:r w:rsidRPr="006D5BAE">
              <w:rPr>
                <w:b/>
                <w:bCs/>
                <w:sz w:val="24"/>
                <w:szCs w:val="24"/>
              </w:rPr>
              <w:t xml:space="preserve">Ресурси мережі Інтернет  </w:t>
            </w:r>
          </w:p>
        </w:tc>
        <w:tc>
          <w:tcPr>
            <w:tcW w:w="2731" w:type="pct"/>
          </w:tcPr>
          <w:p w:rsidR="008C6093" w:rsidRPr="006D5BAE" w:rsidRDefault="008C6093" w:rsidP="00A768EF">
            <w:pPr>
              <w:pStyle w:val="a3"/>
              <w:rPr>
                <w:b/>
                <w:bCs/>
                <w:sz w:val="24"/>
                <w:szCs w:val="24"/>
              </w:rPr>
            </w:pPr>
            <w:r w:rsidRPr="006D5BAE">
              <w:rPr>
                <w:b/>
                <w:bCs/>
                <w:sz w:val="24"/>
                <w:szCs w:val="24"/>
              </w:rPr>
              <w:t xml:space="preserve">Ресурси мережі Факультету з навчальної дисципліни </w:t>
            </w:r>
          </w:p>
        </w:tc>
      </w:tr>
      <w:tr w:rsidR="008C6093" w:rsidRPr="006D5BAE" w:rsidTr="00A768EF">
        <w:trPr>
          <w:trHeight w:val="268"/>
        </w:trPr>
        <w:tc>
          <w:tcPr>
            <w:tcW w:w="2269" w:type="pct"/>
          </w:tcPr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Сервер Верховної Ради України: </w:t>
            </w: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1" w:history="1">
              <w:r w:rsidRPr="006D5BAE">
                <w:rPr>
                  <w:sz w:val="24"/>
                  <w:szCs w:val="24"/>
                  <w:u w:val="single"/>
                </w:rPr>
                <w:t>www.rada.gov.ua/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Міністерство фінансів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2" w:history="1">
              <w:r w:rsidRPr="006D5BAE">
                <w:rPr>
                  <w:sz w:val="24"/>
                  <w:szCs w:val="24"/>
                  <w:u w:val="single"/>
                </w:rPr>
                <w:t>www.minfin.gov.ua/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Державна фіскальна служба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3" w:history="1">
              <w:r w:rsidRPr="006D5BAE">
                <w:rPr>
                  <w:sz w:val="24"/>
                  <w:szCs w:val="24"/>
                  <w:u w:val="single"/>
                </w:rPr>
                <w:t>www.sta.gov.ua/</w:t>
              </w:r>
            </w:hyperlink>
          </w:p>
          <w:p w:rsidR="008C6093" w:rsidRPr="006D5BAE" w:rsidRDefault="008C6093" w:rsidP="008C6093">
            <w:pPr>
              <w:numPr>
                <w:ilvl w:val="0"/>
                <w:numId w:val="26"/>
              </w:numPr>
              <w:shd w:val="clear" w:color="auto" w:fill="FFFFFF"/>
              <w:tabs>
                <w:tab w:val="clear" w:pos="360"/>
                <w:tab w:val="num" w:pos="176"/>
              </w:tabs>
              <w:autoSpaceDE w:val="0"/>
              <w:autoSpaceDN w:val="0"/>
              <w:adjustRightInd w:val="0"/>
              <w:ind w:left="176" w:hanging="176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Рахункова палата України</w:t>
            </w:r>
          </w:p>
          <w:p w:rsidR="008C6093" w:rsidRPr="006D5BAE" w:rsidRDefault="008C6093" w:rsidP="00A768EF">
            <w:pPr>
              <w:shd w:val="clear" w:color="auto" w:fill="FFFFFF"/>
              <w:autoSpaceDE w:val="0"/>
              <w:autoSpaceDN w:val="0"/>
              <w:adjustRightInd w:val="0"/>
              <w:ind w:firstLine="176"/>
              <w:rPr>
                <w:sz w:val="24"/>
                <w:szCs w:val="24"/>
                <w:u w:val="single"/>
                <w:lang w:val="uk-UA"/>
              </w:rPr>
            </w:pPr>
            <w:r w:rsidRPr="006D5BAE">
              <w:rPr>
                <w:sz w:val="24"/>
                <w:szCs w:val="24"/>
                <w:u w:val="single"/>
              </w:rPr>
              <w:t>http://</w:t>
            </w:r>
            <w:hyperlink r:id="rId44" w:history="1">
              <w:r w:rsidRPr="006D5BAE">
                <w:rPr>
                  <w:sz w:val="24"/>
                  <w:szCs w:val="24"/>
                  <w:u w:val="single"/>
                </w:rPr>
                <w:t>www.ac-rada.gov.ua/</w:t>
              </w:r>
            </w:hyperlink>
          </w:p>
        </w:tc>
        <w:tc>
          <w:tcPr>
            <w:tcW w:w="2731" w:type="pct"/>
          </w:tcPr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Навчальна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Робоча програма з дисципліни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  <w:r w:rsidRPr="006D5BAE">
              <w:rPr>
                <w:sz w:val="28"/>
                <w:szCs w:val="28"/>
              </w:rPr>
              <w:t xml:space="preserve"> </w:t>
            </w:r>
            <w:r w:rsidRPr="006D5BAE">
              <w:rPr>
                <w:sz w:val="24"/>
                <w:szCs w:val="24"/>
              </w:rPr>
              <w:t>Методичні рекомендації для практичних занять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самостійної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>Методичні рекомендації для індивідуальної роботи студентів</w:t>
            </w:r>
          </w:p>
          <w:p w:rsidR="008C6093" w:rsidRPr="006D5BAE" w:rsidRDefault="008C6093" w:rsidP="008C6093">
            <w:pPr>
              <w:pStyle w:val="a3"/>
              <w:numPr>
                <w:ilvl w:val="0"/>
                <w:numId w:val="28"/>
              </w:numPr>
              <w:tabs>
                <w:tab w:val="clear" w:pos="720"/>
                <w:tab w:val="num" w:pos="517"/>
              </w:tabs>
              <w:spacing w:after="0"/>
              <w:ind w:left="92" w:firstLine="142"/>
              <w:jc w:val="both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Засоби діагностики знань з дисципліни</w:t>
            </w:r>
          </w:p>
          <w:p w:rsidR="008C6093" w:rsidRPr="006D5BAE" w:rsidRDefault="008C6093" w:rsidP="00A768EF">
            <w:pPr>
              <w:pStyle w:val="a3"/>
              <w:ind w:left="92"/>
              <w:rPr>
                <w:sz w:val="24"/>
                <w:szCs w:val="24"/>
              </w:rPr>
            </w:pPr>
            <w:r w:rsidRPr="006D5BA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  <w:lang w:val="uk-UA"/>
              </w:rPr>
              <w:t>«Правові форми протидії фінансовим правопорушенням»</w:t>
            </w:r>
          </w:p>
        </w:tc>
      </w:tr>
    </w:tbl>
    <w:p w:rsidR="008C6093" w:rsidRPr="006D5BAE" w:rsidRDefault="008C6093" w:rsidP="008C6093">
      <w:pPr>
        <w:pStyle w:val="a3"/>
        <w:jc w:val="center"/>
        <w:rPr>
          <w:b/>
          <w:bCs/>
          <w:caps/>
          <w:sz w:val="24"/>
          <w:szCs w:val="24"/>
        </w:rPr>
      </w:pPr>
      <w:r w:rsidRPr="006D5BAE">
        <w:rPr>
          <w:b/>
          <w:sz w:val="24"/>
          <w:szCs w:val="24"/>
        </w:rPr>
        <w:t>РОЗДІЛ  13</w:t>
      </w:r>
      <w:r w:rsidRPr="006D5BAE">
        <w:rPr>
          <w:b/>
          <w:caps/>
          <w:sz w:val="24"/>
          <w:szCs w:val="24"/>
        </w:rPr>
        <w:t xml:space="preserve">. </w:t>
      </w:r>
      <w:r w:rsidRPr="006D5BAE">
        <w:rPr>
          <w:b/>
          <w:bCs/>
          <w:caps/>
          <w:sz w:val="24"/>
          <w:szCs w:val="24"/>
        </w:rPr>
        <w:t>Зміни і доповнення до робочої програми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4"/>
        <w:gridCol w:w="4663"/>
        <w:gridCol w:w="1955"/>
        <w:gridCol w:w="2253"/>
      </w:tblGrid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Зміни і доповнення  до робочої програми (розділ, тема, зміст змін і доповнень)</w:t>
            </w: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</w:rPr>
            </w:pPr>
            <w:r w:rsidRPr="006D5BAE">
              <w:rPr>
                <w:b/>
                <w:sz w:val="24"/>
                <w:szCs w:val="24"/>
              </w:rPr>
              <w:t>Навчальний рік</w:t>
            </w: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</w:rPr>
              <w:t xml:space="preserve">Підпис </w:t>
            </w:r>
          </w:p>
          <w:p w:rsidR="008C6093" w:rsidRPr="006D5BAE" w:rsidRDefault="008C6093" w:rsidP="00A768EF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6D5BAE">
              <w:rPr>
                <w:b/>
                <w:sz w:val="24"/>
                <w:szCs w:val="24"/>
                <w:lang w:val="uk-UA"/>
              </w:rPr>
              <w:t>з</w:t>
            </w:r>
            <w:r w:rsidRPr="006D5BAE">
              <w:rPr>
                <w:b/>
                <w:sz w:val="24"/>
                <w:szCs w:val="24"/>
              </w:rPr>
              <w:t>ав</w:t>
            </w:r>
            <w:r w:rsidRPr="006D5BAE">
              <w:rPr>
                <w:b/>
                <w:sz w:val="24"/>
                <w:szCs w:val="24"/>
                <w:lang w:val="uk-UA"/>
              </w:rPr>
              <w:t xml:space="preserve">ідувача </w:t>
            </w:r>
            <w:r w:rsidRPr="006D5BAE">
              <w:rPr>
                <w:b/>
                <w:sz w:val="24"/>
                <w:szCs w:val="24"/>
              </w:rPr>
              <w:t xml:space="preserve"> кафедр</w:t>
            </w:r>
            <w:r w:rsidRPr="006D5BAE">
              <w:rPr>
                <w:b/>
                <w:sz w:val="24"/>
                <w:szCs w:val="24"/>
                <w:lang w:val="uk-UA"/>
              </w:rPr>
              <w:t>и</w:t>
            </w: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  <w:tr w:rsidR="008C6093" w:rsidRPr="006D5BAE" w:rsidTr="00A768EF">
        <w:tc>
          <w:tcPr>
            <w:tcW w:w="499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66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pct"/>
          </w:tcPr>
          <w:p w:rsidR="008C6093" w:rsidRPr="006D5BAE" w:rsidRDefault="008C6093" w:rsidP="00A768EF">
            <w:pPr>
              <w:jc w:val="center"/>
              <w:rPr>
                <w:sz w:val="24"/>
                <w:szCs w:val="24"/>
              </w:rPr>
            </w:pPr>
          </w:p>
        </w:tc>
      </w:tr>
    </w:tbl>
    <w:p w:rsidR="008C6093" w:rsidRPr="0045553F" w:rsidRDefault="008C6093" w:rsidP="008C6093">
      <w:pPr>
        <w:pStyle w:val="a3"/>
        <w:spacing w:line="360" w:lineRule="auto"/>
        <w:ind w:left="0"/>
        <w:jc w:val="both"/>
        <w:rPr>
          <w:sz w:val="24"/>
          <w:szCs w:val="24"/>
          <w:lang w:val="uk-UA"/>
        </w:rPr>
      </w:pPr>
    </w:p>
    <w:sectPr w:rsidR="008C6093" w:rsidRPr="0045553F" w:rsidSect="00D07F60">
      <w:footerReference w:type="default" r:id="rId45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E66" w:rsidRDefault="00150E66" w:rsidP="007E42E1">
      <w:r>
        <w:separator/>
      </w:r>
    </w:p>
  </w:endnote>
  <w:endnote w:type="continuationSeparator" w:id="0">
    <w:p w:rsidR="00150E66" w:rsidRDefault="00150E66" w:rsidP="007E4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426968"/>
      <w:docPartObj>
        <w:docPartGallery w:val="Page Numbers (Bottom of Page)"/>
        <w:docPartUnique/>
      </w:docPartObj>
    </w:sdtPr>
    <w:sdtEndPr/>
    <w:sdtContent>
      <w:p w:rsidR="00A768EF" w:rsidRDefault="00A768E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27F8">
          <w:rPr>
            <w:noProof/>
          </w:rPr>
          <w:t>15</w:t>
        </w:r>
        <w:r>
          <w:fldChar w:fldCharType="end"/>
        </w:r>
      </w:p>
    </w:sdtContent>
  </w:sdt>
  <w:p w:rsidR="00A768EF" w:rsidRDefault="00A768E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E66" w:rsidRDefault="00150E66" w:rsidP="007E42E1">
      <w:r>
        <w:separator/>
      </w:r>
    </w:p>
  </w:footnote>
  <w:footnote w:type="continuationSeparator" w:id="0">
    <w:p w:rsidR="00150E66" w:rsidRDefault="00150E66" w:rsidP="007E42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B"/>
    <w:multiLevelType w:val="multilevel"/>
    <w:tmpl w:val="0000001B"/>
    <w:lvl w:ilvl="0">
      <w:start w:val="1"/>
      <w:numFmt w:val="bullet"/>
      <w:lvlText w:val=""/>
      <w:lvlJc w:val="left"/>
      <w:pPr>
        <w:tabs>
          <w:tab w:val="num" w:pos="340"/>
        </w:tabs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6F4726C"/>
    <w:multiLevelType w:val="hybridMultilevel"/>
    <w:tmpl w:val="DFBCDAD4"/>
    <w:lvl w:ilvl="0" w:tplc="BBA07EA6">
      <w:start w:val="1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1B5215"/>
    <w:multiLevelType w:val="hybridMultilevel"/>
    <w:tmpl w:val="65829AB4"/>
    <w:lvl w:ilvl="0" w:tplc="BBA07EA6">
      <w:start w:val="1"/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3" w15:restartNumberingAfterBreak="0">
    <w:nsid w:val="13444A2C"/>
    <w:multiLevelType w:val="hybridMultilevel"/>
    <w:tmpl w:val="634CD292"/>
    <w:lvl w:ilvl="0" w:tplc="BAB8A3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2E3244"/>
    <w:multiLevelType w:val="hybridMultilevel"/>
    <w:tmpl w:val="2586CEC8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120E16"/>
    <w:multiLevelType w:val="hybridMultilevel"/>
    <w:tmpl w:val="D266319E"/>
    <w:lvl w:ilvl="0" w:tplc="F3E41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B70F1"/>
    <w:multiLevelType w:val="hybridMultilevel"/>
    <w:tmpl w:val="470E34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12A9A"/>
    <w:multiLevelType w:val="hybridMultilevel"/>
    <w:tmpl w:val="1324CD2C"/>
    <w:lvl w:ilvl="0" w:tplc="0158DCA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9"/>
        </w:tabs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9"/>
        </w:tabs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9"/>
        </w:tabs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9"/>
        </w:tabs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9"/>
        </w:tabs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9"/>
        </w:tabs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9"/>
        </w:tabs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9"/>
        </w:tabs>
        <w:ind w:left="6479" w:hanging="360"/>
      </w:pPr>
      <w:rPr>
        <w:rFonts w:ascii="Wingdings" w:hAnsi="Wingdings" w:hint="default"/>
      </w:rPr>
    </w:lvl>
  </w:abstractNum>
  <w:abstractNum w:abstractNumId="9" w15:restartNumberingAfterBreak="0">
    <w:nsid w:val="25C522DA"/>
    <w:multiLevelType w:val="hybridMultilevel"/>
    <w:tmpl w:val="987E9636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9502404"/>
    <w:multiLevelType w:val="hybridMultilevel"/>
    <w:tmpl w:val="DE5CF6DE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6C2A63"/>
    <w:multiLevelType w:val="hybridMultilevel"/>
    <w:tmpl w:val="9ADEDF56"/>
    <w:lvl w:ilvl="0" w:tplc="768AF2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CD4CB4"/>
    <w:multiLevelType w:val="hybridMultilevel"/>
    <w:tmpl w:val="AEC65984"/>
    <w:lvl w:ilvl="0" w:tplc="0422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4" w15:restartNumberingAfterBreak="0">
    <w:nsid w:val="32D00407"/>
    <w:multiLevelType w:val="hybridMultilevel"/>
    <w:tmpl w:val="3A58CC12"/>
    <w:lvl w:ilvl="0" w:tplc="518CEC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12B66"/>
    <w:multiLevelType w:val="hybridMultilevel"/>
    <w:tmpl w:val="2774CF2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1209"/>
    <w:multiLevelType w:val="hybridMultilevel"/>
    <w:tmpl w:val="4BA8DE7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64E"/>
    <w:multiLevelType w:val="hybridMultilevel"/>
    <w:tmpl w:val="BB4AB020"/>
    <w:lvl w:ilvl="0" w:tplc="518CEC7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3386B85"/>
    <w:multiLevelType w:val="hybridMultilevel"/>
    <w:tmpl w:val="1572305E"/>
    <w:lvl w:ilvl="0" w:tplc="0422000F">
      <w:start w:val="1"/>
      <w:numFmt w:val="decimal"/>
      <w:lvlText w:val="%1."/>
      <w:lvlJc w:val="left"/>
      <w:pPr>
        <w:ind w:left="644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A335F"/>
    <w:multiLevelType w:val="hybridMultilevel"/>
    <w:tmpl w:val="162E5A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9E26E0"/>
    <w:multiLevelType w:val="hybridMultilevel"/>
    <w:tmpl w:val="1A208836"/>
    <w:lvl w:ilvl="0" w:tplc="0158DC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EF5809"/>
    <w:multiLevelType w:val="hybridMultilevel"/>
    <w:tmpl w:val="59CAEB62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D066A"/>
    <w:multiLevelType w:val="hybridMultilevel"/>
    <w:tmpl w:val="709C7BE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0D5A19"/>
    <w:multiLevelType w:val="hybridMultilevel"/>
    <w:tmpl w:val="7D3A9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5524D2"/>
    <w:multiLevelType w:val="hybridMultilevel"/>
    <w:tmpl w:val="6714E4F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D4E10"/>
    <w:multiLevelType w:val="hybridMultilevel"/>
    <w:tmpl w:val="80C0C27E"/>
    <w:lvl w:ilvl="0" w:tplc="74148F8E">
      <w:start w:val="65535"/>
      <w:numFmt w:val="bullet"/>
      <w:lvlText w:val="•"/>
      <w:legacy w:legacy="1" w:legacySpace="0" w:legacyIndent="182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72D"/>
    <w:multiLevelType w:val="hybridMultilevel"/>
    <w:tmpl w:val="ADA04532"/>
    <w:lvl w:ilvl="0" w:tplc="0158DCA0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7" w15:restartNumberingAfterBreak="0">
    <w:nsid w:val="5D3A5353"/>
    <w:multiLevelType w:val="hybridMultilevel"/>
    <w:tmpl w:val="A0F0908C"/>
    <w:lvl w:ilvl="0" w:tplc="C9AC79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1E95179"/>
    <w:multiLevelType w:val="hybridMultilevel"/>
    <w:tmpl w:val="A25E99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8"/>
  </w:num>
  <w:num w:numId="3">
    <w:abstractNumId w:val="2"/>
  </w:num>
  <w:num w:numId="4">
    <w:abstractNumId w:val="21"/>
  </w:num>
  <w:num w:numId="5">
    <w:abstractNumId w:val="1"/>
  </w:num>
  <w:num w:numId="6">
    <w:abstractNumId w:val="28"/>
  </w:num>
  <w:num w:numId="7">
    <w:abstractNumId w:val="30"/>
  </w:num>
  <w:num w:numId="8">
    <w:abstractNumId w:val="7"/>
  </w:num>
  <w:num w:numId="9">
    <w:abstractNumId w:val="11"/>
  </w:num>
  <w:num w:numId="10">
    <w:abstractNumId w:val="24"/>
  </w:num>
  <w:num w:numId="11">
    <w:abstractNumId w:val="16"/>
  </w:num>
  <w:num w:numId="12">
    <w:abstractNumId w:val="19"/>
  </w:num>
  <w:num w:numId="13">
    <w:abstractNumId w:val="20"/>
  </w:num>
  <w:num w:numId="14">
    <w:abstractNumId w:val="17"/>
  </w:num>
  <w:num w:numId="15">
    <w:abstractNumId w:val="10"/>
  </w:num>
  <w:num w:numId="16">
    <w:abstractNumId w:val="14"/>
  </w:num>
  <w:num w:numId="17">
    <w:abstractNumId w:val="15"/>
  </w:num>
  <w:num w:numId="18">
    <w:abstractNumId w:val="18"/>
  </w:num>
  <w:num w:numId="19">
    <w:abstractNumId w:val="4"/>
  </w:num>
  <w:num w:numId="20">
    <w:abstractNumId w:val="9"/>
  </w:num>
  <w:num w:numId="21">
    <w:abstractNumId w:val="23"/>
  </w:num>
  <w:num w:numId="22">
    <w:abstractNumId w:val="27"/>
  </w:num>
  <w:num w:numId="23">
    <w:abstractNumId w:val="29"/>
  </w:num>
  <w:num w:numId="24">
    <w:abstractNumId w:val="13"/>
  </w:num>
  <w:num w:numId="25">
    <w:abstractNumId w:val="12"/>
  </w:num>
  <w:num w:numId="26">
    <w:abstractNumId w:val="6"/>
  </w:num>
  <w:num w:numId="27">
    <w:abstractNumId w:val="0"/>
  </w:num>
  <w:num w:numId="28">
    <w:abstractNumId w:val="22"/>
  </w:num>
  <w:num w:numId="29">
    <w:abstractNumId w:val="25"/>
  </w:num>
  <w:num w:numId="30">
    <w:abstractNumId w:val="5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47"/>
    <w:rsid w:val="00000D79"/>
    <w:rsid w:val="0001074B"/>
    <w:rsid w:val="0002544B"/>
    <w:rsid w:val="0008025A"/>
    <w:rsid w:val="000943E9"/>
    <w:rsid w:val="000C7391"/>
    <w:rsid w:val="000D6EE0"/>
    <w:rsid w:val="000F190A"/>
    <w:rsid w:val="000F2EAC"/>
    <w:rsid w:val="000F7430"/>
    <w:rsid w:val="0010507A"/>
    <w:rsid w:val="00126260"/>
    <w:rsid w:val="00127CB9"/>
    <w:rsid w:val="00142F74"/>
    <w:rsid w:val="00150E66"/>
    <w:rsid w:val="00160E09"/>
    <w:rsid w:val="00167689"/>
    <w:rsid w:val="001715B7"/>
    <w:rsid w:val="0017436C"/>
    <w:rsid w:val="00176F3F"/>
    <w:rsid w:val="001C02D1"/>
    <w:rsid w:val="001E02E9"/>
    <w:rsid w:val="001E2016"/>
    <w:rsid w:val="001E39DF"/>
    <w:rsid w:val="001E3F65"/>
    <w:rsid w:val="002971FB"/>
    <w:rsid w:val="002B5F3B"/>
    <w:rsid w:val="002C54DC"/>
    <w:rsid w:val="00306F63"/>
    <w:rsid w:val="003074AA"/>
    <w:rsid w:val="00331FAA"/>
    <w:rsid w:val="00333EC0"/>
    <w:rsid w:val="003668A6"/>
    <w:rsid w:val="003948F3"/>
    <w:rsid w:val="003B1861"/>
    <w:rsid w:val="003D5CFC"/>
    <w:rsid w:val="003E13ED"/>
    <w:rsid w:val="00412403"/>
    <w:rsid w:val="00414877"/>
    <w:rsid w:val="00421C37"/>
    <w:rsid w:val="004317F8"/>
    <w:rsid w:val="00433315"/>
    <w:rsid w:val="004408CC"/>
    <w:rsid w:val="00441721"/>
    <w:rsid w:val="00441ADD"/>
    <w:rsid w:val="004456F9"/>
    <w:rsid w:val="0045553F"/>
    <w:rsid w:val="00494161"/>
    <w:rsid w:val="004A2EEA"/>
    <w:rsid w:val="004A3DD3"/>
    <w:rsid w:val="004B1BCA"/>
    <w:rsid w:val="004C25AA"/>
    <w:rsid w:val="004D5EBB"/>
    <w:rsid w:val="00505544"/>
    <w:rsid w:val="00541EBB"/>
    <w:rsid w:val="00573F04"/>
    <w:rsid w:val="00586F5D"/>
    <w:rsid w:val="005979A9"/>
    <w:rsid w:val="005C1E08"/>
    <w:rsid w:val="005C3720"/>
    <w:rsid w:val="005C3CC5"/>
    <w:rsid w:val="005D221F"/>
    <w:rsid w:val="005E4CC7"/>
    <w:rsid w:val="00600DF1"/>
    <w:rsid w:val="00614EEB"/>
    <w:rsid w:val="0062377C"/>
    <w:rsid w:val="006405E6"/>
    <w:rsid w:val="00642AAC"/>
    <w:rsid w:val="006501A0"/>
    <w:rsid w:val="00672D00"/>
    <w:rsid w:val="00676785"/>
    <w:rsid w:val="00684CA1"/>
    <w:rsid w:val="0069674C"/>
    <w:rsid w:val="007174B9"/>
    <w:rsid w:val="00765769"/>
    <w:rsid w:val="007D529F"/>
    <w:rsid w:val="007D59B7"/>
    <w:rsid w:val="007E42E1"/>
    <w:rsid w:val="007F7A00"/>
    <w:rsid w:val="00843EB3"/>
    <w:rsid w:val="00851466"/>
    <w:rsid w:val="00856702"/>
    <w:rsid w:val="00876EB4"/>
    <w:rsid w:val="00897FD6"/>
    <w:rsid w:val="008B52C0"/>
    <w:rsid w:val="008C6093"/>
    <w:rsid w:val="008C7526"/>
    <w:rsid w:val="008F0CFE"/>
    <w:rsid w:val="00907E49"/>
    <w:rsid w:val="009127F8"/>
    <w:rsid w:val="009211DF"/>
    <w:rsid w:val="00977685"/>
    <w:rsid w:val="009B27AA"/>
    <w:rsid w:val="009C171F"/>
    <w:rsid w:val="009F7A19"/>
    <w:rsid w:val="00A02073"/>
    <w:rsid w:val="00A02F98"/>
    <w:rsid w:val="00A27F06"/>
    <w:rsid w:val="00A42210"/>
    <w:rsid w:val="00A43BAC"/>
    <w:rsid w:val="00A46AD2"/>
    <w:rsid w:val="00A53771"/>
    <w:rsid w:val="00A64B89"/>
    <w:rsid w:val="00A67A2E"/>
    <w:rsid w:val="00A768EF"/>
    <w:rsid w:val="00A77440"/>
    <w:rsid w:val="00A90025"/>
    <w:rsid w:val="00AA22DA"/>
    <w:rsid w:val="00AA56FE"/>
    <w:rsid w:val="00AB224A"/>
    <w:rsid w:val="00B0116F"/>
    <w:rsid w:val="00B01B89"/>
    <w:rsid w:val="00B05C63"/>
    <w:rsid w:val="00B30647"/>
    <w:rsid w:val="00B517EB"/>
    <w:rsid w:val="00B52F2D"/>
    <w:rsid w:val="00B67787"/>
    <w:rsid w:val="00B8513C"/>
    <w:rsid w:val="00BA42A4"/>
    <w:rsid w:val="00BB6AA4"/>
    <w:rsid w:val="00BB6FFB"/>
    <w:rsid w:val="00BD0C42"/>
    <w:rsid w:val="00BD470B"/>
    <w:rsid w:val="00BE025F"/>
    <w:rsid w:val="00C647F7"/>
    <w:rsid w:val="00C707FA"/>
    <w:rsid w:val="00C75DEF"/>
    <w:rsid w:val="00C85570"/>
    <w:rsid w:val="00C956D5"/>
    <w:rsid w:val="00CA3AD1"/>
    <w:rsid w:val="00CA697E"/>
    <w:rsid w:val="00CB0198"/>
    <w:rsid w:val="00D0406A"/>
    <w:rsid w:val="00D07F60"/>
    <w:rsid w:val="00D27CEA"/>
    <w:rsid w:val="00D30926"/>
    <w:rsid w:val="00DA2A0C"/>
    <w:rsid w:val="00DE71D6"/>
    <w:rsid w:val="00E21B08"/>
    <w:rsid w:val="00E4217C"/>
    <w:rsid w:val="00E703DC"/>
    <w:rsid w:val="00E718FC"/>
    <w:rsid w:val="00E751C6"/>
    <w:rsid w:val="00E83321"/>
    <w:rsid w:val="00EA4502"/>
    <w:rsid w:val="00EB0EBC"/>
    <w:rsid w:val="00EC312F"/>
    <w:rsid w:val="00EC3A04"/>
    <w:rsid w:val="00ED1E32"/>
    <w:rsid w:val="00EE5D55"/>
    <w:rsid w:val="00F331B1"/>
    <w:rsid w:val="00F47002"/>
    <w:rsid w:val="00F83FA2"/>
    <w:rsid w:val="00F97A6F"/>
    <w:rsid w:val="00FA425F"/>
    <w:rsid w:val="00F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C7374"/>
  <w15:docId w15:val="{1C72DDB5-EF1E-4B0A-BB55-D87673D7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"/>
    <w:qFormat/>
    <w:rsid w:val="00306F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qFormat/>
    <w:rsid w:val="00897FD6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uiPriority w:val="9"/>
    <w:unhideWhenUsed/>
    <w:qFormat/>
    <w:rsid w:val="004941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0"/>
    <w:qFormat/>
    <w:rsid w:val="00CA697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7FD6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90">
    <w:name w:val="Заголовок 9 Знак"/>
    <w:basedOn w:val="a0"/>
    <w:link w:val="9"/>
    <w:rsid w:val="00CA697E"/>
    <w:rPr>
      <w:rFonts w:ascii="Arial" w:eastAsia="Times New Roman" w:hAnsi="Arial" w:cs="Arial"/>
      <w:lang w:val="ru-RU" w:eastAsia="uk-UA"/>
    </w:rPr>
  </w:style>
  <w:style w:type="paragraph" w:styleId="31">
    <w:name w:val="Body Text Indent 3"/>
    <w:basedOn w:val="a"/>
    <w:link w:val="32"/>
    <w:rsid w:val="00CA697E"/>
    <w:pPr>
      <w:overflowPunct w:val="0"/>
      <w:autoSpaceDE w:val="0"/>
      <w:autoSpaceDN w:val="0"/>
      <w:adjustRightInd w:val="0"/>
      <w:ind w:firstLine="567"/>
      <w:jc w:val="both"/>
    </w:pPr>
    <w:rPr>
      <w:bCs/>
      <w:sz w:val="28"/>
      <w:lang w:val="uk-UA" w:eastAsia="ru-RU"/>
    </w:rPr>
  </w:style>
  <w:style w:type="character" w:customStyle="1" w:styleId="32">
    <w:name w:val="Основний текст з відступом 3 Знак"/>
    <w:basedOn w:val="a0"/>
    <w:link w:val="31"/>
    <w:rsid w:val="00CA697E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3">
    <w:name w:val="Body Text Indent"/>
    <w:basedOn w:val="a"/>
    <w:link w:val="a4"/>
    <w:rsid w:val="007D529F"/>
    <w:pPr>
      <w:spacing w:after="120"/>
      <w:ind w:left="283"/>
    </w:pPr>
  </w:style>
  <w:style w:type="character" w:customStyle="1" w:styleId="a4">
    <w:name w:val="Основний текст з відступом Знак"/>
    <w:basedOn w:val="a0"/>
    <w:link w:val="a3"/>
    <w:rsid w:val="007D529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5">
    <w:name w:val="List Paragraph"/>
    <w:basedOn w:val="a"/>
    <w:uiPriority w:val="34"/>
    <w:qFormat/>
    <w:rsid w:val="007D529F"/>
    <w:pPr>
      <w:ind w:left="720"/>
      <w:contextualSpacing/>
    </w:pPr>
  </w:style>
  <w:style w:type="table" w:styleId="a6">
    <w:name w:val="Table Grid"/>
    <w:basedOn w:val="a1"/>
    <w:uiPriority w:val="59"/>
    <w:rsid w:val="006405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rsid w:val="00AB224A"/>
  </w:style>
  <w:style w:type="paragraph" w:styleId="a7">
    <w:name w:val="header"/>
    <w:basedOn w:val="a"/>
    <w:link w:val="a8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9">
    <w:name w:val="footer"/>
    <w:basedOn w:val="a"/>
    <w:link w:val="aa"/>
    <w:uiPriority w:val="99"/>
    <w:unhideWhenUsed/>
    <w:rsid w:val="007E42E1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7E42E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2">
    <w:name w:val="Body Text 2"/>
    <w:basedOn w:val="a"/>
    <w:link w:val="20"/>
    <w:rsid w:val="00EC312F"/>
    <w:pPr>
      <w:spacing w:after="120" w:line="480" w:lineRule="auto"/>
    </w:pPr>
  </w:style>
  <w:style w:type="character" w:customStyle="1" w:styleId="20">
    <w:name w:val="Основний текст 2 Знак"/>
    <w:basedOn w:val="a0"/>
    <w:link w:val="2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styleId="ab">
    <w:name w:val="Hyperlink"/>
    <w:unhideWhenUsed/>
    <w:rsid w:val="00EC312F"/>
    <w:rPr>
      <w:color w:val="0000FF"/>
      <w:u w:val="single"/>
    </w:rPr>
  </w:style>
  <w:style w:type="character" w:styleId="HTML">
    <w:name w:val="HTML Cite"/>
    <w:uiPriority w:val="99"/>
    <w:semiHidden/>
    <w:unhideWhenUsed/>
    <w:rsid w:val="00EC312F"/>
    <w:rPr>
      <w:i/>
      <w:iCs/>
    </w:rPr>
  </w:style>
  <w:style w:type="paragraph" w:styleId="ac">
    <w:name w:val="Body Text"/>
    <w:basedOn w:val="a"/>
    <w:link w:val="ad"/>
    <w:unhideWhenUsed/>
    <w:rsid w:val="00EC312F"/>
    <w:pPr>
      <w:spacing w:after="120"/>
    </w:pPr>
  </w:style>
  <w:style w:type="character" w:customStyle="1" w:styleId="ad">
    <w:name w:val="Основний текст Знак"/>
    <w:basedOn w:val="a0"/>
    <w:link w:val="ac"/>
    <w:rsid w:val="00EC312F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Default">
    <w:name w:val="Default"/>
    <w:rsid w:val="00EC312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uk-UA"/>
    </w:rPr>
  </w:style>
  <w:style w:type="paragraph" w:styleId="ae">
    <w:name w:val="Balloon Text"/>
    <w:basedOn w:val="a"/>
    <w:link w:val="af"/>
    <w:uiPriority w:val="99"/>
    <w:semiHidden/>
    <w:unhideWhenUsed/>
    <w:rsid w:val="009C171F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9C171F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longtext">
    <w:name w:val="long_text"/>
    <w:rsid w:val="009F7A19"/>
  </w:style>
  <w:style w:type="paragraph" w:styleId="af0">
    <w:name w:val="Normal (Web)"/>
    <w:basedOn w:val="a"/>
    <w:uiPriority w:val="99"/>
    <w:unhideWhenUsed/>
    <w:rsid w:val="000F2EAC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53">
    <w:name w:val="Заголовок №5 (3)"/>
    <w:basedOn w:val="a0"/>
    <w:rsid w:val="00DE71D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uk-UA" w:eastAsia="uk-UA" w:bidi="uk-UA"/>
    </w:rPr>
  </w:style>
  <w:style w:type="paragraph" w:customStyle="1" w:styleId="11">
    <w:name w:val="заголовок 1"/>
    <w:basedOn w:val="a"/>
    <w:next w:val="a"/>
    <w:rsid w:val="00DE71D6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12">
    <w:name w:val="Обычный1"/>
    <w:rsid w:val="005C3720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character" w:customStyle="1" w:styleId="rvts23">
    <w:name w:val="rvts23"/>
    <w:basedOn w:val="a0"/>
    <w:rsid w:val="005C3720"/>
  </w:style>
  <w:style w:type="character" w:customStyle="1" w:styleId="10">
    <w:name w:val="Заголовок 1 Знак"/>
    <w:basedOn w:val="a0"/>
    <w:link w:val="1"/>
    <w:uiPriority w:val="9"/>
    <w:rsid w:val="00306F6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 w:eastAsia="uk-UA"/>
    </w:rPr>
  </w:style>
  <w:style w:type="paragraph" w:customStyle="1" w:styleId="rvps6">
    <w:name w:val="rvps6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7">
    <w:name w:val="rvps7"/>
    <w:basedOn w:val="a"/>
    <w:rsid w:val="00851466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44">
    <w:name w:val="rvts44"/>
    <w:basedOn w:val="a0"/>
    <w:rsid w:val="00851466"/>
  </w:style>
  <w:style w:type="paragraph" w:styleId="HTML0">
    <w:name w:val="HTML Preformatted"/>
    <w:basedOn w:val="a"/>
    <w:link w:val="HTML1"/>
    <w:uiPriority w:val="99"/>
    <w:semiHidden/>
    <w:unhideWhenUsed/>
    <w:rsid w:val="007D59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uk-UA"/>
    </w:rPr>
  </w:style>
  <w:style w:type="character" w:customStyle="1" w:styleId="HTML1">
    <w:name w:val="Стандартний HTML Знак"/>
    <w:basedOn w:val="a0"/>
    <w:link w:val="HTML0"/>
    <w:uiPriority w:val="99"/>
    <w:semiHidden/>
    <w:rsid w:val="007D59B7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f1">
    <w:name w:val="Emphasis"/>
    <w:basedOn w:val="a0"/>
    <w:uiPriority w:val="20"/>
    <w:qFormat/>
    <w:rsid w:val="007D59B7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494161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ru-RU" w:eastAsia="uk-UA"/>
    </w:rPr>
  </w:style>
  <w:style w:type="paragraph" w:styleId="af2">
    <w:name w:val="Title"/>
    <w:basedOn w:val="a"/>
    <w:link w:val="af3"/>
    <w:qFormat/>
    <w:rsid w:val="00494161"/>
    <w:pPr>
      <w:jc w:val="center"/>
    </w:pPr>
    <w:rPr>
      <w:rFonts w:ascii="Courier" w:hAnsi="Courier"/>
      <w:b/>
      <w:sz w:val="28"/>
      <w:lang w:val="uk-UA" w:eastAsia="ru-RU"/>
    </w:rPr>
  </w:style>
  <w:style w:type="character" w:customStyle="1" w:styleId="af3">
    <w:name w:val="Назва Знак"/>
    <w:basedOn w:val="a0"/>
    <w:link w:val="af2"/>
    <w:rsid w:val="00494161"/>
    <w:rPr>
      <w:rFonts w:ascii="Courier" w:eastAsia="Times New Roman" w:hAnsi="Courier" w:cs="Times New Roman"/>
      <w:b/>
      <w:sz w:val="28"/>
      <w:szCs w:val="20"/>
      <w:lang w:eastAsia="ru-RU"/>
    </w:rPr>
  </w:style>
  <w:style w:type="paragraph" w:styleId="33">
    <w:name w:val="Body Text 3"/>
    <w:basedOn w:val="a"/>
    <w:link w:val="34"/>
    <w:uiPriority w:val="99"/>
    <w:unhideWhenUsed/>
    <w:rsid w:val="00494161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494161"/>
    <w:rPr>
      <w:rFonts w:ascii="Times New Roman" w:eastAsia="Times New Roman" w:hAnsi="Times New Roman" w:cs="Times New Roman"/>
      <w:sz w:val="16"/>
      <w:szCs w:val="16"/>
      <w:lang w:val="ru-RU" w:eastAsia="uk-UA"/>
    </w:rPr>
  </w:style>
  <w:style w:type="paragraph" w:customStyle="1" w:styleId="af4">
    <w:name w:val="Содержимое таблицы"/>
    <w:basedOn w:val="a"/>
    <w:rsid w:val="00494161"/>
    <w:pPr>
      <w:widowControl w:val="0"/>
      <w:suppressLineNumbers/>
      <w:suppressAutoHyphens/>
    </w:pPr>
    <w:rPr>
      <w:rFonts w:eastAsia="Lucida Sans Unicode" w:cs="Tahoma"/>
      <w:color w:val="000000"/>
      <w:sz w:val="24"/>
      <w:szCs w:val="24"/>
      <w:lang w:val="uk-UA"/>
    </w:rPr>
  </w:style>
  <w:style w:type="paragraph" w:customStyle="1" w:styleId="af5">
    <w:name w:val="Заголовок таблицы"/>
    <w:basedOn w:val="af4"/>
    <w:rsid w:val="00494161"/>
    <w:pPr>
      <w:jc w:val="center"/>
    </w:pPr>
    <w:rPr>
      <w:b/>
      <w:bCs/>
      <w:i/>
      <w:iCs/>
    </w:rPr>
  </w:style>
  <w:style w:type="paragraph" w:styleId="af6">
    <w:name w:val="Block Text"/>
    <w:basedOn w:val="a"/>
    <w:rsid w:val="00541EBB"/>
    <w:pPr>
      <w:shd w:val="clear" w:color="auto" w:fill="FFFFFF"/>
      <w:spacing w:line="360" w:lineRule="auto"/>
      <w:ind w:left="14" w:right="14" w:firstLine="553"/>
      <w:jc w:val="both"/>
    </w:pPr>
    <w:rPr>
      <w:sz w:val="28"/>
      <w:lang w:val="uk-UA" w:eastAsia="ru-RU"/>
    </w:rPr>
  </w:style>
  <w:style w:type="paragraph" w:customStyle="1" w:styleId="Iauiue">
    <w:name w:val="Iau?iue"/>
    <w:rsid w:val="008C6093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en-GB" w:eastAsia="ru-RU"/>
    </w:rPr>
  </w:style>
  <w:style w:type="paragraph" w:customStyle="1" w:styleId="13">
    <w:name w:val="Звичайний1"/>
    <w:rsid w:val="008C6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14">
    <w:name w:val="Style14"/>
    <w:basedOn w:val="a"/>
    <w:rsid w:val="008C6093"/>
    <w:pPr>
      <w:widowControl w:val="0"/>
      <w:autoSpaceDE w:val="0"/>
      <w:autoSpaceDN w:val="0"/>
      <w:adjustRightInd w:val="0"/>
      <w:spacing w:line="298" w:lineRule="exact"/>
      <w:ind w:firstLine="701"/>
      <w:jc w:val="both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4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1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zakon.rada.gov.ua/laws/show/4651-17" TargetMode="External"/><Relationship Id="rId18" Type="http://schemas.openxmlformats.org/officeDocument/2006/relationships/hyperlink" Target="https://zakon.rada.gov.ua/laws/show/794-18" TargetMode="External"/><Relationship Id="rId26" Type="http://schemas.openxmlformats.org/officeDocument/2006/relationships/hyperlink" Target="https://zakon.rada.gov.ua/laws/show/576-19" TargetMode="External"/><Relationship Id="rId39" Type="http://schemas.openxmlformats.org/officeDocument/2006/relationships/hyperlink" Target="http://www.minfin.gov.ua" TargetMode="External"/><Relationship Id="rId21" Type="http://schemas.openxmlformats.org/officeDocument/2006/relationships/hyperlink" Target="https://zakon.rada.gov.ua/laws/show/877-16" TargetMode="External"/><Relationship Id="rId34" Type="http://schemas.openxmlformats.org/officeDocument/2006/relationships/hyperlink" Target="http://dspace.univd.edu.ua/xmlui/handle/123456789/327" TargetMode="External"/><Relationship Id="rId42" Type="http://schemas.openxmlformats.org/officeDocument/2006/relationships/hyperlink" Target="http://www.rada.gov.ua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2939-12" TargetMode="External"/><Relationship Id="rId29" Type="http://schemas.openxmlformats.org/officeDocument/2006/relationships/hyperlink" Target="https://zakon.rada.gov.ua/laws/show/460/201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kon.rada.gov.ua/laws/show/2755-17" TargetMode="External"/><Relationship Id="rId24" Type="http://schemas.openxmlformats.org/officeDocument/2006/relationships/hyperlink" Target="https://zakon.rada.gov.ua/laws/show/679-14" TargetMode="External"/><Relationship Id="rId32" Type="http://schemas.openxmlformats.org/officeDocument/2006/relationships/hyperlink" Target="https://zakon.rada.gov.ua/laws/show/1001-2011-%D0%BF" TargetMode="External"/><Relationship Id="rId37" Type="http://schemas.openxmlformats.org/officeDocument/2006/relationships/hyperlink" Target="http://www.lsl.lviv.ua/index.php/uk/golovna2" TargetMode="External"/><Relationship Id="rId40" Type="http://schemas.openxmlformats.org/officeDocument/2006/relationships/hyperlink" Target="http://web/worldbank/org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80731-10" TargetMode="External"/><Relationship Id="rId23" Type="http://schemas.openxmlformats.org/officeDocument/2006/relationships/hyperlink" Target="https://zakon.rada.gov.ua/laws/show/2121-14" TargetMode="External"/><Relationship Id="rId28" Type="http://schemas.openxmlformats.org/officeDocument/2006/relationships/hyperlink" Target="https://zakon.rada.gov.ua/laws/show/3477-15" TargetMode="External"/><Relationship Id="rId36" Type="http://schemas.openxmlformats.org/officeDocument/2006/relationships/hyperlink" Target="http://www.nbuv.gov.ua/portal/libukr.html" TargetMode="External"/><Relationship Id="rId10" Type="http://schemas.openxmlformats.org/officeDocument/2006/relationships/hyperlink" Target="https://zakon.rada.gov.ua/laws/show/2456-17" TargetMode="External"/><Relationship Id="rId19" Type="http://schemas.openxmlformats.org/officeDocument/2006/relationships/hyperlink" Target="https://zakon.rada.gov.ua/laws/show/2473-19" TargetMode="External"/><Relationship Id="rId31" Type="http://schemas.openxmlformats.org/officeDocument/2006/relationships/hyperlink" Target="https://zakon.rada.gov.ua/laws/show/375-2014-%D0%BF" TargetMode="External"/><Relationship Id="rId44" Type="http://schemas.openxmlformats.org/officeDocument/2006/relationships/hyperlink" Target="http://www.rada.gov.ua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s://zakon.rada.gov.ua/laws/show/4495-17" TargetMode="External"/><Relationship Id="rId22" Type="http://schemas.openxmlformats.org/officeDocument/2006/relationships/hyperlink" Target="https://zakon.rada.gov.ua/laws/show/2664-14" TargetMode="External"/><Relationship Id="rId27" Type="http://schemas.openxmlformats.org/officeDocument/2006/relationships/hyperlink" Target="https://zakon.rada.gov.ua/laws/show/580-19" TargetMode="External"/><Relationship Id="rId30" Type="http://schemas.openxmlformats.org/officeDocument/2006/relationships/hyperlink" Target="https://zakon.rada.gov.ua/laws/show/227-2019-%D0%BF" TargetMode="External"/><Relationship Id="rId35" Type="http://schemas.openxmlformats.org/officeDocument/2006/relationships/hyperlink" Target="http://www.nbuv.gov.ua/" TargetMode="External"/><Relationship Id="rId43" Type="http://schemas.openxmlformats.org/officeDocument/2006/relationships/hyperlink" Target="http://www.rada.gov.ua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s://zakon.rada.gov.ua/laws/show/435-15" TargetMode="External"/><Relationship Id="rId17" Type="http://schemas.openxmlformats.org/officeDocument/2006/relationships/hyperlink" Target="https://zakon.rada.gov.ua/laws/show/3166-17" TargetMode="External"/><Relationship Id="rId25" Type="http://schemas.openxmlformats.org/officeDocument/2006/relationships/hyperlink" Target="https://zakon.rada.gov.ua/laws/show/1150-20" TargetMode="External"/><Relationship Id="rId33" Type="http://schemas.openxmlformats.org/officeDocument/2006/relationships/hyperlink" Target="https://pravo-izdat.com.ua/image/data/Files/169/1-28.pdf" TargetMode="External"/><Relationship Id="rId38" Type="http://schemas.openxmlformats.org/officeDocument/2006/relationships/hyperlink" Target="http://uk.wikipedia.org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zakon.rada.gov.ua/laws/show/361-20" TargetMode="External"/><Relationship Id="rId41" Type="http://schemas.openxmlformats.org/officeDocument/2006/relationships/hyperlink" Target="http://www.rada.gov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A95D3-5E6A-420F-AA54-84579011F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19</Pages>
  <Words>27228</Words>
  <Characters>15521</Characters>
  <Application>Microsoft Office Word</Application>
  <DocSecurity>0</DocSecurity>
  <Lines>129</Lines>
  <Paragraphs>85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6</cp:revision>
  <cp:lastPrinted>2020-10-07T07:50:00Z</cp:lastPrinted>
  <dcterms:created xsi:type="dcterms:W3CDTF">2019-09-06T19:28:00Z</dcterms:created>
  <dcterms:modified xsi:type="dcterms:W3CDTF">2021-10-04T07:38:00Z</dcterms:modified>
</cp:coreProperties>
</file>