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9776" w:type="dxa"/>
        <w:tblInd w:w="-147" w:type="dxa"/>
        <w:tblLook w:val="04A0" w:firstRow="1" w:lastRow="0" w:firstColumn="1" w:lastColumn="0" w:noHBand="0" w:noVBand="1"/>
      </w:tblPr>
      <w:tblGrid>
        <w:gridCol w:w="2263"/>
        <w:gridCol w:w="7513"/>
      </w:tblGrid>
      <w:tr w:rsidR="003F2983" w:rsidTr="00D7166E">
        <w:tc>
          <w:tcPr>
            <w:tcW w:w="2263" w:type="dxa"/>
          </w:tcPr>
          <w:p w:rsidR="003F2983" w:rsidRDefault="003F2983" w:rsidP="005F2BAA">
            <w:pPr>
              <w:jc w:val="center"/>
              <w:rPr>
                <w:rFonts w:ascii="Garamond" w:eastAsia="Times New Roman" w:hAnsi="Garamond" w:cs="Garamond"/>
                <w:b/>
                <w:color w:val="000000"/>
                <w:sz w:val="28"/>
                <w:szCs w:val="28"/>
              </w:rPr>
            </w:pPr>
            <w:r>
              <w:rPr>
                <w:noProof/>
                <w:lang w:eastAsia="uk-UA"/>
              </w:rPr>
              <w:drawing>
                <wp:anchor distT="0" distB="0" distL="114300" distR="114300" simplePos="0" relativeHeight="251660288" behindDoc="0" locked="0" layoutInCell="1" allowOverlap="1">
                  <wp:simplePos x="0" y="0"/>
                  <wp:positionH relativeFrom="column">
                    <wp:posOffset>-635</wp:posOffset>
                  </wp:positionH>
                  <wp:positionV relativeFrom="paragraph">
                    <wp:posOffset>3810</wp:posOffset>
                  </wp:positionV>
                  <wp:extent cx="1320800" cy="12192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46297" t="39565" r="47755" b="48983"/>
                          <a:stretch/>
                        </pic:blipFill>
                        <pic:spPr bwMode="auto">
                          <a:xfrm>
                            <a:off x="0" y="0"/>
                            <a:ext cx="1320800" cy="1219200"/>
                          </a:xfrm>
                          <a:prstGeom prst="rect">
                            <a:avLst/>
                          </a:prstGeom>
                          <a:ln>
                            <a:noFill/>
                          </a:ln>
                          <a:extLst>
                            <a:ext uri="{53640926-AAD7-44D8-BBD7-CCE9431645EC}">
                              <a14:shadowObscured xmlns:a14="http://schemas.microsoft.com/office/drawing/2010/main"/>
                            </a:ext>
                          </a:extLst>
                        </pic:spPr>
                      </pic:pic>
                    </a:graphicData>
                  </a:graphic>
                </wp:anchor>
              </w:drawing>
            </w:r>
          </w:p>
        </w:tc>
        <w:tc>
          <w:tcPr>
            <w:tcW w:w="7513" w:type="dxa"/>
          </w:tcPr>
          <w:p w:rsidR="003F2983" w:rsidRPr="00E852EB" w:rsidRDefault="003F2983" w:rsidP="003F2983">
            <w:pPr>
              <w:jc w:val="center"/>
              <w:rPr>
                <w:rFonts w:ascii="Garamond" w:eastAsia="Times New Roman" w:hAnsi="Garamond" w:cs="Garamond"/>
                <w:b/>
                <w:color w:val="000000"/>
                <w:sz w:val="28"/>
                <w:szCs w:val="28"/>
              </w:rPr>
            </w:pPr>
            <w:r w:rsidRPr="00E852EB">
              <w:rPr>
                <w:rFonts w:ascii="Garamond" w:eastAsia="Times New Roman" w:hAnsi="Garamond" w:cs="Garamond"/>
                <w:b/>
                <w:color w:val="000000"/>
                <w:sz w:val="28"/>
                <w:szCs w:val="28"/>
              </w:rPr>
              <w:t>МІНІСТЕРСТВО ОСВІТИ І НАУКИ УКРАЇНИ</w:t>
            </w:r>
          </w:p>
          <w:p w:rsidR="003F2983" w:rsidRPr="00E852EB" w:rsidRDefault="003F2983" w:rsidP="003F2983">
            <w:pPr>
              <w:jc w:val="center"/>
              <w:rPr>
                <w:rFonts w:ascii="Garamond" w:eastAsia="Times New Roman" w:hAnsi="Garamond" w:cs="Garamond"/>
                <w:b/>
                <w:color w:val="000000"/>
                <w:sz w:val="28"/>
                <w:szCs w:val="28"/>
              </w:rPr>
            </w:pPr>
            <w:r w:rsidRPr="00E852EB">
              <w:rPr>
                <w:rFonts w:ascii="Garamond" w:eastAsia="Times New Roman" w:hAnsi="Garamond" w:cs="Garamond"/>
                <w:b/>
                <w:color w:val="000000"/>
                <w:sz w:val="28"/>
                <w:szCs w:val="28"/>
              </w:rPr>
              <w:t>Львівський національний університет імені Івана Франка</w:t>
            </w:r>
          </w:p>
          <w:p w:rsidR="003F2983" w:rsidRPr="00E852EB" w:rsidRDefault="003F2983" w:rsidP="003F2983">
            <w:pPr>
              <w:jc w:val="center"/>
              <w:rPr>
                <w:rFonts w:ascii="Garamond" w:eastAsia="Times New Roman" w:hAnsi="Garamond" w:cs="Garamond"/>
                <w:b/>
                <w:color w:val="000000"/>
                <w:sz w:val="28"/>
                <w:szCs w:val="28"/>
              </w:rPr>
            </w:pPr>
            <w:r w:rsidRPr="00E852EB">
              <w:rPr>
                <w:rFonts w:ascii="Garamond" w:eastAsia="Times New Roman" w:hAnsi="Garamond" w:cs="Garamond"/>
                <w:b/>
                <w:color w:val="000000"/>
                <w:sz w:val="28"/>
                <w:szCs w:val="28"/>
              </w:rPr>
              <w:t>Факультет управління фінансами та бізнесу</w:t>
            </w:r>
          </w:p>
          <w:p w:rsidR="003F2983" w:rsidRDefault="003F2983" w:rsidP="003F2983">
            <w:pPr>
              <w:jc w:val="center"/>
              <w:rPr>
                <w:rFonts w:ascii="Garamond" w:eastAsia="Times New Roman" w:hAnsi="Garamond" w:cs="Garamond"/>
                <w:b/>
                <w:color w:val="000000"/>
                <w:sz w:val="28"/>
                <w:szCs w:val="28"/>
              </w:rPr>
            </w:pPr>
            <w:r w:rsidRPr="00E852EB">
              <w:rPr>
                <w:rFonts w:ascii="Garamond" w:eastAsia="Times New Roman" w:hAnsi="Garamond" w:cs="Garamond"/>
                <w:b/>
                <w:color w:val="000000"/>
                <w:sz w:val="28"/>
                <w:szCs w:val="28"/>
              </w:rPr>
              <w:t>Кафедра цифрової економіки та бізнес-аналітики</w:t>
            </w:r>
          </w:p>
          <w:p w:rsidR="003F2983" w:rsidRDefault="003F2983" w:rsidP="003F2983">
            <w:pPr>
              <w:jc w:val="center"/>
              <w:rPr>
                <w:rFonts w:ascii="Garamond" w:eastAsia="Times New Roman" w:hAnsi="Garamond" w:cs="Garamond"/>
                <w:b/>
                <w:color w:val="000000"/>
                <w:sz w:val="28"/>
                <w:szCs w:val="28"/>
              </w:rPr>
            </w:pPr>
          </w:p>
          <w:p w:rsidR="003F2983" w:rsidRDefault="003F2983" w:rsidP="005F2BAA">
            <w:pPr>
              <w:jc w:val="center"/>
              <w:rPr>
                <w:rFonts w:ascii="Garamond" w:eastAsia="Times New Roman" w:hAnsi="Garamond" w:cs="Garamond"/>
                <w:b/>
                <w:color w:val="000000"/>
                <w:sz w:val="28"/>
                <w:szCs w:val="28"/>
              </w:rPr>
            </w:pPr>
          </w:p>
        </w:tc>
      </w:tr>
    </w:tbl>
    <w:p w:rsidR="003F2983" w:rsidRDefault="003F2983" w:rsidP="005F2BAA">
      <w:pPr>
        <w:spacing w:line="240" w:lineRule="auto"/>
        <w:jc w:val="center"/>
        <w:rPr>
          <w:rFonts w:ascii="Garamond" w:eastAsia="Times New Roman" w:hAnsi="Garamond" w:cs="Garamond"/>
          <w:b/>
          <w:color w:val="000000"/>
          <w:sz w:val="28"/>
          <w:szCs w:val="28"/>
        </w:rPr>
      </w:pPr>
    </w:p>
    <w:p w:rsidR="005F2BAA" w:rsidRPr="00E852EB" w:rsidRDefault="005F2BAA" w:rsidP="005F2BAA">
      <w:pPr>
        <w:spacing w:line="240" w:lineRule="auto"/>
        <w:rPr>
          <w:rFonts w:ascii="Garamond" w:eastAsia="Times New Roman" w:hAnsi="Garamond" w:cs="Garamond"/>
          <w:b/>
          <w:color w:val="000000"/>
          <w:sz w:val="28"/>
          <w:szCs w:val="28"/>
        </w:rPr>
      </w:pPr>
    </w:p>
    <w:p w:rsidR="005F2BAA" w:rsidRPr="00E852EB" w:rsidRDefault="005F2BAA" w:rsidP="003F2983">
      <w:pPr>
        <w:ind w:left="4248" w:firstLine="708"/>
        <w:rPr>
          <w:rFonts w:ascii="Times New Roman" w:hAnsi="Times New Roman"/>
          <w:b/>
          <w:sz w:val="24"/>
          <w:szCs w:val="24"/>
        </w:rPr>
      </w:pPr>
      <w:r w:rsidRPr="00E852EB">
        <w:rPr>
          <w:rFonts w:ascii="Times New Roman" w:hAnsi="Times New Roman"/>
          <w:b/>
          <w:sz w:val="24"/>
          <w:szCs w:val="24"/>
        </w:rPr>
        <w:t>З</w:t>
      </w:r>
      <w:r w:rsidR="003F2983">
        <w:rPr>
          <w:rFonts w:ascii="Times New Roman" w:hAnsi="Times New Roman"/>
          <w:b/>
          <w:sz w:val="24"/>
          <w:szCs w:val="24"/>
        </w:rPr>
        <w:t xml:space="preserve">АТВЕРДЖЕНО </w:t>
      </w:r>
    </w:p>
    <w:p w:rsidR="005F2BAA" w:rsidRPr="00173464" w:rsidRDefault="005F2BAA" w:rsidP="00987700">
      <w:pPr>
        <w:ind w:left="4962"/>
        <w:rPr>
          <w:rFonts w:ascii="Times New Roman" w:hAnsi="Times New Roman"/>
          <w:sz w:val="24"/>
          <w:szCs w:val="24"/>
        </w:rPr>
      </w:pPr>
      <w:r w:rsidRPr="00E852EB">
        <w:rPr>
          <w:rFonts w:ascii="Times New Roman" w:hAnsi="Times New Roman"/>
          <w:sz w:val="24"/>
          <w:szCs w:val="24"/>
        </w:rPr>
        <w:t xml:space="preserve">На засіданні кафедри </w:t>
      </w:r>
      <w:r w:rsidR="00987700" w:rsidRPr="00E852EB">
        <w:rPr>
          <w:rFonts w:ascii="Times New Roman" w:hAnsi="Times New Roman"/>
          <w:sz w:val="24"/>
          <w:szCs w:val="24"/>
        </w:rPr>
        <w:t xml:space="preserve">цифрової економіки та </w:t>
      </w:r>
      <w:r w:rsidR="00987700" w:rsidRPr="00173464">
        <w:rPr>
          <w:rFonts w:ascii="Times New Roman" w:hAnsi="Times New Roman"/>
          <w:sz w:val="24"/>
          <w:szCs w:val="24"/>
        </w:rPr>
        <w:t>бізнес-аналітики</w:t>
      </w:r>
    </w:p>
    <w:p w:rsidR="005F2BAA" w:rsidRPr="00173464" w:rsidRDefault="005F2BAA" w:rsidP="00987700">
      <w:pPr>
        <w:ind w:left="4962"/>
        <w:rPr>
          <w:rFonts w:ascii="Times New Roman" w:hAnsi="Times New Roman"/>
          <w:sz w:val="24"/>
          <w:szCs w:val="24"/>
        </w:rPr>
      </w:pPr>
      <w:r w:rsidRPr="00173464">
        <w:rPr>
          <w:rFonts w:ascii="Times New Roman" w:hAnsi="Times New Roman"/>
          <w:sz w:val="24"/>
          <w:szCs w:val="24"/>
        </w:rPr>
        <w:t xml:space="preserve">факультету </w:t>
      </w:r>
      <w:r w:rsidR="00987700" w:rsidRPr="00173464">
        <w:rPr>
          <w:rFonts w:ascii="Times New Roman" w:hAnsi="Times New Roman"/>
          <w:sz w:val="24"/>
          <w:szCs w:val="24"/>
        </w:rPr>
        <w:t>управління фінансами та бізнесу</w:t>
      </w:r>
    </w:p>
    <w:p w:rsidR="005F2BAA" w:rsidRPr="00173464" w:rsidRDefault="005F2BAA" w:rsidP="00987700">
      <w:pPr>
        <w:ind w:left="4962"/>
        <w:rPr>
          <w:rFonts w:ascii="Times New Roman" w:hAnsi="Times New Roman"/>
          <w:sz w:val="24"/>
          <w:szCs w:val="24"/>
        </w:rPr>
      </w:pPr>
      <w:r w:rsidRPr="00173464">
        <w:rPr>
          <w:rFonts w:ascii="Times New Roman" w:hAnsi="Times New Roman"/>
          <w:sz w:val="24"/>
          <w:szCs w:val="24"/>
        </w:rPr>
        <w:t>Львівського національного університету імені Івана Франка</w:t>
      </w:r>
    </w:p>
    <w:p w:rsidR="005F2BAA" w:rsidRPr="00173464" w:rsidRDefault="005F2BAA" w:rsidP="00987700">
      <w:pPr>
        <w:ind w:left="4962"/>
        <w:rPr>
          <w:rFonts w:ascii="Times New Roman" w:hAnsi="Times New Roman"/>
          <w:sz w:val="24"/>
          <w:szCs w:val="24"/>
        </w:rPr>
      </w:pPr>
      <w:r w:rsidRPr="00173464">
        <w:rPr>
          <w:rFonts w:ascii="Times New Roman" w:hAnsi="Times New Roman"/>
          <w:sz w:val="24"/>
          <w:szCs w:val="24"/>
        </w:rPr>
        <w:t>(протокол №</w:t>
      </w:r>
      <w:r w:rsidR="00981DF3">
        <w:rPr>
          <w:rFonts w:ascii="Times New Roman" w:hAnsi="Times New Roman"/>
          <w:sz w:val="24"/>
          <w:szCs w:val="24"/>
        </w:rPr>
        <w:t xml:space="preserve"> 1 від 2</w:t>
      </w:r>
      <w:r w:rsidR="002A312C">
        <w:rPr>
          <w:rFonts w:ascii="Times New Roman" w:hAnsi="Times New Roman"/>
          <w:sz w:val="24"/>
          <w:szCs w:val="24"/>
        </w:rPr>
        <w:t>7</w:t>
      </w:r>
      <w:r w:rsidR="00981DF3">
        <w:rPr>
          <w:rFonts w:ascii="Times New Roman" w:hAnsi="Times New Roman"/>
          <w:sz w:val="24"/>
          <w:szCs w:val="24"/>
        </w:rPr>
        <w:t xml:space="preserve"> серпня </w:t>
      </w:r>
      <w:r w:rsidRPr="00173464">
        <w:rPr>
          <w:rFonts w:ascii="Times New Roman" w:hAnsi="Times New Roman"/>
          <w:sz w:val="24"/>
          <w:szCs w:val="24"/>
        </w:rPr>
        <w:t>20</w:t>
      </w:r>
      <w:r w:rsidR="00981DF3">
        <w:rPr>
          <w:rFonts w:ascii="Times New Roman" w:hAnsi="Times New Roman"/>
          <w:sz w:val="24"/>
          <w:szCs w:val="24"/>
        </w:rPr>
        <w:t>2</w:t>
      </w:r>
      <w:r w:rsidR="002A312C">
        <w:rPr>
          <w:rFonts w:ascii="Times New Roman" w:hAnsi="Times New Roman"/>
          <w:sz w:val="24"/>
          <w:szCs w:val="24"/>
        </w:rPr>
        <w:t>1</w:t>
      </w:r>
      <w:r w:rsidRPr="00173464">
        <w:rPr>
          <w:rFonts w:ascii="Times New Roman" w:hAnsi="Times New Roman"/>
          <w:sz w:val="24"/>
          <w:szCs w:val="24"/>
        </w:rPr>
        <w:t xml:space="preserve"> р.)</w:t>
      </w:r>
    </w:p>
    <w:p w:rsidR="005F2BAA" w:rsidRPr="00173464" w:rsidRDefault="005F2BAA" w:rsidP="00987700">
      <w:pPr>
        <w:ind w:left="4962"/>
        <w:rPr>
          <w:rFonts w:ascii="Times New Roman" w:hAnsi="Times New Roman"/>
          <w:sz w:val="24"/>
          <w:szCs w:val="24"/>
        </w:rPr>
      </w:pPr>
    </w:p>
    <w:p w:rsidR="005F2BAA" w:rsidRPr="00173464" w:rsidRDefault="002045C4" w:rsidP="00987700">
      <w:pPr>
        <w:ind w:left="4962"/>
        <w:rPr>
          <w:rFonts w:ascii="Times New Roman" w:hAnsi="Times New Roman"/>
          <w:sz w:val="24"/>
          <w:szCs w:val="24"/>
        </w:rPr>
      </w:pPr>
      <w:r w:rsidRPr="00173464">
        <w:rPr>
          <w:rFonts w:ascii="Times New Roman" w:hAnsi="Times New Roman"/>
          <w:sz w:val="24"/>
          <w:szCs w:val="24"/>
        </w:rPr>
        <w:t>Завідувач кафедри _________</w:t>
      </w:r>
      <w:r w:rsidR="005F2BAA" w:rsidRPr="00173464">
        <w:rPr>
          <w:rFonts w:ascii="Times New Roman" w:hAnsi="Times New Roman"/>
          <w:sz w:val="24"/>
          <w:szCs w:val="24"/>
        </w:rPr>
        <w:t>_</w:t>
      </w:r>
      <w:r w:rsidRPr="00173464">
        <w:rPr>
          <w:rFonts w:ascii="Times New Roman" w:hAnsi="Times New Roman"/>
          <w:sz w:val="24"/>
          <w:szCs w:val="24"/>
        </w:rPr>
        <w:t xml:space="preserve"> І.</w:t>
      </w:r>
      <w:r w:rsidR="00116ECD">
        <w:rPr>
          <w:rFonts w:ascii="Times New Roman" w:hAnsi="Times New Roman"/>
          <w:sz w:val="24"/>
          <w:szCs w:val="24"/>
        </w:rPr>
        <w:t> </w:t>
      </w:r>
      <w:r w:rsidRPr="00173464">
        <w:rPr>
          <w:rFonts w:ascii="Times New Roman" w:hAnsi="Times New Roman"/>
          <w:sz w:val="24"/>
          <w:szCs w:val="24"/>
        </w:rPr>
        <w:t xml:space="preserve">Б. Шевчук </w:t>
      </w:r>
    </w:p>
    <w:p w:rsidR="005F2BAA" w:rsidRPr="00173464" w:rsidRDefault="005F2BAA" w:rsidP="005F2BAA">
      <w:pPr>
        <w:spacing w:line="240" w:lineRule="auto"/>
        <w:rPr>
          <w:rFonts w:ascii="Garamond" w:eastAsia="Times New Roman" w:hAnsi="Garamond" w:cs="Garamond"/>
          <w:b/>
          <w:sz w:val="28"/>
          <w:szCs w:val="28"/>
        </w:rPr>
      </w:pPr>
    </w:p>
    <w:p w:rsidR="005F2BAA" w:rsidRDefault="005F2BAA" w:rsidP="005F2BAA">
      <w:pPr>
        <w:spacing w:line="240" w:lineRule="auto"/>
        <w:rPr>
          <w:rFonts w:ascii="Garamond" w:eastAsia="Times New Roman" w:hAnsi="Garamond" w:cs="Garamond"/>
          <w:b/>
          <w:sz w:val="28"/>
          <w:szCs w:val="28"/>
        </w:rPr>
      </w:pPr>
    </w:p>
    <w:p w:rsidR="003F2983" w:rsidRPr="00173464" w:rsidRDefault="003F2983" w:rsidP="005F2BAA">
      <w:pPr>
        <w:spacing w:line="240" w:lineRule="auto"/>
        <w:rPr>
          <w:rFonts w:ascii="Garamond" w:eastAsia="Times New Roman" w:hAnsi="Garamond" w:cs="Garamond"/>
          <w:b/>
          <w:sz w:val="28"/>
          <w:szCs w:val="28"/>
        </w:rPr>
      </w:pPr>
    </w:p>
    <w:p w:rsidR="002045C4" w:rsidRPr="00173464" w:rsidRDefault="005F2BAA" w:rsidP="003F2983">
      <w:pPr>
        <w:spacing w:line="240" w:lineRule="auto"/>
        <w:jc w:val="center"/>
        <w:rPr>
          <w:rFonts w:ascii="Times New Roman" w:eastAsia="Times New Roman" w:hAnsi="Times New Roman"/>
          <w:b/>
          <w:sz w:val="32"/>
          <w:szCs w:val="32"/>
        </w:rPr>
      </w:pPr>
      <w:r w:rsidRPr="00173464">
        <w:rPr>
          <w:rFonts w:ascii="Times New Roman" w:eastAsia="Times New Roman" w:hAnsi="Times New Roman"/>
          <w:b/>
          <w:sz w:val="32"/>
          <w:szCs w:val="32"/>
        </w:rPr>
        <w:t xml:space="preserve">Силабус з навчальної дисципліни </w:t>
      </w:r>
    </w:p>
    <w:p w:rsidR="005F2BAA" w:rsidRPr="00173464" w:rsidRDefault="005F2BAA" w:rsidP="003F2983">
      <w:pPr>
        <w:spacing w:line="240" w:lineRule="auto"/>
        <w:jc w:val="center"/>
        <w:rPr>
          <w:rFonts w:ascii="Times New Roman" w:eastAsia="Times New Roman" w:hAnsi="Times New Roman"/>
          <w:b/>
          <w:sz w:val="32"/>
          <w:szCs w:val="32"/>
        </w:rPr>
      </w:pPr>
      <w:r w:rsidRPr="00173464">
        <w:rPr>
          <w:rFonts w:ascii="Times New Roman" w:eastAsia="Times New Roman" w:hAnsi="Times New Roman"/>
          <w:b/>
          <w:sz w:val="32"/>
          <w:szCs w:val="32"/>
        </w:rPr>
        <w:t>«</w:t>
      </w:r>
      <w:r w:rsidR="002A312C">
        <w:rPr>
          <w:rFonts w:ascii="Times New Roman" w:eastAsia="Times New Roman" w:hAnsi="Times New Roman"/>
          <w:b/>
          <w:sz w:val="32"/>
          <w:szCs w:val="32"/>
        </w:rPr>
        <w:t>Економіка хмарних обчислень</w:t>
      </w:r>
      <w:r w:rsidRPr="00173464">
        <w:rPr>
          <w:rFonts w:ascii="Times New Roman" w:eastAsia="Times New Roman" w:hAnsi="Times New Roman"/>
          <w:b/>
          <w:sz w:val="32"/>
          <w:szCs w:val="32"/>
        </w:rPr>
        <w:t>»,</w:t>
      </w:r>
    </w:p>
    <w:p w:rsidR="00987700" w:rsidRPr="00173464" w:rsidRDefault="00987700" w:rsidP="003F2983">
      <w:pPr>
        <w:spacing w:line="240" w:lineRule="auto"/>
        <w:jc w:val="center"/>
        <w:rPr>
          <w:rFonts w:ascii="Times New Roman" w:eastAsia="Times New Roman" w:hAnsi="Times New Roman"/>
          <w:b/>
          <w:sz w:val="32"/>
          <w:szCs w:val="32"/>
        </w:rPr>
      </w:pPr>
      <w:r w:rsidRPr="00173464">
        <w:rPr>
          <w:rFonts w:ascii="Times New Roman" w:eastAsia="Times New Roman" w:hAnsi="Times New Roman"/>
          <w:b/>
          <w:sz w:val="32"/>
          <w:szCs w:val="32"/>
        </w:rPr>
        <w:t xml:space="preserve">що викладається в межах ОПП </w:t>
      </w:r>
    </w:p>
    <w:p w:rsidR="00987700" w:rsidRPr="00173464" w:rsidRDefault="00987700" w:rsidP="003F2983">
      <w:pPr>
        <w:spacing w:line="240" w:lineRule="auto"/>
        <w:jc w:val="center"/>
        <w:rPr>
          <w:rFonts w:ascii="Times New Roman" w:eastAsia="Times New Roman" w:hAnsi="Times New Roman"/>
          <w:b/>
          <w:sz w:val="32"/>
          <w:szCs w:val="32"/>
        </w:rPr>
      </w:pPr>
      <w:r w:rsidRPr="00173464">
        <w:rPr>
          <w:rFonts w:ascii="Times New Roman" w:eastAsia="Times New Roman" w:hAnsi="Times New Roman"/>
          <w:b/>
          <w:sz w:val="32"/>
          <w:szCs w:val="32"/>
        </w:rPr>
        <w:t>«</w:t>
      </w:r>
      <w:r w:rsidR="009A2514">
        <w:rPr>
          <w:rFonts w:ascii="Times New Roman" w:eastAsia="Times New Roman" w:hAnsi="Times New Roman"/>
          <w:b/>
          <w:sz w:val="32"/>
          <w:szCs w:val="32"/>
        </w:rPr>
        <w:t>Інформаційні технології в бізнесі</w:t>
      </w:r>
      <w:r w:rsidRPr="00173464">
        <w:rPr>
          <w:rFonts w:ascii="Times New Roman" w:eastAsia="Times New Roman" w:hAnsi="Times New Roman"/>
          <w:b/>
          <w:sz w:val="32"/>
          <w:szCs w:val="32"/>
        </w:rPr>
        <w:t>»</w:t>
      </w:r>
    </w:p>
    <w:p w:rsidR="005F2BAA" w:rsidRPr="00173464" w:rsidRDefault="009A2514" w:rsidP="003F2983">
      <w:pPr>
        <w:spacing w:line="240" w:lineRule="auto"/>
        <w:jc w:val="center"/>
        <w:rPr>
          <w:rFonts w:ascii="Times New Roman" w:eastAsia="Times New Roman" w:hAnsi="Times New Roman"/>
          <w:b/>
          <w:sz w:val="32"/>
          <w:szCs w:val="32"/>
        </w:rPr>
      </w:pPr>
      <w:r>
        <w:rPr>
          <w:rFonts w:ascii="Times New Roman" w:eastAsia="Times New Roman" w:hAnsi="Times New Roman"/>
          <w:b/>
          <w:sz w:val="32"/>
          <w:szCs w:val="32"/>
        </w:rPr>
        <w:t>другого</w:t>
      </w:r>
      <w:r w:rsidR="005F2BAA" w:rsidRPr="00173464">
        <w:rPr>
          <w:rFonts w:ascii="Times New Roman" w:eastAsia="Times New Roman" w:hAnsi="Times New Roman"/>
          <w:b/>
          <w:sz w:val="32"/>
          <w:szCs w:val="32"/>
        </w:rPr>
        <w:t xml:space="preserve"> (</w:t>
      </w:r>
      <w:r>
        <w:rPr>
          <w:rFonts w:ascii="Times New Roman" w:eastAsia="Times New Roman" w:hAnsi="Times New Roman"/>
          <w:b/>
          <w:sz w:val="32"/>
          <w:szCs w:val="32"/>
        </w:rPr>
        <w:t>магістерського</w:t>
      </w:r>
      <w:r w:rsidR="002045C4" w:rsidRPr="00173464">
        <w:rPr>
          <w:rFonts w:ascii="Times New Roman" w:eastAsia="Times New Roman" w:hAnsi="Times New Roman"/>
          <w:b/>
          <w:sz w:val="32"/>
          <w:szCs w:val="32"/>
        </w:rPr>
        <w:t>)</w:t>
      </w:r>
      <w:r w:rsidR="00116ECD">
        <w:rPr>
          <w:rFonts w:ascii="Times New Roman" w:eastAsia="Times New Roman" w:hAnsi="Times New Roman"/>
          <w:b/>
          <w:sz w:val="32"/>
          <w:szCs w:val="32"/>
        </w:rPr>
        <w:t xml:space="preserve"> </w:t>
      </w:r>
      <w:r w:rsidR="005F2BAA" w:rsidRPr="00173464">
        <w:rPr>
          <w:rFonts w:ascii="Times New Roman" w:eastAsia="Times New Roman" w:hAnsi="Times New Roman"/>
          <w:b/>
          <w:sz w:val="32"/>
          <w:szCs w:val="32"/>
        </w:rPr>
        <w:t>рівня вищої освіти для здобувачів з спеціальності</w:t>
      </w:r>
      <w:r w:rsidR="00987700" w:rsidRPr="00173464">
        <w:rPr>
          <w:rFonts w:ascii="Times New Roman" w:eastAsia="Times New Roman" w:hAnsi="Times New Roman"/>
          <w:b/>
          <w:sz w:val="32"/>
          <w:szCs w:val="32"/>
        </w:rPr>
        <w:t xml:space="preserve"> 0</w:t>
      </w:r>
      <w:r>
        <w:rPr>
          <w:rFonts w:ascii="Times New Roman" w:eastAsia="Times New Roman" w:hAnsi="Times New Roman"/>
          <w:b/>
          <w:sz w:val="32"/>
          <w:szCs w:val="32"/>
        </w:rPr>
        <w:t>51</w:t>
      </w:r>
      <w:r w:rsidR="00987700" w:rsidRPr="00173464">
        <w:rPr>
          <w:rFonts w:ascii="Times New Roman" w:eastAsia="Times New Roman" w:hAnsi="Times New Roman"/>
          <w:b/>
          <w:sz w:val="32"/>
          <w:szCs w:val="32"/>
        </w:rPr>
        <w:t xml:space="preserve"> «</w:t>
      </w:r>
      <w:r>
        <w:rPr>
          <w:rFonts w:ascii="Times New Roman" w:eastAsia="Times New Roman" w:hAnsi="Times New Roman"/>
          <w:b/>
          <w:sz w:val="32"/>
          <w:szCs w:val="32"/>
        </w:rPr>
        <w:t>Економіка</w:t>
      </w:r>
      <w:r w:rsidR="00987700" w:rsidRPr="00173464">
        <w:rPr>
          <w:rFonts w:ascii="Times New Roman" w:eastAsia="Times New Roman" w:hAnsi="Times New Roman"/>
          <w:b/>
          <w:sz w:val="32"/>
          <w:szCs w:val="32"/>
        </w:rPr>
        <w:t xml:space="preserve">» </w:t>
      </w:r>
    </w:p>
    <w:p w:rsidR="005F2BAA" w:rsidRPr="00E852EB" w:rsidRDefault="005F2BAA" w:rsidP="005F2BAA">
      <w:pPr>
        <w:spacing w:line="240" w:lineRule="auto"/>
        <w:jc w:val="center"/>
        <w:rPr>
          <w:rFonts w:ascii="Garamond" w:eastAsia="Times New Roman" w:hAnsi="Garamond" w:cs="Garamond"/>
          <w:b/>
          <w:color w:val="000000"/>
          <w:sz w:val="28"/>
          <w:szCs w:val="28"/>
        </w:rPr>
      </w:pPr>
    </w:p>
    <w:p w:rsidR="005F2BAA" w:rsidRPr="00E852EB" w:rsidRDefault="005F2BAA" w:rsidP="005F2BAA">
      <w:pPr>
        <w:spacing w:line="240" w:lineRule="auto"/>
        <w:jc w:val="center"/>
        <w:rPr>
          <w:rFonts w:ascii="Garamond" w:eastAsia="Times New Roman" w:hAnsi="Garamond" w:cs="Garamond"/>
          <w:b/>
          <w:color w:val="000000"/>
          <w:sz w:val="28"/>
          <w:szCs w:val="28"/>
        </w:rPr>
      </w:pPr>
    </w:p>
    <w:p w:rsidR="005F2BAA" w:rsidRPr="00E852EB" w:rsidRDefault="005F2BAA" w:rsidP="005F2BAA">
      <w:pPr>
        <w:spacing w:line="240" w:lineRule="auto"/>
        <w:jc w:val="center"/>
        <w:rPr>
          <w:rFonts w:ascii="Garamond" w:eastAsia="Times New Roman" w:hAnsi="Garamond" w:cs="Garamond"/>
          <w:b/>
          <w:color w:val="000000"/>
          <w:sz w:val="28"/>
          <w:szCs w:val="28"/>
        </w:rPr>
      </w:pPr>
    </w:p>
    <w:p w:rsidR="005F2BAA" w:rsidRPr="00E852EB" w:rsidRDefault="005F2BAA" w:rsidP="005F2BAA">
      <w:pPr>
        <w:spacing w:line="240" w:lineRule="auto"/>
        <w:rPr>
          <w:rFonts w:ascii="Garamond" w:eastAsia="Times New Roman" w:hAnsi="Garamond" w:cs="Garamond"/>
          <w:b/>
          <w:color w:val="000000"/>
          <w:sz w:val="28"/>
          <w:szCs w:val="28"/>
        </w:rPr>
      </w:pPr>
    </w:p>
    <w:p w:rsidR="005F2BAA" w:rsidRDefault="005F2BAA" w:rsidP="005F2BAA">
      <w:pPr>
        <w:spacing w:line="240" w:lineRule="auto"/>
        <w:jc w:val="right"/>
        <w:rPr>
          <w:rFonts w:ascii="Garamond" w:eastAsia="Times New Roman" w:hAnsi="Garamond" w:cs="Garamond"/>
          <w:b/>
          <w:color w:val="000000"/>
          <w:sz w:val="28"/>
          <w:szCs w:val="28"/>
        </w:rPr>
      </w:pPr>
    </w:p>
    <w:p w:rsidR="003F2983" w:rsidRDefault="003F2983" w:rsidP="005F2BAA">
      <w:pPr>
        <w:spacing w:line="240" w:lineRule="auto"/>
        <w:jc w:val="right"/>
        <w:rPr>
          <w:rFonts w:ascii="Garamond" w:eastAsia="Times New Roman" w:hAnsi="Garamond" w:cs="Garamond"/>
          <w:b/>
          <w:color w:val="000000"/>
          <w:sz w:val="28"/>
          <w:szCs w:val="28"/>
        </w:rPr>
      </w:pPr>
      <w:bookmarkStart w:id="0" w:name="_GoBack"/>
      <w:bookmarkEnd w:id="0"/>
    </w:p>
    <w:p w:rsidR="003F2983" w:rsidRPr="00E852EB" w:rsidRDefault="003F2983" w:rsidP="005F2BAA">
      <w:pPr>
        <w:spacing w:line="240" w:lineRule="auto"/>
        <w:jc w:val="right"/>
        <w:rPr>
          <w:rFonts w:ascii="Garamond" w:eastAsia="Times New Roman" w:hAnsi="Garamond" w:cs="Garamond"/>
          <w:b/>
          <w:color w:val="000000"/>
          <w:sz w:val="28"/>
          <w:szCs w:val="28"/>
        </w:rPr>
      </w:pPr>
    </w:p>
    <w:p w:rsidR="005F2BAA" w:rsidRPr="00E852EB" w:rsidRDefault="005F2BAA" w:rsidP="005F2BAA">
      <w:pPr>
        <w:spacing w:line="240" w:lineRule="auto"/>
        <w:jc w:val="right"/>
        <w:rPr>
          <w:rFonts w:ascii="Garamond" w:eastAsia="Times New Roman" w:hAnsi="Garamond" w:cs="Garamond"/>
          <w:b/>
          <w:color w:val="000000"/>
          <w:sz w:val="28"/>
          <w:szCs w:val="28"/>
        </w:rPr>
      </w:pPr>
    </w:p>
    <w:p w:rsidR="005F2BAA" w:rsidRDefault="005F2BAA" w:rsidP="005F2BAA">
      <w:pPr>
        <w:spacing w:line="240" w:lineRule="auto"/>
        <w:jc w:val="center"/>
        <w:rPr>
          <w:rFonts w:ascii="Times New Roman" w:eastAsia="Times New Roman" w:hAnsi="Times New Roman"/>
          <w:b/>
          <w:sz w:val="24"/>
          <w:szCs w:val="24"/>
        </w:rPr>
      </w:pPr>
    </w:p>
    <w:p w:rsidR="003F2983" w:rsidRDefault="003F2983" w:rsidP="005F2BAA">
      <w:pPr>
        <w:spacing w:line="240" w:lineRule="auto"/>
        <w:jc w:val="center"/>
        <w:rPr>
          <w:rFonts w:ascii="Times New Roman" w:eastAsia="Times New Roman" w:hAnsi="Times New Roman"/>
          <w:b/>
          <w:sz w:val="24"/>
          <w:szCs w:val="24"/>
        </w:rPr>
      </w:pPr>
    </w:p>
    <w:p w:rsidR="003F2983" w:rsidRDefault="003F2983" w:rsidP="005F2BAA">
      <w:pPr>
        <w:spacing w:line="240" w:lineRule="auto"/>
        <w:jc w:val="center"/>
        <w:rPr>
          <w:rFonts w:ascii="Times New Roman" w:eastAsia="Times New Roman" w:hAnsi="Times New Roman"/>
          <w:b/>
          <w:sz w:val="24"/>
          <w:szCs w:val="24"/>
        </w:rPr>
      </w:pPr>
    </w:p>
    <w:p w:rsidR="003F2983" w:rsidRDefault="003F2983" w:rsidP="005F2BAA">
      <w:pPr>
        <w:spacing w:line="240" w:lineRule="auto"/>
        <w:jc w:val="center"/>
        <w:rPr>
          <w:rFonts w:ascii="Times New Roman" w:eastAsia="Times New Roman" w:hAnsi="Times New Roman"/>
          <w:b/>
          <w:sz w:val="24"/>
          <w:szCs w:val="24"/>
        </w:rPr>
      </w:pPr>
    </w:p>
    <w:p w:rsidR="003F2983" w:rsidRDefault="003F2983" w:rsidP="005F2BAA">
      <w:pPr>
        <w:spacing w:line="240" w:lineRule="auto"/>
        <w:jc w:val="center"/>
        <w:rPr>
          <w:rFonts w:ascii="Times New Roman" w:eastAsia="Times New Roman" w:hAnsi="Times New Roman"/>
          <w:b/>
          <w:sz w:val="24"/>
          <w:szCs w:val="24"/>
        </w:rPr>
      </w:pPr>
    </w:p>
    <w:p w:rsidR="003F2983" w:rsidRPr="00E852EB" w:rsidRDefault="003F2983" w:rsidP="005F2BAA">
      <w:pPr>
        <w:spacing w:line="240" w:lineRule="auto"/>
        <w:jc w:val="center"/>
        <w:rPr>
          <w:rFonts w:ascii="Times New Roman" w:eastAsia="Times New Roman" w:hAnsi="Times New Roman"/>
          <w:b/>
          <w:sz w:val="24"/>
          <w:szCs w:val="24"/>
        </w:rPr>
      </w:pPr>
    </w:p>
    <w:p w:rsidR="005F2BAA" w:rsidRPr="00173464" w:rsidRDefault="005F2BAA" w:rsidP="005F2BAA">
      <w:pPr>
        <w:spacing w:line="240" w:lineRule="auto"/>
        <w:jc w:val="center"/>
        <w:rPr>
          <w:rFonts w:ascii="Times New Roman" w:eastAsia="Times New Roman" w:hAnsi="Times New Roman"/>
          <w:b/>
          <w:sz w:val="28"/>
          <w:szCs w:val="28"/>
        </w:rPr>
      </w:pPr>
      <w:r w:rsidRPr="00173464">
        <w:rPr>
          <w:rFonts w:ascii="Times New Roman" w:eastAsia="Times New Roman" w:hAnsi="Times New Roman"/>
          <w:b/>
          <w:sz w:val="28"/>
          <w:szCs w:val="28"/>
        </w:rPr>
        <w:t>Львів</w:t>
      </w:r>
      <w:r w:rsidR="00A33AE0" w:rsidRPr="00173464">
        <w:rPr>
          <w:rFonts w:ascii="Times New Roman" w:eastAsia="Times New Roman" w:hAnsi="Times New Roman"/>
          <w:b/>
          <w:sz w:val="28"/>
          <w:szCs w:val="28"/>
        </w:rPr>
        <w:t xml:space="preserve"> 202</w:t>
      </w:r>
      <w:r w:rsidR="002A312C">
        <w:rPr>
          <w:rFonts w:ascii="Times New Roman" w:eastAsia="Times New Roman" w:hAnsi="Times New Roman"/>
          <w:b/>
          <w:sz w:val="28"/>
          <w:szCs w:val="28"/>
        </w:rPr>
        <w:t>1</w:t>
      </w:r>
      <w:r w:rsidR="00A33AE0" w:rsidRPr="00173464">
        <w:rPr>
          <w:rFonts w:ascii="Times New Roman" w:eastAsia="Times New Roman" w:hAnsi="Times New Roman"/>
          <w:b/>
          <w:sz w:val="28"/>
          <w:szCs w:val="28"/>
        </w:rPr>
        <w:t xml:space="preserve"> </w:t>
      </w:r>
      <w:r w:rsidR="00B80227">
        <w:rPr>
          <w:rFonts w:ascii="Times New Roman" w:eastAsia="Times New Roman" w:hAnsi="Times New Roman"/>
          <w:b/>
          <w:sz w:val="28"/>
          <w:szCs w:val="28"/>
        </w:rPr>
        <w:t>р</w:t>
      </w:r>
    </w:p>
    <w:p w:rsidR="005F2BAA" w:rsidRPr="00E852EB" w:rsidRDefault="005F2BAA" w:rsidP="005F2BAA">
      <w:pPr>
        <w:spacing w:line="240" w:lineRule="auto"/>
        <w:jc w:val="center"/>
        <w:rPr>
          <w:rFonts w:ascii="Times New Roman" w:eastAsia="Times New Roman" w:hAnsi="Times New Roman"/>
          <w:b/>
          <w:sz w:val="24"/>
          <w:szCs w:val="24"/>
        </w:rPr>
      </w:pPr>
    </w:p>
    <w:tbl>
      <w:tblPr>
        <w:tblW w:w="9889" w:type="dxa"/>
        <w:tblLook w:val="0000" w:firstRow="0" w:lastRow="0" w:firstColumn="0" w:lastColumn="0" w:noHBand="0" w:noVBand="0"/>
      </w:tblPr>
      <w:tblGrid>
        <w:gridCol w:w="2674"/>
        <w:gridCol w:w="7215"/>
      </w:tblGrid>
      <w:tr w:rsidR="005B530C" w:rsidRPr="00E852EB" w:rsidTr="00CE65E9">
        <w:trPr>
          <w:trHeight w:val="1973"/>
        </w:trPr>
        <w:tc>
          <w:tcPr>
            <w:tcW w:w="2744" w:type="dxa"/>
            <w:tcBorders>
              <w:top w:val="single" w:sz="4" w:space="0" w:color="000000"/>
              <w:left w:val="single" w:sz="4" w:space="0" w:color="000000"/>
              <w:bottom w:val="single" w:sz="4" w:space="0" w:color="000000"/>
              <w:right w:val="single" w:sz="4" w:space="0" w:color="000000"/>
            </w:tcBorders>
          </w:tcPr>
          <w:p w:rsidR="005B530C" w:rsidRPr="00E10605" w:rsidRDefault="00DB6355" w:rsidP="00EC6B2A">
            <w:pPr>
              <w:spacing w:line="240" w:lineRule="auto"/>
              <w:jc w:val="center"/>
              <w:rPr>
                <w:rFonts w:ascii="Times New Roman" w:eastAsia="Times New Roman" w:hAnsi="Times New Roman"/>
                <w:b/>
                <w:sz w:val="4"/>
                <w:szCs w:val="4"/>
              </w:rPr>
            </w:pPr>
            <w:r w:rsidRPr="00E10605">
              <w:rPr>
                <w:rFonts w:ascii="Times New Roman" w:eastAsia="Times New Roman" w:hAnsi="Times New Roman"/>
                <w:b/>
                <w:noProof/>
                <w:sz w:val="4"/>
                <w:szCs w:val="4"/>
                <w:lang w:eastAsia="uk-UA"/>
              </w:rPr>
              <w:lastRenderedPageBreak/>
              <w:drawing>
                <wp:anchor distT="0" distB="0" distL="114300" distR="114300" simplePos="0" relativeHeight="251658240" behindDoc="0" locked="0" layoutInCell="1" allowOverlap="1">
                  <wp:simplePos x="0" y="0"/>
                  <wp:positionH relativeFrom="margin">
                    <wp:posOffset>177165</wp:posOffset>
                  </wp:positionH>
                  <wp:positionV relativeFrom="margin">
                    <wp:posOffset>120650</wp:posOffset>
                  </wp:positionV>
                  <wp:extent cx="1111250" cy="1179830"/>
                  <wp:effectExtent l="0" t="0" r="0" b="127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UNBIZ1957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250" cy="1179830"/>
                          </a:xfrm>
                          <a:prstGeom prst="rect">
                            <a:avLst/>
                          </a:prstGeom>
                          <a:noFill/>
                          <a:ln>
                            <a:noFill/>
                          </a:ln>
                        </pic:spPr>
                      </pic:pic>
                    </a:graphicData>
                  </a:graphic>
                </wp:anchor>
              </w:drawing>
            </w:r>
          </w:p>
        </w:tc>
        <w:tc>
          <w:tcPr>
            <w:tcW w:w="7145" w:type="dxa"/>
            <w:tcBorders>
              <w:top w:val="single" w:sz="4" w:space="0" w:color="000000"/>
              <w:left w:val="single" w:sz="4" w:space="0" w:color="000000"/>
              <w:bottom w:val="single" w:sz="4" w:space="0" w:color="000000"/>
              <w:right w:val="single" w:sz="4" w:space="0" w:color="000000"/>
            </w:tcBorders>
          </w:tcPr>
          <w:p w:rsidR="00E10605" w:rsidRDefault="00E10605" w:rsidP="005B530C">
            <w:pPr>
              <w:spacing w:line="240" w:lineRule="auto"/>
              <w:jc w:val="center"/>
              <w:rPr>
                <w:rFonts w:ascii="Times New Roman" w:eastAsia="Times New Roman" w:hAnsi="Times New Roman"/>
                <w:b/>
                <w:sz w:val="24"/>
                <w:szCs w:val="24"/>
              </w:rPr>
            </w:pPr>
          </w:p>
          <w:p w:rsidR="005B530C" w:rsidRPr="005B530C" w:rsidRDefault="005B530C" w:rsidP="005B530C">
            <w:pPr>
              <w:spacing w:line="240" w:lineRule="auto"/>
              <w:jc w:val="center"/>
              <w:rPr>
                <w:rFonts w:ascii="Times New Roman" w:eastAsia="Times New Roman" w:hAnsi="Times New Roman"/>
                <w:b/>
                <w:sz w:val="24"/>
                <w:szCs w:val="24"/>
              </w:rPr>
            </w:pPr>
            <w:r w:rsidRPr="005B530C">
              <w:rPr>
                <w:rFonts w:ascii="Times New Roman" w:eastAsia="Times New Roman" w:hAnsi="Times New Roman"/>
                <w:b/>
                <w:sz w:val="24"/>
                <w:szCs w:val="24"/>
              </w:rPr>
              <w:t>Силабус навчальної дисципліни</w:t>
            </w:r>
          </w:p>
          <w:p w:rsidR="005B530C" w:rsidRPr="005B530C" w:rsidRDefault="005B530C" w:rsidP="005B530C">
            <w:pPr>
              <w:spacing w:line="240" w:lineRule="auto"/>
              <w:jc w:val="center"/>
              <w:rPr>
                <w:rFonts w:ascii="Times New Roman" w:eastAsia="Times New Roman" w:hAnsi="Times New Roman"/>
                <w:b/>
                <w:sz w:val="24"/>
                <w:szCs w:val="24"/>
              </w:rPr>
            </w:pPr>
            <w:r w:rsidRPr="005B530C">
              <w:rPr>
                <w:rFonts w:ascii="Times New Roman" w:eastAsia="Times New Roman" w:hAnsi="Times New Roman"/>
                <w:b/>
                <w:sz w:val="24"/>
                <w:szCs w:val="24"/>
              </w:rPr>
              <w:t>«</w:t>
            </w:r>
            <w:r w:rsidR="002A312C">
              <w:rPr>
                <w:rFonts w:ascii="Times New Roman" w:eastAsia="Times New Roman" w:hAnsi="Times New Roman"/>
                <w:b/>
                <w:sz w:val="24"/>
                <w:szCs w:val="24"/>
              </w:rPr>
              <w:t>Економіка хмарних обчислень</w:t>
            </w:r>
            <w:r w:rsidRPr="005B530C">
              <w:rPr>
                <w:rFonts w:ascii="Times New Roman" w:eastAsia="Times New Roman" w:hAnsi="Times New Roman"/>
                <w:b/>
                <w:sz w:val="24"/>
                <w:szCs w:val="24"/>
              </w:rPr>
              <w:t>»</w:t>
            </w:r>
          </w:p>
          <w:p w:rsidR="005B530C" w:rsidRPr="005B530C" w:rsidRDefault="005B530C" w:rsidP="005B530C">
            <w:pPr>
              <w:spacing w:line="240" w:lineRule="auto"/>
              <w:jc w:val="center"/>
              <w:rPr>
                <w:rFonts w:ascii="Times New Roman" w:eastAsia="Times New Roman" w:hAnsi="Times New Roman"/>
                <w:sz w:val="24"/>
                <w:szCs w:val="24"/>
              </w:rPr>
            </w:pPr>
            <w:r>
              <w:rPr>
                <w:rFonts w:ascii="Times New Roman" w:eastAsia="Times New Roman" w:hAnsi="Times New Roman"/>
                <w:b/>
                <w:sz w:val="24"/>
                <w:szCs w:val="24"/>
              </w:rPr>
              <w:t>Галузь знань: 0</w:t>
            </w:r>
            <w:r w:rsidR="009A2514">
              <w:rPr>
                <w:rFonts w:ascii="Times New Roman" w:eastAsia="Times New Roman" w:hAnsi="Times New Roman"/>
                <w:b/>
                <w:sz w:val="24"/>
                <w:szCs w:val="24"/>
              </w:rPr>
              <w:t>5</w:t>
            </w:r>
            <w:r w:rsidR="00D20853">
              <w:rPr>
                <w:rFonts w:ascii="Times New Roman" w:eastAsia="Times New Roman" w:hAnsi="Times New Roman"/>
                <w:b/>
                <w:sz w:val="24"/>
                <w:szCs w:val="24"/>
              </w:rPr>
              <w:t xml:space="preserve"> </w:t>
            </w:r>
            <w:r>
              <w:rPr>
                <w:rFonts w:ascii="Times New Roman" w:eastAsia="Times New Roman" w:hAnsi="Times New Roman"/>
                <w:b/>
                <w:sz w:val="24"/>
                <w:szCs w:val="24"/>
              </w:rPr>
              <w:t>«</w:t>
            </w:r>
            <w:r w:rsidR="009A2514">
              <w:rPr>
                <w:rFonts w:ascii="Times New Roman" w:eastAsia="Times New Roman" w:hAnsi="Times New Roman"/>
                <w:b/>
                <w:sz w:val="24"/>
                <w:szCs w:val="24"/>
              </w:rPr>
              <w:t>Соціальні та поведінкові науки</w:t>
            </w:r>
            <w:r>
              <w:rPr>
                <w:rFonts w:ascii="Times New Roman" w:eastAsia="Times New Roman" w:hAnsi="Times New Roman"/>
                <w:b/>
                <w:sz w:val="24"/>
                <w:szCs w:val="24"/>
              </w:rPr>
              <w:t>»</w:t>
            </w:r>
          </w:p>
          <w:p w:rsidR="005B530C" w:rsidRPr="0095335B" w:rsidRDefault="005B530C" w:rsidP="009A2514">
            <w:pPr>
              <w:spacing w:line="240" w:lineRule="auto"/>
              <w:jc w:val="center"/>
              <w:rPr>
                <w:rFonts w:ascii="Times New Roman" w:eastAsia="Times New Roman" w:hAnsi="Times New Roman"/>
                <w:sz w:val="24"/>
                <w:szCs w:val="24"/>
              </w:rPr>
            </w:pPr>
            <w:r w:rsidRPr="005B530C">
              <w:rPr>
                <w:rFonts w:ascii="Times New Roman" w:eastAsia="Times New Roman" w:hAnsi="Times New Roman"/>
                <w:b/>
                <w:sz w:val="24"/>
                <w:szCs w:val="24"/>
              </w:rPr>
              <w:t>Спеціальність: 0</w:t>
            </w:r>
            <w:r w:rsidR="009A2514">
              <w:rPr>
                <w:rFonts w:ascii="Times New Roman" w:eastAsia="Times New Roman" w:hAnsi="Times New Roman"/>
                <w:b/>
                <w:sz w:val="24"/>
                <w:szCs w:val="24"/>
              </w:rPr>
              <w:t>51</w:t>
            </w:r>
            <w:r>
              <w:rPr>
                <w:rFonts w:ascii="Times New Roman" w:eastAsia="Times New Roman" w:hAnsi="Times New Roman"/>
                <w:b/>
                <w:sz w:val="24"/>
                <w:szCs w:val="24"/>
              </w:rPr>
              <w:t xml:space="preserve"> «</w:t>
            </w:r>
            <w:r w:rsidR="009A2514">
              <w:rPr>
                <w:rFonts w:ascii="Times New Roman" w:eastAsia="Times New Roman" w:hAnsi="Times New Roman"/>
                <w:b/>
                <w:sz w:val="24"/>
                <w:szCs w:val="24"/>
              </w:rPr>
              <w:t>Економіка</w:t>
            </w:r>
            <w:r>
              <w:rPr>
                <w:rFonts w:ascii="Times New Roman" w:eastAsia="Times New Roman" w:hAnsi="Times New Roman"/>
                <w:b/>
                <w:sz w:val="24"/>
                <w:szCs w:val="24"/>
              </w:rPr>
              <w:t xml:space="preserve">» </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rPr>
            </w:pPr>
            <w:r w:rsidRPr="00E852EB">
              <w:rPr>
                <w:rFonts w:ascii="Times New Roman" w:eastAsia="Times New Roman" w:hAnsi="Times New Roman"/>
                <w:b/>
                <w:sz w:val="24"/>
                <w:szCs w:val="24"/>
              </w:rPr>
              <w:t>Адреса викладання дисципліни</w:t>
            </w:r>
          </w:p>
        </w:tc>
        <w:tc>
          <w:tcPr>
            <w:tcW w:w="7145" w:type="dxa"/>
            <w:tcBorders>
              <w:top w:val="single" w:sz="4" w:space="0" w:color="000000"/>
              <w:left w:val="single" w:sz="4" w:space="0" w:color="000000"/>
              <w:bottom w:val="single" w:sz="4" w:space="0" w:color="000000"/>
              <w:right w:val="single" w:sz="4" w:space="0" w:color="000000"/>
            </w:tcBorders>
          </w:tcPr>
          <w:p w:rsidR="005F2BAA" w:rsidRPr="0095335B" w:rsidRDefault="00336AD9" w:rsidP="009A2514">
            <w:pPr>
              <w:spacing w:line="240" w:lineRule="auto"/>
              <w:rPr>
                <w:rFonts w:ascii="Times New Roman" w:eastAsia="Times New Roman" w:hAnsi="Times New Roman"/>
                <w:sz w:val="24"/>
                <w:szCs w:val="24"/>
              </w:rPr>
            </w:pPr>
            <w:r w:rsidRPr="0095335B">
              <w:rPr>
                <w:rFonts w:ascii="Times New Roman" w:eastAsia="Times New Roman" w:hAnsi="Times New Roman"/>
                <w:sz w:val="24"/>
                <w:szCs w:val="24"/>
              </w:rPr>
              <w:t xml:space="preserve">м. Львів, вул. </w:t>
            </w:r>
            <w:r w:rsidR="009A2514">
              <w:rPr>
                <w:rFonts w:ascii="Times New Roman" w:eastAsia="Times New Roman" w:hAnsi="Times New Roman"/>
                <w:sz w:val="24"/>
                <w:szCs w:val="24"/>
              </w:rPr>
              <w:t>Коперника</w:t>
            </w:r>
            <w:r w:rsidRPr="0095335B">
              <w:rPr>
                <w:rFonts w:ascii="Times New Roman" w:eastAsia="Times New Roman" w:hAnsi="Times New Roman"/>
                <w:sz w:val="24"/>
                <w:szCs w:val="24"/>
              </w:rPr>
              <w:t>, 3</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rPr>
            </w:pPr>
            <w:r w:rsidRPr="00E852EB">
              <w:rPr>
                <w:rFonts w:ascii="Times New Roman" w:eastAsia="Times New Roman" w:hAnsi="Times New Roman"/>
                <w:b/>
                <w:sz w:val="24"/>
                <w:szCs w:val="24"/>
                <w:lang w:eastAsia="uk-UA"/>
              </w:rPr>
              <w:t>Факультет та кафедра, за якою закріплена дисципліна</w:t>
            </w:r>
          </w:p>
        </w:tc>
        <w:tc>
          <w:tcPr>
            <w:tcW w:w="7145" w:type="dxa"/>
            <w:tcBorders>
              <w:top w:val="single" w:sz="4" w:space="0" w:color="000000"/>
              <w:left w:val="single" w:sz="4" w:space="0" w:color="000000"/>
              <w:bottom w:val="single" w:sz="4" w:space="0" w:color="000000"/>
              <w:right w:val="single" w:sz="4" w:space="0" w:color="000000"/>
            </w:tcBorders>
          </w:tcPr>
          <w:p w:rsidR="005F2BAA" w:rsidRPr="0095335B" w:rsidRDefault="00336AD9" w:rsidP="0095335B">
            <w:pPr>
              <w:shd w:val="clear" w:color="auto" w:fill="FFFFFF"/>
              <w:spacing w:line="240" w:lineRule="auto"/>
              <w:textAlignment w:val="baseline"/>
              <w:rPr>
                <w:rFonts w:ascii="Times New Roman" w:eastAsia="Times New Roman" w:hAnsi="Times New Roman"/>
                <w:sz w:val="24"/>
                <w:szCs w:val="24"/>
              </w:rPr>
            </w:pPr>
            <w:r w:rsidRPr="0095335B">
              <w:rPr>
                <w:rFonts w:ascii="Times New Roman" w:eastAsia="Times New Roman" w:hAnsi="Times New Roman"/>
                <w:sz w:val="24"/>
                <w:szCs w:val="24"/>
              </w:rPr>
              <w:t>Факультет управління фінансами та бізнесу</w:t>
            </w:r>
          </w:p>
          <w:p w:rsidR="00336AD9" w:rsidRPr="0095335B" w:rsidRDefault="00336AD9" w:rsidP="0095335B">
            <w:pPr>
              <w:shd w:val="clear" w:color="auto" w:fill="FFFFFF"/>
              <w:spacing w:line="240" w:lineRule="auto"/>
              <w:textAlignment w:val="baseline"/>
              <w:rPr>
                <w:rFonts w:ascii="Times New Roman" w:eastAsia="Times New Roman" w:hAnsi="Times New Roman"/>
                <w:sz w:val="24"/>
                <w:szCs w:val="24"/>
              </w:rPr>
            </w:pPr>
            <w:r w:rsidRPr="0095335B">
              <w:rPr>
                <w:rFonts w:ascii="Times New Roman" w:eastAsia="Times New Roman" w:hAnsi="Times New Roman"/>
                <w:sz w:val="24"/>
                <w:szCs w:val="24"/>
              </w:rPr>
              <w:t>Кафедра цифрової економіки та бізнес-аналітики</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rPr>
            </w:pPr>
            <w:r w:rsidRPr="00E852EB">
              <w:rPr>
                <w:rFonts w:ascii="Times New Roman" w:eastAsia="Times New Roman" w:hAnsi="Times New Roman"/>
                <w:b/>
                <w:sz w:val="24"/>
                <w:szCs w:val="24"/>
                <w:lang w:eastAsia="uk-UA"/>
              </w:rPr>
              <w:t>Галузь знань, шифр та назва спеціальності</w:t>
            </w:r>
          </w:p>
        </w:tc>
        <w:tc>
          <w:tcPr>
            <w:tcW w:w="7145" w:type="dxa"/>
            <w:tcBorders>
              <w:top w:val="single" w:sz="4" w:space="0" w:color="000000"/>
              <w:left w:val="single" w:sz="4" w:space="0" w:color="000000"/>
              <w:bottom w:val="single" w:sz="4" w:space="0" w:color="000000"/>
              <w:right w:val="single" w:sz="4" w:space="0" w:color="000000"/>
            </w:tcBorders>
          </w:tcPr>
          <w:p w:rsidR="00116ECD" w:rsidRPr="00116ECD" w:rsidRDefault="00116ECD" w:rsidP="00116ECD">
            <w:pPr>
              <w:spacing w:line="240" w:lineRule="auto"/>
              <w:rPr>
                <w:rFonts w:ascii="Times New Roman" w:eastAsia="Times New Roman" w:hAnsi="Times New Roman"/>
                <w:sz w:val="24"/>
                <w:szCs w:val="24"/>
              </w:rPr>
            </w:pPr>
            <w:r w:rsidRPr="00116ECD">
              <w:rPr>
                <w:rFonts w:ascii="Times New Roman" w:eastAsia="Times New Roman" w:hAnsi="Times New Roman"/>
                <w:sz w:val="24"/>
                <w:szCs w:val="24"/>
              </w:rPr>
              <w:t>0</w:t>
            </w:r>
            <w:r w:rsidR="009A2514">
              <w:rPr>
                <w:rFonts w:ascii="Times New Roman" w:eastAsia="Times New Roman" w:hAnsi="Times New Roman"/>
                <w:sz w:val="24"/>
                <w:szCs w:val="24"/>
              </w:rPr>
              <w:t>5</w:t>
            </w:r>
            <w:r w:rsidR="00D20853">
              <w:rPr>
                <w:rFonts w:ascii="Times New Roman" w:eastAsia="Times New Roman" w:hAnsi="Times New Roman"/>
                <w:sz w:val="24"/>
                <w:szCs w:val="24"/>
              </w:rPr>
              <w:t xml:space="preserve"> </w:t>
            </w:r>
            <w:r w:rsidRPr="00116ECD">
              <w:rPr>
                <w:rFonts w:ascii="Times New Roman" w:eastAsia="Times New Roman" w:hAnsi="Times New Roman"/>
                <w:sz w:val="24"/>
                <w:szCs w:val="24"/>
              </w:rPr>
              <w:t>«</w:t>
            </w:r>
            <w:r w:rsidR="009A2514">
              <w:rPr>
                <w:rFonts w:ascii="Times New Roman" w:eastAsia="Times New Roman" w:hAnsi="Times New Roman"/>
                <w:sz w:val="24"/>
                <w:szCs w:val="24"/>
              </w:rPr>
              <w:t>Соціальні та поведінкові науки</w:t>
            </w:r>
            <w:r w:rsidRPr="00116ECD">
              <w:rPr>
                <w:rFonts w:ascii="Times New Roman" w:eastAsia="Times New Roman" w:hAnsi="Times New Roman"/>
                <w:sz w:val="24"/>
                <w:szCs w:val="24"/>
              </w:rPr>
              <w:t>»</w:t>
            </w:r>
          </w:p>
          <w:p w:rsidR="00336AD9" w:rsidRPr="0095335B" w:rsidRDefault="009A2514" w:rsidP="009A2514">
            <w:pPr>
              <w:spacing w:line="240" w:lineRule="auto"/>
              <w:rPr>
                <w:rFonts w:ascii="Times New Roman" w:eastAsia="Times New Roman" w:hAnsi="Times New Roman"/>
                <w:sz w:val="24"/>
                <w:szCs w:val="24"/>
              </w:rPr>
            </w:pPr>
            <w:r>
              <w:rPr>
                <w:rFonts w:ascii="Times New Roman" w:eastAsia="Times New Roman" w:hAnsi="Times New Roman"/>
                <w:sz w:val="24"/>
                <w:szCs w:val="24"/>
              </w:rPr>
              <w:t>Спеціальність: 051</w:t>
            </w:r>
            <w:r w:rsidR="00116ECD" w:rsidRPr="00116ECD">
              <w:rPr>
                <w:rFonts w:ascii="Times New Roman" w:eastAsia="Times New Roman" w:hAnsi="Times New Roman"/>
                <w:sz w:val="24"/>
                <w:szCs w:val="24"/>
              </w:rPr>
              <w:t xml:space="preserve"> «</w:t>
            </w:r>
            <w:r>
              <w:rPr>
                <w:rFonts w:ascii="Times New Roman" w:eastAsia="Times New Roman" w:hAnsi="Times New Roman"/>
                <w:sz w:val="24"/>
                <w:szCs w:val="24"/>
              </w:rPr>
              <w:t>Економіка</w:t>
            </w:r>
            <w:r w:rsidR="00116ECD" w:rsidRPr="00116ECD">
              <w:rPr>
                <w:rFonts w:ascii="Times New Roman" w:eastAsia="Times New Roman" w:hAnsi="Times New Roman"/>
                <w:sz w:val="24"/>
                <w:szCs w:val="24"/>
              </w:rPr>
              <w:t>»</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lang w:eastAsia="uk-UA"/>
              </w:rPr>
            </w:pPr>
            <w:r w:rsidRPr="00E852EB">
              <w:rPr>
                <w:rFonts w:ascii="Times New Roman" w:eastAsia="Times New Roman" w:hAnsi="Times New Roman"/>
                <w:b/>
                <w:sz w:val="24"/>
                <w:szCs w:val="24"/>
              </w:rPr>
              <w:t>Викладачі дисципліни</w:t>
            </w:r>
          </w:p>
        </w:tc>
        <w:tc>
          <w:tcPr>
            <w:tcW w:w="7145" w:type="dxa"/>
            <w:tcBorders>
              <w:top w:val="single" w:sz="4" w:space="0" w:color="000000"/>
              <w:left w:val="single" w:sz="4" w:space="0" w:color="000000"/>
              <w:bottom w:val="single" w:sz="4" w:space="0" w:color="000000"/>
              <w:right w:val="single" w:sz="4" w:space="0" w:color="000000"/>
            </w:tcBorders>
          </w:tcPr>
          <w:p w:rsidR="005F2BAA" w:rsidRPr="0095335B" w:rsidRDefault="00D20853" w:rsidP="00D20853">
            <w:pPr>
              <w:spacing w:line="240" w:lineRule="auto"/>
              <w:rPr>
                <w:rFonts w:ascii="Times New Roman" w:eastAsia="Times New Roman" w:hAnsi="Times New Roman"/>
                <w:sz w:val="24"/>
                <w:szCs w:val="24"/>
              </w:rPr>
            </w:pPr>
            <w:r>
              <w:rPr>
                <w:rFonts w:ascii="Times New Roman" w:eastAsia="Times New Roman" w:hAnsi="Times New Roman"/>
                <w:sz w:val="24"/>
                <w:szCs w:val="24"/>
              </w:rPr>
              <w:t>Васьків Оксана Миколаївна</w:t>
            </w:r>
            <w:r w:rsidR="00C0298E" w:rsidRPr="0095335B">
              <w:rPr>
                <w:rFonts w:ascii="Times New Roman" w:eastAsia="Times New Roman" w:hAnsi="Times New Roman"/>
                <w:sz w:val="24"/>
                <w:szCs w:val="24"/>
              </w:rPr>
              <w:t xml:space="preserve">, </w:t>
            </w:r>
            <w:r>
              <w:rPr>
                <w:rFonts w:ascii="Times New Roman" w:eastAsia="Times New Roman" w:hAnsi="Times New Roman"/>
                <w:sz w:val="24"/>
                <w:szCs w:val="24"/>
              </w:rPr>
              <w:t xml:space="preserve">ст. викл. </w:t>
            </w:r>
            <w:r w:rsidR="00C0298E" w:rsidRPr="0095335B">
              <w:rPr>
                <w:rFonts w:ascii="Times New Roman" w:eastAsia="Times New Roman" w:hAnsi="Times New Roman"/>
                <w:sz w:val="24"/>
                <w:szCs w:val="24"/>
              </w:rPr>
              <w:t xml:space="preserve"> кафедри цифрової економіки та бізнес-аналітики</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lang w:eastAsia="uk-UA"/>
              </w:rPr>
            </w:pPr>
            <w:r w:rsidRPr="00E852EB">
              <w:rPr>
                <w:rFonts w:ascii="Times New Roman" w:eastAsia="Times New Roman" w:hAnsi="Times New Roman"/>
                <w:b/>
                <w:sz w:val="24"/>
                <w:szCs w:val="24"/>
              </w:rPr>
              <w:t>Контактна інформація викладачів</w:t>
            </w:r>
          </w:p>
        </w:tc>
        <w:tc>
          <w:tcPr>
            <w:tcW w:w="7145" w:type="dxa"/>
            <w:tcBorders>
              <w:top w:val="single" w:sz="4" w:space="0" w:color="000000"/>
              <w:left w:val="single" w:sz="4" w:space="0" w:color="000000"/>
              <w:bottom w:val="single" w:sz="4" w:space="0" w:color="000000"/>
              <w:right w:val="single" w:sz="4" w:space="0" w:color="000000"/>
            </w:tcBorders>
          </w:tcPr>
          <w:p w:rsidR="00977D3C" w:rsidRPr="00093BF2" w:rsidRDefault="00977D3C" w:rsidP="0095335B">
            <w:pPr>
              <w:spacing w:line="240" w:lineRule="auto"/>
              <w:rPr>
                <w:rFonts w:ascii="Times New Roman" w:eastAsia="Times New Roman" w:hAnsi="Times New Roman"/>
                <w:sz w:val="24"/>
                <w:szCs w:val="24"/>
              </w:rPr>
            </w:pPr>
            <w:r w:rsidRPr="00093BF2">
              <w:rPr>
                <w:rFonts w:ascii="Times New Roman" w:eastAsia="Times New Roman" w:hAnsi="Times New Roman"/>
                <w:sz w:val="24"/>
                <w:szCs w:val="24"/>
              </w:rPr>
              <w:t>Моб. телефон: +38(067)-</w:t>
            </w:r>
            <w:r w:rsidR="00D20853" w:rsidRPr="00093BF2">
              <w:rPr>
                <w:rFonts w:ascii="Times New Roman" w:eastAsia="Times New Roman" w:hAnsi="Times New Roman"/>
                <w:sz w:val="24"/>
                <w:szCs w:val="24"/>
              </w:rPr>
              <w:t>92-84-638</w:t>
            </w:r>
          </w:p>
          <w:p w:rsidR="00CE65E9" w:rsidRPr="00093BF2" w:rsidRDefault="00CE65E9" w:rsidP="00CE65E9">
            <w:pPr>
              <w:spacing w:line="240" w:lineRule="auto"/>
              <w:rPr>
                <w:rFonts w:ascii="Times New Roman" w:eastAsia="Times New Roman" w:hAnsi="Times New Roman"/>
                <w:sz w:val="24"/>
                <w:szCs w:val="24"/>
              </w:rPr>
            </w:pPr>
            <w:r w:rsidRPr="00093BF2">
              <w:rPr>
                <w:rFonts w:ascii="Times New Roman" w:eastAsia="Times New Roman" w:hAnsi="Times New Roman"/>
                <w:sz w:val="24"/>
                <w:szCs w:val="24"/>
              </w:rPr>
              <w:t xml:space="preserve">Електронні скриньки: </w:t>
            </w:r>
            <w:hyperlink r:id="rId11" w:history="1">
              <w:r w:rsidRPr="00093BF2">
                <w:rPr>
                  <w:rFonts w:ascii="Times New Roman" w:eastAsia="Times New Roman" w:hAnsi="Times New Roman"/>
                  <w:sz w:val="24"/>
                  <w:szCs w:val="24"/>
                </w:rPr>
                <w:t>omvaskiv@ukr.net</w:t>
              </w:r>
            </w:hyperlink>
            <w:r w:rsidRPr="00093BF2">
              <w:rPr>
                <w:rFonts w:ascii="Times New Roman" w:eastAsia="Times New Roman" w:hAnsi="Times New Roman"/>
                <w:sz w:val="24"/>
                <w:szCs w:val="24"/>
              </w:rPr>
              <w:t xml:space="preserve">; </w:t>
            </w:r>
            <w:hyperlink r:id="rId12" w:history="1">
              <w:r w:rsidRPr="00093BF2">
                <w:rPr>
                  <w:rFonts w:ascii="Times New Roman" w:eastAsia="Times New Roman" w:hAnsi="Times New Roman"/>
                  <w:sz w:val="24"/>
                  <w:szCs w:val="24"/>
                </w:rPr>
                <w:t>oksana.vaskiv@lnu.edu.ua</w:t>
              </w:r>
            </w:hyperlink>
          </w:p>
          <w:p w:rsidR="00CE65E9" w:rsidRPr="00093BF2" w:rsidRDefault="00CE65E9" w:rsidP="00CE65E9">
            <w:pPr>
              <w:spacing w:line="240" w:lineRule="auto"/>
              <w:rPr>
                <w:rFonts w:ascii="Times New Roman" w:eastAsia="Times New Roman" w:hAnsi="Times New Roman"/>
                <w:sz w:val="24"/>
                <w:szCs w:val="24"/>
              </w:rPr>
            </w:pPr>
            <w:r w:rsidRPr="00093BF2">
              <w:rPr>
                <w:rFonts w:ascii="Times New Roman" w:eastAsia="Times New Roman" w:hAnsi="Times New Roman"/>
                <w:sz w:val="24"/>
                <w:szCs w:val="24"/>
              </w:rPr>
              <w:t>Viber: 067-92-84-638</w:t>
            </w:r>
          </w:p>
          <w:p w:rsidR="00CE65E9" w:rsidRPr="00093BF2" w:rsidRDefault="00CE65E9" w:rsidP="00CE65E9">
            <w:pPr>
              <w:spacing w:line="240" w:lineRule="auto"/>
              <w:rPr>
                <w:rFonts w:ascii="Times New Roman" w:eastAsia="Times New Roman" w:hAnsi="Times New Roman"/>
                <w:sz w:val="24"/>
                <w:szCs w:val="24"/>
              </w:rPr>
            </w:pPr>
            <w:r w:rsidRPr="00093BF2">
              <w:rPr>
                <w:rFonts w:ascii="Times New Roman" w:eastAsia="Times New Roman" w:hAnsi="Times New Roman"/>
                <w:sz w:val="24"/>
                <w:szCs w:val="24"/>
              </w:rPr>
              <w:t>Messenger: Oksana Vaskiv</w:t>
            </w:r>
          </w:p>
          <w:p w:rsidR="00CE65E9" w:rsidRPr="00093BF2" w:rsidRDefault="00CE65E9" w:rsidP="00CE65E9">
            <w:pPr>
              <w:spacing w:line="240" w:lineRule="auto"/>
              <w:rPr>
                <w:rFonts w:ascii="Times New Roman" w:eastAsia="Times New Roman" w:hAnsi="Times New Roman"/>
                <w:sz w:val="24"/>
                <w:szCs w:val="24"/>
              </w:rPr>
            </w:pPr>
            <w:r w:rsidRPr="00093BF2">
              <w:rPr>
                <w:rFonts w:ascii="Times New Roman" w:eastAsia="Times New Roman" w:hAnsi="Times New Roman"/>
                <w:sz w:val="24"/>
                <w:szCs w:val="24"/>
              </w:rPr>
              <w:t>Skype: oksana.vaskiv1</w:t>
            </w:r>
          </w:p>
          <w:p w:rsidR="00EC4694" w:rsidRPr="00093BF2" w:rsidRDefault="00EC4694" w:rsidP="00CE65E9">
            <w:pPr>
              <w:spacing w:line="240" w:lineRule="auto"/>
              <w:rPr>
                <w:rFonts w:ascii="Times New Roman" w:eastAsia="Times New Roman" w:hAnsi="Times New Roman"/>
                <w:sz w:val="24"/>
                <w:szCs w:val="24"/>
              </w:rPr>
            </w:pPr>
            <w:r w:rsidRPr="00093BF2">
              <w:rPr>
                <w:rFonts w:ascii="Times New Roman" w:eastAsia="Times New Roman" w:hAnsi="Times New Roman"/>
                <w:sz w:val="24"/>
                <w:szCs w:val="24"/>
              </w:rPr>
              <w:t>С</w:t>
            </w:r>
            <w:r w:rsidR="005F2BAA" w:rsidRPr="00093BF2">
              <w:rPr>
                <w:rFonts w:ascii="Times New Roman" w:eastAsia="Times New Roman" w:hAnsi="Times New Roman"/>
                <w:sz w:val="24"/>
                <w:szCs w:val="24"/>
              </w:rPr>
              <w:t>торінк</w:t>
            </w:r>
            <w:r w:rsidRPr="00093BF2">
              <w:rPr>
                <w:rFonts w:ascii="Times New Roman" w:eastAsia="Times New Roman" w:hAnsi="Times New Roman"/>
                <w:sz w:val="24"/>
                <w:szCs w:val="24"/>
              </w:rPr>
              <w:t>а</w:t>
            </w:r>
            <w:r w:rsidR="005F2BAA" w:rsidRPr="00093BF2">
              <w:rPr>
                <w:rFonts w:ascii="Times New Roman" w:eastAsia="Times New Roman" w:hAnsi="Times New Roman"/>
                <w:sz w:val="24"/>
                <w:szCs w:val="24"/>
              </w:rPr>
              <w:t xml:space="preserve"> викладача</w:t>
            </w:r>
            <w:r w:rsidRPr="00093BF2">
              <w:rPr>
                <w:rFonts w:ascii="Times New Roman" w:eastAsia="Times New Roman" w:hAnsi="Times New Roman"/>
                <w:sz w:val="24"/>
                <w:szCs w:val="24"/>
              </w:rPr>
              <w:t xml:space="preserve">: </w:t>
            </w:r>
          </w:p>
          <w:p w:rsidR="00D46015" w:rsidRPr="00093BF2" w:rsidRDefault="00AA2440" w:rsidP="0095335B">
            <w:pPr>
              <w:spacing w:line="240" w:lineRule="auto"/>
              <w:rPr>
                <w:rFonts w:ascii="Times New Roman" w:hAnsi="Times New Roman"/>
                <w:sz w:val="24"/>
                <w:szCs w:val="24"/>
              </w:rPr>
            </w:pPr>
            <w:hyperlink r:id="rId13" w:history="1">
              <w:r w:rsidR="00D46015" w:rsidRPr="00093BF2">
                <w:rPr>
                  <w:rStyle w:val="a3"/>
                  <w:rFonts w:ascii="Times New Roman" w:hAnsi="Times New Roman"/>
                  <w:sz w:val="24"/>
                  <w:szCs w:val="24"/>
                </w:rPr>
                <w:t>https://financial.lnu.edu.ua/employee/vaskiv-oksana-mykolajivna</w:t>
              </w:r>
            </w:hyperlink>
          </w:p>
          <w:p w:rsidR="005F2BAA" w:rsidRPr="00093BF2" w:rsidRDefault="00EC4694" w:rsidP="0095335B">
            <w:pPr>
              <w:spacing w:line="240" w:lineRule="auto"/>
              <w:rPr>
                <w:rFonts w:ascii="Times New Roman" w:eastAsia="Times New Roman" w:hAnsi="Times New Roman"/>
                <w:sz w:val="24"/>
                <w:szCs w:val="24"/>
              </w:rPr>
            </w:pPr>
            <w:r w:rsidRPr="00093BF2">
              <w:rPr>
                <w:rFonts w:ascii="Times New Roman" w:eastAsia="Times New Roman" w:hAnsi="Times New Roman"/>
                <w:sz w:val="24"/>
                <w:szCs w:val="24"/>
              </w:rPr>
              <w:t>Місце знаходження: м. Львів, вул. Коперника, 3; кім. 508</w:t>
            </w:r>
            <w:r w:rsidR="0019467A" w:rsidRPr="00093BF2">
              <w:rPr>
                <w:rFonts w:ascii="Times New Roman" w:eastAsia="Times New Roman" w:hAnsi="Times New Roman"/>
                <w:sz w:val="24"/>
                <w:szCs w:val="24"/>
              </w:rPr>
              <w:t xml:space="preserve"> (кафедра цифрової економіки та бізнес-аналітики)</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rPr>
            </w:pPr>
            <w:r w:rsidRPr="00E852EB">
              <w:rPr>
                <w:rFonts w:ascii="Times New Roman" w:eastAsia="Times New Roman" w:hAnsi="Times New Roman"/>
                <w:b/>
                <w:sz w:val="24"/>
                <w:szCs w:val="24"/>
              </w:rPr>
              <w:t>Консультації з питань навчання по дисципліні відбуваються</w:t>
            </w:r>
          </w:p>
        </w:tc>
        <w:tc>
          <w:tcPr>
            <w:tcW w:w="7145" w:type="dxa"/>
            <w:tcBorders>
              <w:top w:val="single" w:sz="4" w:space="0" w:color="000000"/>
              <w:left w:val="single" w:sz="4" w:space="0" w:color="000000"/>
              <w:bottom w:val="single" w:sz="4" w:space="0" w:color="000000"/>
              <w:right w:val="single" w:sz="4" w:space="0" w:color="000000"/>
            </w:tcBorders>
          </w:tcPr>
          <w:p w:rsidR="005F2BAA" w:rsidRPr="00093BF2" w:rsidRDefault="009A2514" w:rsidP="00CE71BE">
            <w:pPr>
              <w:spacing w:line="240" w:lineRule="auto"/>
              <w:rPr>
                <w:rFonts w:ascii="Times New Roman" w:eastAsia="Times New Roman" w:hAnsi="Times New Roman"/>
                <w:sz w:val="24"/>
                <w:szCs w:val="24"/>
              </w:rPr>
            </w:pPr>
            <w:r>
              <w:rPr>
                <w:rFonts w:ascii="Times New Roman" w:eastAsia="Times New Roman" w:hAnsi="Times New Roman"/>
                <w:sz w:val="24"/>
                <w:szCs w:val="24"/>
              </w:rPr>
              <w:t>Щовівторка</w:t>
            </w:r>
            <w:r w:rsidR="00B40D62" w:rsidRPr="00093BF2">
              <w:rPr>
                <w:rFonts w:ascii="Times New Roman" w:eastAsia="Times New Roman" w:hAnsi="Times New Roman"/>
                <w:sz w:val="24"/>
                <w:szCs w:val="24"/>
              </w:rPr>
              <w:t>, 1</w:t>
            </w:r>
            <w:r>
              <w:rPr>
                <w:rFonts w:ascii="Times New Roman" w:eastAsia="Times New Roman" w:hAnsi="Times New Roman"/>
                <w:sz w:val="24"/>
                <w:szCs w:val="24"/>
              </w:rPr>
              <w:t>5</w:t>
            </w:r>
            <w:r w:rsidR="00B40D62" w:rsidRPr="00093BF2">
              <w:rPr>
                <w:rFonts w:ascii="Times New Roman" w:eastAsia="Times New Roman" w:hAnsi="Times New Roman"/>
                <w:sz w:val="24"/>
                <w:szCs w:val="24"/>
              </w:rPr>
              <w:t>:00-1</w:t>
            </w:r>
            <w:r>
              <w:rPr>
                <w:rFonts w:ascii="Times New Roman" w:eastAsia="Times New Roman" w:hAnsi="Times New Roman"/>
                <w:sz w:val="24"/>
                <w:szCs w:val="24"/>
              </w:rPr>
              <w:t>7</w:t>
            </w:r>
            <w:r w:rsidR="005F2BAA" w:rsidRPr="00093BF2">
              <w:rPr>
                <w:rFonts w:ascii="Times New Roman" w:eastAsia="Times New Roman" w:hAnsi="Times New Roman"/>
                <w:sz w:val="24"/>
                <w:szCs w:val="24"/>
              </w:rPr>
              <w:t>:</w:t>
            </w:r>
            <w:r>
              <w:rPr>
                <w:rFonts w:ascii="Times New Roman" w:eastAsia="Times New Roman" w:hAnsi="Times New Roman"/>
                <w:sz w:val="24"/>
                <w:szCs w:val="24"/>
              </w:rPr>
              <w:t>0</w:t>
            </w:r>
            <w:r w:rsidR="005F2BAA" w:rsidRPr="00093BF2">
              <w:rPr>
                <w:rFonts w:ascii="Times New Roman" w:eastAsia="Times New Roman" w:hAnsi="Times New Roman"/>
                <w:sz w:val="24"/>
                <w:szCs w:val="24"/>
              </w:rPr>
              <w:t>0 год. (</w:t>
            </w:r>
            <w:r w:rsidR="000922DB" w:rsidRPr="00093BF2">
              <w:rPr>
                <w:rFonts w:ascii="Times New Roman" w:eastAsia="Times New Roman" w:hAnsi="Times New Roman"/>
                <w:sz w:val="24"/>
                <w:szCs w:val="24"/>
              </w:rPr>
              <w:t xml:space="preserve">вул. </w:t>
            </w:r>
            <w:r>
              <w:rPr>
                <w:rFonts w:ascii="Times New Roman" w:eastAsia="Times New Roman" w:hAnsi="Times New Roman"/>
                <w:sz w:val="24"/>
                <w:szCs w:val="24"/>
              </w:rPr>
              <w:t>Коперника</w:t>
            </w:r>
            <w:r w:rsidR="000922DB" w:rsidRPr="00093BF2">
              <w:rPr>
                <w:rFonts w:ascii="Times New Roman" w:eastAsia="Times New Roman" w:hAnsi="Times New Roman"/>
                <w:sz w:val="24"/>
                <w:szCs w:val="24"/>
              </w:rPr>
              <w:t>,3</w:t>
            </w:r>
            <w:r w:rsidR="005F2BAA" w:rsidRPr="00093BF2">
              <w:rPr>
                <w:rFonts w:ascii="Times New Roman" w:eastAsia="Times New Roman" w:hAnsi="Times New Roman"/>
                <w:sz w:val="24"/>
                <w:szCs w:val="24"/>
              </w:rPr>
              <w:t xml:space="preserve">, ауд. </w:t>
            </w:r>
            <w:r w:rsidR="000922DB" w:rsidRPr="00093BF2">
              <w:rPr>
                <w:rFonts w:ascii="Times New Roman" w:eastAsia="Times New Roman" w:hAnsi="Times New Roman"/>
                <w:sz w:val="24"/>
                <w:szCs w:val="24"/>
              </w:rPr>
              <w:t>30</w:t>
            </w:r>
            <w:r>
              <w:rPr>
                <w:rFonts w:ascii="Times New Roman" w:eastAsia="Times New Roman" w:hAnsi="Times New Roman"/>
                <w:sz w:val="24"/>
                <w:szCs w:val="24"/>
              </w:rPr>
              <w:t>2</w:t>
            </w:r>
            <w:r w:rsidR="005F2BAA" w:rsidRPr="00093BF2">
              <w:rPr>
                <w:rFonts w:ascii="Times New Roman" w:eastAsia="Times New Roman" w:hAnsi="Times New Roman"/>
                <w:sz w:val="24"/>
                <w:szCs w:val="24"/>
              </w:rPr>
              <w:t xml:space="preserve">) </w:t>
            </w:r>
          </w:p>
          <w:p w:rsidR="000922DB" w:rsidRPr="00093BF2" w:rsidRDefault="005F2BAA" w:rsidP="00CE71BE">
            <w:pPr>
              <w:spacing w:line="240" w:lineRule="auto"/>
              <w:rPr>
                <w:rFonts w:ascii="Times New Roman" w:eastAsia="Times New Roman" w:hAnsi="Times New Roman"/>
                <w:sz w:val="24"/>
                <w:szCs w:val="24"/>
              </w:rPr>
            </w:pPr>
            <w:r w:rsidRPr="00093BF2">
              <w:rPr>
                <w:rFonts w:ascii="Times New Roman" w:eastAsia="Times New Roman" w:hAnsi="Times New Roman"/>
                <w:sz w:val="24"/>
                <w:szCs w:val="24"/>
              </w:rPr>
              <w:t>Консультації в день проведення лекцій/</w:t>
            </w:r>
            <w:r w:rsidR="000922DB" w:rsidRPr="00093BF2">
              <w:rPr>
                <w:rFonts w:ascii="Times New Roman" w:eastAsia="Times New Roman" w:hAnsi="Times New Roman"/>
                <w:sz w:val="24"/>
                <w:szCs w:val="24"/>
              </w:rPr>
              <w:t>лабораторних</w:t>
            </w:r>
            <w:r w:rsidRPr="00093BF2">
              <w:rPr>
                <w:rFonts w:ascii="Times New Roman" w:eastAsia="Times New Roman" w:hAnsi="Times New Roman"/>
                <w:sz w:val="24"/>
                <w:szCs w:val="24"/>
              </w:rPr>
              <w:t xml:space="preserve"> занять (за попередньою домовленістю). </w:t>
            </w:r>
          </w:p>
          <w:p w:rsidR="005F2BAA" w:rsidRPr="00093BF2" w:rsidRDefault="000922DB" w:rsidP="00CE71BE">
            <w:pPr>
              <w:spacing w:line="240" w:lineRule="auto"/>
              <w:rPr>
                <w:rFonts w:ascii="Times New Roman" w:eastAsia="Times New Roman" w:hAnsi="Times New Roman"/>
                <w:sz w:val="24"/>
                <w:szCs w:val="24"/>
              </w:rPr>
            </w:pPr>
            <w:r w:rsidRPr="00093BF2">
              <w:rPr>
                <w:rFonts w:ascii="Times New Roman" w:eastAsia="Times New Roman" w:hAnsi="Times New Roman"/>
                <w:sz w:val="24"/>
                <w:szCs w:val="24"/>
              </w:rPr>
              <w:t>М</w:t>
            </w:r>
            <w:r w:rsidR="005F2BAA" w:rsidRPr="00093BF2">
              <w:rPr>
                <w:rFonts w:ascii="Times New Roman" w:eastAsia="Times New Roman" w:hAnsi="Times New Roman"/>
                <w:sz w:val="24"/>
                <w:szCs w:val="24"/>
              </w:rPr>
              <w:t>ожливі он-лайн консультації через Skype</w:t>
            </w:r>
            <w:r w:rsidRPr="00093BF2">
              <w:rPr>
                <w:rFonts w:ascii="Times New Roman" w:eastAsia="Times New Roman" w:hAnsi="Times New Roman"/>
                <w:sz w:val="24"/>
                <w:szCs w:val="24"/>
              </w:rPr>
              <w:t xml:space="preserve">, </w:t>
            </w:r>
            <w:r w:rsidRPr="00093BF2">
              <w:rPr>
                <w:rFonts w:ascii="Times New Roman" w:eastAsia="Times New Roman" w:hAnsi="Times New Roman"/>
                <w:sz w:val="24"/>
                <w:szCs w:val="24"/>
                <w:lang w:val="en-US"/>
              </w:rPr>
              <w:t>Viber</w:t>
            </w:r>
            <w:r w:rsidR="005F2BAA" w:rsidRPr="00093BF2">
              <w:rPr>
                <w:rFonts w:ascii="Times New Roman" w:eastAsia="Times New Roman" w:hAnsi="Times New Roman"/>
                <w:sz w:val="24"/>
                <w:szCs w:val="24"/>
              </w:rPr>
              <w:t>. Для погодження часу он-лайн консультацій слід писати на електрон</w:t>
            </w:r>
            <w:r w:rsidR="007D633F" w:rsidRPr="00093BF2">
              <w:rPr>
                <w:rFonts w:ascii="Times New Roman" w:eastAsia="Times New Roman" w:hAnsi="Times New Roman"/>
                <w:sz w:val="24"/>
                <w:szCs w:val="24"/>
              </w:rPr>
              <w:softHyphen/>
            </w:r>
            <w:r w:rsidR="005F2BAA" w:rsidRPr="00093BF2">
              <w:rPr>
                <w:rFonts w:ascii="Times New Roman" w:eastAsia="Times New Roman" w:hAnsi="Times New Roman"/>
                <w:sz w:val="24"/>
                <w:szCs w:val="24"/>
              </w:rPr>
              <w:t>ну пошту викладача або дзвонити.</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rPr>
            </w:pPr>
            <w:r w:rsidRPr="00E852EB">
              <w:rPr>
                <w:rFonts w:ascii="Times New Roman" w:eastAsia="Times New Roman" w:hAnsi="Times New Roman"/>
                <w:b/>
                <w:color w:val="000000"/>
                <w:sz w:val="24"/>
                <w:szCs w:val="24"/>
              </w:rPr>
              <w:t>Сторінка курсу</w:t>
            </w:r>
          </w:p>
        </w:tc>
        <w:tc>
          <w:tcPr>
            <w:tcW w:w="7145" w:type="dxa"/>
            <w:tcBorders>
              <w:top w:val="single" w:sz="4" w:space="0" w:color="000000"/>
              <w:left w:val="single" w:sz="4" w:space="0" w:color="000000"/>
              <w:bottom w:val="single" w:sz="4" w:space="0" w:color="000000"/>
              <w:right w:val="single" w:sz="4" w:space="0" w:color="000000"/>
            </w:tcBorders>
          </w:tcPr>
          <w:p w:rsidR="00422073" w:rsidRPr="00AA2440" w:rsidRDefault="00AA2440" w:rsidP="00CE71BE">
            <w:pPr>
              <w:spacing w:line="240" w:lineRule="auto"/>
              <w:rPr>
                <w:rFonts w:ascii="Times New Roman" w:hAnsi="Times New Roman"/>
                <w:sz w:val="24"/>
                <w:szCs w:val="24"/>
              </w:rPr>
            </w:pPr>
            <w:hyperlink r:id="rId14" w:history="1">
              <w:r w:rsidR="008A09E8" w:rsidRPr="00AA2440">
                <w:rPr>
                  <w:rStyle w:val="a3"/>
                  <w:rFonts w:ascii="Times New Roman" w:hAnsi="Times New Roman"/>
                  <w:color w:val="auto"/>
                  <w:sz w:val="24"/>
                  <w:szCs w:val="24"/>
                </w:rPr>
                <w:t>https://financial.lnu.edu.ua/course/matematychni-metody-i-modeli-rynkovoji-ekonomiky</w:t>
              </w:r>
            </w:hyperlink>
          </w:p>
          <w:p w:rsidR="00494827" w:rsidRPr="00093BF2" w:rsidRDefault="00494827" w:rsidP="00CE71BE">
            <w:pPr>
              <w:spacing w:line="240" w:lineRule="auto"/>
              <w:rPr>
                <w:rFonts w:ascii="Times New Roman" w:eastAsia="Times New Roman" w:hAnsi="Times New Roman"/>
                <w:sz w:val="24"/>
                <w:szCs w:val="24"/>
              </w:rPr>
            </w:pPr>
            <w:r w:rsidRPr="00AA2440">
              <w:rPr>
                <w:rFonts w:ascii="Times New Roman" w:hAnsi="Times New Roman"/>
                <w:sz w:val="24"/>
                <w:szCs w:val="24"/>
              </w:rPr>
              <w:t xml:space="preserve">Платформа MOODLE: </w:t>
            </w:r>
            <w:hyperlink r:id="rId15" w:history="1">
              <w:r w:rsidRPr="00AA2440">
                <w:rPr>
                  <w:rStyle w:val="a3"/>
                  <w:rFonts w:ascii="Times New Roman" w:hAnsi="Times New Roman"/>
                  <w:color w:val="auto"/>
                  <w:sz w:val="24"/>
                  <w:szCs w:val="24"/>
                </w:rPr>
                <w:t>http://e-learning.lnu.edu.ua/login/index.php</w:t>
              </w:r>
            </w:hyperlink>
          </w:p>
        </w:tc>
      </w:tr>
      <w:tr w:rsidR="000922DB" w:rsidRPr="000922DB" w:rsidTr="00CE65E9">
        <w:tc>
          <w:tcPr>
            <w:tcW w:w="2744" w:type="dxa"/>
            <w:tcBorders>
              <w:top w:val="single" w:sz="4" w:space="0" w:color="000000"/>
              <w:left w:val="single" w:sz="4" w:space="0" w:color="000000"/>
              <w:bottom w:val="single" w:sz="4" w:space="0" w:color="000000"/>
              <w:right w:val="single" w:sz="4" w:space="0" w:color="000000"/>
            </w:tcBorders>
          </w:tcPr>
          <w:p w:rsidR="005F2BAA" w:rsidRPr="000922DB" w:rsidRDefault="005F2BAA" w:rsidP="00EC6B2A">
            <w:pPr>
              <w:spacing w:line="240" w:lineRule="auto"/>
              <w:jc w:val="center"/>
              <w:rPr>
                <w:rFonts w:ascii="Times New Roman" w:eastAsia="Times New Roman" w:hAnsi="Times New Roman"/>
                <w:b/>
                <w:color w:val="FF0000"/>
                <w:sz w:val="24"/>
                <w:szCs w:val="24"/>
              </w:rPr>
            </w:pPr>
            <w:r w:rsidRPr="00CC4554">
              <w:rPr>
                <w:rFonts w:ascii="Times New Roman" w:eastAsia="Times New Roman" w:hAnsi="Times New Roman"/>
                <w:b/>
                <w:sz w:val="24"/>
                <w:szCs w:val="24"/>
              </w:rPr>
              <w:t>Інформація про дисципліну</w:t>
            </w:r>
          </w:p>
        </w:tc>
        <w:tc>
          <w:tcPr>
            <w:tcW w:w="7145" w:type="dxa"/>
            <w:tcBorders>
              <w:top w:val="single" w:sz="4" w:space="0" w:color="000000"/>
              <w:left w:val="single" w:sz="4" w:space="0" w:color="000000"/>
              <w:bottom w:val="single" w:sz="4" w:space="0" w:color="000000"/>
              <w:right w:val="single" w:sz="4" w:space="0" w:color="000000"/>
            </w:tcBorders>
          </w:tcPr>
          <w:p w:rsidR="007D2D65" w:rsidRPr="007D2D65" w:rsidRDefault="005F2BAA" w:rsidP="007D2D65">
            <w:pPr>
              <w:rPr>
                <w:rFonts w:ascii="Times New Roman" w:hAnsi="Times New Roman"/>
                <w:sz w:val="24"/>
                <w:szCs w:val="24"/>
              </w:rPr>
            </w:pPr>
            <w:r w:rsidRPr="007D2D65">
              <w:rPr>
                <w:rFonts w:ascii="Times New Roman" w:eastAsia="Times New Roman" w:hAnsi="Times New Roman"/>
                <w:sz w:val="24"/>
                <w:szCs w:val="24"/>
              </w:rPr>
              <w:t xml:space="preserve">Курс розроблено таким чином, щоб надати </w:t>
            </w:r>
            <w:r w:rsidR="00D63D95" w:rsidRPr="007D2D65">
              <w:rPr>
                <w:rFonts w:ascii="Times New Roman" w:eastAsia="Times New Roman" w:hAnsi="Times New Roman"/>
                <w:sz w:val="24"/>
                <w:szCs w:val="24"/>
              </w:rPr>
              <w:t>здобувачам вищої освіти</w:t>
            </w:r>
            <w:r w:rsidRPr="007D2D65">
              <w:rPr>
                <w:rFonts w:ascii="Times New Roman" w:eastAsia="Times New Roman" w:hAnsi="Times New Roman"/>
                <w:sz w:val="24"/>
                <w:szCs w:val="24"/>
              </w:rPr>
              <w:t xml:space="preserve"> необхідні знання</w:t>
            </w:r>
            <w:r w:rsidR="00985C2B" w:rsidRPr="007D2D65">
              <w:rPr>
                <w:rFonts w:ascii="Times New Roman" w:eastAsia="Times New Roman" w:hAnsi="Times New Roman"/>
                <w:sz w:val="24"/>
                <w:szCs w:val="24"/>
              </w:rPr>
              <w:t>для набуття і прикладного використання компетентностей</w:t>
            </w:r>
            <w:r w:rsidRPr="007D2D65">
              <w:rPr>
                <w:rFonts w:ascii="Times New Roman" w:eastAsia="Times New Roman" w:hAnsi="Times New Roman"/>
                <w:sz w:val="24"/>
                <w:szCs w:val="24"/>
              </w:rPr>
              <w:t>, обов’язков</w:t>
            </w:r>
            <w:r w:rsidR="00985C2B" w:rsidRPr="007D2D65">
              <w:rPr>
                <w:rFonts w:ascii="Times New Roman" w:eastAsia="Times New Roman" w:hAnsi="Times New Roman"/>
                <w:sz w:val="24"/>
                <w:szCs w:val="24"/>
              </w:rPr>
              <w:t>их</w:t>
            </w:r>
            <w:r w:rsidRPr="007D2D65">
              <w:rPr>
                <w:rFonts w:ascii="Times New Roman" w:eastAsia="Times New Roman" w:hAnsi="Times New Roman"/>
                <w:sz w:val="24"/>
                <w:szCs w:val="24"/>
              </w:rPr>
              <w:t xml:space="preserve"> для того, щоб </w:t>
            </w:r>
            <w:r w:rsidR="00F66B64" w:rsidRPr="007D2D65">
              <w:rPr>
                <w:rFonts w:ascii="Times New Roman" w:eastAsia="Times New Roman" w:hAnsi="Times New Roman"/>
                <w:sz w:val="24"/>
                <w:szCs w:val="24"/>
              </w:rPr>
              <w:t xml:space="preserve">стати фахівцем із </w:t>
            </w:r>
            <w:r w:rsidR="007D2D65" w:rsidRPr="007D2D65">
              <w:rPr>
                <w:rFonts w:ascii="Times New Roman" w:hAnsi="Times New Roman"/>
                <w:sz w:val="24"/>
                <w:szCs w:val="24"/>
              </w:rPr>
              <w:t xml:space="preserve">використання стандартів та технологій залучення та застосування розподілених комп’ютерних ресурсів, що надаються за замовленням, для проведення наукових досліджень та використання обчислювального середовища організацій від рівня стартапу до корпорації. Студенти мають отримати компетентності щодо вибору архітектури та побудови приватних та гібридних систем хмарних обчислень, встановлення та конфігурування </w:t>
            </w:r>
            <w:r w:rsidR="007D2D65" w:rsidRPr="007D2D65">
              <w:rPr>
                <w:rFonts w:ascii="Times New Roman" w:hAnsi="Times New Roman"/>
                <w:sz w:val="24"/>
                <w:szCs w:val="24"/>
              </w:rPr>
              <w:lastRenderedPageBreak/>
              <w:t>спеціального програмного забезпечення для роботи у середовищі хмарних систем.</w:t>
            </w:r>
          </w:p>
          <w:p w:rsidR="00EE4772" w:rsidRPr="007D2D65" w:rsidRDefault="005D140C" w:rsidP="007D2D65">
            <w:pPr>
              <w:spacing w:after="200"/>
              <w:rPr>
                <w:rFonts w:ascii="Times New Roman" w:hAnsi="Times New Roman"/>
                <w:sz w:val="24"/>
                <w:szCs w:val="24"/>
              </w:rPr>
            </w:pPr>
            <w:r w:rsidRPr="007D2D65">
              <w:rPr>
                <w:rFonts w:ascii="Times New Roman" w:eastAsia="Times New Roman" w:hAnsi="Times New Roman"/>
                <w:sz w:val="24"/>
                <w:szCs w:val="24"/>
              </w:rPr>
              <w:t>Тому у курсі</w:t>
            </w:r>
            <w:r w:rsidR="004B6323" w:rsidRPr="007D2D65">
              <w:rPr>
                <w:rFonts w:ascii="Times New Roman" w:eastAsia="Times New Roman" w:hAnsi="Times New Roman"/>
                <w:sz w:val="24"/>
                <w:szCs w:val="24"/>
              </w:rPr>
              <w:t xml:space="preserve"> </w:t>
            </w:r>
            <w:r w:rsidR="00124FF1" w:rsidRPr="007D2D65">
              <w:rPr>
                <w:rFonts w:ascii="Times New Roman" w:eastAsia="Times New Roman" w:hAnsi="Times New Roman"/>
                <w:sz w:val="24"/>
                <w:szCs w:val="24"/>
              </w:rPr>
              <w:t xml:space="preserve">розглянуто </w:t>
            </w:r>
            <w:r w:rsidR="007D2D65" w:rsidRPr="007D2D65">
              <w:rPr>
                <w:rFonts w:ascii="Times New Roman" w:hAnsi="Times New Roman"/>
                <w:sz w:val="24"/>
                <w:szCs w:val="24"/>
              </w:rPr>
              <w:t xml:space="preserve">Принципи побудови розподілених обчислювальних систем; Моделі хмарних сервісів; </w:t>
            </w:r>
            <w:r w:rsidR="007D2D65" w:rsidRPr="007D2D65">
              <w:rPr>
                <w:rFonts w:ascii="Times New Roman" w:hAnsi="Times New Roman"/>
                <w:iCs/>
                <w:sz w:val="24"/>
                <w:szCs w:val="24"/>
              </w:rPr>
              <w:t xml:space="preserve">Забезпечення безпеки даних при використанні хмарних технологій; </w:t>
            </w:r>
            <w:r w:rsidR="007D2D65" w:rsidRPr="007D2D65">
              <w:rPr>
                <w:rFonts w:ascii="Times New Roman" w:hAnsi="Times New Roman"/>
                <w:sz w:val="24"/>
                <w:szCs w:val="24"/>
              </w:rPr>
              <w:t>Практика використання хмарних середовищ; Сучасні платформи хмарних обчислень.</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rPr>
            </w:pPr>
            <w:r w:rsidRPr="00E852EB">
              <w:rPr>
                <w:rFonts w:ascii="Times New Roman" w:eastAsia="Times New Roman" w:hAnsi="Times New Roman"/>
                <w:b/>
                <w:sz w:val="24"/>
                <w:szCs w:val="24"/>
              </w:rPr>
              <w:lastRenderedPageBreak/>
              <w:t>Коротка анотація дисципліни</w:t>
            </w:r>
          </w:p>
        </w:tc>
        <w:tc>
          <w:tcPr>
            <w:tcW w:w="7145" w:type="dxa"/>
            <w:tcBorders>
              <w:top w:val="single" w:sz="4" w:space="0" w:color="000000"/>
              <w:left w:val="single" w:sz="4" w:space="0" w:color="000000"/>
              <w:bottom w:val="single" w:sz="4" w:space="0" w:color="000000"/>
              <w:right w:val="single" w:sz="4" w:space="0" w:color="000000"/>
            </w:tcBorders>
          </w:tcPr>
          <w:p w:rsidR="005F2BAA" w:rsidRPr="004811F9" w:rsidRDefault="005F2BAA" w:rsidP="002A312C">
            <w:pPr>
              <w:spacing w:line="240" w:lineRule="auto"/>
              <w:rPr>
                <w:rFonts w:ascii="Times New Roman" w:eastAsia="Times New Roman" w:hAnsi="Times New Roman"/>
                <w:sz w:val="24"/>
                <w:szCs w:val="24"/>
              </w:rPr>
            </w:pPr>
            <w:r w:rsidRPr="004811F9">
              <w:rPr>
                <w:rFonts w:ascii="Times New Roman" w:eastAsia="Times New Roman" w:hAnsi="Times New Roman"/>
                <w:sz w:val="24"/>
                <w:szCs w:val="24"/>
              </w:rPr>
              <w:t>Дисципліна «</w:t>
            </w:r>
            <w:r w:rsidR="002A312C">
              <w:rPr>
                <w:rFonts w:ascii="Times New Roman" w:eastAsia="Times New Roman" w:hAnsi="Times New Roman"/>
                <w:sz w:val="24"/>
                <w:szCs w:val="24"/>
              </w:rPr>
              <w:t>Економіка хмарних обчислень</w:t>
            </w:r>
            <w:r w:rsidR="000922DB" w:rsidRPr="004811F9">
              <w:rPr>
                <w:rFonts w:ascii="Times New Roman" w:eastAsia="Times New Roman" w:hAnsi="Times New Roman"/>
                <w:sz w:val="24"/>
                <w:szCs w:val="24"/>
              </w:rPr>
              <w:t xml:space="preserve">» є </w:t>
            </w:r>
            <w:r w:rsidR="006B20AB">
              <w:rPr>
                <w:rFonts w:ascii="Times New Roman" w:eastAsia="Times New Roman" w:hAnsi="Times New Roman"/>
                <w:sz w:val="24"/>
                <w:szCs w:val="24"/>
              </w:rPr>
              <w:t>нормативною</w:t>
            </w:r>
            <w:r w:rsidRPr="004811F9">
              <w:rPr>
                <w:rFonts w:ascii="Times New Roman" w:eastAsia="Times New Roman" w:hAnsi="Times New Roman"/>
                <w:sz w:val="24"/>
                <w:szCs w:val="24"/>
              </w:rPr>
              <w:t xml:space="preserve"> дисципліною з</w:t>
            </w:r>
            <w:r w:rsidR="000922DB" w:rsidRPr="004811F9">
              <w:rPr>
                <w:rFonts w:ascii="Times New Roman" w:eastAsia="Times New Roman" w:hAnsi="Times New Roman"/>
                <w:sz w:val="24"/>
                <w:szCs w:val="24"/>
              </w:rPr>
              <w:t>і</w:t>
            </w:r>
            <w:r w:rsidRPr="004811F9">
              <w:rPr>
                <w:rFonts w:ascii="Times New Roman" w:eastAsia="Times New Roman" w:hAnsi="Times New Roman"/>
                <w:sz w:val="24"/>
                <w:szCs w:val="24"/>
              </w:rPr>
              <w:t xml:space="preserve"> спеціальності </w:t>
            </w:r>
            <w:r w:rsidR="000922DB" w:rsidRPr="004811F9">
              <w:rPr>
                <w:rFonts w:ascii="Times New Roman" w:eastAsia="Times New Roman" w:hAnsi="Times New Roman"/>
                <w:sz w:val="24"/>
                <w:szCs w:val="24"/>
              </w:rPr>
              <w:t>0</w:t>
            </w:r>
            <w:r w:rsidR="006B20AB">
              <w:rPr>
                <w:rFonts w:ascii="Times New Roman" w:eastAsia="Times New Roman" w:hAnsi="Times New Roman"/>
                <w:sz w:val="24"/>
                <w:szCs w:val="24"/>
              </w:rPr>
              <w:t>51</w:t>
            </w:r>
            <w:r w:rsidR="004811F9" w:rsidRPr="004811F9">
              <w:rPr>
                <w:rFonts w:ascii="Times New Roman" w:eastAsia="Times New Roman" w:hAnsi="Times New Roman"/>
                <w:sz w:val="24"/>
                <w:szCs w:val="24"/>
              </w:rPr>
              <w:t xml:space="preserve"> «</w:t>
            </w:r>
            <w:r w:rsidR="006B20AB">
              <w:rPr>
                <w:rFonts w:ascii="Times New Roman" w:eastAsia="Times New Roman" w:hAnsi="Times New Roman"/>
                <w:sz w:val="24"/>
                <w:szCs w:val="24"/>
              </w:rPr>
              <w:t>Економіка</w:t>
            </w:r>
            <w:r w:rsidR="000922DB" w:rsidRPr="004811F9">
              <w:rPr>
                <w:rFonts w:ascii="Times New Roman" w:eastAsia="Times New Roman" w:hAnsi="Times New Roman"/>
                <w:sz w:val="24"/>
                <w:szCs w:val="24"/>
              </w:rPr>
              <w:t xml:space="preserve">» </w:t>
            </w:r>
            <w:r w:rsidRPr="004811F9">
              <w:rPr>
                <w:rFonts w:ascii="Times New Roman" w:eastAsia="Times New Roman" w:hAnsi="Times New Roman"/>
                <w:sz w:val="24"/>
                <w:szCs w:val="24"/>
              </w:rPr>
              <w:t>для освітньої програми</w:t>
            </w:r>
            <w:r w:rsidR="000922DB" w:rsidRPr="004811F9">
              <w:rPr>
                <w:rFonts w:ascii="Times New Roman" w:eastAsia="Times New Roman" w:hAnsi="Times New Roman"/>
                <w:sz w:val="24"/>
                <w:szCs w:val="24"/>
              </w:rPr>
              <w:t xml:space="preserve"> «</w:t>
            </w:r>
            <w:r w:rsidR="006B20AB">
              <w:rPr>
                <w:rFonts w:ascii="Times New Roman" w:hAnsi="Times New Roman"/>
                <w:sz w:val="24"/>
                <w:szCs w:val="24"/>
              </w:rPr>
              <w:t>Інформаційні технології в бізнесі</w:t>
            </w:r>
            <w:r w:rsidR="000922DB" w:rsidRPr="004811F9">
              <w:rPr>
                <w:rFonts w:ascii="Times New Roman" w:eastAsia="Times New Roman" w:hAnsi="Times New Roman"/>
                <w:sz w:val="24"/>
                <w:szCs w:val="24"/>
              </w:rPr>
              <w:t>»</w:t>
            </w:r>
            <w:r w:rsidRPr="004811F9">
              <w:rPr>
                <w:rFonts w:ascii="Times New Roman" w:eastAsia="Times New Roman" w:hAnsi="Times New Roman"/>
                <w:sz w:val="24"/>
                <w:szCs w:val="24"/>
              </w:rPr>
              <w:t xml:space="preserve">, яка викладається в </w:t>
            </w:r>
            <w:r w:rsidR="002A312C">
              <w:rPr>
                <w:rFonts w:ascii="Times New Roman" w:eastAsia="Times New Roman" w:hAnsi="Times New Roman"/>
                <w:sz w:val="24"/>
                <w:szCs w:val="24"/>
                <w:lang w:val="en-US"/>
              </w:rPr>
              <w:t>III</w:t>
            </w:r>
            <w:r w:rsidR="004811F9" w:rsidRPr="00B80227">
              <w:rPr>
                <w:rFonts w:ascii="Times New Roman" w:eastAsia="Times New Roman" w:hAnsi="Times New Roman"/>
                <w:sz w:val="24"/>
                <w:szCs w:val="24"/>
              </w:rPr>
              <w:t xml:space="preserve"> </w:t>
            </w:r>
            <w:r w:rsidRPr="004811F9">
              <w:rPr>
                <w:rFonts w:ascii="Times New Roman" w:eastAsia="Times New Roman" w:hAnsi="Times New Roman"/>
                <w:sz w:val="24"/>
                <w:szCs w:val="24"/>
              </w:rPr>
              <w:t xml:space="preserve">семестрі в обсязі </w:t>
            </w:r>
            <w:r w:rsidR="006B20AB">
              <w:rPr>
                <w:rFonts w:ascii="Times New Roman" w:eastAsia="Times New Roman" w:hAnsi="Times New Roman"/>
                <w:sz w:val="24"/>
                <w:szCs w:val="24"/>
              </w:rPr>
              <w:t>3</w:t>
            </w:r>
            <w:r w:rsidR="000922DB" w:rsidRPr="004811F9">
              <w:rPr>
                <w:rFonts w:ascii="Times New Roman" w:eastAsia="Times New Roman" w:hAnsi="Times New Roman"/>
                <w:sz w:val="24"/>
                <w:szCs w:val="24"/>
              </w:rPr>
              <w:t xml:space="preserve"> </w:t>
            </w:r>
            <w:r w:rsidRPr="004811F9">
              <w:rPr>
                <w:rFonts w:ascii="Times New Roman" w:eastAsia="Times New Roman" w:hAnsi="Times New Roman"/>
                <w:sz w:val="24"/>
                <w:szCs w:val="24"/>
              </w:rPr>
              <w:t>кредитів (за Європейською Кредитно-Трансферною Системою ECTS).</w:t>
            </w:r>
          </w:p>
        </w:tc>
      </w:tr>
      <w:tr w:rsidR="005F2BAA" w:rsidRPr="00E852EB" w:rsidTr="005B5AB9">
        <w:trPr>
          <w:trHeight w:val="6511"/>
        </w:trPr>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rPr>
            </w:pPr>
            <w:r w:rsidRPr="00E852EB">
              <w:rPr>
                <w:rFonts w:ascii="Times New Roman" w:eastAsia="Times New Roman" w:hAnsi="Times New Roman"/>
                <w:b/>
                <w:sz w:val="24"/>
                <w:szCs w:val="24"/>
              </w:rPr>
              <w:t>Мета та цілі дисципліни</w:t>
            </w:r>
          </w:p>
        </w:tc>
        <w:tc>
          <w:tcPr>
            <w:tcW w:w="7145" w:type="dxa"/>
            <w:tcBorders>
              <w:top w:val="single" w:sz="4" w:space="0" w:color="000000"/>
              <w:left w:val="single" w:sz="4" w:space="0" w:color="000000"/>
              <w:bottom w:val="single" w:sz="4" w:space="0" w:color="000000"/>
              <w:right w:val="single" w:sz="4" w:space="0" w:color="000000"/>
            </w:tcBorders>
          </w:tcPr>
          <w:p w:rsidR="005C5674" w:rsidRPr="005B5AB9" w:rsidRDefault="005C5674" w:rsidP="005B5AB9">
            <w:pPr>
              <w:spacing w:line="240" w:lineRule="auto"/>
              <w:rPr>
                <w:rFonts w:ascii="Times New Roman" w:hAnsi="Times New Roman"/>
                <w:sz w:val="24"/>
                <w:szCs w:val="24"/>
              </w:rPr>
            </w:pPr>
            <w:r w:rsidRPr="005B5AB9">
              <w:rPr>
                <w:rFonts w:ascii="Times New Roman" w:hAnsi="Times New Roman"/>
                <w:b/>
                <w:bCs/>
                <w:sz w:val="24"/>
                <w:szCs w:val="24"/>
              </w:rPr>
              <w:t>Мета</w:t>
            </w:r>
            <w:r w:rsidR="005B5AB9" w:rsidRPr="005B5AB9">
              <w:rPr>
                <w:rFonts w:ascii="Times New Roman" w:hAnsi="Times New Roman"/>
                <w:sz w:val="24"/>
                <w:szCs w:val="24"/>
              </w:rPr>
              <w:t xml:space="preserve"> навчальної дисципліни: ознайомлення студентів з основними поняттями сучасного програмного забезпечення та хмарних технологій, набуття здатностей (компетенцій) ефективно реалізовувати теоретичні знання у повсякденному житті та у своїй практичній та професійній діяльності, формування теоретичних знань і придбання практичних умінь і навичок з питань використання технологій розподілених обчислень, віртуалізації серверних систем</w:t>
            </w:r>
            <w:r w:rsidR="005B5AB9" w:rsidRPr="005B5AB9">
              <w:rPr>
                <w:rFonts w:ascii="Times New Roman" w:hAnsi="Times New Roman"/>
                <w:sz w:val="24"/>
                <w:szCs w:val="24"/>
                <w:lang w:eastAsia="uk-UA"/>
              </w:rPr>
              <w:t xml:space="preserve">, </w:t>
            </w:r>
            <w:r w:rsidR="005B5AB9" w:rsidRPr="005B5AB9">
              <w:rPr>
                <w:rFonts w:ascii="Times New Roman" w:hAnsi="Times New Roman"/>
                <w:sz w:val="24"/>
                <w:szCs w:val="24"/>
              </w:rPr>
              <w:t>формування у студентів знань у галузі технологій управління ресурсами віддалених розподілених систем; формування у студентів здатності самостійного вивчення тем дисципліни і вирішення типових завдань при використанні хмарних технологій</w:t>
            </w:r>
          </w:p>
          <w:p w:rsidR="00A57F9E" w:rsidRPr="005C5674" w:rsidRDefault="005C5674" w:rsidP="005B5AB9">
            <w:r w:rsidRPr="005B5AB9">
              <w:rPr>
                <w:rFonts w:ascii="Times New Roman" w:hAnsi="Times New Roman"/>
                <w:b/>
                <w:sz w:val="24"/>
                <w:szCs w:val="24"/>
              </w:rPr>
              <w:t>Основні завдання</w:t>
            </w:r>
            <w:r w:rsidRPr="005B5AB9">
              <w:rPr>
                <w:rFonts w:ascii="Times New Roman" w:hAnsi="Times New Roman"/>
                <w:sz w:val="24"/>
                <w:szCs w:val="24"/>
              </w:rPr>
              <w:t xml:space="preserve">: </w:t>
            </w:r>
            <w:r w:rsidR="005B5AB9" w:rsidRPr="005B5AB9">
              <w:rPr>
                <w:rFonts w:ascii="Times New Roman" w:hAnsi="Times New Roman"/>
                <w:sz w:val="24"/>
                <w:szCs w:val="24"/>
              </w:rPr>
              <w:t>формування у студентів компетенції з використання стандартів та технологій залучення та застосування розподілених комп’ютерних ресурсів, що надаються за замовленням, для проведення наукових досліджень та використання обчислювального середовища організацій від рівня стартапу до корпорації. Студенти мають отримати компетентності щодо вибору архітектури та побудови приватних та гібридних систем хмарних обчислень, встановлення та конфігурування спеціального програмного забезпечення для роботи у середовищі хмарних систем.</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rPr>
            </w:pPr>
            <w:r w:rsidRPr="00E852EB">
              <w:rPr>
                <w:rFonts w:ascii="Times New Roman" w:eastAsia="Times New Roman" w:hAnsi="Times New Roman"/>
                <w:b/>
                <w:bCs/>
                <w:sz w:val="24"/>
                <w:szCs w:val="24"/>
                <w:lang w:eastAsia="uk-UA"/>
              </w:rPr>
              <w:t>Література для вивчення дисципліни</w:t>
            </w:r>
          </w:p>
        </w:tc>
        <w:tc>
          <w:tcPr>
            <w:tcW w:w="7145" w:type="dxa"/>
            <w:tcBorders>
              <w:top w:val="single" w:sz="4" w:space="0" w:color="000000"/>
              <w:left w:val="single" w:sz="4" w:space="0" w:color="000000"/>
              <w:bottom w:val="single" w:sz="4" w:space="0" w:color="000000"/>
              <w:right w:val="single" w:sz="4" w:space="0" w:color="000000"/>
            </w:tcBorders>
          </w:tcPr>
          <w:p w:rsidR="00493E0D" w:rsidRPr="00414910" w:rsidRDefault="005F2BAA" w:rsidP="0095335B">
            <w:pPr>
              <w:shd w:val="clear" w:color="auto" w:fill="FFFFFF"/>
              <w:spacing w:line="240" w:lineRule="auto"/>
              <w:textAlignment w:val="baseline"/>
              <w:rPr>
                <w:rFonts w:ascii="Times New Roman" w:eastAsia="Times New Roman" w:hAnsi="Times New Roman"/>
                <w:b/>
                <w:i/>
                <w:sz w:val="24"/>
                <w:szCs w:val="24"/>
                <w:lang w:eastAsia="uk-UA"/>
              </w:rPr>
            </w:pPr>
            <w:r w:rsidRPr="00414910">
              <w:rPr>
                <w:rFonts w:ascii="Times New Roman" w:eastAsia="Times New Roman" w:hAnsi="Times New Roman"/>
                <w:b/>
                <w:i/>
                <w:sz w:val="24"/>
                <w:szCs w:val="24"/>
                <w:lang w:eastAsia="uk-UA"/>
              </w:rPr>
              <w:t xml:space="preserve">Основна література: </w:t>
            </w:r>
          </w:p>
          <w:p w:rsidR="005B5AB9" w:rsidRPr="008F1984" w:rsidRDefault="005B5AB9" w:rsidP="005B5AB9">
            <w:pPr>
              <w:pStyle w:val="a9"/>
              <w:numPr>
                <w:ilvl w:val="0"/>
                <w:numId w:val="29"/>
              </w:numPr>
              <w:ind w:left="0" w:firstLine="0"/>
              <w:rPr>
                <w:b/>
                <w:lang w:val="uk-UA"/>
              </w:rPr>
            </w:pPr>
            <w:r w:rsidRPr="008F1984">
              <w:t>Абламейко С.В. "Облачные" технологии в образовании / С. В. Абламейко, Ю.И. Воротницкий, Н.И. Листопад // Электроника: ежемесячный журнал для специалистов. – Минск, 2013. – №9. – С. 30- 34.</w:t>
            </w:r>
          </w:p>
          <w:p w:rsidR="005B5AB9" w:rsidRPr="008F1984" w:rsidRDefault="005B5AB9" w:rsidP="005B5AB9">
            <w:pPr>
              <w:pStyle w:val="a9"/>
              <w:numPr>
                <w:ilvl w:val="0"/>
                <w:numId w:val="29"/>
              </w:numPr>
              <w:ind w:left="0" w:firstLine="0"/>
              <w:rPr>
                <w:b/>
                <w:lang w:val="uk-UA"/>
              </w:rPr>
            </w:pPr>
            <w:r w:rsidRPr="008F1984">
              <w:t>Алексеева Т. В. Использование облачных технологий для организации обучающего информацион- ного пространства / Т. В. Алексеева // Информационно-коммуникационное пространство и человек: материалы II международной научно-практической конференции 15–16 апреля 2012 года. – Пенза – Москва – Витебск: Научно-издательский центр "Социосфера", 2012. – С. 74-80.</w:t>
            </w:r>
          </w:p>
          <w:p w:rsidR="005B5AB9" w:rsidRPr="008F1984" w:rsidRDefault="005B5AB9" w:rsidP="005B5AB9">
            <w:pPr>
              <w:pStyle w:val="a9"/>
              <w:numPr>
                <w:ilvl w:val="0"/>
                <w:numId w:val="29"/>
              </w:numPr>
              <w:ind w:left="0" w:firstLine="0"/>
              <w:rPr>
                <w:b/>
                <w:lang w:val="uk-UA"/>
              </w:rPr>
            </w:pPr>
            <w:r w:rsidRPr="008F1984">
              <w:rPr>
                <w:lang w:val="uk-UA"/>
              </w:rPr>
              <w:t xml:space="preserve">Биков В.Ю. Хмарна комп'ютерно-технологічна платформа відкритої освіти та відповідний розвиток організаційно-технологічної будови іт-підрозділів навчальних закладів / В.Ю. Биков // Теорія і практика управління соціальними системами. – </w:t>
            </w:r>
            <w:r w:rsidRPr="008F1984">
              <w:rPr>
                <w:lang w:val="uk-UA"/>
              </w:rPr>
              <w:lastRenderedPageBreak/>
              <w:t>2013. – № 1. – с. 81-98.</w:t>
            </w:r>
          </w:p>
          <w:p w:rsidR="005B5AB9" w:rsidRPr="008F1984" w:rsidRDefault="005B5AB9" w:rsidP="005B5AB9">
            <w:pPr>
              <w:pStyle w:val="a9"/>
              <w:numPr>
                <w:ilvl w:val="0"/>
                <w:numId w:val="29"/>
              </w:numPr>
              <w:ind w:left="0" w:firstLine="0"/>
              <w:rPr>
                <w:b/>
                <w:lang w:val="uk-UA"/>
              </w:rPr>
            </w:pPr>
            <w:r w:rsidRPr="008F1984">
              <w:rPr>
                <w:lang w:val="uk-UA"/>
              </w:rPr>
              <w:t xml:space="preserve">Вакалюк Т.А. Можливості використання хмарних технологій в освіті / Т.А. Вакалюк // Актуальні питання сучасної педагогіки. </w:t>
            </w:r>
            <w:r w:rsidRPr="008F1984">
              <w:t>Матеріали міжнародної науково-практичної конференції (м. Острог, 1-2 листопада 2013 року). – Херсон: Видавничий дім "Гельветика", 2013. – C. 97–99.</w:t>
            </w:r>
          </w:p>
          <w:p w:rsidR="005B5AB9" w:rsidRPr="008F1984" w:rsidRDefault="005B5AB9" w:rsidP="005B5AB9">
            <w:pPr>
              <w:pStyle w:val="a9"/>
              <w:numPr>
                <w:ilvl w:val="0"/>
                <w:numId w:val="29"/>
              </w:numPr>
              <w:ind w:left="0" w:firstLine="0"/>
              <w:rPr>
                <w:b/>
                <w:lang w:val="uk-UA"/>
              </w:rPr>
            </w:pPr>
            <w:r w:rsidRPr="008F1984">
              <w:t>Газейкина А.И. Применение облачных технологий в процес се обучения школьников / А.И. Газейкина, А.С. Кувина // Информационніе технологи в образовании. – 2012. – № 6. – С. 55-59.</w:t>
            </w:r>
          </w:p>
          <w:p w:rsidR="005B5AB9" w:rsidRPr="008F1984" w:rsidRDefault="005B5AB9" w:rsidP="005B5AB9">
            <w:pPr>
              <w:pStyle w:val="a9"/>
              <w:numPr>
                <w:ilvl w:val="0"/>
                <w:numId w:val="29"/>
              </w:numPr>
              <w:ind w:left="0" w:firstLine="0"/>
              <w:rPr>
                <w:b/>
                <w:lang w:val="uk-UA"/>
              </w:rPr>
            </w:pPr>
            <w:r w:rsidRPr="008F1984">
              <w:rPr>
                <w:lang w:val="uk-UA"/>
              </w:rPr>
              <w:t xml:space="preserve">Гриб’юк О.О. Перспективи впровадження хмарних технологій в освіті / Режим доступу до статті: </w:t>
            </w:r>
            <w:hyperlink r:id="rId16" w:history="1">
              <w:r w:rsidRPr="008F1984">
                <w:rPr>
                  <w:rStyle w:val="a3"/>
                  <w:rFonts w:eastAsia="Calibri"/>
                </w:rPr>
                <w:t>http</w:t>
              </w:r>
              <w:r w:rsidRPr="008F1984">
                <w:rPr>
                  <w:rStyle w:val="a3"/>
                  <w:rFonts w:eastAsia="Calibri"/>
                  <w:lang w:val="uk-UA"/>
                </w:rPr>
                <w:t>://</w:t>
              </w:r>
              <w:r w:rsidRPr="008F1984">
                <w:rPr>
                  <w:rStyle w:val="a3"/>
                  <w:rFonts w:eastAsia="Calibri"/>
                </w:rPr>
                <w:t>lib</w:t>
              </w:r>
              <w:r w:rsidRPr="008F1984">
                <w:rPr>
                  <w:rStyle w:val="a3"/>
                  <w:rFonts w:eastAsia="Calibri"/>
                  <w:lang w:val="uk-UA"/>
                </w:rPr>
                <w:t>.</w:t>
              </w:r>
              <w:r w:rsidRPr="008F1984">
                <w:rPr>
                  <w:rStyle w:val="a3"/>
                  <w:rFonts w:eastAsia="Calibri"/>
                </w:rPr>
                <w:t>iitta</w:t>
              </w:r>
              <w:r w:rsidRPr="008F1984">
                <w:rPr>
                  <w:rStyle w:val="a3"/>
                  <w:rFonts w:eastAsia="Calibri"/>
                  <w:lang w:val="uk-UA"/>
                </w:rPr>
                <w:t>.</w:t>
              </w:r>
              <w:r w:rsidRPr="008F1984">
                <w:rPr>
                  <w:rStyle w:val="a3"/>
                  <w:rFonts w:eastAsia="Calibri"/>
                </w:rPr>
                <w:t>gov</w:t>
              </w:r>
              <w:r w:rsidRPr="008F1984">
                <w:rPr>
                  <w:rStyle w:val="a3"/>
                  <w:rFonts w:eastAsia="Calibri"/>
                  <w:lang w:val="uk-UA"/>
                </w:rPr>
                <w:t>.</w:t>
              </w:r>
              <w:r w:rsidRPr="008F1984">
                <w:rPr>
                  <w:rStyle w:val="a3"/>
                  <w:rFonts w:eastAsia="Calibri"/>
                </w:rPr>
                <w:t>ua</w:t>
              </w:r>
              <w:r w:rsidRPr="008F1984">
                <w:rPr>
                  <w:rStyle w:val="a3"/>
                  <w:rFonts w:eastAsia="Calibri"/>
                  <w:lang w:val="uk-UA"/>
                </w:rPr>
                <w:t>/1111/1/</w:t>
              </w:r>
              <w:r w:rsidRPr="008F1984">
                <w:rPr>
                  <w:rStyle w:val="a3"/>
                  <w:rFonts w:eastAsia="Calibri"/>
                </w:rPr>
                <w:t>grybyukstattya</w:t>
              </w:r>
              <w:r w:rsidRPr="008F1984">
                <w:rPr>
                  <w:rStyle w:val="a3"/>
                  <w:rFonts w:eastAsia="Calibri"/>
                  <w:lang w:val="uk-UA"/>
                </w:rPr>
                <w:t>1</w:t>
              </w:r>
              <w:r w:rsidRPr="008F1984">
                <w:rPr>
                  <w:rStyle w:val="a3"/>
                  <w:rFonts w:eastAsia="Calibri"/>
                </w:rPr>
                <w:t>hmary</w:t>
              </w:r>
              <w:r w:rsidRPr="008F1984">
                <w:rPr>
                  <w:rStyle w:val="a3"/>
                  <w:rFonts w:eastAsia="Calibri"/>
                  <w:lang w:val="uk-UA"/>
                </w:rPr>
                <w:t>%2</w:t>
              </w:r>
              <w:r w:rsidRPr="008F1984">
                <w:rPr>
                  <w:rStyle w:val="a3"/>
                  <w:rFonts w:eastAsia="Calibri"/>
                </w:rPr>
                <w:t>B</w:t>
              </w:r>
              <w:r w:rsidRPr="008F1984">
                <w:rPr>
                  <w:rStyle w:val="a3"/>
                  <w:rFonts w:eastAsia="Calibri"/>
                  <w:lang w:val="uk-UA"/>
                </w:rPr>
                <w:t>_</w:t>
              </w:r>
              <w:r w:rsidRPr="008F1984">
                <w:rPr>
                  <w:rStyle w:val="a3"/>
                  <w:rFonts w:eastAsia="Calibri"/>
                </w:rPr>
                <w:t>Copy</w:t>
              </w:r>
              <w:r w:rsidRPr="008F1984">
                <w:rPr>
                  <w:rStyle w:val="a3"/>
                  <w:rFonts w:eastAsia="Calibri"/>
                  <w:lang w:val="uk-UA"/>
                </w:rPr>
                <w:t>.</w:t>
              </w:r>
              <w:r w:rsidRPr="008F1984">
                <w:rPr>
                  <w:rStyle w:val="a3"/>
                  <w:rFonts w:eastAsia="Calibri"/>
                </w:rPr>
                <w:t>pdf</w:t>
              </w:r>
            </w:hyperlink>
            <w:r w:rsidRPr="008F1984">
              <w:rPr>
                <w:lang w:val="uk-UA"/>
              </w:rPr>
              <w:t>.</w:t>
            </w:r>
          </w:p>
          <w:p w:rsidR="005B5AB9" w:rsidRPr="008F1984" w:rsidRDefault="005B5AB9" w:rsidP="005B5AB9">
            <w:pPr>
              <w:pStyle w:val="a9"/>
              <w:numPr>
                <w:ilvl w:val="0"/>
                <w:numId w:val="29"/>
              </w:numPr>
              <w:ind w:left="0" w:firstLine="0"/>
              <w:rPr>
                <w:b/>
                <w:lang w:val="uk-UA"/>
              </w:rPr>
            </w:pPr>
            <w:r w:rsidRPr="008F1984">
              <w:rPr>
                <w:lang w:val="uk-UA"/>
              </w:rPr>
              <w:t>Лотюк Ю.Г. Хмарні технології у навчальному процесі внз / Ю.Г. Лотюк // Психолого-педагогічні основи гуманізації навчальновиховного процесу в школі та ВНЗ. – 2013. – Вип. 1. – С. 61-67.</w:t>
            </w:r>
          </w:p>
          <w:p w:rsidR="005B5AB9" w:rsidRPr="008F1984" w:rsidRDefault="005B5AB9" w:rsidP="005B5AB9">
            <w:pPr>
              <w:pStyle w:val="a9"/>
              <w:numPr>
                <w:ilvl w:val="0"/>
                <w:numId w:val="29"/>
              </w:numPr>
              <w:ind w:left="0" w:firstLine="0"/>
              <w:rPr>
                <w:b/>
                <w:lang w:val="uk-UA"/>
              </w:rPr>
            </w:pPr>
            <w:r w:rsidRPr="008F1984">
              <w:t>Листопад Н.І. Модели функционирования "облачной" компьютерной системы / Н.И. Листопад, Е.В. Олизарович. – Доклады БГУИР. – №3 (65). – 2012. – С. 23-29.</w:t>
            </w:r>
          </w:p>
          <w:p w:rsidR="005B5AB9" w:rsidRPr="008F1984" w:rsidRDefault="005B5AB9" w:rsidP="005B5AB9">
            <w:pPr>
              <w:pStyle w:val="a9"/>
              <w:numPr>
                <w:ilvl w:val="0"/>
                <w:numId w:val="29"/>
              </w:numPr>
              <w:ind w:left="0" w:firstLine="0"/>
              <w:rPr>
                <w:b/>
                <w:lang w:val="uk-UA"/>
              </w:rPr>
            </w:pPr>
            <w:r w:rsidRPr="008F1984">
              <w:t>Литвинова С.Г. Методика використання технологій віртуального класу вчителем в організації індивідуального навчання учнів: автореф. … дис. канд. пед. наук: спец. 13.00.10 / С. Г. Литвинова; Інтут інформаційних технологій і засобів навчання нац. академії пед. наук України. – К., 2011. – 22 с</w:t>
            </w:r>
            <w:r w:rsidRPr="008F1984">
              <w:rPr>
                <w:lang w:val="uk-UA"/>
              </w:rPr>
              <w:t>.</w:t>
            </w:r>
          </w:p>
          <w:p w:rsidR="005B5AB9" w:rsidRPr="008F1984" w:rsidRDefault="005B5AB9" w:rsidP="005B5AB9">
            <w:pPr>
              <w:pStyle w:val="a9"/>
              <w:numPr>
                <w:ilvl w:val="0"/>
                <w:numId w:val="29"/>
              </w:numPr>
              <w:ind w:left="0" w:firstLine="0"/>
              <w:rPr>
                <w:b/>
                <w:lang w:val="uk-UA"/>
              </w:rPr>
            </w:pPr>
            <w:r w:rsidRPr="008F1984">
              <w:rPr>
                <w:lang w:val="uk-UA"/>
              </w:rPr>
              <w:t>Морзе Н. В. Педагогічні аспекти використання хмарних обчислень / Н. В. Морзе, О. Г. Кузьмінська // Інформаційні технології в освіті. – 2011. – № 9. – С. 20– 29.</w:t>
            </w:r>
          </w:p>
          <w:p w:rsidR="005B5AB9" w:rsidRPr="008F1984" w:rsidRDefault="005B5AB9" w:rsidP="005B5AB9">
            <w:pPr>
              <w:pStyle w:val="a9"/>
              <w:numPr>
                <w:ilvl w:val="0"/>
                <w:numId w:val="29"/>
              </w:numPr>
              <w:ind w:left="0" w:firstLine="0"/>
              <w:rPr>
                <w:b/>
                <w:lang w:val="uk-UA"/>
              </w:rPr>
            </w:pPr>
            <w:r w:rsidRPr="008F1984">
              <w:t xml:space="preserve">Обзор облачных образовательных сервисов Майкрософт для образовательного учреждения. – Режим доступу: </w:t>
            </w:r>
            <w:hyperlink r:id="rId17" w:history="1">
              <w:r w:rsidRPr="008F1984">
                <w:rPr>
                  <w:rStyle w:val="a3"/>
                  <w:rFonts w:eastAsia="Calibri"/>
                </w:rPr>
                <w:t>http://shkolaedu.softline.ru/uploads/documents/03f2fa9a615c16515cfd3f 62195f072a927 6367e.pdf</w:t>
              </w:r>
            </w:hyperlink>
            <w:r w:rsidRPr="008F1984">
              <w:rPr>
                <w:lang w:val="uk-UA"/>
              </w:rPr>
              <w:t>.</w:t>
            </w:r>
          </w:p>
          <w:p w:rsidR="005B5AB9" w:rsidRPr="008F1984" w:rsidRDefault="005B5AB9" w:rsidP="005B5AB9">
            <w:pPr>
              <w:pStyle w:val="a9"/>
              <w:numPr>
                <w:ilvl w:val="0"/>
                <w:numId w:val="29"/>
              </w:numPr>
              <w:ind w:left="0" w:firstLine="0"/>
              <w:rPr>
                <w:b/>
                <w:lang w:val="uk-UA"/>
              </w:rPr>
            </w:pPr>
            <w:r w:rsidRPr="008F1984">
              <w:rPr>
                <w:lang w:val="uk-UA"/>
              </w:rPr>
              <w:t xml:space="preserve">Олексюк В.П. Досвід інтеграції хмарних сервісів </w:t>
            </w:r>
            <w:r w:rsidRPr="008F1984">
              <w:t>google</w:t>
            </w:r>
            <w:r w:rsidRPr="008F1984">
              <w:rPr>
                <w:lang w:val="uk-UA"/>
              </w:rPr>
              <w:t xml:space="preserve"> </w:t>
            </w:r>
            <w:r w:rsidRPr="008F1984">
              <w:t>apps</w:t>
            </w:r>
            <w:r w:rsidRPr="008F1984">
              <w:rPr>
                <w:lang w:val="uk-UA"/>
              </w:rPr>
              <w:t xml:space="preserve"> у інформаційноосвітній простір вищого навчального закладу / В.П. Олексюк // Інформаційні технології і засоби навчання. – 2013. – Том 35. – № 3. – С. 64-73.</w:t>
            </w:r>
          </w:p>
          <w:p w:rsidR="005B5AB9" w:rsidRPr="008F1984" w:rsidRDefault="005B5AB9" w:rsidP="005B5AB9">
            <w:pPr>
              <w:pStyle w:val="a9"/>
              <w:numPr>
                <w:ilvl w:val="0"/>
                <w:numId w:val="29"/>
              </w:numPr>
              <w:ind w:left="0" w:firstLine="0"/>
              <w:rPr>
                <w:b/>
                <w:lang w:val="uk-UA"/>
              </w:rPr>
            </w:pPr>
            <w:r w:rsidRPr="008F1984">
              <w:t>Сейдаметова З.С. Облачные сервисы в образовании / З.С. Сейдаметова, С. Н. Сейтвелиева // Інформаційні технології в освіті. – 2011. – Вип. 9. – С. 104-110.</w:t>
            </w:r>
          </w:p>
          <w:p w:rsidR="005B5AB9" w:rsidRPr="008F1984" w:rsidRDefault="005B5AB9" w:rsidP="00A91A18">
            <w:pPr>
              <w:spacing w:line="240" w:lineRule="auto"/>
              <w:ind w:firstLine="284"/>
              <w:rPr>
                <w:rFonts w:ascii="Times New Roman" w:hAnsi="Times New Roman"/>
                <w:b/>
                <w:i/>
                <w:sz w:val="24"/>
                <w:szCs w:val="24"/>
              </w:rPr>
            </w:pPr>
          </w:p>
          <w:p w:rsidR="005B5AB9" w:rsidRPr="008F1984" w:rsidRDefault="005B5AB9" w:rsidP="00A91A18">
            <w:pPr>
              <w:spacing w:line="240" w:lineRule="auto"/>
              <w:ind w:firstLine="284"/>
              <w:rPr>
                <w:rFonts w:ascii="Times New Roman" w:hAnsi="Times New Roman"/>
                <w:b/>
                <w:i/>
                <w:sz w:val="24"/>
                <w:szCs w:val="24"/>
              </w:rPr>
            </w:pPr>
          </w:p>
          <w:p w:rsidR="00493E0D" w:rsidRPr="008F1984" w:rsidRDefault="00493E0D" w:rsidP="00A91A18">
            <w:pPr>
              <w:spacing w:line="240" w:lineRule="auto"/>
              <w:ind w:firstLine="284"/>
              <w:rPr>
                <w:rFonts w:ascii="Times New Roman" w:hAnsi="Times New Roman"/>
                <w:b/>
                <w:i/>
                <w:sz w:val="24"/>
                <w:szCs w:val="24"/>
              </w:rPr>
            </w:pPr>
            <w:r w:rsidRPr="008F1984">
              <w:rPr>
                <w:rFonts w:ascii="Times New Roman" w:hAnsi="Times New Roman"/>
                <w:b/>
                <w:i/>
                <w:sz w:val="24"/>
                <w:szCs w:val="24"/>
              </w:rPr>
              <w:t>Додаткова:</w:t>
            </w:r>
          </w:p>
          <w:p w:rsidR="005B5AB9" w:rsidRPr="008F1984" w:rsidRDefault="005B5AB9" w:rsidP="005B5AB9">
            <w:pPr>
              <w:pStyle w:val="a9"/>
              <w:numPr>
                <w:ilvl w:val="0"/>
                <w:numId w:val="31"/>
              </w:numPr>
              <w:ind w:left="0" w:firstLine="0"/>
              <w:rPr>
                <w:b/>
                <w:lang w:val="uk-UA"/>
              </w:rPr>
            </w:pPr>
            <w:r w:rsidRPr="008F1984">
              <w:t>Шиненко М.А. Використання хмарних технологій для професійного розвитку вчителів (зарубіжний досвід) / М.А. Шиненко, Н.В. Сороко // Інформаційні технології в освіті. – 2012. – С. 206-214</w:t>
            </w:r>
            <w:r w:rsidRPr="008F1984">
              <w:rPr>
                <w:lang w:val="uk-UA"/>
              </w:rPr>
              <w:t>.</w:t>
            </w:r>
          </w:p>
          <w:p w:rsidR="005B5AB9" w:rsidRPr="008F1984" w:rsidRDefault="005B5AB9" w:rsidP="005B5AB9">
            <w:pPr>
              <w:pStyle w:val="a9"/>
              <w:numPr>
                <w:ilvl w:val="0"/>
                <w:numId w:val="31"/>
              </w:numPr>
              <w:ind w:left="0" w:firstLine="0"/>
              <w:rPr>
                <w:b/>
                <w:lang w:val="uk-UA"/>
              </w:rPr>
            </w:pPr>
            <w:r w:rsidRPr="008F1984">
              <w:rPr>
                <w:lang w:val="en-US"/>
              </w:rPr>
              <w:t>Chao L. Cloud Computing for Teaching and Learning: Strategies for Design and Implementation. – University of Houston-Victoria, 2012. – ISBN 978-1-4666-0957-0. – 357 p</w:t>
            </w:r>
            <w:r w:rsidRPr="008F1984">
              <w:rPr>
                <w:lang w:val="uk-UA"/>
              </w:rPr>
              <w:t>.</w:t>
            </w:r>
          </w:p>
          <w:p w:rsidR="005B5AB9" w:rsidRPr="008F1984" w:rsidRDefault="005B5AB9" w:rsidP="005B5AB9">
            <w:pPr>
              <w:pStyle w:val="a9"/>
              <w:numPr>
                <w:ilvl w:val="0"/>
                <w:numId w:val="31"/>
              </w:numPr>
              <w:ind w:left="0" w:firstLine="0"/>
              <w:rPr>
                <w:b/>
                <w:lang w:val="uk-UA"/>
              </w:rPr>
            </w:pPr>
            <w:r w:rsidRPr="008F1984">
              <w:rPr>
                <w:lang w:val="en-US"/>
              </w:rPr>
              <w:t xml:space="preserve"> Chelikani A, Kumar G. Analysis of Security Issues in Cloud Based ELearning. – University of Boras, 2011. – p.74</w:t>
            </w:r>
            <w:r w:rsidRPr="008F1984">
              <w:rPr>
                <w:lang w:val="uk-UA"/>
              </w:rPr>
              <w:t>.</w:t>
            </w:r>
          </w:p>
          <w:p w:rsidR="005B5AB9" w:rsidRPr="008F1984" w:rsidRDefault="005B5AB9" w:rsidP="005B5AB9">
            <w:pPr>
              <w:pStyle w:val="a9"/>
              <w:numPr>
                <w:ilvl w:val="0"/>
                <w:numId w:val="31"/>
              </w:numPr>
              <w:ind w:left="0" w:firstLine="0"/>
              <w:rPr>
                <w:b/>
                <w:lang w:val="uk-UA"/>
              </w:rPr>
            </w:pPr>
            <w:r w:rsidRPr="008F1984">
              <w:rPr>
                <w:lang w:val="en-US"/>
              </w:rPr>
              <w:t xml:space="preserve">Shor R.M. Cloud computing for learning and performance </w:t>
            </w:r>
            <w:r w:rsidRPr="008F1984">
              <w:rPr>
                <w:lang w:val="en-US"/>
              </w:rPr>
              <w:lastRenderedPageBreak/>
              <w:t>professionals . –American Society for Training &amp; Development, 2011. – 20 p.</w:t>
            </w:r>
          </w:p>
          <w:p w:rsidR="005B5AB9" w:rsidRPr="008F1984" w:rsidRDefault="005B5AB9" w:rsidP="005B5AB9">
            <w:pPr>
              <w:pStyle w:val="a9"/>
              <w:numPr>
                <w:ilvl w:val="0"/>
                <w:numId w:val="31"/>
              </w:numPr>
              <w:ind w:left="0" w:firstLine="0"/>
              <w:rPr>
                <w:b/>
                <w:lang w:val="uk-UA"/>
              </w:rPr>
            </w:pPr>
            <w:r w:rsidRPr="008F1984">
              <w:rPr>
                <w:lang w:val="en-US"/>
              </w:rPr>
              <w:t>Warschauer M. Learning in the Cloud: How (and Why) to Transform Schools with Digital Media. – New York: Teachers College, 2011. – 68 p.</w:t>
            </w:r>
          </w:p>
          <w:p w:rsidR="005B5AB9" w:rsidRPr="008F1984" w:rsidRDefault="005B5AB9" w:rsidP="005B5AB9">
            <w:pPr>
              <w:pStyle w:val="a9"/>
              <w:numPr>
                <w:ilvl w:val="0"/>
                <w:numId w:val="31"/>
              </w:numPr>
              <w:ind w:left="0" w:firstLine="0"/>
              <w:rPr>
                <w:b/>
                <w:lang w:val="uk-UA"/>
              </w:rPr>
            </w:pPr>
            <w:r w:rsidRPr="008F1984">
              <w:rPr>
                <w:lang w:val="uk-UA"/>
              </w:rPr>
              <w:t>Красний С.І. Хмарні технології: методичні рекомендації для самостійної роботи слухачів курсів підвищення кваліфікації /С.І. Красний. – Біла Церква:– БІНПО УМО, 2017. – 83 с.</w:t>
            </w:r>
          </w:p>
          <w:p w:rsidR="005B5AB9" w:rsidRPr="008F1984" w:rsidRDefault="005B5AB9" w:rsidP="005B5AB9">
            <w:pPr>
              <w:pStyle w:val="a9"/>
              <w:numPr>
                <w:ilvl w:val="0"/>
                <w:numId w:val="31"/>
              </w:numPr>
              <w:ind w:left="0" w:firstLine="0"/>
              <w:rPr>
                <w:b/>
                <w:lang w:val="uk-UA"/>
              </w:rPr>
            </w:pPr>
            <w:r w:rsidRPr="008F1984">
              <w:t>Войтович Н.В., Найдьонова А.В. Використання хмарних технологій Google та сервісів web 2.0 в освітньому процесі. Методичні рекомендації. – Дніпро: ДПТНЗ «Дніпровський центр ПТОТС», 2017 – 113 с.</w:t>
            </w:r>
          </w:p>
          <w:p w:rsidR="005B5AB9" w:rsidRPr="008F1984" w:rsidRDefault="005B5AB9" w:rsidP="005B5AB9">
            <w:pPr>
              <w:pStyle w:val="a9"/>
              <w:numPr>
                <w:ilvl w:val="0"/>
                <w:numId w:val="31"/>
              </w:numPr>
              <w:ind w:left="0" w:firstLine="0"/>
              <w:rPr>
                <w:b/>
                <w:lang w:val="uk-UA"/>
              </w:rPr>
            </w:pPr>
            <w:r w:rsidRPr="008F1984">
              <w:t>Введенне в облачные вычисления/ И. Л. Клементьев, В. А. Устинов - М : Национальный Oткрытый Университет "ИНТУИТ", 2016. – 311 с.</w:t>
            </w:r>
          </w:p>
          <w:p w:rsidR="005B5AB9" w:rsidRPr="008F1984" w:rsidRDefault="005B5AB9" w:rsidP="005B5AB9">
            <w:pPr>
              <w:pStyle w:val="a9"/>
              <w:numPr>
                <w:ilvl w:val="0"/>
                <w:numId w:val="31"/>
              </w:numPr>
              <w:ind w:left="0" w:firstLine="0"/>
              <w:rPr>
                <w:b/>
                <w:lang w:val="uk-UA"/>
              </w:rPr>
            </w:pPr>
            <w:r w:rsidRPr="008F1984">
              <w:t>Жилін В.А, Панасенко Д.П., Класифікація сучасного програмного забезпечення службового та прикладного рівнів, рекомендованого для організації робочого місця студентів комп’ютерних спеціальностей. Системи обробки інформації, 2014, випуск 5 (121). ISSN 1681-7710. – с. 177-182.</w:t>
            </w:r>
          </w:p>
          <w:p w:rsidR="005B5AB9" w:rsidRPr="008F1984" w:rsidRDefault="005B5AB9" w:rsidP="005B5AB9">
            <w:pPr>
              <w:pStyle w:val="a9"/>
              <w:numPr>
                <w:ilvl w:val="0"/>
                <w:numId w:val="31"/>
              </w:numPr>
              <w:ind w:left="0" w:firstLine="0"/>
              <w:rPr>
                <w:b/>
                <w:lang w:val="uk-UA"/>
              </w:rPr>
            </w:pPr>
            <w:r w:rsidRPr="008F1984">
              <w:t>Аулов І.Ф., Дослідження моделі закроз ключових систем хмари та пропозиції захисту від них. Восточно-Европейский журнал передовых технологий 5/2 ( 77 ) 2015, ISSN 1729-3774, DOI: 10.15587/1729-4061.2015.50912, - С.13</w:t>
            </w:r>
            <w:r w:rsidRPr="008F1984">
              <w:rPr>
                <w:lang w:val="uk-UA"/>
              </w:rPr>
              <w:t>.</w:t>
            </w:r>
          </w:p>
          <w:p w:rsidR="00BC6685" w:rsidRPr="008F1984" w:rsidRDefault="00BC6685" w:rsidP="00A91A18">
            <w:pPr>
              <w:shd w:val="clear" w:color="auto" w:fill="FFFFFF"/>
              <w:spacing w:line="240" w:lineRule="auto"/>
              <w:ind w:firstLine="259"/>
              <w:textAlignment w:val="baseline"/>
              <w:rPr>
                <w:rFonts w:ascii="Times New Roman" w:eastAsia="Times New Roman" w:hAnsi="Times New Roman"/>
                <w:b/>
                <w:i/>
                <w:sz w:val="24"/>
                <w:szCs w:val="24"/>
                <w:lang w:eastAsia="uk-UA"/>
              </w:rPr>
            </w:pPr>
          </w:p>
          <w:p w:rsidR="005F2BAA" w:rsidRPr="008F1984" w:rsidRDefault="00493E0D" w:rsidP="00A91A18">
            <w:pPr>
              <w:shd w:val="clear" w:color="auto" w:fill="FFFFFF"/>
              <w:spacing w:line="240" w:lineRule="auto"/>
              <w:ind w:firstLine="259"/>
              <w:textAlignment w:val="baseline"/>
              <w:rPr>
                <w:rFonts w:ascii="Times New Roman" w:eastAsia="Times New Roman" w:hAnsi="Times New Roman"/>
                <w:b/>
                <w:i/>
                <w:sz w:val="24"/>
                <w:szCs w:val="24"/>
                <w:lang w:eastAsia="uk-UA"/>
              </w:rPr>
            </w:pPr>
            <w:r w:rsidRPr="008F1984">
              <w:rPr>
                <w:rFonts w:ascii="Times New Roman" w:eastAsia="Times New Roman" w:hAnsi="Times New Roman"/>
                <w:b/>
                <w:i/>
                <w:sz w:val="24"/>
                <w:szCs w:val="24"/>
                <w:lang w:eastAsia="uk-UA"/>
              </w:rPr>
              <w:t>Інтернет-джерела:</w:t>
            </w:r>
          </w:p>
          <w:p w:rsidR="005B5AB9" w:rsidRPr="008F1984" w:rsidRDefault="005B5AB9" w:rsidP="005B5AB9">
            <w:pPr>
              <w:pStyle w:val="a9"/>
              <w:numPr>
                <w:ilvl w:val="0"/>
                <w:numId w:val="32"/>
              </w:numPr>
              <w:ind w:left="0" w:firstLine="0"/>
              <w:rPr>
                <w:lang w:val="uk-UA"/>
              </w:rPr>
            </w:pPr>
            <w:r w:rsidRPr="008F1984">
              <w:t>Cloud</w:t>
            </w:r>
            <w:r w:rsidRPr="008F1984">
              <w:rPr>
                <w:lang w:val="uk-UA"/>
              </w:rPr>
              <w:t xml:space="preserve"> </w:t>
            </w:r>
            <w:r w:rsidRPr="008F1984">
              <w:t>computing</w:t>
            </w:r>
            <w:r w:rsidRPr="008F1984">
              <w:rPr>
                <w:lang w:val="uk-UA"/>
              </w:rPr>
              <w:t xml:space="preserve"> </w:t>
            </w:r>
            <w:r w:rsidRPr="008F1984">
              <w:t>services</w:t>
            </w:r>
            <w:r w:rsidRPr="008F1984">
              <w:rPr>
                <w:lang w:val="uk-UA"/>
              </w:rPr>
              <w:t xml:space="preserve">. </w:t>
            </w:r>
            <w:r w:rsidRPr="008F1984">
              <w:t>Microsoft</w:t>
            </w:r>
            <w:r w:rsidRPr="008F1984">
              <w:rPr>
                <w:lang w:val="uk-UA"/>
              </w:rPr>
              <w:t xml:space="preserve"> </w:t>
            </w:r>
            <w:r w:rsidRPr="008F1984">
              <w:t>Azure</w:t>
            </w:r>
            <w:r w:rsidRPr="008F1984">
              <w:rPr>
                <w:lang w:val="uk-UA"/>
              </w:rPr>
              <w:t xml:space="preserve"> – [Електронний ресурс]. – Режим доступу: </w:t>
            </w:r>
            <w:hyperlink r:id="rId18" w:history="1">
              <w:r w:rsidRPr="008F1984">
                <w:rPr>
                  <w:rStyle w:val="a3"/>
                  <w:rFonts w:eastAsia="Calibri"/>
                </w:rPr>
                <w:t>https</w:t>
              </w:r>
              <w:r w:rsidRPr="008F1984">
                <w:rPr>
                  <w:rStyle w:val="a3"/>
                  <w:rFonts w:eastAsia="Calibri"/>
                  <w:lang w:val="uk-UA"/>
                </w:rPr>
                <w:t>://</w:t>
              </w:r>
              <w:r w:rsidRPr="008F1984">
                <w:rPr>
                  <w:rStyle w:val="a3"/>
                  <w:rFonts w:eastAsia="Calibri"/>
                </w:rPr>
                <w:t>azure</w:t>
              </w:r>
              <w:r w:rsidRPr="008F1984">
                <w:rPr>
                  <w:rStyle w:val="a3"/>
                  <w:rFonts w:eastAsia="Calibri"/>
                  <w:lang w:val="uk-UA"/>
                </w:rPr>
                <w:t>.</w:t>
              </w:r>
              <w:r w:rsidRPr="008F1984">
                <w:rPr>
                  <w:rStyle w:val="a3"/>
                  <w:rFonts w:eastAsia="Calibri"/>
                </w:rPr>
                <w:t>microsoft</w:t>
              </w:r>
              <w:r w:rsidRPr="008F1984">
                <w:rPr>
                  <w:rStyle w:val="a3"/>
                  <w:rFonts w:eastAsia="Calibri"/>
                  <w:lang w:val="uk-UA"/>
                </w:rPr>
                <w:t>.</w:t>
              </w:r>
              <w:r w:rsidRPr="008F1984">
                <w:rPr>
                  <w:rStyle w:val="a3"/>
                  <w:rFonts w:eastAsia="Calibri"/>
                </w:rPr>
                <w:t>com</w:t>
              </w:r>
              <w:r w:rsidRPr="008F1984">
                <w:rPr>
                  <w:rStyle w:val="a3"/>
                  <w:rFonts w:eastAsia="Calibri"/>
                  <w:lang w:val="uk-UA"/>
                </w:rPr>
                <w:t>/</w:t>
              </w:r>
              <w:r w:rsidRPr="008F1984">
                <w:rPr>
                  <w:rStyle w:val="a3"/>
                  <w:rFonts w:eastAsia="Calibri"/>
                </w:rPr>
                <w:t>en</w:t>
              </w:r>
              <w:r w:rsidRPr="008F1984">
                <w:rPr>
                  <w:rStyle w:val="a3"/>
                  <w:rFonts w:eastAsia="Calibri"/>
                  <w:lang w:val="uk-UA"/>
                </w:rPr>
                <w:t>-</w:t>
              </w:r>
              <w:r w:rsidRPr="008F1984">
                <w:rPr>
                  <w:rStyle w:val="a3"/>
                  <w:rFonts w:eastAsia="Calibri"/>
                </w:rPr>
                <w:t>us</w:t>
              </w:r>
              <w:r w:rsidRPr="008F1984">
                <w:rPr>
                  <w:rStyle w:val="a3"/>
                  <w:rFonts w:eastAsia="Calibri"/>
                  <w:lang w:val="uk-UA"/>
                </w:rPr>
                <w:t>/</w:t>
              </w:r>
            </w:hyperlink>
          </w:p>
          <w:p w:rsidR="005B5AB9" w:rsidRPr="008F1984" w:rsidRDefault="005B5AB9" w:rsidP="005B5AB9">
            <w:pPr>
              <w:pStyle w:val="a9"/>
              <w:numPr>
                <w:ilvl w:val="0"/>
                <w:numId w:val="32"/>
              </w:numPr>
              <w:ind w:left="0" w:firstLine="0"/>
              <w:rPr>
                <w:lang w:val="uk-UA"/>
              </w:rPr>
            </w:pPr>
            <w:r w:rsidRPr="008F1984">
              <w:rPr>
                <w:lang w:val="en-US"/>
              </w:rPr>
              <w:t>Amazon Web Services (AWS) – Cloud Computing Services – [</w:t>
            </w:r>
            <w:r w:rsidRPr="008F1984">
              <w:t>Електронний</w:t>
            </w:r>
            <w:r w:rsidRPr="008F1984">
              <w:rPr>
                <w:lang w:val="en-US"/>
              </w:rPr>
              <w:t xml:space="preserve"> </w:t>
            </w:r>
            <w:r w:rsidRPr="008F1984">
              <w:t>ресурс</w:t>
            </w:r>
            <w:r w:rsidRPr="008F1984">
              <w:rPr>
                <w:lang w:val="en-US"/>
              </w:rPr>
              <w:t xml:space="preserve">]. – </w:t>
            </w:r>
            <w:r w:rsidRPr="008F1984">
              <w:t>Режим</w:t>
            </w:r>
            <w:r w:rsidRPr="008F1984">
              <w:rPr>
                <w:lang w:val="en-US"/>
              </w:rPr>
              <w:t xml:space="preserve"> </w:t>
            </w:r>
            <w:r w:rsidRPr="008F1984">
              <w:t>доступу</w:t>
            </w:r>
            <w:r w:rsidRPr="008F1984">
              <w:rPr>
                <w:lang w:val="en-US"/>
              </w:rPr>
              <w:t xml:space="preserve">: </w:t>
            </w:r>
            <w:hyperlink r:id="rId19" w:history="1">
              <w:r w:rsidRPr="008F1984">
                <w:rPr>
                  <w:rStyle w:val="a3"/>
                  <w:rFonts w:eastAsia="Calibri"/>
                  <w:lang w:val="en-US"/>
                </w:rPr>
                <w:t>https://aws.amazon.com/</w:t>
              </w:r>
            </w:hyperlink>
          </w:p>
          <w:p w:rsidR="005B5AB9" w:rsidRPr="008F1984" w:rsidRDefault="005B5AB9" w:rsidP="005B5AB9">
            <w:pPr>
              <w:pStyle w:val="a9"/>
              <w:numPr>
                <w:ilvl w:val="0"/>
                <w:numId w:val="32"/>
              </w:numPr>
              <w:ind w:left="0" w:firstLine="0"/>
              <w:rPr>
                <w:lang w:val="uk-UA"/>
              </w:rPr>
            </w:pPr>
            <w:r w:rsidRPr="008F1984">
              <w:rPr>
                <w:lang w:val="en-US"/>
              </w:rPr>
              <w:t>Cloud</w:t>
            </w:r>
            <w:r w:rsidRPr="008F1984">
              <w:rPr>
                <w:lang w:val="uk-UA"/>
              </w:rPr>
              <w:t xml:space="preserve"> </w:t>
            </w:r>
            <w:r w:rsidRPr="008F1984">
              <w:rPr>
                <w:lang w:val="en-US"/>
              </w:rPr>
              <w:t>Computing</w:t>
            </w:r>
            <w:r w:rsidRPr="008F1984">
              <w:rPr>
                <w:lang w:val="uk-UA"/>
              </w:rPr>
              <w:t xml:space="preserve"> </w:t>
            </w:r>
            <w:r w:rsidRPr="008F1984">
              <w:rPr>
                <w:lang w:val="en-US"/>
              </w:rPr>
              <w:t>Services</w:t>
            </w:r>
            <w:r w:rsidRPr="008F1984">
              <w:rPr>
                <w:lang w:val="uk-UA"/>
              </w:rPr>
              <w:t xml:space="preserve"> | </w:t>
            </w:r>
            <w:r w:rsidRPr="008F1984">
              <w:rPr>
                <w:lang w:val="en-US"/>
              </w:rPr>
              <w:t>Google</w:t>
            </w:r>
            <w:r w:rsidRPr="008F1984">
              <w:rPr>
                <w:lang w:val="uk-UA"/>
              </w:rPr>
              <w:t xml:space="preserve"> </w:t>
            </w:r>
            <w:r w:rsidRPr="008F1984">
              <w:rPr>
                <w:lang w:val="en-US"/>
              </w:rPr>
              <w:t>Cloud</w:t>
            </w:r>
            <w:r w:rsidRPr="008F1984">
              <w:rPr>
                <w:lang w:val="uk-UA"/>
              </w:rPr>
              <w:t xml:space="preserve"> – [Електронний ресурс]. – Режим доступу: </w:t>
            </w:r>
            <w:hyperlink r:id="rId20" w:history="1">
              <w:r w:rsidRPr="008F1984">
                <w:rPr>
                  <w:rStyle w:val="a3"/>
                  <w:rFonts w:eastAsia="Calibri"/>
                  <w:lang w:val="en-US"/>
                </w:rPr>
                <w:t>https</w:t>
              </w:r>
              <w:r w:rsidRPr="008F1984">
                <w:rPr>
                  <w:rStyle w:val="a3"/>
                  <w:rFonts w:eastAsia="Calibri"/>
                  <w:lang w:val="uk-UA"/>
                </w:rPr>
                <w:t>://</w:t>
              </w:r>
              <w:r w:rsidRPr="008F1984">
                <w:rPr>
                  <w:rStyle w:val="a3"/>
                  <w:rFonts w:eastAsia="Calibri"/>
                  <w:lang w:val="en-US"/>
                </w:rPr>
                <w:t>aws</w:t>
              </w:r>
              <w:r w:rsidRPr="008F1984">
                <w:rPr>
                  <w:rStyle w:val="a3"/>
                  <w:rFonts w:eastAsia="Calibri"/>
                  <w:lang w:val="uk-UA"/>
                </w:rPr>
                <w:t>.</w:t>
              </w:r>
              <w:r w:rsidRPr="008F1984">
                <w:rPr>
                  <w:rStyle w:val="a3"/>
                  <w:rFonts w:eastAsia="Calibri"/>
                  <w:lang w:val="en-US"/>
                </w:rPr>
                <w:t>amazon</w:t>
              </w:r>
              <w:r w:rsidRPr="008F1984">
                <w:rPr>
                  <w:rStyle w:val="a3"/>
                  <w:rFonts w:eastAsia="Calibri"/>
                  <w:lang w:val="uk-UA"/>
                </w:rPr>
                <w:t>.</w:t>
              </w:r>
              <w:r w:rsidRPr="008F1984">
                <w:rPr>
                  <w:rStyle w:val="a3"/>
                  <w:rFonts w:eastAsia="Calibri"/>
                  <w:lang w:val="en-US"/>
                </w:rPr>
                <w:t>com</w:t>
              </w:r>
              <w:r w:rsidRPr="008F1984">
                <w:rPr>
                  <w:rStyle w:val="a3"/>
                  <w:rFonts w:eastAsia="Calibri"/>
                  <w:lang w:val="uk-UA"/>
                </w:rPr>
                <w:t>/</w:t>
              </w:r>
            </w:hyperlink>
          </w:p>
          <w:p w:rsidR="005B5AB9" w:rsidRPr="008F1984" w:rsidRDefault="005B5AB9" w:rsidP="005B5AB9">
            <w:pPr>
              <w:pStyle w:val="a9"/>
              <w:numPr>
                <w:ilvl w:val="0"/>
                <w:numId w:val="32"/>
              </w:numPr>
              <w:ind w:left="0" w:firstLine="0"/>
              <w:rPr>
                <w:lang w:val="uk-UA"/>
              </w:rPr>
            </w:pPr>
            <w:r w:rsidRPr="008F1984">
              <w:t xml:space="preserve">Мнушка, О. В. Хмарні сервіси як інструмент викладача та науковця // Синергетика, мехатроніка, телематика дорожніх машин і систем у навчальному процесі та науці. Зб. наук. праць за матер. міжн. наук.-практ. конф. – Харків, ХНАДУ, 16 березня 2017. – С. 50-52. – Режим доступу: </w:t>
            </w:r>
            <w:hyperlink r:id="rId21" w:history="1">
              <w:r w:rsidRPr="008F1984">
                <w:rPr>
                  <w:rStyle w:val="a3"/>
                  <w:rFonts w:eastAsia="Calibri"/>
                </w:rPr>
                <w:t>https://dspace.khadi.kharkov.ua/dspace/handle/123456789/3121</w:t>
              </w:r>
            </w:hyperlink>
            <w:r w:rsidRPr="008F1984">
              <w:rPr>
                <w:lang w:val="uk-UA"/>
              </w:rPr>
              <w:t>.</w:t>
            </w:r>
          </w:p>
          <w:p w:rsidR="005B5AB9" w:rsidRPr="008F1984" w:rsidRDefault="005B5AB9" w:rsidP="005B5AB9">
            <w:pPr>
              <w:pStyle w:val="a9"/>
              <w:numPr>
                <w:ilvl w:val="0"/>
                <w:numId w:val="32"/>
              </w:numPr>
              <w:ind w:left="0" w:firstLine="0"/>
              <w:rPr>
                <w:lang w:val="uk-UA"/>
              </w:rPr>
            </w:pPr>
            <w:r w:rsidRPr="008F1984">
              <w:t xml:space="preserve">Загрози для безпеки у хмарі: відповіді на часті запитання. [Електронний ресурс]. – Режим доступу до ресурсу: </w:t>
            </w:r>
            <w:hyperlink r:id="rId22" w:history="1">
              <w:r w:rsidRPr="008F1984">
                <w:rPr>
                  <w:rStyle w:val="a3"/>
                  <w:rFonts w:eastAsia="Calibri"/>
                </w:rPr>
                <w:t>https://www.de-novo.biz/blog/zagrozi-dlya-bezpeki-u-hmarividpovidi-na-chasti-zapitannya-17</w:t>
              </w:r>
            </w:hyperlink>
            <w:r w:rsidRPr="008F1984">
              <w:rPr>
                <w:lang w:val="uk-UA"/>
              </w:rPr>
              <w:t>.</w:t>
            </w:r>
          </w:p>
          <w:p w:rsidR="005B5AB9" w:rsidRPr="008F1984" w:rsidRDefault="005B5AB9" w:rsidP="005B5AB9">
            <w:pPr>
              <w:pStyle w:val="a9"/>
              <w:numPr>
                <w:ilvl w:val="0"/>
                <w:numId w:val="32"/>
              </w:numPr>
              <w:ind w:left="0" w:firstLine="0"/>
              <w:rPr>
                <w:lang w:val="uk-UA"/>
              </w:rPr>
            </w:pPr>
            <w:r w:rsidRPr="008F1984">
              <w:t xml:space="preserve">Різновиди ПЗ. Презентація. [Електронний ресурс]. – Режим доступу до ресурсу: </w:t>
            </w:r>
            <w:hyperlink r:id="rId23" w:history="1">
              <w:r w:rsidRPr="008F1984">
                <w:rPr>
                  <w:rStyle w:val="a3"/>
                  <w:rFonts w:eastAsia="Calibri"/>
                </w:rPr>
                <w:t>https://svitppt.com.ua/informatika/riznovidiprogramnogo-zabezpechennya-ponyattya-operaciynoi-sistemi-ta-.htm</w:t>
              </w:r>
              <w:r w:rsidRPr="008F1984">
                <w:rPr>
                  <w:rStyle w:val="a3"/>
                  <w:rFonts w:eastAsia="Calibri"/>
                  <w:lang w:val="en-US"/>
                </w:rPr>
                <w:t>l</w:t>
              </w:r>
            </w:hyperlink>
            <w:r w:rsidRPr="008F1984">
              <w:rPr>
                <w:lang w:val="uk-UA"/>
              </w:rPr>
              <w:t>.</w:t>
            </w:r>
          </w:p>
          <w:p w:rsidR="005B5AB9" w:rsidRPr="008F1984" w:rsidRDefault="005B5AB9" w:rsidP="005B5AB9">
            <w:pPr>
              <w:pStyle w:val="a9"/>
              <w:numPr>
                <w:ilvl w:val="0"/>
                <w:numId w:val="32"/>
              </w:numPr>
              <w:ind w:left="0" w:firstLine="0"/>
              <w:rPr>
                <w:lang w:val="uk-UA"/>
              </w:rPr>
            </w:pPr>
            <w:r w:rsidRPr="008F1984">
              <w:t xml:space="preserve">Класифікація ПЗ. [Електронний ресурс]. – Режим доступу до ресурсу: </w:t>
            </w:r>
            <w:hyperlink r:id="rId24" w:history="1">
              <w:r w:rsidRPr="008F1984">
                <w:rPr>
                  <w:rStyle w:val="a3"/>
                  <w:rFonts w:eastAsia="Calibri"/>
                </w:rPr>
                <w:t>https://stud.com.ua/53323/informatika/programne_zabezpechennya</w:t>
              </w:r>
            </w:hyperlink>
          </w:p>
          <w:p w:rsidR="005B5AB9" w:rsidRPr="008F1984" w:rsidRDefault="005B5AB9" w:rsidP="005B5AB9">
            <w:pPr>
              <w:pStyle w:val="a9"/>
              <w:numPr>
                <w:ilvl w:val="0"/>
                <w:numId w:val="32"/>
              </w:numPr>
              <w:ind w:left="0" w:firstLine="0"/>
              <w:rPr>
                <w:lang w:val="uk-UA"/>
              </w:rPr>
            </w:pPr>
            <w:r w:rsidRPr="008F1984">
              <w:t xml:space="preserve">Лучшие бесплатные программы на каждый день. [Електронний ресурс]. – Режим доступу до ресурсу: </w:t>
            </w:r>
            <w:hyperlink r:id="rId25" w:history="1">
              <w:r w:rsidRPr="008F1984">
                <w:rPr>
                  <w:rStyle w:val="a3"/>
                  <w:rFonts w:eastAsia="Calibri"/>
                </w:rPr>
                <w:t>https://remontka.pro/bestfree-software/</w:t>
              </w:r>
            </w:hyperlink>
          </w:p>
          <w:p w:rsidR="005B5AB9" w:rsidRPr="008F1984" w:rsidRDefault="005B5AB9" w:rsidP="005B5AB9">
            <w:pPr>
              <w:pStyle w:val="a9"/>
              <w:numPr>
                <w:ilvl w:val="0"/>
                <w:numId w:val="32"/>
              </w:numPr>
              <w:ind w:left="0" w:firstLine="0"/>
              <w:rPr>
                <w:lang w:val="uk-UA"/>
              </w:rPr>
            </w:pPr>
            <w:r w:rsidRPr="008F1984">
              <w:lastRenderedPageBreak/>
              <w:t xml:space="preserve">Дослідження: 80% всього ПЗ в Україні – неліцензійне. [Електронний ресурс]. – Режим доступу до ресурсу: </w:t>
            </w:r>
            <w:hyperlink r:id="rId26" w:history="1">
              <w:r w:rsidRPr="008F1984">
                <w:rPr>
                  <w:rStyle w:val="a3"/>
                  <w:rFonts w:eastAsia="Calibri"/>
                </w:rPr>
                <w:t>https://www.epravda.com.ua/news/2018/09/19/640732/</w:t>
              </w:r>
            </w:hyperlink>
          </w:p>
          <w:p w:rsidR="005B5AB9" w:rsidRPr="008F1984" w:rsidRDefault="005B5AB9" w:rsidP="005B5AB9">
            <w:pPr>
              <w:pStyle w:val="a9"/>
              <w:numPr>
                <w:ilvl w:val="0"/>
                <w:numId w:val="32"/>
              </w:numPr>
              <w:ind w:left="0" w:firstLine="0"/>
              <w:rPr>
                <w:lang w:val="uk-UA"/>
              </w:rPr>
            </w:pPr>
            <w:r w:rsidRPr="008F1984">
              <w:rPr>
                <w:lang w:val="uk-UA"/>
              </w:rPr>
              <w:t xml:space="preserve">Реєстр виробників та розповсюджувачів ПЗ. [Електронний ресурс]. – Режим доступу до ресурсу: </w:t>
            </w:r>
            <w:r w:rsidRPr="008F1984">
              <w:t>https</w:t>
            </w:r>
            <w:r w:rsidRPr="008F1984">
              <w:rPr>
                <w:lang w:val="uk-UA"/>
              </w:rPr>
              <w:t>://</w:t>
            </w:r>
            <w:r w:rsidRPr="008F1984">
              <w:t>data</w:t>
            </w:r>
            <w:r w:rsidRPr="008F1984">
              <w:rPr>
                <w:lang w:val="uk-UA"/>
              </w:rPr>
              <w:t>.</w:t>
            </w:r>
            <w:r w:rsidRPr="008F1984">
              <w:t>gov</w:t>
            </w:r>
            <w:r w:rsidRPr="008F1984">
              <w:rPr>
                <w:lang w:val="uk-UA"/>
              </w:rPr>
              <w:t>.</w:t>
            </w:r>
            <w:r w:rsidRPr="008F1984">
              <w:t>ua</w:t>
            </w:r>
            <w:r w:rsidRPr="008F1984">
              <w:rPr>
                <w:lang w:val="uk-UA"/>
              </w:rPr>
              <w:t>/</w:t>
            </w:r>
            <w:r w:rsidRPr="008F1984">
              <w:t>dataset</w:t>
            </w:r>
            <w:r w:rsidRPr="008F1984">
              <w:rPr>
                <w:lang w:val="uk-UA"/>
              </w:rPr>
              <w:t>/</w:t>
            </w:r>
            <w:r w:rsidRPr="008F1984">
              <w:t>ce</w:t>
            </w:r>
            <w:r w:rsidRPr="008F1984">
              <w:rPr>
                <w:lang w:val="uk-UA"/>
              </w:rPr>
              <w:t>13</w:t>
            </w:r>
            <w:r w:rsidRPr="008F1984">
              <w:t>eef</w:t>
            </w:r>
            <w:r w:rsidRPr="008F1984">
              <w:rPr>
                <w:lang w:val="uk-UA"/>
              </w:rPr>
              <w:t>2-80</w:t>
            </w:r>
            <w:r w:rsidRPr="008F1984">
              <w:t>f</w:t>
            </w:r>
            <w:r w:rsidRPr="008F1984">
              <w:rPr>
                <w:lang w:val="uk-UA"/>
              </w:rPr>
              <w:t>0-4</w:t>
            </w:r>
            <w:r w:rsidRPr="008F1984">
              <w:t>ff</w:t>
            </w:r>
            <w:r w:rsidRPr="008F1984">
              <w:rPr>
                <w:lang w:val="uk-UA"/>
              </w:rPr>
              <w:t>2-9</w:t>
            </w:r>
            <w:r w:rsidRPr="008F1984">
              <w:t>b</w:t>
            </w:r>
            <w:r w:rsidRPr="008F1984">
              <w:rPr>
                <w:lang w:val="uk-UA"/>
              </w:rPr>
              <w:t>31- 40722</w:t>
            </w:r>
            <w:r w:rsidRPr="008F1984">
              <w:t>e</w:t>
            </w:r>
            <w:r w:rsidRPr="008F1984">
              <w:rPr>
                <w:lang w:val="uk-UA"/>
              </w:rPr>
              <w:t>429059/</w:t>
            </w:r>
            <w:r w:rsidRPr="008F1984">
              <w:t>resource</w:t>
            </w:r>
            <w:r w:rsidRPr="008F1984">
              <w:rPr>
                <w:lang w:val="uk-UA"/>
              </w:rPr>
              <w:t>/</w:t>
            </w:r>
            <w:r w:rsidRPr="008F1984">
              <w:t>b</w:t>
            </w:r>
            <w:r w:rsidRPr="008F1984">
              <w:rPr>
                <w:lang w:val="uk-UA"/>
              </w:rPr>
              <w:t>5539268-9</w:t>
            </w:r>
            <w:r w:rsidRPr="008F1984">
              <w:t>bde</w:t>
            </w:r>
            <w:r w:rsidRPr="008F1984">
              <w:rPr>
                <w:lang w:val="uk-UA"/>
              </w:rPr>
              <w:t>-462</w:t>
            </w:r>
            <w:r w:rsidRPr="008F1984">
              <w:t>f</w:t>
            </w:r>
            <w:r w:rsidRPr="008F1984">
              <w:rPr>
                <w:lang w:val="uk-UA"/>
              </w:rPr>
              <w:t>-881</w:t>
            </w:r>
            <w:r w:rsidRPr="008F1984">
              <w:t>c</w:t>
            </w:r>
            <w:r w:rsidRPr="008F1984">
              <w:rPr>
                <w:lang w:val="uk-UA"/>
              </w:rPr>
              <w:t>-</w:t>
            </w:r>
            <w:r w:rsidRPr="008F1984">
              <w:t>bfabc</w:t>
            </w:r>
            <w:r w:rsidRPr="008F1984">
              <w:rPr>
                <w:lang w:val="uk-UA"/>
              </w:rPr>
              <w:t>0</w:t>
            </w:r>
            <w:r w:rsidRPr="008F1984">
              <w:t>e</w:t>
            </w:r>
            <w:r w:rsidRPr="008F1984">
              <w:rPr>
                <w:lang w:val="uk-UA"/>
              </w:rPr>
              <w:t>2297</w:t>
            </w:r>
            <w:r w:rsidRPr="008F1984">
              <w:t>d</w:t>
            </w:r>
            <w:r w:rsidRPr="008F1984">
              <w:rPr>
                <w:lang w:val="uk-UA"/>
              </w:rPr>
              <w:t>.</w:t>
            </w:r>
          </w:p>
          <w:p w:rsidR="005B5AB9" w:rsidRPr="008F1984" w:rsidRDefault="005B5AB9" w:rsidP="005B5AB9">
            <w:pPr>
              <w:pStyle w:val="a9"/>
              <w:numPr>
                <w:ilvl w:val="0"/>
                <w:numId w:val="32"/>
              </w:numPr>
              <w:ind w:left="0" w:firstLine="0"/>
              <w:rPr>
                <w:lang w:val="uk-UA"/>
              </w:rPr>
            </w:pPr>
            <w:r w:rsidRPr="008F1984">
              <w:t xml:space="preserve">Використання комп’ютерних програм: «что такое хорошо, что такое плохо» [Електронний ресурс]. – Режим доступу до ресурсу: </w:t>
            </w:r>
            <w:hyperlink r:id="rId27" w:history="1">
              <w:r w:rsidRPr="008F1984">
                <w:rPr>
                  <w:rStyle w:val="a3"/>
                  <w:rFonts w:eastAsia="Calibri"/>
                </w:rPr>
                <w:t>https://i.factor.ua/ukr/journals/nibu/2012/july/issue-56/article61158.html</w:t>
              </w:r>
            </w:hyperlink>
          </w:p>
          <w:p w:rsidR="00A121D9" w:rsidRPr="005B5AB9" w:rsidRDefault="005B5AB9" w:rsidP="005B5AB9">
            <w:pPr>
              <w:pStyle w:val="a9"/>
              <w:numPr>
                <w:ilvl w:val="0"/>
                <w:numId w:val="32"/>
              </w:numPr>
              <w:ind w:left="0" w:firstLine="0"/>
              <w:rPr>
                <w:sz w:val="20"/>
                <w:szCs w:val="20"/>
                <w:lang w:val="uk-UA"/>
              </w:rPr>
            </w:pPr>
            <w:r w:rsidRPr="008F1984">
              <w:rPr>
                <w:lang w:val="uk-UA"/>
              </w:rPr>
              <w:t xml:space="preserve">Список відкритого ПЗ. [Електронний ресурс]. – Режим доступу до ресурсу: </w:t>
            </w:r>
            <w:r w:rsidRPr="008F1984">
              <w:t>https</w:t>
            </w:r>
            <w:r w:rsidRPr="008F1984">
              <w:rPr>
                <w:lang w:val="uk-UA"/>
              </w:rPr>
              <w:t>://</w:t>
            </w:r>
            <w:r w:rsidRPr="008F1984">
              <w:t>uk</w:t>
            </w:r>
            <w:r w:rsidRPr="008F1984">
              <w:rPr>
                <w:lang w:val="uk-UA"/>
              </w:rPr>
              <w:t>.</w:t>
            </w:r>
            <w:r w:rsidRPr="008F1984">
              <w:t>wikipedia</w:t>
            </w:r>
            <w:r w:rsidRPr="008F1984">
              <w:rPr>
                <w:lang w:val="uk-UA"/>
              </w:rPr>
              <w:t>.</w:t>
            </w:r>
            <w:r w:rsidRPr="008F1984">
              <w:t>org</w:t>
            </w:r>
            <w:r w:rsidRPr="008F1984">
              <w:rPr>
                <w:lang w:val="uk-UA"/>
              </w:rPr>
              <w:t>/</w:t>
            </w:r>
            <w:r w:rsidRPr="008F1984">
              <w:t>wiki</w:t>
            </w:r>
            <w:r w:rsidRPr="008F1984">
              <w:rPr>
                <w:lang w:val="uk-UA"/>
              </w:rPr>
              <w:t>/%</w:t>
            </w:r>
            <w:r w:rsidRPr="008F1984">
              <w:t>D</w:t>
            </w:r>
            <w:r w:rsidRPr="008F1984">
              <w:rPr>
                <w:lang w:val="uk-UA"/>
              </w:rPr>
              <w:t>0%</w:t>
            </w:r>
            <w:r w:rsidRPr="008F1984">
              <w:t>A</w:t>
            </w:r>
            <w:r w:rsidRPr="008F1984">
              <w:rPr>
                <w:lang w:val="uk-UA"/>
              </w:rPr>
              <w:t>1%</w:t>
            </w:r>
            <w:r w:rsidRPr="008F1984">
              <w:t>D</w:t>
            </w:r>
            <w:r w:rsidRPr="008F1984">
              <w:rPr>
                <w:lang w:val="uk-UA"/>
              </w:rPr>
              <w:t>0%</w:t>
            </w:r>
            <w:r w:rsidRPr="008F1984">
              <w:t>BF</w:t>
            </w:r>
            <w:r w:rsidRPr="008F1984">
              <w:rPr>
                <w:lang w:val="uk-UA"/>
              </w:rPr>
              <w:t>%</w:t>
            </w:r>
            <w:r w:rsidRPr="008F1984">
              <w:t>D</w:t>
            </w:r>
            <w:r w:rsidRPr="008F1984">
              <w:rPr>
                <w:lang w:val="uk-UA"/>
              </w:rPr>
              <w:t>0%</w:t>
            </w:r>
            <w:r w:rsidRPr="008F1984">
              <w:t>B</w:t>
            </w:r>
            <w:r w:rsidRPr="008F1984">
              <w:rPr>
                <w:lang w:val="uk-UA"/>
              </w:rPr>
              <w:t>8%</w:t>
            </w:r>
            <w:r w:rsidRPr="008F1984">
              <w:t>D</w:t>
            </w:r>
            <w:r w:rsidRPr="008F1984">
              <w:rPr>
                <w:lang w:val="uk-UA"/>
              </w:rPr>
              <w:t>1%81 %</w:t>
            </w:r>
            <w:r w:rsidRPr="008F1984">
              <w:t>D</w:t>
            </w:r>
            <w:r w:rsidRPr="008F1984">
              <w:rPr>
                <w:lang w:val="uk-UA"/>
              </w:rPr>
              <w:t>0%</w:t>
            </w:r>
            <w:r w:rsidRPr="008F1984">
              <w:t>BE</w:t>
            </w:r>
            <w:r w:rsidRPr="008F1984">
              <w:rPr>
                <w:lang w:val="uk-UA"/>
              </w:rPr>
              <w:t>%</w:t>
            </w:r>
            <w:r w:rsidRPr="008F1984">
              <w:t>D</w:t>
            </w:r>
            <w:r w:rsidRPr="008F1984">
              <w:rPr>
                <w:lang w:val="uk-UA"/>
              </w:rPr>
              <w:t>0%</w:t>
            </w:r>
            <w:r w:rsidRPr="008F1984">
              <w:t>BA</w:t>
            </w:r>
            <w:r w:rsidRPr="008F1984">
              <w:rPr>
                <w:lang w:val="uk-UA"/>
              </w:rPr>
              <w:t>_%</w:t>
            </w:r>
            <w:r w:rsidRPr="008F1984">
              <w:t>D</w:t>
            </w:r>
            <w:r w:rsidRPr="008F1984">
              <w:rPr>
                <w:lang w:val="uk-UA"/>
              </w:rPr>
              <w:t>0%</w:t>
            </w:r>
            <w:r w:rsidRPr="008F1984">
              <w:t>B</w:t>
            </w:r>
            <w:r w:rsidRPr="008F1984">
              <w:rPr>
                <w:lang w:val="uk-UA"/>
              </w:rPr>
              <w:t>2%</w:t>
            </w:r>
            <w:r w:rsidRPr="008F1984">
              <w:t>D</w:t>
            </w:r>
            <w:r w:rsidRPr="008F1984">
              <w:rPr>
                <w:lang w:val="uk-UA"/>
              </w:rPr>
              <w:t>1%96%</w:t>
            </w:r>
            <w:r w:rsidRPr="008F1984">
              <w:t>D</w:t>
            </w:r>
            <w:r w:rsidRPr="008F1984">
              <w:rPr>
                <w:lang w:val="uk-UA"/>
              </w:rPr>
              <w:t>0%</w:t>
            </w:r>
            <w:r w:rsidRPr="008F1984">
              <w:t>B</w:t>
            </w:r>
            <w:r w:rsidRPr="008F1984">
              <w:rPr>
                <w:lang w:val="uk-UA"/>
              </w:rPr>
              <w:t>4%</w:t>
            </w:r>
            <w:r w:rsidRPr="008F1984">
              <w:t>D</w:t>
            </w:r>
            <w:r w:rsidRPr="008F1984">
              <w:rPr>
                <w:lang w:val="uk-UA"/>
              </w:rPr>
              <w:t>0%</w:t>
            </w:r>
            <w:r w:rsidRPr="008F1984">
              <w:t>BA</w:t>
            </w:r>
            <w:r w:rsidRPr="008F1984">
              <w:rPr>
                <w:lang w:val="uk-UA"/>
              </w:rPr>
              <w:t>%</w:t>
            </w:r>
            <w:r w:rsidRPr="008F1984">
              <w:t>D</w:t>
            </w:r>
            <w:r w:rsidRPr="008F1984">
              <w:rPr>
                <w:lang w:val="uk-UA"/>
              </w:rPr>
              <w:t>1% 80%</w:t>
            </w:r>
            <w:r w:rsidRPr="008F1984">
              <w:t>D</w:t>
            </w:r>
            <w:r w:rsidRPr="008F1984">
              <w:rPr>
                <w:lang w:val="uk-UA"/>
              </w:rPr>
              <w:t>0%</w:t>
            </w:r>
            <w:r w:rsidRPr="008F1984">
              <w:t>B</w:t>
            </w:r>
            <w:r w:rsidRPr="008F1984">
              <w:rPr>
                <w:lang w:val="uk-UA"/>
              </w:rPr>
              <w:t>8%</w:t>
            </w:r>
            <w:r w:rsidRPr="008F1984">
              <w:t>D</w:t>
            </w:r>
            <w:r w:rsidRPr="008F1984">
              <w:rPr>
                <w:lang w:val="uk-UA"/>
              </w:rPr>
              <w:t>1%82%</w:t>
            </w:r>
            <w:r w:rsidRPr="008F1984">
              <w:t>D</w:t>
            </w:r>
            <w:r w:rsidRPr="008F1984">
              <w:rPr>
                <w:lang w:val="uk-UA"/>
              </w:rPr>
              <w:t>0%</w:t>
            </w:r>
            <w:r w:rsidRPr="008F1984">
              <w:t>BE</w:t>
            </w:r>
            <w:r w:rsidRPr="008F1984">
              <w:rPr>
                <w:lang w:val="uk-UA"/>
              </w:rPr>
              <w:t>%</w:t>
            </w:r>
            <w:r w:rsidRPr="008F1984">
              <w:t>D</w:t>
            </w:r>
            <w:r w:rsidRPr="008F1984">
              <w:rPr>
                <w:lang w:val="uk-UA"/>
              </w:rPr>
              <w:t>0%</w:t>
            </w:r>
            <w:r w:rsidRPr="008F1984">
              <w:t>B</w:t>
            </w:r>
            <w:r w:rsidRPr="008F1984">
              <w:rPr>
                <w:lang w:val="uk-UA"/>
              </w:rPr>
              <w:t>3%</w:t>
            </w:r>
            <w:r w:rsidRPr="008F1984">
              <w:t>D</w:t>
            </w:r>
            <w:r w:rsidRPr="008F1984">
              <w:rPr>
                <w:lang w:val="uk-UA"/>
              </w:rPr>
              <w:t>0%</w:t>
            </w:r>
            <w:r w:rsidRPr="008F1984">
              <w:t>BE</w:t>
            </w:r>
            <w:r w:rsidRPr="008F1984">
              <w:rPr>
                <w:lang w:val="uk-UA"/>
              </w:rPr>
              <w:t>_%</w:t>
            </w:r>
            <w:r w:rsidRPr="008F1984">
              <w:t>D</w:t>
            </w:r>
            <w:r w:rsidRPr="008F1984">
              <w:rPr>
                <w:lang w:val="uk-UA"/>
              </w:rPr>
              <w:t>0%</w:t>
            </w:r>
            <w:r w:rsidRPr="008F1984">
              <w:t>BF</w:t>
            </w:r>
            <w:r w:rsidRPr="008F1984">
              <w:rPr>
                <w:lang w:val="uk-UA"/>
              </w:rPr>
              <w:t>%</w:t>
            </w:r>
            <w:r w:rsidRPr="008F1984">
              <w:t>D</w:t>
            </w:r>
            <w:r w:rsidRPr="008F1984">
              <w:rPr>
                <w:lang w:val="uk-UA"/>
              </w:rPr>
              <w:t>1 %80%</w:t>
            </w:r>
            <w:r w:rsidRPr="008F1984">
              <w:t>D</w:t>
            </w:r>
            <w:r w:rsidRPr="008F1984">
              <w:rPr>
                <w:lang w:val="uk-UA"/>
              </w:rPr>
              <w:t>0%</w:t>
            </w:r>
            <w:r w:rsidRPr="008F1984">
              <w:t>BE</w:t>
            </w:r>
            <w:r w:rsidRPr="008F1984">
              <w:rPr>
                <w:lang w:val="uk-UA"/>
              </w:rPr>
              <w:t>%</w:t>
            </w:r>
            <w:r w:rsidRPr="008F1984">
              <w:t>D</w:t>
            </w:r>
            <w:r w:rsidRPr="008F1984">
              <w:rPr>
                <w:lang w:val="uk-UA"/>
              </w:rPr>
              <w:t>0%</w:t>
            </w:r>
            <w:r w:rsidRPr="008F1984">
              <w:t>B</w:t>
            </w:r>
            <w:r w:rsidRPr="008F1984">
              <w:rPr>
                <w:lang w:val="uk-UA"/>
              </w:rPr>
              <w:t>3%</w:t>
            </w:r>
            <w:r w:rsidRPr="008F1984">
              <w:t>D</w:t>
            </w:r>
            <w:r w:rsidRPr="008F1984">
              <w:rPr>
                <w:lang w:val="uk-UA"/>
              </w:rPr>
              <w:t>1%80%</w:t>
            </w:r>
            <w:r w:rsidRPr="008F1984">
              <w:t>D</w:t>
            </w:r>
            <w:r w:rsidRPr="008F1984">
              <w:rPr>
                <w:lang w:val="uk-UA"/>
              </w:rPr>
              <w:t>0%</w:t>
            </w:r>
            <w:r w:rsidRPr="008F1984">
              <w:t>B</w:t>
            </w:r>
            <w:r w:rsidRPr="008F1984">
              <w:rPr>
                <w:lang w:val="uk-UA"/>
              </w:rPr>
              <w:t>0%</w:t>
            </w:r>
            <w:r w:rsidRPr="008F1984">
              <w:t>D</w:t>
            </w:r>
            <w:r w:rsidRPr="008F1984">
              <w:rPr>
                <w:lang w:val="uk-UA"/>
              </w:rPr>
              <w:t>0%</w:t>
            </w:r>
            <w:r w:rsidRPr="008F1984">
              <w:t>BC</w:t>
            </w:r>
            <w:r w:rsidRPr="008F1984">
              <w:rPr>
                <w:lang w:val="uk-UA"/>
              </w:rPr>
              <w:t>%</w:t>
            </w:r>
            <w:r w:rsidRPr="008F1984">
              <w:t>D</w:t>
            </w:r>
            <w:r w:rsidRPr="008F1984">
              <w:rPr>
                <w:lang w:val="uk-UA"/>
              </w:rPr>
              <w:t>0%</w:t>
            </w:r>
            <w:r w:rsidRPr="008F1984">
              <w:t>BD</w:t>
            </w:r>
            <w:r w:rsidRPr="008F1984">
              <w:rPr>
                <w:lang w:val="uk-UA"/>
              </w:rPr>
              <w:t>%</w:t>
            </w:r>
            <w:r w:rsidRPr="008F1984">
              <w:t>D</w:t>
            </w:r>
            <w:r w:rsidRPr="008F1984">
              <w:rPr>
                <w:lang w:val="uk-UA"/>
              </w:rPr>
              <w:t xml:space="preserve"> 0%</w:t>
            </w:r>
            <w:r w:rsidRPr="008F1984">
              <w:t>BE</w:t>
            </w:r>
            <w:r w:rsidRPr="008F1984">
              <w:rPr>
                <w:lang w:val="uk-UA"/>
              </w:rPr>
              <w:t>%</w:t>
            </w:r>
            <w:r w:rsidRPr="008F1984">
              <w:t>D</w:t>
            </w:r>
            <w:r w:rsidRPr="008F1984">
              <w:rPr>
                <w:lang w:val="uk-UA"/>
              </w:rPr>
              <w:t>0%</w:t>
            </w:r>
            <w:r w:rsidRPr="008F1984">
              <w:t>B</w:t>
            </w:r>
            <w:r w:rsidRPr="008F1984">
              <w:rPr>
                <w:lang w:val="uk-UA"/>
              </w:rPr>
              <w:t>3%</w:t>
            </w:r>
            <w:r w:rsidRPr="008F1984">
              <w:t>D</w:t>
            </w:r>
            <w:r w:rsidRPr="008F1984">
              <w:rPr>
                <w:lang w:val="uk-UA"/>
              </w:rPr>
              <w:t>0%</w:t>
            </w:r>
            <w:r w:rsidRPr="008F1984">
              <w:t>BE</w:t>
            </w:r>
            <w:r w:rsidRPr="008F1984">
              <w:rPr>
                <w:lang w:val="uk-UA"/>
              </w:rPr>
              <w:t>_%</w:t>
            </w:r>
            <w:r w:rsidRPr="008F1984">
              <w:t>D</w:t>
            </w:r>
            <w:r w:rsidRPr="008F1984">
              <w:rPr>
                <w:lang w:val="uk-UA"/>
              </w:rPr>
              <w:t>0%</w:t>
            </w:r>
            <w:r w:rsidRPr="008F1984">
              <w:t>B</w:t>
            </w:r>
            <w:r w:rsidRPr="008F1984">
              <w:rPr>
                <w:lang w:val="uk-UA"/>
              </w:rPr>
              <w:t>7%</w:t>
            </w:r>
            <w:r w:rsidRPr="008F1984">
              <w:t>D</w:t>
            </w:r>
            <w:r w:rsidRPr="008F1984">
              <w:rPr>
                <w:lang w:val="uk-UA"/>
              </w:rPr>
              <w:t>0%</w:t>
            </w:r>
            <w:r w:rsidRPr="008F1984">
              <w:t>B</w:t>
            </w:r>
            <w:r w:rsidRPr="008F1984">
              <w:rPr>
                <w:lang w:val="uk-UA"/>
              </w:rPr>
              <w:t>0%</w:t>
            </w:r>
            <w:r w:rsidRPr="008F1984">
              <w:t>D</w:t>
            </w:r>
            <w:r w:rsidRPr="008F1984">
              <w:rPr>
                <w:lang w:val="uk-UA"/>
              </w:rPr>
              <w:t>0%</w:t>
            </w:r>
            <w:r w:rsidRPr="008F1984">
              <w:t>B</w:t>
            </w:r>
            <w:r w:rsidRPr="008F1984">
              <w:rPr>
                <w:lang w:val="uk-UA"/>
              </w:rPr>
              <w:t>1%</w:t>
            </w:r>
            <w:r w:rsidRPr="008F1984">
              <w:t>D</w:t>
            </w:r>
            <w:r w:rsidRPr="008F1984">
              <w:rPr>
                <w:lang w:val="uk-UA"/>
              </w:rPr>
              <w:t>0%</w:t>
            </w:r>
            <w:r w:rsidRPr="008F1984">
              <w:t>B</w:t>
            </w:r>
            <w:r w:rsidRPr="008F1984">
              <w:rPr>
                <w:lang w:val="uk-UA"/>
              </w:rPr>
              <w:t>5 %</w:t>
            </w:r>
            <w:r w:rsidRPr="008F1984">
              <w:t>D</w:t>
            </w:r>
            <w:r w:rsidRPr="008F1984">
              <w:rPr>
                <w:lang w:val="uk-UA"/>
              </w:rPr>
              <w:t>0%</w:t>
            </w:r>
            <w:r w:rsidRPr="008F1984">
              <w:t>B</w:t>
            </w:r>
            <w:r w:rsidRPr="008F1984">
              <w:rPr>
                <w:lang w:val="uk-UA"/>
              </w:rPr>
              <w:t>7%</w:t>
            </w:r>
            <w:r w:rsidRPr="008F1984">
              <w:t>D</w:t>
            </w:r>
            <w:r w:rsidRPr="008F1984">
              <w:rPr>
                <w:lang w:val="uk-UA"/>
              </w:rPr>
              <w:t>0%</w:t>
            </w:r>
            <w:r w:rsidRPr="008F1984">
              <w:t>BF</w:t>
            </w:r>
            <w:r w:rsidRPr="008F1984">
              <w:rPr>
                <w:lang w:val="uk-UA"/>
              </w:rPr>
              <w:t>%</w:t>
            </w:r>
            <w:r w:rsidRPr="008F1984">
              <w:t>D</w:t>
            </w:r>
            <w:r w:rsidRPr="008F1984">
              <w:rPr>
                <w:lang w:val="uk-UA"/>
              </w:rPr>
              <w:t>0%</w:t>
            </w:r>
            <w:r w:rsidRPr="008F1984">
              <w:t>B</w:t>
            </w:r>
            <w:r w:rsidRPr="008F1984">
              <w:rPr>
                <w:lang w:val="uk-UA"/>
              </w:rPr>
              <w:t>5%</w:t>
            </w:r>
            <w:r w:rsidRPr="008F1984">
              <w:t>D</w:t>
            </w:r>
            <w:r w:rsidRPr="008F1984">
              <w:rPr>
                <w:lang w:val="uk-UA"/>
              </w:rPr>
              <w:t>1%87%</w:t>
            </w:r>
            <w:r w:rsidRPr="008F1984">
              <w:t>D</w:t>
            </w:r>
            <w:r w:rsidRPr="008F1984">
              <w:rPr>
                <w:lang w:val="uk-UA"/>
              </w:rPr>
              <w:t>0%</w:t>
            </w:r>
            <w:r w:rsidRPr="008F1984">
              <w:t>B</w:t>
            </w:r>
            <w:r w:rsidRPr="008F1984">
              <w:rPr>
                <w:lang w:val="uk-UA"/>
              </w:rPr>
              <w:t>5%</w:t>
            </w:r>
            <w:r w:rsidRPr="008F1984">
              <w:t>D</w:t>
            </w:r>
            <w:r w:rsidRPr="008F1984">
              <w:rPr>
                <w:lang w:val="uk-UA"/>
              </w:rPr>
              <w:t>0%</w:t>
            </w:r>
            <w:r w:rsidRPr="008F1984">
              <w:t>BD</w:t>
            </w:r>
            <w:r w:rsidRPr="008F1984">
              <w:rPr>
                <w:lang w:val="uk-UA"/>
              </w:rPr>
              <w:t>%</w:t>
            </w:r>
            <w:r w:rsidRPr="008F1984">
              <w:t>D</w:t>
            </w:r>
            <w:r w:rsidRPr="008F1984">
              <w:rPr>
                <w:lang w:val="uk-UA"/>
              </w:rPr>
              <w:t>0%</w:t>
            </w:r>
            <w:r w:rsidRPr="008F1984">
              <w:t>B</w:t>
            </w:r>
            <w:r w:rsidRPr="008F1984">
              <w:rPr>
                <w:lang w:val="uk-UA"/>
              </w:rPr>
              <w:t xml:space="preserve"> </w:t>
            </w:r>
            <w:r w:rsidRPr="008F1984">
              <w:t>D</w:t>
            </w:r>
            <w:r w:rsidRPr="008F1984">
              <w:rPr>
                <w:lang w:val="uk-UA"/>
              </w:rPr>
              <w:t>%</w:t>
            </w:r>
            <w:r w:rsidRPr="008F1984">
              <w:t>D</w:t>
            </w:r>
            <w:r w:rsidRPr="008F1984">
              <w:rPr>
                <w:lang w:val="uk-UA"/>
              </w:rPr>
              <w:t>1%8</w:t>
            </w:r>
            <w:r w:rsidRPr="008F1984">
              <w:t>F</w:t>
            </w:r>
          </w:p>
        </w:tc>
      </w:tr>
      <w:tr w:rsidR="00D63D95" w:rsidRPr="00E852EB" w:rsidTr="00CE65E9">
        <w:tc>
          <w:tcPr>
            <w:tcW w:w="2744" w:type="dxa"/>
            <w:tcBorders>
              <w:top w:val="single" w:sz="4" w:space="0" w:color="000000"/>
              <w:left w:val="single" w:sz="4" w:space="0" w:color="000000"/>
              <w:bottom w:val="single" w:sz="4" w:space="0" w:color="000000"/>
              <w:right w:val="single" w:sz="4" w:space="0" w:color="000000"/>
            </w:tcBorders>
          </w:tcPr>
          <w:p w:rsidR="00D63D95" w:rsidRPr="00E852EB" w:rsidRDefault="00D63D95" w:rsidP="00EC6B2A">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Тривалість курсу</w:t>
            </w:r>
          </w:p>
        </w:tc>
        <w:tc>
          <w:tcPr>
            <w:tcW w:w="7145" w:type="dxa"/>
            <w:tcBorders>
              <w:top w:val="single" w:sz="4" w:space="0" w:color="000000"/>
              <w:left w:val="single" w:sz="4" w:space="0" w:color="000000"/>
              <w:bottom w:val="single" w:sz="4" w:space="0" w:color="000000"/>
              <w:right w:val="single" w:sz="4" w:space="0" w:color="000000"/>
            </w:tcBorders>
          </w:tcPr>
          <w:p w:rsidR="00D63D95" w:rsidRPr="0095335B" w:rsidRDefault="003A718D" w:rsidP="004C6ABB">
            <w:pPr>
              <w:spacing w:line="240" w:lineRule="auto"/>
              <w:rPr>
                <w:rFonts w:ascii="Times New Roman" w:eastAsia="Times New Roman" w:hAnsi="Times New Roman"/>
                <w:sz w:val="24"/>
                <w:szCs w:val="24"/>
              </w:rPr>
            </w:pPr>
            <w:r>
              <w:rPr>
                <w:rFonts w:ascii="Times New Roman" w:eastAsia="Times New Roman" w:hAnsi="Times New Roman"/>
                <w:sz w:val="24"/>
                <w:szCs w:val="24"/>
              </w:rPr>
              <w:t>90</w:t>
            </w:r>
            <w:r w:rsidR="00D63D95">
              <w:rPr>
                <w:rFonts w:ascii="Times New Roman" w:eastAsia="Times New Roman" w:hAnsi="Times New Roman"/>
                <w:sz w:val="24"/>
                <w:szCs w:val="24"/>
              </w:rPr>
              <w:t xml:space="preserve"> год.</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rPr>
            </w:pPr>
            <w:r w:rsidRPr="00E852EB">
              <w:rPr>
                <w:rFonts w:ascii="Times New Roman" w:eastAsia="Times New Roman" w:hAnsi="Times New Roman"/>
                <w:b/>
                <w:sz w:val="24"/>
                <w:szCs w:val="24"/>
              </w:rPr>
              <w:t>Обсяг курсу</w:t>
            </w:r>
          </w:p>
        </w:tc>
        <w:tc>
          <w:tcPr>
            <w:tcW w:w="7145" w:type="dxa"/>
            <w:tcBorders>
              <w:top w:val="single" w:sz="4" w:space="0" w:color="000000"/>
              <w:left w:val="single" w:sz="4" w:space="0" w:color="000000"/>
              <w:bottom w:val="single" w:sz="4" w:space="0" w:color="000000"/>
              <w:right w:val="single" w:sz="4" w:space="0" w:color="000000"/>
            </w:tcBorders>
          </w:tcPr>
          <w:p w:rsidR="005F2BAA" w:rsidRPr="0095335B" w:rsidRDefault="00774E39" w:rsidP="00774E39">
            <w:pPr>
              <w:spacing w:line="240" w:lineRule="auto"/>
              <w:rPr>
                <w:rFonts w:ascii="Times New Roman" w:eastAsia="Times New Roman" w:hAnsi="Times New Roman"/>
                <w:sz w:val="24"/>
                <w:szCs w:val="24"/>
              </w:rPr>
            </w:pPr>
            <w:r>
              <w:rPr>
                <w:rFonts w:ascii="Times New Roman" w:eastAsia="Times New Roman" w:hAnsi="Times New Roman"/>
                <w:sz w:val="24"/>
                <w:szCs w:val="24"/>
              </w:rPr>
              <w:t>40</w:t>
            </w:r>
            <w:r w:rsidR="00940D24">
              <w:rPr>
                <w:rFonts w:ascii="Times New Roman" w:eastAsia="Times New Roman" w:hAnsi="Times New Roman"/>
                <w:sz w:val="24"/>
                <w:szCs w:val="24"/>
              </w:rPr>
              <w:t xml:space="preserve"> </w:t>
            </w:r>
            <w:r w:rsidR="005F2BAA" w:rsidRPr="0095335B">
              <w:rPr>
                <w:rFonts w:ascii="Times New Roman" w:eastAsia="Times New Roman" w:hAnsi="Times New Roman"/>
                <w:sz w:val="24"/>
                <w:szCs w:val="24"/>
              </w:rPr>
              <w:t xml:space="preserve">годин аудиторних занять. З них </w:t>
            </w:r>
            <w:r w:rsidR="000922DB" w:rsidRPr="0095335B">
              <w:rPr>
                <w:rFonts w:ascii="Times New Roman" w:eastAsia="Times New Roman" w:hAnsi="Times New Roman"/>
                <w:sz w:val="24"/>
                <w:szCs w:val="24"/>
              </w:rPr>
              <w:t>16</w:t>
            </w:r>
            <w:r w:rsidR="005F2BAA" w:rsidRPr="0095335B">
              <w:rPr>
                <w:rFonts w:ascii="Times New Roman" w:eastAsia="Times New Roman" w:hAnsi="Times New Roman"/>
                <w:sz w:val="24"/>
                <w:szCs w:val="24"/>
              </w:rPr>
              <w:t xml:space="preserve"> годин лекцій, </w:t>
            </w:r>
            <w:r>
              <w:rPr>
                <w:rFonts w:ascii="Times New Roman" w:eastAsia="Times New Roman" w:hAnsi="Times New Roman"/>
                <w:sz w:val="24"/>
                <w:szCs w:val="24"/>
              </w:rPr>
              <w:t>24</w:t>
            </w:r>
            <w:r w:rsidR="005F2BAA" w:rsidRPr="0095335B">
              <w:rPr>
                <w:rFonts w:ascii="Times New Roman" w:eastAsia="Times New Roman" w:hAnsi="Times New Roman"/>
                <w:sz w:val="24"/>
                <w:szCs w:val="24"/>
              </w:rPr>
              <w:t xml:space="preserve"> годин</w:t>
            </w:r>
            <w:r w:rsidR="000922DB" w:rsidRPr="0095335B">
              <w:rPr>
                <w:rFonts w:ascii="Times New Roman" w:eastAsia="Times New Roman" w:hAnsi="Times New Roman"/>
                <w:sz w:val="24"/>
                <w:szCs w:val="24"/>
              </w:rPr>
              <w:t>и</w:t>
            </w:r>
            <w:r w:rsidR="00940D24">
              <w:rPr>
                <w:rFonts w:ascii="Times New Roman" w:eastAsia="Times New Roman" w:hAnsi="Times New Roman"/>
                <w:sz w:val="24"/>
                <w:szCs w:val="24"/>
              </w:rPr>
              <w:t xml:space="preserve"> лабораторних </w:t>
            </w:r>
            <w:r w:rsidR="005F2BAA" w:rsidRPr="0095335B">
              <w:rPr>
                <w:rFonts w:ascii="Times New Roman" w:eastAsia="Times New Roman" w:hAnsi="Times New Roman"/>
                <w:sz w:val="24"/>
                <w:szCs w:val="24"/>
              </w:rPr>
              <w:t xml:space="preserve">занять та </w:t>
            </w:r>
            <w:r w:rsidR="003A718D">
              <w:rPr>
                <w:rFonts w:ascii="Times New Roman" w:eastAsia="Times New Roman" w:hAnsi="Times New Roman"/>
                <w:sz w:val="24"/>
                <w:szCs w:val="24"/>
              </w:rPr>
              <w:t>5</w:t>
            </w:r>
            <w:r>
              <w:rPr>
                <w:rFonts w:ascii="Times New Roman" w:eastAsia="Times New Roman" w:hAnsi="Times New Roman"/>
                <w:sz w:val="24"/>
                <w:szCs w:val="24"/>
              </w:rPr>
              <w:t>0</w:t>
            </w:r>
            <w:r w:rsidR="000922DB" w:rsidRPr="0095335B">
              <w:rPr>
                <w:rFonts w:ascii="Times New Roman" w:eastAsia="Times New Roman" w:hAnsi="Times New Roman"/>
                <w:sz w:val="24"/>
                <w:szCs w:val="24"/>
              </w:rPr>
              <w:t xml:space="preserve"> </w:t>
            </w:r>
            <w:r w:rsidR="005F2BAA" w:rsidRPr="0095335B">
              <w:rPr>
                <w:rFonts w:ascii="Times New Roman" w:eastAsia="Times New Roman" w:hAnsi="Times New Roman"/>
                <w:sz w:val="24"/>
                <w:szCs w:val="24"/>
              </w:rPr>
              <w:t>годин</w:t>
            </w:r>
            <w:r w:rsidR="00940D24">
              <w:rPr>
                <w:rFonts w:ascii="Times New Roman" w:eastAsia="Times New Roman" w:hAnsi="Times New Roman"/>
                <w:sz w:val="24"/>
                <w:szCs w:val="24"/>
              </w:rPr>
              <w:t>и</w:t>
            </w:r>
            <w:r w:rsidR="005F2BAA" w:rsidRPr="0095335B">
              <w:rPr>
                <w:rFonts w:ascii="Times New Roman" w:eastAsia="Times New Roman" w:hAnsi="Times New Roman"/>
                <w:sz w:val="24"/>
                <w:szCs w:val="24"/>
              </w:rPr>
              <w:t xml:space="preserve"> самостійної роботи</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rPr>
            </w:pPr>
            <w:r w:rsidRPr="00E852EB">
              <w:rPr>
                <w:rFonts w:ascii="Times New Roman" w:eastAsia="Times New Roman" w:hAnsi="Times New Roman"/>
                <w:b/>
                <w:sz w:val="24"/>
                <w:szCs w:val="24"/>
              </w:rPr>
              <w:t>Очікувані результати навчання</w:t>
            </w:r>
          </w:p>
        </w:tc>
        <w:tc>
          <w:tcPr>
            <w:tcW w:w="7145" w:type="dxa"/>
            <w:tcBorders>
              <w:top w:val="single" w:sz="4" w:space="0" w:color="000000"/>
              <w:left w:val="single" w:sz="4" w:space="0" w:color="000000"/>
              <w:bottom w:val="single" w:sz="4" w:space="0" w:color="000000"/>
              <w:right w:val="single" w:sz="4" w:space="0" w:color="000000"/>
            </w:tcBorders>
          </w:tcPr>
          <w:p w:rsidR="005F2BAA" w:rsidRPr="00122FF8" w:rsidRDefault="005F2BAA" w:rsidP="00CE71BE">
            <w:pPr>
              <w:spacing w:line="240" w:lineRule="auto"/>
              <w:rPr>
                <w:rFonts w:ascii="Times New Roman" w:eastAsia="Times New Roman" w:hAnsi="Times New Roman"/>
                <w:sz w:val="24"/>
                <w:szCs w:val="24"/>
              </w:rPr>
            </w:pPr>
            <w:r w:rsidRPr="00122FF8">
              <w:rPr>
                <w:rFonts w:ascii="Times New Roman" w:eastAsia="Times New Roman" w:hAnsi="Times New Roman"/>
                <w:sz w:val="24"/>
                <w:szCs w:val="24"/>
              </w:rPr>
              <w:t xml:space="preserve">Після завершення цього курсу студент буде : </w:t>
            </w:r>
          </w:p>
          <w:p w:rsidR="000922DB" w:rsidRPr="00122FF8" w:rsidRDefault="000922DB" w:rsidP="00CE71BE">
            <w:pPr>
              <w:shd w:val="clear" w:color="auto" w:fill="FFFFFF"/>
              <w:spacing w:line="240" w:lineRule="auto"/>
              <w:ind w:hanging="25"/>
              <w:rPr>
                <w:rFonts w:ascii="Times New Roman" w:hAnsi="Times New Roman"/>
                <w:b/>
                <w:spacing w:val="-1"/>
                <w:sz w:val="24"/>
                <w:szCs w:val="24"/>
              </w:rPr>
            </w:pPr>
            <w:r w:rsidRPr="00122FF8">
              <w:rPr>
                <w:rFonts w:ascii="Times New Roman" w:hAnsi="Times New Roman"/>
                <w:b/>
                <w:spacing w:val="-1"/>
                <w:sz w:val="24"/>
                <w:szCs w:val="24"/>
              </w:rPr>
              <w:t>а) знати</w:t>
            </w:r>
          </w:p>
          <w:p w:rsidR="00774E39" w:rsidRPr="00774E39" w:rsidRDefault="00774E39" w:rsidP="00774E39">
            <w:pPr>
              <w:numPr>
                <w:ilvl w:val="0"/>
                <w:numId w:val="33"/>
              </w:numPr>
              <w:tabs>
                <w:tab w:val="clear" w:pos="1021"/>
              </w:tabs>
              <w:spacing w:line="240" w:lineRule="auto"/>
              <w:ind w:left="0" w:firstLine="0"/>
              <w:rPr>
                <w:rFonts w:ascii="Times New Roman" w:hAnsi="Times New Roman"/>
                <w:sz w:val="24"/>
                <w:szCs w:val="24"/>
              </w:rPr>
            </w:pPr>
            <w:r w:rsidRPr="00774E39">
              <w:rPr>
                <w:rFonts w:ascii="Times New Roman" w:hAnsi="Times New Roman"/>
                <w:sz w:val="24"/>
                <w:szCs w:val="24"/>
              </w:rPr>
              <w:t>серверні технологій створення веб-застосувань;</w:t>
            </w:r>
          </w:p>
          <w:p w:rsidR="00774E39" w:rsidRPr="00774E39" w:rsidRDefault="00774E39" w:rsidP="00774E39">
            <w:pPr>
              <w:numPr>
                <w:ilvl w:val="0"/>
                <w:numId w:val="33"/>
              </w:numPr>
              <w:tabs>
                <w:tab w:val="clear" w:pos="1021"/>
              </w:tabs>
              <w:spacing w:line="240" w:lineRule="auto"/>
              <w:ind w:left="0" w:firstLine="0"/>
              <w:rPr>
                <w:rFonts w:ascii="Times New Roman" w:hAnsi="Times New Roman"/>
                <w:sz w:val="24"/>
                <w:szCs w:val="24"/>
              </w:rPr>
            </w:pPr>
            <w:r w:rsidRPr="00774E39">
              <w:rPr>
                <w:rFonts w:ascii="Times New Roman" w:hAnsi="Times New Roman"/>
                <w:sz w:val="24"/>
                <w:szCs w:val="24"/>
              </w:rPr>
              <w:t>принципи функціонування та технології віртуалізації серверних систем, архітектури та стандарти комунікаційних засобів розподілених обчислень, особливості програмно-апаратних рішень сучасних центрів обробки даних;</w:t>
            </w:r>
          </w:p>
          <w:p w:rsidR="00774E39" w:rsidRPr="00774E39" w:rsidRDefault="00774E39" w:rsidP="00774E39">
            <w:pPr>
              <w:numPr>
                <w:ilvl w:val="0"/>
                <w:numId w:val="33"/>
              </w:numPr>
              <w:tabs>
                <w:tab w:val="clear" w:pos="1021"/>
              </w:tabs>
              <w:spacing w:line="240" w:lineRule="auto"/>
              <w:ind w:left="0" w:firstLine="0"/>
              <w:rPr>
                <w:rFonts w:ascii="Times New Roman" w:hAnsi="Times New Roman"/>
                <w:sz w:val="24"/>
                <w:szCs w:val="24"/>
              </w:rPr>
            </w:pPr>
            <w:r w:rsidRPr="00774E39">
              <w:rPr>
                <w:rFonts w:ascii="Times New Roman" w:hAnsi="Times New Roman"/>
                <w:sz w:val="24"/>
                <w:szCs w:val="24"/>
              </w:rPr>
              <w:t>термінологію та класифікацію хмарних обчислень на рівні систем та технологій IaaS, PaaS та SaaS, особливості та характерні ознаки звичайного хостингу веб-ресурсів, оренди віртуальних приватних машин та систем хмарних обчислень;</w:t>
            </w:r>
          </w:p>
          <w:p w:rsidR="00774E39" w:rsidRPr="00774E39" w:rsidRDefault="00774E39" w:rsidP="00774E39">
            <w:pPr>
              <w:numPr>
                <w:ilvl w:val="0"/>
                <w:numId w:val="33"/>
              </w:numPr>
              <w:tabs>
                <w:tab w:val="clear" w:pos="1021"/>
              </w:tabs>
              <w:spacing w:line="240" w:lineRule="auto"/>
              <w:ind w:left="0" w:firstLine="0"/>
              <w:rPr>
                <w:rFonts w:ascii="Times New Roman" w:hAnsi="Times New Roman"/>
                <w:sz w:val="24"/>
                <w:szCs w:val="24"/>
              </w:rPr>
            </w:pPr>
            <w:r w:rsidRPr="00774E39">
              <w:rPr>
                <w:rFonts w:ascii="Times New Roman" w:hAnsi="Times New Roman"/>
                <w:sz w:val="24"/>
                <w:szCs w:val="24"/>
              </w:rPr>
              <w:t>сучасний стан розвитку технологій хмарних обчислень;</w:t>
            </w:r>
          </w:p>
          <w:p w:rsidR="00774E39" w:rsidRPr="00774E39" w:rsidRDefault="00774E39" w:rsidP="00774E39">
            <w:pPr>
              <w:numPr>
                <w:ilvl w:val="0"/>
                <w:numId w:val="33"/>
              </w:numPr>
              <w:tabs>
                <w:tab w:val="clear" w:pos="1021"/>
              </w:tabs>
              <w:spacing w:line="240" w:lineRule="auto"/>
              <w:ind w:left="0" w:firstLine="0"/>
              <w:rPr>
                <w:rFonts w:ascii="Times New Roman" w:hAnsi="Times New Roman"/>
                <w:sz w:val="24"/>
                <w:szCs w:val="24"/>
              </w:rPr>
            </w:pPr>
            <w:r w:rsidRPr="00774E39">
              <w:rPr>
                <w:rFonts w:ascii="Times New Roman" w:hAnsi="Times New Roman"/>
                <w:sz w:val="24"/>
                <w:szCs w:val="24"/>
              </w:rPr>
              <w:t>програмні рішення для серверних систем віртуалізації та комплексні рішення, що здатні сформувати приватне хмарне середовище підприємства чи корпорації;</w:t>
            </w:r>
          </w:p>
          <w:p w:rsidR="00DD41EA" w:rsidRPr="00774E39" w:rsidRDefault="00774E39" w:rsidP="00774E39">
            <w:pPr>
              <w:tabs>
                <w:tab w:val="num" w:pos="540"/>
                <w:tab w:val="num" w:pos="629"/>
                <w:tab w:val="num" w:pos="1021"/>
              </w:tabs>
              <w:spacing w:line="240" w:lineRule="auto"/>
              <w:rPr>
                <w:rFonts w:ascii="Times New Roman" w:hAnsi="Times New Roman"/>
                <w:sz w:val="24"/>
                <w:szCs w:val="24"/>
              </w:rPr>
            </w:pPr>
            <w:r w:rsidRPr="00774E39">
              <w:rPr>
                <w:rFonts w:ascii="Times New Roman" w:hAnsi="Times New Roman"/>
                <w:sz w:val="24"/>
                <w:szCs w:val="24"/>
              </w:rPr>
              <w:t>основні сценарії застосування технологій хмарних обчислень, особливості розробки програмного забезпечення для роботи у складі розподілених обчислювальних систем та комплексів;</w:t>
            </w:r>
          </w:p>
          <w:p w:rsidR="000922DB" w:rsidRPr="00774E39" w:rsidRDefault="000922DB" w:rsidP="00CE71BE">
            <w:pPr>
              <w:shd w:val="clear" w:color="auto" w:fill="FFFFFF"/>
              <w:spacing w:line="240" w:lineRule="auto"/>
              <w:rPr>
                <w:rFonts w:ascii="Times New Roman" w:hAnsi="Times New Roman"/>
                <w:b/>
                <w:sz w:val="24"/>
                <w:szCs w:val="24"/>
              </w:rPr>
            </w:pPr>
            <w:r w:rsidRPr="00774E39">
              <w:rPr>
                <w:rFonts w:ascii="Times New Roman" w:hAnsi="Times New Roman"/>
                <w:b/>
                <w:sz w:val="24"/>
                <w:szCs w:val="24"/>
              </w:rPr>
              <w:t>б) уміти</w:t>
            </w:r>
          </w:p>
          <w:p w:rsidR="00774E39" w:rsidRPr="00774E39" w:rsidRDefault="00774E39" w:rsidP="00774E39">
            <w:pPr>
              <w:numPr>
                <w:ilvl w:val="0"/>
                <w:numId w:val="34"/>
              </w:numPr>
              <w:tabs>
                <w:tab w:val="clear" w:pos="1021"/>
              </w:tabs>
              <w:spacing w:line="240" w:lineRule="auto"/>
              <w:ind w:left="0" w:firstLine="0"/>
              <w:rPr>
                <w:rFonts w:ascii="Times New Roman" w:hAnsi="Times New Roman"/>
                <w:sz w:val="24"/>
                <w:szCs w:val="24"/>
              </w:rPr>
            </w:pPr>
            <w:r w:rsidRPr="00774E39">
              <w:rPr>
                <w:rFonts w:ascii="Times New Roman" w:hAnsi="Times New Roman"/>
                <w:sz w:val="24"/>
                <w:szCs w:val="24"/>
              </w:rPr>
              <w:t>аналізувати та обирати оптимальні рішення щодо технологій хмарних обчислень у напрямку їх застосування для проведення наукових досліджень, а також для створення єдиного обчислювального середовища рівня організації, підприємства чи фізичної особи – підприємця;</w:t>
            </w:r>
          </w:p>
          <w:p w:rsidR="00774E39" w:rsidRPr="00774E39" w:rsidRDefault="00774E39" w:rsidP="00774E39">
            <w:pPr>
              <w:numPr>
                <w:ilvl w:val="0"/>
                <w:numId w:val="34"/>
              </w:numPr>
              <w:tabs>
                <w:tab w:val="clear" w:pos="1021"/>
              </w:tabs>
              <w:spacing w:line="240" w:lineRule="auto"/>
              <w:ind w:left="0" w:firstLine="0"/>
              <w:rPr>
                <w:rFonts w:ascii="Times New Roman" w:hAnsi="Times New Roman"/>
                <w:sz w:val="24"/>
                <w:szCs w:val="24"/>
              </w:rPr>
            </w:pPr>
            <w:r w:rsidRPr="00774E39">
              <w:rPr>
                <w:rFonts w:ascii="Times New Roman" w:hAnsi="Times New Roman"/>
                <w:sz w:val="24"/>
                <w:szCs w:val="24"/>
              </w:rPr>
              <w:t>розгортати парк віртуальних приватних серверів та конфігурувати серверне програмне забезпечення хмарних систем;</w:t>
            </w:r>
          </w:p>
          <w:p w:rsidR="00774E39" w:rsidRPr="00774E39" w:rsidRDefault="00774E39" w:rsidP="00774E39">
            <w:pPr>
              <w:numPr>
                <w:ilvl w:val="0"/>
                <w:numId w:val="34"/>
              </w:numPr>
              <w:tabs>
                <w:tab w:val="clear" w:pos="1021"/>
              </w:tabs>
              <w:spacing w:line="240" w:lineRule="auto"/>
              <w:ind w:left="0" w:firstLine="0"/>
              <w:rPr>
                <w:rFonts w:ascii="Times New Roman" w:hAnsi="Times New Roman"/>
                <w:sz w:val="24"/>
                <w:szCs w:val="24"/>
              </w:rPr>
            </w:pPr>
            <w:r w:rsidRPr="00774E39">
              <w:rPr>
                <w:rFonts w:ascii="Times New Roman" w:hAnsi="Times New Roman"/>
                <w:sz w:val="24"/>
                <w:szCs w:val="24"/>
              </w:rPr>
              <w:t xml:space="preserve">розв'язувати проблеми масштабованості, проектування та </w:t>
            </w:r>
            <w:r w:rsidRPr="00774E39">
              <w:rPr>
                <w:rFonts w:ascii="Times New Roman" w:hAnsi="Times New Roman"/>
                <w:sz w:val="24"/>
                <w:szCs w:val="24"/>
              </w:rPr>
              <w:lastRenderedPageBreak/>
              <w:t>експлуатації розподілених інформаційних систем, продуктів, сервісів інформаційних технологій;</w:t>
            </w:r>
          </w:p>
          <w:p w:rsidR="00774E39" w:rsidRPr="00774E39" w:rsidRDefault="00774E39" w:rsidP="00774E39">
            <w:pPr>
              <w:numPr>
                <w:ilvl w:val="0"/>
                <w:numId w:val="34"/>
              </w:numPr>
              <w:tabs>
                <w:tab w:val="clear" w:pos="1021"/>
              </w:tabs>
              <w:spacing w:line="240" w:lineRule="auto"/>
              <w:ind w:left="0" w:firstLine="0"/>
              <w:rPr>
                <w:rFonts w:ascii="Times New Roman" w:hAnsi="Times New Roman"/>
                <w:sz w:val="24"/>
                <w:szCs w:val="24"/>
              </w:rPr>
            </w:pPr>
            <w:r w:rsidRPr="00774E39">
              <w:rPr>
                <w:rFonts w:ascii="Times New Roman" w:hAnsi="Times New Roman"/>
                <w:sz w:val="24"/>
                <w:szCs w:val="24"/>
              </w:rPr>
              <w:t>застосовувати базові знання стандартів в області інформаційних технологій під час розробки та впровадження розподілених обчислювальних систем на базі хмарних технологій та сервісів;</w:t>
            </w:r>
          </w:p>
          <w:p w:rsidR="004D21F9" w:rsidRPr="00122FF8" w:rsidRDefault="00774E39" w:rsidP="00774E39">
            <w:pPr>
              <w:pStyle w:val="aa"/>
              <w:ind w:firstLine="0"/>
              <w:rPr>
                <w:sz w:val="20"/>
              </w:rPr>
            </w:pPr>
            <w:r w:rsidRPr="00774E39">
              <w:rPr>
                <w:szCs w:val="24"/>
              </w:rPr>
              <w:t>проектувати компоненти програмного забезпечення для роботи в якості сервісів у складі розподілених обчислювальних систем та комплексів й хмарних обчислень</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rPr>
            </w:pPr>
            <w:r w:rsidRPr="00E852EB">
              <w:rPr>
                <w:rFonts w:ascii="Times New Roman" w:eastAsia="Times New Roman" w:hAnsi="Times New Roman"/>
                <w:b/>
                <w:sz w:val="24"/>
                <w:szCs w:val="24"/>
              </w:rPr>
              <w:lastRenderedPageBreak/>
              <w:t>Ключові слова</w:t>
            </w:r>
          </w:p>
        </w:tc>
        <w:tc>
          <w:tcPr>
            <w:tcW w:w="7145" w:type="dxa"/>
            <w:tcBorders>
              <w:top w:val="single" w:sz="4" w:space="0" w:color="000000"/>
              <w:left w:val="single" w:sz="4" w:space="0" w:color="000000"/>
              <w:bottom w:val="single" w:sz="4" w:space="0" w:color="000000"/>
              <w:right w:val="single" w:sz="4" w:space="0" w:color="000000"/>
            </w:tcBorders>
          </w:tcPr>
          <w:p w:rsidR="005F2BAA" w:rsidRPr="0095335B" w:rsidRDefault="00E979B6" w:rsidP="00E979B6">
            <w:pPr>
              <w:spacing w:line="240" w:lineRule="auto"/>
              <w:rPr>
                <w:rFonts w:ascii="Times New Roman" w:eastAsia="Times New Roman" w:hAnsi="Times New Roman"/>
                <w:sz w:val="24"/>
                <w:szCs w:val="24"/>
              </w:rPr>
            </w:pPr>
            <w:r>
              <w:rPr>
                <w:rFonts w:ascii="Times New Roman" w:eastAsia="Times New Roman" w:hAnsi="Times New Roman"/>
                <w:sz w:val="24"/>
                <w:szCs w:val="24"/>
              </w:rPr>
              <w:t>економіка</w:t>
            </w:r>
            <w:r w:rsidR="003A718D">
              <w:rPr>
                <w:rFonts w:ascii="Times New Roman" w:eastAsia="Times New Roman" w:hAnsi="Times New Roman"/>
                <w:sz w:val="24"/>
                <w:szCs w:val="24"/>
              </w:rPr>
              <w:t xml:space="preserve">, </w:t>
            </w:r>
            <w:r>
              <w:rPr>
                <w:rFonts w:ascii="Times New Roman" w:eastAsia="Times New Roman" w:hAnsi="Times New Roman"/>
                <w:sz w:val="24"/>
                <w:szCs w:val="24"/>
              </w:rPr>
              <w:t>хмара</w:t>
            </w:r>
            <w:r w:rsidR="003A718D">
              <w:rPr>
                <w:rFonts w:ascii="Times New Roman" w:eastAsia="Times New Roman" w:hAnsi="Times New Roman"/>
                <w:sz w:val="24"/>
                <w:szCs w:val="24"/>
              </w:rPr>
              <w:t xml:space="preserve">, </w:t>
            </w:r>
            <w:r>
              <w:rPr>
                <w:rFonts w:ascii="Times New Roman" w:eastAsia="Times New Roman" w:hAnsi="Times New Roman"/>
                <w:sz w:val="24"/>
                <w:szCs w:val="24"/>
              </w:rPr>
              <w:t>обчислення</w:t>
            </w:r>
            <w:r w:rsidR="003A718D">
              <w:rPr>
                <w:rFonts w:ascii="Times New Roman" w:eastAsia="Times New Roman" w:hAnsi="Times New Roman"/>
                <w:sz w:val="24"/>
                <w:szCs w:val="24"/>
              </w:rPr>
              <w:t xml:space="preserve">, </w:t>
            </w:r>
            <w:r>
              <w:rPr>
                <w:rFonts w:ascii="Times New Roman" w:eastAsia="Times New Roman" w:hAnsi="Times New Roman"/>
                <w:sz w:val="24"/>
                <w:szCs w:val="24"/>
              </w:rPr>
              <w:t>архітектура</w:t>
            </w:r>
            <w:r w:rsidR="003A718D">
              <w:rPr>
                <w:rFonts w:ascii="Times New Roman" w:eastAsia="Times New Roman" w:hAnsi="Times New Roman"/>
                <w:sz w:val="24"/>
                <w:szCs w:val="24"/>
              </w:rPr>
              <w:t xml:space="preserve">, </w:t>
            </w:r>
            <w:r>
              <w:rPr>
                <w:rFonts w:ascii="Times New Roman" w:eastAsia="Times New Roman" w:hAnsi="Times New Roman"/>
                <w:sz w:val="24"/>
                <w:szCs w:val="24"/>
              </w:rPr>
              <w:t>хмарні сервіси, хмарні обчислення</w:t>
            </w:r>
            <w:r w:rsidR="003A718D">
              <w:rPr>
                <w:rFonts w:ascii="Times New Roman" w:eastAsia="Times New Roman" w:hAnsi="Times New Roman"/>
                <w:sz w:val="24"/>
                <w:szCs w:val="24"/>
              </w:rPr>
              <w:t xml:space="preserve">, </w:t>
            </w:r>
            <w:r>
              <w:rPr>
                <w:rFonts w:ascii="Times New Roman" w:eastAsia="Times New Roman" w:hAnsi="Times New Roman"/>
                <w:sz w:val="24"/>
                <w:szCs w:val="24"/>
              </w:rPr>
              <w:t>моделі хмарних сервісів</w:t>
            </w:r>
            <w:r w:rsidR="00C26418" w:rsidRPr="0095335B">
              <w:rPr>
                <w:rFonts w:ascii="Times New Roman" w:eastAsia="Times New Roman" w:hAnsi="Times New Roman"/>
                <w:sz w:val="24"/>
                <w:szCs w:val="24"/>
              </w:rPr>
              <w:t>.</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rPr>
            </w:pPr>
            <w:r w:rsidRPr="00E852EB">
              <w:rPr>
                <w:rFonts w:ascii="Times New Roman" w:eastAsia="Times New Roman" w:hAnsi="Times New Roman"/>
                <w:b/>
                <w:sz w:val="24"/>
                <w:szCs w:val="24"/>
              </w:rPr>
              <w:t>Формат курсу</w:t>
            </w:r>
          </w:p>
        </w:tc>
        <w:tc>
          <w:tcPr>
            <w:tcW w:w="7145" w:type="dxa"/>
            <w:tcBorders>
              <w:top w:val="single" w:sz="4" w:space="0" w:color="000000"/>
              <w:left w:val="single" w:sz="4" w:space="0" w:color="000000"/>
              <w:bottom w:val="single" w:sz="4" w:space="0" w:color="000000"/>
              <w:right w:val="single" w:sz="4" w:space="0" w:color="000000"/>
            </w:tcBorders>
          </w:tcPr>
          <w:p w:rsidR="00F654FD" w:rsidRPr="0095335B" w:rsidRDefault="00C26418" w:rsidP="004C6ABB">
            <w:pPr>
              <w:spacing w:line="240" w:lineRule="auto"/>
              <w:rPr>
                <w:rFonts w:ascii="Times New Roman" w:eastAsia="Times New Roman" w:hAnsi="Times New Roman"/>
                <w:sz w:val="24"/>
                <w:szCs w:val="24"/>
              </w:rPr>
            </w:pPr>
            <w:r w:rsidRPr="0095335B">
              <w:rPr>
                <w:rFonts w:ascii="Times New Roman" w:eastAsia="Times New Roman" w:hAnsi="Times New Roman"/>
                <w:sz w:val="24"/>
                <w:szCs w:val="24"/>
              </w:rPr>
              <w:t xml:space="preserve">Очний </w:t>
            </w:r>
          </w:p>
        </w:tc>
      </w:tr>
      <w:tr w:rsidR="00F654FD" w:rsidRPr="00F654FD" w:rsidTr="00CE65E9">
        <w:tc>
          <w:tcPr>
            <w:tcW w:w="2744" w:type="dxa"/>
            <w:tcBorders>
              <w:top w:val="single" w:sz="4" w:space="0" w:color="000000"/>
              <w:left w:val="single" w:sz="4" w:space="0" w:color="000000"/>
              <w:bottom w:val="single" w:sz="4" w:space="0" w:color="000000"/>
              <w:right w:val="single" w:sz="4" w:space="0" w:color="000000"/>
            </w:tcBorders>
          </w:tcPr>
          <w:p w:rsidR="005F2BAA" w:rsidRPr="00F654FD" w:rsidRDefault="005F2BAA" w:rsidP="00EC6B2A">
            <w:pPr>
              <w:spacing w:line="240" w:lineRule="auto"/>
              <w:jc w:val="center"/>
              <w:rPr>
                <w:rFonts w:ascii="Times New Roman" w:eastAsia="Times New Roman" w:hAnsi="Times New Roman"/>
                <w:b/>
                <w:color w:val="FF0000"/>
                <w:sz w:val="24"/>
                <w:szCs w:val="24"/>
              </w:rPr>
            </w:pPr>
          </w:p>
        </w:tc>
        <w:tc>
          <w:tcPr>
            <w:tcW w:w="7145" w:type="dxa"/>
            <w:tcBorders>
              <w:top w:val="single" w:sz="4" w:space="0" w:color="000000"/>
              <w:left w:val="single" w:sz="4" w:space="0" w:color="000000"/>
              <w:bottom w:val="single" w:sz="4" w:space="0" w:color="000000"/>
              <w:right w:val="single" w:sz="4" w:space="0" w:color="000000"/>
            </w:tcBorders>
          </w:tcPr>
          <w:p w:rsidR="005F2BAA" w:rsidRDefault="005F2BAA" w:rsidP="00CE71BE">
            <w:pPr>
              <w:spacing w:line="240" w:lineRule="auto"/>
              <w:rPr>
                <w:rFonts w:ascii="Times New Roman" w:eastAsia="Times New Roman" w:hAnsi="Times New Roman"/>
                <w:sz w:val="24"/>
                <w:szCs w:val="24"/>
              </w:rPr>
            </w:pPr>
            <w:r w:rsidRPr="00646F00">
              <w:rPr>
                <w:rFonts w:ascii="Times New Roman" w:eastAsia="Times New Roman" w:hAnsi="Times New Roman"/>
                <w:sz w:val="24"/>
                <w:szCs w:val="24"/>
              </w:rPr>
              <w:t>Проведення лекцій, лабораторних робіт та консультації для кращого розуміння тем</w:t>
            </w:r>
            <w:r w:rsidR="00646F00">
              <w:rPr>
                <w:rFonts w:ascii="Times New Roman" w:eastAsia="Times New Roman" w:hAnsi="Times New Roman"/>
                <w:sz w:val="24"/>
                <w:szCs w:val="24"/>
              </w:rPr>
              <w:t>.</w:t>
            </w:r>
          </w:p>
          <w:p w:rsidR="00646F00" w:rsidRPr="0095335B" w:rsidRDefault="00646F00" w:rsidP="00CE71BE">
            <w:pPr>
              <w:spacing w:line="240" w:lineRule="auto"/>
              <w:rPr>
                <w:rFonts w:ascii="Times New Roman" w:eastAsia="Times New Roman" w:hAnsi="Times New Roman"/>
                <w:color w:val="FF0000"/>
                <w:sz w:val="24"/>
                <w:szCs w:val="24"/>
              </w:rPr>
            </w:pPr>
            <w:r w:rsidRPr="0095335B">
              <w:rPr>
                <w:rFonts w:ascii="Times New Roman" w:eastAsia="Times New Roman" w:hAnsi="Times New Roman"/>
                <w:sz w:val="24"/>
                <w:szCs w:val="24"/>
              </w:rPr>
              <w:t>Викладання навчальної дисципліни передбачає поєднання тра</w:t>
            </w:r>
            <w:r w:rsidR="002A7C3B">
              <w:rPr>
                <w:rFonts w:ascii="Times New Roman" w:eastAsia="Times New Roman" w:hAnsi="Times New Roman"/>
                <w:sz w:val="24"/>
                <w:szCs w:val="24"/>
              </w:rPr>
              <w:softHyphen/>
            </w:r>
            <w:r w:rsidRPr="0095335B">
              <w:rPr>
                <w:rFonts w:ascii="Times New Roman" w:eastAsia="Times New Roman" w:hAnsi="Times New Roman"/>
                <w:sz w:val="24"/>
                <w:szCs w:val="24"/>
              </w:rPr>
              <w:t>диційних форм аудиторного навчання з елементами електрон</w:t>
            </w:r>
            <w:r w:rsidR="002A7C3B">
              <w:rPr>
                <w:rFonts w:ascii="Times New Roman" w:eastAsia="Times New Roman" w:hAnsi="Times New Roman"/>
                <w:sz w:val="24"/>
                <w:szCs w:val="24"/>
              </w:rPr>
              <w:softHyphen/>
            </w:r>
            <w:r w:rsidRPr="0095335B">
              <w:rPr>
                <w:rFonts w:ascii="Times New Roman" w:eastAsia="Times New Roman" w:hAnsi="Times New Roman"/>
                <w:sz w:val="24"/>
                <w:szCs w:val="24"/>
              </w:rPr>
              <w:t>ного навчання, в якому використовуються спеціальні інформа</w:t>
            </w:r>
            <w:r w:rsidR="002A7C3B">
              <w:rPr>
                <w:rFonts w:ascii="Times New Roman" w:eastAsia="Times New Roman" w:hAnsi="Times New Roman"/>
                <w:sz w:val="24"/>
                <w:szCs w:val="24"/>
              </w:rPr>
              <w:softHyphen/>
            </w:r>
            <w:r w:rsidRPr="0095335B">
              <w:rPr>
                <w:rFonts w:ascii="Times New Roman" w:eastAsia="Times New Roman" w:hAnsi="Times New Roman"/>
                <w:sz w:val="24"/>
                <w:szCs w:val="24"/>
              </w:rPr>
              <w:t>ційні технології, такі як комп’ютерна графіка, аудіо та відео, інтерактивні елементи, онлайн консультування і т.п.</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5F2BAA" w:rsidRPr="00E852EB" w:rsidRDefault="005F2BAA" w:rsidP="00EC6B2A">
            <w:pPr>
              <w:spacing w:line="240" w:lineRule="auto"/>
              <w:jc w:val="center"/>
              <w:rPr>
                <w:rFonts w:ascii="Times New Roman" w:eastAsia="Times New Roman" w:hAnsi="Times New Roman"/>
                <w:b/>
                <w:sz w:val="24"/>
                <w:szCs w:val="24"/>
              </w:rPr>
            </w:pPr>
            <w:r w:rsidRPr="00E852EB">
              <w:rPr>
                <w:rFonts w:ascii="Times New Roman" w:eastAsia="Times New Roman" w:hAnsi="Times New Roman"/>
                <w:b/>
                <w:sz w:val="24"/>
                <w:szCs w:val="24"/>
              </w:rPr>
              <w:t>Теми</w:t>
            </w:r>
          </w:p>
        </w:tc>
        <w:tc>
          <w:tcPr>
            <w:tcW w:w="7145" w:type="dxa"/>
            <w:tcBorders>
              <w:top w:val="single" w:sz="4" w:space="0" w:color="000000"/>
              <w:left w:val="single" w:sz="4" w:space="0" w:color="000000"/>
              <w:bottom w:val="single" w:sz="4" w:space="0" w:color="000000"/>
              <w:right w:val="single" w:sz="4" w:space="0" w:color="000000"/>
            </w:tcBorders>
          </w:tcPr>
          <w:p w:rsidR="00024391" w:rsidRPr="00192845" w:rsidRDefault="00024391" w:rsidP="004C6ABB">
            <w:pPr>
              <w:spacing w:line="240" w:lineRule="auto"/>
              <w:contextualSpacing/>
              <w:rPr>
                <w:rFonts w:ascii="Times New Roman" w:hAnsi="Times New Roman"/>
                <w:sz w:val="24"/>
                <w:szCs w:val="24"/>
              </w:rPr>
            </w:pPr>
            <w:r w:rsidRPr="00D463F7">
              <w:rPr>
                <w:rFonts w:ascii="Times New Roman" w:hAnsi="Times New Roman"/>
                <w:sz w:val="24"/>
                <w:szCs w:val="24"/>
              </w:rPr>
              <w:t>Подано у формі С</w:t>
            </w:r>
            <w:r w:rsidR="00D463F7">
              <w:rPr>
                <w:rFonts w:ascii="Times New Roman" w:hAnsi="Times New Roman"/>
                <w:sz w:val="24"/>
                <w:szCs w:val="24"/>
              </w:rPr>
              <w:t>хеми курсу</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rPr>
            </w:pPr>
            <w:r w:rsidRPr="00E852EB">
              <w:rPr>
                <w:rFonts w:ascii="Times New Roman" w:eastAsia="Times New Roman" w:hAnsi="Times New Roman"/>
                <w:b/>
                <w:sz w:val="24"/>
                <w:szCs w:val="24"/>
              </w:rPr>
              <w:t>Підсумковий контроль, форма</w:t>
            </w:r>
          </w:p>
        </w:tc>
        <w:tc>
          <w:tcPr>
            <w:tcW w:w="7145" w:type="dxa"/>
            <w:tcBorders>
              <w:top w:val="single" w:sz="4" w:space="0" w:color="000000"/>
              <w:left w:val="single" w:sz="4" w:space="0" w:color="000000"/>
              <w:bottom w:val="single" w:sz="4" w:space="0" w:color="000000"/>
              <w:right w:val="single" w:sz="4" w:space="0" w:color="000000"/>
            </w:tcBorders>
          </w:tcPr>
          <w:p w:rsidR="005F2BAA" w:rsidRDefault="003A718D" w:rsidP="00CE71BE">
            <w:pPr>
              <w:spacing w:line="240" w:lineRule="auto"/>
              <w:rPr>
                <w:rFonts w:ascii="Times New Roman" w:eastAsia="Times New Roman" w:hAnsi="Times New Roman"/>
                <w:sz w:val="24"/>
                <w:szCs w:val="24"/>
              </w:rPr>
            </w:pPr>
            <w:r>
              <w:rPr>
                <w:rFonts w:ascii="Times New Roman" w:eastAsia="Times New Roman" w:hAnsi="Times New Roman"/>
                <w:sz w:val="24"/>
                <w:szCs w:val="24"/>
              </w:rPr>
              <w:t>Іспит</w:t>
            </w:r>
            <w:r w:rsidR="008321CE">
              <w:rPr>
                <w:rFonts w:ascii="Times New Roman" w:eastAsia="Times New Roman" w:hAnsi="Times New Roman"/>
                <w:sz w:val="24"/>
                <w:szCs w:val="24"/>
              </w:rPr>
              <w:t xml:space="preserve"> в</w:t>
            </w:r>
            <w:r w:rsidR="005F2BAA" w:rsidRPr="0095335B">
              <w:rPr>
                <w:rFonts w:ascii="Times New Roman" w:eastAsia="Times New Roman" w:hAnsi="Times New Roman"/>
                <w:sz w:val="24"/>
                <w:szCs w:val="24"/>
              </w:rPr>
              <w:t>кінці семестру</w:t>
            </w:r>
            <w:r w:rsidR="00067DA8">
              <w:rPr>
                <w:rFonts w:ascii="Times New Roman" w:eastAsia="Times New Roman" w:hAnsi="Times New Roman"/>
                <w:sz w:val="24"/>
                <w:szCs w:val="24"/>
              </w:rPr>
              <w:t>/</w:t>
            </w:r>
            <w:r w:rsidR="00E0599D">
              <w:rPr>
                <w:rFonts w:ascii="Times New Roman" w:eastAsia="Times New Roman" w:hAnsi="Times New Roman"/>
                <w:sz w:val="24"/>
                <w:szCs w:val="24"/>
              </w:rPr>
              <w:t>комбінований</w:t>
            </w:r>
            <w:r w:rsidR="00F37D65">
              <w:rPr>
                <w:rFonts w:ascii="Times New Roman" w:eastAsia="Times New Roman" w:hAnsi="Times New Roman"/>
                <w:sz w:val="24"/>
                <w:szCs w:val="24"/>
              </w:rPr>
              <w:t xml:space="preserve"> (</w:t>
            </w:r>
            <w:r w:rsidR="00F37D65" w:rsidRPr="00F37D65">
              <w:rPr>
                <w:rFonts w:ascii="Times New Roman" w:eastAsia="Times New Roman" w:hAnsi="Times New Roman"/>
                <w:sz w:val="24"/>
                <w:szCs w:val="24"/>
              </w:rPr>
              <w:t>відповідь + письмовий тест)</w:t>
            </w:r>
            <w:r w:rsidR="00E0599D">
              <w:rPr>
                <w:rFonts w:ascii="Times New Roman" w:eastAsia="Times New Roman" w:hAnsi="Times New Roman"/>
                <w:sz w:val="24"/>
                <w:szCs w:val="24"/>
              </w:rPr>
              <w:t>.</w:t>
            </w:r>
          </w:p>
          <w:p w:rsidR="00AA57E6" w:rsidRPr="003E61BC" w:rsidRDefault="00E0599D" w:rsidP="00CE71BE">
            <w:pPr>
              <w:spacing w:line="240" w:lineRule="auto"/>
              <w:rPr>
                <w:rFonts w:ascii="Times New Roman" w:eastAsia="Times New Roman" w:hAnsi="Times New Roman"/>
                <w:sz w:val="24"/>
                <w:szCs w:val="24"/>
              </w:rPr>
            </w:pPr>
            <w:r>
              <w:rPr>
                <w:rFonts w:ascii="Times New Roman" w:eastAsia="Times New Roman" w:hAnsi="Times New Roman"/>
                <w:sz w:val="24"/>
                <w:szCs w:val="24"/>
              </w:rPr>
              <w:t>Оцінка складається із кількості балів нарахованих за</w:t>
            </w:r>
            <w:r w:rsidR="003E61BC" w:rsidRPr="003E61BC">
              <w:rPr>
                <w:rFonts w:ascii="Times New Roman" w:eastAsia="Times New Roman" w:hAnsi="Times New Roman"/>
                <w:sz w:val="24"/>
                <w:szCs w:val="24"/>
              </w:rPr>
              <w:t xml:space="preserve">: здачу лабораторних робіт, виконання самостійних робіт, </w:t>
            </w:r>
            <w:r w:rsidR="00984472">
              <w:rPr>
                <w:rFonts w:ascii="Times New Roman" w:eastAsia="Times New Roman" w:hAnsi="Times New Roman"/>
                <w:sz w:val="24"/>
                <w:szCs w:val="24"/>
              </w:rPr>
              <w:t>складання іспиту</w:t>
            </w:r>
            <w:r w:rsidR="003E61BC" w:rsidRPr="003E61BC">
              <w:rPr>
                <w:rFonts w:ascii="Times New Roman" w:eastAsia="Times New Roman" w:hAnsi="Times New Roman"/>
                <w:sz w:val="24"/>
                <w:szCs w:val="24"/>
              </w:rPr>
              <w:t>.</w:t>
            </w:r>
          </w:p>
          <w:p w:rsidR="00AA57E6" w:rsidRPr="0095335B" w:rsidRDefault="00AA57E6" w:rsidP="00CE71BE">
            <w:pPr>
              <w:spacing w:line="240" w:lineRule="auto"/>
              <w:rPr>
                <w:rFonts w:ascii="Times New Roman" w:eastAsia="Times New Roman" w:hAnsi="Times New Roman"/>
                <w:sz w:val="24"/>
                <w:szCs w:val="24"/>
              </w:rPr>
            </w:pPr>
            <w:r w:rsidRPr="00AA57E6">
              <w:rPr>
                <w:rFonts w:ascii="Times New Roman" w:eastAsia="Times New Roman" w:hAnsi="Times New Roman"/>
                <w:sz w:val="24"/>
                <w:szCs w:val="24"/>
              </w:rPr>
              <w:t>Методи контролю: спостереження за навчальною діяльністю здобувачів вищої освіти, усне</w:t>
            </w:r>
            <w:r w:rsidR="00CE71BE">
              <w:rPr>
                <w:rFonts w:ascii="Times New Roman" w:eastAsia="Times New Roman" w:hAnsi="Times New Roman"/>
                <w:sz w:val="24"/>
                <w:szCs w:val="24"/>
              </w:rPr>
              <w:t xml:space="preserve"> </w:t>
            </w:r>
            <w:r w:rsidRPr="00AA57E6">
              <w:rPr>
                <w:rFonts w:ascii="Times New Roman" w:eastAsia="Times New Roman" w:hAnsi="Times New Roman"/>
                <w:sz w:val="24"/>
                <w:szCs w:val="24"/>
              </w:rPr>
              <w:t>опитування, письмовий контроль, тестовий контроль, виконання навчальних та індивідуальних завдань.</w:t>
            </w:r>
          </w:p>
        </w:tc>
      </w:tr>
      <w:tr w:rsidR="001D6A91" w:rsidRPr="001D6A91" w:rsidTr="00CE65E9">
        <w:tc>
          <w:tcPr>
            <w:tcW w:w="2744" w:type="dxa"/>
            <w:tcBorders>
              <w:top w:val="single" w:sz="4" w:space="0" w:color="000000"/>
              <w:left w:val="single" w:sz="4" w:space="0" w:color="000000"/>
              <w:bottom w:val="single" w:sz="4" w:space="0" w:color="000000"/>
              <w:right w:val="single" w:sz="4" w:space="0" w:color="000000"/>
            </w:tcBorders>
          </w:tcPr>
          <w:p w:rsidR="005F2BAA" w:rsidRPr="001D6A91" w:rsidRDefault="005F2BAA" w:rsidP="00EC6B2A">
            <w:pPr>
              <w:spacing w:line="240" w:lineRule="auto"/>
              <w:jc w:val="center"/>
              <w:rPr>
                <w:rFonts w:ascii="Times New Roman" w:eastAsia="Times New Roman" w:hAnsi="Times New Roman"/>
                <w:b/>
                <w:sz w:val="24"/>
                <w:szCs w:val="24"/>
              </w:rPr>
            </w:pPr>
            <w:r w:rsidRPr="001D6A91">
              <w:rPr>
                <w:rFonts w:ascii="Times New Roman" w:eastAsia="Times New Roman" w:hAnsi="Times New Roman"/>
                <w:b/>
                <w:sz w:val="24"/>
                <w:szCs w:val="24"/>
              </w:rPr>
              <w:t>Пререквізити</w:t>
            </w:r>
          </w:p>
        </w:tc>
        <w:tc>
          <w:tcPr>
            <w:tcW w:w="7145" w:type="dxa"/>
            <w:tcBorders>
              <w:top w:val="single" w:sz="4" w:space="0" w:color="000000"/>
              <w:left w:val="single" w:sz="4" w:space="0" w:color="000000"/>
              <w:bottom w:val="single" w:sz="4" w:space="0" w:color="000000"/>
              <w:right w:val="single" w:sz="4" w:space="0" w:color="000000"/>
            </w:tcBorders>
          </w:tcPr>
          <w:p w:rsidR="001E36E9" w:rsidRPr="00E979B6" w:rsidRDefault="005F2BAA" w:rsidP="00E979B6">
            <w:pPr>
              <w:spacing w:line="240" w:lineRule="auto"/>
              <w:rPr>
                <w:rFonts w:ascii="Times New Roman" w:hAnsi="Times New Roman"/>
                <w:sz w:val="24"/>
                <w:szCs w:val="24"/>
              </w:rPr>
            </w:pPr>
            <w:r w:rsidRPr="00E979B6">
              <w:rPr>
                <w:rFonts w:ascii="Times New Roman" w:eastAsia="Times New Roman" w:hAnsi="Times New Roman"/>
                <w:sz w:val="24"/>
                <w:szCs w:val="24"/>
              </w:rPr>
              <w:t>Для вивчення курсу студенти потребують базових знань з дисциплін</w:t>
            </w:r>
            <w:r w:rsidR="00C26418" w:rsidRPr="00E979B6">
              <w:rPr>
                <w:rFonts w:ascii="Times New Roman" w:eastAsia="Times New Roman" w:hAnsi="Times New Roman"/>
                <w:sz w:val="24"/>
                <w:szCs w:val="24"/>
              </w:rPr>
              <w:t xml:space="preserve"> </w:t>
            </w:r>
            <w:r w:rsidR="00E979B6" w:rsidRPr="00E979B6">
              <w:rPr>
                <w:rFonts w:ascii="Times New Roman" w:hAnsi="Times New Roman"/>
                <w:sz w:val="24"/>
                <w:szCs w:val="24"/>
              </w:rPr>
              <w:t xml:space="preserve">«Інформаційні та комунікаційні технології», «Вступ до фаху», «Компютерні мережі», «Автоматизація бізнес-процесів», «Технології </w:t>
            </w:r>
            <w:r w:rsidR="00E979B6" w:rsidRPr="00E979B6">
              <w:rPr>
                <w:rFonts w:ascii="Times New Roman" w:hAnsi="Times New Roman"/>
                <w:sz w:val="24"/>
                <w:szCs w:val="24"/>
                <w:lang w:val="en-US"/>
              </w:rPr>
              <w:t>Internet</w:t>
            </w:r>
            <w:r w:rsidR="00E979B6" w:rsidRPr="00E979B6">
              <w:rPr>
                <w:rFonts w:ascii="Times New Roman" w:hAnsi="Times New Roman"/>
                <w:sz w:val="24"/>
                <w:szCs w:val="24"/>
              </w:rPr>
              <w:t>», та ін</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rPr>
            </w:pPr>
            <w:r w:rsidRPr="00E852EB">
              <w:rPr>
                <w:rFonts w:ascii="Times New Roman" w:eastAsia="Times New Roman" w:hAnsi="Times New Roman"/>
                <w:b/>
                <w:sz w:val="24"/>
                <w:szCs w:val="24"/>
              </w:rPr>
              <w:t>Навчальні методи та техніки, які будуть використовуватися під час викладання курсу</w:t>
            </w:r>
          </w:p>
        </w:tc>
        <w:tc>
          <w:tcPr>
            <w:tcW w:w="7145" w:type="dxa"/>
            <w:tcBorders>
              <w:top w:val="single" w:sz="4" w:space="0" w:color="000000"/>
              <w:left w:val="single" w:sz="4" w:space="0" w:color="000000"/>
              <w:bottom w:val="single" w:sz="4" w:space="0" w:color="000000"/>
              <w:right w:val="single" w:sz="4" w:space="0" w:color="000000"/>
            </w:tcBorders>
          </w:tcPr>
          <w:p w:rsidR="005F2BAA" w:rsidRPr="00ED253C" w:rsidRDefault="001563B7" w:rsidP="00CE71BE">
            <w:pPr>
              <w:spacing w:line="240" w:lineRule="auto"/>
              <w:rPr>
                <w:rFonts w:ascii="Times New Roman" w:eastAsia="Times New Roman" w:hAnsi="Times New Roman"/>
                <w:sz w:val="24"/>
                <w:szCs w:val="24"/>
              </w:rPr>
            </w:pPr>
            <w:r>
              <w:rPr>
                <w:rFonts w:ascii="Times New Roman" w:eastAsia="Times New Roman" w:hAnsi="Times New Roman"/>
                <w:sz w:val="24"/>
                <w:szCs w:val="24"/>
              </w:rPr>
              <w:t>Презентація, лекція-бесіда, лекція-візуалізація</w:t>
            </w:r>
            <w:r w:rsidR="005F2BAA" w:rsidRPr="00ED253C">
              <w:rPr>
                <w:rFonts w:ascii="Times New Roman" w:eastAsia="Times New Roman" w:hAnsi="Times New Roman"/>
                <w:sz w:val="24"/>
                <w:szCs w:val="24"/>
              </w:rPr>
              <w:t>, колаборативне навчання (форми – гру</w:t>
            </w:r>
            <w:r w:rsidR="00ED253C">
              <w:rPr>
                <w:rFonts w:ascii="Times New Roman" w:eastAsia="Times New Roman" w:hAnsi="Times New Roman"/>
                <w:sz w:val="24"/>
                <w:szCs w:val="24"/>
              </w:rPr>
              <w:t xml:space="preserve">пові проекти, спільні розробки </w:t>
            </w:r>
            <w:r w:rsidR="00173464">
              <w:rPr>
                <w:rFonts w:ascii="Times New Roman" w:eastAsia="Times New Roman" w:hAnsi="Times New Roman"/>
                <w:sz w:val="24"/>
                <w:szCs w:val="24"/>
              </w:rPr>
              <w:t xml:space="preserve">і т. д.), </w:t>
            </w:r>
            <w:r w:rsidR="005F2BAA" w:rsidRPr="00ED253C">
              <w:rPr>
                <w:rFonts w:ascii="Times New Roman" w:eastAsia="Times New Roman" w:hAnsi="Times New Roman"/>
                <w:sz w:val="24"/>
                <w:szCs w:val="24"/>
              </w:rPr>
              <w:t xml:space="preserve">проектно-орієнтоване навчання, </w:t>
            </w:r>
            <w:r w:rsidR="00C570C8">
              <w:rPr>
                <w:rFonts w:ascii="Times New Roman" w:eastAsia="Times New Roman" w:hAnsi="Times New Roman"/>
                <w:sz w:val="24"/>
                <w:szCs w:val="24"/>
              </w:rPr>
              <w:t xml:space="preserve">навчальна </w:t>
            </w:r>
            <w:r w:rsidR="005F2BAA" w:rsidRPr="00ED253C">
              <w:rPr>
                <w:rFonts w:ascii="Times New Roman" w:eastAsia="Times New Roman" w:hAnsi="Times New Roman"/>
                <w:sz w:val="24"/>
                <w:szCs w:val="24"/>
              </w:rPr>
              <w:t>дискусія</w:t>
            </w:r>
            <w:r w:rsidR="00ED253C">
              <w:rPr>
                <w:rFonts w:ascii="Times New Roman" w:eastAsia="Times New Roman" w:hAnsi="Times New Roman"/>
                <w:sz w:val="24"/>
                <w:szCs w:val="24"/>
              </w:rPr>
              <w:t xml:space="preserve">, </w:t>
            </w:r>
            <w:r w:rsidR="00173464">
              <w:rPr>
                <w:rFonts w:ascii="Times New Roman" w:eastAsia="Times New Roman" w:hAnsi="Times New Roman"/>
                <w:sz w:val="24"/>
                <w:szCs w:val="24"/>
              </w:rPr>
              <w:t>мозкова атака,</w:t>
            </w:r>
            <w:r w:rsidR="00AB569B">
              <w:rPr>
                <w:rFonts w:ascii="Times New Roman" w:eastAsia="Times New Roman" w:hAnsi="Times New Roman"/>
                <w:sz w:val="24"/>
                <w:szCs w:val="24"/>
              </w:rPr>
              <w:t xml:space="preserve"> кейс-метод,</w:t>
            </w:r>
            <w:r w:rsidR="00C570C8">
              <w:rPr>
                <w:rFonts w:ascii="Times New Roman" w:eastAsia="Times New Roman" w:hAnsi="Times New Roman"/>
                <w:sz w:val="24"/>
                <w:szCs w:val="24"/>
              </w:rPr>
              <w:t>демонстрування, самостійна робота</w:t>
            </w:r>
            <w:r w:rsidR="00413F8A">
              <w:rPr>
                <w:rFonts w:ascii="Times New Roman" w:eastAsia="Times New Roman" w:hAnsi="Times New Roman"/>
                <w:sz w:val="24"/>
                <w:szCs w:val="24"/>
              </w:rPr>
              <w:t>, лабора</w:t>
            </w:r>
            <w:r w:rsidR="00413F8A">
              <w:rPr>
                <w:rFonts w:ascii="Times New Roman" w:eastAsia="Times New Roman" w:hAnsi="Times New Roman"/>
                <w:sz w:val="24"/>
                <w:szCs w:val="24"/>
              </w:rPr>
              <w:softHyphen/>
              <w:t>торні роботи, метод порівняння, метод узагальнення, метод конкретизації, метод виокремлення основного, обг</w:t>
            </w:r>
            <w:r w:rsidR="00DA7A7A">
              <w:rPr>
                <w:rFonts w:ascii="Times New Roman" w:eastAsia="Times New Roman" w:hAnsi="Times New Roman"/>
                <w:sz w:val="24"/>
                <w:szCs w:val="24"/>
              </w:rPr>
              <w:t>оворення, робота над помилками</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rPr>
            </w:pPr>
            <w:r w:rsidRPr="00E852EB">
              <w:rPr>
                <w:rFonts w:ascii="Times New Roman" w:eastAsia="Times New Roman" w:hAnsi="Times New Roman"/>
                <w:b/>
                <w:sz w:val="24"/>
                <w:szCs w:val="24"/>
              </w:rPr>
              <w:t>Необхідне обладнання</w:t>
            </w:r>
          </w:p>
        </w:tc>
        <w:tc>
          <w:tcPr>
            <w:tcW w:w="7145" w:type="dxa"/>
            <w:tcBorders>
              <w:top w:val="single" w:sz="4" w:space="0" w:color="000000"/>
              <w:left w:val="single" w:sz="4" w:space="0" w:color="000000"/>
              <w:bottom w:val="single" w:sz="4" w:space="0" w:color="000000"/>
              <w:right w:val="single" w:sz="4" w:space="0" w:color="000000"/>
            </w:tcBorders>
          </w:tcPr>
          <w:p w:rsidR="00E979B6" w:rsidRDefault="005F2BAA" w:rsidP="00E979B6">
            <w:pPr>
              <w:spacing w:line="240" w:lineRule="auto"/>
              <w:rPr>
                <w:rFonts w:ascii="Times New Roman" w:eastAsia="Times New Roman" w:hAnsi="Times New Roman"/>
                <w:sz w:val="24"/>
                <w:szCs w:val="24"/>
                <w:lang w:eastAsia="uk-UA"/>
              </w:rPr>
            </w:pPr>
            <w:r w:rsidRPr="00E979B6">
              <w:rPr>
                <w:rFonts w:ascii="Times New Roman" w:eastAsia="Times New Roman" w:hAnsi="Times New Roman"/>
                <w:color w:val="000000"/>
                <w:sz w:val="24"/>
                <w:szCs w:val="24"/>
              </w:rPr>
              <w:t>Вивчення курсу потребу</w:t>
            </w:r>
            <w:r w:rsidR="00C26418" w:rsidRPr="00E979B6">
              <w:rPr>
                <w:rFonts w:ascii="Times New Roman" w:eastAsia="Times New Roman" w:hAnsi="Times New Roman"/>
                <w:color w:val="000000"/>
                <w:sz w:val="24"/>
                <w:szCs w:val="24"/>
              </w:rPr>
              <w:t xml:space="preserve">є </w:t>
            </w:r>
            <w:hyperlink r:id="rId28" w:history="1">
              <w:r w:rsidR="00E979B6" w:rsidRPr="00E979B6">
                <w:rPr>
                  <w:rFonts w:ascii="Times New Roman" w:hAnsi="Times New Roman"/>
                  <w:sz w:val="24"/>
                  <w:szCs w:val="24"/>
                </w:rPr>
                <w:t xml:space="preserve"> Хмаро орієнтований пакет програм Microsoft</w:t>
              </w:r>
              <w:r w:rsidR="00E979B6" w:rsidRPr="00E979B6">
                <w:rPr>
                  <w:rFonts w:ascii="Times New Roman" w:eastAsia="Times New Roman" w:hAnsi="Times New Roman"/>
                  <w:color w:val="000000"/>
                  <w:sz w:val="24"/>
                  <w:szCs w:val="24"/>
                </w:rPr>
                <w:t>,</w:t>
              </w:r>
              <w:r w:rsidR="00E979B6" w:rsidRPr="00E979B6">
                <w:rPr>
                  <w:rFonts w:ascii="Times New Roman" w:hAnsi="Times New Roman"/>
                  <w:sz w:val="24"/>
                  <w:szCs w:val="24"/>
                </w:rPr>
                <w:t xml:space="preserve"> Хмарна технологія для створення динамічних презентацій Prezi</w:t>
              </w:r>
              <w:r w:rsidR="00E979B6">
                <w:rPr>
                  <w:rFonts w:ascii="Times New Roman" w:hAnsi="Times New Roman"/>
                  <w:sz w:val="24"/>
                  <w:szCs w:val="24"/>
                </w:rPr>
                <w:t>.</w:t>
              </w:r>
            </w:hyperlink>
          </w:p>
          <w:p w:rsidR="00DD736F" w:rsidRPr="0095335B" w:rsidRDefault="00DD736F" w:rsidP="00E979B6">
            <w:pPr>
              <w:spacing w:line="240" w:lineRule="auto"/>
              <w:rPr>
                <w:rFonts w:ascii="Times New Roman" w:eastAsia="Times New Roman" w:hAnsi="Times New Roman"/>
                <w:sz w:val="24"/>
                <w:szCs w:val="24"/>
              </w:rPr>
            </w:pPr>
            <w:r w:rsidRPr="00E979B6">
              <w:rPr>
                <w:rFonts w:ascii="Times New Roman" w:eastAsia="Times New Roman" w:hAnsi="Times New Roman"/>
                <w:color w:val="000000"/>
                <w:sz w:val="24"/>
                <w:szCs w:val="24"/>
              </w:rPr>
              <w:t>Мультимедійна дошка, проектор.</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rPr>
            </w:pPr>
            <w:r w:rsidRPr="00E852EB">
              <w:rPr>
                <w:rFonts w:ascii="Times New Roman" w:eastAsia="Times New Roman" w:hAnsi="Times New Roman"/>
                <w:b/>
                <w:sz w:val="24"/>
                <w:szCs w:val="24"/>
              </w:rPr>
              <w:t>Критерії оцінювання (окремо для кожного виду навчальної діяльності)</w:t>
            </w:r>
          </w:p>
        </w:tc>
        <w:tc>
          <w:tcPr>
            <w:tcW w:w="7145" w:type="dxa"/>
            <w:tcBorders>
              <w:top w:val="single" w:sz="4" w:space="0" w:color="000000"/>
              <w:left w:val="single" w:sz="4" w:space="0" w:color="000000"/>
              <w:bottom w:val="single" w:sz="4" w:space="0" w:color="000000"/>
              <w:right w:val="single" w:sz="4" w:space="0" w:color="000000"/>
            </w:tcBorders>
          </w:tcPr>
          <w:p w:rsidR="005F2BAA" w:rsidRPr="00B64D2F" w:rsidRDefault="005F2BAA" w:rsidP="00CE71BE">
            <w:pPr>
              <w:spacing w:line="240" w:lineRule="auto"/>
              <w:rPr>
                <w:rFonts w:ascii="Times New Roman" w:eastAsia="Times New Roman" w:hAnsi="Times New Roman"/>
                <w:sz w:val="24"/>
                <w:szCs w:val="24"/>
              </w:rPr>
            </w:pPr>
            <w:r w:rsidRPr="00B64D2F">
              <w:rPr>
                <w:rFonts w:ascii="Times New Roman" w:eastAsia="Times New Roman" w:hAnsi="Times New Roman"/>
                <w:sz w:val="24"/>
                <w:szCs w:val="24"/>
              </w:rPr>
              <w:t xml:space="preserve">Оцінювання проводиться за 100-бальною шкалою. Бали нараховуються за наступним </w:t>
            </w:r>
            <w:r w:rsidR="009A3F4B" w:rsidRPr="00B64D2F">
              <w:rPr>
                <w:rFonts w:ascii="Times New Roman" w:eastAsia="Times New Roman" w:hAnsi="Times New Roman"/>
                <w:sz w:val="24"/>
                <w:szCs w:val="24"/>
              </w:rPr>
              <w:t>співвідношенням</w:t>
            </w:r>
            <w:r w:rsidRPr="00B64D2F">
              <w:rPr>
                <w:rFonts w:ascii="Times New Roman" w:eastAsia="Times New Roman" w:hAnsi="Times New Roman"/>
                <w:sz w:val="24"/>
                <w:szCs w:val="24"/>
              </w:rPr>
              <w:t xml:space="preserve">: </w:t>
            </w:r>
          </w:p>
          <w:p w:rsidR="005F2BAA" w:rsidRPr="00B64D2F" w:rsidRDefault="005F2BAA" w:rsidP="00CE71BE">
            <w:pPr>
              <w:spacing w:line="240" w:lineRule="auto"/>
              <w:rPr>
                <w:rFonts w:ascii="Times New Roman" w:eastAsia="Times New Roman" w:hAnsi="Times New Roman"/>
                <w:sz w:val="24"/>
                <w:szCs w:val="24"/>
              </w:rPr>
            </w:pPr>
            <w:r w:rsidRPr="00B64D2F">
              <w:rPr>
                <w:rFonts w:ascii="Times New Roman" w:eastAsia="Times New Roman" w:hAnsi="Times New Roman"/>
                <w:sz w:val="24"/>
                <w:szCs w:val="24"/>
              </w:rPr>
              <w:t xml:space="preserve">• </w:t>
            </w:r>
            <w:r w:rsidR="000A06F2">
              <w:rPr>
                <w:rFonts w:ascii="Times New Roman" w:eastAsia="Times New Roman" w:hAnsi="Times New Roman"/>
                <w:sz w:val="24"/>
                <w:szCs w:val="24"/>
              </w:rPr>
              <w:t>лабораторні</w:t>
            </w:r>
            <w:r w:rsidR="004505CE" w:rsidRPr="00B64D2F">
              <w:rPr>
                <w:rFonts w:ascii="Times New Roman" w:eastAsia="Times New Roman" w:hAnsi="Times New Roman"/>
                <w:sz w:val="24"/>
                <w:szCs w:val="24"/>
              </w:rPr>
              <w:t xml:space="preserve"> </w:t>
            </w:r>
            <w:r w:rsidR="008D17E5">
              <w:rPr>
                <w:rFonts w:ascii="Times New Roman" w:eastAsia="Times New Roman" w:hAnsi="Times New Roman"/>
                <w:sz w:val="24"/>
                <w:szCs w:val="24"/>
              </w:rPr>
              <w:t>3</w:t>
            </w:r>
            <w:r w:rsidR="00797039">
              <w:rPr>
                <w:rFonts w:ascii="Times New Roman" w:eastAsia="Times New Roman" w:hAnsi="Times New Roman"/>
                <w:sz w:val="24"/>
                <w:szCs w:val="24"/>
              </w:rPr>
              <w:t>0</w:t>
            </w:r>
            <w:r w:rsidRPr="00B64D2F">
              <w:rPr>
                <w:rFonts w:ascii="Times New Roman" w:eastAsia="Times New Roman" w:hAnsi="Times New Roman"/>
                <w:sz w:val="24"/>
                <w:szCs w:val="24"/>
              </w:rPr>
              <w:t>% семестрової оцінки; максимальна кількість балів</w:t>
            </w:r>
            <w:r w:rsidR="004505CE" w:rsidRPr="00B64D2F">
              <w:rPr>
                <w:rFonts w:ascii="Times New Roman" w:eastAsia="Times New Roman" w:hAnsi="Times New Roman"/>
                <w:sz w:val="24"/>
                <w:szCs w:val="24"/>
              </w:rPr>
              <w:t xml:space="preserve"> – </w:t>
            </w:r>
            <w:r w:rsidR="008D17E5">
              <w:rPr>
                <w:rFonts w:ascii="Times New Roman" w:eastAsia="Times New Roman" w:hAnsi="Times New Roman"/>
                <w:sz w:val="24"/>
                <w:szCs w:val="24"/>
              </w:rPr>
              <w:t>3</w:t>
            </w:r>
            <w:r w:rsidR="00797039">
              <w:rPr>
                <w:rFonts w:ascii="Times New Roman" w:eastAsia="Times New Roman" w:hAnsi="Times New Roman"/>
                <w:sz w:val="24"/>
                <w:szCs w:val="24"/>
              </w:rPr>
              <w:t>0</w:t>
            </w:r>
            <w:r w:rsidR="004505CE" w:rsidRPr="00B64D2F">
              <w:rPr>
                <w:rFonts w:ascii="Times New Roman" w:eastAsia="Times New Roman" w:hAnsi="Times New Roman"/>
                <w:sz w:val="24"/>
                <w:szCs w:val="24"/>
              </w:rPr>
              <w:t xml:space="preserve">; </w:t>
            </w:r>
          </w:p>
          <w:p w:rsidR="005F2BAA" w:rsidRDefault="005F2BAA" w:rsidP="00CE71BE">
            <w:pPr>
              <w:spacing w:line="240" w:lineRule="auto"/>
              <w:rPr>
                <w:rFonts w:ascii="Times New Roman" w:eastAsia="Times New Roman" w:hAnsi="Times New Roman"/>
                <w:sz w:val="24"/>
                <w:szCs w:val="24"/>
              </w:rPr>
            </w:pPr>
            <w:r w:rsidRPr="00B64D2F">
              <w:rPr>
                <w:rFonts w:ascii="Times New Roman" w:eastAsia="Times New Roman" w:hAnsi="Times New Roman"/>
                <w:sz w:val="24"/>
                <w:szCs w:val="24"/>
              </w:rPr>
              <w:t xml:space="preserve">• </w:t>
            </w:r>
            <w:r w:rsidR="00797039">
              <w:rPr>
                <w:rFonts w:ascii="Times New Roman" w:eastAsia="Times New Roman" w:hAnsi="Times New Roman"/>
                <w:sz w:val="24"/>
                <w:szCs w:val="24"/>
              </w:rPr>
              <w:t>СР</w:t>
            </w:r>
            <w:r w:rsidR="004505CE" w:rsidRPr="00B64D2F">
              <w:rPr>
                <w:rFonts w:ascii="Times New Roman" w:eastAsia="Times New Roman" w:hAnsi="Times New Roman"/>
                <w:sz w:val="24"/>
                <w:szCs w:val="24"/>
              </w:rPr>
              <w:t xml:space="preserve">: </w:t>
            </w:r>
            <w:r w:rsidR="008D17E5">
              <w:rPr>
                <w:rFonts w:ascii="Times New Roman" w:eastAsia="Times New Roman" w:hAnsi="Times New Roman"/>
                <w:sz w:val="24"/>
                <w:szCs w:val="24"/>
              </w:rPr>
              <w:t>2</w:t>
            </w:r>
            <w:r w:rsidR="004505CE" w:rsidRPr="00B64D2F">
              <w:rPr>
                <w:rFonts w:ascii="Times New Roman" w:eastAsia="Times New Roman" w:hAnsi="Times New Roman"/>
                <w:sz w:val="24"/>
                <w:szCs w:val="24"/>
              </w:rPr>
              <w:t>0% семестрової оцінки (м</w:t>
            </w:r>
            <w:r w:rsidRPr="00B64D2F">
              <w:rPr>
                <w:rFonts w:ascii="Times New Roman" w:eastAsia="Times New Roman" w:hAnsi="Times New Roman"/>
                <w:sz w:val="24"/>
                <w:szCs w:val="24"/>
              </w:rPr>
              <w:t>аксимальна кількість балів</w:t>
            </w:r>
            <w:r w:rsidR="004505CE" w:rsidRPr="00B64D2F">
              <w:rPr>
                <w:rFonts w:ascii="Times New Roman" w:eastAsia="Times New Roman" w:hAnsi="Times New Roman"/>
                <w:sz w:val="24"/>
                <w:szCs w:val="24"/>
              </w:rPr>
              <w:t xml:space="preserve"> – </w:t>
            </w:r>
            <w:r w:rsidR="008D17E5">
              <w:rPr>
                <w:rFonts w:ascii="Times New Roman" w:eastAsia="Times New Roman" w:hAnsi="Times New Roman"/>
                <w:sz w:val="24"/>
                <w:szCs w:val="24"/>
              </w:rPr>
              <w:t>20);</w:t>
            </w:r>
          </w:p>
          <w:p w:rsidR="008D17E5" w:rsidRPr="00B64D2F" w:rsidRDefault="008D17E5" w:rsidP="00CE71BE">
            <w:pPr>
              <w:spacing w:line="240" w:lineRule="auto"/>
              <w:rPr>
                <w:rFonts w:ascii="Times New Roman" w:eastAsia="Times New Roman" w:hAnsi="Times New Roman"/>
                <w:sz w:val="24"/>
                <w:szCs w:val="24"/>
              </w:rPr>
            </w:pPr>
            <w:r>
              <w:rPr>
                <w:rFonts w:ascii="Times New Roman" w:eastAsia="Times New Roman" w:hAnsi="Times New Roman"/>
                <w:sz w:val="24"/>
                <w:szCs w:val="24"/>
              </w:rPr>
              <w:t>Іспит: 50% семестрової оцінки (максимальна кількість балів – 50).</w:t>
            </w:r>
          </w:p>
          <w:p w:rsidR="005F2BAA" w:rsidRPr="00B64D2F" w:rsidRDefault="005F2BAA" w:rsidP="004C6ABB">
            <w:pPr>
              <w:spacing w:line="240" w:lineRule="auto"/>
              <w:rPr>
                <w:rFonts w:ascii="Times New Roman" w:eastAsia="Times New Roman" w:hAnsi="Times New Roman"/>
                <w:sz w:val="24"/>
                <w:szCs w:val="24"/>
              </w:rPr>
            </w:pPr>
            <w:r w:rsidRPr="00B64D2F">
              <w:rPr>
                <w:rFonts w:ascii="Times New Roman" w:eastAsia="Times New Roman" w:hAnsi="Times New Roman"/>
                <w:sz w:val="24"/>
                <w:szCs w:val="24"/>
              </w:rPr>
              <w:lastRenderedPageBreak/>
              <w:t>Підсумкова максимальна кількість балів</w:t>
            </w:r>
            <w:r w:rsidR="004505CE" w:rsidRPr="00B64D2F">
              <w:rPr>
                <w:rFonts w:ascii="Times New Roman" w:eastAsia="Times New Roman" w:hAnsi="Times New Roman"/>
                <w:sz w:val="24"/>
                <w:szCs w:val="24"/>
              </w:rPr>
              <w:t xml:space="preserve"> – 100. </w:t>
            </w:r>
          </w:p>
          <w:p w:rsidR="00ED253C" w:rsidRPr="0095335B" w:rsidRDefault="00ED253C" w:rsidP="004C6ABB">
            <w:pPr>
              <w:spacing w:line="240" w:lineRule="auto"/>
              <w:rPr>
                <w:rFonts w:ascii="Times New Roman" w:eastAsia="Times New Roman" w:hAnsi="Times New Roman"/>
                <w:color w:val="FF0000"/>
                <w:sz w:val="24"/>
                <w:szCs w:val="24"/>
              </w:rPr>
            </w:pPr>
          </w:p>
          <w:p w:rsidR="00AF364D" w:rsidRDefault="005F2BAA" w:rsidP="00043100">
            <w:pPr>
              <w:spacing w:line="240" w:lineRule="auto"/>
              <w:rPr>
                <w:rFonts w:ascii="Times New Roman" w:eastAsia="Times New Roman" w:hAnsi="Times New Roman"/>
                <w:sz w:val="24"/>
                <w:szCs w:val="24"/>
              </w:rPr>
            </w:pPr>
            <w:r w:rsidRPr="00AF364D">
              <w:rPr>
                <w:rFonts w:ascii="Times New Roman" w:eastAsia="Times New Roman" w:hAnsi="Times New Roman"/>
                <w:b/>
                <w:sz w:val="24"/>
                <w:szCs w:val="24"/>
              </w:rPr>
              <w:t>Академічна доброчесність</w:t>
            </w:r>
            <w:r w:rsidRPr="00AF364D">
              <w:rPr>
                <w:rFonts w:ascii="Times New Roman" w:eastAsia="Times New Roman" w:hAnsi="Times New Roman"/>
                <w:sz w:val="24"/>
                <w:szCs w:val="24"/>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w:t>
            </w:r>
            <w:r w:rsidR="00AF364D">
              <w:rPr>
                <w:rFonts w:ascii="Times New Roman" w:eastAsia="Times New Roman" w:hAnsi="Times New Roman"/>
                <w:sz w:val="24"/>
                <w:szCs w:val="24"/>
              </w:rPr>
              <w:t>практичній (</w:t>
            </w:r>
            <w:r w:rsidRPr="00AF364D">
              <w:rPr>
                <w:rFonts w:ascii="Times New Roman" w:eastAsia="Times New Roman" w:hAnsi="Times New Roman"/>
                <w:sz w:val="24"/>
                <w:szCs w:val="24"/>
              </w:rPr>
              <w:t>письмовій</w:t>
            </w:r>
            <w:r w:rsidR="00AF364D">
              <w:rPr>
                <w:rFonts w:ascii="Times New Roman" w:eastAsia="Times New Roman" w:hAnsi="Times New Roman"/>
                <w:sz w:val="24"/>
                <w:szCs w:val="24"/>
              </w:rPr>
              <w:t>)</w:t>
            </w:r>
            <w:r w:rsidRPr="00AF364D">
              <w:rPr>
                <w:rFonts w:ascii="Times New Roman" w:eastAsia="Times New Roman" w:hAnsi="Times New Roman"/>
                <w:sz w:val="24"/>
                <w:szCs w:val="24"/>
              </w:rPr>
              <w:t xml:space="preserve"> роботі студента є підставою для її незарахуванння викладачем, незалежно від масштабів плагіату чи обману. </w:t>
            </w:r>
          </w:p>
          <w:p w:rsidR="00067DA8" w:rsidRPr="00AF364D" w:rsidRDefault="005F2BAA" w:rsidP="00043100">
            <w:pPr>
              <w:spacing w:line="240" w:lineRule="auto"/>
              <w:rPr>
                <w:rFonts w:ascii="Times New Roman" w:eastAsia="Times New Roman" w:hAnsi="Times New Roman"/>
                <w:sz w:val="24"/>
                <w:szCs w:val="24"/>
              </w:rPr>
            </w:pPr>
            <w:r w:rsidRPr="00AF364D">
              <w:rPr>
                <w:rFonts w:ascii="Times New Roman" w:eastAsia="Times New Roman" w:hAnsi="Times New Roman"/>
                <w:b/>
                <w:sz w:val="24"/>
                <w:szCs w:val="24"/>
              </w:rPr>
              <w:t>Відвідання занять</w:t>
            </w:r>
            <w:r w:rsidRPr="00AF364D">
              <w:rPr>
                <w:rFonts w:ascii="Times New Roman" w:eastAsia="Times New Roman" w:hAnsi="Times New Roman"/>
                <w:sz w:val="24"/>
                <w:szCs w:val="24"/>
              </w:rPr>
              <w:t xml:space="preserve"> є важливою складовою навчання. Очікується, що всі студенти відвідають усі лекції і </w:t>
            </w:r>
            <w:r w:rsidR="00AF364D">
              <w:rPr>
                <w:rFonts w:ascii="Times New Roman" w:eastAsia="Times New Roman" w:hAnsi="Times New Roman"/>
                <w:sz w:val="24"/>
                <w:szCs w:val="24"/>
              </w:rPr>
              <w:t>лабораторні</w:t>
            </w:r>
            <w:r w:rsidRPr="00AF364D">
              <w:rPr>
                <w:rFonts w:ascii="Times New Roman" w:eastAsia="Times New Roman" w:hAnsi="Times New Roman"/>
                <w:sz w:val="24"/>
                <w:szCs w:val="24"/>
              </w:rPr>
              <w:t xml:space="preserve"> зайняття курсу. Студенти мають інформувати викладача про неможли</w:t>
            </w:r>
            <w:r w:rsidR="00AF364D">
              <w:rPr>
                <w:rFonts w:ascii="Times New Roman" w:eastAsia="Times New Roman" w:hAnsi="Times New Roman"/>
                <w:sz w:val="24"/>
                <w:szCs w:val="24"/>
              </w:rPr>
              <w:softHyphen/>
            </w:r>
            <w:r w:rsidRPr="00AF364D">
              <w:rPr>
                <w:rFonts w:ascii="Times New Roman" w:eastAsia="Times New Roman" w:hAnsi="Times New Roman"/>
                <w:sz w:val="24"/>
                <w:szCs w:val="24"/>
              </w:rPr>
              <w:t xml:space="preserve">вість відвідати заняття. У будь-якому випадку студенти зобов’язані дотримуватися усіх строків визначених для виконання усіх видів робіт, передбачених курсом. </w:t>
            </w:r>
          </w:p>
          <w:p w:rsidR="005F2BAA" w:rsidRPr="00AF364D" w:rsidRDefault="005F2BAA" w:rsidP="00043100">
            <w:pPr>
              <w:spacing w:line="240" w:lineRule="auto"/>
              <w:rPr>
                <w:rFonts w:ascii="Times New Roman" w:eastAsia="Times New Roman" w:hAnsi="Times New Roman"/>
                <w:sz w:val="24"/>
                <w:szCs w:val="24"/>
              </w:rPr>
            </w:pPr>
            <w:r w:rsidRPr="00AF364D">
              <w:rPr>
                <w:rFonts w:ascii="Times New Roman" w:eastAsia="Times New Roman" w:hAnsi="Times New Roman"/>
                <w:b/>
                <w:sz w:val="24"/>
                <w:szCs w:val="24"/>
              </w:rPr>
              <w:t>Література.</w:t>
            </w:r>
            <w:r w:rsidRPr="00AF364D">
              <w:rPr>
                <w:rFonts w:ascii="Times New Roman" w:eastAsia="Times New Roman" w:hAnsi="Times New Roman"/>
                <w:sz w:val="24"/>
                <w:szCs w:val="24"/>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5F2BAA" w:rsidRPr="00AF364D" w:rsidRDefault="005F2BAA" w:rsidP="00043100">
            <w:pPr>
              <w:shd w:val="clear" w:color="auto" w:fill="FFFFFF"/>
              <w:spacing w:line="240" w:lineRule="auto"/>
              <w:textAlignment w:val="baseline"/>
              <w:rPr>
                <w:rFonts w:ascii="Times New Roman" w:eastAsia="Times New Roman" w:hAnsi="Times New Roman"/>
                <w:sz w:val="24"/>
                <w:szCs w:val="24"/>
                <w:lang w:eastAsia="uk-UA"/>
              </w:rPr>
            </w:pPr>
            <w:r w:rsidRPr="00AF364D">
              <w:rPr>
                <w:rFonts w:ascii="Times New Roman" w:eastAsia="Times New Roman" w:hAnsi="Times New Roman"/>
                <w:sz w:val="24"/>
                <w:szCs w:val="24"/>
              </w:rPr>
              <w:t>П</w:t>
            </w:r>
            <w:r w:rsidRPr="00AF364D">
              <w:rPr>
                <w:rFonts w:ascii="Times New Roman" w:eastAsia="Times New Roman" w:hAnsi="Times New Roman"/>
                <w:b/>
                <w:bCs/>
                <w:sz w:val="24"/>
                <w:szCs w:val="24"/>
                <w:lang w:eastAsia="uk-UA"/>
              </w:rPr>
              <w:t>олітика виставлення балів.</w:t>
            </w:r>
            <w:r w:rsidRPr="00AF364D">
              <w:rPr>
                <w:rFonts w:ascii="Times New Roman" w:eastAsia="Times New Roman" w:hAnsi="Times New Roman"/>
                <w:sz w:val="24"/>
                <w:szCs w:val="24"/>
                <w:lang w:eastAsia="uk-UA"/>
              </w:rPr>
              <w:t xml:space="preserve"> Враховуються бали набрані на </w:t>
            </w:r>
            <w:r w:rsidR="00306285">
              <w:rPr>
                <w:rFonts w:ascii="Times New Roman" w:eastAsia="Times New Roman" w:hAnsi="Times New Roman"/>
                <w:sz w:val="24"/>
                <w:szCs w:val="24"/>
                <w:lang w:eastAsia="uk-UA"/>
              </w:rPr>
              <w:t>лабораторних заняттях</w:t>
            </w:r>
            <w:r w:rsidRPr="00AF364D">
              <w:rPr>
                <w:rFonts w:ascii="Times New Roman" w:eastAsia="Times New Roman" w:hAnsi="Times New Roman"/>
                <w:sz w:val="24"/>
                <w:szCs w:val="24"/>
                <w:lang w:eastAsia="uk-UA"/>
              </w:rPr>
              <w:t xml:space="preserve">, самостійній роботі та бали </w:t>
            </w:r>
            <w:r w:rsidR="00306285">
              <w:rPr>
                <w:rFonts w:ascii="Times New Roman" w:eastAsia="Times New Roman" w:hAnsi="Times New Roman"/>
                <w:sz w:val="24"/>
                <w:szCs w:val="24"/>
                <w:lang w:eastAsia="uk-UA"/>
              </w:rPr>
              <w:t>іспиту</w:t>
            </w:r>
            <w:r w:rsidRPr="00AF364D">
              <w:rPr>
                <w:rFonts w:ascii="Times New Roman" w:eastAsia="Times New Roman" w:hAnsi="Times New Roman"/>
                <w:sz w:val="24"/>
                <w:szCs w:val="24"/>
                <w:lang w:eastAsia="uk-UA"/>
              </w:rPr>
              <w:t xml:space="preserve">. При цьому обов’язково враховуються присутність на заняттях та активність студента під час </w:t>
            </w:r>
            <w:r w:rsidR="00AF364D">
              <w:rPr>
                <w:rFonts w:ascii="Times New Roman" w:eastAsia="Times New Roman" w:hAnsi="Times New Roman"/>
                <w:sz w:val="24"/>
                <w:szCs w:val="24"/>
                <w:lang w:eastAsia="uk-UA"/>
              </w:rPr>
              <w:t>лабораторного</w:t>
            </w:r>
            <w:r w:rsidRPr="00AF364D">
              <w:rPr>
                <w:rFonts w:ascii="Times New Roman" w:eastAsia="Times New Roman" w:hAnsi="Times New Roman"/>
                <w:sz w:val="24"/>
                <w:szCs w:val="24"/>
                <w:lang w:eastAsia="uk-UA"/>
              </w:rPr>
              <w:t xml:space="preserve">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5F2BAA" w:rsidRPr="0095335B" w:rsidRDefault="005F2BAA" w:rsidP="00043100">
            <w:pPr>
              <w:shd w:val="clear" w:color="auto" w:fill="FFFFFF"/>
              <w:spacing w:line="240" w:lineRule="auto"/>
              <w:textAlignment w:val="baseline"/>
              <w:rPr>
                <w:rFonts w:ascii="Times New Roman" w:eastAsia="Times New Roman" w:hAnsi="Times New Roman"/>
                <w:color w:val="FF0000"/>
                <w:sz w:val="24"/>
                <w:szCs w:val="24"/>
              </w:rPr>
            </w:pPr>
            <w:r w:rsidRPr="00AF364D">
              <w:rPr>
                <w:rFonts w:ascii="Times New Roman" w:eastAsia="Times New Roman" w:hAnsi="Times New Roman"/>
                <w:sz w:val="24"/>
                <w:szCs w:val="24"/>
              </w:rPr>
              <w:t>Жодні форми порушення академічної доброчесності не толеруються.</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rPr>
            </w:pPr>
            <w:r w:rsidRPr="00E852EB">
              <w:rPr>
                <w:rFonts w:ascii="Times New Roman" w:eastAsia="Times New Roman" w:hAnsi="Times New Roman"/>
                <w:b/>
                <w:bCs/>
                <w:sz w:val="24"/>
                <w:szCs w:val="24"/>
                <w:lang w:eastAsia="uk-UA"/>
              </w:rPr>
              <w:lastRenderedPageBreak/>
              <w:t>Питання до заліку чи екзамену.</w:t>
            </w:r>
          </w:p>
        </w:tc>
        <w:tc>
          <w:tcPr>
            <w:tcW w:w="7145" w:type="dxa"/>
            <w:tcBorders>
              <w:top w:val="single" w:sz="4" w:space="0" w:color="000000"/>
              <w:left w:val="single" w:sz="4" w:space="0" w:color="000000"/>
              <w:bottom w:val="single" w:sz="4" w:space="0" w:color="000000"/>
              <w:right w:val="single" w:sz="4" w:space="0" w:color="000000"/>
            </w:tcBorders>
          </w:tcPr>
          <w:p w:rsidR="00E77686" w:rsidRPr="008F1984" w:rsidRDefault="00E77686"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 xml:space="preserve">Що таке розподілені системи? </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 xml:space="preserve">Розкрийте поняття обчислювального кластеру. </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Що таке комп’ютер</w:t>
            </w:r>
            <w:r w:rsidR="00E77686" w:rsidRPr="008F1984">
              <w:rPr>
                <w:rFonts w:ascii="Times New Roman" w:hAnsi="Times New Roman"/>
                <w:sz w:val="24"/>
                <w:szCs w:val="24"/>
              </w:rPr>
              <w:t>на мережа та її характеристики?</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Комп’ютерна мережа як система спільного використання інформаційних</w:t>
            </w:r>
            <w:r w:rsidR="00E77686" w:rsidRPr="008F1984">
              <w:rPr>
                <w:rFonts w:ascii="Times New Roman" w:hAnsi="Times New Roman"/>
                <w:sz w:val="24"/>
                <w:szCs w:val="24"/>
              </w:rPr>
              <w:t xml:space="preserve"> та комунікаційних ресурсів.</w:t>
            </w:r>
          </w:p>
          <w:p w:rsidR="00E77686" w:rsidRPr="008F1984" w:rsidRDefault="00E77686"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Принципи побудови кластеру.</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Основні принц</w:t>
            </w:r>
            <w:r w:rsidR="00E77686" w:rsidRPr="008F1984">
              <w:rPr>
                <w:rFonts w:ascii="Times New Roman" w:hAnsi="Times New Roman"/>
                <w:sz w:val="24"/>
                <w:szCs w:val="24"/>
              </w:rPr>
              <w:t>ипи функціонування кластеру.</w:t>
            </w:r>
          </w:p>
          <w:p w:rsidR="00E77686" w:rsidRPr="008F1984" w:rsidRDefault="00E77686"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 xml:space="preserve">Що таке грід-система? </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Дайте визначе</w:t>
            </w:r>
            <w:r w:rsidR="00E77686" w:rsidRPr="008F1984">
              <w:rPr>
                <w:rFonts w:ascii="Times New Roman" w:hAnsi="Times New Roman"/>
                <w:sz w:val="24"/>
                <w:szCs w:val="24"/>
              </w:rPr>
              <w:t>ння віртуальної організації.</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Які ви знаєте системи об’єднання користувачів, провайдерів, власн</w:t>
            </w:r>
            <w:r w:rsidR="00E77686" w:rsidRPr="008F1984">
              <w:rPr>
                <w:rFonts w:ascii="Times New Roman" w:hAnsi="Times New Roman"/>
                <w:sz w:val="24"/>
                <w:szCs w:val="24"/>
              </w:rPr>
              <w:t>иків ресурсів.</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Д</w:t>
            </w:r>
            <w:r w:rsidR="00E77686" w:rsidRPr="008F1984">
              <w:rPr>
                <w:rFonts w:ascii="Times New Roman" w:hAnsi="Times New Roman"/>
                <w:sz w:val="24"/>
                <w:szCs w:val="24"/>
              </w:rPr>
              <w:t>айте визначення веб-серверу.</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Класифікація послуг провайдерів інформаці</w:t>
            </w:r>
            <w:r w:rsidR="00E77686" w:rsidRPr="008F1984">
              <w:rPr>
                <w:rFonts w:ascii="Times New Roman" w:hAnsi="Times New Roman"/>
                <w:sz w:val="24"/>
                <w:szCs w:val="24"/>
              </w:rPr>
              <w:t>йно-комунікаційних ресурсів.</w:t>
            </w:r>
          </w:p>
          <w:p w:rsidR="00E77686" w:rsidRPr="008F1984" w:rsidRDefault="00E77686"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Що таке виділений сервер?</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 xml:space="preserve">Дайте визначення </w:t>
            </w:r>
            <w:r w:rsidR="00E77686" w:rsidRPr="008F1984">
              <w:rPr>
                <w:rFonts w:ascii="Times New Roman" w:hAnsi="Times New Roman"/>
                <w:sz w:val="24"/>
                <w:szCs w:val="24"/>
              </w:rPr>
              <w:t>поняттю віртуальний хостинг.</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Що таке в</w:t>
            </w:r>
            <w:r w:rsidR="00E77686" w:rsidRPr="008F1984">
              <w:rPr>
                <w:rFonts w:ascii="Times New Roman" w:hAnsi="Times New Roman"/>
                <w:sz w:val="24"/>
                <w:szCs w:val="24"/>
              </w:rPr>
              <w:t>іртуальний виділений сервер?</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Дайте визначе</w:t>
            </w:r>
            <w:r w:rsidR="00E77686" w:rsidRPr="008F1984">
              <w:rPr>
                <w:rFonts w:ascii="Times New Roman" w:hAnsi="Times New Roman"/>
                <w:sz w:val="24"/>
                <w:szCs w:val="24"/>
              </w:rPr>
              <w:t>ння поняттю грід-система.</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Дайте визначенн</w:t>
            </w:r>
            <w:r w:rsidR="00E77686" w:rsidRPr="008F1984">
              <w:rPr>
                <w:rFonts w:ascii="Times New Roman" w:hAnsi="Times New Roman"/>
                <w:sz w:val="24"/>
                <w:szCs w:val="24"/>
              </w:rPr>
              <w:t>я поняттю хмарні обчислення.</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Основні хар</w:t>
            </w:r>
            <w:r w:rsidR="00E77686" w:rsidRPr="008F1984">
              <w:rPr>
                <w:rFonts w:ascii="Times New Roman" w:hAnsi="Times New Roman"/>
                <w:sz w:val="24"/>
                <w:szCs w:val="24"/>
              </w:rPr>
              <w:t>актеристики приватної хмари.</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lastRenderedPageBreak/>
              <w:t>Дайте визна</w:t>
            </w:r>
            <w:r w:rsidR="00E77686" w:rsidRPr="008F1984">
              <w:rPr>
                <w:rFonts w:ascii="Times New Roman" w:hAnsi="Times New Roman"/>
                <w:sz w:val="24"/>
                <w:szCs w:val="24"/>
              </w:rPr>
              <w:t>чення поняттю гібрида хмара.</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Порівняйт</w:t>
            </w:r>
            <w:r w:rsidR="00E77686" w:rsidRPr="008F1984">
              <w:rPr>
                <w:rFonts w:ascii="Times New Roman" w:hAnsi="Times New Roman"/>
                <w:sz w:val="24"/>
                <w:szCs w:val="24"/>
              </w:rPr>
              <w:t>е приватну и гібридну хмару.</w:t>
            </w:r>
          </w:p>
          <w:p w:rsidR="00333AC4"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 xml:space="preserve">Охарактеризуйте інфраструктуру IaaS. </w:t>
            </w:r>
          </w:p>
          <w:p w:rsidR="00E77686" w:rsidRPr="008F1984" w:rsidRDefault="00E77686"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PaaS – платформа як сервіс.</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 xml:space="preserve">Програмне </w:t>
            </w:r>
            <w:r w:rsidR="00E77686" w:rsidRPr="008F1984">
              <w:rPr>
                <w:rFonts w:ascii="Times New Roman" w:hAnsi="Times New Roman"/>
                <w:sz w:val="24"/>
                <w:szCs w:val="24"/>
              </w:rPr>
              <w:t>забезпечення як сервіс SaaS.</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 xml:space="preserve">Охарактеризуйте поняття бізнес-моделі надання програмного </w:t>
            </w:r>
            <w:r w:rsidR="00E77686" w:rsidRPr="008F1984">
              <w:rPr>
                <w:rFonts w:ascii="Times New Roman" w:hAnsi="Times New Roman"/>
                <w:sz w:val="24"/>
                <w:szCs w:val="24"/>
              </w:rPr>
              <w:t>забезпечення в оренду.</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Основні п</w:t>
            </w:r>
            <w:r w:rsidR="00E77686" w:rsidRPr="008F1984">
              <w:rPr>
                <w:rFonts w:ascii="Times New Roman" w:hAnsi="Times New Roman"/>
                <w:sz w:val="24"/>
                <w:szCs w:val="24"/>
              </w:rPr>
              <w:t>ровайдери хмарних обчислень.</w:t>
            </w:r>
          </w:p>
          <w:p w:rsidR="00333AC4"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Поняття віртуалізації комп’ютерних систем та мереж.</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Огляд</w:t>
            </w:r>
            <w:r w:rsidR="00E77686" w:rsidRPr="008F1984">
              <w:rPr>
                <w:rFonts w:ascii="Times New Roman" w:hAnsi="Times New Roman"/>
                <w:sz w:val="24"/>
                <w:szCs w:val="24"/>
              </w:rPr>
              <w:t xml:space="preserve"> систем віртуалізації мереж.</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Охарактеризуйте си</w:t>
            </w:r>
            <w:r w:rsidR="00E77686" w:rsidRPr="008F1984">
              <w:rPr>
                <w:rFonts w:ascii="Times New Roman" w:hAnsi="Times New Roman"/>
                <w:sz w:val="24"/>
                <w:szCs w:val="24"/>
              </w:rPr>
              <w:t>стему комп’ютерних ресурсів.</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Характеристики сист</w:t>
            </w:r>
            <w:r w:rsidR="00E77686" w:rsidRPr="008F1984">
              <w:rPr>
                <w:rFonts w:ascii="Times New Roman" w:hAnsi="Times New Roman"/>
                <w:sz w:val="24"/>
                <w:szCs w:val="24"/>
              </w:rPr>
              <w:t>ем додатків та сховищ даних.</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Дайте визначення в</w:t>
            </w:r>
            <w:r w:rsidR="00E77686" w:rsidRPr="008F1984">
              <w:rPr>
                <w:rFonts w:ascii="Times New Roman" w:hAnsi="Times New Roman"/>
                <w:sz w:val="24"/>
                <w:szCs w:val="24"/>
              </w:rPr>
              <w:t>іртуалізації рівня додатків.</w:t>
            </w:r>
          </w:p>
          <w:p w:rsidR="00E77686" w:rsidRPr="008F1984" w:rsidRDefault="00E77686"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Що таке операційні системи?</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Поняття ві</w:t>
            </w:r>
            <w:r w:rsidR="00E77686" w:rsidRPr="008F1984">
              <w:rPr>
                <w:rFonts w:ascii="Times New Roman" w:hAnsi="Times New Roman"/>
                <w:sz w:val="24"/>
                <w:szCs w:val="24"/>
              </w:rPr>
              <w:t>ртуалізації операційних систем.</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Техніко- економічні перев</w:t>
            </w:r>
            <w:r w:rsidR="00E77686" w:rsidRPr="008F1984">
              <w:rPr>
                <w:rFonts w:ascii="Times New Roman" w:hAnsi="Times New Roman"/>
                <w:sz w:val="24"/>
                <w:szCs w:val="24"/>
              </w:rPr>
              <w:t>аги серверної віртуалізації.</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Поняття та технології перетворення серверного рі</w:t>
            </w:r>
            <w:r w:rsidR="00E77686" w:rsidRPr="008F1984">
              <w:rPr>
                <w:rFonts w:ascii="Times New Roman" w:hAnsi="Times New Roman"/>
                <w:sz w:val="24"/>
                <w:szCs w:val="24"/>
              </w:rPr>
              <w:t>шення до віртуальної машини.</w:t>
            </w:r>
          </w:p>
          <w:p w:rsidR="00E77686"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Поняття та технології перетворення серверного рішення до</w:t>
            </w:r>
            <w:r w:rsidR="00E77686" w:rsidRPr="008F1984">
              <w:rPr>
                <w:rFonts w:ascii="Times New Roman" w:hAnsi="Times New Roman"/>
                <w:sz w:val="24"/>
                <w:szCs w:val="24"/>
              </w:rPr>
              <w:t xml:space="preserve"> міграції віртуальних машин.</w:t>
            </w:r>
          </w:p>
          <w:p w:rsidR="00FA3215" w:rsidRPr="008F1984" w:rsidRDefault="00333AC4"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Поняття та технології перетворення серверного рішення до «живої міграції»</w:t>
            </w:r>
          </w:p>
          <w:p w:rsidR="00E77686"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Охарактеризуйте о</w:t>
            </w:r>
            <w:r w:rsidR="00E77686" w:rsidRPr="008F1984">
              <w:rPr>
                <w:rFonts w:ascii="Times New Roman" w:hAnsi="Times New Roman"/>
                <w:sz w:val="24"/>
                <w:szCs w:val="24"/>
              </w:rPr>
              <w:t>сновні функції грід-системи.</w:t>
            </w:r>
          </w:p>
          <w:p w:rsidR="00E77686"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Роль продуктивних обчислювальних клас</w:t>
            </w:r>
            <w:r w:rsidR="00E77686" w:rsidRPr="008F1984">
              <w:rPr>
                <w:rFonts w:ascii="Times New Roman" w:hAnsi="Times New Roman"/>
                <w:sz w:val="24"/>
                <w:szCs w:val="24"/>
              </w:rPr>
              <w:t>терів у грід-інфраструктурі.</w:t>
            </w:r>
          </w:p>
          <w:p w:rsidR="00E77686"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Основні ета</w:t>
            </w:r>
            <w:r w:rsidR="00E77686" w:rsidRPr="008F1984">
              <w:rPr>
                <w:rFonts w:ascii="Times New Roman" w:hAnsi="Times New Roman"/>
                <w:sz w:val="24"/>
                <w:szCs w:val="24"/>
              </w:rPr>
              <w:t>пи розвитку грід-технологій.</w:t>
            </w:r>
          </w:p>
          <w:p w:rsidR="00E77686"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Роль Украї</w:t>
            </w:r>
            <w:r w:rsidR="00E77686" w:rsidRPr="008F1984">
              <w:rPr>
                <w:rFonts w:ascii="Times New Roman" w:hAnsi="Times New Roman"/>
                <w:sz w:val="24"/>
                <w:szCs w:val="24"/>
              </w:rPr>
              <w:t>ни у всесвітній грід-мережі.</w:t>
            </w:r>
          </w:p>
          <w:p w:rsidR="00E77686"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 xml:space="preserve">Мережі </w:t>
            </w:r>
            <w:r w:rsidR="00E77686" w:rsidRPr="008F1984">
              <w:rPr>
                <w:rFonts w:ascii="Times New Roman" w:hAnsi="Times New Roman"/>
                <w:sz w:val="24"/>
                <w:szCs w:val="24"/>
              </w:rPr>
              <w:t>CDN. Основні характеристики.</w:t>
            </w:r>
          </w:p>
          <w:p w:rsidR="00E77686"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Оха</w:t>
            </w:r>
            <w:r w:rsidR="00E77686" w:rsidRPr="008F1984">
              <w:rPr>
                <w:rFonts w:ascii="Times New Roman" w:hAnsi="Times New Roman"/>
                <w:sz w:val="24"/>
                <w:szCs w:val="24"/>
              </w:rPr>
              <w:t>рактеризуйте поштові служби.</w:t>
            </w:r>
          </w:p>
          <w:p w:rsidR="00E77686"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Коротка характер</w:t>
            </w:r>
            <w:r w:rsidR="00E77686" w:rsidRPr="008F1984">
              <w:rPr>
                <w:rFonts w:ascii="Times New Roman" w:hAnsi="Times New Roman"/>
                <w:sz w:val="24"/>
                <w:szCs w:val="24"/>
              </w:rPr>
              <w:t>истики сховища даних DropBOX.</w:t>
            </w:r>
          </w:p>
          <w:p w:rsidR="00E77686"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Коротка характеристи</w:t>
            </w:r>
            <w:r w:rsidR="00E77686" w:rsidRPr="008F1984">
              <w:rPr>
                <w:rFonts w:ascii="Times New Roman" w:hAnsi="Times New Roman"/>
                <w:sz w:val="24"/>
                <w:szCs w:val="24"/>
              </w:rPr>
              <w:t>ки сховища даних Google диск.</w:t>
            </w:r>
          </w:p>
          <w:p w:rsidR="00E77686"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Коротка характеристики схов</w:t>
            </w:r>
            <w:r w:rsidR="00E77686" w:rsidRPr="008F1984">
              <w:rPr>
                <w:rFonts w:ascii="Times New Roman" w:hAnsi="Times New Roman"/>
                <w:sz w:val="24"/>
                <w:szCs w:val="24"/>
              </w:rPr>
              <w:t>ища даних Micrоsoft OneDrive.</w:t>
            </w:r>
          </w:p>
          <w:p w:rsidR="00E77686"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Хмарні технології: Amazon Web</w:t>
            </w:r>
            <w:r w:rsidR="00E77686" w:rsidRPr="008F1984">
              <w:rPr>
                <w:rFonts w:ascii="Times New Roman" w:hAnsi="Times New Roman"/>
                <w:sz w:val="24"/>
                <w:szCs w:val="24"/>
              </w:rPr>
              <w:t xml:space="preserve"> Services.</w:t>
            </w:r>
          </w:p>
          <w:p w:rsidR="006A22E4"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Хмар</w:t>
            </w:r>
            <w:r w:rsidR="006A22E4" w:rsidRPr="008F1984">
              <w:rPr>
                <w:rFonts w:ascii="Times New Roman" w:hAnsi="Times New Roman"/>
                <w:sz w:val="24"/>
                <w:szCs w:val="24"/>
              </w:rPr>
              <w:t>ні технології: Windows Azure.</w:t>
            </w:r>
          </w:p>
          <w:p w:rsidR="006A22E4"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Порівняйте такі хмарні технології як Amazon We</w:t>
            </w:r>
            <w:r w:rsidR="006A22E4" w:rsidRPr="008F1984">
              <w:rPr>
                <w:rFonts w:ascii="Times New Roman" w:hAnsi="Times New Roman"/>
                <w:sz w:val="24"/>
                <w:szCs w:val="24"/>
              </w:rPr>
              <w:t>b Services та Windows Azure.</w:t>
            </w:r>
          </w:p>
          <w:p w:rsidR="006A22E4"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Опишіть модель застосування глобальних хмарних технологій для підтримки інформаційної інфра</w:t>
            </w:r>
            <w:r w:rsidR="006A22E4" w:rsidRPr="008F1984">
              <w:rPr>
                <w:rFonts w:ascii="Times New Roman" w:hAnsi="Times New Roman"/>
                <w:sz w:val="24"/>
                <w:szCs w:val="24"/>
              </w:rPr>
              <w:t>структури малих підприємств.</w:t>
            </w:r>
          </w:p>
          <w:p w:rsidR="006A22E4"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Застосування хмарних технолог</w:t>
            </w:r>
            <w:r w:rsidR="006A22E4" w:rsidRPr="008F1984">
              <w:rPr>
                <w:rFonts w:ascii="Times New Roman" w:hAnsi="Times New Roman"/>
                <w:sz w:val="24"/>
                <w:szCs w:val="24"/>
              </w:rPr>
              <w:t>ій у корпоративних системах.</w:t>
            </w:r>
          </w:p>
          <w:p w:rsidR="006A22E4"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Переваги</w:t>
            </w:r>
            <w:r w:rsidR="006A22E4" w:rsidRPr="008F1984">
              <w:rPr>
                <w:rFonts w:ascii="Times New Roman" w:hAnsi="Times New Roman"/>
                <w:sz w:val="24"/>
                <w:szCs w:val="24"/>
              </w:rPr>
              <w:t xml:space="preserve"> та недоліки приватних хмар.</w:t>
            </w:r>
          </w:p>
          <w:p w:rsidR="006A22E4"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 xml:space="preserve">Безпека </w:t>
            </w:r>
            <w:r w:rsidR="006A22E4" w:rsidRPr="008F1984">
              <w:rPr>
                <w:rFonts w:ascii="Times New Roman" w:hAnsi="Times New Roman"/>
                <w:sz w:val="24"/>
                <w:szCs w:val="24"/>
              </w:rPr>
              <w:t>даних у хмарних середовищах.</w:t>
            </w:r>
          </w:p>
          <w:p w:rsidR="006A22E4"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Основні складов</w:t>
            </w:r>
            <w:r w:rsidR="006A22E4" w:rsidRPr="008F1984">
              <w:rPr>
                <w:rFonts w:ascii="Times New Roman" w:hAnsi="Times New Roman"/>
                <w:sz w:val="24"/>
                <w:szCs w:val="24"/>
              </w:rPr>
              <w:t>і платформи Microsoft Azure.</w:t>
            </w:r>
          </w:p>
          <w:p w:rsidR="006A22E4"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Технології, що підтримую</w:t>
            </w:r>
            <w:r w:rsidR="006A22E4" w:rsidRPr="008F1984">
              <w:rPr>
                <w:rFonts w:ascii="Times New Roman" w:hAnsi="Times New Roman"/>
                <w:sz w:val="24"/>
                <w:szCs w:val="24"/>
              </w:rPr>
              <w:t>ться хмарою Microsoft Azure.</w:t>
            </w:r>
          </w:p>
          <w:p w:rsidR="006A22E4"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Основні напрями застосуванн</w:t>
            </w:r>
            <w:r w:rsidR="006A22E4" w:rsidRPr="008F1984">
              <w:rPr>
                <w:rFonts w:ascii="Times New Roman" w:hAnsi="Times New Roman"/>
                <w:sz w:val="24"/>
                <w:szCs w:val="24"/>
              </w:rPr>
              <w:t>я платформи Microsoft Azure.</w:t>
            </w:r>
          </w:p>
          <w:p w:rsidR="00762EA7" w:rsidRPr="008F1984" w:rsidRDefault="00762EA7"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Принципи формування ціни за споживання ресурсів хмарних обчислень Microsoft Azure.</w:t>
            </w:r>
          </w:p>
          <w:p w:rsidR="006A22E4" w:rsidRPr="008F1984" w:rsidRDefault="005050B5"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Основні складові пл</w:t>
            </w:r>
            <w:r w:rsidR="006A22E4" w:rsidRPr="008F1984">
              <w:rPr>
                <w:rFonts w:ascii="Times New Roman" w:hAnsi="Times New Roman"/>
                <w:sz w:val="24"/>
                <w:szCs w:val="24"/>
              </w:rPr>
              <w:t>атформи Amazon Web Services.</w:t>
            </w:r>
          </w:p>
          <w:p w:rsidR="006A22E4" w:rsidRPr="008F1984" w:rsidRDefault="005050B5"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 xml:space="preserve">Технології, </w:t>
            </w:r>
            <w:r w:rsidR="006A22E4" w:rsidRPr="008F1984">
              <w:rPr>
                <w:rFonts w:ascii="Times New Roman" w:hAnsi="Times New Roman"/>
                <w:sz w:val="24"/>
                <w:szCs w:val="24"/>
              </w:rPr>
              <w:t>що підтримуються хмарою AWS.</w:t>
            </w:r>
          </w:p>
          <w:p w:rsidR="006A22E4" w:rsidRPr="008F1984" w:rsidRDefault="005050B5"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Основні напрями застосування платфор</w:t>
            </w:r>
            <w:r w:rsidR="006A22E4" w:rsidRPr="008F1984">
              <w:rPr>
                <w:rFonts w:ascii="Times New Roman" w:hAnsi="Times New Roman"/>
                <w:sz w:val="24"/>
                <w:szCs w:val="24"/>
              </w:rPr>
              <w:t>ми AWS.</w:t>
            </w:r>
          </w:p>
          <w:p w:rsidR="005050B5" w:rsidRPr="008F1984" w:rsidRDefault="005050B5"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 xml:space="preserve">Принципи формування ціни за споживання ресурсів </w:t>
            </w:r>
            <w:r w:rsidRPr="008F1984">
              <w:rPr>
                <w:rFonts w:ascii="Times New Roman" w:hAnsi="Times New Roman"/>
                <w:sz w:val="24"/>
                <w:szCs w:val="24"/>
              </w:rPr>
              <w:lastRenderedPageBreak/>
              <w:t>хмарних обчислень AWS</w:t>
            </w:r>
            <w:r w:rsidR="006A22E4" w:rsidRPr="008F1984">
              <w:rPr>
                <w:rFonts w:ascii="Times New Roman" w:hAnsi="Times New Roman"/>
                <w:sz w:val="24"/>
                <w:szCs w:val="24"/>
              </w:rPr>
              <w:t>.</w:t>
            </w:r>
          </w:p>
          <w:p w:rsidR="006A22E4" w:rsidRPr="008F1984" w:rsidRDefault="0052157D" w:rsidP="0052157D">
            <w:pPr>
              <w:numPr>
                <w:ilvl w:val="0"/>
                <w:numId w:val="25"/>
              </w:numPr>
              <w:tabs>
                <w:tab w:val="clear" w:pos="720"/>
              </w:tabs>
              <w:spacing w:line="240" w:lineRule="auto"/>
              <w:ind w:left="0" w:firstLine="0"/>
              <w:rPr>
                <w:rFonts w:ascii="Times New Roman" w:hAnsi="Times New Roman"/>
                <w:sz w:val="24"/>
                <w:szCs w:val="24"/>
              </w:rPr>
            </w:pPr>
            <w:r w:rsidRPr="008F1984">
              <w:rPr>
                <w:rFonts w:ascii="Times New Roman" w:hAnsi="Times New Roman"/>
                <w:sz w:val="24"/>
                <w:szCs w:val="24"/>
              </w:rPr>
              <w:t>Особливості реалізації: PaaS-платформа Heroku.</w:t>
            </w:r>
          </w:p>
        </w:tc>
      </w:tr>
      <w:tr w:rsidR="005F2BAA" w:rsidRPr="00E852EB" w:rsidTr="00CE65E9">
        <w:tc>
          <w:tcPr>
            <w:tcW w:w="2744" w:type="dxa"/>
            <w:tcBorders>
              <w:top w:val="single" w:sz="4" w:space="0" w:color="000000"/>
              <w:left w:val="single" w:sz="4" w:space="0" w:color="000000"/>
              <w:bottom w:val="single" w:sz="4" w:space="0" w:color="000000"/>
              <w:right w:val="single" w:sz="4" w:space="0" w:color="000000"/>
            </w:tcBorders>
          </w:tcPr>
          <w:p w:rsidR="005F2BAA" w:rsidRPr="00E852EB" w:rsidRDefault="005F2BAA" w:rsidP="00EC6B2A">
            <w:pPr>
              <w:spacing w:line="240" w:lineRule="auto"/>
              <w:jc w:val="center"/>
              <w:rPr>
                <w:rFonts w:ascii="Times New Roman" w:eastAsia="Times New Roman" w:hAnsi="Times New Roman"/>
                <w:b/>
                <w:sz w:val="24"/>
                <w:szCs w:val="24"/>
              </w:rPr>
            </w:pPr>
            <w:r w:rsidRPr="00E852EB">
              <w:rPr>
                <w:rFonts w:ascii="Times New Roman" w:eastAsia="Times New Roman" w:hAnsi="Times New Roman"/>
                <w:b/>
                <w:sz w:val="24"/>
                <w:szCs w:val="24"/>
              </w:rPr>
              <w:lastRenderedPageBreak/>
              <w:t>Опитування</w:t>
            </w:r>
          </w:p>
        </w:tc>
        <w:tc>
          <w:tcPr>
            <w:tcW w:w="7145" w:type="dxa"/>
            <w:tcBorders>
              <w:top w:val="single" w:sz="4" w:space="0" w:color="000000"/>
              <w:left w:val="single" w:sz="4" w:space="0" w:color="000000"/>
              <w:bottom w:val="single" w:sz="4" w:space="0" w:color="000000"/>
              <w:right w:val="single" w:sz="4" w:space="0" w:color="000000"/>
            </w:tcBorders>
          </w:tcPr>
          <w:p w:rsidR="005F2BAA" w:rsidRPr="008F1984" w:rsidRDefault="005F2BAA" w:rsidP="0095335B">
            <w:pPr>
              <w:spacing w:line="240" w:lineRule="auto"/>
              <w:rPr>
                <w:rFonts w:ascii="Times New Roman" w:eastAsia="Times New Roman" w:hAnsi="Times New Roman"/>
                <w:sz w:val="24"/>
                <w:szCs w:val="24"/>
              </w:rPr>
            </w:pPr>
            <w:r w:rsidRPr="008F1984">
              <w:rPr>
                <w:rFonts w:ascii="Times New Roman" w:eastAsia="Times New Roman" w:hAnsi="Times New Roman"/>
                <w:sz w:val="24"/>
                <w:szCs w:val="24"/>
              </w:rPr>
              <w:t>Анкету-оцінку з метою оцінювання якості курсу буде надано по завершенню курсу.</w:t>
            </w:r>
          </w:p>
        </w:tc>
      </w:tr>
    </w:tbl>
    <w:p w:rsidR="005F2BAA" w:rsidRPr="00E852EB" w:rsidRDefault="005F2BAA" w:rsidP="005F2BAA">
      <w:pPr>
        <w:spacing w:line="240" w:lineRule="auto"/>
        <w:rPr>
          <w:rFonts w:ascii="Garamond" w:eastAsia="Times New Roman" w:hAnsi="Garamond" w:cs="Garamond"/>
          <w:color w:val="000000"/>
          <w:sz w:val="8"/>
          <w:szCs w:val="8"/>
        </w:rPr>
      </w:pPr>
    </w:p>
    <w:p w:rsidR="005F2BAA" w:rsidRPr="00E852EB" w:rsidRDefault="005F2BAA" w:rsidP="005F2BAA">
      <w:pPr>
        <w:spacing w:line="240" w:lineRule="auto"/>
        <w:rPr>
          <w:rFonts w:ascii="Garamond" w:eastAsia="Times New Roman" w:hAnsi="Garamond" w:cs="Garamond"/>
          <w:color w:val="000000"/>
          <w:sz w:val="28"/>
          <w:szCs w:val="28"/>
        </w:rPr>
      </w:pPr>
    </w:p>
    <w:p w:rsidR="00E07D59" w:rsidRDefault="00E07D59" w:rsidP="0024017B">
      <w:pPr>
        <w:spacing w:line="240" w:lineRule="auto"/>
        <w:jc w:val="center"/>
        <w:rPr>
          <w:rFonts w:ascii="Times New Roman" w:eastAsia="Times New Roman" w:hAnsi="Times New Roman"/>
          <w:b/>
          <w:color w:val="000000"/>
          <w:sz w:val="28"/>
          <w:szCs w:val="28"/>
        </w:rPr>
        <w:sectPr w:rsidR="00E07D59" w:rsidSect="00F32F1A">
          <w:pgSz w:w="11907" w:h="16840" w:code="9"/>
          <w:pgMar w:top="1134" w:right="851" w:bottom="1134" w:left="1418" w:header="567" w:footer="510" w:gutter="0"/>
          <w:cols w:space="708"/>
          <w:titlePg/>
          <w:docGrid w:linePitch="381"/>
        </w:sectPr>
      </w:pPr>
    </w:p>
    <w:p w:rsidR="005F2BAA" w:rsidRDefault="005F2BAA" w:rsidP="0024017B">
      <w:pPr>
        <w:spacing w:line="240" w:lineRule="auto"/>
        <w:jc w:val="center"/>
        <w:rPr>
          <w:rFonts w:ascii="Times New Roman" w:eastAsia="Times New Roman" w:hAnsi="Times New Roman"/>
          <w:b/>
          <w:color w:val="000000"/>
          <w:sz w:val="28"/>
          <w:szCs w:val="28"/>
        </w:rPr>
      </w:pPr>
      <w:r w:rsidRPr="0024017B">
        <w:rPr>
          <w:rFonts w:ascii="Times New Roman" w:eastAsia="Times New Roman" w:hAnsi="Times New Roman"/>
          <w:b/>
          <w:color w:val="000000"/>
          <w:sz w:val="28"/>
          <w:szCs w:val="28"/>
        </w:rPr>
        <w:lastRenderedPageBreak/>
        <w:t>Схема курсу</w:t>
      </w:r>
    </w:p>
    <w:p w:rsidR="005F2BAA" w:rsidRPr="00E852EB" w:rsidRDefault="005F2BAA" w:rsidP="005F2BAA">
      <w:pPr>
        <w:spacing w:line="240" w:lineRule="auto"/>
        <w:rPr>
          <w:rFonts w:ascii="Garamond" w:eastAsia="Times New Roman" w:hAnsi="Garamond" w:cs="Garamond"/>
          <w:i/>
          <w:color w:val="000000"/>
          <w:sz w:val="28"/>
          <w:szCs w:val="28"/>
        </w:rPr>
      </w:pPr>
    </w:p>
    <w:tbl>
      <w:tblPr>
        <w:tblW w:w="15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7219"/>
        <w:gridCol w:w="1739"/>
        <w:gridCol w:w="1711"/>
        <w:gridCol w:w="1796"/>
        <w:gridCol w:w="1505"/>
      </w:tblGrid>
      <w:tr w:rsidR="003A6386" w:rsidRPr="003A6386" w:rsidTr="005210EB">
        <w:trPr>
          <w:jc w:val="center"/>
        </w:trPr>
        <w:tc>
          <w:tcPr>
            <w:tcW w:w="1112" w:type="dxa"/>
            <w:shd w:val="clear" w:color="auto" w:fill="auto"/>
          </w:tcPr>
          <w:p w:rsidR="005F2BAA" w:rsidRPr="003A6386" w:rsidRDefault="00CE41C1" w:rsidP="00CE41C1">
            <w:pPr>
              <w:spacing w:line="240" w:lineRule="auto"/>
              <w:jc w:val="center"/>
              <w:rPr>
                <w:rFonts w:ascii="Times New Roman" w:eastAsia="Times New Roman" w:hAnsi="Times New Roman"/>
                <w:i/>
                <w:sz w:val="24"/>
                <w:szCs w:val="24"/>
              </w:rPr>
            </w:pPr>
            <w:r w:rsidRPr="003A6386">
              <w:rPr>
                <w:rFonts w:ascii="Times New Roman" w:eastAsia="Times New Roman" w:hAnsi="Times New Roman"/>
                <w:sz w:val="24"/>
                <w:szCs w:val="24"/>
              </w:rPr>
              <w:t>Тиждень / дата / год.</w:t>
            </w:r>
          </w:p>
        </w:tc>
        <w:tc>
          <w:tcPr>
            <w:tcW w:w="7229" w:type="dxa"/>
            <w:shd w:val="clear" w:color="auto" w:fill="auto"/>
          </w:tcPr>
          <w:p w:rsidR="005F2BAA" w:rsidRPr="003A6386" w:rsidRDefault="005F2BAA" w:rsidP="00CE41C1">
            <w:pPr>
              <w:spacing w:line="240" w:lineRule="auto"/>
              <w:jc w:val="center"/>
              <w:rPr>
                <w:rFonts w:ascii="Times New Roman" w:eastAsia="Times New Roman" w:hAnsi="Times New Roman"/>
                <w:i/>
                <w:sz w:val="24"/>
                <w:szCs w:val="24"/>
              </w:rPr>
            </w:pPr>
            <w:r w:rsidRPr="003A6386">
              <w:rPr>
                <w:rFonts w:ascii="Times New Roman" w:eastAsia="Times New Roman" w:hAnsi="Times New Roman"/>
                <w:sz w:val="24"/>
                <w:szCs w:val="24"/>
              </w:rPr>
              <w:t>Тема, план, короткі тези</w:t>
            </w:r>
          </w:p>
        </w:tc>
        <w:tc>
          <w:tcPr>
            <w:tcW w:w="1740" w:type="dxa"/>
            <w:shd w:val="clear" w:color="auto" w:fill="auto"/>
          </w:tcPr>
          <w:p w:rsidR="005F2BAA" w:rsidRPr="003A6386" w:rsidRDefault="005F2BAA" w:rsidP="008F1984">
            <w:pPr>
              <w:spacing w:line="240" w:lineRule="auto"/>
              <w:ind w:firstLine="32"/>
              <w:jc w:val="center"/>
              <w:rPr>
                <w:rFonts w:ascii="Times New Roman" w:eastAsia="Times New Roman" w:hAnsi="Times New Roman"/>
                <w:i/>
                <w:sz w:val="24"/>
                <w:szCs w:val="24"/>
              </w:rPr>
            </w:pPr>
            <w:r w:rsidRPr="003A6386">
              <w:rPr>
                <w:rFonts w:ascii="Times New Roman" w:eastAsia="Times New Roman" w:hAnsi="Times New Roman"/>
                <w:sz w:val="24"/>
                <w:szCs w:val="24"/>
              </w:rPr>
              <w:t>Форма діяльності (заняття)</w:t>
            </w:r>
          </w:p>
        </w:tc>
        <w:tc>
          <w:tcPr>
            <w:tcW w:w="1711" w:type="dxa"/>
            <w:shd w:val="clear" w:color="auto" w:fill="auto"/>
          </w:tcPr>
          <w:p w:rsidR="00E07D59" w:rsidRPr="003A6386" w:rsidRDefault="005F2BAA" w:rsidP="008F1984">
            <w:pPr>
              <w:spacing w:line="240" w:lineRule="auto"/>
              <w:ind w:firstLine="32"/>
              <w:jc w:val="center"/>
              <w:rPr>
                <w:rFonts w:ascii="Times New Roman" w:eastAsia="Times New Roman" w:hAnsi="Times New Roman"/>
                <w:sz w:val="24"/>
                <w:szCs w:val="24"/>
              </w:rPr>
            </w:pPr>
            <w:r w:rsidRPr="003A6386">
              <w:rPr>
                <w:rFonts w:ascii="Times New Roman" w:eastAsia="Times New Roman" w:hAnsi="Times New Roman"/>
                <w:sz w:val="24"/>
                <w:szCs w:val="24"/>
              </w:rPr>
              <w:t>Література</w:t>
            </w:r>
            <w:r w:rsidR="00E07D59" w:rsidRPr="003A6386">
              <w:rPr>
                <w:rFonts w:ascii="Times New Roman" w:eastAsia="Times New Roman" w:hAnsi="Times New Roman"/>
                <w:sz w:val="24"/>
                <w:szCs w:val="24"/>
              </w:rPr>
              <w:t>.</w:t>
            </w:r>
          </w:p>
          <w:p w:rsidR="005F2BAA" w:rsidRPr="003A6386" w:rsidRDefault="005F2BAA" w:rsidP="008F1984">
            <w:pPr>
              <w:spacing w:line="240" w:lineRule="auto"/>
              <w:ind w:firstLine="32"/>
              <w:jc w:val="center"/>
              <w:rPr>
                <w:rFonts w:ascii="Times New Roman" w:eastAsia="Times New Roman" w:hAnsi="Times New Roman"/>
                <w:i/>
                <w:sz w:val="24"/>
                <w:szCs w:val="24"/>
              </w:rPr>
            </w:pPr>
            <w:r w:rsidRPr="003A6386">
              <w:rPr>
                <w:rFonts w:ascii="Times New Roman" w:eastAsia="Times New Roman" w:hAnsi="Times New Roman"/>
                <w:sz w:val="24"/>
                <w:szCs w:val="24"/>
              </w:rPr>
              <w:t>Ресурси в інтернеті</w:t>
            </w:r>
          </w:p>
        </w:tc>
        <w:tc>
          <w:tcPr>
            <w:tcW w:w="1797" w:type="dxa"/>
            <w:shd w:val="clear" w:color="auto" w:fill="auto"/>
          </w:tcPr>
          <w:p w:rsidR="005F2BAA" w:rsidRPr="003A6386" w:rsidRDefault="005F2BAA" w:rsidP="008F1984">
            <w:pPr>
              <w:spacing w:line="240" w:lineRule="auto"/>
              <w:ind w:firstLine="32"/>
              <w:jc w:val="center"/>
              <w:rPr>
                <w:rFonts w:ascii="Times New Roman" w:eastAsia="Times New Roman" w:hAnsi="Times New Roman"/>
                <w:i/>
                <w:sz w:val="24"/>
                <w:szCs w:val="24"/>
              </w:rPr>
            </w:pPr>
            <w:r w:rsidRPr="003A6386">
              <w:rPr>
                <w:rFonts w:ascii="Times New Roman" w:eastAsia="Times New Roman" w:hAnsi="Times New Roman"/>
                <w:sz w:val="24"/>
                <w:szCs w:val="24"/>
              </w:rPr>
              <w:t>Завдання, год</w:t>
            </w:r>
            <w:r w:rsidR="00CE41C1" w:rsidRPr="003A6386">
              <w:rPr>
                <w:rFonts w:ascii="Times New Roman" w:eastAsia="Times New Roman" w:hAnsi="Times New Roman"/>
                <w:sz w:val="24"/>
                <w:szCs w:val="24"/>
              </w:rPr>
              <w:t>.</w:t>
            </w:r>
          </w:p>
        </w:tc>
        <w:tc>
          <w:tcPr>
            <w:tcW w:w="1505" w:type="dxa"/>
            <w:shd w:val="clear" w:color="auto" w:fill="auto"/>
          </w:tcPr>
          <w:p w:rsidR="005F2BAA" w:rsidRPr="003A6386" w:rsidRDefault="005F2BAA" w:rsidP="008F1984">
            <w:pPr>
              <w:spacing w:line="240" w:lineRule="auto"/>
              <w:ind w:firstLine="32"/>
              <w:jc w:val="center"/>
              <w:rPr>
                <w:rFonts w:ascii="Times New Roman" w:eastAsia="Times New Roman" w:hAnsi="Times New Roman"/>
                <w:i/>
                <w:sz w:val="24"/>
                <w:szCs w:val="24"/>
              </w:rPr>
            </w:pPr>
            <w:r w:rsidRPr="003A6386">
              <w:rPr>
                <w:rFonts w:ascii="Times New Roman" w:eastAsia="Times New Roman" w:hAnsi="Times New Roman"/>
                <w:sz w:val="24"/>
                <w:szCs w:val="24"/>
              </w:rPr>
              <w:t>Термін виконання</w:t>
            </w:r>
          </w:p>
        </w:tc>
      </w:tr>
    </w:tbl>
    <w:p w:rsidR="00B77424" w:rsidRPr="00B77424" w:rsidRDefault="00B77424" w:rsidP="00B77424">
      <w:pPr>
        <w:spacing w:line="240" w:lineRule="auto"/>
        <w:rPr>
          <w:sz w:val="4"/>
          <w:szCs w:val="4"/>
        </w:rPr>
      </w:pPr>
    </w:p>
    <w:tbl>
      <w:tblPr>
        <w:tblW w:w="15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171"/>
        <w:gridCol w:w="1740"/>
        <w:gridCol w:w="1711"/>
        <w:gridCol w:w="1797"/>
        <w:gridCol w:w="1505"/>
      </w:tblGrid>
      <w:tr w:rsidR="001346B7" w:rsidRPr="001346B7" w:rsidTr="003F3B78">
        <w:trPr>
          <w:tblHeader/>
          <w:jc w:val="center"/>
        </w:trPr>
        <w:tc>
          <w:tcPr>
            <w:tcW w:w="1170" w:type="dxa"/>
            <w:shd w:val="clear" w:color="auto" w:fill="auto"/>
          </w:tcPr>
          <w:p w:rsidR="00B77424" w:rsidRPr="001346B7" w:rsidRDefault="00B77424" w:rsidP="00CE41C1">
            <w:pPr>
              <w:spacing w:line="240" w:lineRule="auto"/>
              <w:jc w:val="center"/>
              <w:rPr>
                <w:rFonts w:ascii="Times New Roman" w:eastAsia="Times New Roman" w:hAnsi="Times New Roman"/>
                <w:sz w:val="24"/>
                <w:szCs w:val="24"/>
              </w:rPr>
            </w:pPr>
            <w:r w:rsidRPr="001346B7">
              <w:rPr>
                <w:rFonts w:ascii="Times New Roman" w:eastAsia="Times New Roman" w:hAnsi="Times New Roman"/>
                <w:sz w:val="24"/>
                <w:szCs w:val="24"/>
              </w:rPr>
              <w:t>1</w:t>
            </w:r>
          </w:p>
        </w:tc>
        <w:tc>
          <w:tcPr>
            <w:tcW w:w="7171" w:type="dxa"/>
            <w:shd w:val="clear" w:color="auto" w:fill="auto"/>
          </w:tcPr>
          <w:p w:rsidR="00B77424" w:rsidRPr="001346B7" w:rsidRDefault="00B77424" w:rsidP="00CE41C1">
            <w:pPr>
              <w:spacing w:line="240" w:lineRule="auto"/>
              <w:jc w:val="center"/>
              <w:rPr>
                <w:rFonts w:ascii="Times New Roman" w:eastAsia="Times New Roman" w:hAnsi="Times New Roman"/>
                <w:sz w:val="24"/>
                <w:szCs w:val="24"/>
              </w:rPr>
            </w:pPr>
            <w:r w:rsidRPr="001346B7">
              <w:rPr>
                <w:rFonts w:ascii="Times New Roman" w:eastAsia="Times New Roman" w:hAnsi="Times New Roman"/>
                <w:sz w:val="24"/>
                <w:szCs w:val="24"/>
              </w:rPr>
              <w:t>2</w:t>
            </w:r>
          </w:p>
        </w:tc>
        <w:tc>
          <w:tcPr>
            <w:tcW w:w="1740" w:type="dxa"/>
            <w:shd w:val="clear" w:color="auto" w:fill="auto"/>
          </w:tcPr>
          <w:p w:rsidR="00B77424" w:rsidRPr="001346B7" w:rsidRDefault="00B77424" w:rsidP="00CE41C1">
            <w:pPr>
              <w:spacing w:line="240" w:lineRule="auto"/>
              <w:jc w:val="center"/>
              <w:rPr>
                <w:rFonts w:ascii="Times New Roman" w:eastAsia="Times New Roman" w:hAnsi="Times New Roman"/>
                <w:sz w:val="24"/>
                <w:szCs w:val="24"/>
              </w:rPr>
            </w:pPr>
            <w:r w:rsidRPr="001346B7">
              <w:rPr>
                <w:rFonts w:ascii="Times New Roman" w:eastAsia="Times New Roman" w:hAnsi="Times New Roman"/>
                <w:sz w:val="24"/>
                <w:szCs w:val="24"/>
              </w:rPr>
              <w:t>3</w:t>
            </w:r>
          </w:p>
        </w:tc>
        <w:tc>
          <w:tcPr>
            <w:tcW w:w="1711" w:type="dxa"/>
            <w:shd w:val="clear" w:color="auto" w:fill="auto"/>
          </w:tcPr>
          <w:p w:rsidR="00B77424" w:rsidRPr="001346B7" w:rsidRDefault="00B77424" w:rsidP="00CE41C1">
            <w:pPr>
              <w:spacing w:line="240" w:lineRule="auto"/>
              <w:jc w:val="center"/>
              <w:rPr>
                <w:rFonts w:ascii="Times New Roman" w:eastAsia="Times New Roman" w:hAnsi="Times New Roman"/>
                <w:sz w:val="24"/>
                <w:szCs w:val="24"/>
              </w:rPr>
            </w:pPr>
            <w:r w:rsidRPr="001346B7">
              <w:rPr>
                <w:rFonts w:ascii="Times New Roman" w:eastAsia="Times New Roman" w:hAnsi="Times New Roman"/>
                <w:sz w:val="24"/>
                <w:szCs w:val="24"/>
              </w:rPr>
              <w:t>4</w:t>
            </w:r>
          </w:p>
        </w:tc>
        <w:tc>
          <w:tcPr>
            <w:tcW w:w="1797" w:type="dxa"/>
            <w:shd w:val="clear" w:color="auto" w:fill="auto"/>
          </w:tcPr>
          <w:p w:rsidR="00B77424" w:rsidRPr="001346B7" w:rsidRDefault="00B77424" w:rsidP="00B64D2F">
            <w:pPr>
              <w:spacing w:line="240" w:lineRule="auto"/>
              <w:jc w:val="center"/>
              <w:rPr>
                <w:rFonts w:ascii="Times New Roman" w:eastAsia="Times New Roman" w:hAnsi="Times New Roman"/>
                <w:sz w:val="24"/>
                <w:szCs w:val="24"/>
              </w:rPr>
            </w:pPr>
            <w:r w:rsidRPr="001346B7">
              <w:rPr>
                <w:rFonts w:ascii="Times New Roman" w:eastAsia="Times New Roman" w:hAnsi="Times New Roman"/>
                <w:sz w:val="24"/>
                <w:szCs w:val="24"/>
              </w:rPr>
              <w:t>5</w:t>
            </w:r>
          </w:p>
        </w:tc>
        <w:tc>
          <w:tcPr>
            <w:tcW w:w="1505" w:type="dxa"/>
            <w:shd w:val="clear" w:color="auto" w:fill="auto"/>
          </w:tcPr>
          <w:p w:rsidR="00B77424" w:rsidRPr="001346B7" w:rsidRDefault="00B77424" w:rsidP="00B64D2F">
            <w:pPr>
              <w:spacing w:line="240" w:lineRule="auto"/>
              <w:ind w:right="-57"/>
              <w:jc w:val="center"/>
              <w:rPr>
                <w:rFonts w:ascii="Times New Roman" w:eastAsia="Times New Roman" w:hAnsi="Times New Roman"/>
                <w:sz w:val="24"/>
                <w:szCs w:val="24"/>
              </w:rPr>
            </w:pPr>
            <w:r w:rsidRPr="001346B7">
              <w:rPr>
                <w:rFonts w:ascii="Times New Roman" w:eastAsia="Times New Roman" w:hAnsi="Times New Roman"/>
                <w:sz w:val="24"/>
                <w:szCs w:val="24"/>
              </w:rPr>
              <w:t>6</w:t>
            </w:r>
          </w:p>
        </w:tc>
      </w:tr>
      <w:tr w:rsidR="001346B7" w:rsidRPr="001346B7" w:rsidTr="003F3B78">
        <w:trPr>
          <w:jc w:val="center"/>
        </w:trPr>
        <w:tc>
          <w:tcPr>
            <w:tcW w:w="1170" w:type="dxa"/>
            <w:shd w:val="clear" w:color="auto" w:fill="auto"/>
          </w:tcPr>
          <w:p w:rsidR="005F2BAA" w:rsidRPr="001346B7" w:rsidRDefault="009F6009" w:rsidP="008F1984">
            <w:pPr>
              <w:spacing w:line="240" w:lineRule="auto"/>
              <w:ind w:firstLine="11"/>
              <w:jc w:val="center"/>
              <w:rPr>
                <w:rFonts w:ascii="Times New Roman" w:eastAsia="Times New Roman" w:hAnsi="Times New Roman"/>
                <w:sz w:val="24"/>
                <w:szCs w:val="24"/>
              </w:rPr>
            </w:pPr>
            <w:r w:rsidRPr="001346B7">
              <w:rPr>
                <w:rFonts w:ascii="Times New Roman" w:eastAsia="Times New Roman" w:hAnsi="Times New Roman"/>
                <w:sz w:val="24"/>
                <w:szCs w:val="24"/>
              </w:rPr>
              <w:t xml:space="preserve">Тиж. </w:t>
            </w:r>
            <w:r w:rsidR="00F66DFB" w:rsidRPr="001346B7">
              <w:rPr>
                <w:rFonts w:ascii="Times New Roman" w:eastAsia="Times New Roman" w:hAnsi="Times New Roman"/>
                <w:sz w:val="24"/>
                <w:szCs w:val="24"/>
              </w:rPr>
              <w:t>2</w:t>
            </w:r>
          </w:p>
          <w:p w:rsidR="00B77424" w:rsidRPr="001346B7" w:rsidRDefault="00B77424" w:rsidP="008F1984">
            <w:pPr>
              <w:spacing w:line="240" w:lineRule="auto"/>
              <w:ind w:firstLine="11"/>
              <w:jc w:val="center"/>
              <w:rPr>
                <w:rFonts w:ascii="Times New Roman" w:eastAsia="Times New Roman" w:hAnsi="Times New Roman"/>
                <w:sz w:val="24"/>
                <w:szCs w:val="24"/>
              </w:rPr>
            </w:pPr>
          </w:p>
          <w:p w:rsidR="00B77424" w:rsidRPr="001346B7" w:rsidRDefault="00802E97" w:rsidP="008F1984">
            <w:pPr>
              <w:spacing w:line="240" w:lineRule="auto"/>
              <w:ind w:firstLine="11"/>
              <w:jc w:val="center"/>
              <w:rPr>
                <w:rFonts w:ascii="Times New Roman" w:eastAsia="Times New Roman" w:hAnsi="Times New Roman"/>
                <w:sz w:val="24"/>
                <w:szCs w:val="24"/>
              </w:rPr>
            </w:pPr>
            <w:r w:rsidRPr="001346B7">
              <w:rPr>
                <w:rFonts w:ascii="Times New Roman" w:eastAsia="Times New Roman" w:hAnsi="Times New Roman"/>
                <w:sz w:val="24"/>
                <w:szCs w:val="24"/>
              </w:rPr>
              <w:t>2</w:t>
            </w:r>
            <w:r w:rsidR="00B77424" w:rsidRPr="001346B7">
              <w:rPr>
                <w:rFonts w:ascii="Times New Roman" w:eastAsia="Times New Roman" w:hAnsi="Times New Roman"/>
                <w:sz w:val="24"/>
                <w:szCs w:val="24"/>
              </w:rPr>
              <w:t xml:space="preserve"> год.</w:t>
            </w:r>
          </w:p>
        </w:tc>
        <w:tc>
          <w:tcPr>
            <w:tcW w:w="7171" w:type="dxa"/>
            <w:shd w:val="clear" w:color="auto" w:fill="auto"/>
          </w:tcPr>
          <w:p w:rsidR="00694A6C" w:rsidRPr="001346B7" w:rsidRDefault="00802E97" w:rsidP="003A6386">
            <w:pPr>
              <w:spacing w:line="240" w:lineRule="auto"/>
              <w:jc w:val="center"/>
              <w:rPr>
                <w:rFonts w:ascii="Times New Roman" w:eastAsia="Times New Roman" w:hAnsi="Times New Roman"/>
                <w:sz w:val="24"/>
                <w:szCs w:val="24"/>
              </w:rPr>
            </w:pPr>
            <w:r w:rsidRPr="001346B7">
              <w:rPr>
                <w:rFonts w:ascii="Times New Roman" w:hAnsi="Times New Roman"/>
                <w:sz w:val="24"/>
                <w:szCs w:val="24"/>
              </w:rPr>
              <w:t xml:space="preserve">Тема 1. </w:t>
            </w:r>
            <w:r w:rsidR="00D71199" w:rsidRPr="001346B7">
              <w:rPr>
                <w:rFonts w:ascii="Times New Roman" w:hAnsi="Times New Roman"/>
                <w:sz w:val="24"/>
                <w:szCs w:val="24"/>
              </w:rPr>
              <w:t>Принципи побудови розподілених обчислювальних систем</w:t>
            </w:r>
          </w:p>
        </w:tc>
        <w:tc>
          <w:tcPr>
            <w:tcW w:w="1740" w:type="dxa"/>
            <w:shd w:val="clear" w:color="auto" w:fill="auto"/>
          </w:tcPr>
          <w:p w:rsidR="00014B6F" w:rsidRPr="001346B7" w:rsidRDefault="00764DBB"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Лекція</w:t>
            </w:r>
          </w:p>
        </w:tc>
        <w:tc>
          <w:tcPr>
            <w:tcW w:w="1711" w:type="dxa"/>
            <w:shd w:val="clear" w:color="auto" w:fill="auto"/>
          </w:tcPr>
          <w:p w:rsidR="005F2BAA" w:rsidRPr="001346B7" w:rsidRDefault="00A55FF2"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Осн</w:t>
            </w:r>
            <w:r w:rsidR="00613300" w:rsidRPr="001346B7">
              <w:rPr>
                <w:rFonts w:ascii="Times New Roman" w:eastAsia="Times New Roman" w:hAnsi="Times New Roman"/>
                <w:sz w:val="24"/>
                <w:szCs w:val="24"/>
              </w:rPr>
              <w:t xml:space="preserve">. </w:t>
            </w:r>
            <w:r w:rsidRPr="001346B7">
              <w:rPr>
                <w:rFonts w:ascii="Times New Roman" w:eastAsia="Times New Roman" w:hAnsi="Times New Roman"/>
                <w:sz w:val="24"/>
                <w:szCs w:val="24"/>
              </w:rPr>
              <w:t>[</w:t>
            </w:r>
            <w:r w:rsidR="00300126" w:rsidRPr="001346B7">
              <w:rPr>
                <w:rFonts w:ascii="Times New Roman" w:eastAsia="Times New Roman" w:hAnsi="Times New Roman"/>
                <w:sz w:val="24"/>
                <w:szCs w:val="24"/>
              </w:rPr>
              <w:t>1</w:t>
            </w:r>
            <w:r w:rsidRPr="001346B7">
              <w:rPr>
                <w:rFonts w:ascii="Times New Roman" w:eastAsia="Times New Roman" w:hAnsi="Times New Roman"/>
                <w:sz w:val="24"/>
                <w:szCs w:val="24"/>
              </w:rPr>
              <w:t>-</w:t>
            </w:r>
            <w:r w:rsidR="001346B7" w:rsidRPr="001346B7">
              <w:rPr>
                <w:rFonts w:ascii="Times New Roman" w:eastAsia="Times New Roman" w:hAnsi="Times New Roman"/>
                <w:sz w:val="24"/>
                <w:szCs w:val="24"/>
              </w:rPr>
              <w:t>21</w:t>
            </w:r>
            <w:r w:rsidR="00AD09E2" w:rsidRPr="001346B7">
              <w:rPr>
                <w:rFonts w:ascii="Times New Roman" w:eastAsia="Times New Roman" w:hAnsi="Times New Roman"/>
                <w:sz w:val="24"/>
                <w:szCs w:val="24"/>
              </w:rPr>
              <w:t>].</w:t>
            </w:r>
          </w:p>
          <w:p w:rsidR="00300126" w:rsidRPr="001346B7" w:rsidRDefault="00A55FF2"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Інт. [</w:t>
            </w:r>
            <w:r w:rsidR="00011954" w:rsidRPr="001346B7">
              <w:rPr>
                <w:rFonts w:ascii="Times New Roman" w:eastAsia="Times New Roman" w:hAnsi="Times New Roman"/>
                <w:sz w:val="24"/>
                <w:szCs w:val="24"/>
              </w:rPr>
              <w:t>1-</w:t>
            </w:r>
            <w:r w:rsidR="001346B7" w:rsidRPr="001346B7">
              <w:rPr>
                <w:rFonts w:ascii="Times New Roman" w:eastAsia="Times New Roman" w:hAnsi="Times New Roman"/>
                <w:sz w:val="24"/>
                <w:szCs w:val="24"/>
              </w:rPr>
              <w:t>12</w:t>
            </w:r>
            <w:r w:rsidRPr="001346B7">
              <w:rPr>
                <w:rFonts w:ascii="Times New Roman" w:eastAsia="Times New Roman" w:hAnsi="Times New Roman"/>
                <w:sz w:val="24"/>
                <w:szCs w:val="24"/>
              </w:rPr>
              <w:t>].</w:t>
            </w:r>
          </w:p>
        </w:tc>
        <w:tc>
          <w:tcPr>
            <w:tcW w:w="1797" w:type="dxa"/>
            <w:shd w:val="clear" w:color="auto" w:fill="auto"/>
          </w:tcPr>
          <w:p w:rsidR="00B64D2F" w:rsidRPr="001346B7" w:rsidRDefault="00B64D2F"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Опрацювати</w:t>
            </w:r>
          </w:p>
          <w:p w:rsidR="00B64D2F" w:rsidRPr="001346B7" w:rsidRDefault="00B64D2F"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лекційний</w:t>
            </w:r>
          </w:p>
          <w:p w:rsidR="00B64D2F" w:rsidRPr="001346B7" w:rsidRDefault="00B64D2F"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матеріал,</w:t>
            </w:r>
          </w:p>
          <w:p w:rsidR="00B64D2F" w:rsidRPr="001346B7" w:rsidRDefault="00B64D2F"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підготуватися до</w:t>
            </w:r>
          </w:p>
          <w:p w:rsidR="00B64D2F" w:rsidRPr="001346B7" w:rsidRDefault="00B64D2F"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лабораторного заняття</w:t>
            </w:r>
          </w:p>
          <w:p w:rsidR="005F2BAA" w:rsidRPr="001346B7" w:rsidRDefault="00154F11"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1505" w:type="dxa"/>
            <w:shd w:val="clear" w:color="auto" w:fill="auto"/>
          </w:tcPr>
          <w:p w:rsidR="00B651C9" w:rsidRPr="001346B7" w:rsidRDefault="00B651C9"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До</w:t>
            </w:r>
          </w:p>
          <w:p w:rsidR="00B651C9" w:rsidRPr="001346B7" w:rsidRDefault="00B651C9"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проведення</w:t>
            </w:r>
          </w:p>
          <w:p w:rsidR="00B651C9" w:rsidRPr="001346B7" w:rsidRDefault="00B651C9"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наступного</w:t>
            </w:r>
          </w:p>
          <w:p w:rsidR="00B64D2F" w:rsidRPr="001346B7" w:rsidRDefault="00B651C9"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аудиторного заняття за розкладом</w:t>
            </w:r>
          </w:p>
          <w:p w:rsidR="00B64D2F" w:rsidRPr="001346B7" w:rsidRDefault="00B64D2F" w:rsidP="008F1984">
            <w:pPr>
              <w:spacing w:line="240" w:lineRule="auto"/>
              <w:ind w:right="-57" w:firstLine="0"/>
              <w:jc w:val="center"/>
              <w:rPr>
                <w:rFonts w:ascii="Times New Roman" w:eastAsia="Times New Roman" w:hAnsi="Times New Roman"/>
                <w:sz w:val="24"/>
                <w:szCs w:val="24"/>
              </w:rPr>
            </w:pPr>
          </w:p>
          <w:p w:rsidR="00B64D2F" w:rsidRPr="001346B7" w:rsidRDefault="00B64D2F" w:rsidP="008F1984">
            <w:pPr>
              <w:spacing w:line="240" w:lineRule="auto"/>
              <w:ind w:right="-57" w:firstLine="0"/>
              <w:jc w:val="center"/>
              <w:rPr>
                <w:rFonts w:ascii="Times New Roman" w:eastAsia="Times New Roman" w:hAnsi="Times New Roman"/>
                <w:sz w:val="24"/>
                <w:szCs w:val="24"/>
              </w:rPr>
            </w:pPr>
          </w:p>
          <w:p w:rsidR="00CC4AD6" w:rsidRPr="001346B7" w:rsidRDefault="00CC4AD6" w:rsidP="008F1984">
            <w:pPr>
              <w:spacing w:line="240" w:lineRule="auto"/>
              <w:ind w:right="-57" w:firstLine="0"/>
              <w:jc w:val="center"/>
              <w:rPr>
                <w:rFonts w:ascii="Times New Roman" w:eastAsia="Times New Roman" w:hAnsi="Times New Roman"/>
                <w:sz w:val="24"/>
                <w:szCs w:val="24"/>
              </w:rPr>
            </w:pPr>
          </w:p>
        </w:tc>
      </w:tr>
      <w:tr w:rsidR="001346B7" w:rsidRPr="001346B7" w:rsidTr="003F3B78">
        <w:trPr>
          <w:jc w:val="center"/>
        </w:trPr>
        <w:tc>
          <w:tcPr>
            <w:tcW w:w="1170" w:type="dxa"/>
            <w:shd w:val="clear" w:color="auto" w:fill="auto"/>
          </w:tcPr>
          <w:p w:rsidR="00802E97" w:rsidRPr="001346B7" w:rsidRDefault="00802E97" w:rsidP="008F1984">
            <w:pPr>
              <w:spacing w:line="240" w:lineRule="auto"/>
              <w:ind w:firstLine="11"/>
              <w:jc w:val="center"/>
              <w:rPr>
                <w:rFonts w:ascii="Times New Roman" w:eastAsia="Times New Roman" w:hAnsi="Times New Roman"/>
                <w:sz w:val="24"/>
                <w:szCs w:val="24"/>
              </w:rPr>
            </w:pPr>
            <w:r w:rsidRPr="001346B7">
              <w:rPr>
                <w:rFonts w:ascii="Times New Roman" w:eastAsia="Times New Roman" w:hAnsi="Times New Roman"/>
                <w:sz w:val="24"/>
                <w:szCs w:val="24"/>
              </w:rPr>
              <w:t>Тиж. 2</w:t>
            </w:r>
          </w:p>
          <w:p w:rsidR="00802E97" w:rsidRPr="001346B7" w:rsidRDefault="00802E97" w:rsidP="008F1984">
            <w:pPr>
              <w:spacing w:line="240" w:lineRule="auto"/>
              <w:ind w:firstLine="11"/>
              <w:jc w:val="center"/>
              <w:rPr>
                <w:rFonts w:ascii="Times New Roman" w:eastAsia="Times New Roman" w:hAnsi="Times New Roman"/>
                <w:sz w:val="24"/>
                <w:szCs w:val="24"/>
              </w:rPr>
            </w:pPr>
          </w:p>
          <w:p w:rsidR="00802E97" w:rsidRPr="001346B7" w:rsidRDefault="00802E97" w:rsidP="008F1984">
            <w:pPr>
              <w:spacing w:line="240" w:lineRule="auto"/>
              <w:ind w:firstLine="11"/>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7171" w:type="dxa"/>
            <w:shd w:val="clear" w:color="auto" w:fill="auto"/>
          </w:tcPr>
          <w:p w:rsidR="00802E97" w:rsidRPr="001346B7" w:rsidRDefault="00926227" w:rsidP="003A6386">
            <w:pPr>
              <w:jc w:val="center"/>
              <w:rPr>
                <w:rFonts w:ascii="Times New Roman" w:hAnsi="Times New Roman"/>
                <w:sz w:val="24"/>
                <w:szCs w:val="24"/>
              </w:rPr>
            </w:pPr>
            <w:r w:rsidRPr="001346B7">
              <w:rPr>
                <w:rFonts w:ascii="Times New Roman" w:hAnsi="Times New Roman"/>
                <w:sz w:val="24"/>
                <w:szCs w:val="24"/>
              </w:rPr>
              <w:t xml:space="preserve">Тема 1. </w:t>
            </w:r>
            <w:r w:rsidR="00D71199" w:rsidRPr="001346B7">
              <w:rPr>
                <w:rFonts w:ascii="Times New Roman" w:hAnsi="Times New Roman"/>
                <w:sz w:val="24"/>
                <w:szCs w:val="24"/>
              </w:rPr>
              <w:t>Принципи побудови розподілених обчислювальних систем</w:t>
            </w:r>
          </w:p>
        </w:tc>
        <w:tc>
          <w:tcPr>
            <w:tcW w:w="1740" w:type="dxa"/>
            <w:shd w:val="clear" w:color="auto" w:fill="auto"/>
          </w:tcPr>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Лабораторна робота</w:t>
            </w:r>
          </w:p>
        </w:tc>
        <w:tc>
          <w:tcPr>
            <w:tcW w:w="1711" w:type="dxa"/>
            <w:shd w:val="clear" w:color="auto" w:fill="auto"/>
          </w:tcPr>
          <w:p w:rsidR="001346B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Осн. [1-21].</w:t>
            </w:r>
          </w:p>
          <w:p w:rsidR="00802E9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Інт. [1-12].</w:t>
            </w:r>
          </w:p>
        </w:tc>
        <w:tc>
          <w:tcPr>
            <w:tcW w:w="1797" w:type="dxa"/>
            <w:shd w:val="clear" w:color="auto" w:fill="auto"/>
          </w:tcPr>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Опрацювати</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лекційний</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матеріал,</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підготуватися до</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лабораторного заняття</w:t>
            </w:r>
          </w:p>
          <w:p w:rsidR="00802E97" w:rsidRPr="001346B7" w:rsidRDefault="00802E97" w:rsidP="008F1984">
            <w:pPr>
              <w:spacing w:line="240" w:lineRule="auto"/>
              <w:ind w:firstLine="0"/>
              <w:jc w:val="center"/>
              <w:rPr>
                <w:rFonts w:ascii="Times New Roman" w:hAnsi="Times New Roman"/>
                <w:spacing w:val="-2"/>
                <w:sz w:val="24"/>
                <w:szCs w:val="24"/>
              </w:rPr>
            </w:pPr>
            <w:r w:rsidRPr="001346B7">
              <w:rPr>
                <w:rFonts w:ascii="Times New Roman" w:eastAsia="Times New Roman" w:hAnsi="Times New Roman"/>
                <w:sz w:val="24"/>
                <w:szCs w:val="24"/>
              </w:rPr>
              <w:t>2 год.</w:t>
            </w:r>
          </w:p>
        </w:tc>
        <w:tc>
          <w:tcPr>
            <w:tcW w:w="1505" w:type="dxa"/>
            <w:shd w:val="clear" w:color="auto" w:fill="auto"/>
          </w:tcPr>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До</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проведення</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наступного</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аудиторного заняття за розкладом</w:t>
            </w:r>
          </w:p>
          <w:p w:rsidR="00802E97" w:rsidRPr="001346B7" w:rsidRDefault="00802E97" w:rsidP="008F1984">
            <w:pPr>
              <w:spacing w:line="240" w:lineRule="auto"/>
              <w:ind w:right="-57" w:firstLine="0"/>
              <w:jc w:val="center"/>
              <w:rPr>
                <w:rFonts w:ascii="Times New Roman" w:eastAsia="Times New Roman" w:hAnsi="Times New Roman"/>
                <w:sz w:val="24"/>
                <w:szCs w:val="24"/>
              </w:rPr>
            </w:pPr>
          </w:p>
        </w:tc>
      </w:tr>
      <w:tr w:rsidR="001346B7" w:rsidRPr="001346B7" w:rsidTr="003F3B78">
        <w:trPr>
          <w:jc w:val="center"/>
        </w:trPr>
        <w:tc>
          <w:tcPr>
            <w:tcW w:w="1170" w:type="dxa"/>
            <w:shd w:val="clear" w:color="auto" w:fill="auto"/>
          </w:tcPr>
          <w:p w:rsidR="00802E97" w:rsidRPr="001346B7" w:rsidRDefault="00802E97" w:rsidP="008F1984">
            <w:pPr>
              <w:spacing w:line="240" w:lineRule="auto"/>
              <w:ind w:firstLine="11"/>
              <w:jc w:val="center"/>
              <w:rPr>
                <w:rFonts w:ascii="Times New Roman" w:eastAsia="Times New Roman" w:hAnsi="Times New Roman"/>
                <w:sz w:val="24"/>
                <w:szCs w:val="24"/>
              </w:rPr>
            </w:pPr>
            <w:r w:rsidRPr="001346B7">
              <w:rPr>
                <w:rFonts w:ascii="Times New Roman" w:eastAsia="Times New Roman" w:hAnsi="Times New Roman"/>
                <w:sz w:val="24"/>
                <w:szCs w:val="24"/>
              </w:rPr>
              <w:t>Тиж. 3</w:t>
            </w:r>
          </w:p>
          <w:p w:rsidR="00802E97" w:rsidRPr="001346B7" w:rsidRDefault="00802E97" w:rsidP="008F1984">
            <w:pPr>
              <w:spacing w:line="240" w:lineRule="auto"/>
              <w:ind w:firstLine="11"/>
              <w:jc w:val="center"/>
              <w:rPr>
                <w:rFonts w:ascii="Times New Roman" w:eastAsia="Times New Roman" w:hAnsi="Times New Roman"/>
                <w:sz w:val="24"/>
                <w:szCs w:val="24"/>
              </w:rPr>
            </w:pPr>
          </w:p>
          <w:p w:rsidR="00802E97" w:rsidRPr="001346B7" w:rsidRDefault="00802E97" w:rsidP="008F1984">
            <w:pPr>
              <w:spacing w:line="240" w:lineRule="auto"/>
              <w:ind w:firstLine="11"/>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7171" w:type="dxa"/>
            <w:shd w:val="clear" w:color="auto" w:fill="auto"/>
          </w:tcPr>
          <w:p w:rsidR="00802E97" w:rsidRPr="001346B7" w:rsidRDefault="00B860A4" w:rsidP="003A6386">
            <w:pPr>
              <w:jc w:val="center"/>
              <w:rPr>
                <w:rFonts w:ascii="Times New Roman" w:hAnsi="Times New Roman"/>
                <w:bCs/>
                <w:sz w:val="24"/>
                <w:szCs w:val="24"/>
              </w:rPr>
            </w:pPr>
            <w:r w:rsidRPr="001346B7">
              <w:rPr>
                <w:rFonts w:ascii="Times New Roman" w:hAnsi="Times New Roman"/>
                <w:sz w:val="24"/>
                <w:szCs w:val="24"/>
              </w:rPr>
              <w:t xml:space="preserve">Тема </w:t>
            </w:r>
            <w:r w:rsidR="00201136" w:rsidRPr="001346B7">
              <w:rPr>
                <w:rFonts w:ascii="Times New Roman" w:hAnsi="Times New Roman"/>
                <w:sz w:val="24"/>
                <w:szCs w:val="24"/>
              </w:rPr>
              <w:t>2</w:t>
            </w:r>
            <w:r w:rsidRPr="001346B7">
              <w:rPr>
                <w:rFonts w:ascii="Times New Roman" w:hAnsi="Times New Roman"/>
                <w:sz w:val="24"/>
                <w:szCs w:val="24"/>
              </w:rPr>
              <w:t xml:space="preserve">. </w:t>
            </w:r>
            <w:r w:rsidR="00201136" w:rsidRPr="001346B7">
              <w:rPr>
                <w:rFonts w:ascii="Times New Roman" w:hAnsi="Times New Roman"/>
                <w:sz w:val="24"/>
                <w:szCs w:val="24"/>
              </w:rPr>
              <w:t>Моделі хмарних сервісів</w:t>
            </w:r>
          </w:p>
        </w:tc>
        <w:tc>
          <w:tcPr>
            <w:tcW w:w="1740" w:type="dxa"/>
            <w:shd w:val="clear" w:color="auto" w:fill="auto"/>
          </w:tcPr>
          <w:p w:rsidR="00802E97" w:rsidRPr="001346B7" w:rsidRDefault="00320ACC"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Лекція</w:t>
            </w:r>
          </w:p>
        </w:tc>
        <w:tc>
          <w:tcPr>
            <w:tcW w:w="1711" w:type="dxa"/>
            <w:shd w:val="clear" w:color="auto" w:fill="auto"/>
          </w:tcPr>
          <w:p w:rsidR="001346B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Осн. [1-21].</w:t>
            </w:r>
          </w:p>
          <w:p w:rsidR="00802E9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Інт. [1-12].</w:t>
            </w:r>
          </w:p>
        </w:tc>
        <w:tc>
          <w:tcPr>
            <w:tcW w:w="1797" w:type="dxa"/>
            <w:shd w:val="clear" w:color="auto" w:fill="auto"/>
          </w:tcPr>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Опрацювати</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лекційний</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матеріал,</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підготуватися до</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лабораторного заняття, 2 год.</w:t>
            </w:r>
          </w:p>
        </w:tc>
        <w:tc>
          <w:tcPr>
            <w:tcW w:w="1505" w:type="dxa"/>
            <w:shd w:val="clear" w:color="auto" w:fill="auto"/>
          </w:tcPr>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До</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проведення</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наступного</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аудиторного заняття за розкладом</w:t>
            </w:r>
          </w:p>
        </w:tc>
      </w:tr>
      <w:tr w:rsidR="001346B7" w:rsidRPr="001346B7" w:rsidTr="003F3B78">
        <w:trPr>
          <w:jc w:val="center"/>
        </w:trPr>
        <w:tc>
          <w:tcPr>
            <w:tcW w:w="1170" w:type="dxa"/>
            <w:shd w:val="clear" w:color="auto" w:fill="auto"/>
          </w:tcPr>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 xml:space="preserve">Тиж. </w:t>
            </w:r>
            <w:r w:rsidR="00354993" w:rsidRPr="001346B7">
              <w:rPr>
                <w:rFonts w:ascii="Times New Roman" w:eastAsia="Times New Roman" w:hAnsi="Times New Roman"/>
                <w:sz w:val="24"/>
                <w:szCs w:val="24"/>
              </w:rPr>
              <w:t>3</w:t>
            </w:r>
          </w:p>
          <w:p w:rsidR="00802E97" w:rsidRPr="001346B7" w:rsidRDefault="00802E97" w:rsidP="008F1984">
            <w:pPr>
              <w:spacing w:line="240" w:lineRule="auto"/>
              <w:ind w:firstLine="0"/>
              <w:jc w:val="center"/>
              <w:rPr>
                <w:rFonts w:ascii="Times New Roman" w:eastAsia="Times New Roman" w:hAnsi="Times New Roman"/>
                <w:sz w:val="24"/>
                <w:szCs w:val="24"/>
              </w:rPr>
            </w:pP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7171" w:type="dxa"/>
            <w:shd w:val="clear" w:color="auto" w:fill="auto"/>
          </w:tcPr>
          <w:p w:rsidR="00802E97" w:rsidRPr="001346B7" w:rsidRDefault="00354993" w:rsidP="003A6386">
            <w:pPr>
              <w:jc w:val="center"/>
              <w:rPr>
                <w:rFonts w:ascii="Times New Roman" w:hAnsi="Times New Roman"/>
                <w:sz w:val="24"/>
                <w:szCs w:val="24"/>
              </w:rPr>
            </w:pPr>
            <w:r w:rsidRPr="001346B7">
              <w:rPr>
                <w:rFonts w:ascii="Times New Roman" w:hAnsi="Times New Roman"/>
                <w:sz w:val="24"/>
                <w:szCs w:val="24"/>
              </w:rPr>
              <w:t>Тема 2. Моделі хмарних сервісів</w:t>
            </w:r>
          </w:p>
        </w:tc>
        <w:tc>
          <w:tcPr>
            <w:tcW w:w="1740" w:type="dxa"/>
            <w:shd w:val="clear" w:color="auto" w:fill="auto"/>
          </w:tcPr>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Лабораторна</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робота</w:t>
            </w:r>
          </w:p>
        </w:tc>
        <w:tc>
          <w:tcPr>
            <w:tcW w:w="1711" w:type="dxa"/>
            <w:shd w:val="clear" w:color="auto" w:fill="auto"/>
          </w:tcPr>
          <w:p w:rsidR="001346B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Осн. [1-21].</w:t>
            </w:r>
          </w:p>
          <w:p w:rsidR="00802E9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Інт. [1-12].</w:t>
            </w:r>
          </w:p>
        </w:tc>
        <w:tc>
          <w:tcPr>
            <w:tcW w:w="1797" w:type="dxa"/>
            <w:shd w:val="clear" w:color="auto" w:fill="auto"/>
          </w:tcPr>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Опрацювати</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лекційний</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матеріал,</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lastRenderedPageBreak/>
              <w:t>підготуватися до</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лабораторного заняття, 2 год.</w:t>
            </w:r>
          </w:p>
        </w:tc>
        <w:tc>
          <w:tcPr>
            <w:tcW w:w="1505" w:type="dxa"/>
            <w:shd w:val="clear" w:color="auto" w:fill="auto"/>
          </w:tcPr>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lastRenderedPageBreak/>
              <w:t>До</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проведення</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наступного</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lastRenderedPageBreak/>
              <w:t>аудиторного заняття за розкладом</w:t>
            </w:r>
          </w:p>
        </w:tc>
      </w:tr>
      <w:tr w:rsidR="001346B7" w:rsidRPr="001346B7" w:rsidTr="003F3B78">
        <w:trPr>
          <w:jc w:val="center"/>
        </w:trPr>
        <w:tc>
          <w:tcPr>
            <w:tcW w:w="1170" w:type="dxa"/>
            <w:shd w:val="clear" w:color="auto" w:fill="auto"/>
          </w:tcPr>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lastRenderedPageBreak/>
              <w:t xml:space="preserve">Тиж. </w:t>
            </w:r>
            <w:r w:rsidR="00354993" w:rsidRPr="001346B7">
              <w:rPr>
                <w:rFonts w:ascii="Times New Roman" w:eastAsia="Times New Roman" w:hAnsi="Times New Roman"/>
                <w:sz w:val="24"/>
                <w:szCs w:val="24"/>
              </w:rPr>
              <w:t>4</w:t>
            </w:r>
          </w:p>
          <w:p w:rsidR="00802E97" w:rsidRPr="001346B7" w:rsidRDefault="00802E97" w:rsidP="008F1984">
            <w:pPr>
              <w:spacing w:line="240" w:lineRule="auto"/>
              <w:ind w:firstLine="0"/>
              <w:jc w:val="center"/>
              <w:rPr>
                <w:rFonts w:ascii="Times New Roman" w:eastAsia="Times New Roman" w:hAnsi="Times New Roman"/>
                <w:sz w:val="24"/>
                <w:szCs w:val="24"/>
              </w:rPr>
            </w:pP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7171" w:type="dxa"/>
            <w:shd w:val="clear" w:color="auto" w:fill="auto"/>
          </w:tcPr>
          <w:p w:rsidR="00802E97" w:rsidRPr="001346B7" w:rsidRDefault="00354993" w:rsidP="00B651C9">
            <w:pPr>
              <w:spacing w:line="240" w:lineRule="auto"/>
              <w:jc w:val="center"/>
              <w:rPr>
                <w:rFonts w:ascii="Times New Roman" w:eastAsia="Times New Roman" w:hAnsi="Times New Roman"/>
                <w:sz w:val="24"/>
                <w:szCs w:val="24"/>
              </w:rPr>
            </w:pPr>
            <w:r w:rsidRPr="001346B7">
              <w:rPr>
                <w:rFonts w:ascii="Times New Roman" w:hAnsi="Times New Roman"/>
                <w:sz w:val="24"/>
                <w:szCs w:val="24"/>
              </w:rPr>
              <w:t>Тема 3. Теоретичні засади побудови хмарних технологій та рішень</w:t>
            </w:r>
          </w:p>
        </w:tc>
        <w:tc>
          <w:tcPr>
            <w:tcW w:w="1740" w:type="dxa"/>
            <w:shd w:val="clear" w:color="auto" w:fill="auto"/>
          </w:tcPr>
          <w:p w:rsidR="00802E97" w:rsidRPr="001346B7" w:rsidRDefault="00320ACC"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Лекція</w:t>
            </w:r>
          </w:p>
        </w:tc>
        <w:tc>
          <w:tcPr>
            <w:tcW w:w="1711" w:type="dxa"/>
            <w:shd w:val="clear" w:color="auto" w:fill="auto"/>
          </w:tcPr>
          <w:p w:rsidR="001346B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Осн. [1-21].</w:t>
            </w:r>
          </w:p>
          <w:p w:rsidR="00802E9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Інт. [1-12].</w:t>
            </w:r>
          </w:p>
        </w:tc>
        <w:tc>
          <w:tcPr>
            <w:tcW w:w="1797" w:type="dxa"/>
            <w:shd w:val="clear" w:color="auto" w:fill="auto"/>
          </w:tcPr>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Опрацювати</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лекційний</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матеріал,</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підготуватися до</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лабораторного заняття, 2 год.</w:t>
            </w:r>
          </w:p>
        </w:tc>
        <w:tc>
          <w:tcPr>
            <w:tcW w:w="1505" w:type="dxa"/>
            <w:shd w:val="clear" w:color="auto" w:fill="auto"/>
          </w:tcPr>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До</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проведення</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наступного</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аудиторного заняття за розкладом</w:t>
            </w:r>
          </w:p>
        </w:tc>
      </w:tr>
      <w:tr w:rsidR="001346B7" w:rsidRPr="001346B7" w:rsidTr="003F3B78">
        <w:trPr>
          <w:jc w:val="center"/>
        </w:trPr>
        <w:tc>
          <w:tcPr>
            <w:tcW w:w="1170" w:type="dxa"/>
            <w:shd w:val="clear" w:color="auto" w:fill="auto"/>
          </w:tcPr>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 xml:space="preserve">Тиж. </w:t>
            </w:r>
            <w:r w:rsidR="00354993" w:rsidRPr="001346B7">
              <w:rPr>
                <w:rFonts w:ascii="Times New Roman" w:eastAsia="Times New Roman" w:hAnsi="Times New Roman"/>
                <w:sz w:val="24"/>
                <w:szCs w:val="24"/>
              </w:rPr>
              <w:t>4</w:t>
            </w:r>
          </w:p>
          <w:p w:rsidR="00802E97" w:rsidRPr="001346B7" w:rsidRDefault="00802E97" w:rsidP="008F1984">
            <w:pPr>
              <w:spacing w:line="240" w:lineRule="auto"/>
              <w:ind w:firstLine="0"/>
              <w:jc w:val="center"/>
              <w:rPr>
                <w:rFonts w:ascii="Times New Roman" w:eastAsia="Times New Roman" w:hAnsi="Times New Roman"/>
                <w:sz w:val="24"/>
                <w:szCs w:val="24"/>
              </w:rPr>
            </w:pP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7171" w:type="dxa"/>
            <w:shd w:val="clear" w:color="auto" w:fill="auto"/>
          </w:tcPr>
          <w:p w:rsidR="00802E97" w:rsidRPr="001346B7" w:rsidRDefault="00354993" w:rsidP="00B651C9">
            <w:pPr>
              <w:spacing w:line="240" w:lineRule="auto"/>
              <w:jc w:val="center"/>
              <w:rPr>
                <w:rFonts w:ascii="Times New Roman" w:eastAsia="Times New Roman" w:hAnsi="Times New Roman"/>
                <w:sz w:val="24"/>
                <w:szCs w:val="24"/>
              </w:rPr>
            </w:pPr>
            <w:r w:rsidRPr="001346B7">
              <w:rPr>
                <w:rFonts w:ascii="Times New Roman" w:hAnsi="Times New Roman"/>
                <w:sz w:val="24"/>
                <w:szCs w:val="24"/>
              </w:rPr>
              <w:t>Тема 2. Моделі хмарних сервісів</w:t>
            </w:r>
          </w:p>
        </w:tc>
        <w:tc>
          <w:tcPr>
            <w:tcW w:w="1740" w:type="dxa"/>
            <w:shd w:val="clear" w:color="auto" w:fill="auto"/>
          </w:tcPr>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Лабораторна робота</w:t>
            </w:r>
          </w:p>
        </w:tc>
        <w:tc>
          <w:tcPr>
            <w:tcW w:w="1711" w:type="dxa"/>
            <w:shd w:val="clear" w:color="auto" w:fill="auto"/>
          </w:tcPr>
          <w:p w:rsidR="001346B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Осн. [1-21].</w:t>
            </w:r>
          </w:p>
          <w:p w:rsidR="00802E9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Інт. [1-12].</w:t>
            </w:r>
          </w:p>
        </w:tc>
        <w:tc>
          <w:tcPr>
            <w:tcW w:w="1797" w:type="dxa"/>
            <w:shd w:val="clear" w:color="auto" w:fill="auto"/>
          </w:tcPr>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Опрацювати</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лекційний</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матеріал,</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підготуватися до</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лабораторного заняття, 2 год.</w:t>
            </w:r>
          </w:p>
        </w:tc>
        <w:tc>
          <w:tcPr>
            <w:tcW w:w="1505" w:type="dxa"/>
            <w:shd w:val="clear" w:color="auto" w:fill="auto"/>
          </w:tcPr>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До</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проведення</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наступного</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аудиторного заняття за розкладом</w:t>
            </w:r>
          </w:p>
        </w:tc>
      </w:tr>
      <w:tr w:rsidR="001346B7" w:rsidRPr="001346B7" w:rsidTr="003F3B78">
        <w:trPr>
          <w:jc w:val="center"/>
        </w:trPr>
        <w:tc>
          <w:tcPr>
            <w:tcW w:w="1170" w:type="dxa"/>
            <w:shd w:val="clear" w:color="auto" w:fill="auto"/>
          </w:tcPr>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 xml:space="preserve">Тиж. </w:t>
            </w:r>
            <w:r w:rsidR="00567FA9" w:rsidRPr="001346B7">
              <w:rPr>
                <w:rFonts w:ascii="Times New Roman" w:eastAsia="Times New Roman" w:hAnsi="Times New Roman"/>
                <w:sz w:val="24"/>
                <w:szCs w:val="24"/>
              </w:rPr>
              <w:t>4</w:t>
            </w:r>
          </w:p>
          <w:p w:rsidR="00802E97" w:rsidRPr="001346B7" w:rsidRDefault="00802E97" w:rsidP="008F1984">
            <w:pPr>
              <w:spacing w:line="240" w:lineRule="auto"/>
              <w:ind w:firstLine="0"/>
              <w:jc w:val="center"/>
              <w:rPr>
                <w:rFonts w:ascii="Times New Roman" w:eastAsia="Times New Roman" w:hAnsi="Times New Roman"/>
                <w:sz w:val="24"/>
                <w:szCs w:val="24"/>
              </w:rPr>
            </w:pP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7171" w:type="dxa"/>
            <w:shd w:val="clear" w:color="auto" w:fill="auto"/>
          </w:tcPr>
          <w:p w:rsidR="00802E97" w:rsidRPr="001346B7" w:rsidRDefault="00567FA9" w:rsidP="00FB2799">
            <w:pPr>
              <w:spacing w:line="240" w:lineRule="auto"/>
              <w:jc w:val="center"/>
              <w:rPr>
                <w:rFonts w:ascii="Times New Roman" w:eastAsia="Times New Roman" w:hAnsi="Times New Roman"/>
                <w:sz w:val="24"/>
                <w:szCs w:val="24"/>
              </w:rPr>
            </w:pPr>
            <w:r w:rsidRPr="001346B7">
              <w:rPr>
                <w:rFonts w:ascii="Times New Roman" w:hAnsi="Times New Roman"/>
                <w:sz w:val="24"/>
                <w:szCs w:val="24"/>
              </w:rPr>
              <w:t>Тема 3. Теоретичні засади побудови хмарних технологій та рішень</w:t>
            </w:r>
          </w:p>
        </w:tc>
        <w:tc>
          <w:tcPr>
            <w:tcW w:w="1740" w:type="dxa"/>
            <w:shd w:val="clear" w:color="auto" w:fill="auto"/>
          </w:tcPr>
          <w:p w:rsidR="00802E97" w:rsidRPr="001346B7" w:rsidRDefault="00567FA9"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Лабораторна робота</w:t>
            </w:r>
          </w:p>
        </w:tc>
        <w:tc>
          <w:tcPr>
            <w:tcW w:w="1711" w:type="dxa"/>
            <w:shd w:val="clear" w:color="auto" w:fill="auto"/>
          </w:tcPr>
          <w:p w:rsidR="001346B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Осн. [1-21].</w:t>
            </w:r>
          </w:p>
          <w:p w:rsidR="00802E97" w:rsidRPr="001346B7" w:rsidRDefault="001346B7" w:rsidP="008F1984">
            <w:pPr>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Інт. [1-12].</w:t>
            </w:r>
          </w:p>
        </w:tc>
        <w:tc>
          <w:tcPr>
            <w:tcW w:w="1797" w:type="dxa"/>
            <w:shd w:val="clear" w:color="auto" w:fill="auto"/>
          </w:tcPr>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Опрацювати</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лекційний</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матеріал,</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підготуватися до</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лабораторного заняття, 2 год.</w:t>
            </w:r>
          </w:p>
        </w:tc>
        <w:tc>
          <w:tcPr>
            <w:tcW w:w="1505" w:type="dxa"/>
            <w:shd w:val="clear" w:color="auto" w:fill="auto"/>
          </w:tcPr>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До</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проведення</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наступного</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аудиторного заняття за розкладом</w:t>
            </w:r>
          </w:p>
        </w:tc>
      </w:tr>
      <w:tr w:rsidR="001346B7" w:rsidRPr="001346B7" w:rsidTr="00B860A4">
        <w:trPr>
          <w:trHeight w:val="90"/>
          <w:jc w:val="center"/>
        </w:trPr>
        <w:tc>
          <w:tcPr>
            <w:tcW w:w="1170" w:type="dxa"/>
            <w:shd w:val="clear" w:color="auto" w:fill="auto"/>
          </w:tcPr>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 xml:space="preserve">Тиж. </w:t>
            </w:r>
            <w:r w:rsidR="000C7505" w:rsidRPr="001346B7">
              <w:rPr>
                <w:rFonts w:ascii="Times New Roman" w:eastAsia="Times New Roman" w:hAnsi="Times New Roman"/>
                <w:sz w:val="24"/>
                <w:szCs w:val="24"/>
              </w:rPr>
              <w:t>5</w:t>
            </w:r>
          </w:p>
          <w:p w:rsidR="00802E97" w:rsidRPr="001346B7" w:rsidRDefault="00802E97" w:rsidP="008F1984">
            <w:pPr>
              <w:spacing w:line="240" w:lineRule="auto"/>
              <w:ind w:firstLine="0"/>
              <w:jc w:val="center"/>
              <w:rPr>
                <w:rFonts w:ascii="Times New Roman" w:eastAsia="Times New Roman" w:hAnsi="Times New Roman"/>
                <w:sz w:val="24"/>
                <w:szCs w:val="24"/>
              </w:rPr>
            </w:pP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7171" w:type="dxa"/>
            <w:shd w:val="clear" w:color="auto" w:fill="auto"/>
          </w:tcPr>
          <w:p w:rsidR="00802E97" w:rsidRPr="001346B7" w:rsidRDefault="000C7505" w:rsidP="00A70ECB">
            <w:pPr>
              <w:spacing w:line="240" w:lineRule="auto"/>
              <w:jc w:val="center"/>
              <w:rPr>
                <w:rFonts w:ascii="Times New Roman" w:eastAsia="Times New Roman" w:hAnsi="Times New Roman"/>
                <w:sz w:val="24"/>
                <w:szCs w:val="24"/>
              </w:rPr>
            </w:pPr>
            <w:r w:rsidRPr="001346B7">
              <w:rPr>
                <w:rFonts w:ascii="Times New Roman" w:hAnsi="Times New Roman"/>
                <w:iCs/>
                <w:sz w:val="24"/>
                <w:szCs w:val="24"/>
              </w:rPr>
              <w:t>Тема 4. Забезпечення безпеки даних при використанні хмарних технологій</w:t>
            </w:r>
          </w:p>
        </w:tc>
        <w:tc>
          <w:tcPr>
            <w:tcW w:w="1740" w:type="dxa"/>
            <w:shd w:val="clear" w:color="auto" w:fill="auto"/>
          </w:tcPr>
          <w:p w:rsidR="00802E97" w:rsidRPr="001346B7" w:rsidRDefault="000C750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Лекція</w:t>
            </w:r>
          </w:p>
        </w:tc>
        <w:tc>
          <w:tcPr>
            <w:tcW w:w="1711" w:type="dxa"/>
            <w:shd w:val="clear" w:color="auto" w:fill="auto"/>
          </w:tcPr>
          <w:p w:rsidR="001346B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Осн. [1-21].</w:t>
            </w:r>
          </w:p>
          <w:p w:rsidR="00802E9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Інт. [1-12].</w:t>
            </w:r>
          </w:p>
        </w:tc>
        <w:tc>
          <w:tcPr>
            <w:tcW w:w="1797" w:type="dxa"/>
            <w:shd w:val="clear" w:color="auto" w:fill="auto"/>
          </w:tcPr>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Виконання тестових завдань</w:t>
            </w:r>
          </w:p>
        </w:tc>
        <w:tc>
          <w:tcPr>
            <w:tcW w:w="1505" w:type="dxa"/>
            <w:shd w:val="clear" w:color="auto" w:fill="auto"/>
          </w:tcPr>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Протягом заняття</w:t>
            </w:r>
          </w:p>
        </w:tc>
      </w:tr>
      <w:tr w:rsidR="001346B7" w:rsidRPr="001346B7" w:rsidTr="003F3B78">
        <w:trPr>
          <w:jc w:val="center"/>
        </w:trPr>
        <w:tc>
          <w:tcPr>
            <w:tcW w:w="1170" w:type="dxa"/>
            <w:shd w:val="clear" w:color="auto" w:fill="auto"/>
          </w:tcPr>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 xml:space="preserve">Тиж. </w:t>
            </w:r>
            <w:r w:rsidR="000C7505" w:rsidRPr="001346B7">
              <w:rPr>
                <w:rFonts w:ascii="Times New Roman" w:eastAsia="Times New Roman" w:hAnsi="Times New Roman"/>
                <w:sz w:val="24"/>
                <w:szCs w:val="24"/>
              </w:rPr>
              <w:t>5</w:t>
            </w:r>
          </w:p>
          <w:p w:rsidR="00802E97" w:rsidRPr="001346B7" w:rsidRDefault="00802E97" w:rsidP="008F1984">
            <w:pPr>
              <w:spacing w:line="240" w:lineRule="auto"/>
              <w:ind w:firstLine="0"/>
              <w:jc w:val="center"/>
              <w:rPr>
                <w:rFonts w:ascii="Times New Roman" w:eastAsia="Times New Roman" w:hAnsi="Times New Roman"/>
                <w:sz w:val="24"/>
                <w:szCs w:val="24"/>
              </w:rPr>
            </w:pP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7171" w:type="dxa"/>
            <w:shd w:val="clear" w:color="auto" w:fill="auto"/>
          </w:tcPr>
          <w:p w:rsidR="00802E97" w:rsidRPr="001346B7" w:rsidRDefault="000C7505" w:rsidP="007B1F9B">
            <w:pPr>
              <w:spacing w:line="240" w:lineRule="auto"/>
              <w:jc w:val="center"/>
              <w:rPr>
                <w:rFonts w:ascii="Times New Roman" w:eastAsia="Times New Roman" w:hAnsi="Times New Roman"/>
                <w:sz w:val="24"/>
                <w:szCs w:val="24"/>
              </w:rPr>
            </w:pPr>
            <w:r w:rsidRPr="001346B7">
              <w:rPr>
                <w:rFonts w:ascii="Times New Roman" w:hAnsi="Times New Roman"/>
                <w:sz w:val="24"/>
                <w:szCs w:val="24"/>
              </w:rPr>
              <w:t>Тема 3. Теоретичні засади побудо</w:t>
            </w:r>
            <w:r w:rsidR="003A6386" w:rsidRPr="001346B7">
              <w:rPr>
                <w:rFonts w:ascii="Times New Roman" w:hAnsi="Times New Roman"/>
                <w:sz w:val="24"/>
                <w:szCs w:val="24"/>
              </w:rPr>
              <w:t>ви хмарних технологій та рішень</w:t>
            </w:r>
          </w:p>
        </w:tc>
        <w:tc>
          <w:tcPr>
            <w:tcW w:w="1740" w:type="dxa"/>
            <w:shd w:val="clear" w:color="auto" w:fill="auto"/>
          </w:tcPr>
          <w:p w:rsidR="00802E97" w:rsidRPr="001346B7" w:rsidRDefault="000C750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Лабораторна робота</w:t>
            </w:r>
          </w:p>
        </w:tc>
        <w:tc>
          <w:tcPr>
            <w:tcW w:w="1711" w:type="dxa"/>
            <w:shd w:val="clear" w:color="auto" w:fill="auto"/>
          </w:tcPr>
          <w:p w:rsidR="001346B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Осн. [1-21].</w:t>
            </w:r>
          </w:p>
          <w:p w:rsidR="00802E97" w:rsidRPr="001346B7" w:rsidRDefault="001346B7" w:rsidP="008F1984">
            <w:pPr>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Інт. [1-12].</w:t>
            </w:r>
          </w:p>
        </w:tc>
        <w:tc>
          <w:tcPr>
            <w:tcW w:w="1797" w:type="dxa"/>
            <w:shd w:val="clear" w:color="auto" w:fill="auto"/>
          </w:tcPr>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Опрацювати</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лекційний</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матеріал,</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підготуватися до</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lastRenderedPageBreak/>
              <w:t>лабораторного заняття, 2 год.</w:t>
            </w:r>
          </w:p>
        </w:tc>
        <w:tc>
          <w:tcPr>
            <w:tcW w:w="1505" w:type="dxa"/>
            <w:shd w:val="clear" w:color="auto" w:fill="auto"/>
          </w:tcPr>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lastRenderedPageBreak/>
              <w:t>До</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проведення</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наступного</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 xml:space="preserve">аудиторного заняття за </w:t>
            </w:r>
            <w:r w:rsidRPr="001346B7">
              <w:rPr>
                <w:rFonts w:ascii="Times New Roman" w:eastAsia="Times New Roman" w:hAnsi="Times New Roman"/>
                <w:sz w:val="24"/>
                <w:szCs w:val="24"/>
              </w:rPr>
              <w:lastRenderedPageBreak/>
              <w:t>розкладом</w:t>
            </w:r>
          </w:p>
        </w:tc>
      </w:tr>
      <w:tr w:rsidR="001346B7" w:rsidRPr="001346B7" w:rsidTr="003F3B78">
        <w:trPr>
          <w:jc w:val="center"/>
        </w:trPr>
        <w:tc>
          <w:tcPr>
            <w:tcW w:w="1170" w:type="dxa"/>
            <w:shd w:val="clear" w:color="auto" w:fill="auto"/>
          </w:tcPr>
          <w:p w:rsidR="00802E97" w:rsidRPr="001346B7" w:rsidRDefault="00465C2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lastRenderedPageBreak/>
              <w:t>Тиж. 6</w:t>
            </w:r>
          </w:p>
          <w:p w:rsidR="00802E97" w:rsidRPr="001346B7" w:rsidRDefault="00802E97" w:rsidP="008F1984">
            <w:pPr>
              <w:spacing w:line="240" w:lineRule="auto"/>
              <w:ind w:firstLine="0"/>
              <w:jc w:val="center"/>
              <w:rPr>
                <w:rFonts w:ascii="Times New Roman" w:eastAsia="Times New Roman" w:hAnsi="Times New Roman"/>
                <w:sz w:val="24"/>
                <w:szCs w:val="24"/>
              </w:rPr>
            </w:pP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7171" w:type="dxa"/>
            <w:shd w:val="clear" w:color="auto" w:fill="auto"/>
          </w:tcPr>
          <w:p w:rsidR="00802E97" w:rsidRPr="001346B7" w:rsidRDefault="00465C25" w:rsidP="00B651C9">
            <w:pPr>
              <w:spacing w:line="240" w:lineRule="auto"/>
              <w:jc w:val="center"/>
              <w:rPr>
                <w:rFonts w:ascii="Times New Roman" w:eastAsia="Times New Roman" w:hAnsi="Times New Roman"/>
                <w:sz w:val="24"/>
                <w:szCs w:val="24"/>
              </w:rPr>
            </w:pPr>
            <w:r w:rsidRPr="001346B7">
              <w:rPr>
                <w:rFonts w:ascii="Times New Roman" w:hAnsi="Times New Roman"/>
                <w:iCs/>
                <w:sz w:val="24"/>
                <w:szCs w:val="24"/>
              </w:rPr>
              <w:t>Тема 4. Забезпечення безпеки даних при використанні хмарних технологій</w:t>
            </w:r>
          </w:p>
        </w:tc>
        <w:tc>
          <w:tcPr>
            <w:tcW w:w="1740" w:type="dxa"/>
            <w:shd w:val="clear" w:color="auto" w:fill="auto"/>
          </w:tcPr>
          <w:p w:rsidR="00802E97" w:rsidRPr="001346B7" w:rsidRDefault="00465C2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Лекція</w:t>
            </w:r>
          </w:p>
        </w:tc>
        <w:tc>
          <w:tcPr>
            <w:tcW w:w="1711" w:type="dxa"/>
            <w:shd w:val="clear" w:color="auto" w:fill="auto"/>
          </w:tcPr>
          <w:p w:rsidR="001346B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Осн. [1-21].</w:t>
            </w:r>
          </w:p>
          <w:p w:rsidR="00802E9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Інт. [1-12].</w:t>
            </w:r>
          </w:p>
        </w:tc>
        <w:tc>
          <w:tcPr>
            <w:tcW w:w="1797" w:type="dxa"/>
            <w:shd w:val="clear" w:color="auto" w:fill="auto"/>
          </w:tcPr>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Опрацювати</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лекційний</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матеріал,</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підготуватися до</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лабораторного заняття</w:t>
            </w:r>
          </w:p>
          <w:p w:rsidR="00802E97" w:rsidRPr="001346B7" w:rsidRDefault="00802E9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1505" w:type="dxa"/>
            <w:shd w:val="clear" w:color="auto" w:fill="auto"/>
          </w:tcPr>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До</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проведення</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наступного</w:t>
            </w:r>
          </w:p>
          <w:p w:rsidR="00802E97" w:rsidRPr="001346B7" w:rsidRDefault="00802E97"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аудиторного заняття за розкладом</w:t>
            </w:r>
          </w:p>
          <w:p w:rsidR="00802E97" w:rsidRPr="001346B7" w:rsidRDefault="00802E97" w:rsidP="008F1984">
            <w:pPr>
              <w:spacing w:line="240" w:lineRule="auto"/>
              <w:ind w:right="-57" w:firstLine="0"/>
              <w:jc w:val="center"/>
              <w:rPr>
                <w:rFonts w:ascii="Times New Roman" w:eastAsia="Times New Roman" w:hAnsi="Times New Roman"/>
                <w:sz w:val="24"/>
                <w:szCs w:val="24"/>
              </w:rPr>
            </w:pPr>
          </w:p>
          <w:p w:rsidR="00802E97" w:rsidRPr="001346B7" w:rsidRDefault="00802E97" w:rsidP="008F1984">
            <w:pPr>
              <w:spacing w:line="240" w:lineRule="auto"/>
              <w:ind w:right="-57" w:firstLine="0"/>
              <w:jc w:val="center"/>
              <w:rPr>
                <w:rFonts w:ascii="Times New Roman" w:eastAsia="Times New Roman" w:hAnsi="Times New Roman"/>
                <w:sz w:val="24"/>
                <w:szCs w:val="24"/>
              </w:rPr>
            </w:pPr>
          </w:p>
        </w:tc>
      </w:tr>
      <w:tr w:rsidR="001346B7" w:rsidRPr="001346B7" w:rsidTr="003F3B78">
        <w:trPr>
          <w:jc w:val="center"/>
        </w:trPr>
        <w:tc>
          <w:tcPr>
            <w:tcW w:w="1170" w:type="dxa"/>
            <w:shd w:val="clear" w:color="auto" w:fill="auto"/>
          </w:tcPr>
          <w:p w:rsidR="00465C25" w:rsidRPr="001346B7" w:rsidRDefault="00465C2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Тиж. 6</w:t>
            </w:r>
          </w:p>
          <w:p w:rsidR="00465C25" w:rsidRPr="001346B7" w:rsidRDefault="00465C25" w:rsidP="008F1984">
            <w:pPr>
              <w:spacing w:line="240" w:lineRule="auto"/>
              <w:ind w:firstLine="0"/>
              <w:jc w:val="center"/>
              <w:rPr>
                <w:rFonts w:ascii="Times New Roman" w:eastAsia="Times New Roman" w:hAnsi="Times New Roman"/>
                <w:sz w:val="24"/>
                <w:szCs w:val="24"/>
              </w:rPr>
            </w:pPr>
          </w:p>
          <w:p w:rsidR="00465C25" w:rsidRPr="001346B7" w:rsidRDefault="00465C2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7171" w:type="dxa"/>
            <w:shd w:val="clear" w:color="auto" w:fill="auto"/>
          </w:tcPr>
          <w:p w:rsidR="00465C25" w:rsidRPr="001346B7" w:rsidRDefault="00465C25" w:rsidP="00B651C9">
            <w:pPr>
              <w:spacing w:line="240" w:lineRule="auto"/>
              <w:jc w:val="center"/>
              <w:rPr>
                <w:rFonts w:ascii="Times New Roman" w:hAnsi="Times New Roman"/>
                <w:iCs/>
                <w:sz w:val="24"/>
                <w:szCs w:val="24"/>
              </w:rPr>
            </w:pPr>
            <w:r w:rsidRPr="001346B7">
              <w:rPr>
                <w:rFonts w:ascii="Times New Roman" w:hAnsi="Times New Roman"/>
                <w:iCs/>
                <w:sz w:val="24"/>
                <w:szCs w:val="24"/>
              </w:rPr>
              <w:t>Тема 4. Забезпечення безпеки даних при використанні хмарних технологій</w:t>
            </w:r>
          </w:p>
        </w:tc>
        <w:tc>
          <w:tcPr>
            <w:tcW w:w="1740" w:type="dxa"/>
            <w:shd w:val="clear" w:color="auto" w:fill="auto"/>
          </w:tcPr>
          <w:p w:rsidR="00465C25" w:rsidRPr="001346B7" w:rsidRDefault="00465C2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Лабораторна робота</w:t>
            </w:r>
          </w:p>
        </w:tc>
        <w:tc>
          <w:tcPr>
            <w:tcW w:w="1711" w:type="dxa"/>
            <w:shd w:val="clear" w:color="auto" w:fill="auto"/>
          </w:tcPr>
          <w:p w:rsidR="001346B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Осн. [1-21].</w:t>
            </w:r>
          </w:p>
          <w:p w:rsidR="00465C25"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Інт. [1-12].</w:t>
            </w:r>
          </w:p>
        </w:tc>
        <w:tc>
          <w:tcPr>
            <w:tcW w:w="1797" w:type="dxa"/>
            <w:shd w:val="clear" w:color="auto" w:fill="auto"/>
          </w:tcPr>
          <w:p w:rsidR="00465C25" w:rsidRPr="001346B7" w:rsidRDefault="00465C2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Опрацювати</w:t>
            </w:r>
          </w:p>
          <w:p w:rsidR="00465C25" w:rsidRPr="001346B7" w:rsidRDefault="00465C2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лекційний</w:t>
            </w:r>
          </w:p>
          <w:p w:rsidR="00465C25" w:rsidRPr="001346B7" w:rsidRDefault="00465C2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матеріал,</w:t>
            </w:r>
          </w:p>
          <w:p w:rsidR="00465C25" w:rsidRPr="001346B7" w:rsidRDefault="00465C2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підготуватися до</w:t>
            </w:r>
          </w:p>
          <w:p w:rsidR="00465C25" w:rsidRPr="001346B7" w:rsidRDefault="00465C2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лабораторного заняття</w:t>
            </w:r>
          </w:p>
          <w:p w:rsidR="00465C25" w:rsidRPr="001346B7" w:rsidRDefault="00465C2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1505" w:type="dxa"/>
            <w:shd w:val="clear" w:color="auto" w:fill="auto"/>
          </w:tcPr>
          <w:p w:rsidR="00465C25" w:rsidRPr="001346B7" w:rsidRDefault="00465C2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До</w:t>
            </w:r>
          </w:p>
          <w:p w:rsidR="00465C25" w:rsidRPr="001346B7" w:rsidRDefault="00465C2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проведення</w:t>
            </w:r>
          </w:p>
          <w:p w:rsidR="00465C25" w:rsidRPr="001346B7" w:rsidRDefault="00465C2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наступного</w:t>
            </w:r>
          </w:p>
          <w:p w:rsidR="00465C25" w:rsidRPr="001346B7" w:rsidRDefault="00465C2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аудиторного заняття за розкладом</w:t>
            </w:r>
          </w:p>
          <w:p w:rsidR="00465C25" w:rsidRPr="001346B7" w:rsidRDefault="00465C25" w:rsidP="008F1984">
            <w:pPr>
              <w:spacing w:line="240" w:lineRule="auto"/>
              <w:ind w:right="-57" w:firstLine="0"/>
              <w:jc w:val="center"/>
              <w:rPr>
                <w:rFonts w:ascii="Times New Roman" w:eastAsia="Times New Roman" w:hAnsi="Times New Roman"/>
                <w:sz w:val="24"/>
                <w:szCs w:val="24"/>
              </w:rPr>
            </w:pPr>
          </w:p>
          <w:p w:rsidR="00465C25" w:rsidRPr="001346B7" w:rsidRDefault="00465C25" w:rsidP="008F1984">
            <w:pPr>
              <w:spacing w:line="240" w:lineRule="auto"/>
              <w:ind w:right="-57" w:firstLine="0"/>
              <w:jc w:val="center"/>
              <w:rPr>
                <w:rFonts w:ascii="Times New Roman" w:eastAsia="Times New Roman" w:hAnsi="Times New Roman"/>
                <w:sz w:val="24"/>
                <w:szCs w:val="24"/>
              </w:rPr>
            </w:pPr>
          </w:p>
        </w:tc>
      </w:tr>
      <w:tr w:rsidR="001346B7" w:rsidRPr="001346B7" w:rsidTr="003F3B78">
        <w:trPr>
          <w:jc w:val="center"/>
        </w:trPr>
        <w:tc>
          <w:tcPr>
            <w:tcW w:w="1170" w:type="dxa"/>
            <w:shd w:val="clear" w:color="auto" w:fill="auto"/>
          </w:tcPr>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Тиж. 7</w:t>
            </w:r>
          </w:p>
          <w:p w:rsidR="00302B55" w:rsidRPr="001346B7" w:rsidRDefault="00302B55" w:rsidP="008F1984">
            <w:pPr>
              <w:spacing w:line="240" w:lineRule="auto"/>
              <w:ind w:firstLine="0"/>
              <w:jc w:val="center"/>
              <w:rPr>
                <w:rFonts w:ascii="Times New Roman" w:eastAsia="Times New Roman" w:hAnsi="Times New Roman"/>
                <w:sz w:val="24"/>
                <w:szCs w:val="24"/>
              </w:rPr>
            </w:pP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7171" w:type="dxa"/>
            <w:shd w:val="clear" w:color="auto" w:fill="auto"/>
          </w:tcPr>
          <w:p w:rsidR="00302B55" w:rsidRPr="001346B7" w:rsidRDefault="00302B55" w:rsidP="00B651C9">
            <w:pPr>
              <w:spacing w:line="240" w:lineRule="auto"/>
              <w:jc w:val="center"/>
              <w:rPr>
                <w:rFonts w:ascii="Times New Roman" w:hAnsi="Times New Roman"/>
                <w:iCs/>
                <w:sz w:val="24"/>
                <w:szCs w:val="24"/>
              </w:rPr>
            </w:pPr>
            <w:r w:rsidRPr="001346B7">
              <w:rPr>
                <w:rFonts w:ascii="Times New Roman" w:hAnsi="Times New Roman"/>
                <w:sz w:val="24"/>
                <w:szCs w:val="24"/>
              </w:rPr>
              <w:t>Тема 5. Практика використання хмарних середовищ</w:t>
            </w:r>
          </w:p>
        </w:tc>
        <w:tc>
          <w:tcPr>
            <w:tcW w:w="1740" w:type="dxa"/>
            <w:shd w:val="clear" w:color="auto" w:fill="auto"/>
          </w:tcPr>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Лекція</w:t>
            </w:r>
          </w:p>
        </w:tc>
        <w:tc>
          <w:tcPr>
            <w:tcW w:w="1711" w:type="dxa"/>
            <w:shd w:val="clear" w:color="auto" w:fill="auto"/>
          </w:tcPr>
          <w:p w:rsidR="001346B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Осн. [1-21].</w:t>
            </w:r>
          </w:p>
          <w:p w:rsidR="00302B55"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Інт. [1-12].</w:t>
            </w:r>
          </w:p>
        </w:tc>
        <w:tc>
          <w:tcPr>
            <w:tcW w:w="1797" w:type="dxa"/>
            <w:shd w:val="clear" w:color="auto" w:fill="auto"/>
          </w:tcPr>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Опрацювати</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лекційний</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матеріал,</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підготуватися до</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лабораторного заняття</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1505" w:type="dxa"/>
            <w:shd w:val="clear" w:color="auto" w:fill="auto"/>
          </w:tcPr>
          <w:p w:rsidR="00302B55" w:rsidRPr="001346B7" w:rsidRDefault="00302B5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До</w:t>
            </w:r>
          </w:p>
          <w:p w:rsidR="00302B55" w:rsidRPr="001346B7" w:rsidRDefault="00302B5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проведення</w:t>
            </w:r>
          </w:p>
          <w:p w:rsidR="00302B55" w:rsidRPr="001346B7" w:rsidRDefault="00302B5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наступного</w:t>
            </w:r>
          </w:p>
          <w:p w:rsidR="00302B55" w:rsidRPr="001346B7" w:rsidRDefault="00302B5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аудиторного заняття за розкладом</w:t>
            </w:r>
          </w:p>
          <w:p w:rsidR="00302B55" w:rsidRPr="001346B7" w:rsidRDefault="00302B55" w:rsidP="008F1984">
            <w:pPr>
              <w:spacing w:line="240" w:lineRule="auto"/>
              <w:ind w:right="-57" w:firstLine="0"/>
              <w:jc w:val="center"/>
              <w:rPr>
                <w:rFonts w:ascii="Times New Roman" w:eastAsia="Times New Roman" w:hAnsi="Times New Roman"/>
                <w:sz w:val="24"/>
                <w:szCs w:val="24"/>
              </w:rPr>
            </w:pPr>
          </w:p>
          <w:p w:rsidR="00302B55" w:rsidRPr="001346B7" w:rsidRDefault="00302B55" w:rsidP="008F1984">
            <w:pPr>
              <w:spacing w:line="240" w:lineRule="auto"/>
              <w:ind w:right="-57" w:firstLine="0"/>
              <w:jc w:val="center"/>
              <w:rPr>
                <w:rFonts w:ascii="Times New Roman" w:eastAsia="Times New Roman" w:hAnsi="Times New Roman"/>
                <w:sz w:val="24"/>
                <w:szCs w:val="24"/>
              </w:rPr>
            </w:pPr>
          </w:p>
        </w:tc>
      </w:tr>
      <w:tr w:rsidR="001346B7" w:rsidRPr="001346B7" w:rsidTr="003F3B78">
        <w:trPr>
          <w:jc w:val="center"/>
        </w:trPr>
        <w:tc>
          <w:tcPr>
            <w:tcW w:w="1170" w:type="dxa"/>
            <w:shd w:val="clear" w:color="auto" w:fill="auto"/>
          </w:tcPr>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Тиж. 7</w:t>
            </w:r>
          </w:p>
          <w:p w:rsidR="00302B55" w:rsidRPr="001346B7" w:rsidRDefault="00302B55" w:rsidP="008F1984">
            <w:pPr>
              <w:spacing w:line="240" w:lineRule="auto"/>
              <w:ind w:firstLine="0"/>
              <w:jc w:val="center"/>
              <w:rPr>
                <w:rFonts w:ascii="Times New Roman" w:eastAsia="Times New Roman" w:hAnsi="Times New Roman"/>
                <w:sz w:val="24"/>
                <w:szCs w:val="24"/>
              </w:rPr>
            </w:pP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7171" w:type="dxa"/>
            <w:shd w:val="clear" w:color="auto" w:fill="auto"/>
          </w:tcPr>
          <w:p w:rsidR="00302B55" w:rsidRPr="001346B7" w:rsidRDefault="00302B55" w:rsidP="00B651C9">
            <w:pPr>
              <w:spacing w:line="240" w:lineRule="auto"/>
              <w:jc w:val="center"/>
              <w:rPr>
                <w:rFonts w:ascii="Times New Roman" w:hAnsi="Times New Roman"/>
                <w:sz w:val="24"/>
                <w:szCs w:val="24"/>
              </w:rPr>
            </w:pPr>
            <w:r w:rsidRPr="001346B7">
              <w:rPr>
                <w:rFonts w:ascii="Times New Roman" w:hAnsi="Times New Roman"/>
                <w:iCs/>
                <w:sz w:val="24"/>
                <w:szCs w:val="24"/>
              </w:rPr>
              <w:t>Тема 4. Забезпечення безпеки даних при використанні хмарних технологій</w:t>
            </w:r>
          </w:p>
        </w:tc>
        <w:tc>
          <w:tcPr>
            <w:tcW w:w="1740" w:type="dxa"/>
            <w:shd w:val="clear" w:color="auto" w:fill="auto"/>
          </w:tcPr>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Лабораторна робота</w:t>
            </w:r>
          </w:p>
        </w:tc>
        <w:tc>
          <w:tcPr>
            <w:tcW w:w="1711" w:type="dxa"/>
            <w:shd w:val="clear" w:color="auto" w:fill="auto"/>
          </w:tcPr>
          <w:p w:rsidR="001346B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Осн. [1-21].</w:t>
            </w:r>
          </w:p>
          <w:p w:rsidR="00302B55"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Інт. [1-12].</w:t>
            </w:r>
          </w:p>
        </w:tc>
        <w:tc>
          <w:tcPr>
            <w:tcW w:w="1797" w:type="dxa"/>
            <w:shd w:val="clear" w:color="auto" w:fill="auto"/>
          </w:tcPr>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Опрацювати</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лекційний</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матеріал,</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підготуватися до</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лабораторного заняття</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lastRenderedPageBreak/>
              <w:t>2 год.</w:t>
            </w:r>
          </w:p>
        </w:tc>
        <w:tc>
          <w:tcPr>
            <w:tcW w:w="1505" w:type="dxa"/>
            <w:shd w:val="clear" w:color="auto" w:fill="auto"/>
          </w:tcPr>
          <w:p w:rsidR="00302B55" w:rsidRPr="001346B7" w:rsidRDefault="00302B5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lastRenderedPageBreak/>
              <w:t>До</w:t>
            </w:r>
          </w:p>
          <w:p w:rsidR="00302B55" w:rsidRPr="001346B7" w:rsidRDefault="00302B5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проведення</w:t>
            </w:r>
          </w:p>
          <w:p w:rsidR="00302B55" w:rsidRPr="001346B7" w:rsidRDefault="00302B5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наступного</w:t>
            </w:r>
          </w:p>
          <w:p w:rsidR="00302B55" w:rsidRPr="001346B7" w:rsidRDefault="00302B5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аудиторного заняття за розкладом</w:t>
            </w:r>
          </w:p>
          <w:p w:rsidR="00302B55" w:rsidRPr="001346B7" w:rsidRDefault="00302B55" w:rsidP="008F1984">
            <w:pPr>
              <w:spacing w:line="240" w:lineRule="auto"/>
              <w:ind w:right="-57" w:firstLine="0"/>
              <w:jc w:val="center"/>
              <w:rPr>
                <w:rFonts w:ascii="Times New Roman" w:eastAsia="Times New Roman" w:hAnsi="Times New Roman"/>
                <w:sz w:val="24"/>
                <w:szCs w:val="24"/>
              </w:rPr>
            </w:pPr>
          </w:p>
          <w:p w:rsidR="00302B55" w:rsidRPr="001346B7" w:rsidRDefault="00302B55" w:rsidP="008F1984">
            <w:pPr>
              <w:spacing w:line="240" w:lineRule="auto"/>
              <w:ind w:right="-57" w:firstLine="0"/>
              <w:jc w:val="center"/>
              <w:rPr>
                <w:rFonts w:ascii="Times New Roman" w:eastAsia="Times New Roman" w:hAnsi="Times New Roman"/>
                <w:sz w:val="24"/>
                <w:szCs w:val="24"/>
              </w:rPr>
            </w:pPr>
          </w:p>
        </w:tc>
      </w:tr>
      <w:tr w:rsidR="001346B7" w:rsidRPr="001346B7" w:rsidTr="003F3B78">
        <w:trPr>
          <w:jc w:val="center"/>
        </w:trPr>
        <w:tc>
          <w:tcPr>
            <w:tcW w:w="1170" w:type="dxa"/>
            <w:shd w:val="clear" w:color="auto" w:fill="auto"/>
          </w:tcPr>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lastRenderedPageBreak/>
              <w:t>Тиж. 8</w:t>
            </w:r>
          </w:p>
          <w:p w:rsidR="00302B55" w:rsidRPr="001346B7" w:rsidRDefault="00302B55" w:rsidP="008F1984">
            <w:pPr>
              <w:spacing w:line="240" w:lineRule="auto"/>
              <w:ind w:firstLine="0"/>
              <w:jc w:val="center"/>
              <w:rPr>
                <w:rFonts w:ascii="Times New Roman" w:eastAsia="Times New Roman" w:hAnsi="Times New Roman"/>
                <w:sz w:val="24"/>
                <w:szCs w:val="24"/>
              </w:rPr>
            </w:pP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7171" w:type="dxa"/>
            <w:shd w:val="clear" w:color="auto" w:fill="auto"/>
          </w:tcPr>
          <w:p w:rsidR="00302B55" w:rsidRPr="001346B7" w:rsidRDefault="00302B55" w:rsidP="00B651C9">
            <w:pPr>
              <w:spacing w:line="240" w:lineRule="auto"/>
              <w:jc w:val="center"/>
              <w:rPr>
                <w:rFonts w:ascii="Times New Roman" w:hAnsi="Times New Roman"/>
                <w:iCs/>
                <w:sz w:val="24"/>
                <w:szCs w:val="24"/>
              </w:rPr>
            </w:pPr>
            <w:r w:rsidRPr="001346B7">
              <w:rPr>
                <w:rFonts w:ascii="Times New Roman" w:hAnsi="Times New Roman"/>
                <w:sz w:val="24"/>
                <w:szCs w:val="24"/>
              </w:rPr>
              <w:t>Тема 5. Практика використання хмарних середовищ</w:t>
            </w:r>
          </w:p>
        </w:tc>
        <w:tc>
          <w:tcPr>
            <w:tcW w:w="1740" w:type="dxa"/>
            <w:shd w:val="clear" w:color="auto" w:fill="auto"/>
          </w:tcPr>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Лекція</w:t>
            </w:r>
          </w:p>
        </w:tc>
        <w:tc>
          <w:tcPr>
            <w:tcW w:w="1711" w:type="dxa"/>
            <w:shd w:val="clear" w:color="auto" w:fill="auto"/>
          </w:tcPr>
          <w:p w:rsidR="001346B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Осн. [1-21].</w:t>
            </w:r>
          </w:p>
          <w:p w:rsidR="00302B55"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Інт. [1-12].</w:t>
            </w:r>
          </w:p>
        </w:tc>
        <w:tc>
          <w:tcPr>
            <w:tcW w:w="1797" w:type="dxa"/>
            <w:shd w:val="clear" w:color="auto" w:fill="auto"/>
          </w:tcPr>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Опрацювати</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лекційний</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матеріал,</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підготуватися до</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лабораторного заняття</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1505" w:type="dxa"/>
            <w:shd w:val="clear" w:color="auto" w:fill="auto"/>
          </w:tcPr>
          <w:p w:rsidR="00302B55" w:rsidRPr="001346B7" w:rsidRDefault="00302B5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До</w:t>
            </w:r>
          </w:p>
          <w:p w:rsidR="00302B55" w:rsidRPr="001346B7" w:rsidRDefault="00302B5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проведення</w:t>
            </w:r>
          </w:p>
          <w:p w:rsidR="00302B55" w:rsidRPr="001346B7" w:rsidRDefault="00302B5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наступного</w:t>
            </w:r>
          </w:p>
          <w:p w:rsidR="00302B55" w:rsidRPr="001346B7" w:rsidRDefault="00302B5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аудиторного заняття за розкладом</w:t>
            </w:r>
          </w:p>
          <w:p w:rsidR="00302B55" w:rsidRPr="001346B7" w:rsidRDefault="00302B55" w:rsidP="008F1984">
            <w:pPr>
              <w:spacing w:line="240" w:lineRule="auto"/>
              <w:ind w:right="-57" w:firstLine="0"/>
              <w:jc w:val="center"/>
              <w:rPr>
                <w:rFonts w:ascii="Times New Roman" w:eastAsia="Times New Roman" w:hAnsi="Times New Roman"/>
                <w:sz w:val="24"/>
                <w:szCs w:val="24"/>
              </w:rPr>
            </w:pPr>
          </w:p>
          <w:p w:rsidR="00302B55" w:rsidRPr="001346B7" w:rsidRDefault="00302B55" w:rsidP="008F1984">
            <w:pPr>
              <w:spacing w:line="240" w:lineRule="auto"/>
              <w:ind w:right="-57" w:firstLine="0"/>
              <w:jc w:val="center"/>
              <w:rPr>
                <w:rFonts w:ascii="Times New Roman" w:eastAsia="Times New Roman" w:hAnsi="Times New Roman"/>
                <w:sz w:val="24"/>
                <w:szCs w:val="24"/>
              </w:rPr>
            </w:pPr>
          </w:p>
        </w:tc>
      </w:tr>
      <w:tr w:rsidR="001346B7" w:rsidRPr="001346B7" w:rsidTr="003F3B78">
        <w:trPr>
          <w:jc w:val="center"/>
        </w:trPr>
        <w:tc>
          <w:tcPr>
            <w:tcW w:w="1170" w:type="dxa"/>
            <w:shd w:val="clear" w:color="auto" w:fill="auto"/>
          </w:tcPr>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Тиж. 8</w:t>
            </w:r>
          </w:p>
          <w:p w:rsidR="00302B55" w:rsidRPr="001346B7" w:rsidRDefault="00302B55" w:rsidP="008F1984">
            <w:pPr>
              <w:spacing w:line="240" w:lineRule="auto"/>
              <w:ind w:firstLine="0"/>
              <w:jc w:val="center"/>
              <w:rPr>
                <w:rFonts w:ascii="Times New Roman" w:eastAsia="Times New Roman" w:hAnsi="Times New Roman"/>
                <w:sz w:val="24"/>
                <w:szCs w:val="24"/>
              </w:rPr>
            </w:pP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7171" w:type="dxa"/>
            <w:shd w:val="clear" w:color="auto" w:fill="auto"/>
          </w:tcPr>
          <w:p w:rsidR="00302B55" w:rsidRPr="001346B7" w:rsidRDefault="00302B55" w:rsidP="00B651C9">
            <w:pPr>
              <w:spacing w:line="240" w:lineRule="auto"/>
              <w:jc w:val="center"/>
              <w:rPr>
                <w:rFonts w:ascii="Times New Roman" w:hAnsi="Times New Roman"/>
                <w:sz w:val="24"/>
                <w:szCs w:val="24"/>
              </w:rPr>
            </w:pPr>
            <w:r w:rsidRPr="001346B7">
              <w:rPr>
                <w:rFonts w:ascii="Times New Roman" w:hAnsi="Times New Roman"/>
                <w:sz w:val="24"/>
                <w:szCs w:val="24"/>
              </w:rPr>
              <w:t>Тема 5. Практика використання хмарних середовищ</w:t>
            </w:r>
          </w:p>
        </w:tc>
        <w:tc>
          <w:tcPr>
            <w:tcW w:w="1740" w:type="dxa"/>
            <w:shd w:val="clear" w:color="auto" w:fill="auto"/>
          </w:tcPr>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Лабораторна робота</w:t>
            </w:r>
          </w:p>
        </w:tc>
        <w:tc>
          <w:tcPr>
            <w:tcW w:w="1711" w:type="dxa"/>
            <w:shd w:val="clear" w:color="auto" w:fill="auto"/>
          </w:tcPr>
          <w:p w:rsidR="001346B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Осн. [1-21].</w:t>
            </w:r>
          </w:p>
          <w:p w:rsidR="00302B55"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Інт. [1-12].</w:t>
            </w:r>
          </w:p>
        </w:tc>
        <w:tc>
          <w:tcPr>
            <w:tcW w:w="1797" w:type="dxa"/>
            <w:shd w:val="clear" w:color="auto" w:fill="auto"/>
          </w:tcPr>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Опрацювати</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лекційний</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матеріал,</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підготуватися до</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лабораторного заняття</w:t>
            </w:r>
          </w:p>
          <w:p w:rsidR="00302B55" w:rsidRPr="001346B7" w:rsidRDefault="00302B55"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1505" w:type="dxa"/>
            <w:shd w:val="clear" w:color="auto" w:fill="auto"/>
          </w:tcPr>
          <w:p w:rsidR="00302B55" w:rsidRPr="001346B7" w:rsidRDefault="00302B5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До</w:t>
            </w:r>
          </w:p>
          <w:p w:rsidR="00302B55" w:rsidRPr="001346B7" w:rsidRDefault="00302B5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проведення</w:t>
            </w:r>
          </w:p>
          <w:p w:rsidR="00302B55" w:rsidRPr="001346B7" w:rsidRDefault="00302B5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наступного</w:t>
            </w:r>
          </w:p>
          <w:p w:rsidR="00302B55" w:rsidRPr="001346B7" w:rsidRDefault="00302B55"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аудиторного заняття за розкладом</w:t>
            </w:r>
          </w:p>
          <w:p w:rsidR="00302B55" w:rsidRPr="001346B7" w:rsidRDefault="00302B55" w:rsidP="008F1984">
            <w:pPr>
              <w:spacing w:line="240" w:lineRule="auto"/>
              <w:ind w:right="-57" w:firstLine="0"/>
              <w:jc w:val="center"/>
              <w:rPr>
                <w:rFonts w:ascii="Times New Roman" w:eastAsia="Times New Roman" w:hAnsi="Times New Roman"/>
                <w:sz w:val="24"/>
                <w:szCs w:val="24"/>
              </w:rPr>
            </w:pPr>
          </w:p>
          <w:p w:rsidR="00302B55" w:rsidRPr="001346B7" w:rsidRDefault="00302B55" w:rsidP="008F1984">
            <w:pPr>
              <w:spacing w:line="240" w:lineRule="auto"/>
              <w:ind w:right="-57" w:firstLine="0"/>
              <w:jc w:val="center"/>
              <w:rPr>
                <w:rFonts w:ascii="Times New Roman" w:eastAsia="Times New Roman" w:hAnsi="Times New Roman"/>
                <w:sz w:val="24"/>
                <w:szCs w:val="24"/>
              </w:rPr>
            </w:pPr>
          </w:p>
        </w:tc>
      </w:tr>
      <w:tr w:rsidR="001346B7" w:rsidRPr="001346B7" w:rsidTr="003F3B78">
        <w:trPr>
          <w:jc w:val="center"/>
        </w:trPr>
        <w:tc>
          <w:tcPr>
            <w:tcW w:w="1170" w:type="dxa"/>
            <w:shd w:val="clear" w:color="auto" w:fill="auto"/>
          </w:tcPr>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Тиж. 8</w:t>
            </w:r>
          </w:p>
          <w:p w:rsidR="003A6386" w:rsidRPr="001346B7" w:rsidRDefault="003A6386" w:rsidP="008F1984">
            <w:pPr>
              <w:spacing w:line="240" w:lineRule="auto"/>
              <w:ind w:firstLine="0"/>
              <w:jc w:val="center"/>
              <w:rPr>
                <w:rFonts w:ascii="Times New Roman" w:eastAsia="Times New Roman" w:hAnsi="Times New Roman"/>
                <w:sz w:val="24"/>
                <w:szCs w:val="24"/>
              </w:rPr>
            </w:pP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7171" w:type="dxa"/>
            <w:shd w:val="clear" w:color="auto" w:fill="auto"/>
          </w:tcPr>
          <w:p w:rsidR="003A6386" w:rsidRPr="001346B7" w:rsidRDefault="003A6386" w:rsidP="00117F08">
            <w:pPr>
              <w:spacing w:line="240" w:lineRule="auto"/>
              <w:jc w:val="center"/>
              <w:rPr>
                <w:rFonts w:ascii="Times New Roman" w:hAnsi="Times New Roman"/>
                <w:sz w:val="24"/>
                <w:szCs w:val="24"/>
              </w:rPr>
            </w:pPr>
            <w:r w:rsidRPr="001346B7">
              <w:rPr>
                <w:rFonts w:ascii="Times New Roman" w:hAnsi="Times New Roman"/>
                <w:sz w:val="24"/>
                <w:szCs w:val="24"/>
              </w:rPr>
              <w:t>Тема 5. Практика використання хмарних середовищ</w:t>
            </w:r>
          </w:p>
        </w:tc>
        <w:tc>
          <w:tcPr>
            <w:tcW w:w="1740" w:type="dxa"/>
            <w:shd w:val="clear" w:color="auto" w:fill="auto"/>
          </w:tcPr>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Лабораторна робота</w:t>
            </w:r>
          </w:p>
        </w:tc>
        <w:tc>
          <w:tcPr>
            <w:tcW w:w="1711" w:type="dxa"/>
            <w:shd w:val="clear" w:color="auto" w:fill="auto"/>
          </w:tcPr>
          <w:p w:rsidR="001346B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Осн. [1-21].</w:t>
            </w:r>
          </w:p>
          <w:p w:rsidR="003A6386"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Інт. [1-12].</w:t>
            </w:r>
          </w:p>
        </w:tc>
        <w:tc>
          <w:tcPr>
            <w:tcW w:w="1797" w:type="dxa"/>
            <w:shd w:val="clear" w:color="auto" w:fill="auto"/>
          </w:tcPr>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Опрацювати</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лекційний</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матеріал,</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підготуватися до</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лабораторного заняття</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1505" w:type="dxa"/>
            <w:shd w:val="clear" w:color="auto" w:fill="auto"/>
          </w:tcPr>
          <w:p w:rsidR="003A6386" w:rsidRPr="001346B7" w:rsidRDefault="003A6386"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До</w:t>
            </w:r>
          </w:p>
          <w:p w:rsidR="003A6386" w:rsidRPr="001346B7" w:rsidRDefault="003A6386"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проведення</w:t>
            </w:r>
          </w:p>
          <w:p w:rsidR="003A6386" w:rsidRPr="001346B7" w:rsidRDefault="003A6386"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наступного</w:t>
            </w:r>
          </w:p>
          <w:p w:rsidR="003A6386" w:rsidRPr="001346B7" w:rsidRDefault="003A6386"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аудиторного заняття за розкладом</w:t>
            </w:r>
          </w:p>
          <w:p w:rsidR="003A6386" w:rsidRPr="001346B7" w:rsidRDefault="003A6386" w:rsidP="008F1984">
            <w:pPr>
              <w:spacing w:line="240" w:lineRule="auto"/>
              <w:ind w:right="-57" w:firstLine="0"/>
              <w:jc w:val="center"/>
              <w:rPr>
                <w:rFonts w:ascii="Times New Roman" w:eastAsia="Times New Roman" w:hAnsi="Times New Roman"/>
                <w:sz w:val="24"/>
                <w:szCs w:val="24"/>
              </w:rPr>
            </w:pPr>
          </w:p>
          <w:p w:rsidR="003A6386" w:rsidRPr="001346B7" w:rsidRDefault="003A6386" w:rsidP="008F1984">
            <w:pPr>
              <w:spacing w:line="240" w:lineRule="auto"/>
              <w:ind w:right="-57" w:firstLine="0"/>
              <w:jc w:val="center"/>
              <w:rPr>
                <w:rFonts w:ascii="Times New Roman" w:eastAsia="Times New Roman" w:hAnsi="Times New Roman"/>
                <w:sz w:val="24"/>
                <w:szCs w:val="24"/>
              </w:rPr>
            </w:pPr>
          </w:p>
        </w:tc>
      </w:tr>
      <w:tr w:rsidR="001346B7" w:rsidRPr="001346B7" w:rsidTr="003F3B78">
        <w:trPr>
          <w:jc w:val="center"/>
        </w:trPr>
        <w:tc>
          <w:tcPr>
            <w:tcW w:w="1170" w:type="dxa"/>
            <w:shd w:val="clear" w:color="auto" w:fill="auto"/>
          </w:tcPr>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Тиж. 9</w:t>
            </w:r>
          </w:p>
          <w:p w:rsidR="003A6386" w:rsidRPr="001346B7" w:rsidRDefault="003A6386" w:rsidP="008F1984">
            <w:pPr>
              <w:spacing w:line="240" w:lineRule="auto"/>
              <w:ind w:firstLine="0"/>
              <w:jc w:val="center"/>
              <w:rPr>
                <w:rFonts w:ascii="Times New Roman" w:eastAsia="Times New Roman" w:hAnsi="Times New Roman"/>
                <w:sz w:val="24"/>
                <w:szCs w:val="24"/>
              </w:rPr>
            </w:pP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7171" w:type="dxa"/>
            <w:shd w:val="clear" w:color="auto" w:fill="auto"/>
          </w:tcPr>
          <w:p w:rsidR="003A6386" w:rsidRPr="001346B7" w:rsidRDefault="003A6386" w:rsidP="00117F08">
            <w:pPr>
              <w:spacing w:line="240" w:lineRule="auto"/>
              <w:jc w:val="center"/>
              <w:rPr>
                <w:rFonts w:ascii="Times New Roman" w:hAnsi="Times New Roman"/>
                <w:sz w:val="24"/>
                <w:szCs w:val="24"/>
              </w:rPr>
            </w:pPr>
            <w:r w:rsidRPr="001346B7">
              <w:rPr>
                <w:rFonts w:ascii="Times New Roman" w:hAnsi="Times New Roman"/>
                <w:sz w:val="24"/>
                <w:szCs w:val="24"/>
              </w:rPr>
              <w:t>Тема 6. Сучасні платформи хмарних обчислень</w:t>
            </w:r>
          </w:p>
        </w:tc>
        <w:tc>
          <w:tcPr>
            <w:tcW w:w="1740" w:type="dxa"/>
            <w:shd w:val="clear" w:color="auto" w:fill="auto"/>
          </w:tcPr>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Лекція</w:t>
            </w:r>
          </w:p>
        </w:tc>
        <w:tc>
          <w:tcPr>
            <w:tcW w:w="1711" w:type="dxa"/>
            <w:shd w:val="clear" w:color="auto" w:fill="auto"/>
          </w:tcPr>
          <w:p w:rsidR="001346B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Осн. [1-21].</w:t>
            </w:r>
          </w:p>
          <w:p w:rsidR="003A6386"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Інт. [1-12].</w:t>
            </w:r>
          </w:p>
        </w:tc>
        <w:tc>
          <w:tcPr>
            <w:tcW w:w="1797" w:type="dxa"/>
            <w:shd w:val="clear" w:color="auto" w:fill="auto"/>
          </w:tcPr>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Опрацювати</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лекційний</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матеріал,</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підготуватися до</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лабораторного заняття</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1505" w:type="dxa"/>
            <w:shd w:val="clear" w:color="auto" w:fill="auto"/>
          </w:tcPr>
          <w:p w:rsidR="003A6386" w:rsidRPr="001346B7" w:rsidRDefault="003A6386"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До</w:t>
            </w:r>
          </w:p>
          <w:p w:rsidR="003A6386" w:rsidRPr="001346B7" w:rsidRDefault="003A6386"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проведення</w:t>
            </w:r>
          </w:p>
          <w:p w:rsidR="003A6386" w:rsidRPr="001346B7" w:rsidRDefault="003A6386"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наступного</w:t>
            </w:r>
          </w:p>
          <w:p w:rsidR="003A6386" w:rsidRPr="001346B7" w:rsidRDefault="003A6386"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аудиторного заняття за розкладом</w:t>
            </w:r>
          </w:p>
          <w:p w:rsidR="003A6386" w:rsidRPr="001346B7" w:rsidRDefault="003A6386" w:rsidP="008F1984">
            <w:pPr>
              <w:spacing w:line="240" w:lineRule="auto"/>
              <w:ind w:right="-57" w:firstLine="0"/>
              <w:jc w:val="center"/>
              <w:rPr>
                <w:rFonts w:ascii="Times New Roman" w:eastAsia="Times New Roman" w:hAnsi="Times New Roman"/>
                <w:sz w:val="24"/>
                <w:szCs w:val="24"/>
              </w:rPr>
            </w:pPr>
          </w:p>
          <w:p w:rsidR="003A6386" w:rsidRPr="001346B7" w:rsidRDefault="003A6386" w:rsidP="008F1984">
            <w:pPr>
              <w:spacing w:line="240" w:lineRule="auto"/>
              <w:ind w:right="-57" w:firstLine="0"/>
              <w:jc w:val="center"/>
              <w:rPr>
                <w:rFonts w:ascii="Times New Roman" w:eastAsia="Times New Roman" w:hAnsi="Times New Roman"/>
                <w:sz w:val="24"/>
                <w:szCs w:val="24"/>
              </w:rPr>
            </w:pPr>
          </w:p>
        </w:tc>
      </w:tr>
      <w:tr w:rsidR="001346B7" w:rsidRPr="001346B7" w:rsidTr="003F3B78">
        <w:trPr>
          <w:jc w:val="center"/>
        </w:trPr>
        <w:tc>
          <w:tcPr>
            <w:tcW w:w="1170" w:type="dxa"/>
            <w:shd w:val="clear" w:color="auto" w:fill="auto"/>
          </w:tcPr>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lastRenderedPageBreak/>
              <w:t>Тиж. 9</w:t>
            </w:r>
          </w:p>
          <w:p w:rsidR="003A6386" w:rsidRPr="001346B7" w:rsidRDefault="003A6386" w:rsidP="008F1984">
            <w:pPr>
              <w:spacing w:line="240" w:lineRule="auto"/>
              <w:ind w:firstLine="0"/>
              <w:jc w:val="center"/>
              <w:rPr>
                <w:rFonts w:ascii="Times New Roman" w:eastAsia="Times New Roman" w:hAnsi="Times New Roman"/>
                <w:sz w:val="24"/>
                <w:szCs w:val="24"/>
              </w:rPr>
            </w:pP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7171" w:type="dxa"/>
            <w:shd w:val="clear" w:color="auto" w:fill="auto"/>
          </w:tcPr>
          <w:p w:rsidR="003A6386" w:rsidRPr="001346B7" w:rsidRDefault="003A6386" w:rsidP="00117F08">
            <w:pPr>
              <w:spacing w:line="240" w:lineRule="auto"/>
              <w:jc w:val="center"/>
              <w:rPr>
                <w:rFonts w:ascii="Times New Roman" w:hAnsi="Times New Roman"/>
                <w:sz w:val="24"/>
                <w:szCs w:val="24"/>
              </w:rPr>
            </w:pPr>
            <w:r w:rsidRPr="001346B7">
              <w:rPr>
                <w:rFonts w:ascii="Times New Roman" w:hAnsi="Times New Roman"/>
                <w:sz w:val="24"/>
                <w:szCs w:val="24"/>
              </w:rPr>
              <w:t>Тема 6. Сучасні платформи хмарних обчислень</w:t>
            </w:r>
          </w:p>
        </w:tc>
        <w:tc>
          <w:tcPr>
            <w:tcW w:w="1740" w:type="dxa"/>
            <w:shd w:val="clear" w:color="auto" w:fill="auto"/>
          </w:tcPr>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Лабораторна робота</w:t>
            </w:r>
          </w:p>
        </w:tc>
        <w:tc>
          <w:tcPr>
            <w:tcW w:w="1711" w:type="dxa"/>
            <w:shd w:val="clear" w:color="auto" w:fill="auto"/>
          </w:tcPr>
          <w:p w:rsidR="001346B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Осн. [1-21].</w:t>
            </w:r>
          </w:p>
          <w:p w:rsidR="003A6386"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Інт. [1-12].</w:t>
            </w:r>
          </w:p>
        </w:tc>
        <w:tc>
          <w:tcPr>
            <w:tcW w:w="1797" w:type="dxa"/>
            <w:shd w:val="clear" w:color="auto" w:fill="auto"/>
          </w:tcPr>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Опрацювати</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лекційний</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матеріал,</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підготуватися до</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лабораторного заняття</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1505" w:type="dxa"/>
            <w:shd w:val="clear" w:color="auto" w:fill="auto"/>
          </w:tcPr>
          <w:p w:rsidR="003A6386" w:rsidRPr="001346B7" w:rsidRDefault="003A6386"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До</w:t>
            </w:r>
          </w:p>
          <w:p w:rsidR="003A6386" w:rsidRPr="001346B7" w:rsidRDefault="003A6386"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проведення</w:t>
            </w:r>
          </w:p>
          <w:p w:rsidR="003A6386" w:rsidRPr="001346B7" w:rsidRDefault="003A6386"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наступного</w:t>
            </w:r>
          </w:p>
          <w:p w:rsidR="003A6386" w:rsidRPr="001346B7" w:rsidRDefault="003A6386"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аудиторного заняття за розкладом</w:t>
            </w:r>
          </w:p>
          <w:p w:rsidR="003A6386" w:rsidRPr="001346B7" w:rsidRDefault="003A6386" w:rsidP="008F1984">
            <w:pPr>
              <w:spacing w:line="240" w:lineRule="auto"/>
              <w:ind w:right="-57" w:firstLine="0"/>
              <w:jc w:val="center"/>
              <w:rPr>
                <w:rFonts w:ascii="Times New Roman" w:eastAsia="Times New Roman" w:hAnsi="Times New Roman"/>
                <w:sz w:val="24"/>
                <w:szCs w:val="24"/>
              </w:rPr>
            </w:pPr>
          </w:p>
          <w:p w:rsidR="003A6386" w:rsidRPr="001346B7" w:rsidRDefault="003A6386" w:rsidP="008F1984">
            <w:pPr>
              <w:spacing w:line="240" w:lineRule="auto"/>
              <w:ind w:right="-57" w:firstLine="0"/>
              <w:jc w:val="center"/>
              <w:rPr>
                <w:rFonts w:ascii="Times New Roman" w:eastAsia="Times New Roman" w:hAnsi="Times New Roman"/>
                <w:sz w:val="24"/>
                <w:szCs w:val="24"/>
              </w:rPr>
            </w:pPr>
          </w:p>
        </w:tc>
      </w:tr>
      <w:tr w:rsidR="001346B7" w:rsidRPr="001346B7" w:rsidTr="003F3B78">
        <w:trPr>
          <w:jc w:val="center"/>
        </w:trPr>
        <w:tc>
          <w:tcPr>
            <w:tcW w:w="1170" w:type="dxa"/>
            <w:shd w:val="clear" w:color="auto" w:fill="auto"/>
          </w:tcPr>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Тиж. 9</w:t>
            </w:r>
          </w:p>
          <w:p w:rsidR="003A6386" w:rsidRPr="001346B7" w:rsidRDefault="003A6386" w:rsidP="008F1984">
            <w:pPr>
              <w:spacing w:line="240" w:lineRule="auto"/>
              <w:ind w:firstLine="0"/>
              <w:jc w:val="center"/>
              <w:rPr>
                <w:rFonts w:ascii="Times New Roman" w:eastAsia="Times New Roman" w:hAnsi="Times New Roman"/>
                <w:sz w:val="24"/>
                <w:szCs w:val="24"/>
              </w:rPr>
            </w:pP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7171" w:type="dxa"/>
            <w:shd w:val="clear" w:color="auto" w:fill="auto"/>
          </w:tcPr>
          <w:p w:rsidR="003A6386" w:rsidRPr="001346B7" w:rsidRDefault="003A6386" w:rsidP="00117F08">
            <w:pPr>
              <w:spacing w:line="240" w:lineRule="auto"/>
              <w:jc w:val="center"/>
              <w:rPr>
                <w:rFonts w:ascii="Times New Roman" w:hAnsi="Times New Roman"/>
                <w:sz w:val="24"/>
                <w:szCs w:val="24"/>
              </w:rPr>
            </w:pPr>
            <w:r w:rsidRPr="001346B7">
              <w:rPr>
                <w:rFonts w:ascii="Times New Roman" w:hAnsi="Times New Roman"/>
                <w:sz w:val="24"/>
                <w:szCs w:val="24"/>
              </w:rPr>
              <w:t>Тема 6. Сучасні платформи хмарних обчислень</w:t>
            </w:r>
          </w:p>
        </w:tc>
        <w:tc>
          <w:tcPr>
            <w:tcW w:w="1740" w:type="dxa"/>
            <w:shd w:val="clear" w:color="auto" w:fill="auto"/>
          </w:tcPr>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Лабораторна робота</w:t>
            </w:r>
          </w:p>
        </w:tc>
        <w:tc>
          <w:tcPr>
            <w:tcW w:w="1711" w:type="dxa"/>
            <w:shd w:val="clear" w:color="auto" w:fill="auto"/>
          </w:tcPr>
          <w:p w:rsidR="001346B7"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Осн. [1-21].</w:t>
            </w:r>
          </w:p>
          <w:p w:rsidR="003A6386" w:rsidRPr="001346B7" w:rsidRDefault="001346B7"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Інт. [1-12].</w:t>
            </w:r>
          </w:p>
        </w:tc>
        <w:tc>
          <w:tcPr>
            <w:tcW w:w="1797" w:type="dxa"/>
            <w:shd w:val="clear" w:color="auto" w:fill="auto"/>
          </w:tcPr>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Опрацювати</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лекційний</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матеріал,</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підготуватися до</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лабораторного заняття</w:t>
            </w:r>
          </w:p>
          <w:p w:rsidR="003A6386" w:rsidRPr="001346B7" w:rsidRDefault="003A6386" w:rsidP="008F1984">
            <w:pPr>
              <w:spacing w:line="240" w:lineRule="auto"/>
              <w:ind w:firstLine="0"/>
              <w:jc w:val="center"/>
              <w:rPr>
                <w:rFonts w:ascii="Times New Roman" w:eastAsia="Times New Roman" w:hAnsi="Times New Roman"/>
                <w:sz w:val="24"/>
                <w:szCs w:val="24"/>
              </w:rPr>
            </w:pPr>
            <w:r w:rsidRPr="001346B7">
              <w:rPr>
                <w:rFonts w:ascii="Times New Roman" w:eastAsia="Times New Roman" w:hAnsi="Times New Roman"/>
                <w:sz w:val="24"/>
                <w:szCs w:val="24"/>
              </w:rPr>
              <w:t>2 год.</w:t>
            </w:r>
          </w:p>
        </w:tc>
        <w:tc>
          <w:tcPr>
            <w:tcW w:w="1505" w:type="dxa"/>
            <w:shd w:val="clear" w:color="auto" w:fill="auto"/>
          </w:tcPr>
          <w:p w:rsidR="003A6386" w:rsidRPr="001346B7" w:rsidRDefault="003A6386"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До</w:t>
            </w:r>
          </w:p>
          <w:p w:rsidR="003A6386" w:rsidRPr="001346B7" w:rsidRDefault="003A6386"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проведення</w:t>
            </w:r>
          </w:p>
          <w:p w:rsidR="003A6386" w:rsidRPr="001346B7" w:rsidRDefault="003A6386"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наступного</w:t>
            </w:r>
          </w:p>
          <w:p w:rsidR="003A6386" w:rsidRPr="001346B7" w:rsidRDefault="003A6386" w:rsidP="008F1984">
            <w:pPr>
              <w:spacing w:line="240" w:lineRule="auto"/>
              <w:ind w:right="-57" w:firstLine="0"/>
              <w:jc w:val="center"/>
              <w:rPr>
                <w:rFonts w:ascii="Times New Roman" w:eastAsia="Times New Roman" w:hAnsi="Times New Roman"/>
                <w:sz w:val="24"/>
                <w:szCs w:val="24"/>
              </w:rPr>
            </w:pPr>
            <w:r w:rsidRPr="001346B7">
              <w:rPr>
                <w:rFonts w:ascii="Times New Roman" w:eastAsia="Times New Roman" w:hAnsi="Times New Roman"/>
                <w:sz w:val="24"/>
                <w:szCs w:val="24"/>
              </w:rPr>
              <w:t>аудиторного заняття за розкладом</w:t>
            </w:r>
          </w:p>
          <w:p w:rsidR="003A6386" w:rsidRPr="001346B7" w:rsidRDefault="003A6386" w:rsidP="008F1984">
            <w:pPr>
              <w:spacing w:line="240" w:lineRule="auto"/>
              <w:ind w:right="-57" w:firstLine="0"/>
              <w:jc w:val="center"/>
              <w:rPr>
                <w:rFonts w:ascii="Times New Roman" w:eastAsia="Times New Roman" w:hAnsi="Times New Roman"/>
                <w:sz w:val="24"/>
                <w:szCs w:val="24"/>
              </w:rPr>
            </w:pPr>
          </w:p>
          <w:p w:rsidR="003A6386" w:rsidRPr="001346B7" w:rsidRDefault="003A6386" w:rsidP="008F1984">
            <w:pPr>
              <w:spacing w:line="240" w:lineRule="auto"/>
              <w:ind w:right="-57" w:firstLine="0"/>
              <w:jc w:val="center"/>
              <w:rPr>
                <w:rFonts w:ascii="Times New Roman" w:eastAsia="Times New Roman" w:hAnsi="Times New Roman"/>
                <w:sz w:val="24"/>
                <w:szCs w:val="24"/>
              </w:rPr>
            </w:pPr>
          </w:p>
        </w:tc>
      </w:tr>
    </w:tbl>
    <w:p w:rsidR="005F2BAA" w:rsidRPr="00E852EB" w:rsidRDefault="005F2BAA" w:rsidP="005F2BAA">
      <w:pPr>
        <w:spacing w:line="240" w:lineRule="auto"/>
        <w:rPr>
          <w:rFonts w:ascii="Garamond" w:eastAsia="Times New Roman" w:hAnsi="Garamond" w:cs="Garamond"/>
          <w:i/>
          <w:color w:val="000000"/>
          <w:sz w:val="28"/>
          <w:szCs w:val="28"/>
        </w:rPr>
      </w:pPr>
    </w:p>
    <w:p w:rsidR="005F2BAA" w:rsidRPr="00E852EB" w:rsidRDefault="005F2BAA" w:rsidP="005F2BAA">
      <w:pPr>
        <w:ind w:firstLine="567"/>
        <w:rPr>
          <w:rFonts w:ascii="Times New Roman" w:hAnsi="Times New Roman"/>
          <w:sz w:val="24"/>
          <w:szCs w:val="24"/>
        </w:rPr>
      </w:pPr>
    </w:p>
    <w:p w:rsidR="00B80227" w:rsidRDefault="00B80227" w:rsidP="005F2BAA">
      <w:pPr>
        <w:ind w:firstLine="567"/>
        <w:rPr>
          <w:rFonts w:ascii="Times New Roman" w:hAnsi="Times New Roman"/>
          <w:sz w:val="28"/>
          <w:szCs w:val="28"/>
        </w:rPr>
      </w:pPr>
    </w:p>
    <w:p w:rsidR="00B80227" w:rsidRDefault="00B80227" w:rsidP="005F2BAA">
      <w:pPr>
        <w:ind w:firstLine="567"/>
        <w:rPr>
          <w:rFonts w:ascii="Times New Roman" w:hAnsi="Times New Roman"/>
          <w:sz w:val="28"/>
          <w:szCs w:val="28"/>
        </w:rPr>
      </w:pPr>
    </w:p>
    <w:p w:rsidR="005F2BAA" w:rsidRPr="00B675A4" w:rsidRDefault="008A7E70" w:rsidP="005F2BAA">
      <w:pPr>
        <w:ind w:firstLine="567"/>
        <w:rPr>
          <w:rFonts w:ascii="Times New Roman" w:hAnsi="Times New Roman"/>
          <w:sz w:val="28"/>
          <w:szCs w:val="28"/>
        </w:rPr>
      </w:pPr>
      <w:r>
        <w:rPr>
          <w:rFonts w:ascii="Times New Roman" w:hAnsi="Times New Roman"/>
          <w:sz w:val="28"/>
          <w:szCs w:val="28"/>
        </w:rPr>
        <w:t>Викладач</w:t>
      </w:r>
      <w:r w:rsidR="006F5627" w:rsidRPr="00B675A4">
        <w:rPr>
          <w:rFonts w:ascii="Times New Roman" w:hAnsi="Times New Roman"/>
          <w:sz w:val="28"/>
          <w:szCs w:val="28"/>
        </w:rPr>
        <w:t xml:space="preserve">____________ </w:t>
      </w:r>
      <w:r w:rsidR="00691499">
        <w:rPr>
          <w:rFonts w:ascii="Times New Roman" w:hAnsi="Times New Roman"/>
          <w:sz w:val="28"/>
          <w:szCs w:val="28"/>
        </w:rPr>
        <w:t>О</w:t>
      </w:r>
      <w:r w:rsidR="006F5627" w:rsidRPr="00B675A4">
        <w:rPr>
          <w:rFonts w:ascii="Times New Roman" w:hAnsi="Times New Roman"/>
          <w:sz w:val="28"/>
          <w:szCs w:val="28"/>
        </w:rPr>
        <w:t>.</w:t>
      </w:r>
      <w:r w:rsidR="00691499">
        <w:rPr>
          <w:rFonts w:ascii="Times New Roman" w:hAnsi="Times New Roman"/>
          <w:sz w:val="28"/>
          <w:szCs w:val="28"/>
        </w:rPr>
        <w:t> М</w:t>
      </w:r>
      <w:r w:rsidR="006F5627" w:rsidRPr="00B675A4">
        <w:rPr>
          <w:rFonts w:ascii="Times New Roman" w:hAnsi="Times New Roman"/>
          <w:sz w:val="28"/>
          <w:szCs w:val="28"/>
        </w:rPr>
        <w:t xml:space="preserve">. </w:t>
      </w:r>
      <w:r w:rsidR="00691499">
        <w:rPr>
          <w:rFonts w:ascii="Times New Roman" w:hAnsi="Times New Roman"/>
          <w:sz w:val="28"/>
          <w:szCs w:val="28"/>
        </w:rPr>
        <w:t>Васьків</w:t>
      </w:r>
    </w:p>
    <w:sectPr w:rsidR="005F2BAA" w:rsidRPr="00B675A4" w:rsidSect="00E07D59">
      <w:pgSz w:w="16840" w:h="11907" w:orient="landscape" w:code="9"/>
      <w:pgMar w:top="1418" w:right="1134" w:bottom="851" w:left="1134" w:header="567"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7D" w:rsidRDefault="0052157D" w:rsidP="00E07D59">
      <w:pPr>
        <w:spacing w:line="240" w:lineRule="auto"/>
      </w:pPr>
      <w:r>
        <w:separator/>
      </w:r>
    </w:p>
  </w:endnote>
  <w:endnote w:type="continuationSeparator" w:id="0">
    <w:p w:rsidR="0052157D" w:rsidRDefault="0052157D" w:rsidP="00E07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7D" w:rsidRDefault="0052157D" w:rsidP="00E07D59">
      <w:pPr>
        <w:spacing w:line="240" w:lineRule="auto"/>
      </w:pPr>
      <w:r>
        <w:separator/>
      </w:r>
    </w:p>
  </w:footnote>
  <w:footnote w:type="continuationSeparator" w:id="0">
    <w:p w:rsidR="0052157D" w:rsidRDefault="0052157D" w:rsidP="00E07D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3F91732"/>
    <w:multiLevelType w:val="hybridMultilevel"/>
    <w:tmpl w:val="657CC9CA"/>
    <w:lvl w:ilvl="0" w:tplc="A96C19FE">
      <w:start w:val="1"/>
      <w:numFmt w:val="decimal"/>
      <w:lvlText w:val="%1."/>
      <w:lvlJc w:val="left"/>
      <w:pPr>
        <w:ind w:left="277" w:hanging="360"/>
      </w:pPr>
      <w:rPr>
        <w:rFonts w:hint="default"/>
      </w:rPr>
    </w:lvl>
    <w:lvl w:ilvl="1" w:tplc="04220019" w:tentative="1">
      <w:start w:val="1"/>
      <w:numFmt w:val="lowerLetter"/>
      <w:lvlText w:val="%2."/>
      <w:lvlJc w:val="left"/>
      <w:pPr>
        <w:ind w:left="997" w:hanging="360"/>
      </w:pPr>
    </w:lvl>
    <w:lvl w:ilvl="2" w:tplc="0422001B" w:tentative="1">
      <w:start w:val="1"/>
      <w:numFmt w:val="lowerRoman"/>
      <w:lvlText w:val="%3."/>
      <w:lvlJc w:val="right"/>
      <w:pPr>
        <w:ind w:left="1717" w:hanging="180"/>
      </w:pPr>
    </w:lvl>
    <w:lvl w:ilvl="3" w:tplc="0422000F" w:tentative="1">
      <w:start w:val="1"/>
      <w:numFmt w:val="decimal"/>
      <w:lvlText w:val="%4."/>
      <w:lvlJc w:val="left"/>
      <w:pPr>
        <w:ind w:left="2437" w:hanging="360"/>
      </w:pPr>
    </w:lvl>
    <w:lvl w:ilvl="4" w:tplc="04220019" w:tentative="1">
      <w:start w:val="1"/>
      <w:numFmt w:val="lowerLetter"/>
      <w:lvlText w:val="%5."/>
      <w:lvlJc w:val="left"/>
      <w:pPr>
        <w:ind w:left="3157" w:hanging="360"/>
      </w:pPr>
    </w:lvl>
    <w:lvl w:ilvl="5" w:tplc="0422001B" w:tentative="1">
      <w:start w:val="1"/>
      <w:numFmt w:val="lowerRoman"/>
      <w:lvlText w:val="%6."/>
      <w:lvlJc w:val="right"/>
      <w:pPr>
        <w:ind w:left="3877" w:hanging="180"/>
      </w:pPr>
    </w:lvl>
    <w:lvl w:ilvl="6" w:tplc="0422000F" w:tentative="1">
      <w:start w:val="1"/>
      <w:numFmt w:val="decimal"/>
      <w:lvlText w:val="%7."/>
      <w:lvlJc w:val="left"/>
      <w:pPr>
        <w:ind w:left="4597" w:hanging="360"/>
      </w:pPr>
    </w:lvl>
    <w:lvl w:ilvl="7" w:tplc="04220019" w:tentative="1">
      <w:start w:val="1"/>
      <w:numFmt w:val="lowerLetter"/>
      <w:lvlText w:val="%8."/>
      <w:lvlJc w:val="left"/>
      <w:pPr>
        <w:ind w:left="5317" w:hanging="360"/>
      </w:pPr>
    </w:lvl>
    <w:lvl w:ilvl="8" w:tplc="0422001B" w:tentative="1">
      <w:start w:val="1"/>
      <w:numFmt w:val="lowerRoman"/>
      <w:lvlText w:val="%9."/>
      <w:lvlJc w:val="right"/>
      <w:pPr>
        <w:ind w:left="6037" w:hanging="180"/>
      </w:pPr>
    </w:lvl>
  </w:abstractNum>
  <w:abstractNum w:abstractNumId="2">
    <w:nsid w:val="089B47C6"/>
    <w:multiLevelType w:val="hybridMultilevel"/>
    <w:tmpl w:val="D180C2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start w:val="1"/>
      <w:numFmt w:val="lowerRoman"/>
      <w:lvlText w:val="%6."/>
      <w:lvlJc w:val="right"/>
      <w:pPr>
        <w:ind w:left="4320" w:hanging="180"/>
      </w:pPr>
    </w:lvl>
    <w:lvl w:ilvl="6" w:tplc="35929A30">
      <w:start w:val="1"/>
      <w:numFmt w:val="decimal"/>
      <w:lvlText w:val="%7."/>
      <w:lvlJc w:val="left"/>
      <w:pPr>
        <w:ind w:left="5040" w:hanging="360"/>
      </w:pPr>
      <w:rPr>
        <w:rFonts w:hint="default"/>
      </w:r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7E2E3D"/>
    <w:multiLevelType w:val="hybridMultilevel"/>
    <w:tmpl w:val="298C236C"/>
    <w:lvl w:ilvl="0" w:tplc="5242019C">
      <w:start w:val="1"/>
      <w:numFmt w:val="decimal"/>
      <w:lvlText w:val="%1."/>
      <w:lvlJc w:val="left"/>
      <w:pPr>
        <w:tabs>
          <w:tab w:val="num" w:pos="720"/>
        </w:tabs>
        <w:ind w:left="720" w:hanging="360"/>
      </w:pPr>
      <w:rPr>
        <w:rFonts w:ascii="Times New Roman" w:hAnsi="Times New Roman" w:cs="Times New Roman" w:hint="default"/>
        <w:b w:val="0"/>
        <w:color w:val="auto"/>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DCE5687"/>
    <w:multiLevelType w:val="hybridMultilevel"/>
    <w:tmpl w:val="3B86F2D8"/>
    <w:lvl w:ilvl="0" w:tplc="EA36D74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8C25CD"/>
    <w:multiLevelType w:val="hybridMultilevel"/>
    <w:tmpl w:val="84C64856"/>
    <w:lvl w:ilvl="0" w:tplc="890E46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714851"/>
    <w:multiLevelType w:val="hybridMultilevel"/>
    <w:tmpl w:val="366C2B54"/>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7">
    <w:nsid w:val="1B0A0050"/>
    <w:multiLevelType w:val="hybridMultilevel"/>
    <w:tmpl w:val="B85E6B9E"/>
    <w:lvl w:ilvl="0" w:tplc="0422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B315D34"/>
    <w:multiLevelType w:val="hybridMultilevel"/>
    <w:tmpl w:val="F4D8B8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B7A4EDF"/>
    <w:multiLevelType w:val="hybridMultilevel"/>
    <w:tmpl w:val="23B4FFE0"/>
    <w:lvl w:ilvl="0" w:tplc="04190001">
      <w:start w:val="1"/>
      <w:numFmt w:val="bullet"/>
      <w:lvlText w:val=""/>
      <w:lvlJc w:val="left"/>
      <w:pPr>
        <w:tabs>
          <w:tab w:val="num" w:pos="989"/>
        </w:tabs>
        <w:ind w:left="989" w:hanging="360"/>
      </w:pPr>
      <w:rPr>
        <w:rFonts w:ascii="Symbol" w:hAnsi="Symbol" w:hint="default"/>
      </w:rPr>
    </w:lvl>
    <w:lvl w:ilvl="1" w:tplc="04190003" w:tentative="1">
      <w:start w:val="1"/>
      <w:numFmt w:val="bullet"/>
      <w:lvlText w:val="o"/>
      <w:lvlJc w:val="left"/>
      <w:pPr>
        <w:tabs>
          <w:tab w:val="num" w:pos="1709"/>
        </w:tabs>
        <w:ind w:left="1709" w:hanging="360"/>
      </w:pPr>
      <w:rPr>
        <w:rFonts w:ascii="Courier New" w:hAnsi="Courier New" w:cs="Courier New" w:hint="default"/>
      </w:rPr>
    </w:lvl>
    <w:lvl w:ilvl="2" w:tplc="04190005" w:tentative="1">
      <w:start w:val="1"/>
      <w:numFmt w:val="bullet"/>
      <w:lvlText w:val=""/>
      <w:lvlJc w:val="left"/>
      <w:pPr>
        <w:tabs>
          <w:tab w:val="num" w:pos="2429"/>
        </w:tabs>
        <w:ind w:left="2429" w:hanging="360"/>
      </w:pPr>
      <w:rPr>
        <w:rFonts w:ascii="Wingdings" w:hAnsi="Wingdings" w:hint="default"/>
      </w:rPr>
    </w:lvl>
    <w:lvl w:ilvl="3" w:tplc="04190001" w:tentative="1">
      <w:start w:val="1"/>
      <w:numFmt w:val="bullet"/>
      <w:lvlText w:val=""/>
      <w:lvlJc w:val="left"/>
      <w:pPr>
        <w:tabs>
          <w:tab w:val="num" w:pos="3149"/>
        </w:tabs>
        <w:ind w:left="3149" w:hanging="360"/>
      </w:pPr>
      <w:rPr>
        <w:rFonts w:ascii="Symbol" w:hAnsi="Symbol" w:hint="default"/>
      </w:rPr>
    </w:lvl>
    <w:lvl w:ilvl="4" w:tplc="04190003" w:tentative="1">
      <w:start w:val="1"/>
      <w:numFmt w:val="bullet"/>
      <w:lvlText w:val="o"/>
      <w:lvlJc w:val="left"/>
      <w:pPr>
        <w:tabs>
          <w:tab w:val="num" w:pos="3869"/>
        </w:tabs>
        <w:ind w:left="3869" w:hanging="360"/>
      </w:pPr>
      <w:rPr>
        <w:rFonts w:ascii="Courier New" w:hAnsi="Courier New" w:cs="Courier New" w:hint="default"/>
      </w:rPr>
    </w:lvl>
    <w:lvl w:ilvl="5" w:tplc="04190005" w:tentative="1">
      <w:start w:val="1"/>
      <w:numFmt w:val="bullet"/>
      <w:lvlText w:val=""/>
      <w:lvlJc w:val="left"/>
      <w:pPr>
        <w:tabs>
          <w:tab w:val="num" w:pos="4589"/>
        </w:tabs>
        <w:ind w:left="4589" w:hanging="360"/>
      </w:pPr>
      <w:rPr>
        <w:rFonts w:ascii="Wingdings" w:hAnsi="Wingdings" w:hint="default"/>
      </w:rPr>
    </w:lvl>
    <w:lvl w:ilvl="6" w:tplc="04190001" w:tentative="1">
      <w:start w:val="1"/>
      <w:numFmt w:val="bullet"/>
      <w:lvlText w:val=""/>
      <w:lvlJc w:val="left"/>
      <w:pPr>
        <w:tabs>
          <w:tab w:val="num" w:pos="5309"/>
        </w:tabs>
        <w:ind w:left="5309" w:hanging="360"/>
      </w:pPr>
      <w:rPr>
        <w:rFonts w:ascii="Symbol" w:hAnsi="Symbol" w:hint="default"/>
      </w:rPr>
    </w:lvl>
    <w:lvl w:ilvl="7" w:tplc="04190003" w:tentative="1">
      <w:start w:val="1"/>
      <w:numFmt w:val="bullet"/>
      <w:lvlText w:val="o"/>
      <w:lvlJc w:val="left"/>
      <w:pPr>
        <w:tabs>
          <w:tab w:val="num" w:pos="6029"/>
        </w:tabs>
        <w:ind w:left="6029" w:hanging="360"/>
      </w:pPr>
      <w:rPr>
        <w:rFonts w:ascii="Courier New" w:hAnsi="Courier New" w:cs="Courier New" w:hint="default"/>
      </w:rPr>
    </w:lvl>
    <w:lvl w:ilvl="8" w:tplc="04190005" w:tentative="1">
      <w:start w:val="1"/>
      <w:numFmt w:val="bullet"/>
      <w:lvlText w:val=""/>
      <w:lvlJc w:val="left"/>
      <w:pPr>
        <w:tabs>
          <w:tab w:val="num" w:pos="6749"/>
        </w:tabs>
        <w:ind w:left="6749" w:hanging="360"/>
      </w:pPr>
      <w:rPr>
        <w:rFonts w:ascii="Wingdings" w:hAnsi="Wingdings" w:hint="default"/>
      </w:rPr>
    </w:lvl>
  </w:abstractNum>
  <w:abstractNum w:abstractNumId="10">
    <w:nsid w:val="1F5C527A"/>
    <w:multiLevelType w:val="hybridMultilevel"/>
    <w:tmpl w:val="E690CD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0FB03AC"/>
    <w:multiLevelType w:val="hybridMultilevel"/>
    <w:tmpl w:val="096250E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12">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BD71457"/>
    <w:multiLevelType w:val="hybridMultilevel"/>
    <w:tmpl w:val="EBB64B24"/>
    <w:lvl w:ilvl="0" w:tplc="741A95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C335DD5"/>
    <w:multiLevelType w:val="hybridMultilevel"/>
    <w:tmpl w:val="285EE6A2"/>
    <w:lvl w:ilvl="0" w:tplc="5678BE1A">
      <w:start w:val="1"/>
      <w:numFmt w:val="decimal"/>
      <w:lvlText w:val="%1."/>
      <w:lvlJc w:val="left"/>
      <w:pPr>
        <w:ind w:left="720" w:hanging="360"/>
      </w:pPr>
      <w:rPr>
        <w:rFonts w:hint="default"/>
        <w:b w:val="0"/>
        <w:color w:val="auto"/>
        <w:sz w:val="22"/>
        <w:szCs w:val="22"/>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C7B3167"/>
    <w:multiLevelType w:val="hybridMultilevel"/>
    <w:tmpl w:val="E0F253B4"/>
    <w:lvl w:ilvl="0" w:tplc="EA36D740">
      <w:start w:val="1"/>
      <w:numFmt w:val="decimal"/>
      <w:lvlText w:val="%1."/>
      <w:lvlJc w:val="left"/>
      <w:pPr>
        <w:ind w:left="720" w:hanging="360"/>
      </w:pPr>
      <w:rPr>
        <w:rFonts w:ascii="Times New Roman" w:hAnsi="Times New Roman" w:cs="Times New Roman" w:hint="default"/>
        <w:b w:val="0"/>
        <w:i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DCA496E"/>
    <w:multiLevelType w:val="hybridMultilevel"/>
    <w:tmpl w:val="7E7840C0"/>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7">
    <w:nsid w:val="31E67849"/>
    <w:multiLevelType w:val="hybridMultilevel"/>
    <w:tmpl w:val="C7EAF232"/>
    <w:lvl w:ilvl="0" w:tplc="89528E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CC3393"/>
    <w:multiLevelType w:val="hybridMultilevel"/>
    <w:tmpl w:val="9DF0A22A"/>
    <w:lvl w:ilvl="0" w:tplc="AAD6847E">
      <w:start w:val="1"/>
      <w:numFmt w:val="decimal"/>
      <w:lvlText w:val="%1."/>
      <w:lvlJc w:val="left"/>
      <w:pPr>
        <w:tabs>
          <w:tab w:val="num" w:pos="720"/>
        </w:tabs>
        <w:ind w:left="720" w:hanging="360"/>
      </w:pPr>
      <w:rPr>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3D8E2A17"/>
    <w:multiLevelType w:val="hybridMultilevel"/>
    <w:tmpl w:val="D6923E8C"/>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20">
    <w:nsid w:val="48F46C44"/>
    <w:multiLevelType w:val="hybridMultilevel"/>
    <w:tmpl w:val="35E6189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A794FB8"/>
    <w:multiLevelType w:val="hybridMultilevel"/>
    <w:tmpl w:val="E0CA53E8"/>
    <w:lvl w:ilvl="0" w:tplc="5808C22C">
      <w:start w:val="1"/>
      <w:numFmt w:val="decimal"/>
      <w:lvlText w:val="%1."/>
      <w:lvlJc w:val="left"/>
      <w:pPr>
        <w:ind w:left="360" w:hanging="360"/>
      </w:pPr>
      <w:rPr>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4C010215"/>
    <w:multiLevelType w:val="hybridMultilevel"/>
    <w:tmpl w:val="254E86B6"/>
    <w:lvl w:ilvl="0" w:tplc="FFE0C2F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nsid w:val="4D0737D2"/>
    <w:multiLevelType w:val="hybridMultilevel"/>
    <w:tmpl w:val="7FFA1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6B363A"/>
    <w:multiLevelType w:val="hybridMultilevel"/>
    <w:tmpl w:val="376C8762"/>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25">
    <w:nsid w:val="4F9A1A33"/>
    <w:multiLevelType w:val="hybridMultilevel"/>
    <w:tmpl w:val="D7E03CCC"/>
    <w:lvl w:ilvl="0" w:tplc="A8C0671C">
      <w:start w:val="1"/>
      <w:numFmt w:val="decimal"/>
      <w:lvlText w:val="%1."/>
      <w:lvlJc w:val="left"/>
      <w:pPr>
        <w:ind w:left="720" w:hanging="360"/>
      </w:pPr>
      <w:rPr>
        <w:rFonts w:ascii="Times New Roman" w:hAnsi="Times New Roman" w:cs="Times New Roman" w:hint="default"/>
        <w:b w:val="0"/>
        <w:i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6836CB8"/>
    <w:multiLevelType w:val="hybridMultilevel"/>
    <w:tmpl w:val="1C485474"/>
    <w:lvl w:ilvl="0" w:tplc="E620D8BC">
      <w:start w:val="1"/>
      <w:numFmt w:val="decimal"/>
      <w:lvlText w:val="%1."/>
      <w:lvlJc w:val="left"/>
      <w:pPr>
        <w:ind w:left="720" w:hanging="360"/>
      </w:pPr>
      <w:rPr>
        <w:rFonts w:hint="default"/>
        <w:b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A3D656D"/>
    <w:multiLevelType w:val="hybridMultilevel"/>
    <w:tmpl w:val="696A5F6C"/>
    <w:lvl w:ilvl="0" w:tplc="C46AB58E">
      <w:start w:val="1"/>
      <w:numFmt w:val="decimal"/>
      <w:lvlText w:val="%1."/>
      <w:lvlJc w:val="left"/>
      <w:pPr>
        <w:ind w:left="340" w:hanging="340"/>
      </w:pPr>
      <w:rPr>
        <w:rFonts w:hint="default"/>
      </w:rPr>
    </w:lvl>
    <w:lvl w:ilvl="1" w:tplc="DC564FDA">
      <w:start w:val="1"/>
      <w:numFmt w:val="decimal"/>
      <w:lvlText w:val="%2."/>
      <w:lvlJc w:val="left"/>
      <w:pPr>
        <w:tabs>
          <w:tab w:val="num" w:pos="340"/>
        </w:tabs>
        <w:ind w:left="340" w:hanging="34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6FE97D2F"/>
    <w:multiLevelType w:val="hybridMultilevel"/>
    <w:tmpl w:val="DFD4556E"/>
    <w:lvl w:ilvl="0" w:tplc="D0F2867E">
      <w:start w:val="1"/>
      <w:numFmt w:val="decimal"/>
      <w:lvlText w:val="%1."/>
      <w:lvlJc w:val="left"/>
      <w:pPr>
        <w:ind w:left="720" w:hanging="360"/>
      </w:pPr>
      <w:rPr>
        <w:rFonts w:ascii="Times New Roman" w:hAnsi="Times New Roman" w:cs="Times New Roman" w:hint="default"/>
        <w:b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3832E28"/>
    <w:multiLevelType w:val="hybridMultilevel"/>
    <w:tmpl w:val="E9B8F094"/>
    <w:lvl w:ilvl="0" w:tplc="741A95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5CB4DFA"/>
    <w:multiLevelType w:val="hybridMultilevel"/>
    <w:tmpl w:val="39F28196"/>
    <w:lvl w:ilvl="0" w:tplc="E620D8BC">
      <w:start w:val="1"/>
      <w:numFmt w:val="decimal"/>
      <w:lvlText w:val="%1."/>
      <w:lvlJc w:val="left"/>
      <w:pPr>
        <w:tabs>
          <w:tab w:val="num" w:pos="360"/>
        </w:tabs>
        <w:ind w:left="357" w:hanging="357"/>
      </w:pPr>
      <w:rPr>
        <w:rFonts w:hint="default"/>
        <w:b w:val="0"/>
        <w:sz w:val="22"/>
        <w:szCs w:val="2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7B0C4330"/>
    <w:multiLevelType w:val="multilevel"/>
    <w:tmpl w:val="DB1686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F4E1CC1"/>
    <w:multiLevelType w:val="hybridMultilevel"/>
    <w:tmpl w:val="63D09DCA"/>
    <w:lvl w:ilvl="0" w:tplc="FB5A328A">
      <w:start w:val="11"/>
      <w:numFmt w:val="decimal"/>
      <w:lvlText w:val="%1."/>
      <w:lvlJc w:val="left"/>
      <w:pPr>
        <w:ind w:left="1620" w:hanging="360"/>
      </w:pPr>
      <w:rPr>
        <w:rFonts w:hint="default"/>
      </w:rPr>
    </w:lvl>
    <w:lvl w:ilvl="1" w:tplc="04220019" w:tentative="1">
      <w:start w:val="1"/>
      <w:numFmt w:val="lowerLetter"/>
      <w:lvlText w:val="%2."/>
      <w:lvlJc w:val="left"/>
      <w:pPr>
        <w:ind w:left="2340" w:hanging="360"/>
      </w:pPr>
    </w:lvl>
    <w:lvl w:ilvl="2" w:tplc="0422001B" w:tentative="1">
      <w:start w:val="1"/>
      <w:numFmt w:val="lowerRoman"/>
      <w:lvlText w:val="%3."/>
      <w:lvlJc w:val="right"/>
      <w:pPr>
        <w:ind w:left="3060" w:hanging="180"/>
      </w:pPr>
    </w:lvl>
    <w:lvl w:ilvl="3" w:tplc="0422000F" w:tentative="1">
      <w:start w:val="1"/>
      <w:numFmt w:val="decimal"/>
      <w:lvlText w:val="%4."/>
      <w:lvlJc w:val="left"/>
      <w:pPr>
        <w:ind w:left="3780" w:hanging="360"/>
      </w:pPr>
    </w:lvl>
    <w:lvl w:ilvl="4" w:tplc="04220019" w:tentative="1">
      <w:start w:val="1"/>
      <w:numFmt w:val="lowerLetter"/>
      <w:lvlText w:val="%5."/>
      <w:lvlJc w:val="left"/>
      <w:pPr>
        <w:ind w:left="4500" w:hanging="360"/>
      </w:pPr>
    </w:lvl>
    <w:lvl w:ilvl="5" w:tplc="0422001B" w:tentative="1">
      <w:start w:val="1"/>
      <w:numFmt w:val="lowerRoman"/>
      <w:lvlText w:val="%6."/>
      <w:lvlJc w:val="right"/>
      <w:pPr>
        <w:ind w:left="5220" w:hanging="180"/>
      </w:pPr>
    </w:lvl>
    <w:lvl w:ilvl="6" w:tplc="0422000F" w:tentative="1">
      <w:start w:val="1"/>
      <w:numFmt w:val="decimal"/>
      <w:lvlText w:val="%7."/>
      <w:lvlJc w:val="left"/>
      <w:pPr>
        <w:ind w:left="5940" w:hanging="360"/>
      </w:pPr>
    </w:lvl>
    <w:lvl w:ilvl="7" w:tplc="04220019" w:tentative="1">
      <w:start w:val="1"/>
      <w:numFmt w:val="lowerLetter"/>
      <w:lvlText w:val="%8."/>
      <w:lvlJc w:val="left"/>
      <w:pPr>
        <w:ind w:left="6660" w:hanging="360"/>
      </w:pPr>
    </w:lvl>
    <w:lvl w:ilvl="8" w:tplc="0422001B" w:tentative="1">
      <w:start w:val="1"/>
      <w:numFmt w:val="lowerRoman"/>
      <w:lvlText w:val="%9."/>
      <w:lvlJc w:val="right"/>
      <w:pPr>
        <w:ind w:left="7380" w:hanging="180"/>
      </w:pPr>
    </w:lvl>
  </w:abstractNum>
  <w:abstractNum w:abstractNumId="33">
    <w:nsid w:val="7FE252E6"/>
    <w:multiLevelType w:val="hybridMultilevel"/>
    <w:tmpl w:val="9D28937A"/>
    <w:lvl w:ilvl="0" w:tplc="EC46C63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16"/>
  </w:num>
  <w:num w:numId="5">
    <w:abstractNumId w:val="30"/>
  </w:num>
  <w:num w:numId="6">
    <w:abstractNumId w:val="26"/>
  </w:num>
  <w:num w:numId="7">
    <w:abstractNumId w:val="14"/>
  </w:num>
  <w:num w:numId="8">
    <w:abstractNumId w:val="22"/>
  </w:num>
  <w:num w:numId="9">
    <w:abstractNumId w:val="27"/>
  </w:num>
  <w:num w:numId="10">
    <w:abstractNumId w:val="5"/>
  </w:num>
  <w:num w:numId="11">
    <w:abstractNumId w:val="0"/>
  </w:num>
  <w:num w:numId="12">
    <w:abstractNumId w:val="1"/>
  </w:num>
  <w:num w:numId="13">
    <w:abstractNumId w:val="13"/>
  </w:num>
  <w:num w:numId="14">
    <w:abstractNumId w:val="28"/>
  </w:num>
  <w:num w:numId="15">
    <w:abstractNumId w:val="21"/>
  </w:num>
  <w:num w:numId="16">
    <w:abstractNumId w:val="18"/>
  </w:num>
  <w:num w:numId="17">
    <w:abstractNumId w:val="23"/>
  </w:num>
  <w:num w:numId="18">
    <w:abstractNumId w:val="33"/>
  </w:num>
  <w:num w:numId="19">
    <w:abstractNumId w:val="29"/>
  </w:num>
  <w:num w:numId="20">
    <w:abstractNumId w:val="6"/>
  </w:num>
  <w:num w:numId="21">
    <w:abstractNumId w:val="2"/>
  </w:num>
  <w:num w:numId="22">
    <w:abstractNumId w:val="17"/>
  </w:num>
  <w:num w:numId="23">
    <w:abstractNumId w:val="31"/>
  </w:num>
  <w:num w:numId="24">
    <w:abstractNumId w:val="7"/>
  </w:num>
  <w:num w:numId="25">
    <w:abstractNumId w:val="10"/>
  </w:num>
  <w:num w:numId="26">
    <w:abstractNumId w:val="3"/>
  </w:num>
  <w:num w:numId="27">
    <w:abstractNumId w:val="20"/>
  </w:num>
  <w:num w:numId="28">
    <w:abstractNumId w:val="8"/>
  </w:num>
  <w:num w:numId="29">
    <w:abstractNumId w:val="25"/>
  </w:num>
  <w:num w:numId="30">
    <w:abstractNumId w:val="32"/>
  </w:num>
  <w:num w:numId="31">
    <w:abstractNumId w:val="15"/>
  </w:num>
  <w:num w:numId="32">
    <w:abstractNumId w:val="4"/>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F2BAA"/>
    <w:rsid w:val="00011954"/>
    <w:rsid w:val="00011C33"/>
    <w:rsid w:val="00014B6F"/>
    <w:rsid w:val="00020C87"/>
    <w:rsid w:val="00024391"/>
    <w:rsid w:val="00031583"/>
    <w:rsid w:val="000377FD"/>
    <w:rsid w:val="00043100"/>
    <w:rsid w:val="00050C7A"/>
    <w:rsid w:val="00067DA8"/>
    <w:rsid w:val="00074934"/>
    <w:rsid w:val="000922DB"/>
    <w:rsid w:val="00093BF2"/>
    <w:rsid w:val="000A06F2"/>
    <w:rsid w:val="000A53EC"/>
    <w:rsid w:val="000C1E72"/>
    <w:rsid w:val="000C7505"/>
    <w:rsid w:val="000D3595"/>
    <w:rsid w:val="000D5B33"/>
    <w:rsid w:val="000F0626"/>
    <w:rsid w:val="00116565"/>
    <w:rsid w:val="00116ECD"/>
    <w:rsid w:val="00120667"/>
    <w:rsid w:val="00120DE1"/>
    <w:rsid w:val="00122FF8"/>
    <w:rsid w:val="00124FF1"/>
    <w:rsid w:val="001346B7"/>
    <w:rsid w:val="00154F11"/>
    <w:rsid w:val="001563B7"/>
    <w:rsid w:val="0015698C"/>
    <w:rsid w:val="00173464"/>
    <w:rsid w:val="001866BD"/>
    <w:rsid w:val="00190B2E"/>
    <w:rsid w:val="00192845"/>
    <w:rsid w:val="0019467A"/>
    <w:rsid w:val="001B546E"/>
    <w:rsid w:val="001C2496"/>
    <w:rsid w:val="001D10DF"/>
    <w:rsid w:val="001D6A91"/>
    <w:rsid w:val="001E27C8"/>
    <w:rsid w:val="001E36E9"/>
    <w:rsid w:val="00200CE7"/>
    <w:rsid w:val="00201136"/>
    <w:rsid w:val="002045C4"/>
    <w:rsid w:val="00233F95"/>
    <w:rsid w:val="0024017B"/>
    <w:rsid w:val="00240737"/>
    <w:rsid w:val="00270AAC"/>
    <w:rsid w:val="002A312C"/>
    <w:rsid w:val="002A6E8E"/>
    <w:rsid w:val="002A7C3B"/>
    <w:rsid w:val="002B233C"/>
    <w:rsid w:val="002E042A"/>
    <w:rsid w:val="00300126"/>
    <w:rsid w:val="00302B55"/>
    <w:rsid w:val="00306285"/>
    <w:rsid w:val="00320ACC"/>
    <w:rsid w:val="00333AC4"/>
    <w:rsid w:val="003343D4"/>
    <w:rsid w:val="00336AD9"/>
    <w:rsid w:val="00343A9F"/>
    <w:rsid w:val="00344FEB"/>
    <w:rsid w:val="003462A4"/>
    <w:rsid w:val="00354993"/>
    <w:rsid w:val="00355518"/>
    <w:rsid w:val="00357AB8"/>
    <w:rsid w:val="00361546"/>
    <w:rsid w:val="00382C3C"/>
    <w:rsid w:val="00394BDF"/>
    <w:rsid w:val="003A0C92"/>
    <w:rsid w:val="003A6386"/>
    <w:rsid w:val="003A718D"/>
    <w:rsid w:val="003E00C3"/>
    <w:rsid w:val="003E61BC"/>
    <w:rsid w:val="003F2983"/>
    <w:rsid w:val="003F3B78"/>
    <w:rsid w:val="003F6609"/>
    <w:rsid w:val="00400589"/>
    <w:rsid w:val="00407796"/>
    <w:rsid w:val="00413F8A"/>
    <w:rsid w:val="00414910"/>
    <w:rsid w:val="00415082"/>
    <w:rsid w:val="00415A26"/>
    <w:rsid w:val="00422073"/>
    <w:rsid w:val="004505CE"/>
    <w:rsid w:val="00465C25"/>
    <w:rsid w:val="004759A2"/>
    <w:rsid w:val="004811F9"/>
    <w:rsid w:val="0048691D"/>
    <w:rsid w:val="00487F12"/>
    <w:rsid w:val="00491583"/>
    <w:rsid w:val="00491620"/>
    <w:rsid w:val="00493E0D"/>
    <w:rsid w:val="00494827"/>
    <w:rsid w:val="004A6F1E"/>
    <w:rsid w:val="004A78EA"/>
    <w:rsid w:val="004B6323"/>
    <w:rsid w:val="004C6ABB"/>
    <w:rsid w:val="004D0742"/>
    <w:rsid w:val="004D21F9"/>
    <w:rsid w:val="004D364A"/>
    <w:rsid w:val="004F0144"/>
    <w:rsid w:val="005050B5"/>
    <w:rsid w:val="00505871"/>
    <w:rsid w:val="00516C5F"/>
    <w:rsid w:val="005210EB"/>
    <w:rsid w:val="0052157D"/>
    <w:rsid w:val="00545CD1"/>
    <w:rsid w:val="00565A10"/>
    <w:rsid w:val="00567FA9"/>
    <w:rsid w:val="00575B89"/>
    <w:rsid w:val="005B530C"/>
    <w:rsid w:val="005B5AB9"/>
    <w:rsid w:val="005C5674"/>
    <w:rsid w:val="005D140C"/>
    <w:rsid w:val="005D143F"/>
    <w:rsid w:val="005F0C23"/>
    <w:rsid w:val="005F2BAA"/>
    <w:rsid w:val="00611F80"/>
    <w:rsid w:val="00613300"/>
    <w:rsid w:val="006335B0"/>
    <w:rsid w:val="00645421"/>
    <w:rsid w:val="00646F00"/>
    <w:rsid w:val="0066772E"/>
    <w:rsid w:val="00670090"/>
    <w:rsid w:val="00676169"/>
    <w:rsid w:val="00691499"/>
    <w:rsid w:val="00694A6C"/>
    <w:rsid w:val="00695C81"/>
    <w:rsid w:val="006A22E4"/>
    <w:rsid w:val="006B20AB"/>
    <w:rsid w:val="006B4FE0"/>
    <w:rsid w:val="006C3123"/>
    <w:rsid w:val="006F5627"/>
    <w:rsid w:val="007360A6"/>
    <w:rsid w:val="00762EA7"/>
    <w:rsid w:val="00764DBB"/>
    <w:rsid w:val="00774E39"/>
    <w:rsid w:val="00782FDB"/>
    <w:rsid w:val="00794701"/>
    <w:rsid w:val="00797039"/>
    <w:rsid w:val="007B1F9B"/>
    <w:rsid w:val="007D2023"/>
    <w:rsid w:val="007D2D65"/>
    <w:rsid w:val="007D59C8"/>
    <w:rsid w:val="007D633F"/>
    <w:rsid w:val="007D7D56"/>
    <w:rsid w:val="007E117F"/>
    <w:rsid w:val="00802E97"/>
    <w:rsid w:val="00811F32"/>
    <w:rsid w:val="00827253"/>
    <w:rsid w:val="008321CE"/>
    <w:rsid w:val="00835849"/>
    <w:rsid w:val="00843B3D"/>
    <w:rsid w:val="008662E0"/>
    <w:rsid w:val="008970B5"/>
    <w:rsid w:val="008A09E8"/>
    <w:rsid w:val="008A17C5"/>
    <w:rsid w:val="008A4E0F"/>
    <w:rsid w:val="008A7E70"/>
    <w:rsid w:val="008C0E33"/>
    <w:rsid w:val="008D17E5"/>
    <w:rsid w:val="008F1984"/>
    <w:rsid w:val="008F5E72"/>
    <w:rsid w:val="00913252"/>
    <w:rsid w:val="009175AD"/>
    <w:rsid w:val="0092056F"/>
    <w:rsid w:val="009245C7"/>
    <w:rsid w:val="0092518E"/>
    <w:rsid w:val="00926227"/>
    <w:rsid w:val="00940D24"/>
    <w:rsid w:val="0094155D"/>
    <w:rsid w:val="0095335B"/>
    <w:rsid w:val="00963A69"/>
    <w:rsid w:val="00974801"/>
    <w:rsid w:val="00977772"/>
    <w:rsid w:val="00977D3C"/>
    <w:rsid w:val="00981DF3"/>
    <w:rsid w:val="00984472"/>
    <w:rsid w:val="00985C2B"/>
    <w:rsid w:val="009865B3"/>
    <w:rsid w:val="00987700"/>
    <w:rsid w:val="0099020D"/>
    <w:rsid w:val="00993A7A"/>
    <w:rsid w:val="009A2514"/>
    <w:rsid w:val="009A3F4B"/>
    <w:rsid w:val="009B29BC"/>
    <w:rsid w:val="009B466E"/>
    <w:rsid w:val="009B5D56"/>
    <w:rsid w:val="009F6009"/>
    <w:rsid w:val="00A066D4"/>
    <w:rsid w:val="00A121D9"/>
    <w:rsid w:val="00A21D82"/>
    <w:rsid w:val="00A33AE0"/>
    <w:rsid w:val="00A53344"/>
    <w:rsid w:val="00A55FF2"/>
    <w:rsid w:val="00A57F9E"/>
    <w:rsid w:val="00A64433"/>
    <w:rsid w:val="00A70ECB"/>
    <w:rsid w:val="00A7165E"/>
    <w:rsid w:val="00A75DE9"/>
    <w:rsid w:val="00A83263"/>
    <w:rsid w:val="00A836F2"/>
    <w:rsid w:val="00A91A18"/>
    <w:rsid w:val="00AA0A3B"/>
    <w:rsid w:val="00AA2440"/>
    <w:rsid w:val="00AA57E6"/>
    <w:rsid w:val="00AB569B"/>
    <w:rsid w:val="00AC6175"/>
    <w:rsid w:val="00AD09E2"/>
    <w:rsid w:val="00AE6623"/>
    <w:rsid w:val="00AF364D"/>
    <w:rsid w:val="00B1541C"/>
    <w:rsid w:val="00B2223A"/>
    <w:rsid w:val="00B2492E"/>
    <w:rsid w:val="00B2628C"/>
    <w:rsid w:val="00B40D62"/>
    <w:rsid w:val="00B64D2F"/>
    <w:rsid w:val="00B651C9"/>
    <w:rsid w:val="00B675A4"/>
    <w:rsid w:val="00B77424"/>
    <w:rsid w:val="00B80227"/>
    <w:rsid w:val="00B8181D"/>
    <w:rsid w:val="00B860A4"/>
    <w:rsid w:val="00BA00A6"/>
    <w:rsid w:val="00BA3BD9"/>
    <w:rsid w:val="00BB0B0A"/>
    <w:rsid w:val="00BC6685"/>
    <w:rsid w:val="00BD2A7D"/>
    <w:rsid w:val="00BE649A"/>
    <w:rsid w:val="00BF0C6C"/>
    <w:rsid w:val="00BF1573"/>
    <w:rsid w:val="00C0298E"/>
    <w:rsid w:val="00C108E2"/>
    <w:rsid w:val="00C14A6C"/>
    <w:rsid w:val="00C1782F"/>
    <w:rsid w:val="00C26418"/>
    <w:rsid w:val="00C434F6"/>
    <w:rsid w:val="00C52FE1"/>
    <w:rsid w:val="00C570C8"/>
    <w:rsid w:val="00CB1D8A"/>
    <w:rsid w:val="00CC4554"/>
    <w:rsid w:val="00CC4AD6"/>
    <w:rsid w:val="00CE41C1"/>
    <w:rsid w:val="00CE65E9"/>
    <w:rsid w:val="00CE71BE"/>
    <w:rsid w:val="00D0083D"/>
    <w:rsid w:val="00D03943"/>
    <w:rsid w:val="00D20853"/>
    <w:rsid w:val="00D46015"/>
    <w:rsid w:val="00D463F7"/>
    <w:rsid w:val="00D53E6A"/>
    <w:rsid w:val="00D63D95"/>
    <w:rsid w:val="00D71199"/>
    <w:rsid w:val="00D7166E"/>
    <w:rsid w:val="00D832AE"/>
    <w:rsid w:val="00DA7A7A"/>
    <w:rsid w:val="00DA7BAE"/>
    <w:rsid w:val="00DB38C5"/>
    <w:rsid w:val="00DB6355"/>
    <w:rsid w:val="00DD41EA"/>
    <w:rsid w:val="00DD6B75"/>
    <w:rsid w:val="00DD736F"/>
    <w:rsid w:val="00DE4178"/>
    <w:rsid w:val="00DE5F2F"/>
    <w:rsid w:val="00DF6A0E"/>
    <w:rsid w:val="00E0599D"/>
    <w:rsid w:val="00E078F6"/>
    <w:rsid w:val="00E07D59"/>
    <w:rsid w:val="00E10605"/>
    <w:rsid w:val="00E2283B"/>
    <w:rsid w:val="00E31993"/>
    <w:rsid w:val="00E34D9D"/>
    <w:rsid w:val="00E66230"/>
    <w:rsid w:val="00E77686"/>
    <w:rsid w:val="00E852EB"/>
    <w:rsid w:val="00E940F9"/>
    <w:rsid w:val="00E979B6"/>
    <w:rsid w:val="00EA0D84"/>
    <w:rsid w:val="00EA136F"/>
    <w:rsid w:val="00EA1CCA"/>
    <w:rsid w:val="00EC4694"/>
    <w:rsid w:val="00EC6B2A"/>
    <w:rsid w:val="00EC75C0"/>
    <w:rsid w:val="00ED253C"/>
    <w:rsid w:val="00EE4772"/>
    <w:rsid w:val="00F32F1A"/>
    <w:rsid w:val="00F35BD0"/>
    <w:rsid w:val="00F37D65"/>
    <w:rsid w:val="00F51321"/>
    <w:rsid w:val="00F5520D"/>
    <w:rsid w:val="00F654FD"/>
    <w:rsid w:val="00F66B64"/>
    <w:rsid w:val="00F66DFB"/>
    <w:rsid w:val="00F85625"/>
    <w:rsid w:val="00F872BD"/>
    <w:rsid w:val="00F95BA0"/>
    <w:rsid w:val="00FA3215"/>
    <w:rsid w:val="00FA4F2D"/>
    <w:rsid w:val="00FA56D1"/>
    <w:rsid w:val="00FB2799"/>
    <w:rsid w:val="00FC1C49"/>
    <w:rsid w:val="00FC68F1"/>
    <w:rsid w:val="00FE4C0B"/>
    <w:rsid w:val="00FE5190"/>
    <w:rsid w:val="00FF166C"/>
    <w:rsid w:val="00FF1FB5"/>
    <w:rsid w:val="00FF7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AA"/>
    <w:rPr>
      <w:rFonts w:ascii="Calibri" w:eastAsia="Calibri" w:hAnsi="Calibri"/>
      <w:sz w:val="22"/>
      <w:szCs w:val="22"/>
    </w:rPr>
  </w:style>
  <w:style w:type="paragraph" w:styleId="1">
    <w:name w:val="heading 1"/>
    <w:basedOn w:val="a"/>
    <w:next w:val="a"/>
    <w:link w:val="10"/>
    <w:qFormat/>
    <w:rsid w:val="00565A10"/>
    <w:pPr>
      <w:keepNext/>
      <w:numPr>
        <w:numId w:val="11"/>
      </w:numPr>
      <w:suppressAutoHyphens/>
      <w:spacing w:before="120" w:line="240" w:lineRule="auto"/>
      <w:jc w:val="center"/>
      <w:outlineLvl w:val="0"/>
    </w:pPr>
    <w:rPr>
      <w:rFonts w:ascii="Times New Roman" w:eastAsia="Times New Roman" w:hAnsi="Times New Roman"/>
      <w:i/>
      <w:iCs/>
      <w:sz w:val="18"/>
      <w:szCs w:val="20"/>
      <w:lang w:eastAsia="ar-SA"/>
    </w:rPr>
  </w:style>
  <w:style w:type="paragraph" w:styleId="2">
    <w:name w:val="heading 2"/>
    <w:basedOn w:val="a"/>
    <w:next w:val="a"/>
    <w:link w:val="20"/>
    <w:qFormat/>
    <w:rsid w:val="00565A10"/>
    <w:pPr>
      <w:keepNext/>
      <w:numPr>
        <w:ilvl w:val="1"/>
        <w:numId w:val="11"/>
      </w:numPr>
      <w:suppressAutoHyphens/>
      <w:spacing w:before="40" w:line="240" w:lineRule="auto"/>
      <w:jc w:val="center"/>
      <w:outlineLvl w:val="1"/>
    </w:pPr>
    <w:rPr>
      <w:rFonts w:ascii="Times New Roman" w:eastAsia="Times New Roman" w:hAnsi="Times New Roman"/>
      <w:i/>
      <w:sz w:val="12"/>
      <w:szCs w:val="20"/>
      <w:lang w:eastAsia="ar-SA"/>
    </w:rPr>
  </w:style>
  <w:style w:type="paragraph" w:styleId="3">
    <w:name w:val="heading 3"/>
    <w:basedOn w:val="a"/>
    <w:next w:val="a"/>
    <w:link w:val="30"/>
    <w:qFormat/>
    <w:rsid w:val="00565A10"/>
    <w:pPr>
      <w:keepNext/>
      <w:numPr>
        <w:ilvl w:val="2"/>
        <w:numId w:val="11"/>
      </w:numPr>
      <w:suppressAutoHyphens/>
      <w:spacing w:line="480" w:lineRule="auto"/>
      <w:ind w:firstLine="200"/>
      <w:jc w:val="center"/>
      <w:outlineLvl w:val="2"/>
    </w:pPr>
    <w:rPr>
      <w:rFonts w:ascii="Times New Roman" w:eastAsia="Times New Roman" w:hAnsi="Times New Roman"/>
      <w:b/>
      <w:bCs/>
      <w:sz w:val="18"/>
      <w:szCs w:val="20"/>
      <w:lang w:eastAsia="ar-SA"/>
    </w:rPr>
  </w:style>
  <w:style w:type="paragraph" w:styleId="4">
    <w:name w:val="heading 4"/>
    <w:basedOn w:val="a"/>
    <w:next w:val="a"/>
    <w:link w:val="40"/>
    <w:qFormat/>
    <w:rsid w:val="00565A10"/>
    <w:pPr>
      <w:keepNext/>
      <w:numPr>
        <w:ilvl w:val="3"/>
        <w:numId w:val="11"/>
      </w:numPr>
      <w:suppressAutoHyphens/>
      <w:spacing w:line="240" w:lineRule="auto"/>
      <w:outlineLvl w:val="3"/>
    </w:pPr>
    <w:rPr>
      <w:rFonts w:ascii="Times New Roman" w:eastAsia="Times New Roman" w:hAnsi="Times New Roman"/>
      <w:iCs/>
      <w:smallCaps/>
      <w:sz w:val="28"/>
      <w:szCs w:val="20"/>
      <w:lang w:eastAsia="ar-SA"/>
    </w:rPr>
  </w:style>
  <w:style w:type="paragraph" w:styleId="5">
    <w:name w:val="heading 5"/>
    <w:basedOn w:val="a"/>
    <w:next w:val="a"/>
    <w:link w:val="50"/>
    <w:qFormat/>
    <w:rsid w:val="00565A10"/>
    <w:pPr>
      <w:keepNext/>
      <w:numPr>
        <w:ilvl w:val="4"/>
        <w:numId w:val="11"/>
      </w:numPr>
      <w:suppressAutoHyphens/>
      <w:spacing w:line="240" w:lineRule="auto"/>
      <w:ind w:firstLine="567"/>
      <w:jc w:val="center"/>
      <w:outlineLvl w:val="4"/>
    </w:pPr>
    <w:rPr>
      <w:rFonts w:ascii="Times New Roman" w:eastAsia="Times New Roman" w:hAnsi="Times New Roman"/>
      <w:i/>
      <w:sz w:val="28"/>
      <w:szCs w:val="20"/>
      <w:lang w:eastAsia="ar-SA"/>
    </w:rPr>
  </w:style>
  <w:style w:type="paragraph" w:styleId="6">
    <w:name w:val="heading 6"/>
    <w:basedOn w:val="a"/>
    <w:next w:val="a"/>
    <w:link w:val="60"/>
    <w:qFormat/>
    <w:rsid w:val="00565A10"/>
    <w:pPr>
      <w:keepNext/>
      <w:numPr>
        <w:ilvl w:val="5"/>
        <w:numId w:val="11"/>
      </w:numPr>
      <w:suppressAutoHyphens/>
      <w:spacing w:line="240" w:lineRule="auto"/>
      <w:jc w:val="center"/>
      <w:outlineLvl w:val="5"/>
    </w:pPr>
    <w:rPr>
      <w:rFonts w:ascii="Times New Roman" w:eastAsia="Times New Roman" w:hAnsi="Times New Roman"/>
      <w:sz w:val="24"/>
      <w:szCs w:val="20"/>
      <w:lang w:eastAsia="ar-SA"/>
    </w:rPr>
  </w:style>
  <w:style w:type="paragraph" w:styleId="7">
    <w:name w:val="heading 7"/>
    <w:basedOn w:val="a"/>
    <w:next w:val="a"/>
    <w:link w:val="70"/>
    <w:qFormat/>
    <w:rsid w:val="00565A10"/>
    <w:pPr>
      <w:keepNext/>
      <w:numPr>
        <w:ilvl w:val="6"/>
        <w:numId w:val="11"/>
      </w:numPr>
      <w:suppressAutoHyphens/>
      <w:spacing w:line="240" w:lineRule="auto"/>
      <w:jc w:val="center"/>
      <w:outlineLvl w:val="6"/>
    </w:pPr>
    <w:rPr>
      <w:rFonts w:ascii="Times New Roman" w:eastAsia="Times New Roman" w:hAnsi="Times New Roman"/>
      <w:sz w:val="28"/>
      <w:szCs w:val="20"/>
      <w:lang w:eastAsia="ar-SA"/>
    </w:rPr>
  </w:style>
  <w:style w:type="paragraph" w:styleId="8">
    <w:name w:val="heading 8"/>
    <w:basedOn w:val="a"/>
    <w:next w:val="a"/>
    <w:link w:val="80"/>
    <w:qFormat/>
    <w:rsid w:val="00565A10"/>
    <w:pPr>
      <w:keepNext/>
      <w:numPr>
        <w:ilvl w:val="7"/>
        <w:numId w:val="11"/>
      </w:numPr>
      <w:suppressAutoHyphens/>
      <w:spacing w:line="240" w:lineRule="auto"/>
      <w:ind w:firstLine="567"/>
      <w:outlineLvl w:val="7"/>
    </w:pPr>
    <w:rPr>
      <w:rFonts w:ascii="Times New Roman" w:eastAsia="Times New Roman" w:hAnsi="Times New Roman"/>
      <w:b/>
      <w:bCs/>
      <w:i/>
      <w:iCs/>
      <w:sz w:val="24"/>
      <w:szCs w:val="20"/>
      <w:lang w:eastAsia="ar-SA"/>
    </w:rPr>
  </w:style>
  <w:style w:type="paragraph" w:styleId="9">
    <w:name w:val="heading 9"/>
    <w:basedOn w:val="a"/>
    <w:next w:val="a"/>
    <w:link w:val="90"/>
    <w:qFormat/>
    <w:rsid w:val="00565A10"/>
    <w:pPr>
      <w:keepNext/>
      <w:numPr>
        <w:ilvl w:val="8"/>
        <w:numId w:val="11"/>
      </w:numPr>
      <w:suppressAutoHyphens/>
      <w:spacing w:line="240" w:lineRule="auto"/>
      <w:ind w:left="-392"/>
      <w:outlineLvl w:val="8"/>
    </w:pPr>
    <w:rPr>
      <w:rFonts w:ascii="Times New Roman" w:eastAsia="Times New Roman" w:hAnsi="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4694"/>
    <w:rPr>
      <w:color w:val="0563C1" w:themeColor="hyperlink"/>
      <w:u w:val="single"/>
    </w:rPr>
  </w:style>
  <w:style w:type="paragraph" w:styleId="a4">
    <w:name w:val="header"/>
    <w:basedOn w:val="a"/>
    <w:link w:val="a5"/>
    <w:unhideWhenUsed/>
    <w:rsid w:val="00E07D59"/>
    <w:pPr>
      <w:tabs>
        <w:tab w:val="center" w:pos="4819"/>
        <w:tab w:val="right" w:pos="9639"/>
      </w:tabs>
      <w:spacing w:line="240" w:lineRule="auto"/>
    </w:pPr>
  </w:style>
  <w:style w:type="character" w:customStyle="1" w:styleId="a5">
    <w:name w:val="Верхний колонтитул Знак"/>
    <w:basedOn w:val="a0"/>
    <w:link w:val="a4"/>
    <w:uiPriority w:val="99"/>
    <w:rsid w:val="00E07D59"/>
    <w:rPr>
      <w:rFonts w:ascii="Calibri" w:eastAsia="Calibri" w:hAnsi="Calibri"/>
      <w:sz w:val="22"/>
      <w:szCs w:val="22"/>
    </w:rPr>
  </w:style>
  <w:style w:type="paragraph" w:styleId="a6">
    <w:name w:val="footer"/>
    <w:basedOn w:val="a"/>
    <w:link w:val="a7"/>
    <w:uiPriority w:val="99"/>
    <w:unhideWhenUsed/>
    <w:rsid w:val="00E07D59"/>
    <w:pPr>
      <w:tabs>
        <w:tab w:val="center" w:pos="4819"/>
        <w:tab w:val="right" w:pos="9639"/>
      </w:tabs>
      <w:spacing w:line="240" w:lineRule="auto"/>
    </w:pPr>
  </w:style>
  <w:style w:type="character" w:customStyle="1" w:styleId="a7">
    <w:name w:val="Нижний колонтитул Знак"/>
    <w:basedOn w:val="a0"/>
    <w:link w:val="a6"/>
    <w:uiPriority w:val="99"/>
    <w:rsid w:val="00E07D59"/>
    <w:rPr>
      <w:rFonts w:ascii="Calibri" w:eastAsia="Calibri" w:hAnsi="Calibri"/>
      <w:sz w:val="22"/>
      <w:szCs w:val="22"/>
    </w:rPr>
  </w:style>
  <w:style w:type="table" w:styleId="a8">
    <w:name w:val="Table Grid"/>
    <w:basedOn w:val="a1"/>
    <w:uiPriority w:val="99"/>
    <w:rsid w:val="003F29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3F2983"/>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9">
    <w:name w:val="List Paragraph"/>
    <w:basedOn w:val="a"/>
    <w:uiPriority w:val="34"/>
    <w:qFormat/>
    <w:rsid w:val="00382C3C"/>
    <w:pPr>
      <w:spacing w:line="240" w:lineRule="auto"/>
      <w:ind w:left="720"/>
      <w:contextualSpacing/>
    </w:pPr>
    <w:rPr>
      <w:rFonts w:ascii="Times New Roman" w:eastAsia="Times New Roman" w:hAnsi="Times New Roman"/>
      <w:sz w:val="24"/>
      <w:szCs w:val="24"/>
      <w:lang w:val="ru-RU" w:eastAsia="ru-RU"/>
    </w:rPr>
  </w:style>
  <w:style w:type="character" w:customStyle="1" w:styleId="10">
    <w:name w:val="Заголовок 1 Знак"/>
    <w:basedOn w:val="a0"/>
    <w:link w:val="1"/>
    <w:rsid w:val="00565A10"/>
    <w:rPr>
      <w:rFonts w:eastAsia="Times New Roman"/>
      <w:i/>
      <w:iCs/>
      <w:sz w:val="18"/>
      <w:szCs w:val="20"/>
      <w:lang w:eastAsia="ar-SA"/>
    </w:rPr>
  </w:style>
  <w:style w:type="character" w:customStyle="1" w:styleId="20">
    <w:name w:val="Заголовок 2 Знак"/>
    <w:basedOn w:val="a0"/>
    <w:link w:val="2"/>
    <w:rsid w:val="00565A10"/>
    <w:rPr>
      <w:rFonts w:eastAsia="Times New Roman"/>
      <w:i/>
      <w:sz w:val="12"/>
      <w:szCs w:val="20"/>
      <w:lang w:eastAsia="ar-SA"/>
    </w:rPr>
  </w:style>
  <w:style w:type="character" w:customStyle="1" w:styleId="30">
    <w:name w:val="Заголовок 3 Знак"/>
    <w:basedOn w:val="a0"/>
    <w:link w:val="3"/>
    <w:rsid w:val="00565A10"/>
    <w:rPr>
      <w:rFonts w:eastAsia="Times New Roman"/>
      <w:b/>
      <w:bCs/>
      <w:sz w:val="18"/>
      <w:szCs w:val="20"/>
      <w:lang w:eastAsia="ar-SA"/>
    </w:rPr>
  </w:style>
  <w:style w:type="character" w:customStyle="1" w:styleId="40">
    <w:name w:val="Заголовок 4 Знак"/>
    <w:basedOn w:val="a0"/>
    <w:link w:val="4"/>
    <w:rsid w:val="00565A10"/>
    <w:rPr>
      <w:rFonts w:eastAsia="Times New Roman"/>
      <w:iCs/>
      <w:smallCaps/>
      <w:szCs w:val="20"/>
      <w:lang w:eastAsia="ar-SA"/>
    </w:rPr>
  </w:style>
  <w:style w:type="character" w:customStyle="1" w:styleId="50">
    <w:name w:val="Заголовок 5 Знак"/>
    <w:basedOn w:val="a0"/>
    <w:link w:val="5"/>
    <w:rsid w:val="00565A10"/>
    <w:rPr>
      <w:rFonts w:eastAsia="Times New Roman"/>
      <w:i/>
      <w:szCs w:val="20"/>
      <w:lang w:eastAsia="ar-SA"/>
    </w:rPr>
  </w:style>
  <w:style w:type="character" w:customStyle="1" w:styleId="60">
    <w:name w:val="Заголовок 6 Знак"/>
    <w:basedOn w:val="a0"/>
    <w:link w:val="6"/>
    <w:rsid w:val="00565A10"/>
    <w:rPr>
      <w:rFonts w:eastAsia="Times New Roman"/>
      <w:sz w:val="24"/>
      <w:szCs w:val="20"/>
      <w:lang w:eastAsia="ar-SA"/>
    </w:rPr>
  </w:style>
  <w:style w:type="character" w:customStyle="1" w:styleId="70">
    <w:name w:val="Заголовок 7 Знак"/>
    <w:basedOn w:val="a0"/>
    <w:link w:val="7"/>
    <w:rsid w:val="00565A10"/>
    <w:rPr>
      <w:rFonts w:eastAsia="Times New Roman"/>
      <w:szCs w:val="20"/>
      <w:lang w:eastAsia="ar-SA"/>
    </w:rPr>
  </w:style>
  <w:style w:type="character" w:customStyle="1" w:styleId="80">
    <w:name w:val="Заголовок 8 Знак"/>
    <w:basedOn w:val="a0"/>
    <w:link w:val="8"/>
    <w:rsid w:val="00565A10"/>
    <w:rPr>
      <w:rFonts w:eastAsia="Times New Roman"/>
      <w:b/>
      <w:bCs/>
      <w:i/>
      <w:iCs/>
      <w:sz w:val="24"/>
      <w:szCs w:val="20"/>
      <w:lang w:eastAsia="ar-SA"/>
    </w:rPr>
  </w:style>
  <w:style w:type="character" w:customStyle="1" w:styleId="90">
    <w:name w:val="Заголовок 9 Знак"/>
    <w:basedOn w:val="a0"/>
    <w:link w:val="9"/>
    <w:rsid w:val="00565A10"/>
    <w:rPr>
      <w:rFonts w:eastAsia="Times New Roman"/>
      <w:sz w:val="24"/>
      <w:szCs w:val="20"/>
      <w:lang w:eastAsia="ar-SA"/>
    </w:rPr>
  </w:style>
  <w:style w:type="paragraph" w:styleId="aa">
    <w:name w:val="Body Text Indent"/>
    <w:basedOn w:val="a"/>
    <w:link w:val="ab"/>
    <w:rsid w:val="00122FF8"/>
    <w:pPr>
      <w:spacing w:line="240" w:lineRule="auto"/>
      <w:ind w:firstLine="567"/>
    </w:pPr>
    <w:rPr>
      <w:rFonts w:ascii="Times New Roman" w:eastAsia="Times New Roman" w:hAnsi="Times New Roman"/>
      <w:sz w:val="24"/>
      <w:szCs w:val="20"/>
      <w:lang w:eastAsia="ru-RU"/>
    </w:rPr>
  </w:style>
  <w:style w:type="character" w:customStyle="1" w:styleId="ab">
    <w:name w:val="Основной текст с отступом Знак"/>
    <w:basedOn w:val="a0"/>
    <w:link w:val="aa"/>
    <w:rsid w:val="00122FF8"/>
    <w:rPr>
      <w:rFonts w:eastAsia="Times New Roman"/>
      <w:sz w:val="24"/>
      <w:szCs w:val="20"/>
      <w:lang w:eastAsia="ru-RU"/>
    </w:rPr>
  </w:style>
  <w:style w:type="character" w:styleId="ac">
    <w:name w:val="Strong"/>
    <w:basedOn w:val="a0"/>
    <w:uiPriority w:val="22"/>
    <w:qFormat/>
    <w:rsid w:val="00400589"/>
    <w:rPr>
      <w:b/>
      <w:bCs/>
    </w:rPr>
  </w:style>
  <w:style w:type="paragraph" w:styleId="ad">
    <w:name w:val="Normal (Web)"/>
    <w:basedOn w:val="a"/>
    <w:uiPriority w:val="99"/>
    <w:semiHidden/>
    <w:unhideWhenUsed/>
    <w:rsid w:val="0040058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
    <w:name w:val="Абзац списку1"/>
    <w:basedOn w:val="a"/>
    <w:rsid w:val="00C14A6C"/>
    <w:pPr>
      <w:spacing w:line="240" w:lineRule="auto"/>
      <w:ind w:left="720"/>
    </w:pPr>
    <w:rPr>
      <w:rFonts w:ascii="Times New Roman" w:eastAsia="Times New Roman" w:hAnsi="Times New Roman"/>
      <w:sz w:val="24"/>
      <w:szCs w:val="24"/>
      <w:lang w:val="ru-RU" w:eastAsia="ru-RU"/>
    </w:rPr>
  </w:style>
  <w:style w:type="paragraph" w:styleId="ae">
    <w:name w:val="Balloon Text"/>
    <w:basedOn w:val="a"/>
    <w:link w:val="af"/>
    <w:uiPriority w:val="99"/>
    <w:semiHidden/>
    <w:unhideWhenUsed/>
    <w:rsid w:val="00B80227"/>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0227"/>
    <w:rPr>
      <w:rFonts w:ascii="Tahoma" w:eastAsia="Calibri" w:hAnsi="Tahoma" w:cs="Tahoma"/>
      <w:sz w:val="16"/>
      <w:szCs w:val="16"/>
    </w:rPr>
  </w:style>
  <w:style w:type="paragraph" w:customStyle="1" w:styleId="Default">
    <w:name w:val="Default"/>
    <w:rsid w:val="00D53E6A"/>
    <w:pPr>
      <w:autoSpaceDE w:val="0"/>
      <w:autoSpaceDN w:val="0"/>
      <w:adjustRightInd w:val="0"/>
      <w:spacing w:line="240" w:lineRule="auto"/>
      <w:ind w:firstLine="0"/>
      <w:jc w:val="left"/>
    </w:pPr>
    <w:rPr>
      <w:rFonts w:ascii="Arial" w:eastAsia="Times New Roman" w:hAnsi="Arial" w:cs="Arial"/>
      <w:color w:val="000000"/>
      <w:sz w:val="24"/>
      <w:szCs w:val="24"/>
      <w:lang w:eastAsia="uk-UA"/>
    </w:rPr>
  </w:style>
  <w:style w:type="paragraph" w:customStyle="1" w:styleId="af0">
    <w:name w:val="Знак Знак Знак Знак Знак Знак Знак Знак Знак Знак Знак Знак Знак"/>
    <w:basedOn w:val="a"/>
    <w:rsid w:val="003A718D"/>
    <w:pPr>
      <w:spacing w:line="240" w:lineRule="auto"/>
    </w:pPr>
    <w:rPr>
      <w:rFonts w:ascii="Verdana" w:eastAsia="Times New Roman" w:hAnsi="Verdana" w:cs="Verdana"/>
      <w:sz w:val="20"/>
      <w:szCs w:val="20"/>
      <w:lang w:val="en-US"/>
    </w:rPr>
  </w:style>
  <w:style w:type="character" w:styleId="af1">
    <w:name w:val="Emphasis"/>
    <w:basedOn w:val="a0"/>
    <w:uiPriority w:val="20"/>
    <w:qFormat/>
    <w:rsid w:val="00A121D9"/>
    <w:rPr>
      <w:i/>
      <w:iCs/>
    </w:rPr>
  </w:style>
  <w:style w:type="character" w:customStyle="1" w:styleId="apple-converted-space">
    <w:name w:val="apple-converted-space"/>
    <w:basedOn w:val="a0"/>
    <w:rsid w:val="004759A2"/>
  </w:style>
  <w:style w:type="paragraph" w:customStyle="1" w:styleId="af2">
    <w:name w:val="Пункт"/>
    <w:basedOn w:val="a"/>
    <w:link w:val="af3"/>
    <w:uiPriority w:val="99"/>
    <w:rsid w:val="00F95BA0"/>
    <w:pPr>
      <w:widowControl w:val="0"/>
      <w:shd w:val="clear" w:color="auto" w:fill="FFFFFF"/>
      <w:autoSpaceDE w:val="0"/>
      <w:autoSpaceDN w:val="0"/>
      <w:adjustRightInd w:val="0"/>
      <w:spacing w:line="240" w:lineRule="auto"/>
      <w:jc w:val="center"/>
    </w:pPr>
    <w:rPr>
      <w:rFonts w:ascii="Times New Roman" w:eastAsia="Times New Roman" w:hAnsi="Times New Roman"/>
      <w:b/>
      <w:bCs/>
      <w:color w:val="000000"/>
      <w:sz w:val="28"/>
      <w:szCs w:val="28"/>
      <w:lang w:eastAsia="ru-RU"/>
    </w:rPr>
  </w:style>
  <w:style w:type="character" w:customStyle="1" w:styleId="af3">
    <w:name w:val="Пункт Знак"/>
    <w:basedOn w:val="a0"/>
    <w:link w:val="af2"/>
    <w:uiPriority w:val="99"/>
    <w:locked/>
    <w:rsid w:val="00F95BA0"/>
    <w:rPr>
      <w:rFonts w:eastAsia="Times New Roman"/>
      <w:b/>
      <w:bCs/>
      <w:color w:val="00000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AA"/>
    <w:pPr>
      <w:spacing w:after="200" w:line="276" w:lineRule="auto"/>
      <w:ind w:firstLine="0"/>
      <w:jc w:val="left"/>
    </w:pPr>
    <w:rPr>
      <w:rFonts w:ascii="Calibri" w:eastAsia="Calibri" w:hAnsi="Calibri"/>
      <w:sz w:val="22"/>
      <w:szCs w:val="22"/>
    </w:rPr>
  </w:style>
  <w:style w:type="paragraph" w:styleId="1">
    <w:name w:val="heading 1"/>
    <w:basedOn w:val="a"/>
    <w:next w:val="a"/>
    <w:link w:val="10"/>
    <w:qFormat/>
    <w:rsid w:val="00565A10"/>
    <w:pPr>
      <w:keepNext/>
      <w:numPr>
        <w:numId w:val="11"/>
      </w:numPr>
      <w:suppressAutoHyphens/>
      <w:spacing w:before="120" w:after="0" w:line="240" w:lineRule="auto"/>
      <w:jc w:val="center"/>
      <w:outlineLvl w:val="0"/>
    </w:pPr>
    <w:rPr>
      <w:rFonts w:ascii="Times New Roman" w:eastAsia="Times New Roman" w:hAnsi="Times New Roman"/>
      <w:i/>
      <w:iCs/>
      <w:sz w:val="18"/>
      <w:szCs w:val="20"/>
      <w:lang w:eastAsia="ar-SA"/>
    </w:rPr>
  </w:style>
  <w:style w:type="paragraph" w:styleId="2">
    <w:name w:val="heading 2"/>
    <w:basedOn w:val="a"/>
    <w:next w:val="a"/>
    <w:link w:val="20"/>
    <w:qFormat/>
    <w:rsid w:val="00565A10"/>
    <w:pPr>
      <w:keepNext/>
      <w:numPr>
        <w:ilvl w:val="1"/>
        <w:numId w:val="11"/>
      </w:numPr>
      <w:suppressAutoHyphens/>
      <w:spacing w:before="40" w:after="0" w:line="240" w:lineRule="auto"/>
      <w:jc w:val="center"/>
      <w:outlineLvl w:val="1"/>
    </w:pPr>
    <w:rPr>
      <w:rFonts w:ascii="Times New Roman" w:eastAsia="Times New Roman" w:hAnsi="Times New Roman"/>
      <w:i/>
      <w:sz w:val="12"/>
      <w:szCs w:val="20"/>
      <w:lang w:eastAsia="ar-SA"/>
    </w:rPr>
  </w:style>
  <w:style w:type="paragraph" w:styleId="3">
    <w:name w:val="heading 3"/>
    <w:basedOn w:val="a"/>
    <w:next w:val="a"/>
    <w:link w:val="30"/>
    <w:qFormat/>
    <w:rsid w:val="00565A10"/>
    <w:pPr>
      <w:keepNext/>
      <w:numPr>
        <w:ilvl w:val="2"/>
        <w:numId w:val="11"/>
      </w:numPr>
      <w:suppressAutoHyphens/>
      <w:spacing w:after="0" w:line="480" w:lineRule="auto"/>
      <w:ind w:firstLine="200"/>
      <w:jc w:val="center"/>
      <w:outlineLvl w:val="2"/>
    </w:pPr>
    <w:rPr>
      <w:rFonts w:ascii="Times New Roman" w:eastAsia="Times New Roman" w:hAnsi="Times New Roman"/>
      <w:b/>
      <w:bCs/>
      <w:sz w:val="18"/>
      <w:szCs w:val="20"/>
      <w:lang w:eastAsia="ar-SA"/>
    </w:rPr>
  </w:style>
  <w:style w:type="paragraph" w:styleId="4">
    <w:name w:val="heading 4"/>
    <w:basedOn w:val="a"/>
    <w:next w:val="a"/>
    <w:link w:val="40"/>
    <w:qFormat/>
    <w:rsid w:val="00565A10"/>
    <w:pPr>
      <w:keepNext/>
      <w:numPr>
        <w:ilvl w:val="3"/>
        <w:numId w:val="11"/>
      </w:numPr>
      <w:suppressAutoHyphens/>
      <w:spacing w:after="0" w:line="240" w:lineRule="auto"/>
      <w:jc w:val="both"/>
      <w:outlineLvl w:val="3"/>
    </w:pPr>
    <w:rPr>
      <w:rFonts w:ascii="Times New Roman" w:eastAsia="Times New Roman" w:hAnsi="Times New Roman"/>
      <w:iCs/>
      <w:smallCaps/>
      <w:sz w:val="28"/>
      <w:szCs w:val="20"/>
      <w:lang w:eastAsia="ar-SA"/>
    </w:rPr>
  </w:style>
  <w:style w:type="paragraph" w:styleId="5">
    <w:name w:val="heading 5"/>
    <w:basedOn w:val="a"/>
    <w:next w:val="a"/>
    <w:link w:val="50"/>
    <w:qFormat/>
    <w:rsid w:val="00565A10"/>
    <w:pPr>
      <w:keepNext/>
      <w:numPr>
        <w:ilvl w:val="4"/>
        <w:numId w:val="11"/>
      </w:numPr>
      <w:suppressAutoHyphens/>
      <w:spacing w:after="0" w:line="240" w:lineRule="auto"/>
      <w:ind w:firstLine="567"/>
      <w:jc w:val="center"/>
      <w:outlineLvl w:val="4"/>
    </w:pPr>
    <w:rPr>
      <w:rFonts w:ascii="Times New Roman" w:eastAsia="Times New Roman" w:hAnsi="Times New Roman"/>
      <w:i/>
      <w:sz w:val="28"/>
      <w:szCs w:val="20"/>
      <w:lang w:eastAsia="ar-SA"/>
    </w:rPr>
  </w:style>
  <w:style w:type="paragraph" w:styleId="6">
    <w:name w:val="heading 6"/>
    <w:basedOn w:val="a"/>
    <w:next w:val="a"/>
    <w:link w:val="60"/>
    <w:qFormat/>
    <w:rsid w:val="00565A10"/>
    <w:pPr>
      <w:keepNext/>
      <w:numPr>
        <w:ilvl w:val="5"/>
        <w:numId w:val="11"/>
      </w:numPr>
      <w:suppressAutoHyphens/>
      <w:spacing w:after="0" w:line="240" w:lineRule="auto"/>
      <w:jc w:val="center"/>
      <w:outlineLvl w:val="5"/>
    </w:pPr>
    <w:rPr>
      <w:rFonts w:ascii="Times New Roman" w:eastAsia="Times New Roman" w:hAnsi="Times New Roman"/>
      <w:sz w:val="24"/>
      <w:szCs w:val="20"/>
      <w:lang w:eastAsia="ar-SA"/>
    </w:rPr>
  </w:style>
  <w:style w:type="paragraph" w:styleId="7">
    <w:name w:val="heading 7"/>
    <w:basedOn w:val="a"/>
    <w:next w:val="a"/>
    <w:link w:val="70"/>
    <w:qFormat/>
    <w:rsid w:val="00565A10"/>
    <w:pPr>
      <w:keepNext/>
      <w:numPr>
        <w:ilvl w:val="6"/>
        <w:numId w:val="11"/>
      </w:numPr>
      <w:suppressAutoHyphens/>
      <w:spacing w:after="0" w:line="240" w:lineRule="auto"/>
      <w:jc w:val="center"/>
      <w:outlineLvl w:val="6"/>
    </w:pPr>
    <w:rPr>
      <w:rFonts w:ascii="Times New Roman" w:eastAsia="Times New Roman" w:hAnsi="Times New Roman"/>
      <w:sz w:val="28"/>
      <w:szCs w:val="20"/>
      <w:lang w:eastAsia="ar-SA"/>
    </w:rPr>
  </w:style>
  <w:style w:type="paragraph" w:styleId="8">
    <w:name w:val="heading 8"/>
    <w:basedOn w:val="a"/>
    <w:next w:val="a"/>
    <w:link w:val="80"/>
    <w:qFormat/>
    <w:rsid w:val="00565A10"/>
    <w:pPr>
      <w:keepNext/>
      <w:numPr>
        <w:ilvl w:val="7"/>
        <w:numId w:val="11"/>
      </w:numPr>
      <w:suppressAutoHyphens/>
      <w:spacing w:after="0" w:line="240" w:lineRule="auto"/>
      <w:ind w:firstLine="567"/>
      <w:jc w:val="both"/>
      <w:outlineLvl w:val="7"/>
    </w:pPr>
    <w:rPr>
      <w:rFonts w:ascii="Times New Roman" w:eastAsia="Times New Roman" w:hAnsi="Times New Roman"/>
      <w:b/>
      <w:bCs/>
      <w:i/>
      <w:iCs/>
      <w:sz w:val="24"/>
      <w:szCs w:val="20"/>
      <w:lang w:eastAsia="ar-SA"/>
    </w:rPr>
  </w:style>
  <w:style w:type="paragraph" w:styleId="9">
    <w:name w:val="heading 9"/>
    <w:basedOn w:val="a"/>
    <w:next w:val="a"/>
    <w:link w:val="90"/>
    <w:qFormat/>
    <w:rsid w:val="00565A10"/>
    <w:pPr>
      <w:keepNext/>
      <w:numPr>
        <w:ilvl w:val="8"/>
        <w:numId w:val="11"/>
      </w:numPr>
      <w:suppressAutoHyphens/>
      <w:spacing w:after="0" w:line="240" w:lineRule="auto"/>
      <w:ind w:left="-392"/>
      <w:jc w:val="both"/>
      <w:outlineLvl w:val="8"/>
    </w:pPr>
    <w:rPr>
      <w:rFonts w:ascii="Times New Roman" w:eastAsia="Times New Roman" w:hAnsi="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4694"/>
    <w:rPr>
      <w:color w:val="0563C1" w:themeColor="hyperlink"/>
      <w:u w:val="single"/>
    </w:rPr>
  </w:style>
  <w:style w:type="paragraph" w:styleId="a4">
    <w:name w:val="header"/>
    <w:basedOn w:val="a"/>
    <w:link w:val="a5"/>
    <w:uiPriority w:val="99"/>
    <w:unhideWhenUsed/>
    <w:rsid w:val="00E07D5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07D59"/>
    <w:rPr>
      <w:rFonts w:ascii="Calibri" w:eastAsia="Calibri" w:hAnsi="Calibri"/>
      <w:sz w:val="22"/>
      <w:szCs w:val="22"/>
    </w:rPr>
  </w:style>
  <w:style w:type="paragraph" w:styleId="a6">
    <w:name w:val="footer"/>
    <w:basedOn w:val="a"/>
    <w:link w:val="a7"/>
    <w:uiPriority w:val="99"/>
    <w:unhideWhenUsed/>
    <w:rsid w:val="00E07D5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07D59"/>
    <w:rPr>
      <w:rFonts w:ascii="Calibri" w:eastAsia="Calibri" w:hAnsi="Calibri"/>
      <w:sz w:val="22"/>
      <w:szCs w:val="22"/>
    </w:rPr>
  </w:style>
  <w:style w:type="table" w:styleId="a8">
    <w:name w:val="Table Grid"/>
    <w:basedOn w:val="a1"/>
    <w:uiPriority w:val="39"/>
    <w:rsid w:val="003F29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3F2983"/>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9">
    <w:name w:val="List Paragraph"/>
    <w:basedOn w:val="a"/>
    <w:uiPriority w:val="34"/>
    <w:qFormat/>
    <w:rsid w:val="00382C3C"/>
    <w:pPr>
      <w:spacing w:after="0" w:line="240" w:lineRule="auto"/>
      <w:ind w:left="720"/>
      <w:contextualSpacing/>
    </w:pPr>
    <w:rPr>
      <w:rFonts w:ascii="Times New Roman" w:eastAsia="Times New Roman" w:hAnsi="Times New Roman"/>
      <w:sz w:val="24"/>
      <w:szCs w:val="24"/>
      <w:lang w:val="ru-RU" w:eastAsia="ru-RU"/>
    </w:rPr>
  </w:style>
  <w:style w:type="character" w:customStyle="1" w:styleId="10">
    <w:name w:val="Заголовок 1 Знак"/>
    <w:basedOn w:val="a0"/>
    <w:link w:val="1"/>
    <w:rsid w:val="00565A10"/>
    <w:rPr>
      <w:rFonts w:eastAsia="Times New Roman"/>
      <w:i/>
      <w:iCs/>
      <w:sz w:val="18"/>
      <w:szCs w:val="20"/>
      <w:lang w:eastAsia="ar-SA"/>
    </w:rPr>
  </w:style>
  <w:style w:type="character" w:customStyle="1" w:styleId="20">
    <w:name w:val="Заголовок 2 Знак"/>
    <w:basedOn w:val="a0"/>
    <w:link w:val="2"/>
    <w:rsid w:val="00565A10"/>
    <w:rPr>
      <w:rFonts w:eastAsia="Times New Roman"/>
      <w:i/>
      <w:sz w:val="12"/>
      <w:szCs w:val="20"/>
      <w:lang w:eastAsia="ar-SA"/>
    </w:rPr>
  </w:style>
  <w:style w:type="character" w:customStyle="1" w:styleId="30">
    <w:name w:val="Заголовок 3 Знак"/>
    <w:basedOn w:val="a0"/>
    <w:link w:val="3"/>
    <w:rsid w:val="00565A10"/>
    <w:rPr>
      <w:rFonts w:eastAsia="Times New Roman"/>
      <w:b/>
      <w:bCs/>
      <w:sz w:val="18"/>
      <w:szCs w:val="20"/>
      <w:lang w:eastAsia="ar-SA"/>
    </w:rPr>
  </w:style>
  <w:style w:type="character" w:customStyle="1" w:styleId="40">
    <w:name w:val="Заголовок 4 Знак"/>
    <w:basedOn w:val="a0"/>
    <w:link w:val="4"/>
    <w:rsid w:val="00565A10"/>
    <w:rPr>
      <w:rFonts w:eastAsia="Times New Roman"/>
      <w:iCs/>
      <w:smallCaps/>
      <w:szCs w:val="20"/>
      <w:lang w:eastAsia="ar-SA"/>
    </w:rPr>
  </w:style>
  <w:style w:type="character" w:customStyle="1" w:styleId="50">
    <w:name w:val="Заголовок 5 Знак"/>
    <w:basedOn w:val="a0"/>
    <w:link w:val="5"/>
    <w:rsid w:val="00565A10"/>
    <w:rPr>
      <w:rFonts w:eastAsia="Times New Roman"/>
      <w:i/>
      <w:szCs w:val="20"/>
      <w:lang w:eastAsia="ar-SA"/>
    </w:rPr>
  </w:style>
  <w:style w:type="character" w:customStyle="1" w:styleId="60">
    <w:name w:val="Заголовок 6 Знак"/>
    <w:basedOn w:val="a0"/>
    <w:link w:val="6"/>
    <w:rsid w:val="00565A10"/>
    <w:rPr>
      <w:rFonts w:eastAsia="Times New Roman"/>
      <w:sz w:val="24"/>
      <w:szCs w:val="20"/>
      <w:lang w:eastAsia="ar-SA"/>
    </w:rPr>
  </w:style>
  <w:style w:type="character" w:customStyle="1" w:styleId="70">
    <w:name w:val="Заголовок 7 Знак"/>
    <w:basedOn w:val="a0"/>
    <w:link w:val="7"/>
    <w:rsid w:val="00565A10"/>
    <w:rPr>
      <w:rFonts w:eastAsia="Times New Roman"/>
      <w:szCs w:val="20"/>
      <w:lang w:eastAsia="ar-SA"/>
    </w:rPr>
  </w:style>
  <w:style w:type="character" w:customStyle="1" w:styleId="80">
    <w:name w:val="Заголовок 8 Знак"/>
    <w:basedOn w:val="a0"/>
    <w:link w:val="8"/>
    <w:rsid w:val="00565A10"/>
    <w:rPr>
      <w:rFonts w:eastAsia="Times New Roman"/>
      <w:b/>
      <w:bCs/>
      <w:i/>
      <w:iCs/>
      <w:sz w:val="24"/>
      <w:szCs w:val="20"/>
      <w:lang w:eastAsia="ar-SA"/>
    </w:rPr>
  </w:style>
  <w:style w:type="character" w:customStyle="1" w:styleId="90">
    <w:name w:val="Заголовок 9 Знак"/>
    <w:basedOn w:val="a0"/>
    <w:link w:val="9"/>
    <w:rsid w:val="00565A10"/>
    <w:rPr>
      <w:rFonts w:eastAsia="Times New Roman"/>
      <w:sz w:val="24"/>
      <w:szCs w:val="20"/>
      <w:lang w:eastAsia="ar-SA"/>
    </w:rPr>
  </w:style>
  <w:style w:type="paragraph" w:styleId="aa">
    <w:name w:val="Body Text Indent"/>
    <w:basedOn w:val="a"/>
    <w:link w:val="ab"/>
    <w:rsid w:val="00122FF8"/>
    <w:pPr>
      <w:spacing w:after="0" w:line="240" w:lineRule="auto"/>
      <w:ind w:firstLine="567"/>
      <w:jc w:val="both"/>
    </w:pPr>
    <w:rPr>
      <w:rFonts w:ascii="Times New Roman" w:eastAsia="Times New Roman" w:hAnsi="Times New Roman"/>
      <w:sz w:val="24"/>
      <w:szCs w:val="20"/>
      <w:lang w:eastAsia="ru-RU"/>
    </w:rPr>
  </w:style>
  <w:style w:type="character" w:customStyle="1" w:styleId="ab">
    <w:name w:val="Основной текст с отступом Знак"/>
    <w:basedOn w:val="a0"/>
    <w:link w:val="aa"/>
    <w:rsid w:val="00122FF8"/>
    <w:rPr>
      <w:rFonts w:eastAsia="Times New Roman"/>
      <w:sz w:val="24"/>
      <w:szCs w:val="20"/>
      <w:lang w:eastAsia="ru-RU"/>
    </w:rPr>
  </w:style>
  <w:style w:type="character" w:styleId="ac">
    <w:name w:val="Strong"/>
    <w:basedOn w:val="a0"/>
    <w:uiPriority w:val="22"/>
    <w:qFormat/>
    <w:rsid w:val="00400589"/>
    <w:rPr>
      <w:b/>
      <w:bCs/>
    </w:rPr>
  </w:style>
  <w:style w:type="paragraph" w:styleId="ad">
    <w:name w:val="Normal (Web)"/>
    <w:basedOn w:val="a"/>
    <w:uiPriority w:val="99"/>
    <w:semiHidden/>
    <w:unhideWhenUsed/>
    <w:rsid w:val="00400589"/>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ancial.lnu.edu.ua/employee/vaskiv-oksana-mykolajivna" TargetMode="External"/><Relationship Id="rId18" Type="http://schemas.openxmlformats.org/officeDocument/2006/relationships/hyperlink" Target="https://azure.microsoft.com/en-us/" TargetMode="External"/><Relationship Id="rId26" Type="http://schemas.openxmlformats.org/officeDocument/2006/relationships/hyperlink" Target="https://www.epravda.com.ua/news/2018/09/19/640732/" TargetMode="External"/><Relationship Id="rId3" Type="http://schemas.openxmlformats.org/officeDocument/2006/relationships/styles" Target="styles.xml"/><Relationship Id="rId21" Type="http://schemas.openxmlformats.org/officeDocument/2006/relationships/hyperlink" Target="https://dspace.khadi.kharkov.ua/dspace/handle/123456789/3121" TargetMode="External"/><Relationship Id="rId7" Type="http://schemas.openxmlformats.org/officeDocument/2006/relationships/footnotes" Target="footnotes.xml"/><Relationship Id="rId12" Type="http://schemas.openxmlformats.org/officeDocument/2006/relationships/hyperlink" Target="mailto:oksana.vaskiv@lnu.edu.ua" TargetMode="External"/><Relationship Id="rId17" Type="http://schemas.openxmlformats.org/officeDocument/2006/relationships/hyperlink" Target="http://shkolaedu.softline.ru/uploads/documents/03f2fa9a615c16515cfd3f%2062195f072a927%206367e.pdf" TargetMode="External"/><Relationship Id="rId25" Type="http://schemas.openxmlformats.org/officeDocument/2006/relationships/hyperlink" Target="https://remontka.pro/bestfree-software/" TargetMode="External"/><Relationship Id="rId2" Type="http://schemas.openxmlformats.org/officeDocument/2006/relationships/numbering" Target="numbering.xml"/><Relationship Id="rId16" Type="http://schemas.openxmlformats.org/officeDocument/2006/relationships/hyperlink" Target="http://lib.iitta.gov.ua/1111/1/grybyukstattya1hmary%2B_Copy.pdf" TargetMode="External"/><Relationship Id="rId20" Type="http://schemas.openxmlformats.org/officeDocument/2006/relationships/hyperlink" Target="https://aws.amazo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vaskiv@ukr.net" TargetMode="External"/><Relationship Id="rId24" Type="http://schemas.openxmlformats.org/officeDocument/2006/relationships/hyperlink" Target="https://stud.com.ua/53323/informatika/programne_zabezpechennya" TargetMode="External"/><Relationship Id="rId5" Type="http://schemas.openxmlformats.org/officeDocument/2006/relationships/settings" Target="settings.xml"/><Relationship Id="rId15" Type="http://schemas.openxmlformats.org/officeDocument/2006/relationships/hyperlink" Target="http://e-learning.lnu.edu.ua/login/index.php" TargetMode="External"/><Relationship Id="rId23" Type="http://schemas.openxmlformats.org/officeDocument/2006/relationships/hyperlink" Target="https://svitppt.com.ua/informatika/riznovidiprogramnogo-zabezpechennya-ponyattya-operaciynoi-sistemi-ta-.html" TargetMode="External"/><Relationship Id="rId28" Type="http://schemas.openxmlformats.org/officeDocument/2006/relationships/hyperlink" Target="https://www.microsoft.com/uk-ua/download/office.aspx" TargetMode="External"/><Relationship Id="rId10" Type="http://schemas.openxmlformats.org/officeDocument/2006/relationships/image" Target="media/image2.jpeg"/><Relationship Id="rId19" Type="http://schemas.openxmlformats.org/officeDocument/2006/relationships/hyperlink" Target="https://aws.amazo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inancial.lnu.edu.ua/course/matematychni-metody-i-modeli-rynkovoji-ekonomiky" TargetMode="External"/><Relationship Id="rId22" Type="http://schemas.openxmlformats.org/officeDocument/2006/relationships/hyperlink" Target="https://www.de-novo.biz/blog/zagrozi-dlya-bezpeki-u-hmarividpovidi-na-chasti-zapitannya-17" TargetMode="External"/><Relationship Id="rId27" Type="http://schemas.openxmlformats.org/officeDocument/2006/relationships/hyperlink" Target="https://i.factor.ua/ukr/journals/nibu/2012/july/issue-56/article61158.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EE18-BC3C-471C-8C8F-85D1FBCE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Pages>
  <Words>16863</Words>
  <Characters>9612</Characters>
  <Application>Microsoft Office Word</Application>
  <DocSecurity>0</DocSecurity>
  <Lines>80</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Irynka</dc:creator>
  <cp:lastModifiedBy>User</cp:lastModifiedBy>
  <cp:revision>126</cp:revision>
  <cp:lastPrinted>2020-09-16T10:37:00Z</cp:lastPrinted>
  <dcterms:created xsi:type="dcterms:W3CDTF">2020-09-14T09:19:00Z</dcterms:created>
  <dcterms:modified xsi:type="dcterms:W3CDTF">2021-09-20T04:55:00Z</dcterms:modified>
</cp:coreProperties>
</file>