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694DE4" w:rsidRPr="00DD6022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694DE4" w:rsidRPr="00DD6022" w:rsidRDefault="00694DE4" w:rsidP="002567A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24</w:t>
      </w:r>
      <w:r w:rsidRPr="00DD6022">
        <w:rPr>
          <w:rFonts w:ascii="Times New Roman" w:hAnsi="Times New Roman"/>
          <w:b/>
          <w:i/>
          <w:sz w:val="26"/>
          <w:szCs w:val="26"/>
        </w:rPr>
        <w:t>.04 2020 р.</w:t>
      </w:r>
    </w:p>
    <w:p w:rsidR="00694DE4" w:rsidRDefault="00694DE4" w:rsidP="00256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2380E" w:rsidRPr="00A2380E">
        <w:rPr>
          <w:rFonts w:ascii="Times New Roman" w:hAnsi="Times New Roman"/>
          <w:b/>
          <w:sz w:val="24"/>
          <w:szCs w:val="24"/>
          <w:lang w:val="ru-RU"/>
        </w:rPr>
        <w:t>О</w:t>
      </w:r>
      <w:r w:rsidR="0073025A">
        <w:rPr>
          <w:rFonts w:ascii="Times New Roman" w:hAnsi="Times New Roman"/>
          <w:b/>
          <w:sz w:val="24"/>
          <w:szCs w:val="24"/>
          <w:lang w:val="ru-RU"/>
        </w:rPr>
        <w:t>снови</w:t>
      </w:r>
      <w:proofErr w:type="spellEnd"/>
      <w:r w:rsidR="0073025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025A">
        <w:rPr>
          <w:rFonts w:ascii="Times New Roman" w:hAnsi="Times New Roman"/>
          <w:b/>
          <w:sz w:val="24"/>
          <w:szCs w:val="24"/>
          <w:lang w:val="ru-RU"/>
        </w:rPr>
        <w:t>податкового</w:t>
      </w:r>
      <w:proofErr w:type="spellEnd"/>
      <w:r w:rsidR="0073025A">
        <w:rPr>
          <w:rFonts w:ascii="Times New Roman" w:hAnsi="Times New Roman"/>
          <w:b/>
          <w:sz w:val="24"/>
          <w:szCs w:val="24"/>
          <w:lang w:val="ru-RU"/>
        </w:rPr>
        <w:t xml:space="preserve"> контролю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694DE4" w:rsidRPr="00C759B4" w:rsidRDefault="00694DE4" w:rsidP="002567A7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</w:rPr>
        <w:t>к.е.н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., </w:t>
      </w:r>
      <w:r w:rsidR="00107C44">
        <w:rPr>
          <w:rFonts w:ascii="Times New Roman" w:hAnsi="Times New Roman"/>
          <w:b/>
          <w:i/>
          <w:color w:val="000000"/>
          <w:sz w:val="26"/>
          <w:szCs w:val="26"/>
        </w:rPr>
        <w:t>доц. кафедри обліку, аналізу і контролю Лобода Н.О.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694DE4" w:rsidRDefault="00694DE4" w:rsidP="002567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7C44" w:rsidRPr="00C759B4" w:rsidRDefault="00694DE4" w:rsidP="00107C44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Семінарські заняття: </w:t>
      </w:r>
      <w:r w:rsidR="00107C44">
        <w:rPr>
          <w:rFonts w:ascii="Times New Roman" w:hAnsi="Times New Roman"/>
          <w:b/>
          <w:i/>
          <w:color w:val="000000"/>
          <w:sz w:val="26"/>
          <w:szCs w:val="26"/>
        </w:rPr>
        <w:t>доц. кафедри обліку, аналізу і контролю Лобода Н.О.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694DE4" w:rsidRPr="00C759B4" w:rsidRDefault="00694DE4" w:rsidP="002567A7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1398"/>
        <w:gridCol w:w="1734"/>
        <w:gridCol w:w="2303"/>
        <w:gridCol w:w="1572"/>
        <w:gridCol w:w="3742"/>
        <w:gridCol w:w="3306"/>
      </w:tblGrid>
      <w:tr w:rsidR="00694DE4" w:rsidRPr="00554D27" w:rsidTr="00941FA9">
        <w:trPr>
          <w:trHeight w:val="601"/>
        </w:trPr>
        <w:tc>
          <w:tcPr>
            <w:tcW w:w="477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Час 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-ня  заняття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Pr="00554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1008" w:type="pct"/>
            <w:gridSpan w:val="2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заняття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) *</w:t>
            </w:r>
          </w:p>
        </w:tc>
        <w:tc>
          <w:tcPr>
            <w:tcW w:w="741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1204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опрацювання  теми **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694DE4" w:rsidRPr="00554D27" w:rsidTr="00941FA9">
        <w:trPr>
          <w:trHeight w:val="837"/>
        </w:trPr>
        <w:tc>
          <w:tcPr>
            <w:tcW w:w="477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58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Семін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прак-тичне</w:t>
            </w:r>
            <w:proofErr w:type="spellEnd"/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741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DE4" w:rsidRPr="00554D27" w:rsidTr="00A2380E">
        <w:trPr>
          <w:trHeight w:val="1984"/>
        </w:trPr>
        <w:tc>
          <w:tcPr>
            <w:tcW w:w="477" w:type="pct"/>
          </w:tcPr>
          <w:p w:rsidR="00694DE4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4DE4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A2380E" w:rsidRPr="00554D27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107C44" w:rsidRPr="00484735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5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107C44" w:rsidRPr="00484735" w:rsidRDefault="00484735" w:rsidP="0010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35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107C44" w:rsidRPr="003536D6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6D6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Визначення суми податкових та грошових зобов'язань платника податків, порядок їх сплати та оскарження рішень контролюючих органів</w:t>
            </w:r>
            <w:r w:rsidRPr="003536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DE4" w:rsidRPr="00A2380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694DE4" w:rsidRPr="00A2380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2380E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107C44" w:rsidRPr="00107C44" w:rsidRDefault="000A5058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107C44" w:rsidRPr="00107C44" w:rsidRDefault="000A5058" w:rsidP="00107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107C44" w:rsidRPr="00107C44" w:rsidRDefault="000A5058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107C44" w:rsidRPr="00107C44" w:rsidRDefault="00107C44" w:rsidP="00107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7C44" w:rsidRPr="00107C44" w:rsidRDefault="00107C44" w:rsidP="00107C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694DE4" w:rsidRPr="00107C44" w:rsidRDefault="000A5058" w:rsidP="00107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07C44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694DE4" w:rsidRPr="00F176A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94DE4" w:rsidRPr="00F176AE" w:rsidRDefault="00694DE4" w:rsidP="0094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096A4C" w:rsidRPr="00F176AE" w:rsidRDefault="000A5058" w:rsidP="00941FA9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8" w:history="1"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B46883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B46883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B46883" w:rsidRPr="00B46883" w:rsidRDefault="00B46883" w:rsidP="00941FA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096A4C" w:rsidRPr="00096A4C" w:rsidRDefault="000A5058" w:rsidP="00096A4C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9" w:history="1">
              <w:r w:rsidR="00096A4C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096A4C" w:rsidRPr="00096A4C" w:rsidRDefault="00096A4C" w:rsidP="00941FA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694DE4" w:rsidRPr="00096A4C" w:rsidRDefault="00694DE4" w:rsidP="00941F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DE4" w:rsidRPr="006D340D" w:rsidRDefault="000A5058" w:rsidP="00941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694DE4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A2380E" w:rsidRPr="00554D27" w:rsidTr="00A04A8E">
        <w:trPr>
          <w:trHeight w:val="708"/>
        </w:trPr>
        <w:tc>
          <w:tcPr>
            <w:tcW w:w="477" w:type="pct"/>
          </w:tcPr>
          <w:p w:rsidR="00A2380E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A2380E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A2380E" w:rsidRPr="00096A4C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A2380E" w:rsidRPr="00096A4C" w:rsidRDefault="00484735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A2380E" w:rsidRPr="00096A4C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sz w:val="24"/>
                <w:szCs w:val="24"/>
              </w:rPr>
              <w:t>Оформлення результатів податкових перевірок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5E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A2380E" w:rsidRPr="00554D27" w:rsidRDefault="00A2380E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A2380E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A2380E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A2380E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107C44" w:rsidRDefault="00A2380E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80E" w:rsidRPr="00107C44" w:rsidRDefault="00A2380E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A2380E" w:rsidRPr="00107C44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2380E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15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16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380E" w:rsidRPr="004C1A2B" w:rsidRDefault="000A5058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694DE4" w:rsidRPr="00554D27" w:rsidTr="00A04A8E">
        <w:trPr>
          <w:trHeight w:val="708"/>
        </w:trPr>
        <w:tc>
          <w:tcPr>
            <w:tcW w:w="477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694DE4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94DE4"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Семінарське</w:t>
            </w:r>
          </w:p>
          <w:p w:rsidR="00A2380E" w:rsidRPr="00096A4C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sz w:val="24"/>
                <w:szCs w:val="24"/>
              </w:rPr>
              <w:t xml:space="preserve">Оформлення результатів податкових </w:t>
            </w:r>
            <w:r w:rsidR="003536D6" w:rsidRPr="003536D6">
              <w:rPr>
                <w:rFonts w:ascii="Times New Roman" w:hAnsi="Times New Roman"/>
                <w:sz w:val="24"/>
                <w:szCs w:val="24"/>
              </w:rPr>
              <w:lastRenderedPageBreak/>
              <w:t>перевірок</w:t>
            </w:r>
            <w:r w:rsidRPr="003536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4DE4" w:rsidRPr="00096A4C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A04A8E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DE4" w:rsidRPr="00554D27" w:rsidRDefault="00694DE4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lastRenderedPageBreak/>
              <w:t>Робоча програма навчальної дисципліни:</w:t>
            </w:r>
          </w:p>
          <w:p w:rsidR="00A2380E" w:rsidRPr="00A2380E" w:rsidRDefault="000A5058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 xml:space="preserve">Плани семінарських, практичних занять та методичні рекомендації </w:t>
            </w:r>
            <w:r w:rsidRPr="00A2380E">
              <w:rPr>
                <w:rFonts w:ascii="Times New Roman" w:hAnsi="Times New Roman"/>
                <w:sz w:val="24"/>
                <w:szCs w:val="24"/>
              </w:rPr>
              <w:lastRenderedPageBreak/>
              <w:t>щодо їх проведення:</w:t>
            </w:r>
          </w:p>
          <w:p w:rsidR="00A2380E" w:rsidRPr="00A2380E" w:rsidRDefault="000A5058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A2380E" w:rsidRPr="00A2380E" w:rsidRDefault="000A5058" w:rsidP="00A23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A2380E" w:rsidRPr="00A2380E" w:rsidRDefault="00A2380E" w:rsidP="00A2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0E" w:rsidRPr="00A2380E" w:rsidRDefault="00A2380E" w:rsidP="00A23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694DE4" w:rsidRPr="00554D27" w:rsidRDefault="000A5058" w:rsidP="00A2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2380E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22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23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4DE4" w:rsidRPr="004C1A2B" w:rsidRDefault="000A5058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A04A8E">
        <w:trPr>
          <w:trHeight w:val="708"/>
        </w:trPr>
        <w:tc>
          <w:tcPr>
            <w:tcW w:w="477" w:type="pct"/>
          </w:tcPr>
          <w:p w:rsidR="00E05EC6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sz w:val="24"/>
                <w:szCs w:val="24"/>
              </w:rPr>
              <w:t>Оформлення результатів податкових перевірок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7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05EC6" w:rsidRPr="00107C44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29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30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4C1A2B" w:rsidRDefault="000A5058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A04A8E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sz w:val="24"/>
                <w:szCs w:val="24"/>
              </w:rPr>
              <w:t>Оформлення результатів податкових перевірок</w:t>
            </w:r>
            <w:r w:rsidRPr="003536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A0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3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E05EC6" w:rsidRPr="00554D27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36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37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4C1A2B" w:rsidRDefault="000A5058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73025A" w:rsidRPr="00554D27" w:rsidTr="00A04A8E">
        <w:trPr>
          <w:trHeight w:val="708"/>
        </w:trPr>
        <w:tc>
          <w:tcPr>
            <w:tcW w:w="477" w:type="pct"/>
          </w:tcPr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73025A" w:rsidRPr="00096A4C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73025A" w:rsidRPr="00096A4C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73025A" w:rsidRPr="003536D6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bCs/>
                <w:color w:val="000000"/>
                <w:spacing w:val="-1"/>
              </w:rPr>
              <w:t>Відповідальність платників податків</w:t>
            </w:r>
            <w:r w:rsidR="003536D6" w:rsidRPr="003536D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3536D6" w:rsidRPr="003536D6">
              <w:rPr>
                <w:rStyle w:val="a7"/>
                <w:rFonts w:ascii="Times New Roman" w:hAnsi="Times New Roman"/>
                <w:b w:val="0"/>
                <w:color w:val="000000"/>
              </w:rPr>
              <w:t>за вчинення правопорушень</w:t>
            </w:r>
            <w:r w:rsidRPr="003536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025A" w:rsidRPr="003536D6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3025A" w:rsidRPr="00554D27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73025A" w:rsidRPr="00107C44" w:rsidRDefault="0073025A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73025A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9" w:history="1">
              <w:r w:rsidR="0073025A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3025A" w:rsidRPr="00107C44" w:rsidRDefault="0073025A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25A" w:rsidRPr="00107C44" w:rsidRDefault="0073025A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73025A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3025A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3025A" w:rsidRPr="00107C44" w:rsidRDefault="0073025A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25A" w:rsidRPr="00107C44" w:rsidRDefault="0073025A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73025A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1" w:history="1">
              <w:r w:rsidR="0073025A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73025A" w:rsidRPr="00107C44" w:rsidRDefault="0073025A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025A" w:rsidRPr="00107C44" w:rsidRDefault="0073025A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73025A" w:rsidRPr="00107C44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3025A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43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44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025A" w:rsidRPr="00B514F4" w:rsidRDefault="000A5058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541CCA">
        <w:trPr>
          <w:trHeight w:val="708"/>
        </w:trPr>
        <w:tc>
          <w:tcPr>
            <w:tcW w:w="477" w:type="pct"/>
          </w:tcPr>
          <w:p w:rsidR="00E05EC6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bCs/>
                <w:color w:val="000000"/>
                <w:spacing w:val="-1"/>
              </w:rPr>
              <w:t>Відповідальність платників податків</w:t>
            </w:r>
            <w:r w:rsidR="003536D6" w:rsidRPr="003536D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3536D6" w:rsidRPr="003536D6">
              <w:rPr>
                <w:rStyle w:val="a7"/>
                <w:rFonts w:ascii="Times New Roman" w:hAnsi="Times New Roman"/>
                <w:b w:val="0"/>
                <w:color w:val="000000"/>
              </w:rPr>
              <w:t>за вчинення правопорушень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6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8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05EC6" w:rsidRPr="00107C44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50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51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0A5058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05EC6" w:rsidRPr="00096A4C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</w:p>
          <w:p w:rsidR="00E05EC6" w:rsidRPr="00096A4C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E05EC6" w:rsidRPr="00096A4C" w:rsidRDefault="00484735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bCs/>
                <w:color w:val="000000"/>
                <w:spacing w:val="-1"/>
              </w:rPr>
              <w:t>Відповідальність платників податків</w:t>
            </w:r>
            <w:r w:rsidR="003536D6" w:rsidRPr="003536D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3536D6" w:rsidRPr="003536D6">
              <w:rPr>
                <w:rStyle w:val="a7"/>
                <w:rFonts w:ascii="Times New Roman" w:hAnsi="Times New Roman"/>
                <w:b w:val="0"/>
                <w:color w:val="000000"/>
              </w:rPr>
              <w:t>за вчинення правопорушень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7302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lastRenderedPageBreak/>
              <w:t>Робоча програма навчальної дисципліни: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0E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A2380E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A2380E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A2380E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380E">
              <w:rPr>
                <w:rFonts w:ascii="Times New Roman" w:hAnsi="Times New Roman"/>
                <w:sz w:val="24"/>
              </w:rPr>
              <w:t>Засоби діагностики знань та умінь студентів:</w:t>
            </w:r>
          </w:p>
          <w:p w:rsidR="00E05EC6" w:rsidRPr="00554D27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05EC6" w:rsidRPr="00A2380E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57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58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0A5058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</w:t>
              </w:r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096A4C" w:rsidRPr="00096A4C" w:rsidRDefault="00096A4C" w:rsidP="0009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sz w:val="24"/>
                <w:szCs w:val="24"/>
              </w:rPr>
              <w:t>«</w:t>
            </w:r>
            <w:r w:rsidR="003536D6" w:rsidRPr="003536D6">
              <w:rPr>
                <w:rFonts w:ascii="Times New Roman" w:hAnsi="Times New Roman"/>
                <w:bCs/>
                <w:color w:val="000000"/>
                <w:spacing w:val="-1"/>
              </w:rPr>
              <w:t>Відповідальність платників податків</w:t>
            </w:r>
            <w:r w:rsidR="003536D6" w:rsidRPr="003536D6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3536D6" w:rsidRPr="003536D6">
              <w:rPr>
                <w:rStyle w:val="a7"/>
                <w:rFonts w:ascii="Times New Roman" w:hAnsi="Times New Roman"/>
                <w:b w:val="0"/>
                <w:color w:val="000000"/>
              </w:rPr>
              <w:t>за вчинення правопорушень</w:t>
            </w:r>
            <w:r w:rsidRPr="00096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EC6" w:rsidRPr="00E05EC6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44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107C44" w:rsidRDefault="000A5058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107C44" w:rsidRDefault="00E05EC6" w:rsidP="00A0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107C44" w:rsidRDefault="00E05EC6" w:rsidP="00A00F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C44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05EC6" w:rsidRPr="00107C44" w:rsidRDefault="000A5058" w:rsidP="00A00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05EC6" w:rsidRPr="00107C44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64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65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0A5058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05EC6" w:rsidRPr="00554D27" w:rsidTr="00941FA9">
        <w:trPr>
          <w:trHeight w:val="708"/>
        </w:trPr>
        <w:tc>
          <w:tcPr>
            <w:tcW w:w="477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 пара 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05EC6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0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05EC6" w:rsidRPr="003F708A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Узагальнення </w:t>
            </w:r>
          </w:p>
          <w:p w:rsidR="00E05EC6" w:rsidRPr="003F708A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8A">
              <w:rPr>
                <w:rFonts w:ascii="Times New Roman" w:hAnsi="Times New Roman"/>
                <w:b/>
                <w:sz w:val="24"/>
                <w:szCs w:val="24"/>
              </w:rPr>
              <w:t>підсумків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A04A8E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E05EC6" w:rsidRPr="00554D27" w:rsidRDefault="0073025A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  <w:r w:rsidR="00E05EC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E05EC6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EC6" w:rsidRPr="00554D27" w:rsidRDefault="00E05EC6" w:rsidP="00941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lastRenderedPageBreak/>
              <w:t>Робоча програма навчальної дисципліни:</w:t>
            </w:r>
          </w:p>
          <w:p w:rsidR="00E05EC6" w:rsidRPr="00E05EC6" w:rsidRDefault="000A5058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7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lastRenderedPageBreak/>
              <w:t>Завдання для самостійної роботи студента та методичні рекомендації щодо їх  виконання:</w:t>
            </w:r>
          </w:p>
          <w:p w:rsidR="00E05EC6" w:rsidRPr="00E05EC6" w:rsidRDefault="000A5058" w:rsidP="00E0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EC6">
              <w:rPr>
                <w:rFonts w:ascii="Times New Roman" w:hAnsi="Times New Roman"/>
                <w:sz w:val="24"/>
              </w:rPr>
              <w:t>Конспект лекцій з навчальної дисципліни:</w:t>
            </w:r>
          </w:p>
          <w:p w:rsidR="00E05EC6" w:rsidRPr="00E05EC6" w:rsidRDefault="000A5058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9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6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E05EC6" w:rsidRPr="00E05EC6" w:rsidRDefault="000A5058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0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  <w:p w:rsidR="00E05EC6" w:rsidRPr="00E05EC6" w:rsidRDefault="00E05EC6" w:rsidP="00E05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5EC6" w:rsidRPr="00E05EC6" w:rsidRDefault="00E05EC6" w:rsidP="00E05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EC6">
              <w:rPr>
                <w:rFonts w:ascii="Times New Roman" w:hAnsi="Times New Roman"/>
                <w:sz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05EC6" w:rsidRPr="00E05EC6" w:rsidRDefault="000A5058" w:rsidP="00E0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05EC6" w:rsidRPr="00E05EC6">
                <w:rPr>
                  <w:rStyle w:val="a3"/>
                  <w:rFonts w:ascii="Times New Roman" w:hAnsi="Times New Roman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F176AE" w:rsidRPr="00F176AE" w:rsidRDefault="00F176AE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F176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76AE" w:rsidRPr="00F176AE" w:rsidRDefault="00F176AE" w:rsidP="00F1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6AE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F176AE" w:rsidRPr="00F176AE" w:rsidRDefault="000A5058" w:rsidP="00F176A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72" w:history="1"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loboba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lviv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.@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gmail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</w:rPr>
                <w:t>.</w:t>
              </w:r>
              <w:r w:rsidR="00F176AE" w:rsidRPr="00F176AE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en-US"/>
                </w:rPr>
                <w:t>com</w:t>
              </w:r>
            </w:hyperlink>
            <w:r w:rsidR="00F176AE" w:rsidRPr="00F176A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F176AE" w:rsidRPr="00B46883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0A5058" w:rsidP="00F176AE">
            <w:pPr>
              <w:pStyle w:val="a5"/>
              <w:shd w:val="clear" w:color="auto" w:fill="FAFAFA"/>
              <w:spacing w:before="0" w:beforeAutospacing="0" w:after="0" w:afterAutospacing="0"/>
            </w:pPr>
            <w:hyperlink r:id="rId73" w:history="1">
              <w:r w:rsidR="00F176AE" w:rsidRPr="00096A4C">
                <w:rPr>
                  <w:rStyle w:val="a3"/>
                  <w:bdr w:val="none" w:sz="0" w:space="0" w:color="auto" w:frame="1"/>
                </w:rPr>
                <w:t>nataliya.loboda@lnu.edu.ua</w:t>
              </w:r>
            </w:hyperlink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F176AE" w:rsidRPr="00096A4C" w:rsidRDefault="00F176AE" w:rsidP="00F17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платформу 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  <w:r w:rsidRPr="00096A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5EC6" w:rsidRPr="00B514F4" w:rsidRDefault="000A5058" w:rsidP="00F17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176AE" w:rsidRPr="00096A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</w:tbl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lastRenderedPageBreak/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**З опорними конспектами лекцій з кожної теми студенти можуть ознайомитись через платформу </w:t>
      </w:r>
      <w:r w:rsidRPr="00554D27">
        <w:rPr>
          <w:rFonts w:ascii="Times New Roman" w:hAnsi="Times New Roman"/>
          <w:sz w:val="24"/>
          <w:szCs w:val="24"/>
          <w:lang w:val="en-US"/>
        </w:rPr>
        <w:t>MOODLE</w:t>
      </w:r>
      <w:r w:rsidRPr="00554D27">
        <w:rPr>
          <w:rFonts w:ascii="Times New Roman" w:hAnsi="Times New Roman"/>
          <w:sz w:val="24"/>
          <w:szCs w:val="24"/>
        </w:rPr>
        <w:t xml:space="preserve"> або у розділі МЕТОДИЧНІ МАТЕРІАЛИ КАФЕДРИ </w:t>
      </w:r>
      <w:hyperlink r:id="rId75" w:history="1">
        <w:r w:rsidRPr="00554D27">
          <w:rPr>
            <w:rStyle w:val="a3"/>
            <w:rFonts w:ascii="Times New Roman" w:hAnsi="Times New Roman"/>
            <w:sz w:val="24"/>
            <w:szCs w:val="24"/>
          </w:rPr>
          <w:t>https://financial.lnu.edu.ua/department/finansovoho-menedzhmentu</w:t>
        </w:r>
      </w:hyperlink>
    </w:p>
    <w:p w:rsidR="00694DE4" w:rsidRPr="00554D27" w:rsidRDefault="00694DE4" w:rsidP="003716B6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***Діагностика знань студентів проводиться викладачем  через адресу електронної скриньки   </w:t>
      </w:r>
    </w:p>
    <w:p w:rsidR="00694DE4" w:rsidRPr="00554D27" w:rsidRDefault="00694DE4" w:rsidP="003716B6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 викладача у формі тестування, презентацій, індивідуальних завдань і т.п.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</w:t>
      </w:r>
    </w:p>
    <w:p w:rsidR="00694DE4" w:rsidRPr="00E05EC6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Викла</w:t>
      </w:r>
      <w:r>
        <w:rPr>
          <w:rFonts w:ascii="Times New Roman" w:hAnsi="Times New Roman"/>
          <w:sz w:val="24"/>
          <w:szCs w:val="24"/>
        </w:rPr>
        <w:t xml:space="preserve">дач  ___________ </w:t>
      </w:r>
      <w:r w:rsidR="00E05EC6" w:rsidRPr="00E05EC6">
        <w:rPr>
          <w:rFonts w:ascii="Times New Roman" w:hAnsi="Times New Roman"/>
          <w:color w:val="000000"/>
          <w:sz w:val="24"/>
          <w:szCs w:val="24"/>
        </w:rPr>
        <w:t>доц. кафедри обліку, аналізу і контролю Лобода Н.О.</w:t>
      </w:r>
    </w:p>
    <w:p w:rsidR="00694DE4" w:rsidRPr="00554D27" w:rsidRDefault="00694DE4" w:rsidP="003716B6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В.о. завідувача кафедри ___________ проф. Романів Є.М. </w:t>
      </w:r>
    </w:p>
    <w:p w:rsidR="00694DE4" w:rsidRDefault="00694DE4"/>
    <w:sectPr w:rsidR="00694DE4" w:rsidSect="002567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3"/>
    <w:rsid w:val="00096A4C"/>
    <w:rsid w:val="000A5058"/>
    <w:rsid w:val="00107C44"/>
    <w:rsid w:val="00125863"/>
    <w:rsid w:val="002567A7"/>
    <w:rsid w:val="002A13ED"/>
    <w:rsid w:val="003536D6"/>
    <w:rsid w:val="003716B6"/>
    <w:rsid w:val="00372471"/>
    <w:rsid w:val="003F708A"/>
    <w:rsid w:val="00484735"/>
    <w:rsid w:val="004C1A2B"/>
    <w:rsid w:val="004E5DAC"/>
    <w:rsid w:val="00522718"/>
    <w:rsid w:val="00541CCA"/>
    <w:rsid w:val="00554D27"/>
    <w:rsid w:val="006128B6"/>
    <w:rsid w:val="00694DE4"/>
    <w:rsid w:val="006D340D"/>
    <w:rsid w:val="0073025A"/>
    <w:rsid w:val="00844EA1"/>
    <w:rsid w:val="00874AD6"/>
    <w:rsid w:val="009012DB"/>
    <w:rsid w:val="00941FA9"/>
    <w:rsid w:val="00A04A8E"/>
    <w:rsid w:val="00A2380E"/>
    <w:rsid w:val="00B0524F"/>
    <w:rsid w:val="00B31C14"/>
    <w:rsid w:val="00B46883"/>
    <w:rsid w:val="00B514F4"/>
    <w:rsid w:val="00C759B4"/>
    <w:rsid w:val="00C77CD9"/>
    <w:rsid w:val="00D37FAB"/>
    <w:rsid w:val="00D47C45"/>
    <w:rsid w:val="00DD6022"/>
    <w:rsid w:val="00E05EC6"/>
    <w:rsid w:val="00EA6C00"/>
    <w:rsid w:val="00F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133E7-A9A8-4F6A-8581-041E98E6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67A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A04A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96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6883"/>
    <w:rPr>
      <w:color w:val="800080"/>
      <w:u w:val="single"/>
    </w:rPr>
  </w:style>
  <w:style w:type="character" w:styleId="a7">
    <w:name w:val="Strong"/>
    <w:qFormat/>
    <w:locked/>
    <w:rsid w:val="0035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department/obliku-analizu-i-kontrolyu" TargetMode="External"/><Relationship Id="rId21" Type="http://schemas.openxmlformats.org/officeDocument/2006/relationships/hyperlink" Target="https://financial.lnu.edu.ua/department/obliku-analizu-i-kontrolyu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https://financial.lnu.edu.ua/department/obliku-analizu-i-kontrolyu" TargetMode="External"/><Relationship Id="rId63" Type="http://schemas.openxmlformats.org/officeDocument/2006/relationships/hyperlink" Target="https://financial.lnu.edu.ua/department/obliku-analizu-i-kontrolyu" TargetMode="External"/><Relationship Id="rId68" Type="http://schemas.openxmlformats.org/officeDocument/2006/relationships/hyperlink" Target="https://financial.lnu.edu.ua/department/obliku-analizu-i-kontrolyu" TargetMode="External"/><Relationship Id="rId16" Type="http://schemas.openxmlformats.org/officeDocument/2006/relationships/hyperlink" Target="mailto:nataliya.loboda@lnu.edu.ua" TargetMode="External"/><Relationship Id="rId11" Type="http://schemas.openxmlformats.org/officeDocument/2006/relationships/hyperlink" Target="https://financial.lnu.edu.ua/department/obliku-analizu-i-kontrolyu" TargetMode="External"/><Relationship Id="rId24" Type="http://schemas.openxmlformats.org/officeDocument/2006/relationships/hyperlink" Target="http://e-learning.lnu.edu.ua/login/index.php" TargetMode="External"/><Relationship Id="rId32" Type="http://schemas.openxmlformats.org/officeDocument/2006/relationships/hyperlink" Target="https://financial.lnu.edu.ua/department/obliku-analizu-i-kontrolyu" TargetMode="External"/><Relationship Id="rId37" Type="http://schemas.openxmlformats.org/officeDocument/2006/relationships/hyperlink" Target="mailto:nataliya.loboda@lnu.edu.ua" TargetMode="External"/><Relationship Id="rId40" Type="http://schemas.openxmlformats.org/officeDocument/2006/relationships/hyperlink" Target="https://financial.lnu.edu.ua/department/obliku-analizu-i-kontrolyu" TargetMode="External"/><Relationship Id="rId45" Type="http://schemas.openxmlformats.org/officeDocument/2006/relationships/hyperlink" Target="http://e-learning.lnu.edu.ua/login/index.php" TargetMode="External"/><Relationship Id="rId53" Type="http://schemas.openxmlformats.org/officeDocument/2006/relationships/hyperlink" Target="https://financial.lnu.edu.ua/department/obliku-analizu-i-kontrolyu" TargetMode="External"/><Relationship Id="rId58" Type="http://schemas.openxmlformats.org/officeDocument/2006/relationships/hyperlink" Target="mailto:nataliya.loboda@lnu.edu.ua" TargetMode="External"/><Relationship Id="rId66" Type="http://schemas.openxmlformats.org/officeDocument/2006/relationships/hyperlink" Target="http://e-learning.lnu.edu.ua/login/index.php" TargetMode="External"/><Relationship Id="rId74" Type="http://schemas.openxmlformats.org/officeDocument/2006/relationships/hyperlink" Target="http://e-learning.lnu.edu.ua/login/index.php" TargetMode="External"/><Relationship Id="rId5" Type="http://schemas.openxmlformats.org/officeDocument/2006/relationships/hyperlink" Target="https://financial.lnu.edu.ua/department/obliku-analizu-i-kontrolyu" TargetMode="External"/><Relationship Id="rId61" Type="http://schemas.openxmlformats.org/officeDocument/2006/relationships/hyperlink" Target="https://financial.lnu.edu.ua/department/obliku-analizu-i-kontrolyu" TargetMode="External"/><Relationship Id="rId19" Type="http://schemas.openxmlformats.org/officeDocument/2006/relationships/hyperlink" Target="https://financial.lnu.edu.ua/department/obliku-analizu-i-kontrolyu" TargetMode="External"/><Relationship Id="rId14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mailto:loboba.lviv.@gmail.com" TargetMode="External"/><Relationship Id="rId27" Type="http://schemas.openxmlformats.org/officeDocument/2006/relationships/hyperlink" Target="https://financial.lnu.edu.ua/department/obliku-analizu-i-kontrolyu" TargetMode="External"/><Relationship Id="rId30" Type="http://schemas.openxmlformats.org/officeDocument/2006/relationships/hyperlink" Target="mailto:nataliya.loboda@lnu.edu.ua" TargetMode="External"/><Relationship Id="rId35" Type="http://schemas.openxmlformats.org/officeDocument/2006/relationships/hyperlink" Target="https://financial.lnu.edu.ua/department/obliku-analizu-i-kontrolyu" TargetMode="External"/><Relationship Id="rId43" Type="http://schemas.openxmlformats.org/officeDocument/2006/relationships/hyperlink" Target="mailto:loboba.lviv.@gmail.com" TargetMode="External"/><Relationship Id="rId48" Type="http://schemas.openxmlformats.org/officeDocument/2006/relationships/hyperlink" Target="https://financial.lnu.edu.ua/department/obliku-analizu-i-kontrolyu" TargetMode="External"/><Relationship Id="rId56" Type="http://schemas.openxmlformats.org/officeDocument/2006/relationships/hyperlink" Target="https://financial.lnu.edu.ua/department/obliku-analizu-i-kontrolyu" TargetMode="External"/><Relationship Id="rId64" Type="http://schemas.openxmlformats.org/officeDocument/2006/relationships/hyperlink" Target="mailto:loboba.lviv.@gmail.com" TargetMode="External"/><Relationship Id="rId69" Type="http://schemas.openxmlformats.org/officeDocument/2006/relationships/hyperlink" Target="https://financial.lnu.edu.ua/department/obliku-analizu-i-kontroly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loboba.lviv.@gmail.com" TargetMode="External"/><Relationship Id="rId51" Type="http://schemas.openxmlformats.org/officeDocument/2006/relationships/hyperlink" Target="mailto:nataliya.loboda@lnu.edu.ua" TargetMode="External"/><Relationship Id="rId72" Type="http://schemas.openxmlformats.org/officeDocument/2006/relationships/hyperlink" Target="mailto:loboba.lviv.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nancial.lnu.edu.ua/department/obliku-analizu-i-kontrolyu" TargetMode="External"/><Relationship Id="rId17" Type="http://schemas.openxmlformats.org/officeDocument/2006/relationships/hyperlink" Target="http://e-learning.lnu.edu.ua/login/index.php" TargetMode="External"/><Relationship Id="rId25" Type="http://schemas.openxmlformats.org/officeDocument/2006/relationships/hyperlink" Target="https://financial.lnu.edu.ua/department/obliku-analizu-i-kontrolyu" TargetMode="External"/><Relationship Id="rId33" Type="http://schemas.openxmlformats.org/officeDocument/2006/relationships/hyperlink" Target="https://financial.lnu.edu.ua/department/obliku-analizu-i-kontrolyu" TargetMode="External"/><Relationship Id="rId38" Type="http://schemas.openxmlformats.org/officeDocument/2006/relationships/hyperlink" Target="http://e-learning.lnu.edu.ua/login/index.php" TargetMode="External"/><Relationship Id="rId46" Type="http://schemas.openxmlformats.org/officeDocument/2006/relationships/hyperlink" Target="https://financial.lnu.edu.ua/department/obliku-analizu-i-kontrolyu" TargetMode="External"/><Relationship Id="rId59" Type="http://schemas.openxmlformats.org/officeDocument/2006/relationships/hyperlink" Target="http://e-learning.lnu.edu.ua/login/index.php" TargetMode="External"/><Relationship Id="rId67" Type="http://schemas.openxmlformats.org/officeDocument/2006/relationships/hyperlink" Target="https://financial.lnu.edu.ua/department/obliku-analizu-i-kontrolyu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https://financial.lnu.edu.ua/department/obliku-analizu-i-kontrolyu" TargetMode="External"/><Relationship Id="rId54" Type="http://schemas.openxmlformats.org/officeDocument/2006/relationships/hyperlink" Target="https://financial.lnu.edu.ua/department/obliku-analizu-i-kontrolyu" TargetMode="External"/><Relationship Id="rId62" Type="http://schemas.openxmlformats.org/officeDocument/2006/relationships/hyperlink" Target="https://financial.lnu.edu.ua/department/obliku-analizu-i-kontrolyu" TargetMode="External"/><Relationship Id="rId70" Type="http://schemas.openxmlformats.org/officeDocument/2006/relationships/hyperlink" Target="https://financial.lnu.edu.ua/department/obliku-analizu-i-kontrolyu" TargetMode="External"/><Relationship Id="rId75" Type="http://schemas.openxmlformats.org/officeDocument/2006/relationships/hyperlink" Target="https://financial.lnu.edu.ua/department/finansovoho-menedzhment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mailto:loboba.lviv.@gmail.com" TargetMode="External"/><Relationship Id="rId23" Type="http://schemas.openxmlformats.org/officeDocument/2006/relationships/hyperlink" Target="mailto:nataliya.loboda@lnu.edu.ua" TargetMode="External"/><Relationship Id="rId28" Type="http://schemas.openxmlformats.org/officeDocument/2006/relationships/hyperlink" Target="https://financial.lnu.edu.ua/department/obliku-analizu-i-kontrolyu" TargetMode="External"/><Relationship Id="rId36" Type="http://schemas.openxmlformats.org/officeDocument/2006/relationships/hyperlink" Target="mailto:loboba.lviv.@gmail.com" TargetMode="External"/><Relationship Id="rId49" Type="http://schemas.openxmlformats.org/officeDocument/2006/relationships/hyperlink" Target="https://financial.lnu.edu.ua/department/obliku-analizu-i-kontrolyu" TargetMode="External"/><Relationship Id="rId57" Type="http://schemas.openxmlformats.org/officeDocument/2006/relationships/hyperlink" Target="mailto:loboba.lviv.@gmail.com" TargetMode="External"/><Relationship Id="rId10" Type="http://schemas.openxmlformats.org/officeDocument/2006/relationships/hyperlink" Target="http://e-learning.lnu.edu.ua/login/index.php" TargetMode="External"/><Relationship Id="rId31" Type="http://schemas.openxmlformats.org/officeDocument/2006/relationships/hyperlink" Target="http://e-learning.lnu.edu.ua/login/index.php" TargetMode="External"/><Relationship Id="rId44" Type="http://schemas.openxmlformats.org/officeDocument/2006/relationships/hyperlink" Target="mailto:nataliya.loboda@lnu.edu.ua" TargetMode="External"/><Relationship Id="rId52" Type="http://schemas.openxmlformats.org/officeDocument/2006/relationships/hyperlink" Target="http://e-learning.lnu.edu.ua/login/index.php" TargetMode="External"/><Relationship Id="rId60" Type="http://schemas.openxmlformats.org/officeDocument/2006/relationships/hyperlink" Target="https://financial.lnu.edu.ua/department/obliku-analizu-i-kontrolyu" TargetMode="External"/><Relationship Id="rId65" Type="http://schemas.openxmlformats.org/officeDocument/2006/relationships/hyperlink" Target="mailto:nataliya.loboda@lnu.edu.ua" TargetMode="External"/><Relationship Id="rId73" Type="http://schemas.openxmlformats.org/officeDocument/2006/relationships/hyperlink" Target="mailto:nataliya.loboda@lnu.edu.ua" TargetMode="External"/><Relationship Id="rId4" Type="http://schemas.openxmlformats.org/officeDocument/2006/relationships/hyperlink" Target="https://financial.lnu.edu.ua/department/obliku-analizu-i-kontrolyu" TargetMode="External"/><Relationship Id="rId9" Type="http://schemas.openxmlformats.org/officeDocument/2006/relationships/hyperlink" Target="mailto:nataliya.loboda@lnu.edu.ua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https://financial.lnu.edu.ua/department/obliku-analizu-i-kontrolyu" TargetMode="External"/><Relationship Id="rId39" Type="http://schemas.openxmlformats.org/officeDocument/2006/relationships/hyperlink" Target="https://financial.lnu.edu.ua/department/obliku-analizu-i-kontrolyu" TargetMode="External"/><Relationship Id="rId34" Type="http://schemas.openxmlformats.org/officeDocument/2006/relationships/hyperlink" Target="https://financial.lnu.edu.ua/department/obliku-analizu-i-kontrolyu" TargetMode="External"/><Relationship Id="rId50" Type="http://schemas.openxmlformats.org/officeDocument/2006/relationships/hyperlink" Target="mailto:loboba.lviv.@gmail.com" TargetMode="External"/><Relationship Id="rId55" Type="http://schemas.openxmlformats.org/officeDocument/2006/relationships/hyperlink" Target="https://financial.lnu.edu.ua/department/obliku-analizu-i-kontroly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https://financial.lnu.edu.ua/department/obliku-analizu-i-kontroly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oboba.lviv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9287</Words>
  <Characters>5295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ФАКУЛЬТЕТ УПРАВЛІННЯ ФІНАНСАМИ ТА БІЗНЕСУ</vt:lpstr>
      <vt:lpstr>ФАКУЛЬТЕТ УПРАВЛІННЯ ФІНАНСАМИ ТА БІЗНЕСУ</vt:lpstr>
    </vt:vector>
  </TitlesOfParts>
  <Company>SPecialiST RePack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УПРАВЛІННЯ ФІНАНСАМИ ТА БІЗНЕСУ</dc:title>
  <dc:subject/>
  <dc:creator>User</dc:creator>
  <cp:keywords/>
  <dc:description/>
  <cp:lastModifiedBy>Deniza Dolbneva</cp:lastModifiedBy>
  <cp:revision>2</cp:revision>
  <dcterms:created xsi:type="dcterms:W3CDTF">2020-04-04T10:08:00Z</dcterms:created>
  <dcterms:modified xsi:type="dcterms:W3CDTF">2020-04-04T10:08:00Z</dcterms:modified>
</cp:coreProperties>
</file>