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C2" w:rsidRDefault="003F6850" w:rsidP="006A0AC2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396286">
        <w:rPr>
          <w:rFonts w:ascii="Times New Roman" w:hAnsi="Times New Roman" w:cs="Times New Roman"/>
          <w:b/>
          <w:sz w:val="24"/>
          <w:szCs w:val="24"/>
          <w:lang w:val="uk-UA"/>
        </w:rPr>
        <w:t>АНОТАЦІЯ ЗМІСТУ НАВЧАЛЬНОЇ ДИСЦИПЛІНИ</w:t>
      </w:r>
    </w:p>
    <w:p w:rsidR="006A0AC2" w:rsidRDefault="006A0AC2" w:rsidP="006A0AC2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23C6" w:rsidRPr="006A0AC2" w:rsidRDefault="00831C81" w:rsidP="006A0AC2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 </w:t>
      </w:r>
      <w:r w:rsidR="00851E2A" w:rsidRPr="0039628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ab/>
      </w:r>
      <w:r w:rsidR="006A0AC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МЕТОДОЛОГІЯ ТЕСТУВАННЯ ПРОГРАМНОГО ЗАБЕЗПЕЧЕННЯ</w:t>
      </w:r>
      <w:r w:rsidR="007F078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    </w:t>
      </w:r>
      <w:r w:rsidR="006A0AC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            </w:t>
      </w:r>
    </w:p>
    <w:p w:rsidR="003F6850" w:rsidRPr="00396286" w:rsidRDefault="003F6850" w:rsidP="00851E2A">
      <w:pPr>
        <w:widowControl w:val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396286">
        <w:rPr>
          <w:rFonts w:ascii="Times New Roman" w:hAnsi="Times New Roman" w:cs="Times New Roman"/>
          <w:sz w:val="20"/>
          <w:szCs w:val="20"/>
          <w:lang w:val="uk-UA"/>
        </w:rPr>
        <w:t xml:space="preserve"> (назва навчальної дисципліни)</w:t>
      </w:r>
    </w:p>
    <w:p w:rsidR="003F6850" w:rsidRPr="00396286" w:rsidRDefault="003F6850" w:rsidP="00851E2A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6850" w:rsidRPr="00396286" w:rsidRDefault="00831C81" w:rsidP="00851E2A">
      <w:pPr>
        <w:widowControl w:val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  <w:t xml:space="preserve">     Вибіркова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  <w:t xml:space="preserve">                                    </w:t>
      </w:r>
      <w:r w:rsidR="003F6850" w:rsidRPr="00396286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3F6850" w:rsidRPr="00396286" w:rsidRDefault="003F6850" w:rsidP="00851E2A">
      <w:pPr>
        <w:widowControl w:val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396286">
        <w:rPr>
          <w:rFonts w:ascii="Times New Roman" w:hAnsi="Times New Roman" w:cs="Times New Roman"/>
          <w:sz w:val="20"/>
          <w:szCs w:val="20"/>
          <w:lang w:val="uk-UA"/>
        </w:rPr>
        <w:t>(нормативна/вибіркова)</w:t>
      </w:r>
    </w:p>
    <w:p w:rsidR="003F6850" w:rsidRPr="00396286" w:rsidRDefault="003F6850" w:rsidP="00851E2A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6850" w:rsidRPr="00396286" w:rsidRDefault="00A5399D" w:rsidP="00851E2A">
      <w:pPr>
        <w:widowControl w:val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9628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</w:t>
      </w:r>
      <w:r w:rsidR="00831C8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</w:t>
      </w:r>
      <w:r w:rsidRPr="0039628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</w:t>
      </w:r>
      <w:r w:rsidR="00DC78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DC788C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396286">
        <w:rPr>
          <w:rFonts w:ascii="Times New Roman" w:hAnsi="Times New Roman" w:cs="Times New Roman"/>
          <w:sz w:val="24"/>
          <w:szCs w:val="24"/>
          <w:u w:val="single"/>
          <w:lang w:val="uk-UA"/>
        </w:rPr>
        <w:t>Професійної та практичної підготовки</w:t>
      </w:r>
      <w:r w:rsidR="00F60072" w:rsidRPr="00396286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F60072" w:rsidRPr="00396286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F60072" w:rsidRPr="00396286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2A7A97" w:rsidRPr="00396286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2A7A97" w:rsidRPr="00396286" w:rsidRDefault="002A7A97" w:rsidP="00851E2A">
      <w:pPr>
        <w:widowControl w:val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396286">
        <w:rPr>
          <w:rFonts w:ascii="Times New Roman" w:hAnsi="Times New Roman" w:cs="Times New Roman"/>
          <w:sz w:val="20"/>
          <w:szCs w:val="20"/>
          <w:lang w:val="uk-UA"/>
        </w:rPr>
        <w:t>(цикл дисциплін за навчальним планом)</w:t>
      </w:r>
    </w:p>
    <w:p w:rsidR="003F6850" w:rsidRPr="00396286" w:rsidRDefault="003F6850" w:rsidP="00851E2A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3534" w:rsidRPr="001D7EC6" w:rsidRDefault="00AD3534" w:rsidP="00851E2A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7EC6">
        <w:rPr>
          <w:rFonts w:ascii="Times New Roman" w:hAnsi="Times New Roman" w:cs="Times New Roman"/>
          <w:b/>
          <w:sz w:val="24"/>
          <w:szCs w:val="24"/>
          <w:lang w:val="uk-UA"/>
        </w:rPr>
        <w:t>Предмет навчальної дисципліни</w:t>
      </w:r>
    </w:p>
    <w:p w:rsidR="00831C81" w:rsidRPr="001D7EC6" w:rsidRDefault="006A0AC2" w:rsidP="009948D7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color w:val="231F20"/>
          <w:sz w:val="24"/>
          <w:szCs w:val="24"/>
          <w:lang w:val="uk-UA"/>
        </w:rPr>
      </w:pPr>
      <w:r w:rsidRPr="001D7EC6">
        <w:rPr>
          <w:rFonts w:ascii="Times New Roman" w:eastAsia="Times New Roman" w:hAnsi="Times New Roman" w:cs="Times New Roman"/>
          <w:b/>
          <w:spacing w:val="-1"/>
          <w:sz w:val="24"/>
          <w:szCs w:val="24"/>
          <w:shd w:val="clear" w:color="auto" w:fill="FFFFFF"/>
          <w:lang w:val="uk-UA"/>
        </w:rPr>
        <w:t>Предметом</w:t>
      </w:r>
      <w:r w:rsidRPr="001D7EC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  <w:lang w:val="uk-UA"/>
        </w:rPr>
        <w:t xml:space="preserve"> дисципліни </w:t>
      </w:r>
      <w:proofErr w:type="spellStart"/>
      <w:r w:rsidRPr="001D7EC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  <w:lang w:val="uk-UA"/>
        </w:rPr>
        <w:t>“Методологія</w:t>
      </w:r>
      <w:proofErr w:type="spellEnd"/>
      <w:r w:rsidRPr="001D7EC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  <w:lang w:val="uk-UA"/>
        </w:rPr>
        <w:t xml:space="preserve"> тестування програмного </w:t>
      </w:r>
      <w:proofErr w:type="spellStart"/>
      <w:r w:rsidRPr="001D7EC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  <w:lang w:val="uk-UA"/>
        </w:rPr>
        <w:t>забезпечення”</w:t>
      </w:r>
      <w:proofErr w:type="spellEnd"/>
      <w:r w:rsidRPr="001D7EC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  <w:lang w:val="uk-UA"/>
        </w:rPr>
        <w:t xml:space="preserve"> є </w:t>
      </w:r>
      <w:r w:rsidRPr="001D7EC6">
        <w:rPr>
          <w:rFonts w:ascii="Times New Roman" w:eastAsia="Times New Roman" w:hAnsi="Times New Roman" w:cs="Times New Roman"/>
          <w:sz w:val="24"/>
          <w:szCs w:val="24"/>
          <w:lang w:val="uk-UA"/>
        </w:rPr>
        <w:t>функціональність програмного забезпечення; методи та підходи для тестування та перевірки якості програмного забезпечення;вивчення підходів до створення звітності по проблемах при розробці програмного забезпечення.</w:t>
      </w:r>
    </w:p>
    <w:p w:rsidR="00AD3534" w:rsidRPr="001D7EC6" w:rsidRDefault="00AD3534" w:rsidP="00851E2A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3534" w:rsidRPr="001D7EC6" w:rsidRDefault="00AD3534" w:rsidP="00851E2A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7EC6">
        <w:rPr>
          <w:rFonts w:ascii="Times New Roman" w:hAnsi="Times New Roman" w:cs="Times New Roman"/>
          <w:b/>
          <w:sz w:val="24"/>
          <w:szCs w:val="24"/>
          <w:lang w:val="uk-UA"/>
        </w:rPr>
        <w:t>Мета навчальної дисципліни</w:t>
      </w:r>
    </w:p>
    <w:p w:rsidR="006A0AC2" w:rsidRPr="001D7EC6" w:rsidRDefault="006A0AC2" w:rsidP="006A0AC2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1D7EC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Мета вивчення навчальної дисципліни "Методологія тестування програмного забезпечення" </w:t>
      </w:r>
      <w:r w:rsidRPr="001D7EC6">
        <w:rPr>
          <w:rFonts w:ascii="Times New Roman" w:eastAsia="Times New Roman" w:hAnsi="Times New Roman" w:cs="Times New Roman"/>
          <w:sz w:val="24"/>
          <w:szCs w:val="24"/>
          <w:lang w:val="uk-UA"/>
        </w:rPr>
        <w:t>- це допомогти набути студентам сучасних парадигм та технологій забезпечення якості програмного забезпечення при його розробці, оскільки т</w:t>
      </w:r>
      <w:r w:rsidRPr="001D7EC6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естування, як процес своєчасного виявлення помилок та дефектів, порівнює стан і поведінку продукту зі специфікацією. </w:t>
      </w:r>
      <w:proofErr w:type="spellStart"/>
      <w:r w:rsidRPr="001D7EC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Розрізняти</w:t>
      </w:r>
      <w:proofErr w:type="spellEnd"/>
      <w:r w:rsidRPr="001D7EC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тестування</w:t>
      </w:r>
      <w:proofErr w:type="spellEnd"/>
      <w:r w:rsidRPr="001D7EC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програмного</w:t>
      </w:r>
      <w:proofErr w:type="spellEnd"/>
      <w:r w:rsidRPr="001D7EC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забезпечення</w:t>
      </w:r>
      <w:proofErr w:type="spellEnd"/>
      <w:r w:rsidRPr="001D7EC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й</w:t>
      </w:r>
      <w:proofErr w:type="spellEnd"/>
      <w:r w:rsidRPr="001D7EC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забезпечення</w:t>
      </w:r>
      <w:proofErr w:type="spellEnd"/>
      <w:r w:rsidRPr="001D7EC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якості</w:t>
      </w:r>
      <w:proofErr w:type="spellEnd"/>
      <w:r w:rsidRPr="001D7EC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програмного</w:t>
      </w:r>
      <w:proofErr w:type="spellEnd"/>
      <w:r w:rsidRPr="001D7EC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забезпечення</w:t>
      </w:r>
      <w:proofErr w:type="spellEnd"/>
      <w:r w:rsidRPr="001D7EC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, до </w:t>
      </w:r>
      <w:proofErr w:type="spellStart"/>
      <w:r w:rsidRPr="001D7EC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якого</w:t>
      </w:r>
      <w:proofErr w:type="spellEnd"/>
      <w:r w:rsidRPr="001D7EC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належать </w:t>
      </w:r>
      <w:proofErr w:type="spellStart"/>
      <w:proofErr w:type="gramStart"/>
      <w:r w:rsidRPr="001D7EC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вс</w:t>
      </w:r>
      <w:proofErr w:type="gramEnd"/>
      <w:r w:rsidRPr="001D7EC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і</w:t>
      </w:r>
      <w:proofErr w:type="spellEnd"/>
      <w:r w:rsidRPr="001D7EC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складові</w:t>
      </w:r>
      <w:proofErr w:type="spellEnd"/>
      <w:r w:rsidRPr="001D7EC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ділового</w:t>
      </w:r>
      <w:proofErr w:type="spellEnd"/>
      <w:r w:rsidRPr="001D7EC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процесу</w:t>
      </w:r>
      <w:proofErr w:type="spellEnd"/>
      <w:r w:rsidRPr="001D7EC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, а не </w:t>
      </w:r>
      <w:proofErr w:type="spellStart"/>
      <w:r w:rsidRPr="001D7EC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тільки</w:t>
      </w:r>
      <w:proofErr w:type="spellEnd"/>
      <w:r w:rsidRPr="001D7EC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тестування</w:t>
      </w:r>
      <w:proofErr w:type="spellEnd"/>
      <w:r w:rsidRPr="001D7EC6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. </w:t>
      </w:r>
      <w:proofErr w:type="spellStart"/>
      <w:r w:rsidRPr="001D7EC6">
        <w:rPr>
          <w:rFonts w:ascii="Times New Roman" w:eastAsia="Times New Roman" w:hAnsi="Times New Roman" w:cs="Times New Roman"/>
          <w:sz w:val="24"/>
          <w:szCs w:val="24"/>
          <w:lang w:val="ru-RU"/>
        </w:rPr>
        <w:t>Допомоги</w:t>
      </w:r>
      <w:proofErr w:type="spellEnd"/>
      <w:r w:rsidRPr="001D7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студентам </w:t>
      </w:r>
      <w:proofErr w:type="spellStart"/>
      <w:r w:rsidRPr="001D7EC6">
        <w:rPr>
          <w:rFonts w:ascii="Times New Roman" w:eastAsia="Times New Roman" w:hAnsi="Times New Roman" w:cs="Times New Roman"/>
          <w:sz w:val="24"/>
          <w:szCs w:val="24"/>
          <w:lang w:val="ru-RU"/>
        </w:rPr>
        <w:t>оволодіти</w:t>
      </w:r>
      <w:proofErr w:type="spellEnd"/>
      <w:r w:rsidRPr="001D7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eastAsia="Times New Roman" w:hAnsi="Times New Roman" w:cs="Times New Roman"/>
          <w:sz w:val="24"/>
          <w:szCs w:val="24"/>
          <w:lang w:val="ru-RU"/>
        </w:rPr>
        <w:t>теоретичними</w:t>
      </w:r>
      <w:proofErr w:type="spellEnd"/>
      <w:r w:rsidRPr="001D7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eastAsia="Times New Roman" w:hAnsi="Times New Roman" w:cs="Times New Roman"/>
          <w:sz w:val="24"/>
          <w:szCs w:val="24"/>
          <w:lang w:val="ru-RU"/>
        </w:rPr>
        <w:t>знаннями</w:t>
      </w:r>
      <w:proofErr w:type="spellEnd"/>
      <w:r w:rsidRPr="001D7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1D7EC6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практичними</w:t>
      </w:r>
      <w:proofErr w:type="spellEnd"/>
      <w:r w:rsidRPr="001D7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eastAsia="Times New Roman" w:hAnsi="Times New Roman" w:cs="Times New Roman"/>
          <w:sz w:val="24"/>
          <w:szCs w:val="24"/>
          <w:lang w:val="ru-RU"/>
        </w:rPr>
        <w:t>навиками</w:t>
      </w:r>
      <w:proofErr w:type="spellEnd"/>
      <w:r w:rsidRPr="001D7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eastAsia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1D7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spellEnd"/>
      <w:r w:rsidRPr="001D7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управлінням</w:t>
      </w:r>
      <w:proofErr w:type="spellEnd"/>
      <w:r w:rsidRPr="001D7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eastAsia="Times New Roman" w:hAnsi="Times New Roman" w:cs="Times New Roman"/>
          <w:sz w:val="24"/>
          <w:szCs w:val="24"/>
          <w:lang w:val="ru-RU"/>
        </w:rPr>
        <w:t>якістю</w:t>
      </w:r>
      <w:proofErr w:type="spellEnd"/>
      <w:r w:rsidRPr="001D7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програмного</w:t>
      </w:r>
      <w:proofErr w:type="spellEnd"/>
      <w:r w:rsidRPr="001D7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eastAsia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1D7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D7EC6">
        <w:rPr>
          <w:rFonts w:ascii="Times New Roman" w:eastAsia="Times New Roman" w:hAnsi="Times New Roman" w:cs="Times New Roman"/>
          <w:sz w:val="24"/>
          <w:szCs w:val="24"/>
          <w:lang w:val="ru-RU"/>
        </w:rPr>
        <w:t>етапах</w:t>
      </w:r>
      <w:proofErr w:type="spellEnd"/>
      <w:r w:rsidRPr="001D7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eastAsia="Times New Roman" w:hAnsi="Times New Roman" w:cs="Times New Roman"/>
          <w:sz w:val="24"/>
          <w:szCs w:val="24"/>
          <w:lang w:val="ru-RU"/>
        </w:rPr>
        <w:t>життєвого</w:t>
      </w:r>
      <w:proofErr w:type="spellEnd"/>
      <w:r w:rsidRPr="001D7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циклу, </w:t>
      </w:r>
      <w:proofErr w:type="spellStart"/>
      <w:r w:rsidRPr="001D7EC6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проектування</w:t>
      </w:r>
      <w:proofErr w:type="spellEnd"/>
      <w:r w:rsidRPr="001D7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D7EC6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програмування</w:t>
      </w:r>
      <w:proofErr w:type="spellEnd"/>
      <w:r w:rsidRPr="001D7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1D7EC6">
        <w:rPr>
          <w:rFonts w:ascii="Times New Roman" w:eastAsia="Times New Roman" w:hAnsi="Times New Roman" w:cs="Times New Roman"/>
          <w:sz w:val="24"/>
          <w:szCs w:val="24"/>
          <w:lang w:val="ru-RU"/>
        </w:rPr>
        <w:t>тестування</w:t>
      </w:r>
      <w:proofErr w:type="spellEnd"/>
      <w:r w:rsidRPr="001D7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spellEnd"/>
      <w:r w:rsidRPr="001D7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метою </w:t>
      </w:r>
      <w:proofErr w:type="spellStart"/>
      <w:r w:rsidRPr="001D7EC6">
        <w:rPr>
          <w:rFonts w:ascii="Times New Roman" w:eastAsia="Times New Roman" w:hAnsi="Times New Roman" w:cs="Times New Roman"/>
          <w:sz w:val="24"/>
          <w:szCs w:val="24"/>
          <w:lang w:val="ru-RU"/>
        </w:rPr>
        <w:t>створення</w:t>
      </w:r>
      <w:proofErr w:type="spellEnd"/>
      <w:r w:rsidRPr="001D7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eastAsia="Times New Roman" w:hAnsi="Times New Roman" w:cs="Times New Roman"/>
          <w:sz w:val="24"/>
          <w:szCs w:val="24"/>
          <w:lang w:val="ru-RU"/>
        </w:rPr>
        <w:t>корисних</w:t>
      </w:r>
      <w:proofErr w:type="spellEnd"/>
      <w:r w:rsidRPr="001D7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1D7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eastAsia="Times New Roman" w:hAnsi="Times New Roman" w:cs="Times New Roman"/>
          <w:sz w:val="24"/>
          <w:szCs w:val="24"/>
          <w:lang w:val="ru-RU"/>
        </w:rPr>
        <w:t>працездатних</w:t>
      </w:r>
      <w:proofErr w:type="spellEnd"/>
      <w:r w:rsidRPr="001D7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програмних</w:t>
      </w:r>
      <w:proofErr w:type="spellEnd"/>
      <w:r w:rsidRPr="001D7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eastAsia="Times New Roman" w:hAnsi="Times New Roman" w:cs="Times New Roman"/>
          <w:sz w:val="24"/>
          <w:szCs w:val="24"/>
          <w:lang w:val="ru-RU"/>
        </w:rPr>
        <w:t>продукті</w:t>
      </w:r>
      <w:proofErr w:type="gramStart"/>
      <w:r w:rsidRPr="001D7EC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1D7E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64368D" w:rsidRPr="001D7EC6" w:rsidRDefault="0064368D" w:rsidP="00851E2A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3534" w:rsidRPr="001D7EC6" w:rsidRDefault="00AD3534" w:rsidP="00851E2A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7EC6">
        <w:rPr>
          <w:rFonts w:ascii="Times New Roman" w:hAnsi="Times New Roman" w:cs="Times New Roman"/>
          <w:b/>
          <w:sz w:val="24"/>
          <w:szCs w:val="24"/>
          <w:lang w:val="uk-UA"/>
        </w:rPr>
        <w:t>Основні завдання</w:t>
      </w:r>
    </w:p>
    <w:p w:rsidR="006A0AC2" w:rsidRPr="001D7EC6" w:rsidRDefault="006A0AC2" w:rsidP="006A0AC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7EC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Основні завданнями дисципліни "Методологія тестування програмного забезпечення"</w:t>
      </w:r>
      <w:r w:rsidRPr="001D7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оволодіння методами тестування, верифікації і </w:t>
      </w:r>
      <w:proofErr w:type="spellStart"/>
      <w:r w:rsidRPr="001D7EC6">
        <w:rPr>
          <w:rFonts w:ascii="Times New Roman" w:eastAsia="Times New Roman" w:hAnsi="Times New Roman" w:cs="Times New Roman"/>
          <w:sz w:val="24"/>
          <w:szCs w:val="24"/>
          <w:lang w:val="uk-UA"/>
        </w:rPr>
        <w:t>валідації</w:t>
      </w:r>
      <w:proofErr w:type="spellEnd"/>
      <w:r w:rsidRPr="001D7EC6">
        <w:rPr>
          <w:rFonts w:ascii="Times New Roman" w:eastAsia="Times New Roman" w:hAnsi="Times New Roman" w:cs="Times New Roman"/>
          <w:sz w:val="24"/>
          <w:szCs w:val="24"/>
          <w:lang w:val="uk-UA"/>
        </w:rPr>
        <w:t>; вивчення підходів до створення звітності по проблемах при розробці програмного забезпечення; ознайомлення з сучасними методами та інструментальними засобами контролю якості програмного забезпечення; набуття навиків розробки тестових сценаріїв для перевірки функціональності та якості програмного забезпечення.</w:t>
      </w:r>
    </w:p>
    <w:p w:rsidR="007D524B" w:rsidRPr="001D7EC6" w:rsidRDefault="007D524B" w:rsidP="00831C81">
      <w:pPr>
        <w:jc w:val="both"/>
        <w:rPr>
          <w:bCs/>
          <w:sz w:val="24"/>
          <w:szCs w:val="24"/>
          <w:lang w:val="uk-UA"/>
        </w:rPr>
      </w:pPr>
    </w:p>
    <w:p w:rsidR="00AD3534" w:rsidRPr="001D7EC6" w:rsidRDefault="00AD3534" w:rsidP="00851E2A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7EC6">
        <w:rPr>
          <w:rFonts w:ascii="Times New Roman" w:hAnsi="Times New Roman" w:cs="Times New Roman"/>
          <w:b/>
          <w:sz w:val="24"/>
          <w:szCs w:val="24"/>
          <w:lang w:val="uk-UA"/>
        </w:rPr>
        <w:t>Місце навчальної дисципліни в структурно-логічній схемі підготовки бакалаврів</w:t>
      </w:r>
    </w:p>
    <w:p w:rsidR="006A0AC2" w:rsidRPr="001D7EC6" w:rsidRDefault="006A0AC2" w:rsidP="006A0AC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1D7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Навчальна дисципліна «Методологія тестування програмного забезпечення» взаємопов’язана з такими дисциплінами як «Системи управління версіями програмного забезпечення», «Технології </w:t>
      </w:r>
      <w:r w:rsidRPr="001D7EC6">
        <w:rPr>
          <w:rFonts w:ascii="Times New Roman" w:eastAsia="Times New Roman" w:hAnsi="Times New Roman" w:cs="Times New Roman"/>
          <w:sz w:val="24"/>
          <w:szCs w:val="24"/>
        </w:rPr>
        <w:t>Internet</w:t>
      </w:r>
      <w:r w:rsidRPr="001D7EC6">
        <w:rPr>
          <w:rFonts w:ascii="Times New Roman" w:eastAsia="Times New Roman" w:hAnsi="Times New Roman" w:cs="Times New Roman"/>
          <w:sz w:val="24"/>
          <w:szCs w:val="24"/>
          <w:lang w:val="uk-UA"/>
        </w:rPr>
        <w:t>», «Технологія проектування та адміністрування БД і СД», «Управління проектами інформатизації».</w:t>
      </w:r>
    </w:p>
    <w:p w:rsidR="007D524B" w:rsidRPr="001D7EC6" w:rsidRDefault="007D524B" w:rsidP="00851E2A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7EC6" w:rsidRPr="001D7EC6" w:rsidRDefault="001D7EC6" w:rsidP="001D7EC6">
      <w:pPr>
        <w:widowControl w:val="0"/>
        <w:ind w:firstLine="709"/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</w:pPr>
      <w:r w:rsidRPr="001D7EC6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>Вимоги до знань і умінь</w:t>
      </w:r>
    </w:p>
    <w:p w:rsidR="001D7EC6" w:rsidRPr="001D7EC6" w:rsidRDefault="001D7EC6" w:rsidP="001D7EC6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1D7EC6">
        <w:rPr>
          <w:rFonts w:ascii="Times New Roman" w:hAnsi="Times New Roman" w:cs="Times New Roman"/>
          <w:spacing w:val="-1"/>
          <w:sz w:val="24"/>
          <w:szCs w:val="24"/>
          <w:lang w:val="uk-UA"/>
        </w:rPr>
        <w:t>При вивченні дисципліни «</w:t>
      </w:r>
      <w:r w:rsidRPr="001D7EC6">
        <w:rPr>
          <w:rFonts w:ascii="Times New Roman" w:hAnsi="Times New Roman" w:cs="Times New Roman"/>
          <w:sz w:val="24"/>
          <w:szCs w:val="24"/>
          <w:lang w:val="uk-UA"/>
        </w:rPr>
        <w:t>Методологія тестування програмного забезпечення</w:t>
      </w:r>
      <w:r w:rsidRPr="001D7EC6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» </w:t>
      </w:r>
      <w:r w:rsidRPr="001D7EC6">
        <w:rPr>
          <w:rFonts w:ascii="Times New Roman" w:hAnsi="Times New Roman" w:cs="Times New Roman"/>
          <w:b/>
          <w:i/>
          <w:spacing w:val="-1"/>
          <w:sz w:val="24"/>
          <w:szCs w:val="24"/>
          <w:lang w:val="uk-UA"/>
        </w:rPr>
        <w:t>здобувачі вищої освіти набувають такі компетентності (здатність)</w:t>
      </w:r>
      <w:r w:rsidRPr="001D7EC6">
        <w:rPr>
          <w:rFonts w:ascii="Times New Roman" w:hAnsi="Times New Roman" w:cs="Times New Roman"/>
          <w:spacing w:val="-1"/>
          <w:sz w:val="24"/>
          <w:szCs w:val="24"/>
          <w:lang w:val="uk-UA"/>
        </w:rPr>
        <w:t>:</w:t>
      </w:r>
    </w:p>
    <w:p w:rsidR="001D7EC6" w:rsidRPr="001D7EC6" w:rsidRDefault="001D7EC6" w:rsidP="001D7EC6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</w:p>
    <w:p w:rsidR="001D7EC6" w:rsidRPr="001D7EC6" w:rsidRDefault="001D7EC6" w:rsidP="001D7EC6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AF9F8"/>
          <w:lang w:val="uk-UA"/>
        </w:rPr>
      </w:pPr>
      <w:r w:rsidRPr="001D7EC6">
        <w:rPr>
          <w:rFonts w:ascii="Times New Roman" w:hAnsi="Times New Roman" w:cs="Times New Roman"/>
          <w:b/>
          <w:sz w:val="24"/>
          <w:szCs w:val="24"/>
          <w:shd w:val="clear" w:color="auto" w:fill="FAF9F8"/>
          <w:lang w:val="uk-UA"/>
        </w:rPr>
        <w:t>Інтегральна Компетентність(ІК):</w:t>
      </w:r>
    </w:p>
    <w:p w:rsidR="001D7EC6" w:rsidRPr="001D7EC6" w:rsidRDefault="001D7EC6" w:rsidP="001D7EC6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1D7EC6">
        <w:rPr>
          <w:rFonts w:ascii="Times New Roman" w:hAnsi="Times New Roman" w:cs="Times New Roman"/>
          <w:b/>
          <w:sz w:val="24"/>
          <w:szCs w:val="24"/>
          <w:shd w:val="clear" w:color="auto" w:fill="FAF9F8"/>
          <w:lang w:val="uk-UA"/>
        </w:rPr>
        <w:t>ІК1</w:t>
      </w:r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uk-UA"/>
        </w:rPr>
        <w:t xml:space="preserve"> – Здатність визначати та розв’язувати складні економічні задачі та проблеми, приймати відповідні аналітичні та управлінські рішення у сфері економіки або у процесі навчання, що передбачає проведення досліджень та/або здійснення інновацій за невизначених умов та вимог.</w:t>
      </w:r>
    </w:p>
    <w:p w:rsidR="001D7EC6" w:rsidRPr="001D7EC6" w:rsidRDefault="001D7EC6" w:rsidP="001D7EC6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AF9F8"/>
          <w:lang w:val="uk-UA"/>
        </w:rPr>
      </w:pPr>
    </w:p>
    <w:p w:rsidR="001D7EC6" w:rsidRPr="001D7EC6" w:rsidRDefault="001D7EC6" w:rsidP="001D7EC6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AF9F8"/>
          <w:lang w:val="uk-UA"/>
        </w:rPr>
      </w:pPr>
      <w:proofErr w:type="spellStart"/>
      <w:r w:rsidRPr="001D7EC6">
        <w:rPr>
          <w:rFonts w:ascii="Times New Roman" w:hAnsi="Times New Roman" w:cs="Times New Roman"/>
          <w:b/>
          <w:sz w:val="24"/>
          <w:szCs w:val="24"/>
          <w:shd w:val="clear" w:color="auto" w:fill="FAF9F8"/>
          <w:lang w:val="ru-RU"/>
        </w:rPr>
        <w:lastRenderedPageBreak/>
        <w:t>Загальні</w:t>
      </w:r>
      <w:proofErr w:type="spellEnd"/>
      <w:r w:rsidRPr="001D7EC6">
        <w:rPr>
          <w:rFonts w:ascii="Times New Roman" w:hAnsi="Times New Roman" w:cs="Times New Roman"/>
          <w:b/>
          <w:sz w:val="24"/>
          <w:szCs w:val="24"/>
          <w:shd w:val="clear" w:color="auto" w:fill="FAF9F8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b/>
          <w:sz w:val="24"/>
          <w:szCs w:val="24"/>
          <w:shd w:val="clear" w:color="auto" w:fill="FAF9F8"/>
          <w:lang w:val="ru-RU"/>
        </w:rPr>
        <w:t>компетентності</w:t>
      </w:r>
      <w:proofErr w:type="spellEnd"/>
      <w:r w:rsidRPr="001D7EC6">
        <w:rPr>
          <w:rFonts w:ascii="Times New Roman" w:hAnsi="Times New Roman" w:cs="Times New Roman"/>
          <w:b/>
          <w:sz w:val="24"/>
          <w:szCs w:val="24"/>
          <w:shd w:val="clear" w:color="auto" w:fill="FAF9F8"/>
          <w:lang w:val="ru-RU"/>
        </w:rPr>
        <w:t xml:space="preserve"> (ЗК)</w:t>
      </w:r>
      <w:r w:rsidRPr="001D7EC6">
        <w:rPr>
          <w:rFonts w:ascii="Times New Roman" w:hAnsi="Times New Roman" w:cs="Times New Roman"/>
          <w:b/>
          <w:sz w:val="24"/>
          <w:szCs w:val="24"/>
          <w:shd w:val="clear" w:color="auto" w:fill="FAF9F8"/>
          <w:lang w:val="uk-UA"/>
        </w:rPr>
        <w:t>:</w:t>
      </w:r>
    </w:p>
    <w:p w:rsidR="001D7EC6" w:rsidRPr="001D7EC6" w:rsidRDefault="001D7EC6" w:rsidP="001D7EC6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AF9F8"/>
          <w:lang w:val="uk-UA"/>
        </w:rPr>
      </w:pPr>
      <w:r w:rsidRPr="001D7EC6">
        <w:rPr>
          <w:rFonts w:ascii="Times New Roman" w:hAnsi="Times New Roman" w:cs="Times New Roman"/>
          <w:b/>
          <w:sz w:val="24"/>
          <w:szCs w:val="24"/>
          <w:shd w:val="clear" w:color="auto" w:fill="FAF9F8"/>
          <w:lang w:val="ru-RU"/>
        </w:rPr>
        <w:t>ЗК</w:t>
      </w:r>
      <w:proofErr w:type="gramStart"/>
      <w:r w:rsidRPr="001D7EC6">
        <w:rPr>
          <w:rFonts w:ascii="Times New Roman" w:hAnsi="Times New Roman" w:cs="Times New Roman"/>
          <w:b/>
          <w:sz w:val="24"/>
          <w:szCs w:val="24"/>
          <w:shd w:val="clear" w:color="auto" w:fill="FAF9F8"/>
          <w:lang w:val="ru-RU"/>
        </w:rPr>
        <w:t>1</w:t>
      </w:r>
      <w:proofErr w:type="gramEnd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 xml:space="preserve"> −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>Здатність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>генерувати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>нові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>ідеї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 xml:space="preserve"> (</w:t>
      </w: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>креативність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>).</w:t>
      </w:r>
    </w:p>
    <w:p w:rsidR="001D7EC6" w:rsidRPr="001D7EC6" w:rsidRDefault="001D7EC6" w:rsidP="001D7EC6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AF9F8"/>
          <w:lang w:val="uk-UA"/>
        </w:rPr>
      </w:pPr>
      <w:r w:rsidRPr="001D7EC6">
        <w:rPr>
          <w:rFonts w:ascii="Times New Roman" w:hAnsi="Times New Roman" w:cs="Times New Roman"/>
          <w:b/>
          <w:sz w:val="24"/>
          <w:szCs w:val="24"/>
          <w:shd w:val="clear" w:color="auto" w:fill="FAF9F8"/>
          <w:lang w:val="uk-UA"/>
        </w:rPr>
        <w:t xml:space="preserve">ЗК4 </w:t>
      </w:r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uk-UA"/>
        </w:rPr>
        <w:t xml:space="preserve">− Здатність спілкуватися з представниками інших професійних  груп  різного  рівня  (з  експертами  з  інших  галузей знань/видів економічної діяльності). </w:t>
      </w:r>
    </w:p>
    <w:p w:rsidR="001D7EC6" w:rsidRPr="001D7EC6" w:rsidRDefault="001D7EC6" w:rsidP="001D7EC6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AF9F8"/>
          <w:lang w:val="uk-UA"/>
        </w:rPr>
      </w:pPr>
      <w:r w:rsidRPr="001D7EC6">
        <w:rPr>
          <w:rFonts w:ascii="Times New Roman" w:hAnsi="Times New Roman" w:cs="Times New Roman"/>
          <w:b/>
          <w:sz w:val="24"/>
          <w:szCs w:val="24"/>
          <w:shd w:val="clear" w:color="auto" w:fill="FAF9F8"/>
          <w:lang w:val="ru-RU"/>
        </w:rPr>
        <w:t>ЗК5</w:t>
      </w:r>
      <w:r w:rsidRPr="001D7EC6">
        <w:rPr>
          <w:rFonts w:ascii="Times New Roman" w:hAnsi="Times New Roman" w:cs="Times New Roman"/>
          <w:b/>
          <w:sz w:val="24"/>
          <w:szCs w:val="24"/>
          <w:shd w:val="clear" w:color="auto" w:fill="FAF9F8"/>
          <w:lang w:val="uk-UA"/>
        </w:rPr>
        <w:t xml:space="preserve"> </w:t>
      </w:r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 xml:space="preserve">−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>Здатність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>працювати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 xml:space="preserve"> </w:t>
      </w:r>
      <w:proofErr w:type="gramStart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>в</w:t>
      </w:r>
      <w:proofErr w:type="gramEnd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>команді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 xml:space="preserve">. </w:t>
      </w:r>
    </w:p>
    <w:p w:rsidR="001D7EC6" w:rsidRPr="001D7EC6" w:rsidRDefault="001D7EC6" w:rsidP="001D7EC6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AF9F8"/>
          <w:lang w:val="uk-UA"/>
        </w:rPr>
      </w:pPr>
      <w:r w:rsidRPr="001D7EC6">
        <w:rPr>
          <w:rFonts w:ascii="Times New Roman" w:hAnsi="Times New Roman" w:cs="Times New Roman"/>
          <w:b/>
          <w:sz w:val="24"/>
          <w:szCs w:val="24"/>
          <w:shd w:val="clear" w:color="auto" w:fill="FAF9F8"/>
          <w:lang w:val="ru-RU"/>
        </w:rPr>
        <w:t>ЗК</w:t>
      </w:r>
      <w:proofErr w:type="gramStart"/>
      <w:r w:rsidRPr="001D7EC6">
        <w:rPr>
          <w:rFonts w:ascii="Times New Roman" w:hAnsi="Times New Roman" w:cs="Times New Roman"/>
          <w:b/>
          <w:sz w:val="24"/>
          <w:szCs w:val="24"/>
          <w:shd w:val="clear" w:color="auto" w:fill="FAF9F8"/>
          <w:lang w:val="ru-RU"/>
        </w:rPr>
        <w:t>6</w:t>
      </w:r>
      <w:proofErr w:type="gramEnd"/>
      <w:r w:rsidRPr="001D7EC6">
        <w:rPr>
          <w:rFonts w:ascii="Times New Roman" w:hAnsi="Times New Roman" w:cs="Times New Roman"/>
          <w:b/>
          <w:sz w:val="24"/>
          <w:szCs w:val="24"/>
          <w:shd w:val="clear" w:color="auto" w:fill="FAF9F8"/>
          <w:lang w:val="uk-UA"/>
        </w:rPr>
        <w:t xml:space="preserve"> </w:t>
      </w:r>
      <w:r w:rsidRPr="001D7EC6">
        <w:rPr>
          <w:rFonts w:ascii="Times New Roman" w:hAnsi="Times New Roman" w:cs="Times New Roman"/>
          <w:b/>
          <w:sz w:val="24"/>
          <w:szCs w:val="24"/>
          <w:shd w:val="clear" w:color="auto" w:fill="FAF9F8"/>
          <w:lang w:val="ru-RU"/>
        </w:rPr>
        <w:t>−</w:t>
      </w:r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>Здатність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>розробляти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 xml:space="preserve"> та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>управляти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>проєктами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 xml:space="preserve">. </w:t>
      </w:r>
    </w:p>
    <w:p w:rsidR="001D7EC6" w:rsidRPr="001D7EC6" w:rsidRDefault="001D7EC6" w:rsidP="001D7EC6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AF9F8"/>
          <w:lang w:val="uk-UA"/>
        </w:rPr>
      </w:pPr>
    </w:p>
    <w:p w:rsidR="001D7EC6" w:rsidRPr="001D7EC6" w:rsidRDefault="001D7EC6" w:rsidP="001D7EC6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AF9F8"/>
          <w:lang w:val="uk-UA"/>
        </w:rPr>
      </w:pPr>
      <w:r w:rsidRPr="001D7EC6">
        <w:rPr>
          <w:rFonts w:ascii="Times New Roman" w:hAnsi="Times New Roman" w:cs="Times New Roman"/>
          <w:b/>
          <w:sz w:val="24"/>
          <w:szCs w:val="24"/>
          <w:shd w:val="clear" w:color="auto" w:fill="FAF9F8"/>
          <w:lang w:val="uk-UA"/>
        </w:rPr>
        <w:t>Спеціальні (фахові) компетентності (СК):</w:t>
      </w:r>
    </w:p>
    <w:p w:rsidR="001D7EC6" w:rsidRPr="001D7EC6" w:rsidRDefault="001D7EC6" w:rsidP="001D7EC6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AF9F8"/>
          <w:lang w:val="uk-UA"/>
        </w:rPr>
      </w:pPr>
      <w:r w:rsidRPr="001D7EC6">
        <w:rPr>
          <w:rFonts w:ascii="Times New Roman" w:hAnsi="Times New Roman" w:cs="Times New Roman"/>
          <w:b/>
          <w:sz w:val="24"/>
          <w:szCs w:val="24"/>
          <w:shd w:val="clear" w:color="auto" w:fill="FAF9F8"/>
          <w:lang w:val="uk-UA"/>
        </w:rPr>
        <w:t xml:space="preserve">СК4 </w:t>
      </w:r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uk-UA"/>
        </w:rPr>
        <w:t>− Здатність використовувати сучасні інформаційні технології, методи та прийоми дослідження економічних та соціальних процесів, адекватні встановленим потребам дослідження.</w:t>
      </w:r>
    </w:p>
    <w:p w:rsidR="001D7EC6" w:rsidRPr="001D7EC6" w:rsidRDefault="001D7EC6" w:rsidP="001D7EC6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AF9F8"/>
          <w:lang w:val="uk-UA"/>
        </w:rPr>
      </w:pPr>
      <w:r w:rsidRPr="001D7EC6">
        <w:rPr>
          <w:rFonts w:ascii="Times New Roman" w:hAnsi="Times New Roman" w:cs="Times New Roman"/>
          <w:b/>
          <w:sz w:val="24"/>
          <w:szCs w:val="24"/>
          <w:shd w:val="clear" w:color="auto" w:fill="FAF9F8"/>
          <w:lang w:val="uk-UA"/>
        </w:rPr>
        <w:t xml:space="preserve">СК11 </w:t>
      </w:r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uk-UA"/>
        </w:rPr>
        <w:t xml:space="preserve">– Здатність планувати і розробляти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uk-UA"/>
        </w:rPr>
        <w:t>проєкти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uk-UA"/>
        </w:rPr>
        <w:t xml:space="preserve"> у сфері економіки, здійснювати її інформаційне, методичне, матеріальне, фінансове та кадрове забезпечення. </w:t>
      </w:r>
    </w:p>
    <w:p w:rsidR="001D7EC6" w:rsidRPr="001D7EC6" w:rsidRDefault="001D7EC6" w:rsidP="001D7EC6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AF9F8"/>
          <w:lang w:val="uk-UA"/>
        </w:rPr>
      </w:pPr>
      <w:r w:rsidRPr="001D7EC6">
        <w:rPr>
          <w:rFonts w:ascii="Times New Roman" w:hAnsi="Times New Roman" w:cs="Times New Roman"/>
          <w:b/>
          <w:sz w:val="24"/>
          <w:szCs w:val="24"/>
          <w:shd w:val="clear" w:color="auto" w:fill="FAF9F8"/>
          <w:lang w:val="uk-UA"/>
        </w:rPr>
        <w:t xml:space="preserve">СК12 </w:t>
      </w:r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uk-UA"/>
        </w:rPr>
        <w:t>− Здатність застосовувати методології, технології та інструментальні засоби для управління процесами життєвого циклу інформаційних і програмних систем, продуктів і сервісів інформаційних технологій відповідно до вимог замовника.</w:t>
      </w:r>
    </w:p>
    <w:p w:rsidR="001D7EC6" w:rsidRPr="001D7EC6" w:rsidRDefault="001D7EC6" w:rsidP="001D7EC6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AF9F8"/>
          <w:lang w:val="uk-UA"/>
        </w:rPr>
      </w:pPr>
      <w:r w:rsidRPr="001D7EC6">
        <w:rPr>
          <w:rFonts w:ascii="Times New Roman" w:hAnsi="Times New Roman" w:cs="Times New Roman"/>
          <w:b/>
          <w:sz w:val="24"/>
          <w:szCs w:val="24"/>
          <w:shd w:val="clear" w:color="auto" w:fill="FAF9F8"/>
          <w:lang w:val="uk-UA"/>
        </w:rPr>
        <w:t xml:space="preserve">СК14 </w:t>
      </w:r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uk-UA"/>
        </w:rPr>
        <w:t xml:space="preserve">− Здатність  формувати  нові  конкурентоспроможні ідеї й реалізовувати їх у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uk-UA"/>
        </w:rPr>
        <w:t>проєктах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uk-UA"/>
        </w:rPr>
        <w:t xml:space="preserve"> (</w:t>
      </w: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uk-UA"/>
        </w:rPr>
        <w:t>стартапах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uk-UA"/>
        </w:rPr>
        <w:t>).</w:t>
      </w:r>
    </w:p>
    <w:p w:rsidR="001D7EC6" w:rsidRPr="001D7EC6" w:rsidRDefault="001D7EC6" w:rsidP="001D7EC6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AF9F8"/>
          <w:lang w:val="uk-UA"/>
        </w:rPr>
      </w:pPr>
      <w:r w:rsidRPr="001D7EC6">
        <w:rPr>
          <w:rFonts w:ascii="Times New Roman" w:hAnsi="Times New Roman" w:cs="Times New Roman"/>
          <w:b/>
          <w:sz w:val="24"/>
          <w:szCs w:val="24"/>
          <w:shd w:val="clear" w:color="auto" w:fill="FAF9F8"/>
          <w:lang w:val="uk-UA"/>
        </w:rPr>
        <w:t xml:space="preserve">СК15 </w:t>
      </w:r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uk-UA"/>
        </w:rPr>
        <w:t xml:space="preserve">− Здатність самостійно опановувати нові знання,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uk-UA"/>
        </w:rPr>
        <w:t>ви-користовуючи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uk-UA"/>
        </w:rPr>
        <w:t xml:space="preserve"> сучасні освітні та дослідницькі технології у сфері економіки й інформаційних технологій та приймати ефективні управлінські рішення.</w:t>
      </w:r>
    </w:p>
    <w:p w:rsidR="001D7EC6" w:rsidRPr="001D7EC6" w:rsidRDefault="001D7EC6" w:rsidP="001D7EC6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AF9F8"/>
          <w:lang w:val="uk-UA"/>
        </w:rPr>
      </w:pPr>
    </w:p>
    <w:p w:rsidR="001D7EC6" w:rsidRPr="001D7EC6" w:rsidRDefault="001D7EC6" w:rsidP="001D7EC6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AF9F8"/>
          <w:lang w:val="uk-UA"/>
        </w:rPr>
      </w:pPr>
      <w:proofErr w:type="spellStart"/>
      <w:r w:rsidRPr="001D7EC6">
        <w:rPr>
          <w:rFonts w:ascii="Times New Roman" w:hAnsi="Times New Roman" w:cs="Times New Roman"/>
          <w:b/>
          <w:sz w:val="24"/>
          <w:szCs w:val="24"/>
          <w:shd w:val="clear" w:color="auto" w:fill="FAF9F8"/>
          <w:lang w:val="ru-RU"/>
        </w:rPr>
        <w:t>Програмні</w:t>
      </w:r>
      <w:proofErr w:type="spellEnd"/>
      <w:r w:rsidRPr="001D7EC6">
        <w:rPr>
          <w:rFonts w:ascii="Times New Roman" w:hAnsi="Times New Roman" w:cs="Times New Roman"/>
          <w:b/>
          <w:sz w:val="24"/>
          <w:szCs w:val="24"/>
          <w:shd w:val="clear" w:color="auto" w:fill="FAF9F8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b/>
          <w:sz w:val="24"/>
          <w:szCs w:val="24"/>
          <w:shd w:val="clear" w:color="auto" w:fill="FAF9F8"/>
          <w:lang w:val="ru-RU"/>
        </w:rPr>
        <w:t>результати</w:t>
      </w:r>
      <w:proofErr w:type="spellEnd"/>
      <w:r w:rsidRPr="001D7EC6">
        <w:rPr>
          <w:rFonts w:ascii="Times New Roman" w:hAnsi="Times New Roman" w:cs="Times New Roman"/>
          <w:b/>
          <w:sz w:val="24"/>
          <w:szCs w:val="24"/>
          <w:shd w:val="clear" w:color="auto" w:fill="FAF9F8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b/>
          <w:sz w:val="24"/>
          <w:szCs w:val="24"/>
          <w:shd w:val="clear" w:color="auto" w:fill="FAF9F8"/>
          <w:lang w:val="ru-RU"/>
        </w:rPr>
        <w:t>навчання</w:t>
      </w:r>
      <w:proofErr w:type="spellEnd"/>
      <w:r w:rsidRPr="001D7EC6">
        <w:rPr>
          <w:rFonts w:ascii="Times New Roman" w:hAnsi="Times New Roman" w:cs="Times New Roman"/>
          <w:b/>
          <w:sz w:val="24"/>
          <w:szCs w:val="24"/>
          <w:shd w:val="clear" w:color="auto" w:fill="FAF9F8"/>
          <w:lang w:val="uk-UA"/>
        </w:rPr>
        <w:t>:</w:t>
      </w:r>
    </w:p>
    <w:p w:rsidR="001D7EC6" w:rsidRPr="001D7EC6" w:rsidRDefault="001D7EC6" w:rsidP="001D7EC6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AF9F8"/>
          <w:lang w:val="uk-UA"/>
        </w:rPr>
      </w:pPr>
      <w:r w:rsidRPr="001D7EC6">
        <w:rPr>
          <w:rFonts w:ascii="Times New Roman" w:hAnsi="Times New Roman" w:cs="Times New Roman"/>
          <w:b/>
          <w:sz w:val="24"/>
          <w:szCs w:val="24"/>
          <w:shd w:val="clear" w:color="auto" w:fill="FAF9F8"/>
          <w:lang w:val="ru-RU"/>
        </w:rPr>
        <w:t>ПР03</w:t>
      </w:r>
      <w:proofErr w:type="gramStart"/>
      <w:r w:rsidRPr="001D7EC6">
        <w:rPr>
          <w:rFonts w:ascii="Times New Roman" w:hAnsi="Times New Roman" w:cs="Times New Roman"/>
          <w:b/>
          <w:sz w:val="24"/>
          <w:szCs w:val="24"/>
          <w:shd w:val="clear" w:color="auto" w:fill="FAF9F8"/>
          <w:lang w:val="uk-UA"/>
        </w:rPr>
        <w:t xml:space="preserve"> </w:t>
      </w:r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 xml:space="preserve">−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>В</w:t>
      </w:r>
      <w:proofErr w:type="gramEnd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>ільно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>спілкуватися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>з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>професійних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 xml:space="preserve"> та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>наукових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>питань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 xml:space="preserve"> державною та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>іноземною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>мовами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>усно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>і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>письмово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 xml:space="preserve">.  </w:t>
      </w:r>
    </w:p>
    <w:p w:rsidR="001D7EC6" w:rsidRPr="001D7EC6" w:rsidRDefault="001D7EC6" w:rsidP="001D7EC6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AF9F8"/>
          <w:lang w:val="uk-UA"/>
        </w:rPr>
      </w:pPr>
      <w:r w:rsidRPr="001D7EC6">
        <w:rPr>
          <w:rFonts w:ascii="Times New Roman" w:hAnsi="Times New Roman" w:cs="Times New Roman"/>
          <w:b/>
          <w:sz w:val="24"/>
          <w:szCs w:val="24"/>
          <w:shd w:val="clear" w:color="auto" w:fill="FAF9F8"/>
          <w:lang w:val="ru-RU"/>
        </w:rPr>
        <w:t>ПР06</w:t>
      </w:r>
      <w:r w:rsidRPr="001D7EC6">
        <w:rPr>
          <w:rFonts w:ascii="Times New Roman" w:hAnsi="Times New Roman" w:cs="Times New Roman"/>
          <w:b/>
          <w:sz w:val="24"/>
          <w:szCs w:val="24"/>
          <w:shd w:val="clear" w:color="auto" w:fill="FAF9F8"/>
          <w:lang w:val="uk-UA"/>
        </w:rPr>
        <w:t xml:space="preserve"> </w:t>
      </w:r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 xml:space="preserve">−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>Оцінювати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>результати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>власної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>роботи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 xml:space="preserve">,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>демонструвати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>лідерські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>навички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 xml:space="preserve"> та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>уміння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>управляти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 xml:space="preserve"> персоналом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>і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>працювати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 xml:space="preserve"> </w:t>
      </w:r>
      <w:proofErr w:type="gramStart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>в</w:t>
      </w:r>
      <w:proofErr w:type="gramEnd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>команді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ru-RU"/>
        </w:rPr>
        <w:t>.</w:t>
      </w:r>
    </w:p>
    <w:p w:rsidR="001D7EC6" w:rsidRPr="001D7EC6" w:rsidRDefault="001D7EC6" w:rsidP="001D7EC6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AF9F8"/>
          <w:lang w:val="uk-UA"/>
        </w:rPr>
      </w:pPr>
      <w:r w:rsidRPr="001D7EC6">
        <w:rPr>
          <w:rFonts w:ascii="Times New Roman" w:hAnsi="Times New Roman" w:cs="Times New Roman"/>
          <w:b/>
          <w:sz w:val="24"/>
          <w:szCs w:val="24"/>
          <w:shd w:val="clear" w:color="auto" w:fill="FAF9F8"/>
          <w:lang w:val="uk-UA"/>
        </w:rPr>
        <w:t xml:space="preserve">ПР17 </w:t>
      </w:r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uk-UA"/>
        </w:rPr>
        <w:t xml:space="preserve">− Керувати технологічними процесами </w:t>
      </w:r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</w:rPr>
        <w:t>IT</w:t>
      </w:r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uk-UA"/>
        </w:rPr>
        <w:t xml:space="preserve"> виробництва та здійснювати контроль якості програмної продукції.</w:t>
      </w:r>
    </w:p>
    <w:p w:rsidR="001D7EC6" w:rsidRPr="001D7EC6" w:rsidRDefault="001D7EC6" w:rsidP="001D7EC6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AF9F8"/>
          <w:lang w:val="uk-UA"/>
        </w:rPr>
      </w:pPr>
      <w:r w:rsidRPr="001D7EC6">
        <w:rPr>
          <w:rFonts w:ascii="Times New Roman" w:hAnsi="Times New Roman" w:cs="Times New Roman"/>
          <w:b/>
          <w:sz w:val="24"/>
          <w:szCs w:val="24"/>
          <w:shd w:val="clear" w:color="auto" w:fill="FAF9F8"/>
          <w:lang w:val="uk-UA"/>
        </w:rPr>
        <w:t xml:space="preserve">ПР18 </w:t>
      </w:r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uk-UA"/>
        </w:rPr>
        <w:t xml:space="preserve">− Виявляти основні тенденції в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uk-UA"/>
        </w:rPr>
        <w:t>ІТ-сфері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uk-UA"/>
        </w:rPr>
        <w:t xml:space="preserve"> та бізнес-перспективи використання конкретних інформаційних технологій в умовах динамічності ринкового середовища.</w:t>
      </w:r>
    </w:p>
    <w:p w:rsidR="001D7EC6" w:rsidRPr="001D7EC6" w:rsidRDefault="001D7EC6" w:rsidP="001D7EC6">
      <w:pPr>
        <w:shd w:val="clear" w:color="auto" w:fill="FFFFFF"/>
        <w:ind w:firstLine="426"/>
        <w:contextualSpacing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</w:pPr>
      <w:r w:rsidRPr="001D7EC6">
        <w:rPr>
          <w:rFonts w:ascii="Times New Roman" w:hAnsi="Times New Roman" w:cs="Times New Roman"/>
          <w:b/>
          <w:sz w:val="24"/>
          <w:szCs w:val="24"/>
          <w:shd w:val="clear" w:color="auto" w:fill="FAF9F8"/>
          <w:lang w:val="uk-UA"/>
        </w:rPr>
        <w:t xml:space="preserve">ПР19 </w:t>
      </w:r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uk-UA"/>
        </w:rPr>
        <w:t xml:space="preserve">– Розробляти  управлінські  рішення щодо забезпечення  розвитку  державних,  муніципальних,  комерційних організацій та бізнес-структур в усіх галузях економіки через призму інформаційних технологій; усвідомлювати необхідність навчання впродовж усього життя з метою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uk-UA"/>
        </w:rPr>
        <w:t>поглиб-лення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AF9F8"/>
          <w:lang w:val="uk-UA"/>
        </w:rPr>
        <w:t xml:space="preserve"> набутих та здобуття нових фахових знань.</w:t>
      </w:r>
    </w:p>
    <w:p w:rsidR="001D7EC6" w:rsidRPr="001D7EC6" w:rsidRDefault="001D7EC6" w:rsidP="001D7EC6">
      <w:pPr>
        <w:pStyle w:val="a5"/>
        <w:ind w:left="114" w:firstLine="709"/>
        <w:contextualSpacing/>
        <w:jc w:val="both"/>
        <w:rPr>
          <w:sz w:val="24"/>
        </w:rPr>
      </w:pPr>
    </w:p>
    <w:p w:rsidR="001D7EC6" w:rsidRPr="001D7EC6" w:rsidRDefault="001D7EC6" w:rsidP="001D7EC6">
      <w:pPr>
        <w:pStyle w:val="a5"/>
        <w:ind w:left="114" w:firstLine="709"/>
        <w:contextualSpacing/>
        <w:jc w:val="both"/>
        <w:rPr>
          <w:sz w:val="24"/>
        </w:rPr>
      </w:pPr>
      <w:r w:rsidRPr="001D7EC6">
        <w:rPr>
          <w:sz w:val="24"/>
        </w:rPr>
        <w:t>Вивчення</w:t>
      </w:r>
      <w:r w:rsidRPr="001D7EC6">
        <w:rPr>
          <w:spacing w:val="80"/>
          <w:sz w:val="24"/>
        </w:rPr>
        <w:t xml:space="preserve"> </w:t>
      </w:r>
      <w:r w:rsidRPr="001D7EC6">
        <w:rPr>
          <w:sz w:val="24"/>
        </w:rPr>
        <w:t>навчальної</w:t>
      </w:r>
      <w:r w:rsidRPr="001D7EC6">
        <w:rPr>
          <w:spacing w:val="80"/>
          <w:sz w:val="24"/>
        </w:rPr>
        <w:t xml:space="preserve"> </w:t>
      </w:r>
      <w:r w:rsidRPr="001D7EC6">
        <w:rPr>
          <w:sz w:val="24"/>
        </w:rPr>
        <w:t>дисципліни</w:t>
      </w:r>
      <w:r w:rsidRPr="001D7EC6">
        <w:rPr>
          <w:spacing w:val="80"/>
          <w:sz w:val="24"/>
        </w:rPr>
        <w:t xml:space="preserve"> </w:t>
      </w:r>
      <w:r w:rsidRPr="001D7EC6">
        <w:rPr>
          <w:sz w:val="24"/>
        </w:rPr>
        <w:t>«Методологія тестування програмного забезпечення»</w:t>
      </w:r>
      <w:r w:rsidRPr="001D7EC6">
        <w:rPr>
          <w:spacing w:val="80"/>
          <w:sz w:val="24"/>
        </w:rPr>
        <w:t xml:space="preserve"> </w:t>
      </w:r>
      <w:r w:rsidRPr="001D7EC6">
        <w:rPr>
          <w:sz w:val="24"/>
        </w:rPr>
        <w:t>передбачає</w:t>
      </w:r>
      <w:r w:rsidRPr="001D7EC6">
        <w:rPr>
          <w:spacing w:val="80"/>
          <w:sz w:val="24"/>
        </w:rPr>
        <w:t xml:space="preserve"> </w:t>
      </w:r>
      <w:r w:rsidRPr="001D7EC6">
        <w:rPr>
          <w:sz w:val="24"/>
        </w:rPr>
        <w:t>досягнення такого кваліфікаційного рівня підготовки магістра, за якого він повинен:</w:t>
      </w:r>
    </w:p>
    <w:p w:rsidR="001D7EC6" w:rsidRPr="001D7EC6" w:rsidRDefault="001D7EC6" w:rsidP="001D7EC6">
      <w:pPr>
        <w:ind w:firstLine="360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D7E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а) </w:t>
      </w:r>
      <w:proofErr w:type="spellStart"/>
      <w:proofErr w:type="gramStart"/>
      <w:r w:rsidRPr="001D7EC6">
        <w:rPr>
          <w:rFonts w:ascii="Times New Roman" w:hAnsi="Times New Roman" w:cs="Times New Roman"/>
          <w:b/>
          <w:color w:val="000000"/>
          <w:sz w:val="24"/>
          <w:szCs w:val="24"/>
        </w:rPr>
        <w:t>знати</w:t>
      </w:r>
      <w:proofErr w:type="spellEnd"/>
      <w:proofErr w:type="gramEnd"/>
      <w:r w:rsidRPr="001D7E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1D7EC6" w:rsidRPr="001D7EC6" w:rsidRDefault="001D7EC6" w:rsidP="001D7EC6">
      <w:pPr>
        <w:numPr>
          <w:ilvl w:val="0"/>
          <w:numId w:val="27"/>
        </w:numPr>
        <w:ind w:left="924" w:hanging="3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</w:rPr>
        <w:t>основні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</w:rPr>
        <w:t>артефакти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</w:rPr>
        <w:t>тестування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D7EC6" w:rsidRPr="001D7EC6" w:rsidRDefault="001D7EC6" w:rsidP="001D7EC6">
      <w:pPr>
        <w:numPr>
          <w:ilvl w:val="0"/>
          <w:numId w:val="27"/>
        </w:numPr>
        <w:ind w:left="924" w:hanging="3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</w:rPr>
        <w:t>підходи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</w:rPr>
        <w:t>тестування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D7EC6" w:rsidRPr="001D7EC6" w:rsidRDefault="001D7EC6" w:rsidP="001D7EC6">
      <w:pPr>
        <w:numPr>
          <w:ilvl w:val="0"/>
          <w:numId w:val="27"/>
        </w:numPr>
        <w:ind w:left="924" w:hanging="3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</w:rPr>
        <w:t>рівні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</w:rPr>
        <w:t>тестування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D7EC6" w:rsidRPr="001D7EC6" w:rsidRDefault="001D7EC6" w:rsidP="001D7EC6">
      <w:pPr>
        <w:numPr>
          <w:ilvl w:val="0"/>
          <w:numId w:val="27"/>
        </w:numPr>
        <w:ind w:left="924" w:hanging="3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</w:rPr>
        <w:t>види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</w:rPr>
        <w:t>тестування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D7EC6" w:rsidRPr="001D7EC6" w:rsidRDefault="001D7EC6" w:rsidP="001D7EC6">
      <w:pPr>
        <w:numPr>
          <w:ilvl w:val="0"/>
          <w:numId w:val="27"/>
        </w:numPr>
        <w:ind w:left="924" w:hanging="3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</w:rPr>
        <w:t>техніки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</w:rPr>
        <w:t>тест-дизайну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7EC6" w:rsidRPr="001D7EC6" w:rsidRDefault="001D7EC6" w:rsidP="001D7EC6">
      <w:pPr>
        <w:numPr>
          <w:ilvl w:val="0"/>
          <w:numId w:val="27"/>
        </w:numPr>
        <w:ind w:left="924" w:hanging="3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</w:rPr>
        <w:t>засоби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</w:rPr>
        <w:t>тестування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D7EC6" w:rsidRPr="001D7EC6" w:rsidRDefault="001D7EC6" w:rsidP="001D7EC6">
      <w:pPr>
        <w:numPr>
          <w:ilvl w:val="0"/>
          <w:numId w:val="27"/>
        </w:numPr>
        <w:ind w:left="924" w:hanging="3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D7EC6">
        <w:rPr>
          <w:rFonts w:ascii="Times New Roman" w:hAnsi="Times New Roman" w:cs="Times New Roman"/>
          <w:color w:val="000000"/>
          <w:sz w:val="24"/>
          <w:szCs w:val="24"/>
        </w:rPr>
        <w:t>методи</w:t>
      </w:r>
      <w:proofErr w:type="spellEnd"/>
      <w:proofErr w:type="gramEnd"/>
      <w:r w:rsidRPr="001D7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</w:rPr>
        <w:t>верифікації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</w:rPr>
        <w:t xml:space="preserve"> й </w:t>
      </w: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</w:rPr>
        <w:t>валідації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D7EC6" w:rsidRPr="001D7EC6" w:rsidRDefault="001D7EC6" w:rsidP="001D7EC6">
      <w:pPr>
        <w:ind w:firstLine="360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1D7EC6" w:rsidRPr="001D7EC6" w:rsidRDefault="001D7EC6" w:rsidP="001D7EC6">
      <w:pPr>
        <w:ind w:firstLine="360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D7E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б) </w:t>
      </w:r>
      <w:proofErr w:type="spellStart"/>
      <w:proofErr w:type="gramStart"/>
      <w:r w:rsidRPr="001D7EC6">
        <w:rPr>
          <w:rFonts w:ascii="Times New Roman" w:hAnsi="Times New Roman" w:cs="Times New Roman"/>
          <w:b/>
          <w:color w:val="000000"/>
          <w:sz w:val="24"/>
          <w:szCs w:val="24"/>
        </w:rPr>
        <w:t>вміти</w:t>
      </w:r>
      <w:proofErr w:type="spellEnd"/>
      <w:proofErr w:type="gramEnd"/>
      <w:r w:rsidRPr="001D7E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1D7EC6" w:rsidRPr="001D7EC6" w:rsidRDefault="001D7EC6" w:rsidP="001D7EC6">
      <w:pPr>
        <w:numPr>
          <w:ilvl w:val="0"/>
          <w:numId w:val="28"/>
        </w:numPr>
        <w:ind w:left="924" w:hanging="357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D7EC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здійснювати ефективні і кваліфіковані інспекції; </w:t>
      </w:r>
    </w:p>
    <w:p w:rsidR="001D7EC6" w:rsidRPr="001D7EC6" w:rsidRDefault="001D7EC6" w:rsidP="001D7EC6">
      <w:pPr>
        <w:numPr>
          <w:ilvl w:val="0"/>
          <w:numId w:val="28"/>
        </w:numPr>
        <w:ind w:left="924" w:hanging="357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створювати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зві</w:t>
      </w:r>
      <w:proofErr w:type="gramStart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</w:t>
      </w:r>
      <w:proofErr w:type="gramEnd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основі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результатів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випробувань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1D7EC6" w:rsidRPr="001D7EC6" w:rsidRDefault="001D7EC6" w:rsidP="001D7EC6">
      <w:pPr>
        <w:numPr>
          <w:ilvl w:val="0"/>
          <w:numId w:val="28"/>
        </w:numPr>
        <w:ind w:left="924" w:hanging="3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</w:rPr>
        <w:t>застосовувати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</w:rPr>
        <w:t>різноманітні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</w:rPr>
        <w:t>методи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</w:rPr>
        <w:t>тестування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D7EC6" w:rsidRPr="001D7EC6" w:rsidRDefault="001D7EC6" w:rsidP="001D7EC6">
      <w:pPr>
        <w:numPr>
          <w:ilvl w:val="0"/>
          <w:numId w:val="28"/>
        </w:numPr>
        <w:ind w:left="924" w:hanging="3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проводити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</w:rPr>
        <w:t>різні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</w:rPr>
        <w:t>види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</w:rPr>
        <w:t>тестування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D7EC6" w:rsidRPr="001D7EC6" w:rsidRDefault="001D7EC6" w:rsidP="001D7EC6">
      <w:pPr>
        <w:numPr>
          <w:ilvl w:val="0"/>
          <w:numId w:val="28"/>
        </w:numPr>
        <w:ind w:left="924" w:hanging="3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</w:rPr>
        <w:t>будувати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</w:rPr>
        <w:t>тестові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</w:rPr>
        <w:t>сценарії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D7EC6" w:rsidRPr="001D7EC6" w:rsidRDefault="001D7EC6" w:rsidP="001D7EC6">
      <w:pPr>
        <w:numPr>
          <w:ilvl w:val="0"/>
          <w:numId w:val="28"/>
        </w:numPr>
        <w:ind w:left="924" w:hanging="357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використовувати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сучасні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методики </w:t>
      </w: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побудови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тестових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сценарії</w:t>
      </w:r>
      <w:proofErr w:type="gramStart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proofErr w:type="gramEnd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1D7EC6" w:rsidRPr="001D7EC6" w:rsidRDefault="001D7EC6" w:rsidP="001D7EC6">
      <w:pPr>
        <w:numPr>
          <w:ilvl w:val="0"/>
          <w:numId w:val="28"/>
        </w:numPr>
        <w:ind w:left="924" w:hanging="357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використовувати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статистичні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оцінювання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щільності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дефекті</w:t>
      </w:r>
      <w:proofErr w:type="gramStart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proofErr w:type="gramEnd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імовірності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відмови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1D7EC6" w:rsidRPr="001D7EC6" w:rsidRDefault="001D7EC6" w:rsidP="001D7EC6">
      <w:pPr>
        <w:numPr>
          <w:ilvl w:val="0"/>
          <w:numId w:val="28"/>
        </w:numPr>
        <w:ind w:left="924" w:hanging="357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проектувати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і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реалізовувати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комплексного</w:t>
      </w:r>
      <w:proofErr w:type="gramEnd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тестування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816576" w:rsidRPr="001D7EC6" w:rsidRDefault="00816576" w:rsidP="00851E2A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6576" w:rsidRPr="001D7EC6" w:rsidRDefault="00816576" w:rsidP="00851E2A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7EC6">
        <w:rPr>
          <w:rFonts w:ascii="Times New Roman" w:hAnsi="Times New Roman" w:cs="Times New Roman"/>
          <w:b/>
          <w:sz w:val="24"/>
          <w:szCs w:val="24"/>
          <w:lang w:val="uk-UA"/>
        </w:rPr>
        <w:t>Зміст навчальної дисципліни за темами</w:t>
      </w:r>
    </w:p>
    <w:tbl>
      <w:tblPr>
        <w:tblW w:w="9952" w:type="dxa"/>
        <w:jc w:val="center"/>
        <w:tblLook w:val="01E0"/>
      </w:tblPr>
      <w:tblGrid>
        <w:gridCol w:w="9330"/>
        <w:gridCol w:w="622"/>
      </w:tblGrid>
      <w:tr w:rsidR="00396286" w:rsidRPr="001D7EC6" w:rsidTr="009422B1">
        <w:trPr>
          <w:jc w:val="center"/>
        </w:trPr>
        <w:tc>
          <w:tcPr>
            <w:tcW w:w="9330" w:type="dxa"/>
          </w:tcPr>
          <w:tbl>
            <w:tblPr>
              <w:tblW w:w="9114" w:type="dxa"/>
              <w:jc w:val="center"/>
              <w:tblCellMar>
                <w:left w:w="40" w:type="dxa"/>
                <w:right w:w="40" w:type="dxa"/>
              </w:tblCellMar>
              <w:tblLook w:val="0000"/>
            </w:tblPr>
            <w:tblGrid>
              <w:gridCol w:w="1504"/>
              <w:gridCol w:w="7610"/>
            </w:tblGrid>
            <w:tr w:rsidR="006A0AC2" w:rsidRPr="001D7EC6" w:rsidTr="00343456">
              <w:trPr>
                <w:trHeight w:val="251"/>
                <w:jc w:val="center"/>
              </w:trPr>
              <w:tc>
                <w:tcPr>
                  <w:tcW w:w="1504" w:type="dxa"/>
                  <w:shd w:val="clear" w:color="auto" w:fill="FFFFFF"/>
                  <w:vAlign w:val="center"/>
                </w:tcPr>
                <w:p w:rsidR="006A0AC2" w:rsidRPr="001D7EC6" w:rsidRDefault="006A0AC2" w:rsidP="00831C81">
                  <w:pPr>
                    <w:shd w:val="clear" w:color="auto" w:fill="FFFFFF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D7EC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Тема 1.</w:t>
                  </w:r>
                </w:p>
              </w:tc>
              <w:tc>
                <w:tcPr>
                  <w:tcW w:w="7610" w:type="dxa"/>
                  <w:shd w:val="clear" w:color="auto" w:fill="FFFFFF"/>
                  <w:vAlign w:val="center"/>
                </w:tcPr>
                <w:p w:rsidR="006A0AC2" w:rsidRPr="001D7EC6" w:rsidRDefault="006A0AC2" w:rsidP="000A06A8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 w:rsidRPr="001D7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Місце</w:t>
                  </w:r>
                  <w:proofErr w:type="spellEnd"/>
                  <w:r w:rsidRPr="001D7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D7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тестування</w:t>
                  </w:r>
                  <w:proofErr w:type="spellEnd"/>
                  <w:r w:rsidRPr="001D7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в </w:t>
                  </w:r>
                  <w:proofErr w:type="spellStart"/>
                  <w:r w:rsidRPr="001D7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процесі</w:t>
                  </w:r>
                  <w:proofErr w:type="spellEnd"/>
                  <w:r w:rsidRPr="001D7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D7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розробки</w:t>
                  </w:r>
                  <w:proofErr w:type="spellEnd"/>
                  <w:r w:rsidRPr="001D7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D7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програмного</w:t>
                  </w:r>
                  <w:proofErr w:type="spellEnd"/>
                  <w:r w:rsidRPr="001D7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1D7E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забезпечення</w:t>
                  </w:r>
                  <w:proofErr w:type="spellEnd"/>
                </w:p>
              </w:tc>
            </w:tr>
            <w:tr w:rsidR="006A0AC2" w:rsidRPr="001D7EC6" w:rsidTr="00343456">
              <w:trPr>
                <w:trHeight w:val="256"/>
                <w:jc w:val="center"/>
              </w:trPr>
              <w:tc>
                <w:tcPr>
                  <w:tcW w:w="1504" w:type="dxa"/>
                  <w:shd w:val="clear" w:color="auto" w:fill="FFFFFF"/>
                  <w:vAlign w:val="center"/>
                </w:tcPr>
                <w:p w:rsidR="006A0AC2" w:rsidRPr="001D7EC6" w:rsidRDefault="006A0AC2" w:rsidP="00831C81">
                  <w:pPr>
                    <w:shd w:val="clear" w:color="auto" w:fill="FFFFFF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D7EC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Тема 2.</w:t>
                  </w:r>
                </w:p>
              </w:tc>
              <w:tc>
                <w:tcPr>
                  <w:tcW w:w="7610" w:type="dxa"/>
                  <w:shd w:val="clear" w:color="auto" w:fill="FFFFFF"/>
                  <w:vAlign w:val="center"/>
                </w:tcPr>
                <w:p w:rsidR="006A0AC2" w:rsidRPr="001D7EC6" w:rsidRDefault="006A0AC2" w:rsidP="000A06A8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1D7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Рівні</w:t>
                  </w:r>
                  <w:proofErr w:type="spellEnd"/>
                  <w:r w:rsidRPr="001D7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і </w:t>
                  </w:r>
                  <w:proofErr w:type="spellStart"/>
                  <w:r w:rsidRPr="001D7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види</w:t>
                  </w:r>
                  <w:proofErr w:type="spellEnd"/>
                  <w:r w:rsidRPr="001D7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7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тестування</w:t>
                  </w:r>
                  <w:proofErr w:type="spellEnd"/>
                </w:p>
              </w:tc>
            </w:tr>
            <w:tr w:rsidR="006A0AC2" w:rsidRPr="001D7EC6" w:rsidTr="00343456">
              <w:trPr>
                <w:trHeight w:val="273"/>
                <w:jc w:val="center"/>
              </w:trPr>
              <w:tc>
                <w:tcPr>
                  <w:tcW w:w="1504" w:type="dxa"/>
                  <w:shd w:val="clear" w:color="auto" w:fill="FFFFFF"/>
                  <w:vAlign w:val="center"/>
                </w:tcPr>
                <w:p w:rsidR="006A0AC2" w:rsidRPr="001D7EC6" w:rsidRDefault="006A0AC2" w:rsidP="00831C81">
                  <w:pPr>
                    <w:shd w:val="clear" w:color="auto" w:fill="FFFFFF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D7EC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Тема 3.</w:t>
                  </w:r>
                </w:p>
              </w:tc>
              <w:tc>
                <w:tcPr>
                  <w:tcW w:w="7610" w:type="dxa"/>
                  <w:shd w:val="clear" w:color="auto" w:fill="FFFFFF"/>
                  <w:vAlign w:val="center"/>
                </w:tcPr>
                <w:p w:rsidR="006A0AC2" w:rsidRPr="001D7EC6" w:rsidRDefault="006A0AC2" w:rsidP="000A06A8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1D7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Вимоги</w:t>
                  </w:r>
                  <w:proofErr w:type="spellEnd"/>
                  <w:r w:rsidRPr="001D7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7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програмного</w:t>
                  </w:r>
                  <w:proofErr w:type="spellEnd"/>
                  <w:r w:rsidRPr="001D7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7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забезпечення</w:t>
                  </w:r>
                  <w:proofErr w:type="spellEnd"/>
                </w:p>
              </w:tc>
            </w:tr>
            <w:tr w:rsidR="006A0AC2" w:rsidRPr="001D7EC6" w:rsidTr="00343456">
              <w:trPr>
                <w:trHeight w:val="278"/>
                <w:jc w:val="center"/>
              </w:trPr>
              <w:tc>
                <w:tcPr>
                  <w:tcW w:w="1504" w:type="dxa"/>
                  <w:shd w:val="clear" w:color="auto" w:fill="FFFFFF"/>
                  <w:vAlign w:val="center"/>
                </w:tcPr>
                <w:p w:rsidR="006A0AC2" w:rsidRPr="001D7EC6" w:rsidRDefault="006A0AC2" w:rsidP="00831C81">
                  <w:pPr>
                    <w:shd w:val="clear" w:color="auto" w:fill="FFFFFF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D7EC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Тема 4.</w:t>
                  </w:r>
                </w:p>
              </w:tc>
              <w:tc>
                <w:tcPr>
                  <w:tcW w:w="7610" w:type="dxa"/>
                  <w:shd w:val="clear" w:color="auto" w:fill="FFFFFF"/>
                  <w:vAlign w:val="center"/>
                </w:tcPr>
                <w:p w:rsidR="006A0AC2" w:rsidRPr="001D7EC6" w:rsidRDefault="006A0AC2" w:rsidP="000A06A8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1D7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Методи</w:t>
                  </w:r>
                  <w:proofErr w:type="spellEnd"/>
                  <w:r w:rsidRPr="001D7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7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тестування</w:t>
                  </w:r>
                  <w:proofErr w:type="spellEnd"/>
                </w:p>
              </w:tc>
            </w:tr>
            <w:tr w:rsidR="006A0AC2" w:rsidRPr="001D7EC6" w:rsidTr="00343456">
              <w:trPr>
                <w:trHeight w:val="281"/>
                <w:jc w:val="center"/>
              </w:trPr>
              <w:tc>
                <w:tcPr>
                  <w:tcW w:w="1504" w:type="dxa"/>
                  <w:shd w:val="clear" w:color="auto" w:fill="FFFFFF"/>
                  <w:vAlign w:val="center"/>
                </w:tcPr>
                <w:p w:rsidR="006A0AC2" w:rsidRPr="001D7EC6" w:rsidRDefault="006A0AC2" w:rsidP="00831C81">
                  <w:pPr>
                    <w:shd w:val="clear" w:color="auto" w:fill="FFFFFF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D7EC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Тема 5.</w:t>
                  </w:r>
                </w:p>
              </w:tc>
              <w:tc>
                <w:tcPr>
                  <w:tcW w:w="7610" w:type="dxa"/>
                  <w:shd w:val="clear" w:color="auto" w:fill="FFFFFF"/>
                  <w:vAlign w:val="center"/>
                </w:tcPr>
                <w:p w:rsidR="006A0AC2" w:rsidRPr="001D7EC6" w:rsidRDefault="006A0AC2" w:rsidP="000A06A8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1D7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Аналіз</w:t>
                  </w:r>
                  <w:proofErr w:type="spellEnd"/>
                  <w:r w:rsidRPr="001D7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7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вимог</w:t>
                  </w:r>
                  <w:proofErr w:type="spellEnd"/>
                </w:p>
              </w:tc>
            </w:tr>
            <w:tr w:rsidR="006A0AC2" w:rsidRPr="001D7EC6" w:rsidTr="00343456">
              <w:trPr>
                <w:trHeight w:val="144"/>
                <w:jc w:val="center"/>
              </w:trPr>
              <w:tc>
                <w:tcPr>
                  <w:tcW w:w="1504" w:type="dxa"/>
                  <w:shd w:val="clear" w:color="auto" w:fill="FFFFFF"/>
                  <w:vAlign w:val="center"/>
                </w:tcPr>
                <w:p w:rsidR="006A0AC2" w:rsidRPr="001D7EC6" w:rsidRDefault="006A0AC2" w:rsidP="00831C81">
                  <w:pPr>
                    <w:shd w:val="clear" w:color="auto" w:fill="FFFFFF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D7EC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Тема 6.</w:t>
                  </w:r>
                </w:p>
              </w:tc>
              <w:tc>
                <w:tcPr>
                  <w:tcW w:w="7610" w:type="dxa"/>
                  <w:shd w:val="clear" w:color="auto" w:fill="FFFFFF"/>
                  <w:vAlign w:val="center"/>
                </w:tcPr>
                <w:p w:rsidR="006A0AC2" w:rsidRPr="001D7EC6" w:rsidRDefault="006A0AC2" w:rsidP="000A06A8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1D7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Тест-кейси</w:t>
                  </w:r>
                  <w:proofErr w:type="spellEnd"/>
                </w:p>
              </w:tc>
            </w:tr>
            <w:tr w:rsidR="006A0AC2" w:rsidRPr="001D7EC6" w:rsidTr="00343456">
              <w:trPr>
                <w:trHeight w:val="289"/>
                <w:jc w:val="center"/>
              </w:trPr>
              <w:tc>
                <w:tcPr>
                  <w:tcW w:w="1504" w:type="dxa"/>
                  <w:shd w:val="clear" w:color="auto" w:fill="FFFFFF"/>
                  <w:vAlign w:val="center"/>
                </w:tcPr>
                <w:p w:rsidR="006A0AC2" w:rsidRPr="001D7EC6" w:rsidRDefault="006A0AC2" w:rsidP="00831C81">
                  <w:pPr>
                    <w:shd w:val="clear" w:color="auto" w:fill="FFFFFF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D7EC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Тема 7.</w:t>
                  </w:r>
                </w:p>
              </w:tc>
              <w:tc>
                <w:tcPr>
                  <w:tcW w:w="7610" w:type="dxa"/>
                  <w:shd w:val="clear" w:color="auto" w:fill="FFFFFF"/>
                  <w:vAlign w:val="center"/>
                </w:tcPr>
                <w:p w:rsidR="006A0AC2" w:rsidRPr="001D7EC6" w:rsidRDefault="006A0AC2" w:rsidP="000A06A8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1D7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Види</w:t>
                  </w:r>
                  <w:proofErr w:type="spellEnd"/>
                  <w:r w:rsidRPr="001D7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7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тестування</w:t>
                  </w:r>
                  <w:proofErr w:type="spellEnd"/>
                  <w:r w:rsidRPr="001D7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7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програмного</w:t>
                  </w:r>
                  <w:proofErr w:type="spellEnd"/>
                  <w:r w:rsidRPr="001D7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7E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забезпечення</w:t>
                  </w:r>
                  <w:proofErr w:type="spellEnd"/>
                </w:p>
              </w:tc>
            </w:tr>
            <w:tr w:rsidR="006A0AC2" w:rsidRPr="001D7EC6" w:rsidTr="00343456">
              <w:trPr>
                <w:trHeight w:val="289"/>
                <w:jc w:val="center"/>
              </w:trPr>
              <w:tc>
                <w:tcPr>
                  <w:tcW w:w="1504" w:type="dxa"/>
                  <w:shd w:val="clear" w:color="auto" w:fill="FFFFFF"/>
                  <w:vAlign w:val="center"/>
                </w:tcPr>
                <w:p w:rsidR="006A0AC2" w:rsidRPr="001D7EC6" w:rsidRDefault="006A0AC2" w:rsidP="00831C81">
                  <w:pPr>
                    <w:shd w:val="clear" w:color="auto" w:fill="FFFFFF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D7EC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Тема 8.</w:t>
                  </w:r>
                </w:p>
              </w:tc>
              <w:tc>
                <w:tcPr>
                  <w:tcW w:w="7610" w:type="dxa"/>
                  <w:shd w:val="clear" w:color="auto" w:fill="FFFFFF"/>
                  <w:vAlign w:val="center"/>
                </w:tcPr>
                <w:p w:rsidR="006A0AC2" w:rsidRPr="001D7EC6" w:rsidRDefault="006A0AC2" w:rsidP="000A06A8">
                  <w:pPr>
                    <w:rPr>
                      <w:sz w:val="24"/>
                      <w:szCs w:val="24"/>
                      <w:lang w:val="ru-RU"/>
                    </w:rPr>
                  </w:pPr>
                  <w:r w:rsidRPr="001D7E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Робота </w:t>
                  </w:r>
                  <w:proofErr w:type="spellStart"/>
                  <w:r w:rsidRPr="001D7E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з</w:t>
                  </w:r>
                  <w:proofErr w:type="spellEnd"/>
                  <w:r w:rsidRPr="001D7E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базою </w:t>
                  </w:r>
                  <w:proofErr w:type="spellStart"/>
                  <w:r w:rsidRPr="001D7E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даних</w:t>
                  </w:r>
                  <w:proofErr w:type="spellEnd"/>
                  <w:r w:rsidRPr="001D7E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в </w:t>
                  </w:r>
                  <w:proofErr w:type="spellStart"/>
                  <w:r w:rsidRPr="001D7E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процесі</w:t>
                  </w:r>
                  <w:proofErr w:type="spellEnd"/>
                  <w:r w:rsidRPr="001D7E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1D7E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тестування</w:t>
                  </w:r>
                  <w:proofErr w:type="spellEnd"/>
                </w:p>
              </w:tc>
            </w:tr>
          </w:tbl>
          <w:p w:rsidR="00793805" w:rsidRPr="001D7EC6" w:rsidRDefault="00793805" w:rsidP="00CB20C5">
            <w:pPr>
              <w:widowControl w:val="0"/>
              <w:spacing w:line="276" w:lineRule="auto"/>
              <w:jc w:val="center"/>
              <w:rPr>
                <w:rStyle w:val="FontStyle57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</w:tcPr>
          <w:p w:rsidR="00793805" w:rsidRPr="001D7EC6" w:rsidRDefault="00793805" w:rsidP="000B0493">
            <w:pPr>
              <w:widowControl w:val="0"/>
              <w:spacing w:line="276" w:lineRule="auto"/>
              <w:jc w:val="both"/>
              <w:rPr>
                <w:rStyle w:val="FontStyle57"/>
                <w:b w:val="0"/>
                <w:sz w:val="24"/>
                <w:szCs w:val="24"/>
                <w:lang w:val="uk-UA"/>
              </w:rPr>
            </w:pPr>
          </w:p>
        </w:tc>
      </w:tr>
      <w:tr w:rsidR="00396286" w:rsidRPr="001D7EC6" w:rsidTr="009422B1">
        <w:trPr>
          <w:jc w:val="center"/>
        </w:trPr>
        <w:tc>
          <w:tcPr>
            <w:tcW w:w="9330" w:type="dxa"/>
          </w:tcPr>
          <w:p w:rsidR="009422B1" w:rsidRPr="001D7EC6" w:rsidRDefault="009422B1" w:rsidP="009422B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422B1" w:rsidRPr="001D7EC6" w:rsidRDefault="009422B1" w:rsidP="009422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E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  <w:r w:rsidRPr="001D7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цифрової економіки та </w:t>
            </w:r>
            <w:proofErr w:type="spellStart"/>
            <w:r w:rsidRPr="001D7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бізнес-налітики</w:t>
            </w:r>
            <w:proofErr w:type="spellEnd"/>
          </w:p>
          <w:p w:rsidR="009422B1" w:rsidRPr="001D7EC6" w:rsidRDefault="009422B1" w:rsidP="009422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E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Мова викладання</w:t>
            </w:r>
            <w:r w:rsidRPr="001D7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українська.</w:t>
            </w:r>
          </w:p>
          <w:p w:rsidR="009422B1" w:rsidRPr="001D7EC6" w:rsidRDefault="009422B1" w:rsidP="009422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E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Форми організації навчального процесу</w:t>
            </w:r>
            <w:r w:rsidRPr="001D7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лекції, лабораторні заняття.</w:t>
            </w:r>
          </w:p>
          <w:p w:rsidR="009422B1" w:rsidRPr="001D7EC6" w:rsidRDefault="009422B1" w:rsidP="009422B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E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підсумкового контролю</w:t>
            </w:r>
            <w:r w:rsidRPr="001D7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залік.</w:t>
            </w:r>
          </w:p>
          <w:p w:rsidR="00793805" w:rsidRPr="001D7EC6" w:rsidRDefault="009422B1" w:rsidP="009422B1">
            <w:pPr>
              <w:widowControl w:val="0"/>
              <w:jc w:val="both"/>
              <w:rPr>
                <w:rStyle w:val="FontStyle57"/>
                <w:b w:val="0"/>
                <w:bCs w:val="0"/>
                <w:sz w:val="24"/>
                <w:szCs w:val="24"/>
                <w:lang w:val="uk-UA"/>
              </w:rPr>
            </w:pPr>
            <w:r w:rsidRPr="001D7E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Викладачі, які забезпечують навчальний процес</w:t>
            </w:r>
            <w:r w:rsidRPr="001D7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доц. </w:t>
            </w:r>
            <w:proofErr w:type="spellStart"/>
            <w:r w:rsidRPr="001D7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Старух</w:t>
            </w:r>
            <w:proofErr w:type="spellEnd"/>
            <w:r w:rsidRPr="001D7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А.І.</w:t>
            </w:r>
          </w:p>
        </w:tc>
        <w:tc>
          <w:tcPr>
            <w:tcW w:w="622" w:type="dxa"/>
          </w:tcPr>
          <w:p w:rsidR="00793805" w:rsidRPr="001D7EC6" w:rsidRDefault="00793805" w:rsidP="000B0493">
            <w:pPr>
              <w:widowControl w:val="0"/>
              <w:spacing w:line="276" w:lineRule="auto"/>
              <w:jc w:val="both"/>
              <w:rPr>
                <w:rStyle w:val="FontStyle57"/>
                <w:b w:val="0"/>
                <w:sz w:val="24"/>
                <w:szCs w:val="24"/>
                <w:lang w:val="uk-UA"/>
              </w:rPr>
            </w:pPr>
          </w:p>
        </w:tc>
      </w:tr>
      <w:tr w:rsidR="00396286" w:rsidRPr="001D7EC6" w:rsidTr="009422B1">
        <w:trPr>
          <w:jc w:val="center"/>
        </w:trPr>
        <w:tc>
          <w:tcPr>
            <w:tcW w:w="9330" w:type="dxa"/>
          </w:tcPr>
          <w:p w:rsidR="007D524B" w:rsidRPr="001D7EC6" w:rsidRDefault="007D524B" w:rsidP="009422B1">
            <w:pPr>
              <w:widowControl w:val="0"/>
              <w:spacing w:line="276" w:lineRule="auto"/>
              <w:rPr>
                <w:rStyle w:val="FontStyle57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622" w:type="dxa"/>
          </w:tcPr>
          <w:p w:rsidR="00793805" w:rsidRPr="001D7EC6" w:rsidRDefault="00793805" w:rsidP="00851E2A">
            <w:pPr>
              <w:widowControl w:val="0"/>
              <w:spacing w:line="276" w:lineRule="auto"/>
              <w:jc w:val="both"/>
              <w:rPr>
                <w:rStyle w:val="FontStyle57"/>
                <w:b w:val="0"/>
                <w:sz w:val="24"/>
                <w:szCs w:val="24"/>
                <w:lang w:val="uk-UA"/>
              </w:rPr>
            </w:pPr>
          </w:p>
        </w:tc>
      </w:tr>
    </w:tbl>
    <w:p w:rsidR="00353AE1" w:rsidRPr="001D7EC6" w:rsidRDefault="00353AE1" w:rsidP="00851E2A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7EC6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:rsidR="001D7EC6" w:rsidRPr="001D7EC6" w:rsidRDefault="001D7EC6" w:rsidP="001D7EC6">
      <w:pPr>
        <w:numPr>
          <w:ilvl w:val="0"/>
          <w:numId w:val="25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EC6">
        <w:rPr>
          <w:rFonts w:ascii="Times New Roman" w:hAnsi="Times New Roman" w:cs="Times New Roman"/>
          <w:sz w:val="24"/>
          <w:szCs w:val="24"/>
        </w:rPr>
        <w:t xml:space="preserve">Software Testing Base course (3 rd </w:t>
      </w:r>
      <w:proofErr w:type="gramStart"/>
      <w:r w:rsidRPr="001D7EC6">
        <w:rPr>
          <w:rFonts w:ascii="Times New Roman" w:hAnsi="Times New Roman" w:cs="Times New Roman"/>
          <w:sz w:val="24"/>
          <w:szCs w:val="24"/>
        </w:rPr>
        <w:t>edition</w:t>
      </w:r>
      <w:proofErr w:type="gramEnd"/>
      <w:r w:rsidRPr="001D7EC6">
        <w:rPr>
          <w:rFonts w:ascii="Times New Roman" w:hAnsi="Times New Roman" w:cs="Times New Roman"/>
          <w:sz w:val="24"/>
          <w:szCs w:val="24"/>
        </w:rPr>
        <w:t>)</w:t>
      </w:r>
      <w:r w:rsidRPr="001D7EC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D7EC6">
        <w:rPr>
          <w:rFonts w:ascii="Times New Roman" w:hAnsi="Times New Roman" w:cs="Times New Roman"/>
          <w:sz w:val="24"/>
          <w:szCs w:val="24"/>
        </w:rPr>
        <w:t>© EPAM Systems, 2015–2022 P</w:t>
      </w:r>
      <w:r w:rsidRPr="001D7EC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D7EC6">
        <w:rPr>
          <w:rFonts w:ascii="Times New Roman" w:hAnsi="Times New Roman" w:cs="Times New Roman"/>
          <w:sz w:val="24"/>
          <w:szCs w:val="24"/>
        </w:rPr>
        <w:t>278</w:t>
      </w:r>
    </w:p>
    <w:p w:rsidR="001D7EC6" w:rsidRPr="001D7EC6" w:rsidRDefault="001D7EC6" w:rsidP="001D7EC6">
      <w:pPr>
        <w:numPr>
          <w:ilvl w:val="0"/>
          <w:numId w:val="25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EC6">
        <w:rPr>
          <w:rFonts w:ascii="Times New Roman" w:hAnsi="Times New Roman" w:cs="Times New Roman"/>
          <w:sz w:val="24"/>
          <w:szCs w:val="24"/>
          <w:lang w:val="uk-UA"/>
        </w:rPr>
        <w:t xml:space="preserve">І.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lang w:val="uk-UA"/>
        </w:rPr>
        <w:t>Бородкіна</w:t>
      </w:r>
      <w:proofErr w:type="spellEnd"/>
      <w:r w:rsidRPr="001D7EC6">
        <w:rPr>
          <w:rFonts w:ascii="Times New Roman" w:hAnsi="Times New Roman" w:cs="Times New Roman"/>
          <w:sz w:val="24"/>
          <w:szCs w:val="24"/>
          <w:lang w:val="uk-UA"/>
        </w:rPr>
        <w:t xml:space="preserve">, Г.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lang w:val="uk-UA"/>
        </w:rPr>
        <w:t>Бородкин</w:t>
      </w:r>
      <w:proofErr w:type="spellEnd"/>
      <w:r w:rsidRPr="001D7EC6">
        <w:rPr>
          <w:rFonts w:ascii="Times New Roman" w:hAnsi="Times New Roman" w:cs="Times New Roman"/>
          <w:sz w:val="24"/>
          <w:szCs w:val="24"/>
          <w:lang w:val="uk-UA"/>
        </w:rPr>
        <w:t>. Інженерія програмного забезпечення. Посібник для студентів вищих навчальних закладів. Центр навчальної літератури. 2018, 204 с.</w:t>
      </w:r>
    </w:p>
    <w:p w:rsidR="001D7EC6" w:rsidRPr="001D7EC6" w:rsidRDefault="001D7EC6" w:rsidP="001D7EC6">
      <w:pPr>
        <w:numPr>
          <w:ilvl w:val="0"/>
          <w:numId w:val="25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EC6">
        <w:rPr>
          <w:rFonts w:ascii="Times New Roman" w:hAnsi="Times New Roman" w:cs="Times New Roman"/>
          <w:sz w:val="24"/>
          <w:szCs w:val="24"/>
        </w:rPr>
        <w:t>Дідковська</w:t>
      </w:r>
      <w:proofErr w:type="spellEnd"/>
      <w:r w:rsidRPr="001D7EC6">
        <w:rPr>
          <w:rFonts w:ascii="Times New Roman" w:hAnsi="Times New Roman" w:cs="Times New Roman"/>
          <w:sz w:val="24"/>
          <w:szCs w:val="24"/>
        </w:rPr>
        <w:t xml:space="preserve"> М.В. </w:t>
      </w:r>
      <w:proofErr w:type="spellStart"/>
      <w:r w:rsidRPr="001D7EC6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1D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EC6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1D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EC6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1D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EC6">
        <w:rPr>
          <w:rFonts w:ascii="Times New Roman" w:hAnsi="Times New Roman" w:cs="Times New Roman"/>
          <w:sz w:val="24"/>
          <w:szCs w:val="24"/>
        </w:rPr>
        <w:t>графічних</w:t>
      </w:r>
      <w:proofErr w:type="spellEnd"/>
      <w:r w:rsidRPr="001D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EC6">
        <w:rPr>
          <w:rFonts w:ascii="Times New Roman" w:hAnsi="Times New Roman" w:cs="Times New Roman"/>
          <w:sz w:val="24"/>
          <w:szCs w:val="24"/>
        </w:rPr>
        <w:t>моделей</w:t>
      </w:r>
      <w:proofErr w:type="spellEnd"/>
      <w:r w:rsidRPr="001D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EC6">
        <w:rPr>
          <w:rFonts w:ascii="Times New Roman" w:hAnsi="Times New Roman" w:cs="Times New Roman"/>
          <w:sz w:val="24"/>
          <w:szCs w:val="24"/>
        </w:rPr>
        <w:t>фукціональних</w:t>
      </w:r>
      <w:proofErr w:type="spellEnd"/>
      <w:r w:rsidRPr="001D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EC6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1D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EC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1D7EC6">
        <w:rPr>
          <w:rFonts w:ascii="Times New Roman" w:hAnsi="Times New Roman" w:cs="Times New Roman"/>
          <w:sz w:val="24"/>
          <w:szCs w:val="24"/>
        </w:rPr>
        <w:t xml:space="preserve"> Web-</w:t>
      </w:r>
      <w:proofErr w:type="spellStart"/>
      <w:r w:rsidRPr="001D7EC6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1D7EC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1D7EC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D7EC6">
        <w:rPr>
          <w:rFonts w:ascii="Times New Roman" w:hAnsi="Times New Roman" w:cs="Times New Roman"/>
          <w:sz w:val="24"/>
          <w:szCs w:val="24"/>
        </w:rPr>
        <w:t xml:space="preserve">] / М.В. </w:t>
      </w:r>
      <w:proofErr w:type="spellStart"/>
      <w:r w:rsidRPr="001D7EC6">
        <w:rPr>
          <w:rFonts w:ascii="Times New Roman" w:hAnsi="Times New Roman" w:cs="Times New Roman"/>
          <w:sz w:val="24"/>
          <w:szCs w:val="24"/>
        </w:rPr>
        <w:t>Дідковська</w:t>
      </w:r>
      <w:proofErr w:type="spellEnd"/>
      <w:r w:rsidRPr="001D7EC6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1D7EC6">
        <w:rPr>
          <w:rFonts w:ascii="Times New Roman" w:hAnsi="Times New Roman" w:cs="Times New Roman"/>
          <w:sz w:val="24"/>
          <w:szCs w:val="24"/>
        </w:rPr>
        <w:t>Наукові</w:t>
      </w:r>
      <w:proofErr w:type="spellEnd"/>
      <w:r w:rsidRPr="001D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EC6">
        <w:rPr>
          <w:rFonts w:ascii="Times New Roman" w:hAnsi="Times New Roman" w:cs="Times New Roman"/>
          <w:sz w:val="24"/>
          <w:szCs w:val="24"/>
        </w:rPr>
        <w:t>вісті</w:t>
      </w:r>
      <w:proofErr w:type="spellEnd"/>
      <w:r w:rsidRPr="001D7EC6">
        <w:rPr>
          <w:rFonts w:ascii="Times New Roman" w:hAnsi="Times New Roman" w:cs="Times New Roman"/>
          <w:sz w:val="24"/>
          <w:szCs w:val="24"/>
        </w:rPr>
        <w:t>. -</w:t>
      </w:r>
      <w:r w:rsidRPr="001D7E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7EC6">
        <w:rPr>
          <w:rFonts w:ascii="Times New Roman" w:hAnsi="Times New Roman" w:cs="Times New Roman"/>
          <w:sz w:val="24"/>
          <w:szCs w:val="24"/>
        </w:rPr>
        <w:t>2007. -- № 6. - С.49-54</w:t>
      </w:r>
    </w:p>
    <w:p w:rsidR="001D7EC6" w:rsidRPr="001D7EC6" w:rsidRDefault="001D7EC6" w:rsidP="001D7EC6">
      <w:pPr>
        <w:numPr>
          <w:ilvl w:val="0"/>
          <w:numId w:val="25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EC6">
        <w:rPr>
          <w:rFonts w:ascii="Times New Roman" w:hAnsi="Times New Roman" w:cs="Times New Roman"/>
          <w:sz w:val="24"/>
          <w:szCs w:val="24"/>
        </w:rPr>
        <w:t>Balaban</w:t>
      </w:r>
      <w:proofErr w:type="spellEnd"/>
      <w:r w:rsidRPr="001D7EC6">
        <w:rPr>
          <w:rFonts w:ascii="Times New Roman" w:hAnsi="Times New Roman" w:cs="Times New Roman"/>
          <w:sz w:val="24"/>
          <w:szCs w:val="24"/>
        </w:rPr>
        <w:t xml:space="preserve"> М. Management of Correctness Problems in UML Class Diagrams - Towards a Pattern-based Approach / </w:t>
      </w:r>
      <w:proofErr w:type="spellStart"/>
      <w:r w:rsidRPr="001D7EC6">
        <w:rPr>
          <w:rFonts w:ascii="Times New Roman" w:hAnsi="Times New Roman" w:cs="Times New Roman"/>
          <w:sz w:val="24"/>
          <w:szCs w:val="24"/>
        </w:rPr>
        <w:t>Balaban</w:t>
      </w:r>
      <w:proofErr w:type="spellEnd"/>
      <w:r w:rsidRPr="001D7E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7EC6">
        <w:rPr>
          <w:rFonts w:ascii="Times New Roman" w:hAnsi="Times New Roman" w:cs="Times New Roman"/>
          <w:sz w:val="24"/>
          <w:szCs w:val="24"/>
        </w:rPr>
        <w:t>М.,</w:t>
      </w:r>
      <w:proofErr w:type="gramEnd"/>
      <w:r w:rsidRPr="001D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EC6">
        <w:rPr>
          <w:rFonts w:ascii="Times New Roman" w:hAnsi="Times New Roman" w:cs="Times New Roman"/>
          <w:sz w:val="24"/>
          <w:szCs w:val="24"/>
        </w:rPr>
        <w:t>Maraee</w:t>
      </w:r>
      <w:proofErr w:type="spellEnd"/>
      <w:r w:rsidRPr="001D7EC6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1D7EC6">
        <w:rPr>
          <w:rFonts w:ascii="Times New Roman" w:hAnsi="Times New Roman" w:cs="Times New Roman"/>
          <w:sz w:val="24"/>
          <w:szCs w:val="24"/>
        </w:rPr>
        <w:t>Stur</w:t>
      </w:r>
      <w:proofErr w:type="spellEnd"/>
      <w:r w:rsidRPr="001D7EC6">
        <w:rPr>
          <w:rFonts w:ascii="Times New Roman" w:hAnsi="Times New Roman" w:cs="Times New Roman"/>
          <w:sz w:val="24"/>
          <w:szCs w:val="24"/>
        </w:rPr>
        <w:t xml:space="preserve"> А. - Beer </w:t>
      </w:r>
      <w:proofErr w:type="spellStart"/>
      <w:r w:rsidRPr="001D7EC6">
        <w:rPr>
          <w:rFonts w:ascii="Times New Roman" w:hAnsi="Times New Roman" w:cs="Times New Roman"/>
          <w:sz w:val="24"/>
          <w:szCs w:val="24"/>
        </w:rPr>
        <w:t>Sheva</w:t>
      </w:r>
      <w:proofErr w:type="spellEnd"/>
      <w:r w:rsidRPr="001D7EC6">
        <w:rPr>
          <w:rFonts w:ascii="Times New Roman" w:hAnsi="Times New Roman" w:cs="Times New Roman"/>
          <w:sz w:val="24"/>
          <w:szCs w:val="24"/>
        </w:rPr>
        <w:t>: Department of Computer Science, Ben-Gurion University of the Negev, 2002. - 33 р.</w:t>
      </w:r>
    </w:p>
    <w:p w:rsidR="001D7EC6" w:rsidRPr="001D7EC6" w:rsidRDefault="001D7EC6" w:rsidP="001D7EC6">
      <w:pPr>
        <w:numPr>
          <w:ilvl w:val="0"/>
          <w:numId w:val="25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EC6">
        <w:rPr>
          <w:rFonts w:ascii="Times New Roman" w:hAnsi="Times New Roman" w:cs="Times New Roman"/>
          <w:sz w:val="24"/>
          <w:szCs w:val="24"/>
        </w:rPr>
        <w:t>Brown A.W. Large-scale Component-Based Development [Text] / A.W. Brown. -- Prentice-Hall, 2000. -- 300 р.</w:t>
      </w:r>
    </w:p>
    <w:p w:rsidR="001D7EC6" w:rsidRPr="001D7EC6" w:rsidRDefault="001D7EC6" w:rsidP="001D7EC6">
      <w:pPr>
        <w:numPr>
          <w:ilvl w:val="0"/>
          <w:numId w:val="25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EC6">
        <w:rPr>
          <w:rFonts w:ascii="Times New Roman" w:hAnsi="Times New Roman" w:cs="Times New Roman"/>
          <w:sz w:val="24"/>
          <w:szCs w:val="24"/>
        </w:rPr>
        <w:t>Cohn M. Agile Estimating and Planning [Text] / Mike Cohn. -- Prentice Hall, 2005. -- 368 p.</w:t>
      </w:r>
    </w:p>
    <w:p w:rsidR="001D7EC6" w:rsidRPr="001D7EC6" w:rsidRDefault="001D7EC6" w:rsidP="001D7EC6">
      <w:pPr>
        <w:numPr>
          <w:ilvl w:val="0"/>
          <w:numId w:val="25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EC6">
        <w:rPr>
          <w:rFonts w:ascii="Times New Roman" w:hAnsi="Times New Roman" w:cs="Times New Roman"/>
          <w:sz w:val="24"/>
          <w:szCs w:val="24"/>
          <w:lang w:val="ru-RU"/>
        </w:rPr>
        <w:t>Авраменко</w:t>
      </w:r>
      <w:proofErr w:type="spellEnd"/>
      <w:r w:rsidRPr="001D7EC6">
        <w:rPr>
          <w:rFonts w:ascii="Times New Roman" w:hAnsi="Times New Roman" w:cs="Times New Roman"/>
          <w:sz w:val="24"/>
          <w:szCs w:val="24"/>
          <w:lang w:val="ru-RU"/>
        </w:rPr>
        <w:t xml:space="preserve"> А.С.,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lang w:val="ru-RU"/>
        </w:rPr>
        <w:t>Авраменко</w:t>
      </w:r>
      <w:proofErr w:type="spellEnd"/>
      <w:r w:rsidRPr="001D7EC6">
        <w:rPr>
          <w:rFonts w:ascii="Times New Roman" w:hAnsi="Times New Roman" w:cs="Times New Roman"/>
          <w:sz w:val="24"/>
          <w:szCs w:val="24"/>
          <w:lang w:val="ru-RU"/>
        </w:rPr>
        <w:t xml:space="preserve"> В.С.,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lang w:val="ru-RU"/>
        </w:rPr>
        <w:t>Косенюк</w:t>
      </w:r>
      <w:proofErr w:type="spellEnd"/>
      <w:r w:rsidRPr="001D7EC6">
        <w:rPr>
          <w:rFonts w:ascii="Times New Roman" w:hAnsi="Times New Roman" w:cs="Times New Roman"/>
          <w:sz w:val="24"/>
          <w:szCs w:val="24"/>
          <w:lang w:val="ru-RU"/>
        </w:rPr>
        <w:t xml:space="preserve"> Г.В.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lang w:val="ru-RU"/>
        </w:rPr>
        <w:t>Тестування</w:t>
      </w:r>
      <w:proofErr w:type="spellEnd"/>
      <w:r w:rsidRPr="001D7E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lang w:val="ru-RU"/>
        </w:rPr>
        <w:t>програмного</w:t>
      </w:r>
      <w:proofErr w:type="spellEnd"/>
      <w:r w:rsidRPr="001D7E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1D7E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D7EC6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1D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EC6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1D7EC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1D7EC6">
        <w:rPr>
          <w:rFonts w:ascii="Times New Roman" w:hAnsi="Times New Roman" w:cs="Times New Roman"/>
          <w:sz w:val="24"/>
          <w:szCs w:val="24"/>
        </w:rPr>
        <w:t>Черкаси</w:t>
      </w:r>
      <w:proofErr w:type="spellEnd"/>
      <w:r w:rsidRPr="001D7EC6">
        <w:rPr>
          <w:rFonts w:ascii="Times New Roman" w:hAnsi="Times New Roman" w:cs="Times New Roman"/>
          <w:sz w:val="24"/>
          <w:szCs w:val="24"/>
        </w:rPr>
        <w:t xml:space="preserve">: ЧНУ </w:t>
      </w:r>
      <w:proofErr w:type="spellStart"/>
      <w:r w:rsidRPr="001D7EC6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1D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EC6">
        <w:rPr>
          <w:rFonts w:ascii="Times New Roman" w:hAnsi="Times New Roman" w:cs="Times New Roman"/>
          <w:sz w:val="24"/>
          <w:szCs w:val="24"/>
        </w:rPr>
        <w:t>Богдана</w:t>
      </w:r>
      <w:proofErr w:type="spellEnd"/>
      <w:r w:rsidRPr="001D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EC6">
        <w:rPr>
          <w:rFonts w:ascii="Times New Roman" w:hAnsi="Times New Roman" w:cs="Times New Roman"/>
          <w:sz w:val="24"/>
          <w:szCs w:val="24"/>
        </w:rPr>
        <w:t>Хмельницького</w:t>
      </w:r>
      <w:proofErr w:type="spellEnd"/>
      <w:r w:rsidRPr="001D7EC6">
        <w:rPr>
          <w:rFonts w:ascii="Times New Roman" w:hAnsi="Times New Roman" w:cs="Times New Roman"/>
          <w:sz w:val="24"/>
          <w:szCs w:val="24"/>
        </w:rPr>
        <w:t>, 2017. – 284 с.</w:t>
      </w:r>
    </w:p>
    <w:p w:rsidR="001D7EC6" w:rsidRPr="001D7EC6" w:rsidRDefault="001D7EC6" w:rsidP="001D7EC6">
      <w:pPr>
        <w:numPr>
          <w:ilvl w:val="0"/>
          <w:numId w:val="25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Тестування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програмного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забезпечення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Електрон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Ресурс - </w:t>
      </w:r>
      <w:r w:rsidRPr="001D7EC6">
        <w:rPr>
          <w:rFonts w:ascii="Times New Roman" w:hAnsi="Times New Roman" w:cs="Times New Roman"/>
          <w:sz w:val="24"/>
          <w:szCs w:val="24"/>
          <w:shd w:val="clear" w:color="auto" w:fill="FFFFFF"/>
        </w:rPr>
        <w:t>URL</w:t>
      </w:r>
      <w:r w:rsidRPr="001D7EC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: </w:t>
      </w:r>
      <w:hyperlink r:id="rId5" w:history="1">
        <w:r w:rsidRPr="001D7EC6">
          <w:rPr>
            <w:rStyle w:val="a4"/>
            <w:rFonts w:ascii="Times New Roman" w:hAnsi="Times New Roman" w:cs="Times New Roman"/>
            <w:sz w:val="24"/>
            <w:szCs w:val="24"/>
          </w:rPr>
          <w:t>http</w:t>
        </w:r>
        <w:r w:rsidRPr="001D7EC6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1D7EC6">
          <w:rPr>
            <w:rStyle w:val="a4"/>
            <w:rFonts w:ascii="Times New Roman" w:hAnsi="Times New Roman" w:cs="Times New Roman"/>
            <w:sz w:val="24"/>
            <w:szCs w:val="24"/>
          </w:rPr>
          <w:t>moodle</w:t>
        </w:r>
        <w:proofErr w:type="spellEnd"/>
        <w:r w:rsidRPr="001D7EC6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1D7EC6">
          <w:rPr>
            <w:rStyle w:val="a4"/>
            <w:rFonts w:ascii="Times New Roman" w:hAnsi="Times New Roman" w:cs="Times New Roman"/>
            <w:sz w:val="24"/>
            <w:szCs w:val="24"/>
          </w:rPr>
          <w:t>chdu</w:t>
        </w:r>
        <w:proofErr w:type="spellEnd"/>
        <w:r w:rsidRPr="001D7EC6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1D7EC6">
          <w:rPr>
            <w:rStyle w:val="a4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Pr="001D7EC6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1D7EC6">
          <w:rPr>
            <w:rStyle w:val="a4"/>
            <w:rFonts w:ascii="Times New Roman" w:hAnsi="Times New Roman" w:cs="Times New Roman"/>
            <w:sz w:val="24"/>
            <w:szCs w:val="24"/>
          </w:rPr>
          <w:t>ua</w:t>
        </w:r>
        <w:proofErr w:type="spellEnd"/>
        <w:r w:rsidRPr="001D7EC6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1D7EC6">
          <w:rPr>
            <w:rStyle w:val="a4"/>
            <w:rFonts w:ascii="Times New Roman" w:hAnsi="Times New Roman" w:cs="Times New Roman"/>
            <w:sz w:val="24"/>
            <w:szCs w:val="24"/>
          </w:rPr>
          <w:t>course</w:t>
        </w:r>
        <w:r w:rsidRPr="001D7EC6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1D7EC6">
          <w:rPr>
            <w:rStyle w:val="a4"/>
            <w:rFonts w:ascii="Times New Roman" w:hAnsi="Times New Roman" w:cs="Times New Roman"/>
            <w:sz w:val="24"/>
            <w:szCs w:val="24"/>
          </w:rPr>
          <w:t>view</w:t>
        </w:r>
        <w:r w:rsidRPr="001D7EC6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1D7EC6">
          <w:rPr>
            <w:rStyle w:val="a4"/>
            <w:rFonts w:ascii="Times New Roman" w:hAnsi="Times New Roman" w:cs="Times New Roman"/>
            <w:sz w:val="24"/>
            <w:szCs w:val="24"/>
          </w:rPr>
          <w:t>php</w:t>
        </w:r>
        <w:proofErr w:type="spellEnd"/>
        <w:r w:rsidRPr="001D7EC6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?</w:t>
        </w:r>
        <w:r w:rsidRPr="001D7EC6">
          <w:rPr>
            <w:rStyle w:val="a4"/>
            <w:rFonts w:ascii="Times New Roman" w:hAnsi="Times New Roman" w:cs="Times New Roman"/>
            <w:sz w:val="24"/>
            <w:szCs w:val="24"/>
          </w:rPr>
          <w:t>id</w:t>
        </w:r>
        <w:r w:rsidRPr="001D7EC6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=1021</w:t>
        </w:r>
      </w:hyperlink>
    </w:p>
    <w:p w:rsidR="001D7EC6" w:rsidRPr="001D7EC6" w:rsidRDefault="001D7EC6" w:rsidP="001D7EC6">
      <w:pPr>
        <w:numPr>
          <w:ilvl w:val="0"/>
          <w:numId w:val="25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">
        <w:r w:rsidRPr="001D7EC6">
          <w:rPr>
            <w:rFonts w:ascii="Times New Roman" w:hAnsi="Times New Roman" w:cs="Times New Roman"/>
            <w:sz w:val="24"/>
            <w:szCs w:val="24"/>
          </w:rPr>
          <w:t>QualityAssuranceGroup</w:t>
        </w:r>
      </w:hyperlink>
      <w:r w:rsidRPr="001D7EC6">
        <w:rPr>
          <w:rFonts w:ascii="Times New Roman" w:hAnsi="Times New Roman" w:cs="Times New Roman"/>
          <w:sz w:val="24"/>
          <w:szCs w:val="24"/>
        </w:rPr>
        <w:t> &amp; </w:t>
      </w:r>
      <w:hyperlink r:id="rId7">
        <w:r w:rsidRPr="001D7EC6">
          <w:rPr>
            <w:rFonts w:ascii="Times New Roman" w:hAnsi="Times New Roman" w:cs="Times New Roman"/>
            <w:sz w:val="24"/>
            <w:szCs w:val="24"/>
          </w:rPr>
          <w:t>Google</w:t>
        </w:r>
      </w:hyperlink>
      <w:r w:rsidRPr="001D7EC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Електрон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FFFFF"/>
        </w:rPr>
        <w:t>Ресурс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URL:  </w:t>
      </w:r>
      <w:r w:rsidRPr="001D7EC6">
        <w:rPr>
          <w:rFonts w:ascii="Times New Roman" w:hAnsi="Times New Roman" w:cs="Times New Roman"/>
          <w:sz w:val="24"/>
          <w:szCs w:val="24"/>
        </w:rPr>
        <w:t xml:space="preserve"> </w:t>
      </w:r>
      <w:hyperlink r:id="rId8">
        <w:r w:rsidRPr="001D7EC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1D7EC6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"https://www.quality-assurance-group.com/"</w:t>
        </w:r>
        <w:r w:rsidRPr="001D7EC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1D7EC6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"https://www.quality-assurance-group.com/"</w:t>
        </w:r>
        <w:r w:rsidRPr="001D7EC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</w:t>
        </w:r>
        <w:r w:rsidRPr="001D7EC6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"https://www.quality-assurance-group.com/"</w:t>
        </w:r>
        <w:r w:rsidRPr="001D7EC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D7EC6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"https://www.quality-assurance-group.com/"</w:t>
        </w:r>
        <w:r w:rsidRPr="001D7EC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quality</w:t>
        </w:r>
        <w:r w:rsidRPr="001D7EC6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"https://www.quality-assurance-group.com/"</w:t>
        </w:r>
        <w:r w:rsidRPr="001D7EC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1D7EC6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"https://www.quality-assurance-group.com/"</w:t>
        </w:r>
        <w:r w:rsidRPr="001D7EC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assurance</w:t>
        </w:r>
        <w:r w:rsidRPr="001D7EC6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"https://www.quality-assurance-group.com/"</w:t>
        </w:r>
        <w:r w:rsidRPr="001D7EC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1D7EC6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"https://www.quality-assurance-group.com/"</w:t>
        </w:r>
        <w:r w:rsidRPr="001D7EC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group</w:t>
        </w:r>
        <w:r w:rsidRPr="001D7EC6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"https://www.quality-assurance-group.com/"</w:t>
        </w:r>
        <w:r w:rsidRPr="001D7EC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D7EC6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"https://www.quality-assurance-group.com/"</w:t>
        </w:r>
        <w:r w:rsidRPr="001D7EC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com</w:t>
        </w:r>
        <w:r w:rsidRPr="001D7EC6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</w:rPr>
          <w:t>HYPERLINK "https://www.quality-assurance-group.com/"</w:t>
        </w:r>
        <w:r w:rsidRPr="001D7EC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Pr="001D7EC6">
        <w:rPr>
          <w:rFonts w:ascii="Times New Roman" w:hAnsi="Times New Roman" w:cs="Times New Roman"/>
          <w:sz w:val="24"/>
          <w:szCs w:val="24"/>
        </w:rPr>
        <w:t>;</w:t>
      </w:r>
    </w:p>
    <w:p w:rsidR="001D7EC6" w:rsidRPr="001D7EC6" w:rsidRDefault="001D7EC6" w:rsidP="001D7EC6">
      <w:pPr>
        <w:numPr>
          <w:ilvl w:val="0"/>
          <w:numId w:val="25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7EC6">
        <w:rPr>
          <w:rFonts w:ascii="Times New Roman" w:hAnsi="Times New Roman" w:cs="Times New Roman"/>
          <w:sz w:val="24"/>
          <w:szCs w:val="24"/>
          <w:lang w:val="ru-RU"/>
        </w:rPr>
        <w:t>Тестування</w:t>
      </w:r>
      <w:proofErr w:type="spellEnd"/>
      <w:r w:rsidRPr="001D7E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lang w:val="ru-RU"/>
        </w:rPr>
        <w:t>програм</w:t>
      </w:r>
      <w:proofErr w:type="spellEnd"/>
      <w:r w:rsidRPr="001D7EC6">
        <w:rPr>
          <w:rFonts w:ascii="Times New Roman" w:hAnsi="Times New Roman" w:cs="Times New Roman"/>
          <w:sz w:val="24"/>
          <w:szCs w:val="24"/>
          <w:lang w:val="ru-RU"/>
        </w:rPr>
        <w:t xml:space="preserve"> та систем: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Електрон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Ресурс - </w:t>
      </w:r>
      <w:r w:rsidRPr="001D7EC6">
        <w:rPr>
          <w:rFonts w:ascii="Times New Roman" w:hAnsi="Times New Roman" w:cs="Times New Roman"/>
          <w:sz w:val="24"/>
          <w:szCs w:val="24"/>
          <w:shd w:val="clear" w:color="auto" w:fill="FFFFFF"/>
        </w:rPr>
        <w:t>URL</w:t>
      </w:r>
      <w:r w:rsidRPr="001D7EC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: </w:t>
      </w:r>
      <w:hyperlink r:id="rId9">
        <w:r w:rsidRPr="001D7EC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1D7EC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proofErr w:type="spellStart"/>
        <w:r w:rsidRPr="001D7EC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pidruchniki</w:t>
        </w:r>
        <w:proofErr w:type="spellEnd"/>
        <w:r w:rsidRPr="001D7EC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1D7EC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com</w:t>
        </w:r>
        <w:r w:rsidRPr="001D7EC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/1628011847733/</w:t>
        </w:r>
        <w:proofErr w:type="spellStart"/>
        <w:r w:rsidRPr="001D7EC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informatika</w:t>
        </w:r>
        <w:proofErr w:type="spellEnd"/>
        <w:r w:rsidRPr="001D7EC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proofErr w:type="spellStart"/>
        <w:r w:rsidRPr="001D7EC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testuvannya</w:t>
        </w:r>
        <w:proofErr w:type="spellEnd"/>
        <w:r w:rsidRPr="001D7EC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_</w:t>
        </w:r>
        <w:r w:rsidRPr="001D7EC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program</w:t>
        </w:r>
        <w:r w:rsidRPr="001D7EC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_</w:t>
        </w:r>
        <w:r w:rsidRPr="001D7EC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sistem</w:t>
        </w:r>
      </w:hyperlink>
    </w:p>
    <w:p w:rsidR="001D7EC6" w:rsidRPr="001D7EC6" w:rsidRDefault="001D7EC6" w:rsidP="001D7EC6">
      <w:pPr>
        <w:numPr>
          <w:ilvl w:val="0"/>
          <w:numId w:val="25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7EC6">
        <w:rPr>
          <w:rFonts w:ascii="Times New Roman" w:hAnsi="Times New Roman" w:cs="Times New Roman"/>
          <w:sz w:val="24"/>
          <w:szCs w:val="24"/>
          <w:lang w:val="uk-UA"/>
        </w:rPr>
        <w:t>Що таке життєвий цикл тестування програмного забезпечення (STLC)?</w:t>
      </w:r>
      <w:r w:rsidRPr="001D7EC6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Електрон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Ресурс - </w:t>
      </w:r>
      <w:r w:rsidRPr="001D7EC6">
        <w:rPr>
          <w:rFonts w:ascii="Times New Roman" w:hAnsi="Times New Roman" w:cs="Times New Roman"/>
          <w:sz w:val="24"/>
          <w:szCs w:val="24"/>
          <w:shd w:val="clear" w:color="auto" w:fill="FFFFFF"/>
        </w:rPr>
        <w:t>URL</w:t>
      </w:r>
      <w:r w:rsidRPr="001D7EC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: </w:t>
      </w:r>
      <w:r w:rsidRPr="001D7EC6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 xml:space="preserve"> </w:t>
      </w:r>
      <w:hyperlink r:id="rId10" w:history="1">
        <w:r w:rsidRPr="001D7EC6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https://uk.myservername.com/what-is-software-testing-life-cycle</w:t>
        </w:r>
      </w:hyperlink>
    </w:p>
    <w:p w:rsidR="001D7EC6" w:rsidRPr="001D7EC6" w:rsidRDefault="001D7EC6" w:rsidP="001D7EC6">
      <w:pPr>
        <w:numPr>
          <w:ilvl w:val="0"/>
          <w:numId w:val="25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1D7EC6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П</w:t>
      </w:r>
      <w:proofErr w:type="gramEnd"/>
      <w:r w:rsidRPr="001D7EC6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ідручник</w:t>
      </w:r>
      <w:proofErr w:type="spellEnd"/>
      <w:r w:rsidRPr="001D7EC6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з</w:t>
      </w:r>
      <w:proofErr w:type="spellEnd"/>
      <w:r w:rsidRPr="001D7EC6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тестування</w:t>
      </w:r>
      <w:proofErr w:type="spellEnd"/>
      <w:r w:rsidRPr="001D7EC6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вручну</w:t>
      </w:r>
      <w:proofErr w:type="spellEnd"/>
      <w:r w:rsidRPr="001D7EC6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: </w:t>
      </w:r>
      <w:proofErr w:type="spellStart"/>
      <w:r w:rsidRPr="001D7EC6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що</w:t>
      </w:r>
      <w:proofErr w:type="spellEnd"/>
      <w:r w:rsidRPr="001D7EC6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таке</w:t>
      </w:r>
      <w:proofErr w:type="spellEnd"/>
      <w:r w:rsidRPr="001D7EC6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, </w:t>
      </w:r>
      <w:proofErr w:type="spellStart"/>
      <w:r w:rsidRPr="001D7EC6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поняття</w:t>
      </w:r>
      <w:proofErr w:type="spellEnd"/>
      <w:r w:rsidRPr="001D7EC6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, </w:t>
      </w:r>
      <w:proofErr w:type="spellStart"/>
      <w:r w:rsidRPr="001D7EC6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типи</w:t>
      </w:r>
      <w:proofErr w:type="spellEnd"/>
      <w:r w:rsidRPr="001D7EC6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 та </w:t>
      </w:r>
      <w:proofErr w:type="spellStart"/>
      <w:r w:rsidRPr="001D7EC6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інструменти</w:t>
      </w:r>
      <w:proofErr w:type="spellEnd"/>
      <w:r w:rsidRPr="001D7EC6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.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Електрон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1D7EC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Ресурс - </w:t>
      </w:r>
      <w:r w:rsidRPr="001D7EC6">
        <w:rPr>
          <w:rFonts w:ascii="Times New Roman" w:hAnsi="Times New Roman" w:cs="Times New Roman"/>
          <w:sz w:val="24"/>
          <w:szCs w:val="24"/>
          <w:shd w:val="clear" w:color="auto" w:fill="FFFFFF"/>
        </w:rPr>
        <w:t>URL</w:t>
      </w:r>
      <w:r w:rsidRPr="001D7EC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: </w:t>
      </w:r>
      <w:hyperlink r:id="rId11" w:history="1">
        <w:r w:rsidRPr="001D7EC6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Pr="001D7EC6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1D7EC6">
          <w:rPr>
            <w:rStyle w:val="a4"/>
            <w:rFonts w:ascii="Times New Roman" w:hAnsi="Times New Roman" w:cs="Times New Roman"/>
            <w:sz w:val="24"/>
            <w:szCs w:val="24"/>
          </w:rPr>
          <w:t>uk</w:t>
        </w:r>
        <w:r w:rsidRPr="001D7EC6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D7EC6">
          <w:rPr>
            <w:rStyle w:val="a4"/>
            <w:rFonts w:ascii="Times New Roman" w:hAnsi="Times New Roman" w:cs="Times New Roman"/>
            <w:sz w:val="24"/>
            <w:szCs w:val="24"/>
          </w:rPr>
          <w:t>csstricks</w:t>
        </w:r>
        <w:r w:rsidRPr="001D7EC6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D7EC6">
          <w:rPr>
            <w:rStyle w:val="a4"/>
            <w:rFonts w:ascii="Times New Roman" w:hAnsi="Times New Roman" w:cs="Times New Roman"/>
            <w:sz w:val="24"/>
            <w:szCs w:val="24"/>
          </w:rPr>
          <w:t>net</w:t>
        </w:r>
        <w:r w:rsidRPr="001D7EC6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/8222561-</w:t>
        </w:r>
        <w:r w:rsidRPr="001D7EC6">
          <w:rPr>
            <w:rStyle w:val="a4"/>
            <w:rFonts w:ascii="Times New Roman" w:hAnsi="Times New Roman" w:cs="Times New Roman"/>
            <w:sz w:val="24"/>
            <w:szCs w:val="24"/>
          </w:rPr>
          <w:t>manual</w:t>
        </w:r>
        <w:r w:rsidRPr="001D7EC6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1D7EC6">
          <w:rPr>
            <w:rStyle w:val="a4"/>
            <w:rFonts w:ascii="Times New Roman" w:hAnsi="Times New Roman" w:cs="Times New Roman"/>
            <w:sz w:val="24"/>
            <w:szCs w:val="24"/>
          </w:rPr>
          <w:t>testing</w:t>
        </w:r>
        <w:r w:rsidRPr="001D7EC6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1D7EC6">
          <w:rPr>
            <w:rStyle w:val="a4"/>
            <w:rFonts w:ascii="Times New Roman" w:hAnsi="Times New Roman" w:cs="Times New Roman"/>
            <w:sz w:val="24"/>
            <w:szCs w:val="24"/>
          </w:rPr>
          <w:t>tutorial</w:t>
        </w:r>
        <w:r w:rsidRPr="001D7EC6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1D7EC6">
          <w:rPr>
            <w:rStyle w:val="a4"/>
            <w:rFonts w:ascii="Times New Roman" w:hAnsi="Times New Roman" w:cs="Times New Roman"/>
            <w:sz w:val="24"/>
            <w:szCs w:val="24"/>
          </w:rPr>
          <w:t>what</w:t>
        </w:r>
        <w:r w:rsidRPr="001D7EC6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1D7EC6">
          <w:rPr>
            <w:rStyle w:val="a4"/>
            <w:rFonts w:ascii="Times New Roman" w:hAnsi="Times New Roman" w:cs="Times New Roman"/>
            <w:sz w:val="24"/>
            <w:szCs w:val="24"/>
          </w:rPr>
          <w:t>is</w:t>
        </w:r>
        <w:r w:rsidRPr="001D7EC6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1D7EC6">
          <w:rPr>
            <w:rStyle w:val="a4"/>
            <w:rFonts w:ascii="Times New Roman" w:hAnsi="Times New Roman" w:cs="Times New Roman"/>
            <w:sz w:val="24"/>
            <w:szCs w:val="24"/>
          </w:rPr>
          <w:t>concepts</w:t>
        </w:r>
        <w:r w:rsidRPr="001D7EC6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1D7EC6">
          <w:rPr>
            <w:rStyle w:val="a4"/>
            <w:rFonts w:ascii="Times New Roman" w:hAnsi="Times New Roman" w:cs="Times New Roman"/>
            <w:sz w:val="24"/>
            <w:szCs w:val="24"/>
          </w:rPr>
          <w:t>types</w:t>
        </w:r>
        <w:r w:rsidRPr="001D7EC6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1D7EC6">
          <w:rPr>
            <w:rStyle w:val="a4"/>
            <w:rFonts w:ascii="Times New Roman" w:hAnsi="Times New Roman" w:cs="Times New Roman"/>
            <w:sz w:val="24"/>
            <w:szCs w:val="24"/>
          </w:rPr>
          <w:t>and</w:t>
        </w:r>
        <w:r w:rsidRPr="001D7EC6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1D7EC6">
          <w:rPr>
            <w:rStyle w:val="a4"/>
            <w:rFonts w:ascii="Times New Roman" w:hAnsi="Times New Roman" w:cs="Times New Roman"/>
            <w:sz w:val="24"/>
            <w:szCs w:val="24"/>
          </w:rPr>
          <w:t>tool</w:t>
        </w:r>
      </w:hyperlink>
    </w:p>
    <w:p w:rsidR="001D7EC6" w:rsidRPr="001D7EC6" w:rsidRDefault="001D7EC6" w:rsidP="001D7EC6">
      <w:pPr>
        <w:numPr>
          <w:ilvl w:val="0"/>
          <w:numId w:val="25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  <w:lang w:val="ru-RU"/>
        </w:rPr>
        <w:t>Основи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  <w:lang w:val="ru-RU"/>
        </w:rPr>
        <w:t>тестування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  <w:lang w:val="ru-RU"/>
        </w:rPr>
        <w:t>програмного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  <w:lang w:val="ru-RU"/>
        </w:rPr>
        <w:t xml:space="preserve"> </w:t>
      </w:r>
      <w:proofErr w:type="spellStart"/>
      <w:r w:rsidRPr="001D7EC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  <w:lang w:val="ru-RU"/>
        </w:rPr>
        <w:t>забезпечення</w:t>
      </w:r>
      <w:proofErr w:type="spellEnd"/>
      <w:r w:rsidRPr="001D7EC6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  <w:lang w:val="uk-UA"/>
        </w:rPr>
        <w:t xml:space="preserve">. </w:t>
      </w:r>
      <w:proofErr w:type="spellStart"/>
      <w:r w:rsidRPr="001D7EC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Електрон</w:t>
      </w:r>
      <w:proofErr w:type="spellEnd"/>
      <w:r w:rsidRPr="001D7EC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1D7EC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Ресурс - </w:t>
      </w:r>
      <w:r w:rsidRPr="001D7EC6">
        <w:rPr>
          <w:rFonts w:ascii="Times New Roman" w:hAnsi="Times New Roman" w:cs="Times New Roman"/>
          <w:sz w:val="24"/>
          <w:szCs w:val="24"/>
          <w:shd w:val="clear" w:color="auto" w:fill="FFFFFF"/>
        </w:rPr>
        <w:t>URL</w:t>
      </w:r>
      <w:r w:rsidRPr="001D7EC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</w:t>
      </w:r>
      <w:r w:rsidRPr="001D7EC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hyperlink r:id="rId12" w:history="1">
        <w:r w:rsidRPr="001D7EC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https://courses.prometheus.org.ua/courses/course-v1:LITS+115+2017_T4/about</w:t>
        </w:r>
      </w:hyperlink>
      <w:r w:rsidRPr="001D7E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53AE1" w:rsidRPr="001D7EC6" w:rsidRDefault="00353AE1" w:rsidP="00851E2A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1E2A" w:rsidRPr="001D7EC6" w:rsidRDefault="00851E2A" w:rsidP="00851E2A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1D7EC6">
        <w:rPr>
          <w:rFonts w:ascii="Times New Roman" w:hAnsi="Times New Roman" w:cs="Times New Roman"/>
          <w:sz w:val="24"/>
          <w:szCs w:val="24"/>
          <w:lang w:val="uk-UA"/>
        </w:rPr>
        <w:t xml:space="preserve">Розглянуто і схвалено на засіданні </w:t>
      </w:r>
      <w:r w:rsidRPr="001D7EC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кафедри </w:t>
      </w:r>
      <w:r w:rsidR="007D524B" w:rsidRPr="001D7EC6">
        <w:rPr>
          <w:rFonts w:ascii="Times New Roman" w:hAnsi="Times New Roman" w:cs="Times New Roman"/>
          <w:bCs/>
          <w:iCs/>
          <w:sz w:val="24"/>
          <w:szCs w:val="24"/>
          <w:lang w:val="uk-UA"/>
        </w:rPr>
        <w:t>цифрової економіки та бізнес-аналітики</w:t>
      </w:r>
      <w:r w:rsidRPr="001D7EC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. </w:t>
      </w:r>
    </w:p>
    <w:p w:rsidR="00A5399D" w:rsidRPr="001D7EC6" w:rsidRDefault="001D7EC6" w:rsidP="001D7EC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№ 1</w:t>
      </w:r>
      <w:r w:rsidR="00A127AA" w:rsidRPr="001D7EC6">
        <w:rPr>
          <w:rFonts w:ascii="Times New Roman" w:hAnsi="Times New Roman" w:cs="Times New Roman"/>
          <w:sz w:val="24"/>
          <w:szCs w:val="24"/>
          <w:lang w:val="uk-UA"/>
        </w:rPr>
        <w:t xml:space="preserve"> від “</w:t>
      </w:r>
      <w:r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A127AA" w:rsidRPr="001D7EC6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uk-UA"/>
        </w:rPr>
        <w:t>серпня 2022</w:t>
      </w:r>
      <w:r w:rsidR="00851E2A" w:rsidRPr="001D7EC6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sectPr w:rsidR="00A5399D" w:rsidRPr="001D7EC6" w:rsidSect="003F68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1F95"/>
    <w:multiLevelType w:val="hybridMultilevel"/>
    <w:tmpl w:val="A06E426C"/>
    <w:lvl w:ilvl="0" w:tplc="BE50BBD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2103D"/>
    <w:multiLevelType w:val="hybridMultilevel"/>
    <w:tmpl w:val="96E0A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504310"/>
    <w:multiLevelType w:val="hybridMultilevel"/>
    <w:tmpl w:val="F3242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96157"/>
    <w:multiLevelType w:val="hybridMultilevel"/>
    <w:tmpl w:val="22940B1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D676C9"/>
    <w:multiLevelType w:val="hybridMultilevel"/>
    <w:tmpl w:val="96E0A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20A6D"/>
    <w:multiLevelType w:val="multilevel"/>
    <w:tmpl w:val="321014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A20A96"/>
    <w:multiLevelType w:val="hybridMultilevel"/>
    <w:tmpl w:val="7DB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77116"/>
    <w:multiLevelType w:val="multilevel"/>
    <w:tmpl w:val="76BEC60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D06917"/>
    <w:multiLevelType w:val="hybridMultilevel"/>
    <w:tmpl w:val="E0B66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730DD5"/>
    <w:multiLevelType w:val="hybridMultilevel"/>
    <w:tmpl w:val="A27CEA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C7F73"/>
    <w:multiLevelType w:val="hybridMultilevel"/>
    <w:tmpl w:val="6DA4CF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D0E2F"/>
    <w:multiLevelType w:val="hybridMultilevel"/>
    <w:tmpl w:val="CA465396"/>
    <w:lvl w:ilvl="0" w:tplc="67F0F71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AF379C"/>
    <w:multiLevelType w:val="hybridMultilevel"/>
    <w:tmpl w:val="9850B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31D46"/>
    <w:multiLevelType w:val="hybridMultilevel"/>
    <w:tmpl w:val="5D68C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61D5A"/>
    <w:multiLevelType w:val="hybridMultilevel"/>
    <w:tmpl w:val="607CEC26"/>
    <w:lvl w:ilvl="0" w:tplc="BE50BBD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87CCF"/>
    <w:multiLevelType w:val="hybridMultilevel"/>
    <w:tmpl w:val="22940B1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EAB3209"/>
    <w:multiLevelType w:val="hybridMultilevel"/>
    <w:tmpl w:val="9D10E994"/>
    <w:lvl w:ilvl="0" w:tplc="67F0F71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E319A3"/>
    <w:multiLevelType w:val="hybridMultilevel"/>
    <w:tmpl w:val="77F0B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E6136"/>
    <w:multiLevelType w:val="multilevel"/>
    <w:tmpl w:val="37CE53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2F3FC3"/>
    <w:multiLevelType w:val="hybridMultilevel"/>
    <w:tmpl w:val="D6DC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62332"/>
    <w:multiLevelType w:val="hybridMultilevel"/>
    <w:tmpl w:val="FB82733A"/>
    <w:lvl w:ilvl="0" w:tplc="8D22D3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A4C27F4"/>
    <w:multiLevelType w:val="multilevel"/>
    <w:tmpl w:val="C7D8479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C92997"/>
    <w:multiLevelType w:val="hybridMultilevel"/>
    <w:tmpl w:val="96E0A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802296"/>
    <w:multiLevelType w:val="hybridMultilevel"/>
    <w:tmpl w:val="22940B14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FC1A6B"/>
    <w:multiLevelType w:val="hybridMultilevel"/>
    <w:tmpl w:val="4164F326"/>
    <w:lvl w:ilvl="0" w:tplc="FA60EE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7025F71"/>
    <w:multiLevelType w:val="hybridMultilevel"/>
    <w:tmpl w:val="9B4E9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45C2F"/>
    <w:multiLevelType w:val="multilevel"/>
    <w:tmpl w:val="A2EE29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D7B2510"/>
    <w:multiLevelType w:val="multilevel"/>
    <w:tmpl w:val="2D6606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8"/>
  </w:num>
  <w:num w:numId="5">
    <w:abstractNumId w:val="16"/>
  </w:num>
  <w:num w:numId="6">
    <w:abstractNumId w:val="11"/>
  </w:num>
  <w:num w:numId="7">
    <w:abstractNumId w:val="23"/>
  </w:num>
  <w:num w:numId="8">
    <w:abstractNumId w:val="2"/>
  </w:num>
  <w:num w:numId="9">
    <w:abstractNumId w:val="24"/>
  </w:num>
  <w:num w:numId="10">
    <w:abstractNumId w:val="13"/>
  </w:num>
  <w:num w:numId="11">
    <w:abstractNumId w:val="10"/>
  </w:num>
  <w:num w:numId="12">
    <w:abstractNumId w:val="9"/>
  </w:num>
  <w:num w:numId="13">
    <w:abstractNumId w:val="25"/>
  </w:num>
  <w:num w:numId="14">
    <w:abstractNumId w:val="6"/>
  </w:num>
  <w:num w:numId="15">
    <w:abstractNumId w:val="14"/>
  </w:num>
  <w:num w:numId="16">
    <w:abstractNumId w:val="0"/>
  </w:num>
  <w:num w:numId="17">
    <w:abstractNumId w:val="5"/>
  </w:num>
  <w:num w:numId="18">
    <w:abstractNumId w:val="22"/>
  </w:num>
  <w:num w:numId="19">
    <w:abstractNumId w:val="1"/>
  </w:num>
  <w:num w:numId="20">
    <w:abstractNumId w:val="4"/>
  </w:num>
  <w:num w:numId="21">
    <w:abstractNumId w:val="19"/>
  </w:num>
  <w:num w:numId="22">
    <w:abstractNumId w:val="17"/>
  </w:num>
  <w:num w:numId="23">
    <w:abstractNumId w:val="26"/>
  </w:num>
  <w:num w:numId="24">
    <w:abstractNumId w:val="27"/>
  </w:num>
  <w:num w:numId="25">
    <w:abstractNumId w:val="18"/>
  </w:num>
  <w:num w:numId="26">
    <w:abstractNumId w:val="12"/>
  </w:num>
  <w:num w:numId="27">
    <w:abstractNumId w:val="7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3623C6"/>
    <w:rsid w:val="00055116"/>
    <w:rsid w:val="00094987"/>
    <w:rsid w:val="000B0493"/>
    <w:rsid w:val="000F603D"/>
    <w:rsid w:val="001462A5"/>
    <w:rsid w:val="0016777C"/>
    <w:rsid w:val="00174753"/>
    <w:rsid w:val="001A31F2"/>
    <w:rsid w:val="001D54D0"/>
    <w:rsid w:val="001D7EC6"/>
    <w:rsid w:val="00200943"/>
    <w:rsid w:val="00204D69"/>
    <w:rsid w:val="002438E6"/>
    <w:rsid w:val="002535CC"/>
    <w:rsid w:val="00271FB5"/>
    <w:rsid w:val="002A48BB"/>
    <w:rsid w:val="002A7A97"/>
    <w:rsid w:val="002C55DA"/>
    <w:rsid w:val="00353AE1"/>
    <w:rsid w:val="003604F4"/>
    <w:rsid w:val="003623C6"/>
    <w:rsid w:val="00381F68"/>
    <w:rsid w:val="00396286"/>
    <w:rsid w:val="003D1994"/>
    <w:rsid w:val="003D72A2"/>
    <w:rsid w:val="003E2632"/>
    <w:rsid w:val="003F6850"/>
    <w:rsid w:val="00443C7D"/>
    <w:rsid w:val="00443CAF"/>
    <w:rsid w:val="00463A32"/>
    <w:rsid w:val="00464EDB"/>
    <w:rsid w:val="0048461E"/>
    <w:rsid w:val="004A2D6D"/>
    <w:rsid w:val="004A3D4D"/>
    <w:rsid w:val="00513FCF"/>
    <w:rsid w:val="00542406"/>
    <w:rsid w:val="00566D66"/>
    <w:rsid w:val="00570726"/>
    <w:rsid w:val="005D1369"/>
    <w:rsid w:val="005D4C13"/>
    <w:rsid w:val="005F09AA"/>
    <w:rsid w:val="006067DD"/>
    <w:rsid w:val="00613E38"/>
    <w:rsid w:val="00614CFD"/>
    <w:rsid w:val="00631C3F"/>
    <w:rsid w:val="0064368D"/>
    <w:rsid w:val="00691E7B"/>
    <w:rsid w:val="006A0AC2"/>
    <w:rsid w:val="006E108F"/>
    <w:rsid w:val="007209E9"/>
    <w:rsid w:val="007879DA"/>
    <w:rsid w:val="00793805"/>
    <w:rsid w:val="007978C0"/>
    <w:rsid w:val="007C09EC"/>
    <w:rsid w:val="007D524B"/>
    <w:rsid w:val="007F078C"/>
    <w:rsid w:val="00816576"/>
    <w:rsid w:val="00822312"/>
    <w:rsid w:val="00826DED"/>
    <w:rsid w:val="00831C81"/>
    <w:rsid w:val="0084139B"/>
    <w:rsid w:val="0085052E"/>
    <w:rsid w:val="00851E2A"/>
    <w:rsid w:val="0087218A"/>
    <w:rsid w:val="008B1C1D"/>
    <w:rsid w:val="008B6CB0"/>
    <w:rsid w:val="008E2F24"/>
    <w:rsid w:val="00910B2C"/>
    <w:rsid w:val="00911698"/>
    <w:rsid w:val="00926BF4"/>
    <w:rsid w:val="0093120C"/>
    <w:rsid w:val="009422B1"/>
    <w:rsid w:val="009948D7"/>
    <w:rsid w:val="00996168"/>
    <w:rsid w:val="009D5182"/>
    <w:rsid w:val="009F0DD0"/>
    <w:rsid w:val="00A127AA"/>
    <w:rsid w:val="00A24806"/>
    <w:rsid w:val="00A5399D"/>
    <w:rsid w:val="00A71BF4"/>
    <w:rsid w:val="00AB218E"/>
    <w:rsid w:val="00AB5CAC"/>
    <w:rsid w:val="00AD3534"/>
    <w:rsid w:val="00B00835"/>
    <w:rsid w:val="00B147D7"/>
    <w:rsid w:val="00B53F4E"/>
    <w:rsid w:val="00BD5C2E"/>
    <w:rsid w:val="00BD696E"/>
    <w:rsid w:val="00BE3B7D"/>
    <w:rsid w:val="00C16B4D"/>
    <w:rsid w:val="00C54446"/>
    <w:rsid w:val="00C83A3D"/>
    <w:rsid w:val="00C90157"/>
    <w:rsid w:val="00C9110D"/>
    <w:rsid w:val="00CB20C5"/>
    <w:rsid w:val="00CE16A3"/>
    <w:rsid w:val="00CF124F"/>
    <w:rsid w:val="00D60D4E"/>
    <w:rsid w:val="00D85262"/>
    <w:rsid w:val="00D95127"/>
    <w:rsid w:val="00DC788C"/>
    <w:rsid w:val="00DE5572"/>
    <w:rsid w:val="00E44377"/>
    <w:rsid w:val="00E83F8D"/>
    <w:rsid w:val="00EB7838"/>
    <w:rsid w:val="00EB7ABE"/>
    <w:rsid w:val="00ED6BEB"/>
    <w:rsid w:val="00ED6D08"/>
    <w:rsid w:val="00EE5FB3"/>
    <w:rsid w:val="00F2204A"/>
    <w:rsid w:val="00F4160C"/>
    <w:rsid w:val="00F60072"/>
    <w:rsid w:val="00F66BE2"/>
    <w:rsid w:val="00F91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C6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basedOn w:val="a0"/>
    <w:rsid w:val="003623C6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5F09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0DD0"/>
    <w:rPr>
      <w:color w:val="0000FF" w:themeColor="hyperlink"/>
      <w:u w:val="single"/>
    </w:rPr>
  </w:style>
  <w:style w:type="paragraph" w:styleId="a5">
    <w:name w:val="Body Text"/>
    <w:basedOn w:val="a"/>
    <w:link w:val="a6"/>
    <w:rsid w:val="001D7EC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1D7EC6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y-assurance-group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us.google.com/u/1/114532796601120841555" TargetMode="External"/><Relationship Id="rId12" Type="http://schemas.openxmlformats.org/officeDocument/2006/relationships/hyperlink" Target="https://courses.prometheus.org.ua/courses/course-v1:LITS+115+2017_T4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ality-assurance-group.com/copyright-quality-assurance-group/" TargetMode="External"/><Relationship Id="rId11" Type="http://schemas.openxmlformats.org/officeDocument/2006/relationships/hyperlink" Target="https://uk.csstricks.net/8222561-manual-testing-tutorial-what-is-concepts-types-and-tool" TargetMode="External"/><Relationship Id="rId5" Type="http://schemas.openxmlformats.org/officeDocument/2006/relationships/hyperlink" Target="http://moodle.chdu.edu.ua/course/view.php?id=1021" TargetMode="External"/><Relationship Id="rId10" Type="http://schemas.openxmlformats.org/officeDocument/2006/relationships/hyperlink" Target="https://uk.myservername.com/what-is-software-testing-life-cyc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druchniki.com/1628011847733/informatika/testuvannya_program_sist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1417</Words>
  <Characters>8079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ЛДФА</Company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плановий</dc:creator>
  <cp:keywords/>
  <dc:description/>
  <cp:lastModifiedBy>Анна Старух</cp:lastModifiedBy>
  <cp:revision>18</cp:revision>
  <dcterms:created xsi:type="dcterms:W3CDTF">2020-02-08T07:58:00Z</dcterms:created>
  <dcterms:modified xsi:type="dcterms:W3CDTF">2022-10-20T06:42:00Z</dcterms:modified>
</cp:coreProperties>
</file>