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776" w:type="dxa"/>
        <w:tblInd w:w="-147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3F2983" w:rsidRPr="00956E51" w:rsidTr="00D7166E">
        <w:tc>
          <w:tcPr>
            <w:tcW w:w="2263" w:type="dxa"/>
          </w:tcPr>
          <w:p w:rsidR="003F2983" w:rsidRPr="00956E51" w:rsidRDefault="003F2983" w:rsidP="005F2BA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</w:pPr>
            <w:r w:rsidRPr="00956E51">
              <w:rPr>
                <w:noProof/>
                <w:lang w:eastAsia="uk-U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320800" cy="12192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97" t="39565" r="47755" b="48983"/>
                          <a:stretch/>
                        </pic:blipFill>
                        <pic:spPr bwMode="auto">
                          <a:xfrm>
                            <a:off x="0" y="0"/>
                            <a:ext cx="132080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</w:tcPr>
          <w:p w:rsidR="003F2983" w:rsidRPr="00956E51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</w:pPr>
            <w:r w:rsidRPr="00956E51"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  <w:t>МІНІСТЕРСТВО ОСВІТИ І НАУКИ УКРАЇНИ</w:t>
            </w:r>
          </w:p>
          <w:p w:rsidR="003F2983" w:rsidRPr="00956E51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</w:pPr>
            <w:r w:rsidRPr="00956E51"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  <w:t>Львівський національний університет імені Івана Франка</w:t>
            </w:r>
          </w:p>
          <w:p w:rsidR="003F2983" w:rsidRPr="00956E51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</w:pPr>
            <w:r w:rsidRPr="00956E51"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  <w:t>Факультет управління фінансами та бізнесу</w:t>
            </w:r>
          </w:p>
          <w:p w:rsidR="003F2983" w:rsidRPr="00956E51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</w:pPr>
            <w:r w:rsidRPr="00956E51"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  <w:t>Кафедра цифрової економіки та бізнес-аналітики</w:t>
            </w:r>
          </w:p>
          <w:p w:rsidR="003F2983" w:rsidRPr="00956E51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</w:pPr>
          </w:p>
          <w:p w:rsidR="003F2983" w:rsidRPr="00956E51" w:rsidRDefault="003F2983" w:rsidP="005F2BA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</w:pPr>
          </w:p>
        </w:tc>
      </w:tr>
    </w:tbl>
    <w:p w:rsidR="003F2983" w:rsidRPr="00956E51" w:rsidRDefault="003F2983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956E51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956E51" w:rsidRDefault="005F2BAA" w:rsidP="003F2983">
      <w:pPr>
        <w:spacing w:after="0"/>
        <w:ind w:left="4248" w:firstLine="708"/>
        <w:rPr>
          <w:rFonts w:ascii="Times New Roman" w:hAnsi="Times New Roman"/>
          <w:b/>
          <w:noProof/>
          <w:sz w:val="24"/>
          <w:szCs w:val="24"/>
        </w:rPr>
      </w:pPr>
      <w:r w:rsidRPr="00956E51">
        <w:rPr>
          <w:rFonts w:ascii="Times New Roman" w:hAnsi="Times New Roman"/>
          <w:b/>
          <w:noProof/>
          <w:sz w:val="24"/>
          <w:szCs w:val="24"/>
        </w:rPr>
        <w:t>З</w:t>
      </w:r>
      <w:r w:rsidR="003F2983" w:rsidRPr="00956E51">
        <w:rPr>
          <w:rFonts w:ascii="Times New Roman" w:hAnsi="Times New Roman"/>
          <w:b/>
          <w:noProof/>
          <w:sz w:val="24"/>
          <w:szCs w:val="24"/>
        </w:rPr>
        <w:t xml:space="preserve">АТВЕРДЖЕНО </w:t>
      </w:r>
    </w:p>
    <w:p w:rsidR="005F2BAA" w:rsidRPr="00956E51" w:rsidRDefault="005F2BAA" w:rsidP="00987700">
      <w:pPr>
        <w:spacing w:after="0"/>
        <w:ind w:left="4962"/>
        <w:rPr>
          <w:rFonts w:ascii="Times New Roman" w:hAnsi="Times New Roman"/>
          <w:noProof/>
          <w:sz w:val="24"/>
          <w:szCs w:val="24"/>
        </w:rPr>
      </w:pPr>
      <w:r w:rsidRPr="00956E51">
        <w:rPr>
          <w:rFonts w:ascii="Times New Roman" w:hAnsi="Times New Roman"/>
          <w:noProof/>
          <w:sz w:val="24"/>
          <w:szCs w:val="24"/>
        </w:rPr>
        <w:t xml:space="preserve">На засіданні кафедри </w:t>
      </w:r>
      <w:r w:rsidR="00987700" w:rsidRPr="00956E51">
        <w:rPr>
          <w:rFonts w:ascii="Times New Roman" w:hAnsi="Times New Roman"/>
          <w:noProof/>
          <w:sz w:val="24"/>
          <w:szCs w:val="24"/>
        </w:rPr>
        <w:t>цифрової економіки та бізнес-аналітики</w:t>
      </w:r>
    </w:p>
    <w:p w:rsidR="005F2BAA" w:rsidRPr="00956E51" w:rsidRDefault="005F2BAA" w:rsidP="00987700">
      <w:pPr>
        <w:spacing w:after="0"/>
        <w:ind w:left="4962"/>
        <w:rPr>
          <w:rFonts w:ascii="Times New Roman" w:hAnsi="Times New Roman"/>
          <w:noProof/>
          <w:sz w:val="24"/>
          <w:szCs w:val="24"/>
        </w:rPr>
      </w:pPr>
      <w:r w:rsidRPr="00956E51">
        <w:rPr>
          <w:rFonts w:ascii="Times New Roman" w:hAnsi="Times New Roman"/>
          <w:noProof/>
          <w:sz w:val="24"/>
          <w:szCs w:val="24"/>
        </w:rPr>
        <w:t xml:space="preserve">факультету </w:t>
      </w:r>
      <w:r w:rsidR="00987700" w:rsidRPr="00956E51">
        <w:rPr>
          <w:rFonts w:ascii="Times New Roman" w:hAnsi="Times New Roman"/>
          <w:noProof/>
          <w:sz w:val="24"/>
          <w:szCs w:val="24"/>
        </w:rPr>
        <w:t>управління фінансами та бізнесу</w:t>
      </w:r>
    </w:p>
    <w:p w:rsidR="005F2BAA" w:rsidRPr="00956E51" w:rsidRDefault="005F2BAA" w:rsidP="00987700">
      <w:pPr>
        <w:spacing w:after="0"/>
        <w:ind w:left="4962"/>
        <w:rPr>
          <w:rFonts w:ascii="Times New Roman" w:hAnsi="Times New Roman"/>
          <w:noProof/>
          <w:sz w:val="24"/>
          <w:szCs w:val="24"/>
        </w:rPr>
      </w:pPr>
      <w:r w:rsidRPr="00956E51">
        <w:rPr>
          <w:rFonts w:ascii="Times New Roman" w:hAnsi="Times New Roman"/>
          <w:noProof/>
          <w:sz w:val="24"/>
          <w:szCs w:val="24"/>
        </w:rPr>
        <w:t>Львівського національного університету імені Івана Франка</w:t>
      </w:r>
    </w:p>
    <w:p w:rsidR="005F2BAA" w:rsidRPr="00956E51" w:rsidRDefault="005F2BAA" w:rsidP="00987700">
      <w:pPr>
        <w:spacing w:after="0"/>
        <w:ind w:left="4962"/>
        <w:rPr>
          <w:rFonts w:ascii="Times New Roman" w:hAnsi="Times New Roman"/>
          <w:noProof/>
          <w:sz w:val="24"/>
          <w:szCs w:val="24"/>
        </w:rPr>
      </w:pPr>
      <w:r w:rsidRPr="00956E51">
        <w:rPr>
          <w:rFonts w:ascii="Times New Roman" w:hAnsi="Times New Roman"/>
          <w:noProof/>
          <w:sz w:val="24"/>
          <w:szCs w:val="24"/>
        </w:rPr>
        <w:t>(протокол №</w:t>
      </w:r>
      <w:r w:rsidR="00981DF3" w:rsidRPr="00956E51">
        <w:rPr>
          <w:rFonts w:ascii="Times New Roman" w:hAnsi="Times New Roman"/>
          <w:noProof/>
          <w:sz w:val="24"/>
          <w:szCs w:val="24"/>
        </w:rPr>
        <w:t xml:space="preserve"> 1 від </w:t>
      </w:r>
      <w:r w:rsidR="0042422B" w:rsidRPr="00956E51">
        <w:rPr>
          <w:rFonts w:ascii="Times New Roman" w:hAnsi="Times New Roman"/>
          <w:noProof/>
          <w:sz w:val="24"/>
          <w:szCs w:val="24"/>
        </w:rPr>
        <w:t>18 січня</w:t>
      </w:r>
      <w:r w:rsidR="00981DF3" w:rsidRPr="00956E51">
        <w:rPr>
          <w:rFonts w:ascii="Times New Roman" w:hAnsi="Times New Roman"/>
          <w:noProof/>
          <w:sz w:val="24"/>
          <w:szCs w:val="24"/>
        </w:rPr>
        <w:t xml:space="preserve"> </w:t>
      </w:r>
      <w:r w:rsidRPr="00956E51">
        <w:rPr>
          <w:rFonts w:ascii="Times New Roman" w:hAnsi="Times New Roman"/>
          <w:noProof/>
          <w:sz w:val="24"/>
          <w:szCs w:val="24"/>
        </w:rPr>
        <w:t>20</w:t>
      </w:r>
      <w:r w:rsidR="00981DF3" w:rsidRPr="00956E51">
        <w:rPr>
          <w:rFonts w:ascii="Times New Roman" w:hAnsi="Times New Roman"/>
          <w:noProof/>
          <w:sz w:val="24"/>
          <w:szCs w:val="24"/>
        </w:rPr>
        <w:t>2</w:t>
      </w:r>
      <w:r w:rsidR="0042422B" w:rsidRPr="00956E51">
        <w:rPr>
          <w:rFonts w:ascii="Times New Roman" w:hAnsi="Times New Roman"/>
          <w:noProof/>
          <w:sz w:val="24"/>
          <w:szCs w:val="24"/>
        </w:rPr>
        <w:t>2</w:t>
      </w:r>
      <w:r w:rsidRPr="00956E51">
        <w:rPr>
          <w:rFonts w:ascii="Times New Roman" w:hAnsi="Times New Roman"/>
          <w:noProof/>
          <w:sz w:val="24"/>
          <w:szCs w:val="24"/>
        </w:rPr>
        <w:t xml:space="preserve"> р.)</w:t>
      </w:r>
    </w:p>
    <w:p w:rsidR="005F2BAA" w:rsidRPr="00956E51" w:rsidRDefault="005F2BAA" w:rsidP="00987700">
      <w:pPr>
        <w:spacing w:after="0"/>
        <w:ind w:left="4962"/>
        <w:rPr>
          <w:rFonts w:ascii="Times New Roman" w:hAnsi="Times New Roman"/>
          <w:noProof/>
          <w:sz w:val="24"/>
          <w:szCs w:val="24"/>
        </w:rPr>
      </w:pPr>
    </w:p>
    <w:p w:rsidR="005F2BAA" w:rsidRPr="00956E51" w:rsidRDefault="002045C4" w:rsidP="00987700">
      <w:pPr>
        <w:spacing w:after="0"/>
        <w:ind w:left="4962"/>
        <w:rPr>
          <w:rFonts w:ascii="Times New Roman" w:hAnsi="Times New Roman"/>
          <w:noProof/>
          <w:sz w:val="24"/>
          <w:szCs w:val="24"/>
        </w:rPr>
      </w:pPr>
      <w:r w:rsidRPr="00956E51">
        <w:rPr>
          <w:rFonts w:ascii="Times New Roman" w:hAnsi="Times New Roman"/>
          <w:noProof/>
          <w:sz w:val="24"/>
          <w:szCs w:val="24"/>
        </w:rPr>
        <w:t>Завідувач кафедри _________</w:t>
      </w:r>
      <w:r w:rsidR="005F2BAA" w:rsidRPr="00956E51">
        <w:rPr>
          <w:rFonts w:ascii="Times New Roman" w:hAnsi="Times New Roman"/>
          <w:noProof/>
          <w:sz w:val="24"/>
          <w:szCs w:val="24"/>
        </w:rPr>
        <w:t>_</w:t>
      </w:r>
      <w:r w:rsidRPr="00956E51">
        <w:rPr>
          <w:rFonts w:ascii="Times New Roman" w:hAnsi="Times New Roman"/>
          <w:noProof/>
          <w:sz w:val="24"/>
          <w:szCs w:val="24"/>
        </w:rPr>
        <w:t xml:space="preserve"> І.Б. Шевчук </w:t>
      </w:r>
    </w:p>
    <w:p w:rsidR="005F2BAA" w:rsidRPr="00956E51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956E51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3F2983" w:rsidRPr="00956E51" w:rsidRDefault="003F2983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2045C4" w:rsidRPr="00956E51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</w:rPr>
      </w:pPr>
      <w:r w:rsidRPr="00956E51">
        <w:rPr>
          <w:rFonts w:ascii="Times New Roman" w:eastAsia="Times New Roman" w:hAnsi="Times New Roman"/>
          <w:b/>
          <w:noProof/>
          <w:sz w:val="32"/>
          <w:szCs w:val="32"/>
        </w:rPr>
        <w:t xml:space="preserve">Силабус з навчальної дисципліни </w:t>
      </w:r>
    </w:p>
    <w:p w:rsidR="005F2BAA" w:rsidRPr="00956E51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</w:rPr>
      </w:pPr>
      <w:r w:rsidRPr="00956E51">
        <w:rPr>
          <w:rFonts w:ascii="Times New Roman" w:eastAsia="Times New Roman" w:hAnsi="Times New Roman"/>
          <w:b/>
          <w:noProof/>
          <w:sz w:val="32"/>
          <w:szCs w:val="32"/>
        </w:rPr>
        <w:t>«</w:t>
      </w:r>
      <w:r w:rsidR="00E51866" w:rsidRPr="00956E51">
        <w:rPr>
          <w:rFonts w:ascii="Times New Roman" w:eastAsia="Times New Roman" w:hAnsi="Times New Roman"/>
          <w:b/>
          <w:noProof/>
          <w:sz w:val="32"/>
          <w:szCs w:val="32"/>
        </w:rPr>
        <w:t>Комп’ютерні мережі</w:t>
      </w:r>
      <w:r w:rsidRPr="00956E51">
        <w:rPr>
          <w:rFonts w:ascii="Times New Roman" w:eastAsia="Times New Roman" w:hAnsi="Times New Roman"/>
          <w:b/>
          <w:noProof/>
          <w:sz w:val="32"/>
          <w:szCs w:val="32"/>
        </w:rPr>
        <w:t>»,</w:t>
      </w:r>
    </w:p>
    <w:p w:rsidR="00987700" w:rsidRPr="00956E51" w:rsidRDefault="00987700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</w:rPr>
      </w:pPr>
      <w:r w:rsidRPr="00956E51">
        <w:rPr>
          <w:rFonts w:ascii="Times New Roman" w:eastAsia="Times New Roman" w:hAnsi="Times New Roman"/>
          <w:b/>
          <w:noProof/>
          <w:sz w:val="32"/>
          <w:szCs w:val="32"/>
        </w:rPr>
        <w:t xml:space="preserve">що викладається в межах ОПП </w:t>
      </w:r>
    </w:p>
    <w:p w:rsidR="00987700" w:rsidRPr="00956E51" w:rsidRDefault="00987700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</w:rPr>
      </w:pPr>
      <w:r w:rsidRPr="00956E51">
        <w:rPr>
          <w:rFonts w:ascii="Times New Roman" w:eastAsia="Times New Roman" w:hAnsi="Times New Roman"/>
          <w:b/>
          <w:noProof/>
          <w:sz w:val="32"/>
          <w:szCs w:val="32"/>
        </w:rPr>
        <w:t>«Інформаційні технології в бізнесі»</w:t>
      </w:r>
    </w:p>
    <w:p w:rsidR="005F2BAA" w:rsidRPr="00956E51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</w:rPr>
      </w:pPr>
      <w:r w:rsidRPr="00956E51">
        <w:rPr>
          <w:rFonts w:ascii="Times New Roman" w:eastAsia="Times New Roman" w:hAnsi="Times New Roman"/>
          <w:b/>
          <w:noProof/>
          <w:sz w:val="32"/>
          <w:szCs w:val="32"/>
        </w:rPr>
        <w:t xml:space="preserve"> першого (бакалаврс</w:t>
      </w:r>
      <w:r w:rsidR="002045C4" w:rsidRPr="00956E51">
        <w:rPr>
          <w:rFonts w:ascii="Times New Roman" w:eastAsia="Times New Roman" w:hAnsi="Times New Roman"/>
          <w:b/>
          <w:noProof/>
          <w:sz w:val="32"/>
          <w:szCs w:val="32"/>
        </w:rPr>
        <w:t>ького)</w:t>
      </w:r>
      <w:r w:rsidR="00A4201E" w:rsidRPr="00956E51">
        <w:rPr>
          <w:rFonts w:ascii="Times New Roman" w:eastAsia="Times New Roman" w:hAnsi="Times New Roman"/>
          <w:b/>
          <w:noProof/>
          <w:sz w:val="32"/>
          <w:szCs w:val="32"/>
        </w:rPr>
        <w:t xml:space="preserve"> </w:t>
      </w:r>
      <w:r w:rsidRPr="00956E51">
        <w:rPr>
          <w:rFonts w:ascii="Times New Roman" w:eastAsia="Times New Roman" w:hAnsi="Times New Roman"/>
          <w:b/>
          <w:noProof/>
          <w:sz w:val="32"/>
          <w:szCs w:val="32"/>
        </w:rPr>
        <w:t>рівня вищої освіти для здобувачів з</w:t>
      </w:r>
      <w:r w:rsidR="00101253" w:rsidRPr="00956E51">
        <w:rPr>
          <w:rFonts w:ascii="Times New Roman" w:eastAsia="Times New Roman" w:hAnsi="Times New Roman"/>
          <w:b/>
          <w:noProof/>
          <w:sz w:val="32"/>
          <w:szCs w:val="32"/>
        </w:rPr>
        <w:t>і</w:t>
      </w:r>
      <w:r w:rsidRPr="00956E51">
        <w:rPr>
          <w:rFonts w:ascii="Times New Roman" w:eastAsia="Times New Roman" w:hAnsi="Times New Roman"/>
          <w:b/>
          <w:noProof/>
          <w:sz w:val="32"/>
          <w:szCs w:val="32"/>
        </w:rPr>
        <w:t xml:space="preserve"> спеціальності</w:t>
      </w:r>
      <w:r w:rsidR="00987700" w:rsidRPr="00956E51">
        <w:rPr>
          <w:rFonts w:ascii="Times New Roman" w:eastAsia="Times New Roman" w:hAnsi="Times New Roman"/>
          <w:b/>
          <w:noProof/>
          <w:sz w:val="32"/>
          <w:szCs w:val="32"/>
        </w:rPr>
        <w:t xml:space="preserve"> 051 «Економіка» </w:t>
      </w:r>
    </w:p>
    <w:p w:rsidR="00101253" w:rsidRPr="00956E51" w:rsidRDefault="00101253" w:rsidP="0010125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</w:rPr>
      </w:pPr>
    </w:p>
    <w:p w:rsidR="005F2BAA" w:rsidRPr="00956E51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956E51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956E51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956E51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956E51" w:rsidRDefault="005F2BAA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3F2983" w:rsidRPr="00956E51" w:rsidRDefault="003F2983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3F2983" w:rsidRPr="00956E51" w:rsidRDefault="003F2983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956E51" w:rsidRDefault="005F2BAA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956E51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F2983" w:rsidRPr="00956E51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F2983" w:rsidRPr="00956E51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F2983" w:rsidRPr="00956E51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F2983" w:rsidRPr="00956E51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5F2BAA" w:rsidRPr="00956E51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5F2BAA" w:rsidRPr="00956E51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5F2BAA" w:rsidRPr="00956E51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956E51">
        <w:rPr>
          <w:rFonts w:ascii="Times New Roman" w:eastAsia="Times New Roman" w:hAnsi="Times New Roman"/>
          <w:b/>
          <w:noProof/>
          <w:sz w:val="28"/>
          <w:szCs w:val="28"/>
        </w:rPr>
        <w:t>Львів</w:t>
      </w:r>
      <w:r w:rsidR="00A33AE0" w:rsidRPr="00956E51">
        <w:rPr>
          <w:rFonts w:ascii="Times New Roman" w:eastAsia="Times New Roman" w:hAnsi="Times New Roman"/>
          <w:b/>
          <w:noProof/>
          <w:sz w:val="28"/>
          <w:szCs w:val="28"/>
        </w:rPr>
        <w:t xml:space="preserve"> 202</w:t>
      </w:r>
      <w:r w:rsidR="0042422B" w:rsidRPr="00956E51">
        <w:rPr>
          <w:rFonts w:ascii="Times New Roman" w:eastAsia="Times New Roman" w:hAnsi="Times New Roman"/>
          <w:b/>
          <w:noProof/>
          <w:sz w:val="28"/>
          <w:szCs w:val="28"/>
        </w:rPr>
        <w:t>2</w:t>
      </w:r>
      <w:r w:rsidR="00A33AE0" w:rsidRPr="00956E51">
        <w:rPr>
          <w:rFonts w:ascii="Times New Roman" w:eastAsia="Times New Roman" w:hAnsi="Times New Roman"/>
          <w:b/>
          <w:noProof/>
          <w:sz w:val="28"/>
          <w:szCs w:val="28"/>
        </w:rPr>
        <w:t xml:space="preserve"> </w:t>
      </w:r>
      <w:r w:rsidRPr="00956E51">
        <w:rPr>
          <w:rFonts w:ascii="Times New Roman" w:eastAsia="Times New Roman" w:hAnsi="Times New Roman"/>
          <w:b/>
          <w:noProof/>
          <w:sz w:val="28"/>
          <w:szCs w:val="28"/>
        </w:rPr>
        <w:t>р.</w:t>
      </w:r>
    </w:p>
    <w:p w:rsidR="005F2BAA" w:rsidRPr="00956E51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802"/>
        <w:gridCol w:w="7052"/>
      </w:tblGrid>
      <w:tr w:rsidR="005B530C" w:rsidRPr="00956E51" w:rsidTr="00E51866">
        <w:trPr>
          <w:trHeight w:val="197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C" w:rsidRPr="00956E51" w:rsidRDefault="00DB635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4"/>
                <w:szCs w:val="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4"/>
                <w:szCs w:val="4"/>
                <w:lang w:eastAsia="uk-UA"/>
              </w:rPr>
              <w:lastRenderedPageBreak/>
              <w:drawing>
                <wp:anchor distT="0" distB="0" distL="114300" distR="114300" simplePos="0" relativeHeight="251657728" behindDoc="0" locked="0" layoutInCell="1" allowOverlap="1" wp14:anchorId="503C7E80" wp14:editId="3BCDCD97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-3175</wp:posOffset>
                  </wp:positionV>
                  <wp:extent cx="1111250" cy="1179830"/>
                  <wp:effectExtent l="0" t="0" r="0" b="127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05" w:rsidRPr="00956E51" w:rsidRDefault="00E10605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  <w:p w:rsidR="005B530C" w:rsidRPr="00956E51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Силабус навчальної дисципліни</w:t>
            </w:r>
          </w:p>
          <w:p w:rsidR="005B530C" w:rsidRPr="00956E51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«</w:t>
            </w:r>
            <w:r w:rsidR="00E51866" w:rsidRPr="00956E51"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w:t>Комп’ютерні мережі</w:t>
            </w: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»</w:t>
            </w:r>
          </w:p>
          <w:p w:rsidR="005B530C" w:rsidRPr="00956E51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Галузь знань: 05</w:t>
            </w:r>
            <w:r w:rsidR="000F71A7"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«Соціальні та поведінкові науки»</w:t>
            </w:r>
          </w:p>
          <w:p w:rsidR="00D31415" w:rsidRPr="00956E51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Спеціальність: </w:t>
            </w:r>
          </w:p>
          <w:p w:rsidR="00D31415" w:rsidRPr="00956E51" w:rsidRDefault="005B530C" w:rsidP="0079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051 «Економіка» </w:t>
            </w:r>
          </w:p>
        </w:tc>
      </w:tr>
      <w:tr w:rsidR="005F2BAA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336AD9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м. Львів, вул. Коперника, 3</w:t>
            </w:r>
          </w:p>
          <w:p w:rsidR="00CC45F9" w:rsidRPr="00956E51" w:rsidRDefault="00CC45F9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5F2BAA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336AD9" w:rsidP="009533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Факультет управління фінансами та бізнесу</w:t>
            </w:r>
          </w:p>
          <w:p w:rsidR="00336AD9" w:rsidRPr="00956E51" w:rsidRDefault="00336AD9" w:rsidP="009533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Кафедра цифрової економіки та бізнес-аналітики</w:t>
            </w:r>
          </w:p>
        </w:tc>
      </w:tr>
      <w:tr w:rsidR="005F2BAA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336AD9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05 «Соціальна та поведінкові науки»</w:t>
            </w:r>
          </w:p>
          <w:p w:rsidR="00CC45F9" w:rsidRPr="00956E51" w:rsidRDefault="00336AD9" w:rsidP="00E518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051 «Економіка»</w:t>
            </w:r>
          </w:p>
        </w:tc>
      </w:tr>
      <w:tr w:rsidR="005F2BAA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uk-UA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Викладачі дисципліни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DC" w:rsidRPr="00956E51" w:rsidRDefault="00D87347" w:rsidP="00E518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Ситник Володимир Юрійович, ст.</w:t>
            </w:r>
            <w:r w:rsidR="00E51866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викладач</w:t>
            </w:r>
            <w:r w:rsidR="00E51866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DE27AF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кафедри цифрової економіки та бізнес-аналітики</w:t>
            </w:r>
          </w:p>
        </w:tc>
      </w:tr>
      <w:tr w:rsidR="005F2BAA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uk-UA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EB" w:rsidRPr="00956E51" w:rsidRDefault="009456EB" w:rsidP="009456EB">
            <w:pPr>
              <w:spacing w:after="0" w:line="240" w:lineRule="auto"/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Ситник Володимир Юрійович</w:t>
            </w:r>
            <w:r w:rsidRPr="00956E51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</w:rPr>
              <w:t xml:space="preserve"> :</w:t>
            </w:r>
          </w:p>
          <w:p w:rsidR="009456EB" w:rsidRPr="00956E51" w:rsidRDefault="009456EB" w:rsidP="009456EB">
            <w:pPr>
              <w:spacing w:after="0" w:line="240" w:lineRule="auto"/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</w:rPr>
              <w:t>Моб. телефон: +38(098)-80-93-844</w:t>
            </w:r>
          </w:p>
          <w:p w:rsidR="009456EB" w:rsidRPr="00956E51" w:rsidRDefault="009456EB" w:rsidP="009456EB">
            <w:pPr>
              <w:spacing w:after="0" w:line="240" w:lineRule="auto"/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</w:rPr>
              <w:t xml:space="preserve">Електронна скринька: </w:t>
            </w:r>
            <w:hyperlink r:id="rId10" w:history="1">
              <w:r w:rsidRPr="00956E51">
                <w:rPr>
                  <w:rFonts w:ascii="Times New Roman" w:eastAsia="Times New Roman" w:hAnsi="Times New Roman"/>
                  <w:noProof/>
                  <w:spacing w:val="-6"/>
                  <w:sz w:val="24"/>
                  <w:szCs w:val="24"/>
                </w:rPr>
                <w:t>volodymyr.sytnyk@lnu.edu.ua</w:t>
              </w:r>
            </w:hyperlink>
          </w:p>
          <w:p w:rsidR="009456EB" w:rsidRPr="00956E51" w:rsidRDefault="009456EB" w:rsidP="009456E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Viber: 098-80-93-844;  </w:t>
            </w:r>
          </w:p>
          <w:p w:rsidR="009456EB" w:rsidRPr="00956E51" w:rsidRDefault="009456EB" w:rsidP="009456EB">
            <w:pPr>
              <w:spacing w:after="0" w:line="240" w:lineRule="auto"/>
              <w:rPr>
                <w:rStyle w:val="a3"/>
                <w:rFonts w:ascii="Times New Roman" w:eastAsia="Times New Roman" w:hAnsi="Times New Roman"/>
                <w:noProof/>
                <w:color w:val="auto"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Сторінка викладача: </w:t>
            </w:r>
            <w:r w:rsidR="00E51866" w:rsidRPr="00956E51">
              <w:rPr>
                <w:rStyle w:val="a3"/>
                <w:rFonts w:ascii="Times New Roman" w:eastAsia="Times New Roman" w:hAnsi="Times New Roman"/>
                <w:noProof/>
                <w:color w:val="auto"/>
                <w:sz w:val="24"/>
                <w:szCs w:val="24"/>
              </w:rPr>
              <w:t>https://financial.lnu.edu.ua/employee/sytnyk-volodymyr-yurijovych</w:t>
            </w:r>
          </w:p>
          <w:p w:rsidR="005F2BAA" w:rsidRPr="00956E51" w:rsidRDefault="00EC4694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Місце знаходження: м. Львів, вул. Коперника, 3; кім. 508</w:t>
            </w:r>
            <w:r w:rsidR="0019467A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(кафедра цифрової економіки та бізнес-аналітики)</w:t>
            </w:r>
          </w:p>
        </w:tc>
      </w:tr>
      <w:tr w:rsidR="005F2BAA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0922DB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Щ</w:t>
            </w:r>
            <w:r w:rsidR="005F2BAA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о</w:t>
            </w:r>
            <w:r w:rsidR="00C81C87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понеділка</w:t>
            </w:r>
            <w:r w:rsidR="00B40D62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, 15:00-16</w:t>
            </w:r>
            <w:r w:rsidR="005F2BAA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:</w:t>
            </w:r>
            <w:r w:rsidR="00B40D62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2</w:t>
            </w:r>
            <w:r w:rsidR="005F2BAA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0 год. (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вул. Коперника, 3</w:t>
            </w:r>
            <w:r w:rsidR="005F2BAA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, ауд. </w:t>
            </w:r>
            <w:r w:rsidR="00E51866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207</w:t>
            </w:r>
            <w:r w:rsidR="005F2BAA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) </w:t>
            </w:r>
          </w:p>
          <w:p w:rsidR="000922DB" w:rsidRPr="00956E51" w:rsidRDefault="005F2BAA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Консультації в день проведення лекцій/</w:t>
            </w:r>
            <w:r w:rsidR="000922DB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лабораторних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занять (за попередньою домовленістю). </w:t>
            </w:r>
          </w:p>
          <w:p w:rsidR="005F2BAA" w:rsidRPr="00956E51" w:rsidRDefault="000922DB" w:rsidP="00E518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М</w:t>
            </w:r>
            <w:r w:rsidR="005F2BAA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ожливі он-лайн консультації через Skype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, Viber, </w:t>
            </w:r>
            <w:r w:rsidR="00E51866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Teams</w:t>
            </w:r>
            <w:r w:rsidR="005F2BAA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. Для погодження часу он-лайн консультацій слід писати на електронну пошту викладача або </w:t>
            </w:r>
            <w:r w:rsidR="00E51866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телефонувати</w:t>
            </w:r>
            <w:r w:rsidR="005F2BAA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5F2BAA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Сторінка курсу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2B" w:rsidRPr="00956E51" w:rsidRDefault="0042422B" w:rsidP="0095335B">
            <w:pPr>
              <w:spacing w:after="0" w:line="240" w:lineRule="auto"/>
              <w:rPr>
                <w:rStyle w:val="a3"/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956E51">
              <w:rPr>
                <w:rStyle w:val="a3"/>
                <w:rFonts w:ascii="Times New Roman" w:hAnsi="Times New Roman"/>
                <w:noProof/>
                <w:color w:val="auto"/>
                <w:sz w:val="24"/>
                <w:szCs w:val="24"/>
              </w:rPr>
              <w:t>https://financial.lnu.edu.ua/course/kompyuterni-merezhi</w:t>
            </w:r>
          </w:p>
          <w:p w:rsidR="00494827" w:rsidRPr="00956E51" w:rsidRDefault="00494827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</w:rPr>
              <w:t xml:space="preserve">Платформа MOODLE: </w:t>
            </w:r>
            <w:hyperlink r:id="rId11" w:history="1">
              <w:r w:rsidRPr="00956E51">
                <w:rPr>
                  <w:rStyle w:val="a3"/>
                  <w:rFonts w:ascii="Times New Roman" w:hAnsi="Times New Roman"/>
                  <w:noProof/>
                  <w:color w:val="auto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0922DB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72" w:rsidRPr="00956E51" w:rsidRDefault="005F2BAA" w:rsidP="00377A2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Курс розроблено таким чином, щоб надати </w:t>
            </w:r>
            <w:r w:rsidR="00D63D95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здобувачам вищої освіти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необхідні знання</w:t>
            </w:r>
            <w:r w:rsidR="00314A69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985C2B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для набуття і прикладного використання компетентностей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, обов’язков</w:t>
            </w:r>
            <w:r w:rsidR="00985C2B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их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для того, щоб</w:t>
            </w:r>
            <w:r w:rsidR="00314A69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и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9030FD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стати фахівцем, що вміє </w:t>
            </w:r>
            <w:r w:rsidR="00F66B64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застосува</w:t>
            </w:r>
            <w:r w:rsidR="009030FD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</w:t>
            </w:r>
            <w:r w:rsidR="00F66B64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технологі</w:t>
            </w:r>
            <w:r w:rsidR="00377A22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ї</w:t>
            </w:r>
            <w:r w:rsidR="008970B5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377A22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створення та використання мереж </w:t>
            </w:r>
            <w:r w:rsidR="008970B5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у різних сегментах </w:t>
            </w:r>
            <w:r w:rsidR="009030FD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професійної діяльності</w:t>
            </w:r>
            <w:r w:rsidR="008970B5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, а також </w:t>
            </w:r>
            <w:r w:rsidR="00F66B64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посісти конку</w:t>
            </w:r>
            <w:r w:rsidR="008970B5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</w:r>
            <w:r w:rsidR="00F66B64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рентоздатну позицію на ринку праці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  <w:r w:rsidR="00027864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Тому в курсі </w:t>
            </w:r>
            <w:r w:rsidR="001F4B12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розглянуто основні </w:t>
            </w:r>
            <w:r w:rsidR="00377A22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засади створення та використання комп’ютерних мереж.</w:t>
            </w:r>
          </w:p>
        </w:tc>
      </w:tr>
      <w:tr w:rsidR="005F2BAA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377A22" w:rsidP="00303C8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Дисципліна «</w:t>
            </w:r>
            <w:r w:rsidR="00303C85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Комп’ютерні мережі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» є дисципліною вільного вибору зі спеціальності 051 «Економіка» для освітньої програми «Інформаційні технології в бізнесі», яка викладається в </w:t>
            </w:r>
            <w:r w:rsidR="00303C85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4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семестрі в обсязі 120 годин (за Європейською Кредитно-Трансферною Системою ECTS).</w:t>
            </w:r>
          </w:p>
        </w:tc>
      </w:tr>
      <w:tr w:rsidR="005F2BAA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Мета та цілі дисципліни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85" w:rsidRPr="00956E51" w:rsidRDefault="00303C85" w:rsidP="00303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</w:rPr>
              <w:t>Метою вивчення нормативної дисципліни «Комп’ютерні мережі» є формування системи фундаментальних знань щодо аналізу та проектування комп'ютерних мереж, використання мережевого обладнання та мережевих сервісів.</w:t>
            </w:r>
          </w:p>
          <w:p w:rsidR="00A57F9E" w:rsidRPr="00956E51" w:rsidRDefault="00A57F9E" w:rsidP="00C057BB">
            <w:pPr>
              <w:pStyle w:val="Style3"/>
              <w:widowControl/>
              <w:spacing w:line="240" w:lineRule="auto"/>
              <w:ind w:left="66" w:firstLine="501"/>
              <w:jc w:val="both"/>
              <w:rPr>
                <w:noProof/>
                <w:spacing w:val="-4"/>
                <w:lang w:val="uk-UA"/>
              </w:rPr>
            </w:pPr>
            <w:r w:rsidRPr="00956E51">
              <w:rPr>
                <w:noProof/>
                <w:spacing w:val="-4"/>
                <w:lang w:val="uk-UA"/>
              </w:rPr>
              <w:t xml:space="preserve">Основні завдання дисципліни </w:t>
            </w:r>
            <w:r w:rsidR="009E4903" w:rsidRPr="00956E51">
              <w:rPr>
                <w:noProof/>
                <w:spacing w:val="-4"/>
                <w:lang w:val="uk-UA"/>
              </w:rPr>
              <w:t>«</w:t>
            </w:r>
            <w:r w:rsidR="00F72283" w:rsidRPr="00956E51">
              <w:rPr>
                <w:noProof/>
                <w:spacing w:val="-4"/>
                <w:lang w:val="uk-UA"/>
              </w:rPr>
              <w:t>Комп’ютерні мережі</w:t>
            </w:r>
            <w:r w:rsidR="009E4903" w:rsidRPr="00956E51">
              <w:rPr>
                <w:noProof/>
                <w:spacing w:val="-4"/>
                <w:lang w:val="uk-UA"/>
              </w:rPr>
              <w:t>»</w:t>
            </w:r>
            <w:r w:rsidRPr="00956E51">
              <w:rPr>
                <w:noProof/>
                <w:spacing w:val="-4"/>
                <w:lang w:val="uk-UA"/>
              </w:rPr>
              <w:t xml:space="preserve"> –</w:t>
            </w:r>
            <w:r w:rsidR="006B01B0" w:rsidRPr="00956E51">
              <w:rPr>
                <w:noProof/>
                <w:spacing w:val="-4"/>
                <w:lang w:val="uk-UA"/>
              </w:rPr>
              <w:t xml:space="preserve"> </w:t>
            </w:r>
            <w:r w:rsidR="00F72283" w:rsidRPr="00956E51">
              <w:rPr>
                <w:noProof/>
                <w:spacing w:val="-4"/>
                <w:lang w:val="uk-UA"/>
              </w:rPr>
              <w:t>вивчення архітектури комп'ютерних мереж, програмного забезпечення, методів проектування та набуття практичних навичок аналізу, побудови, та захисту від несанкціонованого доступу.</w:t>
            </w:r>
          </w:p>
        </w:tc>
      </w:tr>
      <w:tr w:rsidR="005F2BAA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13" w:rsidRPr="00956E51" w:rsidRDefault="005F2BAA" w:rsidP="001D71F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noProof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t> </w:t>
            </w:r>
            <w:r w:rsidR="00D26E13" w:rsidRPr="00956E51">
              <w:rPr>
                <w:rFonts w:ascii="Times New Roman" w:hAnsi="Times New Roman"/>
                <w:b/>
                <w:noProof/>
              </w:rPr>
              <w:t>Основна</w:t>
            </w:r>
          </w:p>
          <w:p w:rsidR="00166E72" w:rsidRPr="00956E51" w:rsidRDefault="00166E72" w:rsidP="00166E72">
            <w:pPr>
              <w:pStyle w:val="Style18"/>
              <w:widowControl/>
              <w:numPr>
                <w:ilvl w:val="0"/>
                <w:numId w:val="29"/>
              </w:numPr>
              <w:spacing w:line="288" w:lineRule="auto"/>
              <w:ind w:left="459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>Інформаційні технології в бізнесі. Частина 1: Навч. посіб. / [Шевчук І. Б., Старух А. І., Васьків О. М. та ін.]; за заг. ред. І. Б. Шевчук. Львів: Видавництво ННВК «АТБ», 2020. 548 с.</w:t>
            </w:r>
          </w:p>
          <w:p w:rsidR="00166E72" w:rsidRPr="00956E51" w:rsidRDefault="00166E72" w:rsidP="00166E72">
            <w:pPr>
              <w:pStyle w:val="Style18"/>
              <w:widowControl/>
              <w:numPr>
                <w:ilvl w:val="0"/>
                <w:numId w:val="29"/>
              </w:numPr>
              <w:spacing w:line="288" w:lineRule="auto"/>
              <w:ind w:left="459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>Комп’ютерні мережі : навчальний посібник / [Азаров О. Д., Захарченко С. М., Кадук О. В. та ін.] — Вінниця : ВНТУ, 2013. — 371 с</w:t>
            </w:r>
          </w:p>
          <w:p w:rsidR="00166E72" w:rsidRPr="00956E51" w:rsidRDefault="00166E72" w:rsidP="00166E72">
            <w:pPr>
              <w:pStyle w:val="Style18"/>
              <w:widowControl/>
              <w:numPr>
                <w:ilvl w:val="0"/>
                <w:numId w:val="29"/>
              </w:numPr>
              <w:spacing w:line="288" w:lineRule="auto"/>
              <w:ind w:left="459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>Буров Є.В.. Комп’ютерні мережі. / 2-е вид., оновл. і доп. – Львів –Бак, 2003</w:t>
            </w:r>
          </w:p>
          <w:p w:rsidR="00166E72" w:rsidRPr="00956E51" w:rsidRDefault="00166E72" w:rsidP="00166E72">
            <w:pPr>
              <w:pStyle w:val="Style18"/>
              <w:widowControl/>
              <w:numPr>
                <w:ilvl w:val="0"/>
                <w:numId w:val="29"/>
              </w:numPr>
              <w:spacing w:line="288" w:lineRule="auto"/>
              <w:ind w:left="459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>Бірюков М.Л., Стеклов В.К., Костік Б.Я. Транспортні мережі телекомунікацій: Системи мультиплексування: Підручник для студентів вищ. техн. закладів; За ред. В.К. Стеклова. – К.: Техніка, 2005. – 312 с.</w:t>
            </w:r>
          </w:p>
          <w:p w:rsidR="00166E72" w:rsidRPr="00956E51" w:rsidRDefault="00166E72" w:rsidP="00166E72">
            <w:pPr>
              <w:pStyle w:val="Style18"/>
              <w:widowControl/>
              <w:numPr>
                <w:ilvl w:val="0"/>
                <w:numId w:val="29"/>
              </w:numPr>
              <w:spacing w:line="288" w:lineRule="auto"/>
              <w:ind w:left="459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>Є.С. Лошаков, С.В. Алексєєв Аналіз засобів моделювання комп’ютерних мереж/ Системи обробки інформації,- 2012, випуск 5 (103)- С. 94-97</w:t>
            </w:r>
          </w:p>
          <w:p w:rsidR="00166E72" w:rsidRPr="00956E51" w:rsidRDefault="00166E72" w:rsidP="00166E72">
            <w:pPr>
              <w:pStyle w:val="Style18"/>
              <w:widowControl/>
              <w:numPr>
                <w:ilvl w:val="0"/>
                <w:numId w:val="29"/>
              </w:numPr>
              <w:spacing w:line="288" w:lineRule="auto"/>
              <w:ind w:left="459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>Комп’ютерні мережі : Навчальний посібник / В. Г. Хоменко, М. П. Павленко. – Донецьк : ЛАНДОН-ХХІ, 2011. – 316 с</w:t>
            </w:r>
          </w:p>
          <w:p w:rsidR="00166E72" w:rsidRPr="00956E51" w:rsidRDefault="00166E72" w:rsidP="00166E72">
            <w:pPr>
              <w:pStyle w:val="Style18"/>
              <w:widowControl/>
              <w:numPr>
                <w:ilvl w:val="0"/>
                <w:numId w:val="29"/>
              </w:numPr>
              <w:spacing w:line="288" w:lineRule="auto"/>
              <w:ind w:left="459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>Валецька Т. М. Комп'ютерні мережі. Апаратні засоби. Навчальний посібник. - К.: Центр навчальної літератури, 2002. -208с.</w:t>
            </w:r>
          </w:p>
          <w:p w:rsidR="00166E72" w:rsidRPr="00956E51" w:rsidRDefault="00166E72" w:rsidP="00166E72">
            <w:pPr>
              <w:pStyle w:val="Style18"/>
              <w:widowControl/>
              <w:numPr>
                <w:ilvl w:val="0"/>
                <w:numId w:val="29"/>
              </w:numPr>
              <w:spacing w:line="288" w:lineRule="auto"/>
              <w:ind w:left="459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>Габрусєв В.Ю. Вивчаємо комп’ютерні мережі. – К.: Вид. дім "Шкільний світ", 2005. – 128 с.</w:t>
            </w:r>
          </w:p>
          <w:p w:rsidR="00166E72" w:rsidRPr="00956E51" w:rsidRDefault="00166E72" w:rsidP="00166E72">
            <w:pPr>
              <w:pStyle w:val="Style18"/>
              <w:widowControl/>
              <w:numPr>
                <w:ilvl w:val="0"/>
                <w:numId w:val="29"/>
              </w:numPr>
              <w:spacing w:line="288" w:lineRule="auto"/>
              <w:ind w:left="459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 xml:space="preserve">Глинський Я.М., Ряжська В.А. Інтернет. Сервіси, HTML, web-дизайн. - Львів: Деол, 2002. - 166с. </w:t>
            </w:r>
          </w:p>
          <w:p w:rsidR="00166E72" w:rsidRPr="00956E51" w:rsidRDefault="00166E72" w:rsidP="00166E72">
            <w:pPr>
              <w:pStyle w:val="Style18"/>
              <w:widowControl/>
              <w:numPr>
                <w:ilvl w:val="0"/>
                <w:numId w:val="29"/>
              </w:numPr>
              <w:spacing w:line="288" w:lineRule="auto"/>
              <w:ind w:left="459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>Інформатика. Комп’ютерна техніка. Комп’ютерні технології: Підручник для студентів вищих навчальних закладів / За ред. О.І. Пушкаря.-К.: Видавничий центр “Академія”, 2002.– 704с.</w:t>
            </w:r>
          </w:p>
          <w:p w:rsidR="00166E72" w:rsidRPr="00956E51" w:rsidRDefault="00166E72" w:rsidP="00166E72">
            <w:pPr>
              <w:pStyle w:val="Style18"/>
              <w:widowControl/>
              <w:numPr>
                <w:ilvl w:val="0"/>
                <w:numId w:val="29"/>
              </w:numPr>
              <w:spacing w:line="288" w:lineRule="auto"/>
              <w:ind w:left="459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 xml:space="preserve">Кулаков Ю.О., Луцький Г.М. Комп’ютерні мережі: Підручник за редакцією Ю.С. Ковтанюка – Київ.: Видавництво «Юніор», 2005. – 397с </w:t>
            </w:r>
          </w:p>
          <w:p w:rsidR="00166E72" w:rsidRPr="00956E51" w:rsidRDefault="00166E72" w:rsidP="00166E72">
            <w:pPr>
              <w:pStyle w:val="Style18"/>
              <w:widowControl/>
              <w:numPr>
                <w:ilvl w:val="0"/>
                <w:numId w:val="29"/>
              </w:numPr>
              <w:spacing w:line="288" w:lineRule="auto"/>
              <w:ind w:left="459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 xml:space="preserve">Лозікова Г.М. Комп’ютерні мережі: Навчально-методичний посібник.–К.: Центр навчальної літератури, 2004.–128с </w:t>
            </w:r>
          </w:p>
          <w:p w:rsidR="00166E72" w:rsidRPr="00956E51" w:rsidRDefault="00166E72" w:rsidP="00166E72">
            <w:pPr>
              <w:pStyle w:val="Style18"/>
              <w:widowControl/>
              <w:numPr>
                <w:ilvl w:val="0"/>
                <w:numId w:val="29"/>
              </w:numPr>
              <w:spacing w:line="288" w:lineRule="auto"/>
              <w:ind w:left="459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>А.Г. Микитишин, М.М. Митник, П.Д. Стухляк, В.В. Пасічник Комп’ютерні мережі Книга 1: Навчальний посібник для технічних спеціальностей вищих навчальних закладів - Львів, «Магнолія 2006», 2013. – 256 с.</w:t>
            </w:r>
          </w:p>
          <w:p w:rsidR="00166E72" w:rsidRPr="00956E51" w:rsidRDefault="00166E72" w:rsidP="00166E72">
            <w:pPr>
              <w:pStyle w:val="Style18"/>
              <w:widowControl/>
              <w:numPr>
                <w:ilvl w:val="0"/>
                <w:numId w:val="29"/>
              </w:numPr>
              <w:spacing w:line="288" w:lineRule="auto"/>
              <w:ind w:left="459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>Матвієнко О.В. Internet -технології проектування Web-сторінки. - К.: Центр навчальної літератури, 2004.</w:t>
            </w:r>
          </w:p>
          <w:p w:rsidR="00166E72" w:rsidRPr="00956E51" w:rsidRDefault="00166E72" w:rsidP="00166E72">
            <w:pPr>
              <w:pStyle w:val="Style18"/>
              <w:widowControl/>
              <w:numPr>
                <w:ilvl w:val="0"/>
                <w:numId w:val="29"/>
              </w:numPr>
              <w:spacing w:line="288" w:lineRule="auto"/>
              <w:ind w:left="459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>Сучасні комп’ютерні технології / за ред.. Швиденко М.З., Л.: ННЦ “Інститут аграрної економіки”. – 2007. – 705 с.</w:t>
            </w:r>
          </w:p>
          <w:p w:rsidR="0042422B" w:rsidRPr="00956E51" w:rsidRDefault="0042422B" w:rsidP="0042422B">
            <w:pPr>
              <w:pStyle w:val="Style18"/>
              <w:widowControl/>
              <w:numPr>
                <w:ilvl w:val="0"/>
                <w:numId w:val="29"/>
              </w:numPr>
              <w:spacing w:line="288" w:lineRule="auto"/>
              <w:ind w:left="459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>Телекомунікаційні та інформаційні мережі. Підручник для вузів - Самміт-Книга, - 2010 – 640 с.</w:t>
            </w:r>
          </w:p>
          <w:p w:rsidR="00166E72" w:rsidRPr="00956E51" w:rsidRDefault="00166E72" w:rsidP="00166E72">
            <w:pPr>
              <w:pStyle w:val="Style18"/>
              <w:widowControl/>
              <w:numPr>
                <w:ilvl w:val="0"/>
                <w:numId w:val="29"/>
              </w:numPr>
              <w:spacing w:line="288" w:lineRule="auto"/>
              <w:ind w:left="459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 xml:space="preserve">Теоретичні основи завадостійкого кодування. Частина1: Підручник/ П.Ф.Олексенко, В.В.Коваль, Г.М.Розорінов, Г.О.Сукач.- К.: Наукова думка. - 2010. - 192 с. </w:t>
            </w:r>
          </w:p>
          <w:p w:rsidR="00166E72" w:rsidRPr="00956E51" w:rsidRDefault="00166E72" w:rsidP="00166E72">
            <w:pPr>
              <w:pStyle w:val="Style18"/>
              <w:widowControl/>
              <w:numPr>
                <w:ilvl w:val="0"/>
                <w:numId w:val="29"/>
              </w:numPr>
              <w:spacing w:line="288" w:lineRule="auto"/>
              <w:ind w:left="459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>Швиденко М.З., Матус Ю.В.. Комп’ютерні мережні технології. / Навч.-метод. посібник. – Київ. – ТОВ “Авета”, - 2008.</w:t>
            </w:r>
          </w:p>
          <w:p w:rsidR="00166E72" w:rsidRPr="00956E51" w:rsidRDefault="00166E72" w:rsidP="00166E72">
            <w:pPr>
              <w:pStyle w:val="Style18"/>
              <w:widowControl/>
              <w:numPr>
                <w:ilvl w:val="0"/>
                <w:numId w:val="29"/>
              </w:numPr>
              <w:spacing w:line="288" w:lineRule="auto"/>
              <w:ind w:left="459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 xml:space="preserve"> Швиденко М.З., Матус Ю.В.. Технології комп’ютерних мереж. / Навч.-метод. посібник., Київ – Видавництво ООО “Береста”, - 2007.</w:t>
            </w:r>
          </w:p>
          <w:p w:rsidR="00166E72" w:rsidRPr="00956E51" w:rsidRDefault="00166E72" w:rsidP="00166E72">
            <w:pPr>
              <w:pStyle w:val="Style18"/>
              <w:widowControl/>
              <w:tabs>
                <w:tab w:val="left" w:pos="778"/>
              </w:tabs>
              <w:spacing w:line="288" w:lineRule="auto"/>
              <w:ind w:firstLine="0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</w:p>
          <w:p w:rsidR="00166E72" w:rsidRPr="00956E51" w:rsidRDefault="00166E72" w:rsidP="00166E72">
            <w:pPr>
              <w:pStyle w:val="Style18"/>
              <w:widowControl/>
              <w:tabs>
                <w:tab w:val="left" w:pos="778"/>
              </w:tabs>
              <w:spacing w:line="288" w:lineRule="auto"/>
              <w:ind w:firstLine="0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>Інтернет ресурси:</w:t>
            </w:r>
          </w:p>
          <w:p w:rsidR="006D7EC4" w:rsidRPr="00956E51" w:rsidRDefault="006D7EC4" w:rsidP="006D7EC4">
            <w:pPr>
              <w:pStyle w:val="Style18"/>
              <w:widowControl/>
              <w:numPr>
                <w:ilvl w:val="0"/>
                <w:numId w:val="31"/>
              </w:numPr>
              <w:spacing w:line="288" w:lineRule="auto"/>
              <w:ind w:left="426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 xml:space="preserve">Організація комп’ютерних мереж [Електронний ресурс] : підручник: для студ. спеціальності 121 «Інженерія програмного забезпечення» та 122 «Комп’ютерні науки» / КПІ ім. Ігоря Сікорського ; Ю. А. Тарнавський, І. М. Кузьменко. – Електронні текстові дані (1 файл: 45,7 Мбайт). – Київ : КПІ ім. Ігоря Сікорського, 2018. – 259 с. Режим доступу: </w:t>
            </w: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lastRenderedPageBreak/>
              <w:t>https://ela.kpi.ua/bitstream/123456789/25156/1/Tarnavsky_Kuzmenko_Org_Komp_merej.pdf</w:t>
            </w:r>
          </w:p>
          <w:p w:rsidR="006D7EC4" w:rsidRPr="00956E51" w:rsidRDefault="006D7EC4" w:rsidP="006D7EC4">
            <w:pPr>
              <w:pStyle w:val="Style18"/>
              <w:widowControl/>
              <w:numPr>
                <w:ilvl w:val="0"/>
                <w:numId w:val="31"/>
              </w:numPr>
              <w:spacing w:line="288" w:lineRule="auto"/>
              <w:ind w:left="426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>Навчальний посібник "Комп'ютерні системи та мережі" Режим доступу: https://naurok.com.ua/navchalniy-posibnik-komp-yuterni-sistemi-ta-merezhi-89287.html</w:t>
            </w:r>
          </w:p>
          <w:p w:rsidR="006D7EC4" w:rsidRPr="00956E51" w:rsidRDefault="006D7EC4" w:rsidP="006D7EC4">
            <w:pPr>
              <w:pStyle w:val="Style18"/>
              <w:widowControl/>
              <w:numPr>
                <w:ilvl w:val="0"/>
                <w:numId w:val="31"/>
              </w:numPr>
              <w:spacing w:line="288" w:lineRule="auto"/>
              <w:ind w:left="426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>Видео уроки Cisco Packet Tracer. Режим доступу: https://www.youtube.com/watch?v=voGkaUXFw-I</w:t>
            </w:r>
          </w:p>
          <w:p w:rsidR="006D7EC4" w:rsidRPr="00956E51" w:rsidRDefault="006D7EC4" w:rsidP="006D7EC4">
            <w:pPr>
              <w:pStyle w:val="Style18"/>
              <w:widowControl/>
              <w:numPr>
                <w:ilvl w:val="0"/>
                <w:numId w:val="31"/>
              </w:numPr>
              <w:spacing w:line="288" w:lineRule="auto"/>
              <w:ind w:left="426"/>
              <w:rPr>
                <w:rStyle w:val="FontStyle64"/>
                <w:bCs/>
                <w:noProof/>
                <w:sz w:val="20"/>
                <w:szCs w:val="20"/>
                <w:lang w:val="uk-UA"/>
              </w:rPr>
            </w:pPr>
            <w:r w:rsidRPr="00956E51">
              <w:rPr>
                <w:rStyle w:val="FontStyle64"/>
                <w:noProof/>
                <w:sz w:val="20"/>
                <w:szCs w:val="20"/>
                <w:lang w:val="uk-UA" w:eastAsia="uk-UA"/>
              </w:rPr>
              <w:t>http://irbis-nbuv.gov.ua/cgi-bin/irbis_nbuv/cgiirbis_64.exe?C21COM= S&amp;I21DBN=EC&amp;P21DBN=EC&amp;S21FMT=fullwebr&amp;S21ALL=%28%3C.%3EI%3D%21NBUV$%3C.%3E%29%2A%28%3C.%3EU%3D%D0%97970.31%20%D1%8F73-5%3C.%3E%29&amp;Z21ID=&amp;S21SRW=AVHEAD&amp;S21S RD=&amp;S21STN=1&amp;S21REF=10&amp;S21CNR=20&amp;R21DBN=1&amp;R21DBN=2</w:t>
            </w:r>
          </w:p>
          <w:p w:rsidR="00A55FF2" w:rsidRPr="00956E51" w:rsidRDefault="006D7EC4" w:rsidP="00627973">
            <w:pPr>
              <w:pStyle w:val="Style18"/>
              <w:widowControl/>
              <w:numPr>
                <w:ilvl w:val="0"/>
                <w:numId w:val="31"/>
              </w:numPr>
              <w:spacing w:line="288" w:lineRule="auto"/>
              <w:ind w:left="426"/>
              <w:rPr>
                <w:bCs/>
                <w:noProof/>
                <w:sz w:val="20"/>
                <w:szCs w:val="20"/>
                <w:lang w:val="uk-UA"/>
              </w:rPr>
            </w:pPr>
            <w:r w:rsidRPr="00956E51">
              <w:rPr>
                <w:rStyle w:val="FontStyle64"/>
                <w:bCs/>
                <w:noProof/>
                <w:sz w:val="20"/>
                <w:szCs w:val="20"/>
                <w:lang w:val="uk-UA"/>
              </w:rPr>
              <w:t>https://habr.com/ru/post/252085/</w:t>
            </w:r>
          </w:p>
        </w:tc>
      </w:tr>
      <w:tr w:rsidR="00D63D95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956E51" w:rsidRDefault="00D63D9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956E51" w:rsidRDefault="000D09A0" w:rsidP="00A8452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  <w:r w:rsidR="00A84524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2</w:t>
            </w:r>
            <w:r w:rsidR="00D63D95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0 год.</w:t>
            </w:r>
          </w:p>
        </w:tc>
      </w:tr>
      <w:tr w:rsidR="005F2BAA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Обсяг курсу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A84524" w:rsidP="00A8452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48</w:t>
            </w:r>
            <w:r w:rsidR="00140A6E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5F2BAA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годин аудиторних занять. З них 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16</w:t>
            </w:r>
            <w:r w:rsidR="005F2BAA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годин лекцій, 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32</w:t>
            </w:r>
            <w:r w:rsidR="005F2BAA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годин лабораторних занять та 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72</w:t>
            </w:r>
            <w:r w:rsidR="000922DB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5F2BAA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годин</w:t>
            </w:r>
            <w:r w:rsidR="006E1290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и</w:t>
            </w:r>
            <w:r w:rsidR="005F2BAA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самостійної роботи</w:t>
            </w:r>
          </w:p>
        </w:tc>
      </w:tr>
      <w:tr w:rsidR="005F2BAA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CA" w:rsidRPr="00956E51" w:rsidRDefault="00F27FC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Компетентності та програмні результати навчання</w:t>
            </w:r>
          </w:p>
          <w:p w:rsidR="005F2BAA" w:rsidRPr="00956E5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CA" w:rsidRPr="00956E51" w:rsidRDefault="00F27FCA" w:rsidP="00F27FCA">
            <w:pPr>
              <w:spacing w:after="0" w:line="240" w:lineRule="auto"/>
              <w:ind w:firstLine="600"/>
              <w:rPr>
                <w:rFonts w:ascii="Times New Roman" w:hAnsi="Times New Roman"/>
                <w:noProof/>
                <w:spacing w:val="-1"/>
              </w:rPr>
            </w:pPr>
            <w:r w:rsidRPr="00956E51">
              <w:rPr>
                <w:rFonts w:ascii="Times New Roman" w:hAnsi="Times New Roman"/>
                <w:noProof/>
                <w:spacing w:val="-1"/>
              </w:rPr>
              <w:t xml:space="preserve">При вивченні дисципліни </w:t>
            </w: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«</w:t>
            </w:r>
            <w:r w:rsidRPr="00956E51">
              <w:rPr>
                <w:rFonts w:ascii="Times New Roman" w:hAnsi="Times New Roman"/>
                <w:noProof/>
                <w:spacing w:val="-1"/>
              </w:rPr>
              <w:t xml:space="preserve">Комп’ютерні мережі» </w:t>
            </w:r>
            <w:r w:rsidRPr="00956E51">
              <w:rPr>
                <w:rFonts w:ascii="Times New Roman" w:hAnsi="Times New Roman"/>
                <w:b/>
                <w:i/>
                <w:noProof/>
                <w:spacing w:val="-4"/>
              </w:rPr>
              <w:t>здобувачі вищої освіти набувають такі компетентності (здатність)</w:t>
            </w:r>
            <w:r w:rsidRPr="00956E51">
              <w:rPr>
                <w:rFonts w:ascii="Times New Roman" w:hAnsi="Times New Roman"/>
                <w:noProof/>
                <w:spacing w:val="-4"/>
              </w:rPr>
              <w:t>:</w:t>
            </w:r>
          </w:p>
          <w:p w:rsidR="00F27FCA" w:rsidRPr="00956E51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56E51">
              <w:rPr>
                <w:rFonts w:ascii="Times New Roman" w:hAnsi="Times New Roman"/>
                <w:noProof/>
              </w:rPr>
              <w:t>ІК1 – 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науки.</w:t>
            </w:r>
          </w:p>
          <w:p w:rsidR="00F27FCA" w:rsidRPr="00956E51" w:rsidRDefault="00F27FCA" w:rsidP="00F27FCA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956E51">
              <w:rPr>
                <w:rFonts w:ascii="Times New Roman" w:hAnsi="Times New Roman"/>
                <w:noProof/>
              </w:rPr>
              <w:t>ЗК1 − 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F27FCA" w:rsidRPr="00956E51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56E51">
              <w:rPr>
                <w:rFonts w:ascii="Times New Roman" w:hAnsi="Times New Roman"/>
                <w:noProof/>
              </w:rPr>
              <w:t>ЗК3 − Здатність до абстрактного мислення, аналізу та синтезу.</w:t>
            </w:r>
          </w:p>
          <w:p w:rsidR="00F27FCA" w:rsidRPr="00956E51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56E51">
              <w:rPr>
                <w:rFonts w:ascii="Times New Roman" w:hAnsi="Times New Roman"/>
                <w:noProof/>
              </w:rPr>
              <w:t>ЗК5 − Здатність спілкуватися державною мовою як усно, так і письмово.</w:t>
            </w:r>
          </w:p>
          <w:p w:rsidR="00F27FCA" w:rsidRPr="00956E51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56E51">
              <w:rPr>
                <w:rFonts w:ascii="Times New Roman" w:hAnsi="Times New Roman"/>
                <w:noProof/>
              </w:rPr>
              <w:t>ЗК8 − Здатність до пошуку, оброблення та аналізу інформації з різних джерел.</w:t>
            </w:r>
          </w:p>
          <w:p w:rsidR="00F27FCA" w:rsidRPr="00956E51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56E51">
              <w:rPr>
                <w:rFonts w:ascii="Times New Roman" w:hAnsi="Times New Roman"/>
                <w:noProof/>
              </w:rPr>
              <w:t>ЗК9 − Здатність до адаптації та дій в новій ситуації.</w:t>
            </w:r>
          </w:p>
          <w:p w:rsidR="00F27FCA" w:rsidRPr="00956E51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56E51">
              <w:rPr>
                <w:rFonts w:ascii="Times New Roman" w:hAnsi="Times New Roman"/>
                <w:noProof/>
              </w:rPr>
              <w:t>ЗК11 − Здатність приймати обґрунтовані рішення.</w:t>
            </w:r>
          </w:p>
          <w:p w:rsidR="00F27FCA" w:rsidRPr="00956E51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56E51">
              <w:rPr>
                <w:rFonts w:ascii="Times New Roman" w:hAnsi="Times New Roman"/>
                <w:noProof/>
              </w:rPr>
              <w:t>СК17 − Здатність управляти та користуватися сучасними інформаційно-комунікаційними системами та технологіями.</w:t>
            </w:r>
          </w:p>
          <w:p w:rsidR="00F27FCA" w:rsidRPr="00956E51" w:rsidRDefault="00F27FCA" w:rsidP="00F27FCA">
            <w:pPr>
              <w:spacing w:before="120" w:after="0"/>
              <w:rPr>
                <w:rFonts w:ascii="Times New Roman" w:hAnsi="Times New Roman"/>
                <w:b/>
                <w:noProof/>
              </w:rPr>
            </w:pPr>
            <w:r w:rsidRPr="00956E51">
              <w:rPr>
                <w:rFonts w:ascii="Times New Roman" w:hAnsi="Times New Roman"/>
                <w:b/>
                <w:noProof/>
              </w:rPr>
              <w:t>Програмні результати навчання</w:t>
            </w:r>
          </w:p>
          <w:p w:rsidR="00F27FCA" w:rsidRPr="00956E51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56E51">
              <w:rPr>
                <w:rFonts w:ascii="Times New Roman" w:hAnsi="Times New Roman"/>
                <w:noProof/>
              </w:rPr>
              <w:t>ПР01 – Асоціювати себе як члена громадянського суспільства, наукової спільноти, визнавати верховенство права, зокрема у професійній діяльності, розуміти і вміти користуватися власними правами і свободами, виявляти повагу до прав і свобод інших осіб, зокрема, членів колективу.</w:t>
            </w:r>
          </w:p>
          <w:p w:rsidR="00F27FCA" w:rsidRPr="00956E51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56E51">
              <w:rPr>
                <w:rFonts w:ascii="Times New Roman" w:hAnsi="Times New Roman"/>
                <w:noProof/>
              </w:rPr>
              <w:t>ПР04 − Розуміти принципи економічної науки, особливості функціонування економічних систем.</w:t>
            </w:r>
          </w:p>
          <w:p w:rsidR="00F27FCA" w:rsidRPr="00956E51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56E51">
              <w:rPr>
                <w:rFonts w:ascii="Times New Roman" w:hAnsi="Times New Roman"/>
                <w:noProof/>
              </w:rPr>
              <w:t>ПР06 − 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</w:t>
            </w:r>
          </w:p>
          <w:p w:rsidR="00F27FCA" w:rsidRPr="00956E51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56E51">
              <w:rPr>
                <w:rFonts w:ascii="Times New Roman" w:hAnsi="Times New Roman"/>
                <w:noProof/>
              </w:rPr>
              <w:t>ПР09 − Усвідомлювати основні особливості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      </w:r>
          </w:p>
          <w:p w:rsidR="00F27FCA" w:rsidRPr="00956E51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56E51">
              <w:rPr>
                <w:rFonts w:ascii="Times New Roman" w:hAnsi="Times New Roman"/>
                <w:noProof/>
              </w:rPr>
              <w:t>ПР10 − Проводити аналіз функціонування та розвитку суб’єктів господарювання, визначати функціональні сфери, розраховувати відповідні показники які характеризують результативність їх діяльності.</w:t>
            </w:r>
          </w:p>
          <w:p w:rsidR="00F27FCA" w:rsidRPr="00956E51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56E51">
              <w:rPr>
                <w:rFonts w:ascii="Times New Roman" w:hAnsi="Times New Roman"/>
                <w:noProof/>
              </w:rPr>
              <w:t>ПР12 − 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  <w:p w:rsidR="00F27FCA" w:rsidRPr="00956E51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56E51">
              <w:rPr>
                <w:rFonts w:ascii="Times New Roman" w:hAnsi="Times New Roman"/>
                <w:noProof/>
              </w:rPr>
              <w:t>ПР25 − Розуміти структуру, основні принципи діяльності та бізнес-</w:t>
            </w:r>
            <w:r w:rsidRPr="00956E51">
              <w:rPr>
                <w:rFonts w:ascii="Times New Roman" w:hAnsi="Times New Roman"/>
                <w:noProof/>
              </w:rPr>
              <w:lastRenderedPageBreak/>
              <w:t>процеси суб’єктів ІТ-індустрії.</w:t>
            </w:r>
          </w:p>
          <w:p w:rsidR="00F27FCA" w:rsidRPr="00956E51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56E51">
              <w:rPr>
                <w:rFonts w:ascii="Times New Roman" w:hAnsi="Times New Roman"/>
                <w:noProof/>
              </w:rPr>
              <w:t>ПР26 − Визначати необхідні комп’ютерні програми та засоби візуальної аналітики для обробки великих масивів даних з метою виявлення нових закономірностей та тенденцій.</w:t>
            </w:r>
          </w:p>
          <w:p w:rsidR="00F27FCA" w:rsidRPr="00956E51" w:rsidRDefault="00F27FCA" w:rsidP="00F27FC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hAnsi="Times New Roman"/>
                <w:noProof/>
              </w:rPr>
              <w:t>ПР27 − Володіти навичками розробки, використання та супроводу баз даних, програмних продуктів та web-аплікацій для організації економічної діяльності в мережі Інтернет та інформатизації всіх сфер життєдіяльності суспільства.</w:t>
            </w:r>
          </w:p>
          <w:p w:rsidR="00F27FCA" w:rsidRPr="00956E51" w:rsidRDefault="00F27FCA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5F2BAA" w:rsidRPr="00956E51" w:rsidRDefault="005F2BAA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0922DB" w:rsidRPr="00956E51" w:rsidRDefault="000922DB" w:rsidP="0095335B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</w:rPr>
            </w:pPr>
            <w:r w:rsidRPr="00956E5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</w:rPr>
              <w:t>а) знати</w:t>
            </w:r>
          </w:p>
          <w:p w:rsidR="00A84524" w:rsidRPr="00956E51" w:rsidRDefault="00A84524" w:rsidP="00A84524">
            <w:pPr>
              <w:pStyle w:val="Default"/>
              <w:spacing w:line="276" w:lineRule="auto"/>
              <w:ind w:left="284"/>
              <w:rPr>
                <w:noProof/>
                <w:color w:val="auto"/>
              </w:rPr>
            </w:pPr>
            <w:r w:rsidRPr="00956E51">
              <w:rPr>
                <w:noProof/>
                <w:color w:val="auto"/>
              </w:rPr>
              <w:t>- основні концепції та термінологію комп’ютерних мереж;</w:t>
            </w:r>
          </w:p>
          <w:p w:rsidR="00A84524" w:rsidRPr="00956E51" w:rsidRDefault="00A84524" w:rsidP="00A84524">
            <w:pPr>
              <w:pStyle w:val="Default"/>
              <w:spacing w:line="276" w:lineRule="auto"/>
              <w:ind w:left="284"/>
              <w:rPr>
                <w:noProof/>
                <w:color w:val="auto"/>
              </w:rPr>
            </w:pPr>
            <w:r w:rsidRPr="00956E51">
              <w:rPr>
                <w:noProof/>
                <w:color w:val="auto"/>
              </w:rPr>
              <w:t>- основні стандарти та протоколи комп’ютерних мереж;</w:t>
            </w:r>
          </w:p>
          <w:p w:rsidR="00A84524" w:rsidRPr="00956E51" w:rsidRDefault="00A84524" w:rsidP="00A84524">
            <w:pPr>
              <w:pStyle w:val="Default"/>
              <w:spacing w:line="276" w:lineRule="auto"/>
              <w:ind w:left="284"/>
              <w:rPr>
                <w:noProof/>
                <w:color w:val="auto"/>
              </w:rPr>
            </w:pPr>
            <w:r w:rsidRPr="00956E51">
              <w:rPr>
                <w:noProof/>
                <w:color w:val="auto"/>
              </w:rPr>
              <w:t>- основні програмні засоби комп’ютерних мереж;</w:t>
            </w:r>
          </w:p>
          <w:p w:rsidR="00A84524" w:rsidRPr="00956E51" w:rsidRDefault="00A84524" w:rsidP="00A84524">
            <w:pPr>
              <w:pStyle w:val="Default"/>
              <w:spacing w:line="276" w:lineRule="auto"/>
              <w:ind w:left="284"/>
              <w:rPr>
                <w:noProof/>
                <w:color w:val="auto"/>
              </w:rPr>
            </w:pPr>
            <w:r w:rsidRPr="00956E51">
              <w:rPr>
                <w:noProof/>
                <w:color w:val="auto"/>
              </w:rPr>
              <w:t>- основні методи доступу та основні мережеві архітектури;</w:t>
            </w:r>
          </w:p>
          <w:p w:rsidR="00A84524" w:rsidRPr="00956E51" w:rsidRDefault="00A84524" w:rsidP="00A84524">
            <w:pPr>
              <w:pStyle w:val="Default"/>
              <w:spacing w:line="276" w:lineRule="auto"/>
              <w:ind w:left="284"/>
              <w:rPr>
                <w:noProof/>
                <w:color w:val="auto"/>
              </w:rPr>
            </w:pPr>
            <w:r w:rsidRPr="00956E51">
              <w:rPr>
                <w:noProof/>
                <w:color w:val="auto"/>
              </w:rPr>
              <w:t>- основні апаратні засоби комп’ютерних мереж;</w:t>
            </w:r>
          </w:p>
          <w:p w:rsidR="000922DB" w:rsidRPr="00956E51" w:rsidRDefault="00F45F6F" w:rsidP="00BE0AF0">
            <w:pPr>
              <w:pStyle w:val="Default"/>
              <w:rPr>
                <w:b/>
                <w:noProof/>
                <w:color w:val="auto"/>
              </w:rPr>
            </w:pPr>
            <w:r w:rsidRPr="00956E51">
              <w:rPr>
                <w:noProof/>
                <w:color w:val="auto"/>
                <w:sz w:val="22"/>
                <w:szCs w:val="22"/>
              </w:rPr>
              <w:t xml:space="preserve"> </w:t>
            </w:r>
            <w:r w:rsidR="000922DB" w:rsidRPr="00956E51">
              <w:rPr>
                <w:b/>
                <w:noProof/>
                <w:color w:val="auto"/>
              </w:rPr>
              <w:t>б) уміти</w:t>
            </w:r>
          </w:p>
          <w:p w:rsidR="00A84524" w:rsidRPr="00956E51" w:rsidRDefault="00A84524" w:rsidP="00A84524">
            <w:pPr>
              <w:pStyle w:val="Default"/>
              <w:numPr>
                <w:ilvl w:val="0"/>
                <w:numId w:val="2"/>
              </w:numPr>
              <w:spacing w:after="45"/>
              <w:rPr>
                <w:noProof/>
                <w:color w:val="auto"/>
              </w:rPr>
            </w:pPr>
            <w:r w:rsidRPr="00956E51">
              <w:rPr>
                <w:noProof/>
                <w:color w:val="auto"/>
              </w:rPr>
              <w:t xml:space="preserve">використовувати технічне та програмне забезпечення в мережах; </w:t>
            </w:r>
          </w:p>
          <w:p w:rsidR="00A84524" w:rsidRPr="00956E51" w:rsidRDefault="00A84524" w:rsidP="00A84524">
            <w:pPr>
              <w:pStyle w:val="a9"/>
              <w:numPr>
                <w:ilvl w:val="0"/>
                <w:numId w:val="2"/>
              </w:numPr>
              <w:tabs>
                <w:tab w:val="left" w:pos="709"/>
              </w:tabs>
              <w:spacing w:line="240" w:lineRule="atLeast"/>
              <w:rPr>
                <w:noProof/>
                <w:lang w:val="uk-UA"/>
              </w:rPr>
            </w:pPr>
            <w:r w:rsidRPr="00956E51">
              <w:rPr>
                <w:noProof/>
                <w:lang w:val="uk-UA"/>
              </w:rPr>
              <w:t xml:space="preserve">підібрати тип та структуру комп’ютерної мережі; </w:t>
            </w:r>
          </w:p>
          <w:p w:rsidR="00A84524" w:rsidRPr="00956E51" w:rsidRDefault="00A84524" w:rsidP="00A84524">
            <w:pPr>
              <w:pStyle w:val="a9"/>
              <w:numPr>
                <w:ilvl w:val="0"/>
                <w:numId w:val="2"/>
              </w:numPr>
              <w:tabs>
                <w:tab w:val="left" w:pos="709"/>
              </w:tabs>
              <w:spacing w:line="240" w:lineRule="atLeast"/>
              <w:rPr>
                <w:noProof/>
                <w:lang w:val="uk-UA"/>
              </w:rPr>
            </w:pPr>
            <w:r w:rsidRPr="00956E51">
              <w:rPr>
                <w:noProof/>
                <w:lang w:val="uk-UA"/>
              </w:rPr>
              <w:t>планувати і реалізовувати комп’ютерні мережі,</w:t>
            </w:r>
          </w:p>
          <w:p w:rsidR="00A84524" w:rsidRPr="00956E51" w:rsidRDefault="00A84524" w:rsidP="00A84524">
            <w:pPr>
              <w:pStyle w:val="a9"/>
              <w:numPr>
                <w:ilvl w:val="0"/>
                <w:numId w:val="2"/>
              </w:numPr>
              <w:tabs>
                <w:tab w:val="left" w:pos="709"/>
              </w:tabs>
              <w:spacing w:line="240" w:lineRule="atLeast"/>
              <w:rPr>
                <w:noProof/>
                <w:lang w:val="uk-UA"/>
              </w:rPr>
            </w:pPr>
            <w:r w:rsidRPr="00956E51">
              <w:rPr>
                <w:noProof/>
                <w:lang w:val="uk-UA"/>
              </w:rPr>
              <w:t xml:space="preserve">керувати мережними ресурсами; - </w:t>
            </w:r>
          </w:p>
          <w:p w:rsidR="00A84524" w:rsidRPr="00956E51" w:rsidRDefault="00A84524" w:rsidP="00A84524">
            <w:pPr>
              <w:pStyle w:val="a9"/>
              <w:numPr>
                <w:ilvl w:val="0"/>
                <w:numId w:val="2"/>
              </w:numPr>
              <w:tabs>
                <w:tab w:val="left" w:pos="709"/>
              </w:tabs>
              <w:spacing w:line="240" w:lineRule="atLeast"/>
              <w:rPr>
                <w:noProof/>
                <w:lang w:val="uk-UA"/>
              </w:rPr>
            </w:pPr>
            <w:r w:rsidRPr="00956E51">
              <w:rPr>
                <w:noProof/>
                <w:lang w:val="uk-UA"/>
              </w:rPr>
              <w:t xml:space="preserve">підібрати комплекс необхідних апаратно-програмних засобів для комп’ютерної мережі; </w:t>
            </w:r>
          </w:p>
          <w:p w:rsidR="004D21F9" w:rsidRPr="00956E51" w:rsidRDefault="00A84524" w:rsidP="00A84524">
            <w:pPr>
              <w:pStyle w:val="a9"/>
              <w:numPr>
                <w:ilvl w:val="0"/>
                <w:numId w:val="2"/>
              </w:numPr>
              <w:tabs>
                <w:tab w:val="left" w:pos="709"/>
              </w:tabs>
              <w:spacing w:line="240" w:lineRule="atLeast"/>
              <w:rPr>
                <w:noProof/>
                <w:lang w:val="uk-UA"/>
              </w:rPr>
            </w:pPr>
            <w:r w:rsidRPr="00956E51">
              <w:rPr>
                <w:noProof/>
                <w:lang w:val="uk-UA"/>
              </w:rPr>
              <w:t>розширювати і модернізувати мережі.</w:t>
            </w:r>
          </w:p>
        </w:tc>
      </w:tr>
      <w:tr w:rsidR="005F2BAA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A84524" w:rsidP="00A8452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Мережа, топологія мережі, сервер, файл- сервер, поштовий сервер, зірка, кільце, шина, протокол, модель OSI, вірус, безпека, категорії атак, брандмауер, Ethernet, протокол, кадр</w:t>
            </w:r>
            <w:r w:rsidR="0042422B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, маска, ІР-адреса, шлюз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. </w:t>
            </w:r>
          </w:p>
        </w:tc>
      </w:tr>
      <w:tr w:rsidR="005F2BAA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Формат курсу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FD" w:rsidRPr="00956E51" w:rsidRDefault="00C26418" w:rsidP="00646F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Очний </w:t>
            </w:r>
          </w:p>
        </w:tc>
      </w:tr>
      <w:tr w:rsidR="00F654FD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 лекцій, лабораторних робіт та консультаці</w:t>
            </w:r>
            <w:r w:rsidR="00EA0EE6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ї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для кращого розуміння тем</w:t>
            </w:r>
            <w:r w:rsidR="00646F00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  <w:p w:rsidR="00646F00" w:rsidRPr="00956E51" w:rsidRDefault="00646F00" w:rsidP="004242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Викладання навчальної дисципліни передбачає поєднання тра</w:t>
            </w:r>
            <w:r w:rsidR="002A7C3B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диційних форм аудиторного навчання з елементами електронного навчання, в якому використовуються спеціальні інформаційні технології, такі як комп’ютерна графіка, аудіо та відео, інтерактивні елементи, онлайн консультування і т.п.</w:t>
            </w:r>
          </w:p>
        </w:tc>
      </w:tr>
      <w:tr w:rsidR="005F2BAA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BAA" w:rsidRPr="00956E5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Теми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CA" w:rsidRPr="00956E51" w:rsidRDefault="00F27FCA" w:rsidP="00F27FC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</w:rPr>
              <w:t>Тема 1.</w:t>
            </w:r>
            <w:r w:rsidRPr="00956E51">
              <w:rPr>
                <w:rFonts w:ascii="Times New Roman" w:hAnsi="Times New Roman"/>
                <w:noProof/>
                <w:sz w:val="24"/>
                <w:szCs w:val="24"/>
              </w:rPr>
              <w:tab/>
              <w:t>Основи мережевих технологій.</w:t>
            </w:r>
          </w:p>
          <w:p w:rsidR="00F27FCA" w:rsidRPr="00956E51" w:rsidRDefault="00F27FCA" w:rsidP="00F27FC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</w:rPr>
              <w:t>Тема 2.</w:t>
            </w:r>
            <w:r w:rsidRPr="00956E51">
              <w:rPr>
                <w:rFonts w:ascii="Times New Roman" w:hAnsi="Times New Roman"/>
                <w:noProof/>
                <w:sz w:val="24"/>
                <w:szCs w:val="24"/>
              </w:rPr>
              <w:tab/>
              <w:t>Локальні та глобальні обчислювальні мережі.</w:t>
            </w:r>
          </w:p>
          <w:p w:rsidR="00F27FCA" w:rsidRPr="00956E51" w:rsidRDefault="00F27FCA" w:rsidP="00F27FC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</w:rPr>
              <w:t>Тема З.</w:t>
            </w:r>
            <w:r w:rsidRPr="00956E51">
              <w:rPr>
                <w:rFonts w:ascii="Times New Roman" w:hAnsi="Times New Roman"/>
                <w:noProof/>
                <w:sz w:val="24"/>
                <w:szCs w:val="24"/>
              </w:rPr>
              <w:tab/>
              <w:t>Система Internet та Intranet.</w:t>
            </w:r>
          </w:p>
          <w:p w:rsidR="00F27FCA" w:rsidRPr="00956E51" w:rsidRDefault="00F27FCA" w:rsidP="00F27FC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</w:rPr>
              <w:t>Тема 4.</w:t>
            </w:r>
            <w:r w:rsidRPr="00956E51">
              <w:rPr>
                <w:rFonts w:ascii="Times New Roman" w:hAnsi="Times New Roman"/>
                <w:noProof/>
                <w:sz w:val="24"/>
                <w:szCs w:val="24"/>
              </w:rPr>
              <w:tab/>
              <w:t>Cервіси та служби Internet. Організація ресурсів в мережі Internet.</w:t>
            </w:r>
          </w:p>
          <w:p w:rsidR="00F27FCA" w:rsidRPr="00956E51" w:rsidRDefault="00F27FCA" w:rsidP="00F27FC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</w:rPr>
              <w:t>Тема 5.</w:t>
            </w:r>
            <w:r w:rsidRPr="00956E51">
              <w:rPr>
                <w:rFonts w:ascii="Times New Roman" w:hAnsi="Times New Roman"/>
                <w:noProof/>
                <w:sz w:val="24"/>
                <w:szCs w:val="24"/>
              </w:rPr>
              <w:tab/>
              <w:t>Засоби  моделювання комп’ютерних мереж.</w:t>
            </w:r>
          </w:p>
        </w:tc>
      </w:tr>
      <w:tr w:rsidR="005F2BAA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A84524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Залік</w:t>
            </w:r>
            <w:r w:rsidR="005F2BAA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в кінці семестру</w:t>
            </w:r>
            <w:r w:rsidR="00E0599D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  <w:p w:rsidR="00AA57E6" w:rsidRPr="00956E51" w:rsidRDefault="00E0599D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Оцінка складається із кількості балів</w:t>
            </w:r>
            <w:r w:rsidR="000201EE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,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нарахованих за</w:t>
            </w:r>
            <w:r w:rsidR="000201EE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3E61BC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здачу лабораторних робіт, виконання самостійних робіт, написання контрольної роботи.</w:t>
            </w:r>
          </w:p>
          <w:p w:rsidR="00AA57E6" w:rsidRPr="00956E51" w:rsidRDefault="00AA57E6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Методи контролю: спостереження за навчальною діяльністю здобувачів вищої освіти, усне</w:t>
            </w:r>
            <w:r w:rsidR="006A7154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опитування, письмовий контроль, тестовий контроль, виконання навчальних та індивідуальних завдань.</w:t>
            </w:r>
          </w:p>
        </w:tc>
      </w:tr>
      <w:tr w:rsidR="001D6A91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Пререквізити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E9" w:rsidRPr="00956E51" w:rsidRDefault="00A22055" w:rsidP="00A8452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Дисципліна взаємопов’язана з такими дисциплінами як  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«</w:t>
            </w:r>
            <w:r w:rsidR="00A84524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Інформаційні та комунікаційні технології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», «</w:t>
            </w:r>
            <w:r w:rsidR="00564DC5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Вступ до фаху»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. </w:t>
            </w:r>
          </w:p>
        </w:tc>
      </w:tr>
      <w:tr w:rsidR="005F2BAA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1563B7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Презентація, лекція-бесіда, лекція-візуалізація</w:t>
            </w:r>
            <w:r w:rsidR="005F2BAA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, колаборативне навчання (форми – гру</w:t>
            </w:r>
            <w:r w:rsidR="00ED253C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пові проекти, спільні розробки </w:t>
            </w:r>
            <w:r w:rsidR="00173464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і т. д.), </w:t>
            </w:r>
            <w:r w:rsidR="005F2BAA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проектно-орієнтоване навчання, </w:t>
            </w:r>
            <w:r w:rsidR="00C570C8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навчальна </w:t>
            </w:r>
            <w:r w:rsidR="005F2BAA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дискусія</w:t>
            </w:r>
            <w:r w:rsidR="00ED253C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, </w:t>
            </w:r>
            <w:r w:rsidR="00173464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мозкова атака,</w:t>
            </w:r>
            <w:r w:rsidR="00AB569B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кейс-метод,</w:t>
            </w:r>
            <w:r w:rsidR="00BA3A91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C570C8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демонстрування, самостійна робота</w:t>
            </w:r>
            <w:r w:rsidR="00413F8A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, лабора</w:t>
            </w:r>
            <w:r w:rsidR="00413F8A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  <w:t>торні роботи, метод порівняння, метод узагальнення, метод конкретизації, метод виокремлення основного, обговорення, робота над помилками</w:t>
            </w:r>
            <w:r w:rsidR="002E2C33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956E51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Необхідне обладнання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956E5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Вивчення курсу потребу</w:t>
            </w:r>
            <w:r w:rsidR="00C26418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є 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використання </w:t>
            </w:r>
            <w:r w:rsidR="00363018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програм пакету MS Office</w:t>
            </w:r>
            <w:r w:rsidR="001E3BE9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,</w:t>
            </w:r>
            <w:r w:rsidR="00363018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сервісів Office 365</w:t>
            </w:r>
            <w:r w:rsidR="001E3BE9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та Cisco Packet Tracer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  <w:p w:rsidR="002D6834" w:rsidRPr="00956E51" w:rsidRDefault="002D6834" w:rsidP="00956E5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4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</w:rPr>
              <w:t>Програмне забезпечення для роботи з освітнім контентом дисципліни та виконання передбачених видів освітньої діяльності: Microsoft Teams, Microsoft Forms, Zoom, Moodle, Microsoft Outlook</w:t>
            </w:r>
          </w:p>
          <w:p w:rsidR="00DD736F" w:rsidRPr="00956E51" w:rsidRDefault="002D6834" w:rsidP="00956E5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М</w:t>
            </w:r>
            <w:r w:rsidRPr="00956E51">
              <w:rPr>
                <w:rFonts w:ascii="Times New Roman" w:hAnsi="Times New Roman"/>
                <w:noProof/>
                <w:spacing w:val="2"/>
                <w:sz w:val="24"/>
                <w:szCs w:val="24"/>
              </w:rPr>
              <w:t>у</w:t>
            </w:r>
            <w:r w:rsidRPr="00956E51">
              <w:rPr>
                <w:rFonts w:ascii="Times New Roman" w:hAnsi="Times New Roman"/>
                <w:noProof/>
                <w:sz w:val="24"/>
                <w:szCs w:val="24"/>
              </w:rPr>
              <w:t>льтим</w:t>
            </w:r>
            <w:r w:rsidRPr="00956E51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ед</w:t>
            </w:r>
            <w:r w:rsidRPr="00956E51">
              <w:rPr>
                <w:rFonts w:ascii="Times New Roman" w:hAnsi="Times New Roman"/>
                <w:noProof/>
                <w:sz w:val="24"/>
                <w:szCs w:val="24"/>
              </w:rPr>
              <w:t xml:space="preserve">ійна </w:t>
            </w:r>
            <w:r w:rsidRPr="00956E51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д</w:t>
            </w:r>
            <w:r w:rsidRPr="00956E51">
              <w:rPr>
                <w:rFonts w:ascii="Times New Roman" w:hAnsi="Times New Roman"/>
                <w:noProof/>
                <w:sz w:val="24"/>
                <w:szCs w:val="24"/>
              </w:rPr>
              <w:t>ошка,</w:t>
            </w:r>
            <w:r w:rsidRPr="00956E51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 xml:space="preserve"> </w:t>
            </w:r>
            <w:r w:rsidRPr="00956E51">
              <w:rPr>
                <w:rFonts w:ascii="Times New Roman" w:hAnsi="Times New Roman"/>
                <w:noProof/>
                <w:sz w:val="24"/>
                <w:szCs w:val="24"/>
              </w:rPr>
              <w:t>проектор, ноутбук, персональний ком</w:t>
            </w:r>
            <w:r w:rsidRPr="00956E51">
              <w:rPr>
                <w:rFonts w:ascii="Times New Roman" w:hAnsi="Times New Roman"/>
                <w:noProof/>
                <w:sz w:val="24"/>
                <w:szCs w:val="24"/>
              </w:rPr>
              <w:softHyphen/>
              <w:t>п’ю</w:t>
            </w:r>
            <w:r w:rsidRPr="00956E51">
              <w:rPr>
                <w:rFonts w:ascii="Times New Roman" w:hAnsi="Times New Roman"/>
                <w:noProof/>
                <w:sz w:val="24"/>
                <w:szCs w:val="24"/>
              </w:rPr>
              <w:softHyphen/>
              <w:t>тер, мобільний пристрій (телефон, планшет) з підключенням до Інтернет для комунікації та опитувань, виконання домашніх завдань, виконання завдань самостійної роботи, проходження тестування (поточний, підсумковий контроль).</w:t>
            </w:r>
          </w:p>
        </w:tc>
      </w:tr>
      <w:tr w:rsidR="005F2BAA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r w:rsidR="009A3F4B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співвідношенням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: </w:t>
            </w:r>
          </w:p>
          <w:p w:rsidR="005F2BAA" w:rsidRPr="00956E51" w:rsidRDefault="005F2BAA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• </w:t>
            </w:r>
            <w:r w:rsidR="004505CE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лабораторні/самостійні тощо: </w:t>
            </w:r>
            <w:r w:rsidR="0042422B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70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% семестрової оцінки; максимальна кількість балів</w:t>
            </w:r>
            <w:r w:rsidR="004505CE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– </w:t>
            </w:r>
            <w:r w:rsidR="0042422B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70</w:t>
            </w:r>
            <w:r w:rsidR="004505CE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; </w:t>
            </w:r>
          </w:p>
          <w:p w:rsidR="005F2BAA" w:rsidRPr="00956E51" w:rsidRDefault="006A0EEF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• контрольні заміри: </w:t>
            </w:r>
            <w:r w:rsidR="0042422B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  <w:r w:rsidR="005F2BAA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% семестрової оцін</w:t>
            </w:r>
            <w:r w:rsidR="004505CE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ки; максимальна кількість балів –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42422B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  <w:r w:rsidR="004505CE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; </w:t>
            </w:r>
          </w:p>
          <w:p w:rsidR="0042422B" w:rsidRPr="00956E51" w:rsidRDefault="0042422B" w:rsidP="004242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Самостійна робота – 10% семестрової оцінки; </w:t>
            </w:r>
          </w:p>
          <w:p w:rsidR="0042422B" w:rsidRPr="00956E51" w:rsidRDefault="0042422B" w:rsidP="004242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максимальна кількість балів – 70; </w:t>
            </w:r>
          </w:p>
          <w:p w:rsidR="005F2BAA" w:rsidRPr="00956E51" w:rsidRDefault="005F2BAA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Підсумкова максимальна кількість балів</w:t>
            </w:r>
            <w:r w:rsidR="004505CE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– 100. </w:t>
            </w:r>
          </w:p>
          <w:p w:rsidR="00ED253C" w:rsidRPr="00956E51" w:rsidRDefault="00ED253C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AF364D" w:rsidRPr="00956E51" w:rsidRDefault="005F2BAA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Академічна доброчесність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</w:t>
            </w:r>
            <w:r w:rsidR="00AF364D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практичній (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письмовій</w:t>
            </w:r>
            <w:r w:rsidR="00AF364D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)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роботі студента є підставою для її незарахуванння викладачем, незалежно від масштабів плагіату чи обману. </w:t>
            </w:r>
          </w:p>
          <w:p w:rsidR="00067DA8" w:rsidRPr="00956E51" w:rsidRDefault="005F2BAA" w:rsidP="00C75C4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Відвідання занять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</w:t>
            </w:r>
            <w:r w:rsidR="00AF364D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лабораторні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зайняття курсу. Студенти мають інформувати викладача про неможли</w:t>
            </w:r>
            <w:r w:rsidR="00AF364D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вість відвідати заняття. У будь-якому випадку студенти зобов’язані дотримуватися усіх строків визначених для виконання усіх видів робіт, передбачених курсом. </w:t>
            </w:r>
          </w:p>
          <w:p w:rsidR="005F2BAA" w:rsidRPr="00956E51" w:rsidRDefault="005F2BAA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Література.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5F2BAA" w:rsidRPr="00956E51" w:rsidRDefault="005F2BAA" w:rsidP="00367C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П</w:t>
            </w:r>
            <w:r w:rsidRPr="00956E5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uk-UA"/>
              </w:rPr>
              <w:t>олітика виставлення балів.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lastRenderedPageBreak/>
              <w:t xml:space="preserve">заняттях та активність студента під час </w:t>
            </w:r>
            <w:r w:rsidR="00AF364D" w:rsidRPr="00956E51"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t>лабораторного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t xml:space="preserve">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5F2BAA" w:rsidRPr="00956E51" w:rsidRDefault="00F460C8" w:rsidP="00367C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</w:t>
            </w:r>
            <w:r w:rsidR="005F2BAA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5F2BAA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5A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uk-UA"/>
              </w:rPr>
              <w:lastRenderedPageBreak/>
              <w:t xml:space="preserve">Питання до </w:t>
            </w:r>
            <w:r w:rsidR="005A6AEF" w:rsidRPr="00956E5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uk-UA"/>
              </w:rPr>
              <w:t>ПМК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Адреса хосту,  мережева маска,  широкомовна (broadcast)  адреса,  шлюз(gate).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Адресація хостів у мережах з використанням протоколу TCP/IP.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 яких поштових клієнтах можна забезпечити переадресацію поштових повідомлень?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 якому випадку користувач не може змінити інформацію, яка записана на мережевому ресурсі?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Відмінність поштового сервера від клієнта електронної пошти.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Дайте характеристику записам таблиці маршрутизації.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Де задається можливість віддаленого підключення до ПК?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Де і для чого використовується протокол ARP?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Для підключення яких типів пристроїв застосовується зворотний кабель UTP?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Для чого використовується мережева розетка?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Для чого використовують фільтри в поштових скриньках?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Для чого і в яких випадках використовують ключі / Release та / Renew команди Ipconfig?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Для чого призначена команда Ipconfig?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Для чого призначена команда LanScope?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Для чого призначена команда NET HELP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Для чого призначена команда NET USE?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Для чого призначена команда Nslookup?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Для чого призначена команда Tracer?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Для чого призначена команда РІNG?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Для чого призначена програма – сканер мережі?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Для чого призначена утиліта ARP.EXE?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Для чого призначена утиліта GETMAC?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Для чого призначена утиліта ROUTE.EXE?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Для чого призначений модем?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Для чого призначений модем?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Мережеві сервіси. Використання мережевих сервісів.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 який елемент отриманого листа може спрацьовувати фільтр?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 яку відстань передає дані коаксіальний мережевий кабель”?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 яку відстань передає дані мережевий кабель типу “вита пара”?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 яку відстань передає дані оптоволоконний кабель ”?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 яку відстань передає дані оптоволоконний кабель ”?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Особливості поштового клієнта Mozilla Thunderbird.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Особливості поштового клієнта Outlook Express.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Особливості створення з’єднань за ftp-протоколом.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Перерахувати основні елементи вікна програми браузера. 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Поняття поштового-клієнта.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Послідовність кроків по створенню FTP сервера.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Правила введення ключових слів для пошуку даних в глобальній мережі Інтернет. 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Призначення програм для сканування мереж.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Програмне забезпечення клієнта мережі.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Протоколи локальних комп'ютерних мереж;.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Робоча група, домен у мережах операційних систем Windows.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Сервери доменних імен (DNS).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Серверне програмне забезпечення.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Скільки мережевих адаптерів має роутер?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Функції клієнта електронної пошти.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Функціональне призначення порту мережевого протоколу.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Чи зберігається у вікні LanScope інформація отримана при попередніх сеансах роботи?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Чи змінюється таблиця ARP і коли це відбувається?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Чи може LanScope показувати у вікні мережі з різними масками?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Чи може на комп’ютері існувати 2 FTP сервери?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Чи може на комп’ютері одночасно функціонувати 2 FTP сервери?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Чи може ПК мати кілька IP-адрес в мережі?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Чи може ПК мати кілька МАС-адрес в мережі?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Чи може сторонній користувач  редагувати повідомлення в блога?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Чи можна в одноранговій локальній мережі забачити доступ до папки лише окремим користувачам?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Чи можна по RDP (англ. Remote Desktop Protocol, протокол віддаленого робочого стола) підключитись до ПК  іншої мережі?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Чи можна створити кілька діапазонів сканування з різними адресами мереж?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 може призвести до відсутності об’єктів в довільній „робочій групі”?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 IP-адреса комп’ютера?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 МАС-адреса комп’ютера?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„Робоча група”?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«Примарний» блоґ?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DHCP?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DNS сервер?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Що таке FTP клієнт? 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FTP сервер?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FTP?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IP-адреса комп’ютера?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адресна книга?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бездротова точка доступу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блог?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блогосфера?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браузер?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віртуальний ПК?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локальна комп’ютерна мережа 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маршрутизатор?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МАС адреса?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Що таке МАС-адреса?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маска мережі?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мережевий адаптер?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Мікроблоґ блоґ?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пач-панель?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пост?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поштова скринька абонента електронної пошти?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протокол?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регіональна комп’ютерна мережа 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робоча станція?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роутер?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Що таке сервер?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 ввести ПК в домен?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 забезпечити доступ до папки на локальному ПК користувачам мережі?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Як здійснюється перехід від однієї сторінки звіту про результати пошуку до іншої? 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 можна використовувати віртуальні ПК у навчальному процесі?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 можна задати (змінити) ім’я комп’ютера в мережі?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 називаються єдині правила передачі даних в Internet?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 налаштований мережевий адаптер маршрутизатора (роутера), через який користувачі отримують доступ в сусідню мережу з метою підключення до Internet?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 описати у вікні LanScope нову мережу?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Яка адреса мережі до якої підключений роутер, чи видно це на поточному етапі роботи?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Яка адреса мережі роботу якої буде забезпечувати розтер?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Яка інформація може бути розміщена в блозі?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Яка комп’ютерна мережа називається одноранговою?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Яка різниця між роутером та маршрутизатором?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Яке з’єднання передбачає деревовидна топологія мережі?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Яке з’єднання передбачає топологія „зірка”?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Яке з’єднання передбачає топологія „кільце”?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Яке з’єднання передбачає топологія „спільна шина”? 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Який діапазон адрес може роздавати роутер (DHCP)? 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Який канал зв’язку з Інтернетом є найшвидшим?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Який пристрій перетворює цифрові дані на аналогові, щоб вони могли пройти по телефонній мережі?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Яким чином можна задати IP-адресу комп’ютера?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Які дії можуть бути передбачені в фільтрах?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Які існують режими доступу до мережевих ресурсів?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Які ключі команди  Ріng ви знаєте? Яке їх призначення?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Які ключі команди IPCONFIG ви знаєте? Яке їх призначення?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Які недоліки мереж з виділеним сервером?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Які недоліки однорангових мереж?</w:t>
            </w:r>
          </w:p>
          <w:p w:rsidR="00FA6506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Які переваги і недоліки отримує користувач після введення ПК в домен?</w:t>
            </w:r>
          </w:p>
          <w:p w:rsidR="005F2BAA" w:rsidRPr="00956E51" w:rsidRDefault="00FA6506" w:rsidP="00FA6506">
            <w:pPr>
              <w:pStyle w:val="a9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Які переваги мереж з виділеним сервером?</w:t>
            </w:r>
          </w:p>
        </w:tc>
      </w:tr>
      <w:tr w:rsidR="00956E51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51" w:rsidRPr="00956E51" w:rsidRDefault="00956E51" w:rsidP="00956E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-2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956E5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t>Дотримання умов</w:t>
            </w:r>
          </w:p>
          <w:p w:rsidR="00956E51" w:rsidRPr="00956E51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доброчесності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51" w:rsidRPr="00956E51" w:rsidRDefault="00956E51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hAnsi="Times New Roman"/>
                <w:noProof/>
                <w:sz w:val="24"/>
                <w:szCs w:val="24"/>
              </w:rPr>
              <w:t xml:space="preserve">Академічна доброчесність: Очікується, що роботи студентів в розділі ІНДР будуть їх оригінальними дослідженнями чи </w:t>
            </w:r>
            <w:r w:rsidRPr="00956E5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 доброчесності. Виявлення ознак академічної недоброчесності в письмовій роботі студента є підставою для її не зарахуванням викладачем, незалежно від масштабів плагіату чи обману. Жодні форми порушення академічної доброчесності не толеруються. В Університеті наявні документи, які містять політику, стандарти і процедури дотримання академічної доброчесності: Положення про систему внутрішнього забезпечення якості освіти ЛНУ; Положення про забезпечення академічної доброчесності у Львівському національному університеті імені Івана Франка; Кодекс академічної доброчесності Львівського національного університету імені Івана Франка» (</w:t>
            </w:r>
            <w:hyperlink r:id="rId12" w:history="1">
              <w:r w:rsidRPr="00956E51">
                <w:rPr>
                  <w:rStyle w:val="a3"/>
                  <w:rFonts w:ascii="Times New Roman" w:hAnsi="Times New Roman"/>
                  <w:noProof/>
                  <w:color w:val="auto"/>
                  <w:sz w:val="24"/>
                  <w:szCs w:val="24"/>
                </w:rPr>
                <w:t>https://cutt.ly/ofX2uIH</w:t>
              </w:r>
            </w:hyperlink>
            <w:r w:rsidRPr="00956E51">
              <w:rPr>
                <w:rFonts w:ascii="Times New Roman" w:hAnsi="Times New Roman"/>
                <w:noProof/>
                <w:sz w:val="24"/>
                <w:szCs w:val="24"/>
              </w:rPr>
              <w:t>); Декларація про дотримання академічної доброчесності працівником у Львівському національному університеті імені Івана Франка (</w:t>
            </w:r>
            <w:hyperlink r:id="rId13" w:history="1">
              <w:r w:rsidRPr="00956E51">
                <w:rPr>
                  <w:rStyle w:val="a3"/>
                  <w:rFonts w:ascii="Times New Roman" w:hAnsi="Times New Roman"/>
                  <w:noProof/>
                  <w:color w:val="auto"/>
                  <w:sz w:val="24"/>
                  <w:szCs w:val="24"/>
                </w:rPr>
                <w:t>https://cutt.ly/nfX2itr</w:t>
              </w:r>
            </w:hyperlink>
            <w:r w:rsidRPr="00956E51">
              <w:rPr>
                <w:rFonts w:ascii="Times New Roman" w:hAnsi="Times New Roman"/>
                <w:noProof/>
                <w:sz w:val="24"/>
                <w:szCs w:val="24"/>
              </w:rPr>
              <w:t>); Декларація про дотримання академічної доброчесності здобувачем вищої освіти у Львівському національному університеті імені Івана Франка (</w:t>
            </w:r>
            <w:hyperlink r:id="rId14" w:history="1">
              <w:r w:rsidRPr="00956E51">
                <w:rPr>
                  <w:rStyle w:val="a3"/>
                  <w:rFonts w:ascii="Times New Roman" w:hAnsi="Times New Roman"/>
                  <w:noProof/>
                  <w:color w:val="auto"/>
                  <w:sz w:val="24"/>
                  <w:szCs w:val="24"/>
                </w:rPr>
                <w:t>https://cutt.ly/4fX2iE6</w:t>
              </w:r>
            </w:hyperlink>
            <w:r w:rsidRPr="00956E51">
              <w:rPr>
                <w:rFonts w:ascii="Times New Roman" w:hAnsi="Times New Roman"/>
                <w:noProof/>
                <w:sz w:val="24"/>
                <w:szCs w:val="24"/>
              </w:rPr>
              <w:t xml:space="preserve">). Дані документи розміщені за посиланням </w:t>
            </w:r>
            <w:hyperlink r:id="rId15" w:history="1">
              <w:r w:rsidRPr="00956E51">
                <w:rPr>
                  <w:rStyle w:val="a3"/>
                  <w:rFonts w:ascii="Times New Roman" w:hAnsi="Times New Roman"/>
                  <w:noProof/>
                  <w:color w:val="auto"/>
                  <w:sz w:val="24"/>
                  <w:szCs w:val="24"/>
                </w:rPr>
                <w:t>https://education-quality.lnu.edu.ua</w:t>
              </w:r>
            </w:hyperlink>
          </w:p>
        </w:tc>
      </w:tr>
      <w:tr w:rsidR="005F2BAA" w:rsidRPr="00956E51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6E51" w:rsidRDefault="005F2BAA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F2BAA" w:rsidRPr="00956E51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noProof/>
          <w:sz w:val="8"/>
          <w:szCs w:val="8"/>
        </w:rPr>
      </w:pPr>
    </w:p>
    <w:p w:rsidR="005F2BAA" w:rsidRPr="00956E51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noProof/>
          <w:sz w:val="28"/>
          <w:szCs w:val="28"/>
        </w:rPr>
      </w:pPr>
    </w:p>
    <w:p w:rsidR="00E07D59" w:rsidRPr="00956E51" w:rsidRDefault="00E07D59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  <w:sectPr w:rsidR="00E07D59" w:rsidRPr="00956E51" w:rsidSect="00F32F1A">
          <w:pgSz w:w="11907" w:h="16840" w:code="9"/>
          <w:pgMar w:top="1134" w:right="851" w:bottom="1134" w:left="1418" w:header="567" w:footer="510" w:gutter="0"/>
          <w:cols w:space="708"/>
          <w:titlePg/>
          <w:docGrid w:linePitch="381"/>
        </w:sectPr>
      </w:pPr>
    </w:p>
    <w:p w:rsidR="005F2BAA" w:rsidRPr="00956E51" w:rsidRDefault="005F2BAA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956E51">
        <w:rPr>
          <w:rFonts w:ascii="Times New Roman" w:eastAsia="Times New Roman" w:hAnsi="Times New Roman"/>
          <w:b/>
          <w:noProof/>
          <w:sz w:val="28"/>
          <w:szCs w:val="28"/>
        </w:rPr>
        <w:lastRenderedPageBreak/>
        <w:t>Схема курсу</w:t>
      </w:r>
    </w:p>
    <w:p w:rsidR="005F2BAA" w:rsidRPr="00956E51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i/>
          <w:noProof/>
          <w:sz w:val="28"/>
          <w:szCs w:val="28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5895"/>
        <w:gridCol w:w="1701"/>
        <w:gridCol w:w="1985"/>
        <w:gridCol w:w="2551"/>
        <w:gridCol w:w="1792"/>
      </w:tblGrid>
      <w:tr w:rsidR="00154F11" w:rsidRPr="00956E51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5F2BAA" w:rsidRPr="00956E51" w:rsidRDefault="00CE41C1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Тиждень / дата / год.</w:t>
            </w:r>
          </w:p>
        </w:tc>
        <w:tc>
          <w:tcPr>
            <w:tcW w:w="5895" w:type="dxa"/>
            <w:shd w:val="clear" w:color="auto" w:fill="auto"/>
          </w:tcPr>
          <w:p w:rsidR="005F2BAA" w:rsidRPr="00956E51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Тема, план, короткі тези</w:t>
            </w:r>
          </w:p>
        </w:tc>
        <w:tc>
          <w:tcPr>
            <w:tcW w:w="1701" w:type="dxa"/>
            <w:shd w:val="clear" w:color="auto" w:fill="auto"/>
          </w:tcPr>
          <w:p w:rsidR="005F2BAA" w:rsidRPr="00956E51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Форма діяльності (заняття)</w:t>
            </w:r>
          </w:p>
        </w:tc>
        <w:tc>
          <w:tcPr>
            <w:tcW w:w="1985" w:type="dxa"/>
            <w:shd w:val="clear" w:color="auto" w:fill="auto"/>
          </w:tcPr>
          <w:p w:rsidR="00E07D59" w:rsidRPr="00956E51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Література</w:t>
            </w:r>
            <w:r w:rsidR="00E07D59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  <w:p w:rsidR="005F2BAA" w:rsidRPr="00956E51" w:rsidRDefault="005F2BAA" w:rsidP="00D2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Ресурси в </w:t>
            </w:r>
            <w:r w:rsidR="00D25C5B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І</w:t>
            </w: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нтернеті</w:t>
            </w:r>
          </w:p>
        </w:tc>
        <w:tc>
          <w:tcPr>
            <w:tcW w:w="2551" w:type="dxa"/>
            <w:shd w:val="clear" w:color="auto" w:fill="auto"/>
          </w:tcPr>
          <w:p w:rsidR="005F2BAA" w:rsidRPr="00956E51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Завдання, год</w:t>
            </w:r>
            <w:r w:rsidR="00CE41C1"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</w:tcPr>
          <w:p w:rsidR="005F2BAA" w:rsidRPr="00956E51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</w:pPr>
            <w:r w:rsidRPr="00956E51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Термін виконання</w:t>
            </w:r>
          </w:p>
        </w:tc>
      </w:tr>
    </w:tbl>
    <w:p w:rsidR="00B77424" w:rsidRPr="00956E51" w:rsidRDefault="00B77424" w:rsidP="00B77424">
      <w:pPr>
        <w:spacing w:after="0" w:line="240" w:lineRule="auto"/>
        <w:rPr>
          <w:noProof/>
          <w:sz w:val="4"/>
          <w:szCs w:val="4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5895"/>
        <w:gridCol w:w="1701"/>
        <w:gridCol w:w="1985"/>
        <w:gridCol w:w="2551"/>
        <w:gridCol w:w="1792"/>
      </w:tblGrid>
      <w:tr w:rsidR="00AA44A0" w:rsidRPr="000F0B20" w:rsidTr="00081963">
        <w:trPr>
          <w:tblHeader/>
          <w:jc w:val="center"/>
        </w:trPr>
        <w:tc>
          <w:tcPr>
            <w:tcW w:w="1170" w:type="dxa"/>
            <w:shd w:val="clear" w:color="auto" w:fill="auto"/>
          </w:tcPr>
          <w:p w:rsidR="00B77424" w:rsidRPr="000F0B20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895" w:type="dxa"/>
            <w:shd w:val="clear" w:color="auto" w:fill="auto"/>
          </w:tcPr>
          <w:p w:rsidR="00B77424" w:rsidRPr="000F0B20" w:rsidRDefault="00B77424" w:rsidP="008E1B1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77424" w:rsidRPr="000F0B20" w:rsidRDefault="00B77424" w:rsidP="0008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B77424" w:rsidRPr="000F0B20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B77424" w:rsidRPr="000F0B20" w:rsidRDefault="00B77424" w:rsidP="00B6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B77424" w:rsidRPr="000F0B20" w:rsidRDefault="00B77424" w:rsidP="00B64D2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AA44A0" w:rsidRPr="000F0B20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5F2BAA" w:rsidRPr="000F0B20" w:rsidRDefault="009F6009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</w:t>
            </w:r>
          </w:p>
          <w:p w:rsidR="00B77424" w:rsidRPr="000F0B20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B77424" w:rsidRPr="000F0B20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154F11" w:rsidRPr="000F0B20" w:rsidRDefault="008E1B16" w:rsidP="008E1B1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Arial Unicode MS" w:hAnsi="Times New Roman"/>
                <w:noProof/>
                <w:sz w:val="24"/>
                <w:szCs w:val="24"/>
              </w:rPr>
              <w:t>Тема 1 Комп’ютерні мережі. К</w:t>
            </w: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ласифікація,топологія та мережні технології</w:t>
            </w:r>
          </w:p>
        </w:tc>
        <w:tc>
          <w:tcPr>
            <w:tcW w:w="1701" w:type="dxa"/>
            <w:shd w:val="clear" w:color="auto" w:fill="auto"/>
          </w:tcPr>
          <w:p w:rsidR="008E1B16" w:rsidRPr="000F0B20" w:rsidRDefault="008E1B16" w:rsidP="000819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Ле</w:t>
            </w:r>
            <w:bookmarkStart w:id="0" w:name="_GoBack"/>
            <w:bookmarkEnd w:id="0"/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кція</w:t>
            </w:r>
            <w:r w:rsidR="00A9560C" w:rsidRPr="000F0B20">
              <w:rPr>
                <w:rFonts w:ascii="Times New Roman" w:hAnsi="Times New Roman"/>
                <w:noProof/>
                <w:sz w:val="24"/>
                <w:szCs w:val="24"/>
              </w:rPr>
              <w:t xml:space="preserve"> 1</w:t>
            </w:r>
          </w:p>
          <w:p w:rsidR="005F2BAA" w:rsidRPr="000F0B20" w:rsidRDefault="005F2BAA" w:rsidP="0008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5F2BAA" w:rsidRPr="000F0B20" w:rsidRDefault="00A55FF2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</w:t>
            </w:r>
            <w:r w:rsidR="00613300"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. </w:t>
            </w: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[</w:t>
            </w:r>
            <w:r w:rsidR="00A17D3A"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  <w:r w:rsidR="00365D1A"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4, 13,17</w:t>
            </w:r>
            <w:r w:rsidR="00AD09E2"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].</w:t>
            </w:r>
          </w:p>
          <w:p w:rsidR="00613300" w:rsidRPr="000F0B20" w:rsidRDefault="00A55FF2" w:rsidP="0036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</w:t>
            </w:r>
            <w:r w:rsidR="00365D1A"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1-2, 5</w:t>
            </w: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B64D2F" w:rsidRPr="000F0B20" w:rsidRDefault="00B64D2F" w:rsidP="00B6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Опрацювати</w:t>
            </w:r>
          </w:p>
          <w:p w:rsidR="00B64D2F" w:rsidRPr="000F0B20" w:rsidRDefault="00B64D2F" w:rsidP="00862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лекційний</w:t>
            </w:r>
            <w:r w:rsidR="00081963"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матеріал,</w:t>
            </w:r>
          </w:p>
          <w:p w:rsidR="00B64D2F" w:rsidRPr="000F0B20" w:rsidRDefault="00B64D2F" w:rsidP="00862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B64D2F" w:rsidRPr="000F0B20" w:rsidRDefault="00B64D2F" w:rsidP="00862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5F2BAA" w:rsidRPr="000F0B20" w:rsidRDefault="00154F11" w:rsidP="00154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B651C9" w:rsidRPr="000F0B20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B651C9" w:rsidRPr="000F0B20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B651C9" w:rsidRPr="000F0B20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CC4AD6" w:rsidRPr="000F0B20" w:rsidRDefault="00B651C9" w:rsidP="0008196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0F0B20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8E1B16" w:rsidRPr="000F0B20" w:rsidRDefault="008E1B16" w:rsidP="00CF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</w:t>
            </w:r>
          </w:p>
          <w:p w:rsidR="008E1B16" w:rsidRPr="000F0B20" w:rsidRDefault="008E1B16" w:rsidP="00CF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8E1B16" w:rsidRPr="000F0B20" w:rsidRDefault="008E1B16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8E1B16" w:rsidRPr="000F0B20" w:rsidRDefault="00BC349F" w:rsidP="008E1B16">
            <w:pPr>
              <w:rPr>
                <w:rStyle w:val="FontStyle71"/>
                <w:noProof/>
                <w:sz w:val="24"/>
                <w:szCs w:val="24"/>
                <w:lang w:eastAsia="uk-UA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ЛР1 Симулятор мережі</w:t>
            </w: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 xml:space="preserve"> Cisco</w:t>
            </w:r>
            <w:r w:rsidRPr="000F0B2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 Packet Tracer. Призначення та використання</w:t>
            </w:r>
          </w:p>
        </w:tc>
        <w:tc>
          <w:tcPr>
            <w:tcW w:w="1701" w:type="dxa"/>
            <w:shd w:val="clear" w:color="auto" w:fill="auto"/>
          </w:tcPr>
          <w:p w:rsidR="008E1B16" w:rsidRPr="000F0B20" w:rsidRDefault="008E1B16" w:rsidP="000819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  <w:r w:rsidR="005313F0" w:rsidRPr="000F0B2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8E1B16" w:rsidRPr="000F0B20" w:rsidRDefault="008E1B16" w:rsidP="0008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365D1A" w:rsidRPr="000F0B20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[1-4, 13, 17].</w:t>
            </w:r>
          </w:p>
          <w:p w:rsidR="008E1B16" w:rsidRPr="000F0B20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365D1A" w:rsidRPr="000F0B20" w:rsidRDefault="00365D1A" w:rsidP="000819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 xml:space="preserve">Вивчення способів обтиску кабелю UTP та використання його в комп’ютерних мережах </w:t>
            </w:r>
          </w:p>
          <w:p w:rsidR="008E1B16" w:rsidRPr="000F0B20" w:rsidRDefault="00081963" w:rsidP="0008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8E1B16" w:rsidRPr="000F0B20" w:rsidRDefault="008E1B16" w:rsidP="00E518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8E1B16" w:rsidRPr="000F0B20" w:rsidRDefault="008E1B16" w:rsidP="00E518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8E1B16" w:rsidRPr="000F0B20" w:rsidRDefault="008E1B16" w:rsidP="00E518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8E1B16" w:rsidRPr="000F0B20" w:rsidRDefault="008E1B16" w:rsidP="0008196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0F0B20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8E1B16" w:rsidRPr="000F0B20" w:rsidRDefault="008E1B16" w:rsidP="004B6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2</w:t>
            </w:r>
          </w:p>
          <w:p w:rsidR="008E1B16" w:rsidRPr="000F0B20" w:rsidRDefault="008E1B16" w:rsidP="004B6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5895" w:type="dxa"/>
            <w:shd w:val="clear" w:color="auto" w:fill="auto"/>
          </w:tcPr>
          <w:p w:rsidR="008E1B16" w:rsidRPr="000F0B20" w:rsidRDefault="00BC349F" w:rsidP="008E1B1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ЛР2 Основи мережевих технологій. Вивчення способів обтиску кабелю UTP та використання кабельного з’єднання в комп’ютерних мережах</w:t>
            </w:r>
          </w:p>
        </w:tc>
        <w:tc>
          <w:tcPr>
            <w:tcW w:w="1701" w:type="dxa"/>
            <w:shd w:val="clear" w:color="auto" w:fill="auto"/>
          </w:tcPr>
          <w:p w:rsidR="008E1B16" w:rsidRPr="000F0B20" w:rsidRDefault="008E1B16" w:rsidP="000819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  <w:r w:rsidR="005313F0" w:rsidRPr="000F0B2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8E1B16" w:rsidRPr="000F0B20" w:rsidRDefault="008E1B16" w:rsidP="0008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365D1A" w:rsidRPr="000F0B20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[1-4, 8-11, 17-18].</w:t>
            </w:r>
          </w:p>
          <w:p w:rsidR="008E1B16" w:rsidRPr="000F0B20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E1B16" w:rsidRPr="000F0B20" w:rsidRDefault="00365D1A" w:rsidP="00BD00A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Організація та налаштування мережевого оточення в локальних мережах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8E1B16" w:rsidRPr="000F0B20" w:rsidRDefault="008E1B16" w:rsidP="00BD00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8E1B16" w:rsidRPr="000F0B20" w:rsidRDefault="008E1B16" w:rsidP="00BD00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8E1B16" w:rsidRPr="000F0B20" w:rsidRDefault="008E1B16" w:rsidP="00BD00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8E1B16" w:rsidRPr="000F0B20" w:rsidRDefault="008E1B16" w:rsidP="0008196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0F0B20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8E1B16" w:rsidRPr="000F0B20" w:rsidRDefault="008E1B16" w:rsidP="00407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3</w:t>
            </w:r>
          </w:p>
          <w:p w:rsidR="008E1B16" w:rsidRPr="000F0B20" w:rsidRDefault="008E1B16" w:rsidP="00B77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8E1B16" w:rsidRPr="000F0B20" w:rsidRDefault="008E1B16" w:rsidP="00407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8E1B16" w:rsidRPr="000F0B20" w:rsidRDefault="008E1B16" w:rsidP="008E1B1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Тема 2 </w:t>
            </w: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Апаратні засоби комп'ютерних мереж</w:t>
            </w:r>
          </w:p>
        </w:tc>
        <w:tc>
          <w:tcPr>
            <w:tcW w:w="1701" w:type="dxa"/>
            <w:shd w:val="clear" w:color="auto" w:fill="auto"/>
          </w:tcPr>
          <w:p w:rsidR="008E1B16" w:rsidRPr="000F0B20" w:rsidRDefault="008E1B16" w:rsidP="000819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Лекція</w:t>
            </w:r>
            <w:r w:rsidR="00A9560C" w:rsidRPr="000F0B20">
              <w:rPr>
                <w:rFonts w:ascii="Times New Roman" w:hAnsi="Times New Roman"/>
                <w:noProof/>
                <w:sz w:val="24"/>
                <w:szCs w:val="24"/>
              </w:rPr>
              <w:t xml:space="preserve"> 2</w:t>
            </w:r>
          </w:p>
          <w:p w:rsidR="008E1B16" w:rsidRPr="000F0B20" w:rsidRDefault="008E1B16" w:rsidP="0008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365D1A" w:rsidRPr="000F0B20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[1-4, 6,10-11, 17-18].</w:t>
            </w:r>
          </w:p>
          <w:p w:rsidR="008E1B16" w:rsidRPr="000F0B20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[1-4].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E1B16" w:rsidRPr="000F0B20" w:rsidRDefault="008E1B16" w:rsidP="004077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Опрацювати</w:t>
            </w:r>
          </w:p>
          <w:p w:rsidR="008E1B16" w:rsidRPr="000F0B20" w:rsidRDefault="008E1B16" w:rsidP="004077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лекційний</w:t>
            </w:r>
          </w:p>
          <w:p w:rsidR="008E1B16" w:rsidRPr="000F0B20" w:rsidRDefault="008E1B16" w:rsidP="004077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матеріал,</w:t>
            </w:r>
          </w:p>
          <w:p w:rsidR="008E1B16" w:rsidRPr="000F0B20" w:rsidRDefault="008E1B16" w:rsidP="004077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8E1B16" w:rsidRPr="000F0B20" w:rsidRDefault="008E1B16" w:rsidP="004077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8E1B16" w:rsidRPr="000F0B20" w:rsidRDefault="008E1B16" w:rsidP="004077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8E1B16" w:rsidRPr="000F0B20" w:rsidRDefault="008E1B1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8E1B16" w:rsidRPr="000F0B20" w:rsidRDefault="008E1B1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8E1B16" w:rsidRPr="000F0B20" w:rsidRDefault="008E1B1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8E1B16" w:rsidRPr="000F0B20" w:rsidRDefault="008E1B16" w:rsidP="0008196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0F0B20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A9560C" w:rsidRPr="000F0B20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3</w:t>
            </w:r>
          </w:p>
          <w:p w:rsidR="00A9560C" w:rsidRPr="000F0B20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A9560C" w:rsidRPr="000F0B20" w:rsidRDefault="00A9560C" w:rsidP="00E51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A9560C" w:rsidRPr="000F0B20" w:rsidRDefault="00A9560C" w:rsidP="00A9560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ЛР 3Основи мережевих технологій. Використання пасивного мережевого обладнання при створенні мереж</w:t>
            </w:r>
          </w:p>
        </w:tc>
        <w:tc>
          <w:tcPr>
            <w:tcW w:w="1701" w:type="dxa"/>
            <w:shd w:val="clear" w:color="auto" w:fill="auto"/>
          </w:tcPr>
          <w:p w:rsidR="00A9560C" w:rsidRPr="000F0B20" w:rsidRDefault="00A9560C" w:rsidP="00A9560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 xml:space="preserve">Лабораторна робота </w:t>
            </w:r>
          </w:p>
          <w:p w:rsidR="00A9560C" w:rsidRPr="000F0B20" w:rsidRDefault="00A9560C" w:rsidP="000819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0F0B20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Осн. [1-4, 8-11, 17-18].</w:t>
            </w:r>
          </w:p>
          <w:p w:rsidR="00A9560C" w:rsidRPr="000F0B20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0F0B20" w:rsidRDefault="00A9560C" w:rsidP="00E5186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Організація та налаштування мережевого оточення в локальних мережах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0F0B20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A9560C" w:rsidRPr="000F0B20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A9560C" w:rsidRPr="000F0B20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A9560C" w:rsidRPr="000F0B20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аудиторного </w:t>
            </w: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заняття за розкладом</w:t>
            </w:r>
          </w:p>
        </w:tc>
      </w:tr>
      <w:tr w:rsidR="00AA44A0" w:rsidRPr="000F0B20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A9560C" w:rsidRPr="000F0B20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Тиж. 4</w:t>
            </w:r>
          </w:p>
          <w:p w:rsidR="00A9560C" w:rsidRPr="000F0B20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A9560C" w:rsidRPr="000F0B20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A9560C" w:rsidRPr="000F0B20" w:rsidRDefault="00A9560C" w:rsidP="00A9560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 xml:space="preserve">ЛР4 </w:t>
            </w:r>
            <w:r w:rsidR="00687BC1" w:rsidRPr="000F0B20">
              <w:rPr>
                <w:rFonts w:ascii="Times New Roman" w:hAnsi="Times New Roman"/>
                <w:noProof/>
                <w:sz w:val="24"/>
                <w:szCs w:val="24"/>
              </w:rPr>
              <w:t>Робота з мережевим оточенням з використанням утиліт командного рядка</w:t>
            </w:r>
          </w:p>
        </w:tc>
        <w:tc>
          <w:tcPr>
            <w:tcW w:w="1701" w:type="dxa"/>
            <w:shd w:val="clear" w:color="auto" w:fill="auto"/>
          </w:tcPr>
          <w:p w:rsidR="00A9560C" w:rsidRPr="000F0B20" w:rsidRDefault="00A9560C" w:rsidP="00A9560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 xml:space="preserve">Лабораторна робота </w:t>
            </w:r>
          </w:p>
          <w:p w:rsidR="00A9560C" w:rsidRPr="000F0B20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0F0B20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[1-4, 8-11, 17-18].</w:t>
            </w:r>
          </w:p>
          <w:p w:rsidR="00A9560C" w:rsidRPr="000F0B20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0F0B20" w:rsidRDefault="00A9560C" w:rsidP="00A956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Організація та налаштування мережевого оточення в локальних мережах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0F0B20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A9560C" w:rsidRPr="000F0B20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A9560C" w:rsidRPr="000F0B20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A9560C" w:rsidRPr="000F0B20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0F0B20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A9560C" w:rsidRPr="000F0B20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5</w:t>
            </w:r>
          </w:p>
          <w:p w:rsidR="00A9560C" w:rsidRPr="000F0B20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A9560C" w:rsidRPr="000F0B20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A9560C" w:rsidRPr="000F0B20" w:rsidRDefault="00A9560C" w:rsidP="00A9560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Тема 2 Апаратні засоби комп'ютерних мереж</w:t>
            </w:r>
          </w:p>
        </w:tc>
        <w:tc>
          <w:tcPr>
            <w:tcW w:w="1701" w:type="dxa"/>
            <w:shd w:val="clear" w:color="auto" w:fill="auto"/>
          </w:tcPr>
          <w:p w:rsidR="00A9560C" w:rsidRPr="000F0B20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Лекція 3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0F0B20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[1-4, 6,10-11, 17-18].</w:t>
            </w:r>
          </w:p>
          <w:p w:rsidR="00A9560C" w:rsidRPr="000F0B20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[1-4].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0F0B20" w:rsidRDefault="00A9560C" w:rsidP="00A956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Опрацювати</w:t>
            </w:r>
          </w:p>
          <w:p w:rsidR="00A9560C" w:rsidRPr="000F0B20" w:rsidRDefault="00A9560C" w:rsidP="00A956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лекційний</w:t>
            </w:r>
          </w:p>
          <w:p w:rsidR="00A9560C" w:rsidRPr="000F0B20" w:rsidRDefault="00A9560C" w:rsidP="00A956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матеріал,</w:t>
            </w:r>
          </w:p>
          <w:p w:rsidR="00A9560C" w:rsidRPr="000F0B20" w:rsidRDefault="00A9560C" w:rsidP="00A956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A9560C" w:rsidRPr="000F0B20" w:rsidRDefault="00A9560C" w:rsidP="00A956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A9560C" w:rsidRPr="000F0B20" w:rsidRDefault="00A9560C" w:rsidP="00A956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0F0B20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A9560C" w:rsidRPr="000F0B20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A9560C" w:rsidRPr="000F0B20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A9560C" w:rsidRPr="000F0B20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0F0B20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E06CEB" w:rsidRPr="000F0B20" w:rsidRDefault="00E06CEB" w:rsidP="00E06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5</w:t>
            </w:r>
          </w:p>
          <w:p w:rsidR="00E06CEB" w:rsidRPr="000F0B20" w:rsidRDefault="00E06CEB" w:rsidP="00E06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E06CEB" w:rsidRPr="000F0B20" w:rsidRDefault="00E06CEB" w:rsidP="00E06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E06CEB" w:rsidRPr="000F0B20" w:rsidRDefault="00E06CEB" w:rsidP="00E06CE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ЛР5 Організація та налаштування мережевого оточення в локальних мережах</w:t>
            </w:r>
          </w:p>
        </w:tc>
        <w:tc>
          <w:tcPr>
            <w:tcW w:w="1701" w:type="dxa"/>
            <w:shd w:val="clear" w:color="auto" w:fill="auto"/>
          </w:tcPr>
          <w:p w:rsidR="00E06CEB" w:rsidRPr="000F0B20" w:rsidRDefault="00E06CEB" w:rsidP="00E06CE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E06CEB" w:rsidRPr="000F0B20" w:rsidRDefault="00E06CEB" w:rsidP="00E06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E06CEB" w:rsidRPr="000F0B20" w:rsidRDefault="00E06CEB" w:rsidP="00E06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[2-4, 8-14, 17-18].</w:t>
            </w:r>
          </w:p>
          <w:p w:rsidR="00E06CEB" w:rsidRPr="000F0B20" w:rsidRDefault="00E06CEB" w:rsidP="00E06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[2- 5].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E06CEB" w:rsidRPr="000F0B20" w:rsidRDefault="00E06CEB" w:rsidP="00E06CE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Робота з мережевим оточенням з використанням утиліт командного рядка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E06CEB" w:rsidRPr="000F0B20" w:rsidRDefault="00E06CEB" w:rsidP="00E06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E06CEB" w:rsidRPr="000F0B20" w:rsidRDefault="00E06CEB" w:rsidP="00E06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E06CEB" w:rsidRPr="000F0B20" w:rsidRDefault="00E06CEB" w:rsidP="00E06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E06CEB" w:rsidRPr="000F0B20" w:rsidRDefault="00E06CEB" w:rsidP="00E06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0F0B20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560CDF" w:rsidRPr="000F0B20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6</w:t>
            </w:r>
          </w:p>
          <w:p w:rsidR="00560CDF" w:rsidRPr="000F0B20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560CDF" w:rsidRPr="000F0B20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560CDF" w:rsidRPr="000F0B20" w:rsidRDefault="00560CDF" w:rsidP="00560CD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Style w:val="FontStyle71"/>
                <w:noProof/>
                <w:sz w:val="24"/>
                <w:szCs w:val="24"/>
                <w:lang w:eastAsia="uk-UA"/>
              </w:rPr>
              <w:t xml:space="preserve">ЛР6 </w:t>
            </w:r>
            <w:r w:rsidR="00687BC1" w:rsidRPr="000F0B20">
              <w:rPr>
                <w:rFonts w:ascii="Times New Roman" w:hAnsi="Times New Roman"/>
                <w:noProof/>
                <w:sz w:val="24"/>
                <w:szCs w:val="24"/>
              </w:rPr>
              <w:t>Організація та налаштування мережевого оточення в локальних мережах</w:t>
            </w:r>
          </w:p>
        </w:tc>
        <w:tc>
          <w:tcPr>
            <w:tcW w:w="1701" w:type="dxa"/>
            <w:shd w:val="clear" w:color="auto" w:fill="auto"/>
          </w:tcPr>
          <w:p w:rsidR="00560CDF" w:rsidRPr="000F0B20" w:rsidRDefault="00560CDF" w:rsidP="00560CD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560CDF" w:rsidRPr="000F0B20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560CDF" w:rsidRPr="000F0B20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[2-4, 8-14, 17-18].</w:t>
            </w:r>
          </w:p>
          <w:p w:rsidR="00560CDF" w:rsidRPr="000F0B20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[2- 5].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560CDF" w:rsidRPr="000F0B20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Програмні продукти для роботи в корпоративних і домашніх мережах. Програми віддаленого адміністрування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560CDF" w:rsidRPr="000F0B20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560CDF" w:rsidRPr="000F0B20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560CDF" w:rsidRPr="000F0B20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560CDF" w:rsidRPr="000F0B20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0F0B20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560CDF" w:rsidRPr="000F0B20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7</w:t>
            </w:r>
          </w:p>
          <w:p w:rsidR="00560CDF" w:rsidRPr="000F0B20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560CDF" w:rsidRPr="000F0B20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560CDF" w:rsidRPr="000F0B20" w:rsidRDefault="00560CDF" w:rsidP="00560CD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Тема 2 </w:t>
            </w: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Еталонна модель взаємодії відкритих систем (OSI) та принципи адресування в комп’ютерних мережах</w:t>
            </w:r>
          </w:p>
        </w:tc>
        <w:tc>
          <w:tcPr>
            <w:tcW w:w="1701" w:type="dxa"/>
            <w:shd w:val="clear" w:color="auto" w:fill="auto"/>
          </w:tcPr>
          <w:p w:rsidR="00560CDF" w:rsidRPr="000F0B20" w:rsidRDefault="00560CDF" w:rsidP="00560CD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Лекція 4</w:t>
            </w:r>
          </w:p>
          <w:p w:rsidR="00560CDF" w:rsidRPr="000F0B20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560CDF" w:rsidRPr="000F0B20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[1-11, 17-18].</w:t>
            </w:r>
          </w:p>
          <w:p w:rsidR="00560CDF" w:rsidRPr="000F0B20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560CDF" w:rsidRPr="000F0B20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Опрацювати</w:t>
            </w:r>
          </w:p>
          <w:p w:rsidR="00560CDF" w:rsidRPr="000F0B20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лекційний</w:t>
            </w:r>
          </w:p>
          <w:p w:rsidR="00560CDF" w:rsidRPr="000F0B20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матеріал,</w:t>
            </w:r>
          </w:p>
          <w:p w:rsidR="00560CDF" w:rsidRPr="000F0B20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560CDF" w:rsidRPr="000F0B20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560CDF" w:rsidRPr="000F0B20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560CDF" w:rsidRPr="000F0B20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560CDF" w:rsidRPr="000F0B20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560CDF" w:rsidRPr="000F0B20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560CDF" w:rsidRPr="000F0B20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687BC1" w:rsidRPr="000F0B20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687BC1" w:rsidRPr="000F0B20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7</w:t>
            </w:r>
          </w:p>
          <w:p w:rsidR="00687BC1" w:rsidRPr="000F0B20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2 год.</w:t>
            </w:r>
          </w:p>
          <w:p w:rsidR="00687BC1" w:rsidRPr="000F0B20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687BC1" w:rsidRPr="000F0B20" w:rsidRDefault="00687BC1" w:rsidP="00687BC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Style w:val="FontStyle71"/>
                <w:noProof/>
                <w:sz w:val="24"/>
                <w:szCs w:val="24"/>
                <w:lang w:eastAsia="uk-UA"/>
              </w:rPr>
              <w:lastRenderedPageBreak/>
              <w:t>ЛР 7</w:t>
            </w: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 xml:space="preserve"> Створення та налаштування безпровідних мереж</w:t>
            </w:r>
          </w:p>
        </w:tc>
        <w:tc>
          <w:tcPr>
            <w:tcW w:w="1701" w:type="dxa"/>
            <w:shd w:val="clear" w:color="auto" w:fill="auto"/>
          </w:tcPr>
          <w:p w:rsidR="00687BC1" w:rsidRPr="000F0B20" w:rsidRDefault="00687BC1" w:rsidP="00687BC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 xml:space="preserve">Лабораторна </w:t>
            </w: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робота</w:t>
            </w:r>
          </w:p>
          <w:p w:rsidR="00687BC1" w:rsidRPr="000F0B20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687BC1" w:rsidRPr="000F0B20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Осн. [1-10, 14-18].</w:t>
            </w:r>
          </w:p>
          <w:p w:rsidR="00687BC1" w:rsidRPr="000F0B20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Інт. [1-5].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687BC1" w:rsidRPr="000F0B20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Створення та </w:t>
            </w: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налаштування безпровідних мереж </w:t>
            </w: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687BC1" w:rsidRPr="000F0B20" w:rsidRDefault="00687BC1" w:rsidP="00687BC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До проведення</w:t>
            </w:r>
          </w:p>
          <w:p w:rsidR="00687BC1" w:rsidRPr="000F0B20" w:rsidRDefault="00687BC1" w:rsidP="00687BC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наступного</w:t>
            </w:r>
          </w:p>
          <w:p w:rsidR="00687BC1" w:rsidRPr="000F0B20" w:rsidRDefault="00687BC1" w:rsidP="00687BC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687BC1" w:rsidRPr="000F0B20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687BC1" w:rsidRPr="000F0B20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Тиж. 8</w:t>
            </w:r>
          </w:p>
          <w:p w:rsidR="00687BC1" w:rsidRPr="000F0B20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687BC1" w:rsidRPr="000F0B20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687BC1" w:rsidRPr="000F0B20" w:rsidRDefault="00687BC1" w:rsidP="00687BC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Style w:val="FontStyle71"/>
                <w:noProof/>
                <w:sz w:val="24"/>
                <w:szCs w:val="24"/>
                <w:lang w:eastAsia="uk-UA"/>
              </w:rPr>
              <w:t>ЛР 8</w:t>
            </w: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 xml:space="preserve"> Створення та налаштування безпровідних мереж</w:t>
            </w:r>
          </w:p>
        </w:tc>
        <w:tc>
          <w:tcPr>
            <w:tcW w:w="1701" w:type="dxa"/>
            <w:shd w:val="clear" w:color="auto" w:fill="auto"/>
          </w:tcPr>
          <w:p w:rsidR="00687BC1" w:rsidRPr="000F0B20" w:rsidRDefault="00687BC1" w:rsidP="00687BC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687BC1" w:rsidRPr="000F0B20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687BC1" w:rsidRPr="000F0B20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[1-10, 14-18].</w:t>
            </w:r>
          </w:p>
          <w:p w:rsidR="00687BC1" w:rsidRPr="000F0B20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687BC1" w:rsidRPr="000F0B20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 xml:space="preserve">Створення та налаштування безпровідних мереж </w:t>
            </w: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687BC1" w:rsidRPr="000F0B20" w:rsidRDefault="00687BC1" w:rsidP="00687BC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 проведення</w:t>
            </w:r>
          </w:p>
          <w:p w:rsidR="00687BC1" w:rsidRPr="000F0B20" w:rsidRDefault="00687BC1" w:rsidP="00687BC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687BC1" w:rsidRPr="000F0B20" w:rsidRDefault="00687BC1" w:rsidP="00687BC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0F0B20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9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0F0B20" w:rsidRDefault="00491CF7" w:rsidP="00491CF7">
            <w:pPr>
              <w:jc w:val="both"/>
              <w:rPr>
                <w:rStyle w:val="FontStyle71"/>
                <w:noProof/>
                <w:sz w:val="24"/>
                <w:szCs w:val="24"/>
                <w:lang w:eastAsia="uk-UA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Контрольна робота 1</w:t>
            </w:r>
          </w:p>
        </w:tc>
        <w:tc>
          <w:tcPr>
            <w:tcW w:w="1701" w:type="dxa"/>
            <w:shd w:val="clear" w:color="auto" w:fill="auto"/>
          </w:tcPr>
          <w:p w:rsidR="00491CF7" w:rsidRPr="000F0B20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Контрольна робота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Виконати завдання відповідно до варіантів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0F0B20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9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0F0B20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Тема 3 </w:t>
            </w:r>
            <w:r w:rsidRPr="000F0B20">
              <w:rPr>
                <w:rFonts w:ascii="Times New Roman" w:hAnsi="Times New Roman"/>
                <w:bCs/>
                <w:noProof/>
                <w:sz w:val="24"/>
                <w:szCs w:val="24"/>
              </w:rPr>
              <w:t>Організація комп’ютерної безпеки та захисту інформації.</w:t>
            </w:r>
          </w:p>
        </w:tc>
        <w:tc>
          <w:tcPr>
            <w:tcW w:w="1701" w:type="dxa"/>
            <w:shd w:val="clear" w:color="auto" w:fill="auto"/>
          </w:tcPr>
          <w:p w:rsidR="00491CF7" w:rsidRPr="000F0B20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Лекція 5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[1-10, 14-18].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Опрацювати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лекційний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матеріал,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0F0B20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10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0F0B20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Style w:val="FontStyle71"/>
                <w:noProof/>
                <w:sz w:val="24"/>
                <w:szCs w:val="24"/>
                <w:lang w:eastAsia="uk-UA"/>
              </w:rPr>
              <w:t>ЛР 9</w:t>
            </w: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 xml:space="preserve"> Програмні продукти для роботи в корпоративних і домашніх мережах. Програми віддаленого адміністрування.</w:t>
            </w:r>
          </w:p>
        </w:tc>
        <w:tc>
          <w:tcPr>
            <w:tcW w:w="1701" w:type="dxa"/>
            <w:shd w:val="clear" w:color="auto" w:fill="auto"/>
          </w:tcPr>
          <w:p w:rsidR="00491CF7" w:rsidRPr="000F0B20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[2-14, 17-18].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Програмні продукти для роботи в корпоративних і домашніх мережах. Програми віддаленого адміністрування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0F0B20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11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0F0B20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Тема 4 Cервіси та служби Internet. Утиліти віддаленого адміністрування. Утиліти командного рядка. Сканери мереж</w:t>
            </w:r>
          </w:p>
        </w:tc>
        <w:tc>
          <w:tcPr>
            <w:tcW w:w="1701" w:type="dxa"/>
            <w:shd w:val="clear" w:color="auto" w:fill="auto"/>
          </w:tcPr>
          <w:p w:rsidR="00491CF7" w:rsidRPr="000F0B20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Лекція 6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[1-10, 14-18].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Опрацювати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лекційний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матеріал,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0F0B20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Тиж. 11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0F0B20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Style w:val="FontStyle71"/>
                <w:noProof/>
                <w:sz w:val="24"/>
                <w:szCs w:val="24"/>
                <w:lang w:eastAsia="uk-UA"/>
              </w:rPr>
              <w:t>ЛР 10</w:t>
            </w: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 xml:space="preserve"> Програмні продукти для роботи в корпоративних і домашніх мережах. Програми віддаленого адміністрування.</w:t>
            </w:r>
          </w:p>
        </w:tc>
        <w:tc>
          <w:tcPr>
            <w:tcW w:w="1701" w:type="dxa"/>
            <w:shd w:val="clear" w:color="auto" w:fill="auto"/>
          </w:tcPr>
          <w:p w:rsidR="00491CF7" w:rsidRPr="000F0B20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[2-14, 17-18].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Програмні продукти для роботи в корпоративних і домашніх мережах. Програми віддаленого адміністрування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0F0B20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12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0F0B20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Style w:val="FontStyle71"/>
                <w:noProof/>
                <w:sz w:val="24"/>
                <w:szCs w:val="24"/>
                <w:lang w:eastAsia="uk-UA"/>
              </w:rPr>
              <w:t>ЛР</w:t>
            </w:r>
            <w:r w:rsidRPr="000F0B2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11 Моделювання комп’ютерних мереж з використанням  Cisco Packet Tracer</w:t>
            </w:r>
          </w:p>
        </w:tc>
        <w:tc>
          <w:tcPr>
            <w:tcW w:w="1701" w:type="dxa"/>
            <w:shd w:val="clear" w:color="auto" w:fill="auto"/>
          </w:tcPr>
          <w:p w:rsidR="00491CF7" w:rsidRPr="000F0B20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[1-3, 6-8].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Моделювання комп’ютерних мереж з використанням  Cisco Packet Tracer</w:t>
            </w: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0F0B20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13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0F0B20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Тема 5 </w:t>
            </w: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 xml:space="preserve">Моделювання комп’ютерних мереж з використанням </w:t>
            </w:r>
            <w:r w:rsidRPr="000F0B2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Cisco Packet Tracer</w:t>
            </w:r>
          </w:p>
        </w:tc>
        <w:tc>
          <w:tcPr>
            <w:tcW w:w="1701" w:type="dxa"/>
            <w:shd w:val="clear" w:color="auto" w:fill="auto"/>
          </w:tcPr>
          <w:p w:rsidR="00491CF7" w:rsidRPr="000F0B20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Лекція 7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[1-3, 6-8].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Опрацювати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лекційний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матеріал,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0F0B20" w:rsidTr="00F27FCA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0F0B20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13</w:t>
            </w:r>
          </w:p>
          <w:p w:rsidR="00491CF7" w:rsidRPr="000F0B20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0F0B20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0F0B20" w:rsidRDefault="00491CF7" w:rsidP="00F27FC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Style w:val="FontStyle71"/>
                <w:noProof/>
                <w:sz w:val="24"/>
                <w:szCs w:val="24"/>
                <w:lang w:eastAsia="uk-UA"/>
              </w:rPr>
              <w:t>ЛР12</w:t>
            </w:r>
            <w:r w:rsidRPr="000F0B2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 Моделювання комп’ютерних мереж з використанням  Cisco Packet Tracer</w:t>
            </w:r>
          </w:p>
        </w:tc>
        <w:tc>
          <w:tcPr>
            <w:tcW w:w="1701" w:type="dxa"/>
            <w:shd w:val="clear" w:color="auto" w:fill="auto"/>
          </w:tcPr>
          <w:p w:rsidR="00491CF7" w:rsidRPr="000F0B20" w:rsidRDefault="00491CF7" w:rsidP="00F27FC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491CF7" w:rsidRPr="000F0B20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[1-3, 6-8].</w:t>
            </w:r>
          </w:p>
          <w:p w:rsidR="00491CF7" w:rsidRPr="000F0B20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Моделювання комп’ютерних мереж з використанням  Cisco Packet Tracer</w:t>
            </w: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91CF7" w:rsidRPr="000F0B20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F27FC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 проведення</w:t>
            </w:r>
          </w:p>
          <w:p w:rsidR="00491CF7" w:rsidRPr="000F0B20" w:rsidRDefault="00491CF7" w:rsidP="00F27FC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0F0B20" w:rsidRDefault="00491CF7" w:rsidP="00F27FC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0F0B20" w:rsidTr="00682FF5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14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0F0B20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Style w:val="FontStyle71"/>
                <w:noProof/>
                <w:sz w:val="24"/>
                <w:szCs w:val="24"/>
                <w:lang w:eastAsia="uk-UA"/>
              </w:rPr>
              <w:t>ЛР13</w:t>
            </w:r>
            <w:r w:rsidRPr="000F0B2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 Моделювання комп’ютерних мереж з використанням  Cisco Packet Tracer</w:t>
            </w:r>
          </w:p>
        </w:tc>
        <w:tc>
          <w:tcPr>
            <w:tcW w:w="1701" w:type="dxa"/>
            <w:shd w:val="clear" w:color="auto" w:fill="auto"/>
          </w:tcPr>
          <w:p w:rsidR="00491CF7" w:rsidRPr="000F0B20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[1-3, 6-8].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Моделювання комп’ютерних мереж з використанням  Cisco Packet Tracer</w:t>
            </w: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 проведення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0F0B20" w:rsidTr="00682FF5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15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0F0B20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Тема 5 </w:t>
            </w: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 xml:space="preserve">Моделювання комп’ютерних мереж з використанням </w:t>
            </w:r>
            <w:r w:rsidRPr="000F0B2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Cisco Packet Tracer</w:t>
            </w:r>
          </w:p>
        </w:tc>
        <w:tc>
          <w:tcPr>
            <w:tcW w:w="1701" w:type="dxa"/>
            <w:shd w:val="clear" w:color="auto" w:fill="auto"/>
          </w:tcPr>
          <w:p w:rsidR="00491CF7" w:rsidRPr="000F0B20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Лекція 8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[1-3, 6-8].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Опрацювати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лекційний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матеріал,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До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аудиторного заняття за </w:t>
            </w: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розкладом</w:t>
            </w:r>
          </w:p>
        </w:tc>
      </w:tr>
      <w:tr w:rsidR="00491CF7" w:rsidRPr="000F0B20" w:rsidTr="00F27FCA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Тиж. 15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0F0B20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Style w:val="FontStyle71"/>
                <w:noProof/>
                <w:sz w:val="24"/>
                <w:szCs w:val="24"/>
                <w:lang w:eastAsia="uk-UA"/>
              </w:rPr>
              <w:t>ЛР14</w:t>
            </w:r>
            <w:r w:rsidRPr="000F0B2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 Моделювання комп’ютерних мереж з використанням  Cisco Packet Tracer. </w:t>
            </w:r>
          </w:p>
        </w:tc>
        <w:tc>
          <w:tcPr>
            <w:tcW w:w="1701" w:type="dxa"/>
            <w:shd w:val="clear" w:color="auto" w:fill="auto"/>
          </w:tcPr>
          <w:p w:rsidR="00491CF7" w:rsidRPr="000F0B20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[1-3, 6-8].</w:t>
            </w:r>
          </w:p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Моделювання комп’ютерних мереж з використанням  Cisco Packet Tracer</w:t>
            </w: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0F0B20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8435CB" w:rsidRPr="000F0B20" w:rsidTr="00F27FCA">
        <w:trPr>
          <w:jc w:val="center"/>
        </w:trPr>
        <w:tc>
          <w:tcPr>
            <w:tcW w:w="1170" w:type="dxa"/>
            <w:shd w:val="clear" w:color="auto" w:fill="auto"/>
          </w:tcPr>
          <w:p w:rsidR="008435CB" w:rsidRPr="000F0B20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16</w:t>
            </w:r>
          </w:p>
          <w:p w:rsidR="008435CB" w:rsidRPr="000F0B20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8435CB" w:rsidRPr="000F0B20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8435CB" w:rsidRPr="000F0B20" w:rsidRDefault="008435CB" w:rsidP="008435CB">
            <w:pPr>
              <w:jc w:val="both"/>
              <w:rPr>
                <w:rStyle w:val="FontStyle71"/>
                <w:noProof/>
                <w:sz w:val="24"/>
                <w:szCs w:val="24"/>
                <w:lang w:eastAsia="uk-UA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Контрольна робота 2</w:t>
            </w:r>
          </w:p>
        </w:tc>
        <w:tc>
          <w:tcPr>
            <w:tcW w:w="1701" w:type="dxa"/>
            <w:shd w:val="clear" w:color="auto" w:fill="auto"/>
          </w:tcPr>
          <w:p w:rsidR="008435CB" w:rsidRPr="000F0B20" w:rsidRDefault="008435CB" w:rsidP="008435C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hAnsi="Times New Roman"/>
                <w:noProof/>
                <w:sz w:val="24"/>
                <w:szCs w:val="24"/>
              </w:rPr>
              <w:t>Контрольна робота</w:t>
            </w:r>
          </w:p>
          <w:p w:rsidR="008435CB" w:rsidRPr="000F0B20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8435CB" w:rsidRPr="000F0B20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435CB" w:rsidRPr="000F0B20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Виконати завдання відповідно до варіантів</w:t>
            </w:r>
          </w:p>
          <w:p w:rsidR="008435CB" w:rsidRPr="000F0B20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8435CB" w:rsidRPr="000F0B20" w:rsidRDefault="008435CB" w:rsidP="008435C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8435CB" w:rsidRPr="000F0B20" w:rsidRDefault="008435CB" w:rsidP="008435C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8435CB" w:rsidRPr="000F0B20" w:rsidRDefault="008435CB" w:rsidP="008435C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8435CB" w:rsidRPr="000F0B20" w:rsidRDefault="008435CB" w:rsidP="008435C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F0B20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8435CB" w:rsidRPr="000F0B20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8435CB" w:rsidRPr="000F0B20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8435CB" w:rsidRPr="000F0B20" w:rsidRDefault="008435CB" w:rsidP="008435C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35CB" w:rsidRPr="000F0B20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8435CB" w:rsidRPr="000F0B20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435CB" w:rsidRPr="000F0B20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8435CB" w:rsidRPr="000F0B20" w:rsidRDefault="008435CB" w:rsidP="008435C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:rsidR="005F2BAA" w:rsidRPr="00956E51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i/>
          <w:noProof/>
          <w:sz w:val="28"/>
          <w:szCs w:val="28"/>
        </w:rPr>
      </w:pPr>
    </w:p>
    <w:p w:rsidR="005F2BAA" w:rsidRPr="00956E51" w:rsidRDefault="005F2BAA" w:rsidP="005F2BAA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B72982" w:rsidRPr="00956E51" w:rsidRDefault="00B72982" w:rsidP="00B72982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956E51">
        <w:rPr>
          <w:rFonts w:ascii="Times New Roman" w:hAnsi="Times New Roman"/>
          <w:noProof/>
          <w:sz w:val="28"/>
          <w:szCs w:val="28"/>
        </w:rPr>
        <w:t>Викладач____________ В.Ю. Ситник</w:t>
      </w:r>
    </w:p>
    <w:p w:rsidR="00B72982" w:rsidRPr="00956E51" w:rsidRDefault="00B72982" w:rsidP="005F2BAA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B72982" w:rsidRPr="00956E51" w:rsidRDefault="00B72982" w:rsidP="005F2BAA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sectPr w:rsidR="00B72982" w:rsidRPr="00956E51" w:rsidSect="00E07D59">
      <w:pgSz w:w="16840" w:h="11907" w:orient="landscape" w:code="9"/>
      <w:pgMar w:top="1418" w:right="1134" w:bottom="851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A2" w:rsidRDefault="009119A2" w:rsidP="00E07D59">
      <w:pPr>
        <w:spacing w:after="0" w:line="240" w:lineRule="auto"/>
      </w:pPr>
      <w:r>
        <w:separator/>
      </w:r>
    </w:p>
  </w:endnote>
  <w:endnote w:type="continuationSeparator" w:id="0">
    <w:p w:rsidR="009119A2" w:rsidRDefault="009119A2" w:rsidP="00E0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A2" w:rsidRDefault="009119A2" w:rsidP="00E07D59">
      <w:pPr>
        <w:spacing w:after="0" w:line="240" w:lineRule="auto"/>
      </w:pPr>
      <w:r>
        <w:separator/>
      </w:r>
    </w:p>
  </w:footnote>
  <w:footnote w:type="continuationSeparator" w:id="0">
    <w:p w:rsidR="009119A2" w:rsidRDefault="009119A2" w:rsidP="00E0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57DF"/>
    <w:multiLevelType w:val="hybridMultilevel"/>
    <w:tmpl w:val="89FE4A1E"/>
    <w:lvl w:ilvl="0" w:tplc="0EC89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2" w15:restartNumberingAfterBreak="0">
    <w:nsid w:val="1E7F278B"/>
    <w:multiLevelType w:val="hybridMultilevel"/>
    <w:tmpl w:val="EEB68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B4267"/>
    <w:multiLevelType w:val="hybridMultilevel"/>
    <w:tmpl w:val="74F68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5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35DD5"/>
    <w:multiLevelType w:val="hybridMultilevel"/>
    <w:tmpl w:val="285EE6A2"/>
    <w:lvl w:ilvl="0" w:tplc="5678B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D55E7"/>
    <w:multiLevelType w:val="hybridMultilevel"/>
    <w:tmpl w:val="3A52E634"/>
    <w:lvl w:ilvl="0" w:tplc="DC52B36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A496E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F80136"/>
    <w:multiLevelType w:val="hybridMultilevel"/>
    <w:tmpl w:val="AA002D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001F4"/>
    <w:multiLevelType w:val="hybridMultilevel"/>
    <w:tmpl w:val="232219BE"/>
    <w:lvl w:ilvl="0" w:tplc="AB9AA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26CAA"/>
    <w:multiLevelType w:val="hybridMultilevel"/>
    <w:tmpl w:val="FEA6B792"/>
    <w:lvl w:ilvl="0" w:tplc="D87EF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F41465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323241"/>
    <w:multiLevelType w:val="hybridMultilevel"/>
    <w:tmpl w:val="45F64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07246"/>
    <w:multiLevelType w:val="hybridMultilevel"/>
    <w:tmpl w:val="565A347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0C299E"/>
    <w:multiLevelType w:val="hybridMultilevel"/>
    <w:tmpl w:val="8EDABF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3609F1"/>
    <w:multiLevelType w:val="hybridMultilevel"/>
    <w:tmpl w:val="26969B14"/>
    <w:lvl w:ilvl="0" w:tplc="5FCE0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54D54"/>
    <w:multiLevelType w:val="singleLevel"/>
    <w:tmpl w:val="ACEA233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F740B6E"/>
    <w:multiLevelType w:val="hybridMultilevel"/>
    <w:tmpl w:val="679E9902"/>
    <w:lvl w:ilvl="0" w:tplc="83DC16DC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479619EF"/>
    <w:multiLevelType w:val="hybridMultilevel"/>
    <w:tmpl w:val="478C4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4110C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C010215"/>
    <w:multiLevelType w:val="hybridMultilevel"/>
    <w:tmpl w:val="254E86B6"/>
    <w:lvl w:ilvl="0" w:tplc="FFE0C2F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A17A1E"/>
    <w:multiLevelType w:val="hybridMultilevel"/>
    <w:tmpl w:val="49FCA7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208403A"/>
    <w:multiLevelType w:val="hybridMultilevel"/>
    <w:tmpl w:val="5594A0B8"/>
    <w:lvl w:ilvl="0" w:tplc="230290C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8BB3BD3"/>
    <w:multiLevelType w:val="hybridMultilevel"/>
    <w:tmpl w:val="CB5656A6"/>
    <w:lvl w:ilvl="0" w:tplc="230290C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E021B"/>
    <w:multiLevelType w:val="hybridMultilevel"/>
    <w:tmpl w:val="D41CEF88"/>
    <w:lvl w:ilvl="0" w:tplc="6792B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F41465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80305"/>
    <w:multiLevelType w:val="hybridMultilevel"/>
    <w:tmpl w:val="FCF2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B3EEB"/>
    <w:multiLevelType w:val="hybridMultilevel"/>
    <w:tmpl w:val="1DFCAA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1B2D8A"/>
    <w:multiLevelType w:val="hybridMultilevel"/>
    <w:tmpl w:val="6D0A8C1C"/>
    <w:lvl w:ilvl="0" w:tplc="96583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F41465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D0630C0"/>
    <w:multiLevelType w:val="hybridMultilevel"/>
    <w:tmpl w:val="DA826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29"/>
  </w:num>
  <w:num w:numId="6">
    <w:abstractNumId w:val="26"/>
  </w:num>
  <w:num w:numId="7">
    <w:abstractNumId w:val="6"/>
  </w:num>
  <w:num w:numId="8">
    <w:abstractNumId w:val="20"/>
  </w:num>
  <w:num w:numId="9">
    <w:abstractNumId w:val="14"/>
  </w:num>
  <w:num w:numId="10">
    <w:abstractNumId w:val="7"/>
  </w:num>
  <w:num w:numId="11">
    <w:abstractNumId w:val="22"/>
  </w:num>
  <w:num w:numId="12">
    <w:abstractNumId w:val="16"/>
  </w:num>
  <w:num w:numId="13">
    <w:abstractNumId w:val="9"/>
  </w:num>
  <w:num w:numId="14">
    <w:abstractNumId w:val="18"/>
  </w:num>
  <w:num w:numId="15">
    <w:abstractNumId w:val="28"/>
  </w:num>
  <w:num w:numId="16">
    <w:abstractNumId w:val="12"/>
  </w:num>
  <w:num w:numId="17">
    <w:abstractNumId w:val="21"/>
  </w:num>
  <w:num w:numId="18">
    <w:abstractNumId w:val="19"/>
  </w:num>
  <w:num w:numId="19">
    <w:abstractNumId w:val="27"/>
  </w:num>
  <w:num w:numId="20">
    <w:abstractNumId w:val="2"/>
  </w:num>
  <w:num w:numId="21">
    <w:abstractNumId w:val="11"/>
  </w:num>
  <w:num w:numId="22">
    <w:abstractNumId w:val="0"/>
  </w:num>
  <w:num w:numId="23">
    <w:abstractNumId w:val="30"/>
  </w:num>
  <w:num w:numId="24">
    <w:abstractNumId w:val="23"/>
  </w:num>
  <w:num w:numId="25">
    <w:abstractNumId w:val="24"/>
  </w:num>
  <w:num w:numId="26">
    <w:abstractNumId w:val="25"/>
  </w:num>
  <w:num w:numId="27">
    <w:abstractNumId w:val="15"/>
  </w:num>
  <w:num w:numId="28">
    <w:abstractNumId w:val="3"/>
  </w:num>
  <w:num w:numId="29">
    <w:abstractNumId w:val="31"/>
  </w:num>
  <w:num w:numId="30">
    <w:abstractNumId w:val="10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AA"/>
    <w:rsid w:val="00007582"/>
    <w:rsid w:val="00011C33"/>
    <w:rsid w:val="000201EE"/>
    <w:rsid w:val="00020C87"/>
    <w:rsid w:val="00024391"/>
    <w:rsid w:val="00027864"/>
    <w:rsid w:val="00030159"/>
    <w:rsid w:val="00031583"/>
    <w:rsid w:val="000377FD"/>
    <w:rsid w:val="0005749B"/>
    <w:rsid w:val="0006490D"/>
    <w:rsid w:val="00067DA8"/>
    <w:rsid w:val="00081963"/>
    <w:rsid w:val="000922DB"/>
    <w:rsid w:val="000929C7"/>
    <w:rsid w:val="000942AF"/>
    <w:rsid w:val="00095EC1"/>
    <w:rsid w:val="000A00E9"/>
    <w:rsid w:val="000A3234"/>
    <w:rsid w:val="000A53EC"/>
    <w:rsid w:val="000A6639"/>
    <w:rsid w:val="000C25C5"/>
    <w:rsid w:val="000C2BB5"/>
    <w:rsid w:val="000C2E9D"/>
    <w:rsid w:val="000C5CCD"/>
    <w:rsid w:val="000D08FF"/>
    <w:rsid w:val="000D09A0"/>
    <w:rsid w:val="000D37B5"/>
    <w:rsid w:val="000F0626"/>
    <w:rsid w:val="000F0B20"/>
    <w:rsid w:val="000F71A7"/>
    <w:rsid w:val="00101253"/>
    <w:rsid w:val="0010344C"/>
    <w:rsid w:val="00124FF1"/>
    <w:rsid w:val="001338EB"/>
    <w:rsid w:val="00140A6E"/>
    <w:rsid w:val="00154F11"/>
    <w:rsid w:val="001563B7"/>
    <w:rsid w:val="00165A5F"/>
    <w:rsid w:val="00166E72"/>
    <w:rsid w:val="00173464"/>
    <w:rsid w:val="00174DB8"/>
    <w:rsid w:val="00191CBF"/>
    <w:rsid w:val="00192845"/>
    <w:rsid w:val="0019467A"/>
    <w:rsid w:val="00196AB9"/>
    <w:rsid w:val="001B4907"/>
    <w:rsid w:val="001B546E"/>
    <w:rsid w:val="001D10DF"/>
    <w:rsid w:val="001D120B"/>
    <w:rsid w:val="001D6A91"/>
    <w:rsid w:val="001D71FB"/>
    <w:rsid w:val="001E27C8"/>
    <w:rsid w:val="001E36E9"/>
    <w:rsid w:val="001E3BE9"/>
    <w:rsid w:val="001F4B12"/>
    <w:rsid w:val="001F624B"/>
    <w:rsid w:val="001F6FB4"/>
    <w:rsid w:val="00200CE7"/>
    <w:rsid w:val="00200E86"/>
    <w:rsid w:val="002045C4"/>
    <w:rsid w:val="002115B7"/>
    <w:rsid w:val="00235523"/>
    <w:rsid w:val="0024011F"/>
    <w:rsid w:val="0024017B"/>
    <w:rsid w:val="00250208"/>
    <w:rsid w:val="002654C2"/>
    <w:rsid w:val="00266A6C"/>
    <w:rsid w:val="00270AAC"/>
    <w:rsid w:val="00280829"/>
    <w:rsid w:val="00283566"/>
    <w:rsid w:val="00297C70"/>
    <w:rsid w:val="002A2B50"/>
    <w:rsid w:val="002A7C3B"/>
    <w:rsid w:val="002B233C"/>
    <w:rsid w:val="002B4CDB"/>
    <w:rsid w:val="002C1821"/>
    <w:rsid w:val="002C49CD"/>
    <w:rsid w:val="002C6021"/>
    <w:rsid w:val="002D2DDC"/>
    <w:rsid w:val="002D6834"/>
    <w:rsid w:val="002E1667"/>
    <w:rsid w:val="002E19E0"/>
    <w:rsid w:val="002E2C33"/>
    <w:rsid w:val="002E4CB8"/>
    <w:rsid w:val="00302E5A"/>
    <w:rsid w:val="00303C85"/>
    <w:rsid w:val="00314A69"/>
    <w:rsid w:val="00336AD9"/>
    <w:rsid w:val="003447B1"/>
    <w:rsid w:val="00354DC9"/>
    <w:rsid w:val="00361546"/>
    <w:rsid w:val="00362B97"/>
    <w:rsid w:val="00363018"/>
    <w:rsid w:val="00365D1A"/>
    <w:rsid w:val="00367826"/>
    <w:rsid w:val="00367C2F"/>
    <w:rsid w:val="00372BAB"/>
    <w:rsid w:val="00377A22"/>
    <w:rsid w:val="003976B2"/>
    <w:rsid w:val="003A0C92"/>
    <w:rsid w:val="003A5FC3"/>
    <w:rsid w:val="003B1294"/>
    <w:rsid w:val="003C3E8C"/>
    <w:rsid w:val="003D11D5"/>
    <w:rsid w:val="003D3D70"/>
    <w:rsid w:val="003E4864"/>
    <w:rsid w:val="003E52B6"/>
    <w:rsid w:val="003E61BC"/>
    <w:rsid w:val="003F2983"/>
    <w:rsid w:val="003F3D11"/>
    <w:rsid w:val="003F4B7B"/>
    <w:rsid w:val="003F6522"/>
    <w:rsid w:val="003F6D3E"/>
    <w:rsid w:val="004052FA"/>
    <w:rsid w:val="00407796"/>
    <w:rsid w:val="00413F8A"/>
    <w:rsid w:val="0042422B"/>
    <w:rsid w:val="004505CE"/>
    <w:rsid w:val="00450ADD"/>
    <w:rsid w:val="00455887"/>
    <w:rsid w:val="004639BB"/>
    <w:rsid w:val="00467F38"/>
    <w:rsid w:val="00486CA6"/>
    <w:rsid w:val="00491583"/>
    <w:rsid w:val="00491CF7"/>
    <w:rsid w:val="00493E0D"/>
    <w:rsid w:val="00494827"/>
    <w:rsid w:val="00495291"/>
    <w:rsid w:val="004A11E3"/>
    <w:rsid w:val="004A17B0"/>
    <w:rsid w:val="004A5E4E"/>
    <w:rsid w:val="004A78EA"/>
    <w:rsid w:val="004B49F4"/>
    <w:rsid w:val="004B61D9"/>
    <w:rsid w:val="004C1BFE"/>
    <w:rsid w:val="004C5A56"/>
    <w:rsid w:val="004D0742"/>
    <w:rsid w:val="004D21F9"/>
    <w:rsid w:val="004D364A"/>
    <w:rsid w:val="004D5A9D"/>
    <w:rsid w:val="004E5CB8"/>
    <w:rsid w:val="004F17FD"/>
    <w:rsid w:val="00505871"/>
    <w:rsid w:val="00506B16"/>
    <w:rsid w:val="005118F5"/>
    <w:rsid w:val="00516C5F"/>
    <w:rsid w:val="00524410"/>
    <w:rsid w:val="0052717E"/>
    <w:rsid w:val="005313F0"/>
    <w:rsid w:val="0053302C"/>
    <w:rsid w:val="0053643A"/>
    <w:rsid w:val="00560CDF"/>
    <w:rsid w:val="00564DC5"/>
    <w:rsid w:val="0056628D"/>
    <w:rsid w:val="00567779"/>
    <w:rsid w:val="00575B89"/>
    <w:rsid w:val="00576232"/>
    <w:rsid w:val="00586981"/>
    <w:rsid w:val="005A0C47"/>
    <w:rsid w:val="005A43AE"/>
    <w:rsid w:val="005A4BFD"/>
    <w:rsid w:val="005A5EB3"/>
    <w:rsid w:val="005A6AEF"/>
    <w:rsid w:val="005B530C"/>
    <w:rsid w:val="005B638D"/>
    <w:rsid w:val="005B7E3D"/>
    <w:rsid w:val="005D140C"/>
    <w:rsid w:val="005D143F"/>
    <w:rsid w:val="005D5F58"/>
    <w:rsid w:val="005E10EB"/>
    <w:rsid w:val="005F0C23"/>
    <w:rsid w:val="005F2BAA"/>
    <w:rsid w:val="005F34F7"/>
    <w:rsid w:val="00603AF8"/>
    <w:rsid w:val="006057A7"/>
    <w:rsid w:val="00613300"/>
    <w:rsid w:val="0061520C"/>
    <w:rsid w:val="00621EAA"/>
    <w:rsid w:val="006224A7"/>
    <w:rsid w:val="00624101"/>
    <w:rsid w:val="00627973"/>
    <w:rsid w:val="006306BD"/>
    <w:rsid w:val="00646F00"/>
    <w:rsid w:val="0064754B"/>
    <w:rsid w:val="006515B9"/>
    <w:rsid w:val="006602C9"/>
    <w:rsid w:val="00660D8F"/>
    <w:rsid w:val="00663B8C"/>
    <w:rsid w:val="00663F8E"/>
    <w:rsid w:val="0066772E"/>
    <w:rsid w:val="00670090"/>
    <w:rsid w:val="00682027"/>
    <w:rsid w:val="00682FF5"/>
    <w:rsid w:val="00687BC1"/>
    <w:rsid w:val="00695C81"/>
    <w:rsid w:val="006A0789"/>
    <w:rsid w:val="006A0EEF"/>
    <w:rsid w:val="006A1E4D"/>
    <w:rsid w:val="006A7154"/>
    <w:rsid w:val="006B01B0"/>
    <w:rsid w:val="006C0CFA"/>
    <w:rsid w:val="006C3505"/>
    <w:rsid w:val="006C3746"/>
    <w:rsid w:val="006D7EC4"/>
    <w:rsid w:val="006E1290"/>
    <w:rsid w:val="006E2C5C"/>
    <w:rsid w:val="006E3494"/>
    <w:rsid w:val="006E3945"/>
    <w:rsid w:val="006E7CDC"/>
    <w:rsid w:val="006F5627"/>
    <w:rsid w:val="007628BC"/>
    <w:rsid w:val="00764DBB"/>
    <w:rsid w:val="007770B9"/>
    <w:rsid w:val="007779B3"/>
    <w:rsid w:val="00782FDB"/>
    <w:rsid w:val="007919E7"/>
    <w:rsid w:val="00795CCC"/>
    <w:rsid w:val="007A330D"/>
    <w:rsid w:val="007C298C"/>
    <w:rsid w:val="007D1B9F"/>
    <w:rsid w:val="007D4BE2"/>
    <w:rsid w:val="007D59C8"/>
    <w:rsid w:val="007D633F"/>
    <w:rsid w:val="007E117F"/>
    <w:rsid w:val="007E44F7"/>
    <w:rsid w:val="0081563A"/>
    <w:rsid w:val="00827253"/>
    <w:rsid w:val="008327F3"/>
    <w:rsid w:val="00835D73"/>
    <w:rsid w:val="008435CB"/>
    <w:rsid w:val="008476C2"/>
    <w:rsid w:val="00862089"/>
    <w:rsid w:val="008757FE"/>
    <w:rsid w:val="008761BB"/>
    <w:rsid w:val="00877590"/>
    <w:rsid w:val="00886BBF"/>
    <w:rsid w:val="00887E18"/>
    <w:rsid w:val="008902A7"/>
    <w:rsid w:val="00892848"/>
    <w:rsid w:val="008970B5"/>
    <w:rsid w:val="00897121"/>
    <w:rsid w:val="008A4E0F"/>
    <w:rsid w:val="008A7E70"/>
    <w:rsid w:val="008B61AB"/>
    <w:rsid w:val="008C63C2"/>
    <w:rsid w:val="008D2A45"/>
    <w:rsid w:val="008D63E4"/>
    <w:rsid w:val="008D688A"/>
    <w:rsid w:val="008D782F"/>
    <w:rsid w:val="008E1B16"/>
    <w:rsid w:val="008E62B2"/>
    <w:rsid w:val="008E68E3"/>
    <w:rsid w:val="00902C33"/>
    <w:rsid w:val="009030FD"/>
    <w:rsid w:val="009119A2"/>
    <w:rsid w:val="00913252"/>
    <w:rsid w:val="009245C7"/>
    <w:rsid w:val="009250B8"/>
    <w:rsid w:val="00926E0F"/>
    <w:rsid w:val="009456EB"/>
    <w:rsid w:val="0095335B"/>
    <w:rsid w:val="00956E51"/>
    <w:rsid w:val="00971448"/>
    <w:rsid w:val="00977772"/>
    <w:rsid w:val="00977927"/>
    <w:rsid w:val="00977D3C"/>
    <w:rsid w:val="00981DF3"/>
    <w:rsid w:val="00985C2B"/>
    <w:rsid w:val="00986243"/>
    <w:rsid w:val="00987700"/>
    <w:rsid w:val="0099020D"/>
    <w:rsid w:val="009A3F4B"/>
    <w:rsid w:val="009B29BC"/>
    <w:rsid w:val="009B3B6B"/>
    <w:rsid w:val="009B466E"/>
    <w:rsid w:val="009C03DC"/>
    <w:rsid w:val="009C47A0"/>
    <w:rsid w:val="009E4903"/>
    <w:rsid w:val="009E6C3E"/>
    <w:rsid w:val="009F6009"/>
    <w:rsid w:val="00A05373"/>
    <w:rsid w:val="00A13DE9"/>
    <w:rsid w:val="00A13EB4"/>
    <w:rsid w:val="00A15214"/>
    <w:rsid w:val="00A17D3A"/>
    <w:rsid w:val="00A17E8F"/>
    <w:rsid w:val="00A21958"/>
    <w:rsid w:val="00A22055"/>
    <w:rsid w:val="00A24747"/>
    <w:rsid w:val="00A33AE0"/>
    <w:rsid w:val="00A415F2"/>
    <w:rsid w:val="00A4201E"/>
    <w:rsid w:val="00A51A75"/>
    <w:rsid w:val="00A529DD"/>
    <w:rsid w:val="00A53344"/>
    <w:rsid w:val="00A55FF2"/>
    <w:rsid w:val="00A57F9E"/>
    <w:rsid w:val="00A70ECB"/>
    <w:rsid w:val="00A84524"/>
    <w:rsid w:val="00A93926"/>
    <w:rsid w:val="00A9560C"/>
    <w:rsid w:val="00AA44A0"/>
    <w:rsid w:val="00AA57E6"/>
    <w:rsid w:val="00AB569B"/>
    <w:rsid w:val="00AB79C8"/>
    <w:rsid w:val="00AB7C19"/>
    <w:rsid w:val="00AC2656"/>
    <w:rsid w:val="00AC4A78"/>
    <w:rsid w:val="00AC5FBC"/>
    <w:rsid w:val="00AC6175"/>
    <w:rsid w:val="00AC68E9"/>
    <w:rsid w:val="00AD09E2"/>
    <w:rsid w:val="00AF1AEE"/>
    <w:rsid w:val="00AF364D"/>
    <w:rsid w:val="00AF685F"/>
    <w:rsid w:val="00B030D4"/>
    <w:rsid w:val="00B165E7"/>
    <w:rsid w:val="00B2223A"/>
    <w:rsid w:val="00B2492E"/>
    <w:rsid w:val="00B25A6F"/>
    <w:rsid w:val="00B25B4F"/>
    <w:rsid w:val="00B2628C"/>
    <w:rsid w:val="00B40D62"/>
    <w:rsid w:val="00B438F6"/>
    <w:rsid w:val="00B55748"/>
    <w:rsid w:val="00B64D2F"/>
    <w:rsid w:val="00B651C9"/>
    <w:rsid w:val="00B675A4"/>
    <w:rsid w:val="00B7229E"/>
    <w:rsid w:val="00B72982"/>
    <w:rsid w:val="00B733D8"/>
    <w:rsid w:val="00B77424"/>
    <w:rsid w:val="00B77459"/>
    <w:rsid w:val="00B8181D"/>
    <w:rsid w:val="00B85DFC"/>
    <w:rsid w:val="00BA00A6"/>
    <w:rsid w:val="00BA2018"/>
    <w:rsid w:val="00BA3A91"/>
    <w:rsid w:val="00BA3BD9"/>
    <w:rsid w:val="00BB0B0A"/>
    <w:rsid w:val="00BB28F6"/>
    <w:rsid w:val="00BC349F"/>
    <w:rsid w:val="00BD00A6"/>
    <w:rsid w:val="00BD2A7D"/>
    <w:rsid w:val="00BD338F"/>
    <w:rsid w:val="00BE0AF0"/>
    <w:rsid w:val="00BE649A"/>
    <w:rsid w:val="00BF1573"/>
    <w:rsid w:val="00BF483D"/>
    <w:rsid w:val="00C025B9"/>
    <w:rsid w:val="00C0298E"/>
    <w:rsid w:val="00C02B87"/>
    <w:rsid w:val="00C057BB"/>
    <w:rsid w:val="00C06CA7"/>
    <w:rsid w:val="00C108E2"/>
    <w:rsid w:val="00C1782F"/>
    <w:rsid w:val="00C20B4B"/>
    <w:rsid w:val="00C22369"/>
    <w:rsid w:val="00C26418"/>
    <w:rsid w:val="00C30251"/>
    <w:rsid w:val="00C47B7C"/>
    <w:rsid w:val="00C52FE1"/>
    <w:rsid w:val="00C570C8"/>
    <w:rsid w:val="00C64821"/>
    <w:rsid w:val="00C75C4E"/>
    <w:rsid w:val="00C81C87"/>
    <w:rsid w:val="00C86C55"/>
    <w:rsid w:val="00CC4554"/>
    <w:rsid w:val="00CC45F9"/>
    <w:rsid w:val="00CC4AD6"/>
    <w:rsid w:val="00CC5DD5"/>
    <w:rsid w:val="00CC7284"/>
    <w:rsid w:val="00CC7515"/>
    <w:rsid w:val="00CD10D9"/>
    <w:rsid w:val="00CE1E6A"/>
    <w:rsid w:val="00CE41C1"/>
    <w:rsid w:val="00CF2C4D"/>
    <w:rsid w:val="00CF6823"/>
    <w:rsid w:val="00D0083D"/>
    <w:rsid w:val="00D13078"/>
    <w:rsid w:val="00D15F8B"/>
    <w:rsid w:val="00D16DF1"/>
    <w:rsid w:val="00D17170"/>
    <w:rsid w:val="00D25C5B"/>
    <w:rsid w:val="00D26E13"/>
    <w:rsid w:val="00D31415"/>
    <w:rsid w:val="00D463F7"/>
    <w:rsid w:val="00D603AB"/>
    <w:rsid w:val="00D62C83"/>
    <w:rsid w:val="00D63D95"/>
    <w:rsid w:val="00D7166E"/>
    <w:rsid w:val="00D81FEA"/>
    <w:rsid w:val="00D832AE"/>
    <w:rsid w:val="00D87347"/>
    <w:rsid w:val="00D87E8D"/>
    <w:rsid w:val="00D95703"/>
    <w:rsid w:val="00DA3506"/>
    <w:rsid w:val="00DA3EF3"/>
    <w:rsid w:val="00DA4F1E"/>
    <w:rsid w:val="00DA79EE"/>
    <w:rsid w:val="00DB09FB"/>
    <w:rsid w:val="00DB6355"/>
    <w:rsid w:val="00DC591F"/>
    <w:rsid w:val="00DC7522"/>
    <w:rsid w:val="00DD6B75"/>
    <w:rsid w:val="00DD736F"/>
    <w:rsid w:val="00DD7498"/>
    <w:rsid w:val="00DE27AF"/>
    <w:rsid w:val="00DF18E3"/>
    <w:rsid w:val="00DF199D"/>
    <w:rsid w:val="00DF244C"/>
    <w:rsid w:val="00DF5439"/>
    <w:rsid w:val="00E03CFF"/>
    <w:rsid w:val="00E0599D"/>
    <w:rsid w:val="00E06CEB"/>
    <w:rsid w:val="00E078F6"/>
    <w:rsid w:val="00E07D59"/>
    <w:rsid w:val="00E10605"/>
    <w:rsid w:val="00E14CCB"/>
    <w:rsid w:val="00E2123E"/>
    <w:rsid w:val="00E2208B"/>
    <w:rsid w:val="00E233AF"/>
    <w:rsid w:val="00E31993"/>
    <w:rsid w:val="00E34D9D"/>
    <w:rsid w:val="00E34E69"/>
    <w:rsid w:val="00E51866"/>
    <w:rsid w:val="00E559F9"/>
    <w:rsid w:val="00E60F70"/>
    <w:rsid w:val="00E64E0F"/>
    <w:rsid w:val="00E67143"/>
    <w:rsid w:val="00E7063E"/>
    <w:rsid w:val="00E72DD0"/>
    <w:rsid w:val="00E72E68"/>
    <w:rsid w:val="00E852EB"/>
    <w:rsid w:val="00E940F9"/>
    <w:rsid w:val="00EA0EE6"/>
    <w:rsid w:val="00EA1CCA"/>
    <w:rsid w:val="00EA7E22"/>
    <w:rsid w:val="00EB44E2"/>
    <w:rsid w:val="00EC4694"/>
    <w:rsid w:val="00EC48C3"/>
    <w:rsid w:val="00EC6B2A"/>
    <w:rsid w:val="00EC75C0"/>
    <w:rsid w:val="00ED253C"/>
    <w:rsid w:val="00ED7858"/>
    <w:rsid w:val="00EE0B93"/>
    <w:rsid w:val="00EE4772"/>
    <w:rsid w:val="00EE4A23"/>
    <w:rsid w:val="00F02AD2"/>
    <w:rsid w:val="00F13981"/>
    <w:rsid w:val="00F16313"/>
    <w:rsid w:val="00F27787"/>
    <w:rsid w:val="00F27FCA"/>
    <w:rsid w:val="00F30571"/>
    <w:rsid w:val="00F30B50"/>
    <w:rsid w:val="00F32F1A"/>
    <w:rsid w:val="00F37D65"/>
    <w:rsid w:val="00F45F6F"/>
    <w:rsid w:val="00F460C8"/>
    <w:rsid w:val="00F4683C"/>
    <w:rsid w:val="00F46908"/>
    <w:rsid w:val="00F479CB"/>
    <w:rsid w:val="00F654FD"/>
    <w:rsid w:val="00F66B64"/>
    <w:rsid w:val="00F70EFA"/>
    <w:rsid w:val="00F72283"/>
    <w:rsid w:val="00FA1729"/>
    <w:rsid w:val="00FA56D1"/>
    <w:rsid w:val="00FA6506"/>
    <w:rsid w:val="00FB409C"/>
    <w:rsid w:val="00FB658A"/>
    <w:rsid w:val="00FB67B3"/>
    <w:rsid w:val="00FC2F38"/>
    <w:rsid w:val="00FC34B2"/>
    <w:rsid w:val="00FE0D39"/>
    <w:rsid w:val="00FE108F"/>
    <w:rsid w:val="00FE4C0B"/>
    <w:rsid w:val="00FE5996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1EC92-261A-42D3-9E71-A4900D95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BA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94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D5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D59"/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39"/>
    <w:rsid w:val="003F29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3F2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F45F6F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83566"/>
    <w:pPr>
      <w:spacing w:after="0" w:line="240" w:lineRule="auto"/>
      <w:ind w:left="720"/>
      <w:contextualSpacing/>
    </w:pPr>
    <w:rPr>
      <w:lang w:val="en-US"/>
    </w:rPr>
  </w:style>
  <w:style w:type="paragraph" w:customStyle="1" w:styleId="aa">
    <w:name w:val="Запитання"/>
    <w:basedOn w:val="a"/>
    <w:rsid w:val="00F70EFA"/>
    <w:pPr>
      <w:spacing w:after="0" w:line="240" w:lineRule="auto"/>
      <w:jc w:val="both"/>
    </w:pPr>
    <w:rPr>
      <w:rFonts w:ascii="Times New Roman" w:eastAsia="Times New Roman" w:hAnsi="Times New Roman"/>
      <w:iCs/>
      <w:snapToGrid w:val="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F72283"/>
    <w:pPr>
      <w:widowControl w:val="0"/>
      <w:autoSpaceDE w:val="0"/>
      <w:autoSpaceDN w:val="0"/>
      <w:adjustRightInd w:val="0"/>
      <w:spacing w:after="0" w:line="419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64">
    <w:name w:val="Font Style64"/>
    <w:basedOn w:val="a0"/>
    <w:rsid w:val="00F72283"/>
    <w:rPr>
      <w:rFonts w:ascii="Times New Roman" w:hAnsi="Times New Roman" w:cs="Times New Roman" w:hint="default"/>
      <w:sz w:val="18"/>
      <w:szCs w:val="18"/>
    </w:rPr>
  </w:style>
  <w:style w:type="paragraph" w:customStyle="1" w:styleId="Style18">
    <w:name w:val="Style18"/>
    <w:basedOn w:val="a"/>
    <w:rsid w:val="00524410"/>
    <w:pPr>
      <w:widowControl w:val="0"/>
      <w:autoSpaceDE w:val="0"/>
      <w:autoSpaceDN w:val="0"/>
      <w:adjustRightInd w:val="0"/>
      <w:spacing w:after="0" w:line="384" w:lineRule="exact"/>
      <w:ind w:firstLine="456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71">
    <w:name w:val="Font Style71"/>
    <w:rsid w:val="008E1B16"/>
    <w:rPr>
      <w:rFonts w:ascii="Times New Roman" w:hAnsi="Times New Roman" w:cs="Times New Roman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2C18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1821"/>
    <w:rPr>
      <w:rFonts w:ascii="Calibri" w:eastAsia="Calibri" w:hAnsi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1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utt.ly/nfX2i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utt.ly/ofX2uI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learning.lnu.edu.ua/login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-quality.lnu.edu.ua" TargetMode="External"/><Relationship Id="rId10" Type="http://schemas.openxmlformats.org/officeDocument/2006/relationships/hyperlink" Target="mailto:volodymyr.sytnyk@lnu.edu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utt.ly/4fX2iE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9A9A-1FA4-45BB-B5CC-40335AD2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15</Pages>
  <Words>18314</Words>
  <Characters>10440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Irynka</dc:creator>
  <cp:lastModifiedBy>Володимир Ситник</cp:lastModifiedBy>
  <cp:revision>34</cp:revision>
  <dcterms:created xsi:type="dcterms:W3CDTF">2021-01-12T11:08:00Z</dcterms:created>
  <dcterms:modified xsi:type="dcterms:W3CDTF">2022-01-19T12:18:00Z</dcterms:modified>
</cp:coreProperties>
</file>