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CF" w:rsidRDefault="00A3665B" w:rsidP="00A3665B">
      <w:r w:rsidRPr="00A3665B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9" o:title=""/>
          </v:shape>
          <o:OLEObject Type="Embed" ProgID="Word.Document.8" ShapeID="_x0000_i1025" DrawAspect="Content" ObjectID="_1663007802" r:id="rId10">
            <o:FieldCodes>\s</o:FieldCodes>
          </o:OLEObject>
        </w:object>
      </w:r>
    </w:p>
    <w:p w:rsidR="005E27CF" w:rsidRDefault="005E27CF" w:rsidP="005E27CF">
      <w:pPr>
        <w:jc w:val="center"/>
      </w:pPr>
    </w:p>
    <w:p w:rsidR="005E27CF" w:rsidRDefault="005E27CF" w:rsidP="005E27CF">
      <w:pPr>
        <w:jc w:val="center"/>
      </w:pPr>
    </w:p>
    <w:p w:rsidR="005E27CF" w:rsidRPr="00EA43C1" w:rsidRDefault="005E27CF" w:rsidP="005E27CF">
      <w:pPr>
        <w:jc w:val="center"/>
        <w:rPr>
          <w:b/>
          <w:sz w:val="28"/>
          <w:szCs w:val="28"/>
        </w:rPr>
      </w:pPr>
      <w:r w:rsidRPr="00EA43C1">
        <w:rPr>
          <w:b/>
          <w:sz w:val="28"/>
          <w:szCs w:val="28"/>
        </w:rPr>
        <w:t xml:space="preserve"> ЗМІСТ ПЛАНІВ СЕМІНАРСЬКИХ ЗАНЯТЬ</w:t>
      </w:r>
    </w:p>
    <w:p w:rsidR="005E27CF" w:rsidRPr="00EA43C1" w:rsidRDefault="005E27CF" w:rsidP="005E27CF">
      <w:pPr>
        <w:jc w:val="center"/>
        <w:rPr>
          <w:b/>
          <w:sz w:val="28"/>
          <w:szCs w:val="28"/>
        </w:rPr>
      </w:pPr>
    </w:p>
    <w:p w:rsidR="005E27CF" w:rsidRPr="00EA43C1" w:rsidRDefault="005E27CF" w:rsidP="005E27CF">
      <w:pPr>
        <w:spacing w:line="360" w:lineRule="auto"/>
        <w:ind w:left="34" w:hanging="34"/>
        <w:jc w:val="both"/>
        <w:rPr>
          <w:sz w:val="28"/>
          <w:szCs w:val="28"/>
        </w:rPr>
      </w:pPr>
      <w:r w:rsidRPr="00EA43C1">
        <w:rPr>
          <w:sz w:val="28"/>
          <w:szCs w:val="28"/>
        </w:rPr>
        <w:t xml:space="preserve">РОЗДІЛ 1. МЕТОДИЧНІ РЕКОМЕНДАЦІЇ ЩОДО ПРОВЕДЕННЯ </w:t>
      </w:r>
    </w:p>
    <w:p w:rsidR="005E27CF" w:rsidRPr="00EA43C1" w:rsidRDefault="00AC4CB2" w:rsidP="005E27CF">
      <w:pPr>
        <w:spacing w:line="360" w:lineRule="auto"/>
        <w:ind w:left="34" w:hanging="34"/>
        <w:jc w:val="both"/>
        <w:rPr>
          <w:sz w:val="28"/>
          <w:szCs w:val="28"/>
        </w:rPr>
      </w:pPr>
      <w:r>
        <w:rPr>
          <w:sz w:val="28"/>
          <w:szCs w:val="28"/>
        </w:rPr>
        <w:t>СЕМІНАРСЬКИ</w:t>
      </w:r>
      <w:bookmarkStart w:id="0" w:name="_GoBack"/>
      <w:bookmarkEnd w:id="0"/>
      <w:r w:rsidR="005E27CF" w:rsidRPr="00EA43C1">
        <w:rPr>
          <w:sz w:val="28"/>
          <w:szCs w:val="28"/>
        </w:rPr>
        <w:t>Х ЗАНЯТЬ.....................................................................................3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</w:rPr>
      </w:pPr>
      <w:r w:rsidRPr="00EA43C1">
        <w:rPr>
          <w:sz w:val="28"/>
          <w:szCs w:val="28"/>
        </w:rPr>
        <w:t>РОЗДІЛ 2. КАЛЕНДАРНО-ТЕМАТИЧНИЙ ПЛАН ПРОВЕДЕННЯ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 </w:t>
      </w:r>
      <w:r w:rsidR="00A3665B">
        <w:rPr>
          <w:sz w:val="28"/>
          <w:szCs w:val="28"/>
        </w:rPr>
        <w:t>СЕМІНАРСЬКИХ</w:t>
      </w:r>
      <w:r w:rsidRPr="00EA43C1">
        <w:rPr>
          <w:sz w:val="28"/>
          <w:szCs w:val="28"/>
        </w:rPr>
        <w:t xml:space="preserve"> ЗАНЯТЬ...................................................................................</w:t>
      </w:r>
      <w:r w:rsidRPr="00EA43C1">
        <w:rPr>
          <w:sz w:val="28"/>
          <w:szCs w:val="28"/>
          <w:lang w:val="ru-RU"/>
        </w:rPr>
        <w:t>3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РОЗДІЛ 3. ПЛАНИ </w:t>
      </w:r>
      <w:r w:rsidR="00834B08" w:rsidRPr="00EA43C1">
        <w:rPr>
          <w:sz w:val="28"/>
          <w:szCs w:val="28"/>
        </w:rPr>
        <w:t>СЕМІНАРСЬКИХ</w:t>
      </w:r>
      <w:r w:rsidRPr="00EA43C1">
        <w:rPr>
          <w:sz w:val="28"/>
          <w:szCs w:val="28"/>
        </w:rPr>
        <w:t xml:space="preserve"> ЗАНЯТЬ...........................</w:t>
      </w:r>
      <w:r w:rsidR="00C510C4" w:rsidRPr="00EA43C1">
        <w:rPr>
          <w:sz w:val="28"/>
          <w:szCs w:val="28"/>
        </w:rPr>
        <w:t>....................</w:t>
      </w:r>
      <w:r w:rsidRPr="00EA43C1">
        <w:rPr>
          <w:sz w:val="28"/>
          <w:szCs w:val="28"/>
          <w:lang w:val="ru-RU"/>
        </w:rPr>
        <w:t>4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 xml:space="preserve">СЕМІНАРСЬКОГО </w:t>
      </w:r>
      <w:r w:rsidRPr="00EA43C1">
        <w:rPr>
          <w:sz w:val="28"/>
          <w:szCs w:val="28"/>
        </w:rPr>
        <w:t xml:space="preserve"> ЗАНЯТТЯ №1.............................................................</w:t>
      </w:r>
      <w:r w:rsidRPr="00EA43C1">
        <w:rPr>
          <w:sz w:val="28"/>
          <w:szCs w:val="28"/>
          <w:lang w:val="ru-RU"/>
        </w:rPr>
        <w:t>4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№2.............................................................</w:t>
      </w:r>
      <w:r w:rsidR="00304779">
        <w:rPr>
          <w:sz w:val="28"/>
          <w:szCs w:val="28"/>
          <w:lang w:val="ru-RU"/>
        </w:rPr>
        <w:t>6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№3..............................</w:t>
      </w:r>
      <w:r w:rsidR="00304779">
        <w:rPr>
          <w:sz w:val="28"/>
          <w:szCs w:val="28"/>
        </w:rPr>
        <w:t>...............................</w:t>
      </w:r>
      <w:r w:rsidRPr="00EA43C1">
        <w:rPr>
          <w:sz w:val="28"/>
          <w:szCs w:val="28"/>
          <w:lang w:val="ru-RU"/>
        </w:rPr>
        <w:t>8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№4............................................................</w:t>
      </w:r>
      <w:r w:rsidR="00304779">
        <w:rPr>
          <w:sz w:val="28"/>
          <w:szCs w:val="28"/>
          <w:lang w:val="ru-RU"/>
        </w:rPr>
        <w:t>11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№5...........................................................</w:t>
      </w:r>
      <w:r w:rsidR="009F20E4">
        <w:rPr>
          <w:sz w:val="28"/>
          <w:szCs w:val="28"/>
          <w:lang w:val="ru-RU"/>
        </w:rPr>
        <w:t>12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№6...........................................................</w:t>
      </w:r>
      <w:r w:rsidR="009F20E4">
        <w:rPr>
          <w:sz w:val="28"/>
          <w:szCs w:val="28"/>
          <w:lang w:val="ru-RU"/>
        </w:rPr>
        <w:t>14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№7...........................................................</w:t>
      </w:r>
      <w:r w:rsidR="009F20E4">
        <w:rPr>
          <w:sz w:val="28"/>
          <w:szCs w:val="28"/>
          <w:lang w:val="ru-RU"/>
        </w:rPr>
        <w:t>16</w:t>
      </w:r>
    </w:p>
    <w:p w:rsidR="005E27CF" w:rsidRPr="009F20E4" w:rsidRDefault="005E27CF" w:rsidP="005E27CF">
      <w:pPr>
        <w:spacing w:line="360" w:lineRule="auto"/>
        <w:jc w:val="both"/>
        <w:rPr>
          <w:sz w:val="28"/>
          <w:szCs w:val="28"/>
        </w:rPr>
      </w:pPr>
      <w:r w:rsidRPr="00EA43C1">
        <w:rPr>
          <w:sz w:val="28"/>
          <w:szCs w:val="28"/>
        </w:rPr>
        <w:t>РОЗДІЛ 4. КРИТЕРІЇ ОЦІНЮВАННЯ...............................................................</w:t>
      </w:r>
      <w:r w:rsidR="001439E9">
        <w:rPr>
          <w:sz w:val="28"/>
          <w:szCs w:val="28"/>
        </w:rPr>
        <w:t>18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1433"/>
      </w:tblGrid>
      <w:tr w:rsidR="005E27CF" w:rsidRPr="00EA43C1" w:rsidTr="007F49F3">
        <w:tc>
          <w:tcPr>
            <w:tcW w:w="1433" w:type="dxa"/>
          </w:tcPr>
          <w:p w:rsidR="005E27CF" w:rsidRPr="00EA43C1" w:rsidRDefault="005E27CF" w:rsidP="005E27C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5E27CF" w:rsidRPr="00EA43C1" w:rsidRDefault="005E27CF" w:rsidP="005E27C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E27CF" w:rsidRPr="00EA43C1" w:rsidRDefault="005E27CF" w:rsidP="005E27CF">
      <w:pPr>
        <w:spacing w:line="360" w:lineRule="auto"/>
        <w:rPr>
          <w:sz w:val="28"/>
          <w:szCs w:val="28"/>
        </w:rPr>
      </w:pPr>
    </w:p>
    <w:p w:rsidR="005E27CF" w:rsidRPr="00EA43C1" w:rsidRDefault="005E27CF" w:rsidP="005E27CF">
      <w:pPr>
        <w:rPr>
          <w:sz w:val="28"/>
          <w:szCs w:val="28"/>
        </w:rPr>
      </w:pPr>
    </w:p>
    <w:p w:rsidR="005E27CF" w:rsidRPr="00EA43C1" w:rsidRDefault="005E27CF" w:rsidP="005E27CF">
      <w:pPr>
        <w:rPr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lastRenderedPageBreak/>
        <w:t xml:space="preserve"> РОЗДІЛ 1. МЕТОДИЧНІ РЕКОМЕНДАЦІЇ ЩОДО ПРОВЕДЕННЯ </w:t>
      </w: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t>СЕМІНАРСЬКИХ ЗАНЯТЬ</w:t>
      </w: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</w:p>
    <w:p w:rsidR="00D802B5" w:rsidRPr="00EA43C1" w:rsidRDefault="00D802B5" w:rsidP="00D802B5">
      <w:pPr>
        <w:ind w:firstLine="540"/>
        <w:jc w:val="both"/>
        <w:rPr>
          <w:sz w:val="28"/>
          <w:szCs w:val="28"/>
        </w:rPr>
      </w:pPr>
      <w:r w:rsidRPr="00EA43C1">
        <w:rPr>
          <w:sz w:val="28"/>
          <w:szCs w:val="28"/>
        </w:rPr>
        <w:t>Семінарські заняття проводяться з метою досягнення найефективнішого засвоєння студентами теоретичних аспектів дисципліни.</w:t>
      </w:r>
    </w:p>
    <w:p w:rsidR="00D802B5" w:rsidRPr="00EA43C1" w:rsidRDefault="00D802B5" w:rsidP="00D802B5">
      <w:pPr>
        <w:ind w:firstLine="708"/>
        <w:jc w:val="both"/>
        <w:rPr>
          <w:bCs/>
          <w:sz w:val="28"/>
          <w:szCs w:val="28"/>
        </w:rPr>
      </w:pPr>
    </w:p>
    <w:p w:rsidR="00D802B5" w:rsidRPr="00EA43C1" w:rsidRDefault="00D802B5" w:rsidP="00D802B5">
      <w:pPr>
        <w:ind w:firstLine="708"/>
        <w:jc w:val="both"/>
        <w:rPr>
          <w:sz w:val="28"/>
          <w:szCs w:val="28"/>
        </w:rPr>
      </w:pPr>
      <w:r w:rsidRPr="00EA43C1">
        <w:rPr>
          <w:bCs/>
          <w:sz w:val="28"/>
          <w:szCs w:val="28"/>
        </w:rPr>
        <w:t xml:space="preserve">Метою проведення семінарських занять є </w:t>
      </w:r>
      <w:r w:rsidRPr="00EA43C1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D802B5" w:rsidRPr="00EA43C1" w:rsidRDefault="00D802B5" w:rsidP="00D802B5">
      <w:pPr>
        <w:pStyle w:val="a3"/>
        <w:spacing w:after="0"/>
        <w:ind w:firstLine="567"/>
        <w:jc w:val="both"/>
        <w:rPr>
          <w:sz w:val="28"/>
          <w:szCs w:val="28"/>
          <w:lang w:val="uk-UA"/>
        </w:rPr>
      </w:pPr>
    </w:p>
    <w:p w:rsidR="00D802B5" w:rsidRPr="00EA43C1" w:rsidRDefault="00D802B5" w:rsidP="00D802B5">
      <w:pPr>
        <w:pStyle w:val="a3"/>
        <w:spacing w:after="0"/>
        <w:ind w:firstLine="567"/>
        <w:jc w:val="both"/>
        <w:rPr>
          <w:bCs/>
          <w:sz w:val="28"/>
          <w:szCs w:val="28"/>
        </w:rPr>
      </w:pPr>
      <w:r w:rsidRPr="00EA43C1">
        <w:rPr>
          <w:sz w:val="28"/>
          <w:szCs w:val="28"/>
        </w:rPr>
        <w:t>При підготовці до семінарського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D802B5" w:rsidRPr="00EA43C1" w:rsidRDefault="00D802B5" w:rsidP="00D802B5">
      <w:pPr>
        <w:pStyle w:val="a5"/>
        <w:spacing w:after="0"/>
        <w:ind w:left="0" w:firstLine="709"/>
        <w:jc w:val="both"/>
        <w:rPr>
          <w:sz w:val="28"/>
          <w:szCs w:val="28"/>
          <w:lang w:val="uk-UA"/>
        </w:rPr>
      </w:pPr>
    </w:p>
    <w:p w:rsidR="00D802B5" w:rsidRPr="00EA43C1" w:rsidRDefault="00D802B5" w:rsidP="00D802B5">
      <w:pPr>
        <w:pStyle w:val="a5"/>
        <w:spacing w:after="0"/>
        <w:ind w:left="0" w:firstLine="709"/>
        <w:jc w:val="both"/>
        <w:rPr>
          <w:b/>
          <w:sz w:val="28"/>
          <w:szCs w:val="28"/>
          <w:lang w:val="uk-UA"/>
        </w:rPr>
      </w:pPr>
      <w:r w:rsidRPr="00EA43C1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нормативно-законодавчі матеріали стосовно теми заняття;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національні стандарти бухгалтерського обліку, План рахунків;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питання відповідної самостійної роботи;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 xml:space="preserve"> конспект лекцій викладача.</w:t>
      </w:r>
    </w:p>
    <w:p w:rsidR="00D802B5" w:rsidRPr="00EA43C1" w:rsidRDefault="00D802B5" w:rsidP="00D802B5">
      <w:pPr>
        <w:jc w:val="center"/>
        <w:rPr>
          <w:b/>
          <w:sz w:val="28"/>
          <w:szCs w:val="28"/>
        </w:rPr>
      </w:pP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t xml:space="preserve">РОЗДІЛ 2. КАЛЕНДАРНО-ТЕМАТИЧНИЙ ПЛАН ПРОВЕДЕННЯ </w:t>
      </w: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t xml:space="preserve">СЕМІНАРСЬКИХ  ЗАНЯТЬ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973"/>
        <w:gridCol w:w="1559"/>
      </w:tblGrid>
      <w:tr w:rsidR="003B21ED" w:rsidRPr="00EA43C1" w:rsidTr="007F49F3">
        <w:tc>
          <w:tcPr>
            <w:tcW w:w="648" w:type="dxa"/>
          </w:tcPr>
          <w:p w:rsidR="003B21ED" w:rsidRPr="00EA43C1" w:rsidRDefault="003B21ED" w:rsidP="007F49F3">
            <w:pPr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 xml:space="preserve">№ </w:t>
            </w:r>
          </w:p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з / п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Теми та короткий зміст заняття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Кількість годин</w:t>
            </w:r>
          </w:p>
          <w:p w:rsidR="003B21ED" w:rsidRPr="00EA43C1" w:rsidRDefault="003B21ED" w:rsidP="003B21ED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 xml:space="preserve">СЗ </w:t>
            </w:r>
          </w:p>
        </w:tc>
      </w:tr>
      <w:tr w:rsidR="003B21ED" w:rsidRPr="00EA43C1" w:rsidTr="007F49F3"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i/>
                <w:sz w:val="28"/>
                <w:szCs w:val="28"/>
              </w:rPr>
            </w:pPr>
            <w:r w:rsidRPr="00EA43C1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jc w:val="center"/>
              <w:rPr>
                <w:i/>
                <w:sz w:val="28"/>
                <w:szCs w:val="28"/>
              </w:rPr>
            </w:pPr>
            <w:r w:rsidRPr="00EA43C1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i/>
                <w:sz w:val="28"/>
                <w:szCs w:val="28"/>
              </w:rPr>
            </w:pPr>
            <w:r w:rsidRPr="00EA43C1">
              <w:rPr>
                <w:i/>
                <w:sz w:val="28"/>
                <w:szCs w:val="28"/>
              </w:rPr>
              <w:t>3</w:t>
            </w:r>
          </w:p>
        </w:tc>
      </w:tr>
      <w:tr w:rsidR="003B21ED" w:rsidRPr="00EA43C1" w:rsidTr="007F49F3">
        <w:trPr>
          <w:trHeight w:val="382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1.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теми 1 «Мета, зміст і організація управлінського обліку»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  <w:u w:val="single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теми 2 «Класифікація і поведінка витрат»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7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3.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  <w:u w:val="single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теми 3 «</w:t>
            </w:r>
            <w:r w:rsidRPr="00EA43C1">
              <w:rPr>
                <w:caps/>
                <w:sz w:val="28"/>
                <w:szCs w:val="28"/>
              </w:rPr>
              <w:t>с</w:t>
            </w:r>
            <w:r w:rsidRPr="00EA43C1">
              <w:rPr>
                <w:sz w:val="28"/>
                <w:szCs w:val="28"/>
              </w:rPr>
              <w:t>истема обліку і калькулювання за повними витратами»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4.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  <w:u w:val="single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теми 4 «</w:t>
            </w:r>
            <w:r w:rsidRPr="00EA43C1">
              <w:rPr>
                <w:caps/>
                <w:sz w:val="28"/>
                <w:szCs w:val="28"/>
              </w:rPr>
              <w:t>с</w:t>
            </w:r>
            <w:r w:rsidRPr="00EA43C1">
              <w:rPr>
                <w:sz w:val="28"/>
                <w:szCs w:val="28"/>
              </w:rPr>
              <w:t>истема обліку і калькулювання за змінними витратами»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5.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теми 6. «Аналіз взаємозв’язку витрат, обсягу діяльності та прибутку</w:t>
            </w:r>
            <w:r w:rsidRPr="00EA43C1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601A16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6</w:t>
            </w:r>
            <w:r w:rsidR="003B21ED" w:rsidRPr="00EA43C1">
              <w:rPr>
                <w:sz w:val="28"/>
                <w:szCs w:val="28"/>
              </w:rPr>
              <w:t>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теми 8 «Бюджетування і контроль»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601A16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7</w:t>
            </w:r>
            <w:r w:rsidR="003B21ED" w:rsidRPr="00EA43C1">
              <w:rPr>
                <w:sz w:val="28"/>
                <w:szCs w:val="28"/>
              </w:rPr>
              <w:t>.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EA43C1">
              <w:rPr>
                <w:sz w:val="28"/>
                <w:szCs w:val="28"/>
              </w:rPr>
              <w:t>емінарське</w:t>
            </w:r>
            <w:proofErr w:type="spellEnd"/>
            <w:r w:rsidRPr="00EA43C1">
              <w:rPr>
                <w:sz w:val="28"/>
                <w:szCs w:val="28"/>
              </w:rPr>
              <w:t xml:space="preserve"> заняття з  теми 9 «Облік і контроль за центрами відповідальності»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ED" w:rsidRPr="00EA43C1" w:rsidRDefault="003B21ED" w:rsidP="00601A16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Разом семінарських занять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ED" w:rsidRPr="00EA43C1" w:rsidRDefault="00601A16" w:rsidP="00601A16">
            <w:pPr>
              <w:tabs>
                <w:tab w:val="left" w:pos="520"/>
                <w:tab w:val="center" w:pos="672"/>
              </w:tabs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14</w:t>
            </w:r>
          </w:p>
        </w:tc>
      </w:tr>
    </w:tbl>
    <w:p w:rsidR="003B21ED" w:rsidRPr="00EA43C1" w:rsidRDefault="003B21ED" w:rsidP="003B21ED">
      <w:pPr>
        <w:pStyle w:val="1"/>
        <w:spacing w:line="240" w:lineRule="auto"/>
        <w:jc w:val="center"/>
        <w:rPr>
          <w:b/>
          <w:sz w:val="28"/>
          <w:szCs w:val="28"/>
        </w:rPr>
      </w:pPr>
    </w:p>
    <w:p w:rsidR="00601A16" w:rsidRPr="00EA43C1" w:rsidRDefault="00834B08" w:rsidP="00834B08">
      <w:pPr>
        <w:jc w:val="center"/>
        <w:rPr>
          <w:b/>
          <w:sz w:val="28"/>
          <w:szCs w:val="28"/>
        </w:rPr>
      </w:pPr>
      <w:r w:rsidRPr="00EA43C1">
        <w:rPr>
          <w:b/>
          <w:sz w:val="28"/>
          <w:szCs w:val="28"/>
        </w:rPr>
        <w:lastRenderedPageBreak/>
        <w:t>РОЗДІЛ 3. ПЛАНИ СЕМІНАРСЬКИХ ЗАНЯТЬ</w:t>
      </w:r>
    </w:p>
    <w:p w:rsidR="000F10F1" w:rsidRPr="000F10F1" w:rsidRDefault="000F10F1" w:rsidP="000F10F1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 w:rsidRPr="000F10F1">
        <w:rPr>
          <w:b/>
          <w:sz w:val="28"/>
          <w:szCs w:val="28"/>
          <w:lang w:val="uk-UA"/>
        </w:rPr>
        <w:t>Семінарське заняття №1</w:t>
      </w:r>
    </w:p>
    <w:p w:rsidR="000F10F1" w:rsidRPr="000F10F1" w:rsidRDefault="000F10F1" w:rsidP="000F10F1">
      <w:pPr>
        <w:pStyle w:val="a3"/>
        <w:widowControl w:val="0"/>
        <w:jc w:val="center"/>
        <w:rPr>
          <w:b/>
          <w:sz w:val="28"/>
          <w:szCs w:val="28"/>
          <w:lang w:val="uk-UA"/>
        </w:rPr>
      </w:pPr>
      <w:r w:rsidRPr="000F10F1">
        <w:rPr>
          <w:sz w:val="28"/>
          <w:szCs w:val="28"/>
          <w:lang w:val="uk-UA"/>
        </w:rPr>
        <w:t xml:space="preserve"> </w:t>
      </w:r>
      <w:r w:rsidRPr="000F10F1">
        <w:rPr>
          <w:b/>
          <w:sz w:val="28"/>
          <w:szCs w:val="28"/>
          <w:lang w:val="uk-UA"/>
        </w:rPr>
        <w:t>Тема 1.</w:t>
      </w:r>
      <w:r w:rsidRPr="000F10F1">
        <w:rPr>
          <w:b/>
          <w:i/>
          <w:sz w:val="28"/>
          <w:szCs w:val="28"/>
          <w:lang w:val="uk-UA"/>
        </w:rPr>
        <w:t xml:space="preserve"> </w:t>
      </w:r>
      <w:r w:rsidRPr="000F10F1">
        <w:rPr>
          <w:b/>
          <w:sz w:val="28"/>
          <w:szCs w:val="28"/>
          <w:lang w:val="uk-UA"/>
        </w:rPr>
        <w:t>«Мета, зміст і організація управлінського обліку»</w:t>
      </w:r>
    </w:p>
    <w:p w:rsidR="00601A16" w:rsidRDefault="00601A16" w:rsidP="00834B08">
      <w:pPr>
        <w:jc w:val="center"/>
        <w:rPr>
          <w:b/>
        </w:rPr>
      </w:pPr>
    </w:p>
    <w:p w:rsidR="00EA43C1" w:rsidRPr="00BC5281" w:rsidRDefault="00EA43C1" w:rsidP="00EA43C1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EA43C1" w:rsidRPr="00BC5281" w:rsidRDefault="00EA43C1" w:rsidP="00EA43C1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F759B6" w:rsidRPr="00F759B6" w:rsidRDefault="00EA43C1" w:rsidP="000F10F1">
      <w:pPr>
        <w:pStyle w:val="a3"/>
        <w:widowControl w:val="0"/>
        <w:spacing w:after="0"/>
        <w:rPr>
          <w:sz w:val="28"/>
          <w:szCs w:val="28"/>
          <w:lang w:val="uk-UA"/>
        </w:rPr>
      </w:pPr>
      <w:r w:rsidRPr="00BC5281">
        <w:rPr>
          <w:b/>
          <w:sz w:val="28"/>
          <w:szCs w:val="28"/>
        </w:rPr>
        <w:t>Мета</w:t>
      </w:r>
      <w:r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</w:t>
      </w:r>
      <w:r w:rsidR="00F759B6" w:rsidRPr="00F759B6">
        <w:rPr>
          <w:sz w:val="28"/>
          <w:szCs w:val="28"/>
          <w:lang w:val="uk-UA"/>
        </w:rPr>
        <w:t xml:space="preserve">засвоєння теоретичних знань з предмету управлінський облік, його роль в підприємницькій діяльності.  </w:t>
      </w:r>
    </w:p>
    <w:p w:rsidR="000F10F1" w:rsidRPr="00BC5281" w:rsidRDefault="000F10F1" w:rsidP="000F10F1">
      <w:pPr>
        <w:rPr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Які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проблеми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впровадження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 на </w:t>
      </w:r>
      <w:proofErr w:type="spellStart"/>
      <w:r w:rsidRPr="00BB545D">
        <w:rPr>
          <w:sz w:val="28"/>
          <w:szCs w:val="28"/>
        </w:rPr>
        <w:t>вітчизняних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підприємствах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rFonts w:eastAsia="TimesNewRoman"/>
          <w:sz w:val="28"/>
          <w:szCs w:val="28"/>
          <w:lang w:eastAsia="en-US"/>
        </w:rPr>
        <w:t>Що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таке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управлінський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</w:t>
      </w:r>
      <w:proofErr w:type="spellStart"/>
      <w:proofErr w:type="gramStart"/>
      <w:r w:rsidRPr="00BB545D">
        <w:rPr>
          <w:rFonts w:eastAsia="TimesNewRoman"/>
          <w:sz w:val="28"/>
          <w:szCs w:val="28"/>
          <w:lang w:eastAsia="en-US"/>
        </w:rPr>
        <w:t>обл</w:t>
      </w:r>
      <w:proofErr w:type="gramEnd"/>
      <w:r w:rsidRPr="00BB545D">
        <w:rPr>
          <w:rFonts w:eastAsia="TimesNewRoman"/>
          <w:sz w:val="28"/>
          <w:szCs w:val="28"/>
          <w:lang w:eastAsia="en-US"/>
        </w:rPr>
        <w:t>ік</w:t>
      </w:r>
      <w:proofErr w:type="spellEnd"/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 xml:space="preserve">В </w:t>
      </w:r>
      <w:proofErr w:type="spellStart"/>
      <w:r w:rsidRPr="00BB545D">
        <w:rPr>
          <w:sz w:val="28"/>
          <w:szCs w:val="28"/>
        </w:rPr>
        <w:t>чому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полягає</w:t>
      </w:r>
      <w:proofErr w:type="spellEnd"/>
      <w:r w:rsidRPr="00BB545D">
        <w:rPr>
          <w:sz w:val="28"/>
          <w:szCs w:val="28"/>
        </w:rPr>
        <w:t xml:space="preserve"> суть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 - </w:t>
      </w:r>
      <w:proofErr w:type="spellStart"/>
      <w:r w:rsidRPr="00BB545D">
        <w:rPr>
          <w:sz w:val="28"/>
          <w:szCs w:val="28"/>
        </w:rPr>
        <w:t>специфічної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галузі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економічних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знань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Визначити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п</w:t>
      </w:r>
      <w:proofErr w:type="gramEnd"/>
      <w:r w:rsidRPr="00BB545D">
        <w:rPr>
          <w:sz w:val="28"/>
          <w:szCs w:val="28"/>
        </w:rPr>
        <w:t>ідходи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науковців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щодо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розвитку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теорії</w:t>
      </w:r>
      <w:proofErr w:type="spellEnd"/>
      <w:r w:rsidRPr="00BB545D">
        <w:rPr>
          <w:sz w:val="28"/>
          <w:szCs w:val="28"/>
        </w:rPr>
        <w:t xml:space="preserve"> і практики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обліку</w:t>
      </w:r>
      <w:proofErr w:type="spellEnd"/>
      <w:r w:rsidRPr="00BB545D">
        <w:rPr>
          <w:sz w:val="28"/>
          <w:szCs w:val="28"/>
        </w:rPr>
        <w:t>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Які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вимоги</w:t>
      </w:r>
      <w:proofErr w:type="spellEnd"/>
      <w:r w:rsidRPr="00BB545D">
        <w:rPr>
          <w:sz w:val="28"/>
          <w:szCs w:val="28"/>
        </w:rPr>
        <w:t xml:space="preserve"> до </w:t>
      </w:r>
      <w:proofErr w:type="spellStart"/>
      <w:r w:rsidRPr="00BB545D">
        <w:rPr>
          <w:sz w:val="28"/>
          <w:szCs w:val="28"/>
        </w:rPr>
        <w:t>інформації</w:t>
      </w:r>
      <w:proofErr w:type="spellEnd"/>
      <w:r w:rsidRPr="00BB545D">
        <w:rPr>
          <w:sz w:val="28"/>
          <w:szCs w:val="28"/>
        </w:rPr>
        <w:t xml:space="preserve">, яка </w:t>
      </w:r>
      <w:proofErr w:type="spellStart"/>
      <w:r w:rsidRPr="00BB545D">
        <w:rPr>
          <w:sz w:val="28"/>
          <w:szCs w:val="28"/>
        </w:rPr>
        <w:t>формується</w:t>
      </w:r>
      <w:proofErr w:type="spellEnd"/>
      <w:r w:rsidRPr="00BB545D">
        <w:rPr>
          <w:sz w:val="28"/>
          <w:szCs w:val="28"/>
        </w:rPr>
        <w:t xml:space="preserve"> в </w:t>
      </w:r>
      <w:proofErr w:type="spellStart"/>
      <w:r w:rsidRPr="00BB545D">
        <w:rPr>
          <w:sz w:val="28"/>
          <w:szCs w:val="28"/>
        </w:rPr>
        <w:t>системі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, та </w:t>
      </w:r>
      <w:proofErr w:type="spellStart"/>
      <w:r w:rsidRPr="00BB545D">
        <w:rPr>
          <w:sz w:val="28"/>
          <w:szCs w:val="28"/>
        </w:rPr>
        <w:t>її</w:t>
      </w:r>
      <w:proofErr w:type="spellEnd"/>
      <w:r w:rsidRPr="00BB545D">
        <w:rPr>
          <w:sz w:val="28"/>
          <w:szCs w:val="28"/>
        </w:rPr>
        <w:t xml:space="preserve"> характеристика?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Які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цілі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інформаційної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системи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? 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 xml:space="preserve">Як </w:t>
      </w:r>
      <w:proofErr w:type="spellStart"/>
      <w:r w:rsidRPr="00BB545D">
        <w:rPr>
          <w:sz w:val="28"/>
          <w:szCs w:val="28"/>
        </w:rPr>
        <w:t>класифікують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управлінський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</w:t>
      </w:r>
      <w:proofErr w:type="spellEnd"/>
      <w:r w:rsidRPr="00BB545D">
        <w:rPr>
          <w:sz w:val="28"/>
          <w:szCs w:val="28"/>
        </w:rPr>
        <w:t xml:space="preserve"> за видами?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Визначити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етапи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процесу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прийняття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управлінських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р</w:t>
      </w:r>
      <w:proofErr w:type="gramEnd"/>
      <w:r w:rsidRPr="00BB545D">
        <w:rPr>
          <w:sz w:val="28"/>
          <w:szCs w:val="28"/>
        </w:rPr>
        <w:t>ішень</w:t>
      </w:r>
      <w:proofErr w:type="spellEnd"/>
      <w:r w:rsidRPr="00BB545D">
        <w:rPr>
          <w:sz w:val="28"/>
          <w:szCs w:val="28"/>
        </w:rPr>
        <w:t>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Які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завдання</w:t>
      </w:r>
      <w:proofErr w:type="spellEnd"/>
      <w:r w:rsidRPr="00BB545D">
        <w:rPr>
          <w:sz w:val="28"/>
          <w:szCs w:val="28"/>
        </w:rPr>
        <w:t xml:space="preserve"> і </w:t>
      </w:r>
      <w:proofErr w:type="spellStart"/>
      <w:r w:rsidRPr="00BB545D">
        <w:rPr>
          <w:sz w:val="28"/>
          <w:szCs w:val="28"/>
        </w:rPr>
        <w:t>особливості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Визначити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етапи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становлення</w:t>
      </w:r>
      <w:proofErr w:type="spellEnd"/>
      <w:r w:rsidRPr="00BB545D">
        <w:rPr>
          <w:sz w:val="28"/>
          <w:szCs w:val="28"/>
        </w:rPr>
        <w:t xml:space="preserve"> та </w:t>
      </w:r>
      <w:proofErr w:type="spellStart"/>
      <w:r w:rsidRPr="00BB545D">
        <w:rPr>
          <w:sz w:val="28"/>
          <w:szCs w:val="28"/>
        </w:rPr>
        <w:t>розвитку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.</w:t>
      </w:r>
    </w:p>
    <w:p w:rsidR="00EB5EEA" w:rsidRPr="00BB545D" w:rsidRDefault="00EB5EEA" w:rsidP="00EB5EEA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BB545D">
        <w:rPr>
          <w:rFonts w:eastAsia="TimesNewRoman"/>
          <w:sz w:val="28"/>
          <w:szCs w:val="28"/>
          <w:lang w:eastAsia="en-US"/>
        </w:rPr>
        <w:t xml:space="preserve">Чим характерний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маржинальний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етап розвитку управлінського обліку</w:t>
      </w:r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Pr="00BB545D" w:rsidRDefault="00EB5EEA" w:rsidP="00EB5EEA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BB545D">
        <w:rPr>
          <w:rFonts w:eastAsia="TimesNewRoman"/>
          <w:sz w:val="28"/>
          <w:szCs w:val="28"/>
          <w:lang w:eastAsia="en-US"/>
        </w:rPr>
        <w:t>Чим характерний стратегічний етап розвитку управлінського обліку</w:t>
      </w:r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Функції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 та </w:t>
      </w:r>
      <w:proofErr w:type="spellStart"/>
      <w:r w:rsidRPr="00BB545D">
        <w:rPr>
          <w:sz w:val="28"/>
          <w:szCs w:val="28"/>
        </w:rPr>
        <w:t>їх</w:t>
      </w:r>
      <w:proofErr w:type="spellEnd"/>
      <w:r w:rsidRPr="00BB545D">
        <w:rPr>
          <w:sz w:val="28"/>
          <w:szCs w:val="28"/>
        </w:rPr>
        <w:t xml:space="preserve"> характеристика.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rFonts w:eastAsia="TimesNewRoman"/>
          <w:sz w:val="28"/>
          <w:szCs w:val="28"/>
          <w:lang w:eastAsia="en-US"/>
        </w:rPr>
        <w:t>Що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є </w:t>
      </w:r>
      <w:r w:rsidRPr="00BB545D">
        <w:rPr>
          <w:sz w:val="28"/>
          <w:szCs w:val="28"/>
        </w:rPr>
        <w:t xml:space="preserve">предметом і </w:t>
      </w:r>
      <w:proofErr w:type="spellStart"/>
      <w:r w:rsidRPr="00BB545D">
        <w:rPr>
          <w:sz w:val="28"/>
          <w:szCs w:val="28"/>
        </w:rPr>
        <w:t>об’єктами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Шо</w:t>
      </w:r>
      <w:proofErr w:type="spellEnd"/>
      <w:r w:rsidRPr="00BB545D">
        <w:rPr>
          <w:sz w:val="28"/>
          <w:szCs w:val="28"/>
        </w:rPr>
        <w:t xml:space="preserve"> є методом і </w:t>
      </w:r>
      <w:proofErr w:type="spellStart"/>
      <w:r w:rsidRPr="00BB545D">
        <w:rPr>
          <w:sz w:val="28"/>
          <w:szCs w:val="28"/>
        </w:rPr>
        <w:t>методичними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прийомами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rFonts w:eastAsia="Calibri"/>
          <w:sz w:val="28"/>
          <w:szCs w:val="28"/>
          <w:lang w:eastAsia="en-US"/>
        </w:rPr>
        <w:t>Які</w:t>
      </w:r>
      <w:proofErr w:type="spellEnd"/>
      <w:r w:rsidRPr="00BB545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BB545D">
        <w:rPr>
          <w:rFonts w:eastAsia="Calibri"/>
          <w:sz w:val="28"/>
          <w:szCs w:val="28"/>
          <w:lang w:eastAsia="en-US"/>
        </w:rPr>
        <w:t>е</w:t>
      </w:r>
      <w:r w:rsidRPr="00BB545D">
        <w:rPr>
          <w:sz w:val="28"/>
          <w:szCs w:val="28"/>
        </w:rPr>
        <w:t>тапи</w:t>
      </w:r>
      <w:proofErr w:type="spellEnd"/>
      <w:r w:rsidRPr="00BB545D">
        <w:rPr>
          <w:sz w:val="28"/>
          <w:szCs w:val="28"/>
        </w:rPr>
        <w:t xml:space="preserve"> і </w:t>
      </w:r>
      <w:proofErr w:type="spellStart"/>
      <w:r w:rsidRPr="00BB545D">
        <w:rPr>
          <w:sz w:val="28"/>
          <w:szCs w:val="28"/>
        </w:rPr>
        <w:t>завдання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організації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 на </w:t>
      </w:r>
      <w:proofErr w:type="spellStart"/>
      <w:r w:rsidRPr="00BB545D">
        <w:rPr>
          <w:sz w:val="28"/>
          <w:szCs w:val="28"/>
        </w:rPr>
        <w:t>підприємстві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Охарактеризувати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принципи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Які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спільні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ознаки</w:t>
      </w:r>
      <w:proofErr w:type="spellEnd"/>
      <w:r w:rsidRPr="00BB545D">
        <w:rPr>
          <w:sz w:val="28"/>
          <w:szCs w:val="28"/>
        </w:rPr>
        <w:t xml:space="preserve"> і </w:t>
      </w:r>
      <w:proofErr w:type="spellStart"/>
      <w:r w:rsidRPr="00BB545D">
        <w:rPr>
          <w:sz w:val="28"/>
          <w:szCs w:val="28"/>
        </w:rPr>
        <w:t>відмінності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фінансового</w:t>
      </w:r>
      <w:proofErr w:type="spellEnd"/>
      <w:r w:rsidRPr="00BB545D">
        <w:rPr>
          <w:sz w:val="28"/>
          <w:szCs w:val="28"/>
        </w:rPr>
        <w:t xml:space="preserve"> та </w:t>
      </w:r>
      <w:proofErr w:type="spellStart"/>
      <w:r w:rsidRPr="00BB545D">
        <w:rPr>
          <w:sz w:val="28"/>
          <w:szCs w:val="28"/>
        </w:rPr>
        <w:t>управлінського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Які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особливості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двокругової</w:t>
      </w:r>
      <w:proofErr w:type="spellEnd"/>
      <w:r w:rsidRPr="00BB545D">
        <w:rPr>
          <w:sz w:val="28"/>
          <w:szCs w:val="28"/>
        </w:rPr>
        <w:t xml:space="preserve"> (</w:t>
      </w:r>
      <w:proofErr w:type="spellStart"/>
      <w:r w:rsidRPr="00BB545D">
        <w:rPr>
          <w:sz w:val="28"/>
          <w:szCs w:val="28"/>
        </w:rPr>
        <w:t>автономної</w:t>
      </w:r>
      <w:proofErr w:type="spellEnd"/>
      <w:r w:rsidRPr="00BB545D">
        <w:rPr>
          <w:sz w:val="28"/>
          <w:szCs w:val="28"/>
        </w:rPr>
        <w:t xml:space="preserve">) та </w:t>
      </w:r>
      <w:proofErr w:type="spellStart"/>
      <w:r w:rsidRPr="00BB545D">
        <w:rPr>
          <w:sz w:val="28"/>
          <w:szCs w:val="28"/>
        </w:rPr>
        <w:t>інтегрованої</w:t>
      </w:r>
      <w:proofErr w:type="spellEnd"/>
      <w:r w:rsidRPr="00BB545D">
        <w:rPr>
          <w:sz w:val="28"/>
          <w:szCs w:val="28"/>
        </w:rPr>
        <w:t xml:space="preserve"> (</w:t>
      </w:r>
      <w:proofErr w:type="spellStart"/>
      <w:r w:rsidRPr="00BB545D">
        <w:rPr>
          <w:sz w:val="28"/>
          <w:szCs w:val="28"/>
        </w:rPr>
        <w:t>моністичної</w:t>
      </w:r>
      <w:proofErr w:type="spellEnd"/>
      <w:r w:rsidRPr="00BB545D">
        <w:rPr>
          <w:sz w:val="28"/>
          <w:szCs w:val="28"/>
        </w:rPr>
        <w:t xml:space="preserve">) систем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 xml:space="preserve">В </w:t>
      </w:r>
      <w:proofErr w:type="spellStart"/>
      <w:r w:rsidRPr="00BB545D">
        <w:rPr>
          <w:sz w:val="28"/>
          <w:szCs w:val="28"/>
        </w:rPr>
        <w:t>чому</w:t>
      </w:r>
      <w:proofErr w:type="spellEnd"/>
      <w:r w:rsidRPr="00BB545D">
        <w:rPr>
          <w:sz w:val="28"/>
          <w:szCs w:val="28"/>
        </w:rPr>
        <w:t xml:space="preserve"> суть </w:t>
      </w:r>
      <w:proofErr w:type="spellStart"/>
      <w:r w:rsidRPr="00BB545D">
        <w:rPr>
          <w:sz w:val="28"/>
          <w:szCs w:val="28"/>
        </w:rPr>
        <w:t>інтегрованої</w:t>
      </w:r>
      <w:proofErr w:type="spellEnd"/>
      <w:r w:rsidRPr="00BB545D">
        <w:rPr>
          <w:sz w:val="28"/>
          <w:szCs w:val="28"/>
        </w:rPr>
        <w:t xml:space="preserve"> та </w:t>
      </w:r>
      <w:proofErr w:type="spellStart"/>
      <w:r w:rsidRPr="00BB545D">
        <w:rPr>
          <w:sz w:val="28"/>
          <w:szCs w:val="28"/>
        </w:rPr>
        <w:t>переплетеної</w:t>
      </w:r>
      <w:proofErr w:type="spellEnd"/>
      <w:r w:rsidRPr="00BB545D">
        <w:rPr>
          <w:sz w:val="28"/>
          <w:szCs w:val="28"/>
        </w:rPr>
        <w:t xml:space="preserve"> систем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 та </w:t>
      </w:r>
      <w:proofErr w:type="spellStart"/>
      <w:r w:rsidRPr="00BB545D">
        <w:rPr>
          <w:sz w:val="28"/>
          <w:szCs w:val="28"/>
        </w:rPr>
        <w:t>особливості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застосування</w:t>
      </w:r>
      <w:proofErr w:type="spellEnd"/>
      <w:r w:rsidRPr="00BB545D">
        <w:rPr>
          <w:sz w:val="28"/>
          <w:szCs w:val="28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sz w:val="28"/>
          <w:szCs w:val="28"/>
        </w:rPr>
        <w:t>Охарактеризувати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загальну</w:t>
      </w:r>
      <w:proofErr w:type="spellEnd"/>
      <w:r w:rsidRPr="00BB545D">
        <w:rPr>
          <w:sz w:val="28"/>
          <w:szCs w:val="28"/>
        </w:rPr>
        <w:t xml:space="preserve"> систем</w:t>
      </w:r>
      <w:r w:rsidR="003F513C">
        <w:rPr>
          <w:sz w:val="28"/>
          <w:szCs w:val="28"/>
          <w:lang w:val="uk-UA"/>
        </w:rPr>
        <w:t>у</w:t>
      </w:r>
      <w:r w:rsidRPr="00BB545D">
        <w:rPr>
          <w:sz w:val="28"/>
          <w:szCs w:val="28"/>
        </w:rPr>
        <w:t xml:space="preserve"> </w:t>
      </w:r>
      <w:proofErr w:type="spellStart"/>
      <w:proofErr w:type="gramStart"/>
      <w:r w:rsidRPr="00BB545D">
        <w:rPr>
          <w:sz w:val="28"/>
          <w:szCs w:val="28"/>
        </w:rPr>
        <w:t>обл</w:t>
      </w:r>
      <w:proofErr w:type="gramEnd"/>
      <w:r w:rsidRPr="00BB545D">
        <w:rPr>
          <w:sz w:val="28"/>
          <w:szCs w:val="28"/>
        </w:rPr>
        <w:t>іку</w:t>
      </w:r>
      <w:proofErr w:type="spellEnd"/>
      <w:r w:rsidRPr="00BB545D">
        <w:rPr>
          <w:sz w:val="28"/>
          <w:szCs w:val="28"/>
        </w:rPr>
        <w:t xml:space="preserve"> та сферу </w:t>
      </w:r>
      <w:proofErr w:type="spellStart"/>
      <w:r w:rsidRPr="00BB545D">
        <w:rPr>
          <w:sz w:val="28"/>
          <w:szCs w:val="28"/>
        </w:rPr>
        <w:t>її</w:t>
      </w:r>
      <w:proofErr w:type="spellEnd"/>
      <w:r w:rsidRPr="00BB545D">
        <w:rPr>
          <w:sz w:val="28"/>
          <w:szCs w:val="28"/>
        </w:rPr>
        <w:t xml:space="preserve"> </w:t>
      </w:r>
      <w:proofErr w:type="spellStart"/>
      <w:r w:rsidRPr="00BB545D">
        <w:rPr>
          <w:sz w:val="28"/>
          <w:szCs w:val="28"/>
        </w:rPr>
        <w:t>використання</w:t>
      </w:r>
      <w:proofErr w:type="spellEnd"/>
      <w:r w:rsidRPr="00BB545D">
        <w:rPr>
          <w:sz w:val="28"/>
          <w:szCs w:val="28"/>
        </w:rPr>
        <w:t>.</w:t>
      </w:r>
      <w:r w:rsidRPr="00BB545D">
        <w:rPr>
          <w:rFonts w:eastAsia="TimesNewRoman"/>
          <w:sz w:val="28"/>
          <w:szCs w:val="28"/>
          <w:lang w:eastAsia="en-US"/>
        </w:rPr>
        <w:t xml:space="preserve"> 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BB545D">
        <w:rPr>
          <w:rFonts w:eastAsia="TimesNewRoman"/>
          <w:sz w:val="28"/>
          <w:szCs w:val="28"/>
          <w:lang w:eastAsia="en-US"/>
        </w:rPr>
        <w:t>Який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</w:t>
      </w:r>
      <w:proofErr w:type="spellStart"/>
      <w:proofErr w:type="gramStart"/>
      <w:r w:rsidRPr="00BB545D">
        <w:rPr>
          <w:rFonts w:eastAsia="TimesNewRoman"/>
          <w:sz w:val="28"/>
          <w:szCs w:val="28"/>
          <w:lang w:eastAsia="en-US"/>
        </w:rPr>
        <w:t>п</w:t>
      </w:r>
      <w:proofErr w:type="gramEnd"/>
      <w:r w:rsidRPr="00BB545D">
        <w:rPr>
          <w:rFonts w:eastAsia="TimesNewRoman"/>
          <w:sz w:val="28"/>
          <w:szCs w:val="28"/>
          <w:lang w:eastAsia="en-US"/>
        </w:rPr>
        <w:t>ідхід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до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побудови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Плану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рахунків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доходів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та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витрат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покладено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в основу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національного</w:t>
      </w:r>
      <w:proofErr w:type="spellEnd"/>
      <w:r w:rsidRPr="00BB545D">
        <w:rPr>
          <w:rFonts w:eastAsia="TimesNewRoman"/>
          <w:sz w:val="28"/>
          <w:szCs w:val="28"/>
          <w:lang w:eastAsia="en-US"/>
        </w:rPr>
        <w:t xml:space="preserve"> Плану </w:t>
      </w:r>
      <w:proofErr w:type="spellStart"/>
      <w:r w:rsidRPr="00BB545D">
        <w:rPr>
          <w:rFonts w:eastAsia="TimesNewRoman"/>
          <w:sz w:val="28"/>
          <w:szCs w:val="28"/>
          <w:lang w:eastAsia="en-US"/>
        </w:rPr>
        <w:t>рахунків</w:t>
      </w:r>
      <w:proofErr w:type="spellEnd"/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Default="00EB5EEA" w:rsidP="00EB5EEA">
      <w:pPr>
        <w:pStyle w:val="2"/>
        <w:widowControl w:val="0"/>
        <w:spacing w:after="0" w:line="240" w:lineRule="auto"/>
        <w:jc w:val="both"/>
        <w:rPr>
          <w:b/>
          <w:sz w:val="28"/>
          <w:szCs w:val="28"/>
          <w:lang w:val="uk-UA"/>
        </w:rPr>
      </w:pPr>
    </w:p>
    <w:p w:rsidR="00834BBB" w:rsidRPr="00BC5281" w:rsidRDefault="00834BBB" w:rsidP="00834BBB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EA43C1" w:rsidRPr="00834BBB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Управлінський облік як специфічна галузь економічних знань та необхідність його впровадження на підприємствах України.</w:t>
      </w:r>
    </w:p>
    <w:p w:rsidR="00EA43C1" w:rsidRPr="00834BBB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lastRenderedPageBreak/>
        <w:t xml:space="preserve">Поняття управлінського обліку, його мета, завдання, функції. </w:t>
      </w:r>
    </w:p>
    <w:p w:rsidR="00EA43C1" w:rsidRPr="00834BBB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Історичні етапи розвитку управлінського обліку.</w:t>
      </w:r>
    </w:p>
    <w:p w:rsidR="00EA43C1" w:rsidRPr="00834BBB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Предмет, об’єкти та метод управлінського обліку.</w:t>
      </w:r>
    </w:p>
    <w:p w:rsidR="00EA43C1" w:rsidRPr="00834BBB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Характеристика фінансового та управлінського обліку, чинники, які впливають на побудову управлінського обліку.</w:t>
      </w:r>
    </w:p>
    <w:p w:rsidR="00EA43C1" w:rsidRPr="00834BBB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Основи організації управлінського обліку та його принципи.</w:t>
      </w:r>
    </w:p>
    <w:p w:rsidR="00EA43C1" w:rsidRPr="00233661" w:rsidRDefault="00EA43C1" w:rsidP="00EA43C1">
      <w:pPr>
        <w:pStyle w:val="a3"/>
        <w:widowControl w:val="0"/>
        <w:numPr>
          <w:ilvl w:val="0"/>
          <w:numId w:val="3"/>
        </w:numPr>
        <w:suppressAutoHyphens w:val="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Методичні підходи до побудови плану рахунків управлінського обліку.</w:t>
      </w:r>
    </w:p>
    <w:p w:rsidR="00233661" w:rsidRPr="00233661" w:rsidRDefault="00233661" w:rsidP="00EA43C1">
      <w:pPr>
        <w:pStyle w:val="a3"/>
        <w:widowControl w:val="0"/>
        <w:numPr>
          <w:ilvl w:val="0"/>
          <w:numId w:val="3"/>
        </w:numPr>
        <w:suppressAutoHyphens w:val="0"/>
        <w:rPr>
          <w:b/>
          <w:sz w:val="28"/>
          <w:szCs w:val="28"/>
          <w:lang w:val="uk-UA"/>
        </w:rPr>
      </w:pPr>
      <w:r w:rsidRPr="00233661">
        <w:rPr>
          <w:b/>
          <w:sz w:val="28"/>
          <w:szCs w:val="28"/>
          <w:lang w:val="uk-UA"/>
        </w:rPr>
        <w:t>Самостійна робота по темі1.</w:t>
      </w:r>
    </w:p>
    <w:p w:rsidR="00EA43C1" w:rsidRPr="00834BBB" w:rsidRDefault="00EA43C1" w:rsidP="00EA43C1">
      <w:pPr>
        <w:autoSpaceDE w:val="0"/>
        <w:autoSpaceDN w:val="0"/>
        <w:adjustRightInd w:val="0"/>
        <w:spacing w:before="20" w:line="360" w:lineRule="auto"/>
        <w:jc w:val="both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Еволюція управлінського обліку 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Користувачі інформації та види обліку.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Управлінський облік в системі управління підприємством.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Роль інформаційної системи підприємства в управлінському обліку.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Управлінський облік в системі рахунків.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Інформаційне забезпечення системи управлінського обліку в умовах сталого розвитку. </w:t>
      </w:r>
    </w:p>
    <w:p w:rsidR="003F513C" w:rsidRDefault="003F513C" w:rsidP="003F513C">
      <w:pPr>
        <w:pStyle w:val="ad"/>
        <w:jc w:val="both"/>
        <w:rPr>
          <w:b/>
          <w:sz w:val="28"/>
          <w:szCs w:val="28"/>
        </w:rPr>
      </w:pPr>
    </w:p>
    <w:p w:rsidR="003F513C" w:rsidRPr="003F513C" w:rsidRDefault="003F513C" w:rsidP="003F513C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3F513C" w:rsidRDefault="00EA43C1" w:rsidP="00EA43C1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EA43C1" w:rsidRPr="00834BBB" w:rsidRDefault="00EA43C1" w:rsidP="00EA43C1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EA43C1" w:rsidRPr="00834BBB" w:rsidRDefault="00EA43C1" w:rsidP="00EA43C1">
      <w:pPr>
        <w:pStyle w:val="a3"/>
        <w:numPr>
          <w:ilvl w:val="0"/>
          <w:numId w:val="4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EA43C1" w:rsidRPr="00834BBB" w:rsidRDefault="00EA43C1" w:rsidP="00EA43C1">
      <w:pPr>
        <w:pStyle w:val="a5"/>
        <w:ind w:left="72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EA43C1" w:rsidRPr="00834BBB" w:rsidRDefault="00EA43C1" w:rsidP="00EA43C1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EA43C1" w:rsidRPr="00834BBB" w:rsidRDefault="00EA43C1" w:rsidP="00EA43C1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lastRenderedPageBreak/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601A16" w:rsidRDefault="00601A16">
      <w:pPr>
        <w:rPr>
          <w:lang w:val="ru-RU"/>
        </w:rPr>
      </w:pPr>
    </w:p>
    <w:p w:rsidR="00CF5A6D" w:rsidRPr="00CF5A6D" w:rsidRDefault="00CF5A6D" w:rsidP="00CF5A6D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5E4E58" w:rsidRDefault="005E4E58" w:rsidP="005E4E58">
      <w:pPr>
        <w:jc w:val="both"/>
        <w:rPr>
          <w:b/>
          <w:sz w:val="24"/>
          <w:szCs w:val="24"/>
        </w:rPr>
      </w:pPr>
    </w:p>
    <w:p w:rsidR="005E4E58" w:rsidRPr="00066162" w:rsidRDefault="005E4E58" w:rsidP="005E4E58">
      <w:pPr>
        <w:jc w:val="both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2. «Класифікація і поведінка витрат»: </w:t>
      </w:r>
    </w:p>
    <w:p w:rsidR="005E4E58" w:rsidRPr="00066162" w:rsidRDefault="005E4E58" w:rsidP="005E4E58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>для перевірки знань по темі 2</w:t>
      </w:r>
      <w:r w:rsidRPr="00066162">
        <w:rPr>
          <w:sz w:val="28"/>
          <w:szCs w:val="28"/>
        </w:rPr>
        <w:t>.</w:t>
      </w:r>
    </w:p>
    <w:p w:rsidR="005E4E58" w:rsidRPr="00066162" w:rsidRDefault="00066162" w:rsidP="005E4E58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>Тести д</w:t>
      </w:r>
      <w:r w:rsidR="005E4E58" w:rsidRPr="00066162">
        <w:rPr>
          <w:sz w:val="28"/>
          <w:szCs w:val="28"/>
        </w:rPr>
        <w:t>о тем</w:t>
      </w:r>
      <w:r w:rsidRPr="00066162">
        <w:rPr>
          <w:sz w:val="28"/>
          <w:szCs w:val="28"/>
        </w:rPr>
        <w:t>и</w:t>
      </w:r>
      <w:r w:rsidR="005E4E58" w:rsidRPr="00066162">
        <w:rPr>
          <w:sz w:val="28"/>
          <w:szCs w:val="28"/>
        </w:rPr>
        <w:t xml:space="preserve"> 2 із Засобів діагностики «Управлінський облік».</w:t>
      </w:r>
    </w:p>
    <w:p w:rsidR="005E4E58" w:rsidRPr="00066162" w:rsidRDefault="005E4E58" w:rsidP="005E4E58">
      <w:pPr>
        <w:ind w:firstLine="709"/>
        <w:rPr>
          <w:b/>
          <w:sz w:val="28"/>
          <w:szCs w:val="28"/>
        </w:rPr>
      </w:pPr>
    </w:p>
    <w:p w:rsidR="005E4E58" w:rsidRPr="00066162" w:rsidRDefault="005E4E58" w:rsidP="005E4E58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066162">
        <w:rPr>
          <w:sz w:val="28"/>
          <w:szCs w:val="28"/>
          <w:u w:val="single"/>
        </w:rPr>
        <w:t xml:space="preserve">Шевців Л.Ю. , доцент,  </w:t>
      </w:r>
      <w:proofErr w:type="spellStart"/>
      <w:r w:rsidRPr="00066162">
        <w:rPr>
          <w:sz w:val="28"/>
          <w:szCs w:val="28"/>
          <w:u w:val="single"/>
        </w:rPr>
        <w:t>к.е.н</w:t>
      </w:r>
      <w:proofErr w:type="spellEnd"/>
      <w:r w:rsidRPr="00066162">
        <w:rPr>
          <w:sz w:val="28"/>
          <w:szCs w:val="28"/>
          <w:u w:val="single"/>
        </w:rPr>
        <w:t>., доцент</w:t>
      </w:r>
    </w:p>
    <w:p w:rsidR="005E4E58" w:rsidRPr="00F97D43" w:rsidRDefault="00066162" w:rsidP="005E4E58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5E4E58" w:rsidRPr="00CA7947" w:rsidRDefault="005E4E58" w:rsidP="005E4E58">
      <w:pPr>
        <w:pStyle w:val="ad"/>
        <w:ind w:left="0"/>
        <w:jc w:val="center"/>
        <w:rPr>
          <w:b/>
          <w:sz w:val="28"/>
          <w:szCs w:val="28"/>
        </w:rPr>
      </w:pPr>
    </w:p>
    <w:p w:rsidR="00CF5A6D" w:rsidRDefault="00CF5A6D"/>
    <w:p w:rsidR="00066162" w:rsidRPr="000F10F1" w:rsidRDefault="00066162" w:rsidP="0006616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№2</w:t>
      </w:r>
    </w:p>
    <w:p w:rsidR="00750CF0" w:rsidRPr="00750CF0" w:rsidRDefault="00750CF0" w:rsidP="00750CF0">
      <w:pPr>
        <w:jc w:val="center"/>
        <w:rPr>
          <w:b/>
          <w:sz w:val="28"/>
          <w:szCs w:val="28"/>
          <w:u w:val="single"/>
        </w:rPr>
      </w:pPr>
      <w:r w:rsidRPr="00750CF0">
        <w:rPr>
          <w:b/>
          <w:sz w:val="28"/>
          <w:szCs w:val="28"/>
          <w:u w:val="single"/>
        </w:rPr>
        <w:t>Тема 2. «Класифікація і поведінка витрат»</w:t>
      </w:r>
    </w:p>
    <w:p w:rsidR="00066162" w:rsidRDefault="00066162" w:rsidP="00066162">
      <w:pPr>
        <w:jc w:val="center"/>
        <w:rPr>
          <w:b/>
        </w:rPr>
      </w:pPr>
    </w:p>
    <w:p w:rsidR="00066162" w:rsidRPr="00BC5281" w:rsidRDefault="00066162" w:rsidP="00066162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066162" w:rsidRPr="00BC5281" w:rsidRDefault="00066162" w:rsidP="00066162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066162" w:rsidRPr="00F759B6" w:rsidRDefault="00066162" w:rsidP="00066162">
      <w:pPr>
        <w:pStyle w:val="a3"/>
        <w:widowControl w:val="0"/>
        <w:spacing w:after="0"/>
        <w:rPr>
          <w:sz w:val="28"/>
          <w:szCs w:val="28"/>
          <w:lang w:val="uk-UA"/>
        </w:rPr>
      </w:pPr>
      <w:r w:rsidRPr="00BC5281">
        <w:rPr>
          <w:b/>
          <w:sz w:val="28"/>
          <w:szCs w:val="28"/>
        </w:rPr>
        <w:t>Мета</w:t>
      </w:r>
      <w:r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</w:t>
      </w:r>
      <w:r w:rsidRPr="00F759B6">
        <w:rPr>
          <w:sz w:val="28"/>
          <w:szCs w:val="28"/>
          <w:lang w:val="uk-UA"/>
        </w:rPr>
        <w:t xml:space="preserve">засвоєння теоретичних знань </w:t>
      </w:r>
      <w:r w:rsidR="00750CF0">
        <w:rPr>
          <w:sz w:val="28"/>
          <w:szCs w:val="28"/>
          <w:lang w:val="uk-UA"/>
        </w:rPr>
        <w:t>із класифікації витрат за різними ознаками та методів функції витрат</w:t>
      </w:r>
      <w:r w:rsidRPr="00F759B6">
        <w:rPr>
          <w:sz w:val="28"/>
          <w:szCs w:val="28"/>
          <w:lang w:val="uk-UA"/>
        </w:rPr>
        <w:t xml:space="preserve">.  </w:t>
      </w:r>
    </w:p>
    <w:p w:rsidR="00066162" w:rsidRDefault="00066162" w:rsidP="00066162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Які основні ознаки вітчизняної класифікації витрат</w:t>
      </w:r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A81205">
        <w:rPr>
          <w:sz w:val="28"/>
          <w:szCs w:val="28"/>
          <w:lang w:val="uk-UA"/>
        </w:rPr>
        <w:t>Визначити склад і порядок формування виробничої собівартості продукції та собівартості реалізованої продукції.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A81205">
        <w:rPr>
          <w:sz w:val="28"/>
          <w:szCs w:val="28"/>
        </w:rPr>
        <w:t xml:space="preserve">Як </w:t>
      </w:r>
      <w:proofErr w:type="spellStart"/>
      <w:r w:rsidRPr="00A81205">
        <w:rPr>
          <w:sz w:val="28"/>
          <w:szCs w:val="28"/>
        </w:rPr>
        <w:t>класифікувати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витрат</w:t>
      </w:r>
      <w:proofErr w:type="spellEnd"/>
      <w:r w:rsidRPr="00A81205">
        <w:rPr>
          <w:sz w:val="28"/>
          <w:szCs w:val="28"/>
        </w:rPr>
        <w:t xml:space="preserve"> для </w:t>
      </w:r>
      <w:proofErr w:type="spellStart"/>
      <w:r w:rsidRPr="00A81205">
        <w:rPr>
          <w:sz w:val="28"/>
          <w:szCs w:val="28"/>
        </w:rPr>
        <w:t>оцінювання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запасів</w:t>
      </w:r>
      <w:proofErr w:type="spellEnd"/>
      <w:r w:rsidRPr="00A81205">
        <w:rPr>
          <w:sz w:val="28"/>
          <w:szCs w:val="28"/>
        </w:rPr>
        <w:t xml:space="preserve"> і </w:t>
      </w:r>
      <w:proofErr w:type="spellStart"/>
      <w:r w:rsidRPr="00A81205">
        <w:rPr>
          <w:sz w:val="28"/>
          <w:szCs w:val="28"/>
        </w:rPr>
        <w:t>визначення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фінансових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результаті</w:t>
      </w:r>
      <w:proofErr w:type="gramStart"/>
      <w:r w:rsidRPr="00A81205">
        <w:rPr>
          <w:sz w:val="28"/>
          <w:szCs w:val="28"/>
        </w:rPr>
        <w:t>в</w:t>
      </w:r>
      <w:proofErr w:type="spellEnd"/>
      <w:proofErr w:type="gramEnd"/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A81205">
        <w:rPr>
          <w:sz w:val="28"/>
          <w:szCs w:val="28"/>
        </w:rPr>
        <w:t xml:space="preserve">Як </w:t>
      </w:r>
      <w:proofErr w:type="spellStart"/>
      <w:r w:rsidRPr="00A81205">
        <w:rPr>
          <w:sz w:val="28"/>
          <w:szCs w:val="28"/>
        </w:rPr>
        <w:t>класифікують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витрат</w:t>
      </w:r>
      <w:proofErr w:type="spellEnd"/>
      <w:r w:rsidRPr="00A81205">
        <w:rPr>
          <w:sz w:val="28"/>
          <w:szCs w:val="28"/>
        </w:rPr>
        <w:t xml:space="preserve"> з метою </w:t>
      </w:r>
      <w:proofErr w:type="spellStart"/>
      <w:r w:rsidRPr="00A81205">
        <w:rPr>
          <w:sz w:val="28"/>
          <w:szCs w:val="28"/>
        </w:rPr>
        <w:t>прийняття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управлінських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proofErr w:type="gramStart"/>
      <w:r w:rsidRPr="00A81205">
        <w:rPr>
          <w:sz w:val="28"/>
          <w:szCs w:val="28"/>
        </w:rPr>
        <w:t>р</w:t>
      </w:r>
      <w:proofErr w:type="gramEnd"/>
      <w:r w:rsidRPr="00A81205">
        <w:rPr>
          <w:sz w:val="28"/>
          <w:szCs w:val="28"/>
        </w:rPr>
        <w:t>ішень</w:t>
      </w:r>
      <w:proofErr w:type="spellEnd"/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A81205">
        <w:rPr>
          <w:sz w:val="28"/>
          <w:szCs w:val="28"/>
        </w:rPr>
        <w:t xml:space="preserve">Як </w:t>
      </w:r>
      <w:proofErr w:type="spellStart"/>
      <w:r w:rsidRPr="00A81205">
        <w:rPr>
          <w:sz w:val="28"/>
          <w:szCs w:val="28"/>
        </w:rPr>
        <w:t>класифікувати</w:t>
      </w:r>
      <w:proofErr w:type="spellEnd"/>
      <w:r w:rsidRPr="00A81205">
        <w:rPr>
          <w:sz w:val="28"/>
          <w:szCs w:val="28"/>
        </w:rPr>
        <w:t xml:space="preserve"> </w:t>
      </w:r>
      <w:proofErr w:type="spellStart"/>
      <w:r w:rsidRPr="00A81205">
        <w:rPr>
          <w:sz w:val="28"/>
          <w:szCs w:val="28"/>
        </w:rPr>
        <w:t>витрати</w:t>
      </w:r>
      <w:proofErr w:type="spellEnd"/>
      <w:r w:rsidRPr="00A81205">
        <w:rPr>
          <w:sz w:val="28"/>
          <w:szCs w:val="28"/>
        </w:rPr>
        <w:t xml:space="preserve"> за </w:t>
      </w:r>
      <w:proofErr w:type="spellStart"/>
      <w:r w:rsidRPr="00A81205">
        <w:rPr>
          <w:sz w:val="28"/>
          <w:szCs w:val="28"/>
        </w:rPr>
        <w:t>ціллю</w:t>
      </w:r>
      <w:proofErr w:type="spellEnd"/>
      <w:r w:rsidRPr="00A81205">
        <w:rPr>
          <w:sz w:val="28"/>
          <w:szCs w:val="28"/>
        </w:rPr>
        <w:t xml:space="preserve"> контролю за </w:t>
      </w:r>
      <w:proofErr w:type="spellStart"/>
      <w:r w:rsidRPr="00A81205">
        <w:rPr>
          <w:sz w:val="28"/>
          <w:szCs w:val="28"/>
        </w:rPr>
        <w:t>витратами</w:t>
      </w:r>
      <w:proofErr w:type="spellEnd"/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Як розраховується коефіцієнт реагування витрат</w:t>
      </w:r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Сформулювати суть пропорційних</w:t>
      </w:r>
      <w:r w:rsidRPr="00A81205">
        <w:rPr>
          <w:sz w:val="28"/>
          <w:szCs w:val="28"/>
        </w:rPr>
        <w:t xml:space="preserve">, </w:t>
      </w:r>
      <w:r w:rsidRPr="00A81205">
        <w:rPr>
          <w:rFonts w:eastAsia="TimesNewRoman"/>
          <w:sz w:val="28"/>
          <w:szCs w:val="28"/>
        </w:rPr>
        <w:t>дегресивних та регресивних витрат</w:t>
      </w:r>
      <w:r w:rsidRPr="00A81205">
        <w:rPr>
          <w:sz w:val="28"/>
          <w:szCs w:val="28"/>
        </w:rPr>
        <w:t>.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У чому полягає відмінність між дійсними та уявними витратами</w:t>
      </w:r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lastRenderedPageBreak/>
        <w:t xml:space="preserve">У чому полягає відмінність середніх і </w:t>
      </w:r>
      <w:proofErr w:type="spellStart"/>
      <w:r w:rsidRPr="00A81205">
        <w:rPr>
          <w:rFonts w:eastAsia="TimesNewRoman"/>
          <w:sz w:val="28"/>
          <w:szCs w:val="28"/>
        </w:rPr>
        <w:t>маржинальних</w:t>
      </w:r>
      <w:proofErr w:type="spellEnd"/>
      <w:r w:rsidRPr="00A81205">
        <w:rPr>
          <w:rFonts w:eastAsia="TimesNewRoman"/>
          <w:sz w:val="28"/>
          <w:szCs w:val="28"/>
        </w:rPr>
        <w:t xml:space="preserve"> </w:t>
      </w:r>
      <w:r w:rsidRPr="00A81205">
        <w:rPr>
          <w:sz w:val="28"/>
          <w:szCs w:val="28"/>
        </w:rPr>
        <w:t>(</w:t>
      </w:r>
      <w:r w:rsidRPr="00A81205">
        <w:rPr>
          <w:rFonts w:eastAsia="TimesNewRoman"/>
          <w:sz w:val="28"/>
          <w:szCs w:val="28"/>
        </w:rPr>
        <w:t>граничних</w:t>
      </w:r>
      <w:r w:rsidRPr="00A81205">
        <w:rPr>
          <w:sz w:val="28"/>
          <w:szCs w:val="28"/>
        </w:rPr>
        <w:t>)</w:t>
      </w:r>
    </w:p>
    <w:p w:rsidR="00A81205" w:rsidRDefault="00A81205" w:rsidP="00A81205">
      <w:pPr>
        <w:pStyle w:val="ad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витрат</w:t>
      </w:r>
      <w:r w:rsidRPr="00A81205">
        <w:rPr>
          <w:sz w:val="28"/>
          <w:szCs w:val="28"/>
        </w:rPr>
        <w:t>?</w:t>
      </w:r>
    </w:p>
    <w:p w:rsidR="00750CF0" w:rsidRDefault="00A81205" w:rsidP="00A81205">
      <w:pPr>
        <w:pStyle w:val="ad"/>
        <w:numPr>
          <w:ilvl w:val="0"/>
          <w:numId w:val="6"/>
        </w:numPr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У чому полягає відмінність змінних і постійних витрат</w:t>
      </w:r>
      <w:r w:rsidRPr="00A81205">
        <w:rPr>
          <w:sz w:val="28"/>
          <w:szCs w:val="28"/>
        </w:rPr>
        <w:t>?</w:t>
      </w:r>
    </w:p>
    <w:p w:rsidR="00A81205" w:rsidRDefault="00A81205" w:rsidP="00A81205">
      <w:pPr>
        <w:pStyle w:val="ad"/>
        <w:rPr>
          <w:rFonts w:eastAsia="TimesNewRoman"/>
          <w:sz w:val="28"/>
          <w:szCs w:val="28"/>
        </w:rPr>
      </w:pPr>
    </w:p>
    <w:p w:rsidR="00A81205" w:rsidRPr="00BC5281" w:rsidRDefault="00A81205" w:rsidP="00A81205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D242DC" w:rsidRPr="00006972" w:rsidRDefault="00D242DC" w:rsidP="00D242DC">
      <w:pPr>
        <w:ind w:hanging="360"/>
        <w:jc w:val="both"/>
        <w:rPr>
          <w:sz w:val="28"/>
          <w:szCs w:val="28"/>
        </w:rPr>
      </w:pPr>
      <w:r w:rsidRPr="00006972">
        <w:rPr>
          <w:sz w:val="28"/>
          <w:szCs w:val="28"/>
        </w:rPr>
        <w:t>1. Економічний зміст витрат в управлінському обліку та основи їх класифікації</w:t>
      </w:r>
    </w:p>
    <w:p w:rsidR="00D242DC" w:rsidRPr="00006972" w:rsidRDefault="00D242DC" w:rsidP="00D242DC">
      <w:pPr>
        <w:ind w:hanging="360"/>
        <w:jc w:val="both"/>
        <w:rPr>
          <w:sz w:val="28"/>
          <w:szCs w:val="28"/>
        </w:rPr>
      </w:pPr>
      <w:r w:rsidRPr="00006972">
        <w:rPr>
          <w:sz w:val="28"/>
          <w:szCs w:val="28"/>
        </w:rPr>
        <w:t>2. Класифікація витрат  для прийняття управлінських рішень, для здійснення контролю та регулювання діяльності</w:t>
      </w:r>
    </w:p>
    <w:p w:rsidR="00D242DC" w:rsidRPr="00006972" w:rsidRDefault="00DF05B4" w:rsidP="00D242DC">
      <w:pPr>
        <w:ind w:hanging="36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D242DC" w:rsidRPr="00006972">
        <w:rPr>
          <w:sz w:val="28"/>
          <w:szCs w:val="28"/>
        </w:rPr>
        <w:t>. Класифікація витрат для обліку запасів та визначення фінансових результатів</w:t>
      </w:r>
    </w:p>
    <w:p w:rsidR="00D242DC" w:rsidRPr="00006972" w:rsidRDefault="00D242DC" w:rsidP="00D242DC">
      <w:pPr>
        <w:ind w:hanging="360"/>
        <w:jc w:val="both"/>
        <w:rPr>
          <w:sz w:val="28"/>
          <w:szCs w:val="28"/>
        </w:rPr>
      </w:pPr>
      <w:r w:rsidRPr="00006972">
        <w:rPr>
          <w:sz w:val="28"/>
          <w:szCs w:val="28"/>
        </w:rPr>
        <w:t>2.2.Суть і завдання обліку та контролю витрат за  економічними елементами і статтями калькуляції</w:t>
      </w:r>
    </w:p>
    <w:p w:rsidR="00D242DC" w:rsidRPr="00006972" w:rsidRDefault="00D242DC" w:rsidP="00D242DC">
      <w:pPr>
        <w:ind w:hanging="360"/>
        <w:jc w:val="both"/>
        <w:rPr>
          <w:sz w:val="28"/>
          <w:szCs w:val="28"/>
        </w:rPr>
      </w:pPr>
      <w:r w:rsidRPr="00006972">
        <w:rPr>
          <w:sz w:val="28"/>
          <w:szCs w:val="28"/>
        </w:rPr>
        <w:t>2.</w:t>
      </w:r>
      <w:r w:rsidR="00DF05B4">
        <w:rPr>
          <w:sz w:val="28"/>
          <w:szCs w:val="28"/>
        </w:rPr>
        <w:t>3</w:t>
      </w:r>
      <w:r w:rsidRPr="00006972">
        <w:rPr>
          <w:sz w:val="28"/>
          <w:szCs w:val="28"/>
        </w:rPr>
        <w:t>. Основні підходи до класифікації витрат, які відповідають основним завданням управління і класифікація витрат у податковому обліку.</w:t>
      </w:r>
    </w:p>
    <w:p w:rsidR="00D242DC" w:rsidRPr="00006972" w:rsidRDefault="00DF05B4" w:rsidP="00D242DC">
      <w:pPr>
        <w:ind w:hanging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242DC" w:rsidRPr="00006972">
        <w:rPr>
          <w:sz w:val="28"/>
          <w:szCs w:val="28"/>
        </w:rPr>
        <w:t>. Поведінка витрат, ф</w:t>
      </w:r>
      <w:r w:rsidR="00D242DC" w:rsidRPr="00006972">
        <w:rPr>
          <w:bCs/>
          <w:sz w:val="28"/>
          <w:szCs w:val="28"/>
        </w:rPr>
        <w:t>ункція та оцінка витрат</w:t>
      </w:r>
    </w:p>
    <w:p w:rsidR="00AE5F65" w:rsidRDefault="00DF05B4" w:rsidP="00AE5F65">
      <w:pPr>
        <w:ind w:hanging="360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D242DC" w:rsidRPr="00006972">
        <w:rPr>
          <w:sz w:val="28"/>
          <w:szCs w:val="28"/>
        </w:rPr>
        <w:t>. Методи визначення функції витрат</w:t>
      </w:r>
    </w:p>
    <w:p w:rsidR="00AE5F65" w:rsidRPr="00AE5F65" w:rsidRDefault="00AE5F65" w:rsidP="00AE5F65">
      <w:pPr>
        <w:ind w:hanging="36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E5F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Самостійна робота по темі 2</w:t>
      </w:r>
      <w:r w:rsidRPr="00233661">
        <w:rPr>
          <w:b/>
          <w:sz w:val="28"/>
          <w:szCs w:val="28"/>
        </w:rPr>
        <w:t>.</w:t>
      </w:r>
    </w:p>
    <w:p w:rsidR="00DF05B4" w:rsidRDefault="00DF05B4" w:rsidP="00D242DC">
      <w:pPr>
        <w:ind w:hanging="360"/>
        <w:jc w:val="both"/>
        <w:rPr>
          <w:sz w:val="28"/>
          <w:szCs w:val="28"/>
        </w:rPr>
      </w:pPr>
    </w:p>
    <w:p w:rsidR="00CB66B7" w:rsidRPr="00834BBB" w:rsidRDefault="00CB66B7" w:rsidP="00CB66B7">
      <w:pPr>
        <w:autoSpaceDE w:val="0"/>
        <w:autoSpaceDN w:val="0"/>
        <w:adjustRightInd w:val="0"/>
        <w:spacing w:before="20" w:line="360" w:lineRule="auto"/>
        <w:jc w:val="both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CB66B7" w:rsidRPr="00834BBB" w:rsidRDefault="00CB66B7" w:rsidP="00CB66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  <w:r w:rsidRPr="00006972">
        <w:rPr>
          <w:sz w:val="28"/>
          <w:szCs w:val="28"/>
        </w:rPr>
        <w:t xml:space="preserve">Економічний зміст витрат </w:t>
      </w:r>
      <w:r>
        <w:rPr>
          <w:sz w:val="28"/>
          <w:szCs w:val="28"/>
        </w:rPr>
        <w:t xml:space="preserve">(затрат) </w:t>
      </w:r>
      <w:r w:rsidRPr="00006972">
        <w:rPr>
          <w:sz w:val="28"/>
          <w:szCs w:val="28"/>
        </w:rPr>
        <w:t>в управлінському обліку</w:t>
      </w:r>
      <w:r w:rsidRPr="00834BBB">
        <w:rPr>
          <w:sz w:val="28"/>
          <w:szCs w:val="28"/>
        </w:rPr>
        <w:t>.</w:t>
      </w:r>
    </w:p>
    <w:p w:rsidR="00CB66B7" w:rsidRPr="00834BBB" w:rsidRDefault="006B0E54" w:rsidP="00CB66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Класифікація витрат за різними ознаками </w:t>
      </w:r>
      <w:r w:rsidR="00351076">
        <w:rPr>
          <w:sz w:val="28"/>
          <w:szCs w:val="28"/>
        </w:rPr>
        <w:t>в управлінському обліку</w:t>
      </w:r>
      <w:r w:rsidR="00CB66B7" w:rsidRPr="00834BBB">
        <w:rPr>
          <w:sz w:val="28"/>
          <w:szCs w:val="28"/>
        </w:rPr>
        <w:t>.</w:t>
      </w:r>
    </w:p>
    <w:p w:rsidR="00351076" w:rsidRPr="00351076" w:rsidRDefault="00351076" w:rsidP="00351076">
      <w:pPr>
        <w:pStyle w:val="ad"/>
        <w:numPr>
          <w:ilvl w:val="0"/>
          <w:numId w:val="7"/>
        </w:numPr>
        <w:jc w:val="both"/>
        <w:rPr>
          <w:sz w:val="28"/>
          <w:szCs w:val="28"/>
        </w:rPr>
      </w:pPr>
      <w:r w:rsidRPr="00351076">
        <w:rPr>
          <w:sz w:val="28"/>
          <w:szCs w:val="28"/>
        </w:rPr>
        <w:t>Поведінка витрат, ф</w:t>
      </w:r>
      <w:r w:rsidRPr="00351076">
        <w:rPr>
          <w:bCs/>
          <w:sz w:val="28"/>
          <w:szCs w:val="28"/>
        </w:rPr>
        <w:t>ункція та оцінка витрат</w:t>
      </w:r>
    </w:p>
    <w:p w:rsidR="00CB66B7" w:rsidRDefault="00CB66B7" w:rsidP="00CB66B7">
      <w:pPr>
        <w:pStyle w:val="ad"/>
        <w:jc w:val="both"/>
        <w:rPr>
          <w:b/>
          <w:sz w:val="28"/>
          <w:szCs w:val="28"/>
        </w:rPr>
      </w:pPr>
    </w:p>
    <w:p w:rsidR="00CB66B7" w:rsidRPr="003F513C" w:rsidRDefault="00CB66B7" w:rsidP="00CB66B7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CB66B7" w:rsidRDefault="00CB66B7" w:rsidP="00CB66B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CB66B7" w:rsidRPr="00834BBB" w:rsidRDefault="00CB66B7" w:rsidP="00CB66B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FA1C8B" w:rsidRPr="00834BBB" w:rsidRDefault="00FA1C8B" w:rsidP="00FA1C8B">
      <w:pPr>
        <w:pStyle w:val="a3"/>
        <w:numPr>
          <w:ilvl w:val="0"/>
          <w:numId w:val="8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EB2C3D" w:rsidRDefault="00EB2C3D" w:rsidP="00FA1C8B">
      <w:pPr>
        <w:pStyle w:val="a5"/>
        <w:spacing w:line="360" w:lineRule="auto"/>
        <w:ind w:left="0"/>
        <w:jc w:val="center"/>
        <w:rPr>
          <w:sz w:val="28"/>
          <w:szCs w:val="28"/>
          <w:lang w:val="uk-UA"/>
        </w:rPr>
      </w:pPr>
    </w:p>
    <w:p w:rsidR="00FA1C8B" w:rsidRPr="00834BBB" w:rsidRDefault="00FA1C8B" w:rsidP="00FA1C8B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lastRenderedPageBreak/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FA1C8B" w:rsidRPr="00834BBB" w:rsidRDefault="00FA1C8B" w:rsidP="00FA1C8B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FA1C8B" w:rsidRDefault="00FA1C8B" w:rsidP="00FA1C8B">
      <w:pPr>
        <w:rPr>
          <w:lang w:val="ru-RU"/>
        </w:rPr>
      </w:pPr>
    </w:p>
    <w:p w:rsidR="00FA1C8B" w:rsidRPr="00CF5A6D" w:rsidRDefault="00FA1C8B" w:rsidP="00FA1C8B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CB66B7" w:rsidRPr="00006972" w:rsidRDefault="00CB66B7" w:rsidP="00D242DC">
      <w:pPr>
        <w:ind w:hanging="360"/>
        <w:jc w:val="both"/>
        <w:rPr>
          <w:sz w:val="28"/>
          <w:szCs w:val="28"/>
        </w:rPr>
      </w:pPr>
    </w:p>
    <w:p w:rsidR="00525727" w:rsidRPr="00CA34F2" w:rsidRDefault="00525727" w:rsidP="00525727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CA34F2">
        <w:rPr>
          <w:b/>
          <w:sz w:val="28"/>
          <w:szCs w:val="28"/>
        </w:rPr>
        <w:t>3</w:t>
      </w:r>
      <w:r w:rsidRPr="00066162">
        <w:rPr>
          <w:b/>
          <w:sz w:val="28"/>
          <w:szCs w:val="28"/>
        </w:rPr>
        <w:t xml:space="preserve">. </w:t>
      </w:r>
      <w:r w:rsidRPr="00CA34F2">
        <w:rPr>
          <w:b/>
          <w:sz w:val="28"/>
          <w:szCs w:val="28"/>
        </w:rPr>
        <w:t>«</w:t>
      </w:r>
      <w:r w:rsidR="00CA34F2" w:rsidRPr="00CA34F2">
        <w:rPr>
          <w:b/>
          <w:caps/>
          <w:sz w:val="28"/>
          <w:szCs w:val="28"/>
        </w:rPr>
        <w:t>с</w:t>
      </w:r>
      <w:r w:rsidR="00CA34F2" w:rsidRPr="00CA34F2">
        <w:rPr>
          <w:b/>
          <w:sz w:val="28"/>
          <w:szCs w:val="28"/>
        </w:rPr>
        <w:t>истема обліку і калькулювання за повними витратами</w:t>
      </w:r>
      <w:r w:rsidRPr="00CA34F2">
        <w:rPr>
          <w:b/>
          <w:sz w:val="28"/>
          <w:szCs w:val="28"/>
        </w:rPr>
        <w:t xml:space="preserve">»: </w:t>
      </w:r>
    </w:p>
    <w:p w:rsidR="00525727" w:rsidRPr="00066162" w:rsidRDefault="00525727" w:rsidP="0052572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>
        <w:rPr>
          <w:rFonts w:eastAsia="TimesNewRoman,Bold"/>
          <w:bCs/>
          <w:sz w:val="28"/>
          <w:szCs w:val="28"/>
        </w:rPr>
        <w:t>3</w:t>
      </w:r>
      <w:r w:rsidRPr="00066162">
        <w:rPr>
          <w:sz w:val="28"/>
          <w:szCs w:val="28"/>
        </w:rPr>
        <w:t>.</w:t>
      </w:r>
    </w:p>
    <w:p w:rsidR="00525727" w:rsidRPr="00066162" w:rsidRDefault="00525727" w:rsidP="0052572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>
        <w:rPr>
          <w:sz w:val="28"/>
          <w:szCs w:val="28"/>
        </w:rPr>
        <w:t>3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525727" w:rsidRPr="00066162" w:rsidRDefault="00525727" w:rsidP="00525727">
      <w:pPr>
        <w:ind w:firstLine="709"/>
        <w:rPr>
          <w:b/>
          <w:sz w:val="28"/>
          <w:szCs w:val="28"/>
        </w:rPr>
      </w:pPr>
    </w:p>
    <w:p w:rsidR="00525727" w:rsidRPr="00066162" w:rsidRDefault="00525727" w:rsidP="00525727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 xml:space="preserve">Шевців Л.Ю. , </w:t>
      </w:r>
      <w:proofErr w:type="spellStart"/>
      <w:r w:rsidRPr="00525727">
        <w:rPr>
          <w:sz w:val="28"/>
          <w:szCs w:val="28"/>
        </w:rPr>
        <w:t>к.е.н</w:t>
      </w:r>
      <w:proofErr w:type="spellEnd"/>
      <w:r w:rsidRPr="00525727">
        <w:rPr>
          <w:sz w:val="28"/>
          <w:szCs w:val="28"/>
        </w:rPr>
        <w:t>., доцент</w:t>
      </w:r>
    </w:p>
    <w:p w:rsidR="00525727" w:rsidRPr="00F97D43" w:rsidRDefault="00525727" w:rsidP="005257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D242DC" w:rsidRDefault="00D242DC" w:rsidP="00D242DC">
      <w:pPr>
        <w:pStyle w:val="2"/>
        <w:widowControl w:val="0"/>
        <w:spacing w:after="0" w:line="360" w:lineRule="auto"/>
        <w:rPr>
          <w:b/>
          <w:sz w:val="28"/>
          <w:szCs w:val="28"/>
          <w:lang w:val="uk-UA"/>
        </w:rPr>
      </w:pPr>
    </w:p>
    <w:p w:rsidR="00CA34F2" w:rsidRPr="000F10F1" w:rsidRDefault="00CA34F2" w:rsidP="00CA34F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№3</w:t>
      </w:r>
    </w:p>
    <w:p w:rsidR="00CA34F2" w:rsidRPr="00CA34F2" w:rsidRDefault="009E7187" w:rsidP="00CA34F2">
      <w:pPr>
        <w:jc w:val="center"/>
        <w:rPr>
          <w:b/>
          <w:u w:val="single"/>
        </w:rPr>
      </w:pPr>
      <w:r>
        <w:rPr>
          <w:b/>
          <w:sz w:val="28"/>
          <w:szCs w:val="28"/>
          <w:u w:val="single"/>
        </w:rPr>
        <w:t>Тема 3</w:t>
      </w:r>
      <w:r w:rsidR="00CA34F2" w:rsidRPr="00CA34F2">
        <w:rPr>
          <w:b/>
          <w:sz w:val="28"/>
          <w:szCs w:val="28"/>
          <w:u w:val="single"/>
        </w:rPr>
        <w:t>. «</w:t>
      </w:r>
      <w:r w:rsidR="00CA34F2" w:rsidRPr="00CA34F2">
        <w:rPr>
          <w:b/>
          <w:caps/>
          <w:sz w:val="28"/>
          <w:szCs w:val="28"/>
          <w:u w:val="single"/>
        </w:rPr>
        <w:t>с</w:t>
      </w:r>
      <w:r w:rsidR="00CA34F2" w:rsidRPr="00CA34F2">
        <w:rPr>
          <w:b/>
          <w:sz w:val="28"/>
          <w:szCs w:val="28"/>
          <w:u w:val="single"/>
        </w:rPr>
        <w:t>истема обліку і калькулювання за повними витратами»</w:t>
      </w:r>
    </w:p>
    <w:p w:rsidR="00CA34F2" w:rsidRDefault="00CA34F2" w:rsidP="00CA34F2">
      <w:pPr>
        <w:rPr>
          <w:b/>
          <w:sz w:val="28"/>
          <w:szCs w:val="28"/>
        </w:rPr>
      </w:pPr>
    </w:p>
    <w:p w:rsidR="00CA34F2" w:rsidRPr="00CA34F2" w:rsidRDefault="00CA34F2" w:rsidP="00CA34F2">
      <w:pPr>
        <w:rPr>
          <w:b/>
          <w:sz w:val="28"/>
          <w:szCs w:val="28"/>
        </w:rPr>
      </w:pPr>
      <w:r w:rsidRPr="00CA34F2">
        <w:rPr>
          <w:b/>
          <w:sz w:val="28"/>
          <w:szCs w:val="28"/>
        </w:rPr>
        <w:t xml:space="preserve">Навчальний час: </w:t>
      </w:r>
      <w:r w:rsidRPr="00CA34F2">
        <w:rPr>
          <w:bCs/>
          <w:sz w:val="28"/>
          <w:szCs w:val="28"/>
        </w:rPr>
        <w:t>2 години</w:t>
      </w:r>
    </w:p>
    <w:p w:rsidR="00CA34F2" w:rsidRPr="00BC5281" w:rsidRDefault="00CA34F2" w:rsidP="00CA34F2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9772DC" w:rsidRDefault="009772DC" w:rsidP="00CA34F2">
      <w:pPr>
        <w:pStyle w:val="a3"/>
        <w:widowControl w:val="0"/>
        <w:spacing w:after="0"/>
        <w:rPr>
          <w:b/>
          <w:sz w:val="28"/>
          <w:szCs w:val="28"/>
          <w:lang w:val="uk-UA"/>
        </w:rPr>
      </w:pPr>
    </w:p>
    <w:p w:rsidR="009772DC" w:rsidRPr="002E3071" w:rsidRDefault="00CA34F2" w:rsidP="002E3071">
      <w:pPr>
        <w:pStyle w:val="a5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>Мета</w:t>
      </w:r>
      <w:r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</w:t>
      </w:r>
      <w:r w:rsidRPr="00F759B6">
        <w:rPr>
          <w:sz w:val="28"/>
          <w:szCs w:val="28"/>
          <w:lang w:val="uk-UA"/>
        </w:rPr>
        <w:t xml:space="preserve">засвоєння теоретичних </w:t>
      </w:r>
      <w:r w:rsidRPr="002E3071">
        <w:rPr>
          <w:sz w:val="28"/>
          <w:szCs w:val="28"/>
          <w:lang w:val="uk-UA"/>
        </w:rPr>
        <w:t xml:space="preserve">знань </w:t>
      </w:r>
      <w:r w:rsidR="002E3071" w:rsidRPr="002E3071">
        <w:rPr>
          <w:sz w:val="28"/>
          <w:szCs w:val="28"/>
          <w:lang w:val="uk-UA"/>
        </w:rPr>
        <w:t xml:space="preserve">і </w:t>
      </w:r>
      <w:proofErr w:type="spellStart"/>
      <w:r w:rsidR="009772DC" w:rsidRPr="002E3071">
        <w:rPr>
          <w:sz w:val="28"/>
          <w:szCs w:val="28"/>
        </w:rPr>
        <w:t>практичних</w:t>
      </w:r>
      <w:proofErr w:type="spellEnd"/>
      <w:r w:rsidR="009772DC" w:rsidRPr="002E3071">
        <w:rPr>
          <w:sz w:val="28"/>
          <w:szCs w:val="28"/>
        </w:rPr>
        <w:t xml:space="preserve"> </w:t>
      </w:r>
      <w:proofErr w:type="spellStart"/>
      <w:r w:rsidR="009772DC" w:rsidRPr="002E3071">
        <w:rPr>
          <w:sz w:val="28"/>
          <w:szCs w:val="28"/>
        </w:rPr>
        <w:t>навичок</w:t>
      </w:r>
      <w:proofErr w:type="spellEnd"/>
      <w:r w:rsidR="009772DC" w:rsidRPr="002E3071">
        <w:rPr>
          <w:sz w:val="28"/>
          <w:szCs w:val="28"/>
        </w:rPr>
        <w:t xml:space="preserve"> для </w:t>
      </w:r>
      <w:proofErr w:type="spellStart"/>
      <w:r w:rsidR="009772DC" w:rsidRPr="002E3071">
        <w:rPr>
          <w:sz w:val="28"/>
          <w:szCs w:val="28"/>
        </w:rPr>
        <w:t>використання</w:t>
      </w:r>
      <w:proofErr w:type="spellEnd"/>
      <w:r w:rsidR="009772DC" w:rsidRPr="002E3071">
        <w:rPr>
          <w:sz w:val="28"/>
          <w:szCs w:val="28"/>
        </w:rPr>
        <w:t xml:space="preserve"> </w:t>
      </w:r>
      <w:proofErr w:type="spellStart"/>
      <w:r w:rsidR="009772DC" w:rsidRPr="002E3071">
        <w:rPr>
          <w:sz w:val="28"/>
          <w:szCs w:val="28"/>
        </w:rPr>
        <w:t>методів</w:t>
      </w:r>
      <w:proofErr w:type="spellEnd"/>
      <w:r w:rsidR="009772DC" w:rsidRPr="002E3071">
        <w:rPr>
          <w:sz w:val="28"/>
          <w:szCs w:val="28"/>
        </w:rPr>
        <w:t xml:space="preserve"> </w:t>
      </w:r>
      <w:proofErr w:type="spellStart"/>
      <w:r w:rsidR="009772DC" w:rsidRPr="002E3071">
        <w:rPr>
          <w:sz w:val="28"/>
          <w:szCs w:val="28"/>
        </w:rPr>
        <w:t>системи</w:t>
      </w:r>
      <w:proofErr w:type="spellEnd"/>
      <w:r w:rsidR="009772DC" w:rsidRPr="002E3071">
        <w:rPr>
          <w:sz w:val="28"/>
          <w:szCs w:val="28"/>
        </w:rPr>
        <w:t xml:space="preserve"> </w:t>
      </w:r>
      <w:proofErr w:type="spellStart"/>
      <w:proofErr w:type="gramStart"/>
      <w:r w:rsidR="009772DC" w:rsidRPr="002E3071">
        <w:rPr>
          <w:sz w:val="28"/>
          <w:szCs w:val="28"/>
        </w:rPr>
        <w:t>обл</w:t>
      </w:r>
      <w:proofErr w:type="gramEnd"/>
      <w:r w:rsidR="009772DC" w:rsidRPr="002E3071">
        <w:rPr>
          <w:sz w:val="28"/>
          <w:szCs w:val="28"/>
        </w:rPr>
        <w:t>іку</w:t>
      </w:r>
      <w:proofErr w:type="spellEnd"/>
      <w:r w:rsidR="009772DC" w:rsidRPr="002E3071">
        <w:rPr>
          <w:sz w:val="28"/>
          <w:szCs w:val="28"/>
        </w:rPr>
        <w:t xml:space="preserve"> та </w:t>
      </w:r>
      <w:proofErr w:type="spellStart"/>
      <w:r w:rsidR="009772DC" w:rsidRPr="002E3071">
        <w:rPr>
          <w:sz w:val="28"/>
          <w:szCs w:val="28"/>
        </w:rPr>
        <w:t>калькулювання</w:t>
      </w:r>
      <w:proofErr w:type="spellEnd"/>
      <w:r w:rsidR="009772DC" w:rsidRPr="002E3071">
        <w:rPr>
          <w:sz w:val="28"/>
          <w:szCs w:val="28"/>
        </w:rPr>
        <w:t xml:space="preserve"> </w:t>
      </w:r>
      <w:proofErr w:type="spellStart"/>
      <w:r w:rsidR="009772DC" w:rsidRPr="002E3071">
        <w:rPr>
          <w:sz w:val="28"/>
          <w:szCs w:val="28"/>
        </w:rPr>
        <w:t>собівартості</w:t>
      </w:r>
      <w:proofErr w:type="spellEnd"/>
      <w:r w:rsidR="009772DC" w:rsidRPr="002E3071">
        <w:rPr>
          <w:sz w:val="28"/>
          <w:szCs w:val="28"/>
        </w:rPr>
        <w:t xml:space="preserve"> за </w:t>
      </w:r>
      <w:proofErr w:type="spellStart"/>
      <w:r w:rsidR="009772DC" w:rsidRPr="002E3071">
        <w:rPr>
          <w:sz w:val="28"/>
          <w:szCs w:val="28"/>
        </w:rPr>
        <w:t>повними</w:t>
      </w:r>
      <w:proofErr w:type="spellEnd"/>
      <w:r w:rsidR="009772DC" w:rsidRPr="002E3071">
        <w:rPr>
          <w:sz w:val="28"/>
          <w:szCs w:val="28"/>
        </w:rPr>
        <w:t xml:space="preserve"> </w:t>
      </w:r>
      <w:proofErr w:type="spellStart"/>
      <w:r w:rsidR="009772DC" w:rsidRPr="002E3071">
        <w:rPr>
          <w:sz w:val="28"/>
          <w:szCs w:val="28"/>
        </w:rPr>
        <w:t>витратами</w:t>
      </w:r>
      <w:proofErr w:type="spellEnd"/>
      <w:r w:rsidR="009772DC" w:rsidRPr="002E3071">
        <w:rPr>
          <w:sz w:val="28"/>
          <w:szCs w:val="28"/>
        </w:rPr>
        <w:t xml:space="preserve"> на </w:t>
      </w:r>
      <w:proofErr w:type="spellStart"/>
      <w:r w:rsidR="009772DC" w:rsidRPr="002E3071">
        <w:rPr>
          <w:sz w:val="28"/>
          <w:szCs w:val="28"/>
        </w:rPr>
        <w:t>підприємствах</w:t>
      </w:r>
      <w:proofErr w:type="spellEnd"/>
      <w:r w:rsidR="009772DC" w:rsidRPr="002E3071">
        <w:rPr>
          <w:sz w:val="28"/>
          <w:szCs w:val="28"/>
        </w:rPr>
        <w:t>.</w:t>
      </w:r>
    </w:p>
    <w:p w:rsidR="00CA34F2" w:rsidRDefault="00CA34F2" w:rsidP="009772DC">
      <w:pPr>
        <w:pStyle w:val="a3"/>
        <w:widowControl w:val="0"/>
        <w:spacing w:after="0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У чому полягає сутність позамовного методу обліку витрат і яка сфера</w:t>
      </w:r>
    </w:p>
    <w:p w:rsidR="008A10B1" w:rsidRPr="008A10B1" w:rsidRDefault="008A10B1" w:rsidP="008A10B1">
      <w:pPr>
        <w:pStyle w:val="ad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його застосування?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 xml:space="preserve">У чому полягає сутність </w:t>
      </w:r>
      <w:proofErr w:type="spellStart"/>
      <w:r w:rsidRPr="008A10B1">
        <w:rPr>
          <w:rFonts w:eastAsia="TimesNewRoman"/>
          <w:sz w:val="28"/>
          <w:szCs w:val="28"/>
        </w:rPr>
        <w:t>попередільного</w:t>
      </w:r>
      <w:proofErr w:type="spellEnd"/>
      <w:r w:rsidRPr="008A10B1">
        <w:rPr>
          <w:rFonts w:eastAsia="TimesNewRoman"/>
          <w:sz w:val="28"/>
          <w:szCs w:val="28"/>
        </w:rPr>
        <w:t xml:space="preserve"> методу обліку витрат і яка сфера його застосування?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lastRenderedPageBreak/>
        <w:t>У чому полягає сутність простого (</w:t>
      </w:r>
      <w:proofErr w:type="spellStart"/>
      <w:r w:rsidRPr="008A10B1">
        <w:rPr>
          <w:rFonts w:eastAsia="TimesNewRoman"/>
          <w:sz w:val="28"/>
          <w:szCs w:val="28"/>
        </w:rPr>
        <w:t>однопередільного</w:t>
      </w:r>
      <w:proofErr w:type="spellEnd"/>
      <w:r w:rsidRPr="008A10B1">
        <w:rPr>
          <w:rFonts w:eastAsia="TimesNewRoman"/>
          <w:sz w:val="28"/>
          <w:szCs w:val="28"/>
        </w:rPr>
        <w:t>) методу обліку витрат і яка сфера його застосування?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Яким чином розподіляються витрати звітного періоду між товарним випуском і залишками незавершеного виробництва?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 здійснюється оцінка залишків незавершеного виробництва на кінець місяця?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Чим відрізняється виробнича собівартість випущеної (товарної)</w:t>
      </w:r>
    </w:p>
    <w:p w:rsidR="008A10B1" w:rsidRPr="008A10B1" w:rsidRDefault="008A10B1" w:rsidP="008A10B1">
      <w:pPr>
        <w:pStyle w:val="ad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продукції від виробничої собівартості реалізованої продукції?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За якою ознакою відрізняються розподілені постійні загальновиробничі витрати від нерозподілених?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 класифікують накладні витрати?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Які принципи розподілу непрямих витрат?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 xml:space="preserve">Яка мета та завдання </w:t>
      </w:r>
      <w:proofErr w:type="spellStart"/>
      <w:r w:rsidRPr="008A10B1">
        <w:rPr>
          <w:rFonts w:eastAsia="TimesNewRoman"/>
          <w:sz w:val="28"/>
          <w:szCs w:val="28"/>
        </w:rPr>
        <w:t>.розподілу</w:t>
      </w:r>
      <w:proofErr w:type="spellEnd"/>
      <w:r w:rsidRPr="008A10B1">
        <w:rPr>
          <w:rFonts w:eastAsia="TimesNewRoman"/>
          <w:sz w:val="28"/>
          <w:szCs w:val="28"/>
        </w:rPr>
        <w:t xml:space="preserve"> непрямих витрат?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 класифікують методи обліку затрат і калькулювання собівартості?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8A10B1">
        <w:rPr>
          <w:color w:val="000000"/>
          <w:sz w:val="28"/>
          <w:szCs w:val="28"/>
        </w:rPr>
        <w:t>Ох</w:t>
      </w:r>
      <w:r w:rsidRPr="008A10B1">
        <w:rPr>
          <w:iCs/>
          <w:color w:val="000000"/>
          <w:sz w:val="28"/>
          <w:szCs w:val="28"/>
        </w:rPr>
        <w:t>арактеризувати систему обліку і калькулювання пов</w:t>
      </w:r>
      <w:r w:rsidRPr="008A10B1">
        <w:rPr>
          <w:iCs/>
          <w:color w:val="000000"/>
          <w:sz w:val="28"/>
          <w:szCs w:val="28"/>
        </w:rPr>
        <w:softHyphen/>
        <w:t>них витрат (</w:t>
      </w:r>
      <w:proofErr w:type="spellStart"/>
      <w:r w:rsidRPr="008A10B1">
        <w:rPr>
          <w:iCs/>
          <w:color w:val="000000"/>
          <w:sz w:val="28"/>
          <w:szCs w:val="28"/>
        </w:rPr>
        <w:t>абзорпшен-кост</w:t>
      </w:r>
      <w:proofErr w:type="spellEnd"/>
      <w:r w:rsidRPr="008A10B1">
        <w:rPr>
          <w:iCs/>
          <w:color w:val="000000"/>
          <w:sz w:val="28"/>
          <w:szCs w:val="28"/>
        </w:rPr>
        <w:t>).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Склад витрат на утримання й експлуатацію устатку</w:t>
      </w:r>
      <w:r w:rsidRPr="008A10B1">
        <w:rPr>
          <w:iCs/>
          <w:color w:val="000000"/>
          <w:sz w:val="28"/>
          <w:szCs w:val="28"/>
        </w:rPr>
        <w:softHyphen/>
        <w:t>вання.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Облік і розподіл витрат від браку та визначення вар</w:t>
      </w:r>
      <w:r w:rsidRPr="008A10B1">
        <w:rPr>
          <w:iCs/>
          <w:color w:val="000000"/>
          <w:sz w:val="28"/>
          <w:szCs w:val="28"/>
        </w:rPr>
        <w:softHyphen/>
        <w:t>тості супутньої продукції.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iCs/>
          <w:color w:val="000000"/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Види допоміжних виробництв і господарств, склад собівар</w:t>
      </w:r>
      <w:r w:rsidRPr="008A10B1">
        <w:rPr>
          <w:iCs/>
          <w:color w:val="000000"/>
          <w:sz w:val="28"/>
          <w:szCs w:val="28"/>
        </w:rPr>
        <w:softHyphen/>
        <w:t>тості продукції допоміжних виробництв і господарств.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iCs/>
          <w:color w:val="000000"/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В чому полягає сутність  розподілу прямих витрат в управлінському обліку 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iCs/>
          <w:color w:val="000000"/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Що таке непрямі витрати, їх склад і розподіл?</w:t>
      </w:r>
    </w:p>
    <w:p w:rsidR="00066162" w:rsidRDefault="00066162" w:rsidP="00A81205">
      <w:pPr>
        <w:pStyle w:val="ad"/>
      </w:pPr>
    </w:p>
    <w:p w:rsidR="008A10B1" w:rsidRPr="00BC5281" w:rsidRDefault="008A10B1" w:rsidP="008A10B1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F664CA" w:rsidRPr="00045707" w:rsidRDefault="00F664CA" w:rsidP="00F664CA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45707">
        <w:rPr>
          <w:sz w:val="28"/>
          <w:szCs w:val="28"/>
        </w:rPr>
        <w:t>Структура методів обліку і калькулювання собівартості продукції.</w:t>
      </w:r>
      <w:r>
        <w:rPr>
          <w:sz w:val="28"/>
          <w:szCs w:val="28"/>
        </w:rPr>
        <w:t xml:space="preserve"> </w:t>
      </w:r>
      <w:r w:rsidRPr="00045707">
        <w:rPr>
          <w:sz w:val="28"/>
          <w:szCs w:val="28"/>
        </w:rPr>
        <w:t>Калькулювання  продукції, класифікація калькуляцій</w:t>
      </w:r>
    </w:p>
    <w:p w:rsidR="00F664CA" w:rsidRPr="00045707" w:rsidRDefault="00F664CA" w:rsidP="00F664CA">
      <w:pPr>
        <w:tabs>
          <w:tab w:val="left" w:pos="0"/>
        </w:tabs>
        <w:jc w:val="both"/>
        <w:rPr>
          <w:bCs/>
          <w:sz w:val="28"/>
          <w:szCs w:val="28"/>
        </w:rPr>
      </w:pPr>
      <w:r w:rsidRPr="00045707">
        <w:rPr>
          <w:sz w:val="28"/>
          <w:szCs w:val="28"/>
        </w:rPr>
        <w:t>2.</w:t>
      </w:r>
      <w:r w:rsidRPr="00045707">
        <w:rPr>
          <w:bCs/>
          <w:sz w:val="28"/>
          <w:szCs w:val="28"/>
        </w:rPr>
        <w:t xml:space="preserve"> </w:t>
      </w:r>
      <w:proofErr w:type="spellStart"/>
      <w:r w:rsidRPr="00045707">
        <w:rPr>
          <w:bCs/>
          <w:sz w:val="28"/>
          <w:szCs w:val="28"/>
        </w:rPr>
        <w:t>Попередільний</w:t>
      </w:r>
      <w:proofErr w:type="spellEnd"/>
      <w:r w:rsidRPr="00045707">
        <w:rPr>
          <w:bCs/>
          <w:sz w:val="28"/>
          <w:szCs w:val="28"/>
        </w:rPr>
        <w:t xml:space="preserve">  метод обліку витрат і  калькулювання собівартості  продукції, його суть, сфера застосування. </w:t>
      </w:r>
    </w:p>
    <w:p w:rsidR="00F664CA" w:rsidRPr="00045707" w:rsidRDefault="00F664CA" w:rsidP="00F664CA">
      <w:pPr>
        <w:tabs>
          <w:tab w:val="left" w:pos="0"/>
        </w:tabs>
        <w:jc w:val="both"/>
        <w:rPr>
          <w:bCs/>
          <w:sz w:val="28"/>
          <w:szCs w:val="28"/>
        </w:rPr>
      </w:pPr>
      <w:r w:rsidRPr="00045707">
        <w:rPr>
          <w:bCs/>
          <w:sz w:val="28"/>
          <w:szCs w:val="28"/>
        </w:rPr>
        <w:t xml:space="preserve">3.Позамовний   метод обліку витрат і калькулювання собівартості  продукції, його суть, сфера застосування. </w:t>
      </w:r>
    </w:p>
    <w:p w:rsidR="00F664CA" w:rsidRPr="00045707" w:rsidRDefault="00F664CA" w:rsidP="00F664CA">
      <w:pPr>
        <w:jc w:val="both"/>
        <w:rPr>
          <w:sz w:val="28"/>
          <w:szCs w:val="28"/>
        </w:rPr>
      </w:pPr>
      <w:r w:rsidRPr="00045707">
        <w:rPr>
          <w:sz w:val="28"/>
          <w:szCs w:val="28"/>
        </w:rPr>
        <w:t xml:space="preserve">4. Суть організації зведеного обліку витрат і калькулювання собівартості продукції. </w:t>
      </w:r>
    </w:p>
    <w:p w:rsidR="00F664CA" w:rsidRPr="00045707" w:rsidRDefault="00F664CA" w:rsidP="00F664CA">
      <w:pPr>
        <w:jc w:val="both"/>
        <w:rPr>
          <w:sz w:val="28"/>
          <w:szCs w:val="28"/>
        </w:rPr>
      </w:pPr>
      <w:r w:rsidRPr="00045707">
        <w:rPr>
          <w:sz w:val="28"/>
          <w:szCs w:val="28"/>
        </w:rPr>
        <w:t>5. Суть системи виробничого обліку.</w:t>
      </w:r>
    </w:p>
    <w:p w:rsidR="00F664CA" w:rsidRPr="00045707" w:rsidRDefault="00F664CA" w:rsidP="00F664CA">
      <w:pPr>
        <w:tabs>
          <w:tab w:val="left" w:pos="0"/>
        </w:tabs>
        <w:jc w:val="both"/>
        <w:rPr>
          <w:sz w:val="28"/>
          <w:szCs w:val="28"/>
        </w:rPr>
      </w:pPr>
      <w:r w:rsidRPr="00045707">
        <w:rPr>
          <w:sz w:val="28"/>
          <w:szCs w:val="28"/>
        </w:rPr>
        <w:t xml:space="preserve">6. </w:t>
      </w:r>
      <w:r w:rsidRPr="00045707">
        <w:rPr>
          <w:bCs/>
          <w:sz w:val="28"/>
          <w:szCs w:val="28"/>
        </w:rPr>
        <w:t xml:space="preserve">Калькулювання на основі діяльності, його суть, сфера застосування. </w:t>
      </w:r>
      <w:r w:rsidRPr="00045707">
        <w:rPr>
          <w:spacing w:val="-3"/>
          <w:sz w:val="28"/>
          <w:szCs w:val="28"/>
        </w:rPr>
        <w:t xml:space="preserve"> Відмінності функціональних систем </w:t>
      </w:r>
      <w:r w:rsidRPr="00045707">
        <w:rPr>
          <w:sz w:val="28"/>
          <w:szCs w:val="28"/>
        </w:rPr>
        <w:t>від традиційних.</w:t>
      </w:r>
    </w:p>
    <w:p w:rsidR="00F664CA" w:rsidRPr="00045707" w:rsidRDefault="00F664CA" w:rsidP="00F664CA">
      <w:pPr>
        <w:jc w:val="both"/>
        <w:rPr>
          <w:sz w:val="28"/>
          <w:szCs w:val="28"/>
        </w:rPr>
      </w:pPr>
      <w:r w:rsidRPr="00045707">
        <w:rPr>
          <w:sz w:val="28"/>
          <w:szCs w:val="28"/>
        </w:rPr>
        <w:t>7. Особливості системи обліку і калькулювання за повними витратами. Переваги і недоліки системи, відмінності від інших систем.</w:t>
      </w:r>
    </w:p>
    <w:p w:rsidR="00F664CA" w:rsidRPr="00045707" w:rsidRDefault="00F664CA" w:rsidP="00F664CA">
      <w:pPr>
        <w:jc w:val="both"/>
        <w:rPr>
          <w:sz w:val="28"/>
          <w:szCs w:val="28"/>
        </w:rPr>
      </w:pPr>
      <w:r w:rsidRPr="00045707">
        <w:rPr>
          <w:sz w:val="28"/>
          <w:szCs w:val="28"/>
        </w:rPr>
        <w:t>8. Облік і розподіл прямих витрат.</w:t>
      </w:r>
    </w:p>
    <w:p w:rsidR="00F664CA" w:rsidRDefault="00F664CA" w:rsidP="00F664CA">
      <w:pPr>
        <w:jc w:val="both"/>
        <w:rPr>
          <w:sz w:val="28"/>
          <w:szCs w:val="28"/>
        </w:rPr>
      </w:pPr>
      <w:r w:rsidRPr="00045707">
        <w:rPr>
          <w:sz w:val="28"/>
          <w:szCs w:val="28"/>
        </w:rPr>
        <w:t>9. Облік непрямих витрат і порядок віднесення їх на собівартість продукції.</w:t>
      </w:r>
    </w:p>
    <w:p w:rsidR="00AE5F65" w:rsidRPr="00233661" w:rsidRDefault="00AE5F65" w:rsidP="00AE5F65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>
        <w:rPr>
          <w:sz w:val="28"/>
          <w:szCs w:val="28"/>
        </w:rPr>
        <w:t xml:space="preserve">10. </w:t>
      </w:r>
      <w:r w:rsidRPr="00233661">
        <w:rPr>
          <w:b/>
          <w:sz w:val="28"/>
          <w:szCs w:val="28"/>
          <w:lang w:val="uk-UA"/>
        </w:rPr>
        <w:t>Самостійна робота по темі</w:t>
      </w:r>
      <w:r>
        <w:rPr>
          <w:b/>
          <w:sz w:val="28"/>
          <w:szCs w:val="28"/>
          <w:lang w:val="uk-UA"/>
        </w:rPr>
        <w:t xml:space="preserve"> 3</w:t>
      </w:r>
      <w:r w:rsidRPr="00233661">
        <w:rPr>
          <w:b/>
          <w:sz w:val="28"/>
          <w:szCs w:val="28"/>
          <w:lang w:val="uk-UA"/>
        </w:rPr>
        <w:t>.</w:t>
      </w:r>
    </w:p>
    <w:p w:rsidR="00AE5F65" w:rsidRPr="00045707" w:rsidRDefault="00AE5F65" w:rsidP="00F664CA">
      <w:pPr>
        <w:jc w:val="both"/>
        <w:rPr>
          <w:sz w:val="28"/>
          <w:szCs w:val="28"/>
        </w:rPr>
      </w:pPr>
    </w:p>
    <w:p w:rsidR="009E7187" w:rsidRDefault="009E7187" w:rsidP="009E7187">
      <w:pPr>
        <w:pStyle w:val="ad"/>
        <w:jc w:val="both"/>
        <w:rPr>
          <w:b/>
          <w:sz w:val="28"/>
          <w:szCs w:val="28"/>
        </w:rPr>
      </w:pPr>
    </w:p>
    <w:p w:rsidR="009E7187" w:rsidRPr="003F513C" w:rsidRDefault="009E7187" w:rsidP="009E7187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9E7187" w:rsidRDefault="009E7187" w:rsidP="009E718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9E7187" w:rsidRPr="00834BBB" w:rsidRDefault="009E7187" w:rsidP="009E718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lastRenderedPageBreak/>
        <w:t>Рекомендована література для підготовки до семінарського заняття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9E7187" w:rsidRPr="00834BBB" w:rsidRDefault="009E7187" w:rsidP="009E7187">
      <w:pPr>
        <w:pStyle w:val="a3"/>
        <w:numPr>
          <w:ilvl w:val="0"/>
          <w:numId w:val="10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9E7187" w:rsidRPr="00834BBB" w:rsidRDefault="009E7187" w:rsidP="009E7187">
      <w:pPr>
        <w:pStyle w:val="a5"/>
        <w:ind w:left="72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9E7187" w:rsidRPr="00834BBB" w:rsidRDefault="009E7187" w:rsidP="009E7187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9E7187" w:rsidRPr="00834BBB" w:rsidRDefault="009E7187" w:rsidP="009E7187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9E7187" w:rsidRDefault="009E7187" w:rsidP="009E7187">
      <w:pPr>
        <w:rPr>
          <w:lang w:val="ru-RU"/>
        </w:rPr>
      </w:pPr>
    </w:p>
    <w:p w:rsidR="009E7187" w:rsidRPr="00CF5A6D" w:rsidRDefault="009E7187" w:rsidP="009E7187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9E7187" w:rsidRPr="00006972" w:rsidRDefault="009E7187" w:rsidP="009E7187">
      <w:pPr>
        <w:ind w:hanging="360"/>
        <w:jc w:val="both"/>
        <w:rPr>
          <w:sz w:val="28"/>
          <w:szCs w:val="28"/>
        </w:rPr>
      </w:pPr>
    </w:p>
    <w:p w:rsidR="009E7187" w:rsidRPr="00CA34F2" w:rsidRDefault="009E7187" w:rsidP="009E7187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B442DB">
        <w:rPr>
          <w:b/>
          <w:sz w:val="28"/>
          <w:szCs w:val="28"/>
        </w:rPr>
        <w:t>4</w:t>
      </w:r>
      <w:r w:rsidRPr="00066162">
        <w:rPr>
          <w:b/>
          <w:sz w:val="28"/>
          <w:szCs w:val="28"/>
        </w:rPr>
        <w:t xml:space="preserve">. </w:t>
      </w:r>
      <w:r w:rsidRPr="00CA34F2">
        <w:rPr>
          <w:b/>
          <w:sz w:val="28"/>
          <w:szCs w:val="28"/>
        </w:rPr>
        <w:t>«</w:t>
      </w:r>
      <w:r w:rsidRPr="00CA34F2">
        <w:rPr>
          <w:b/>
          <w:caps/>
          <w:sz w:val="28"/>
          <w:szCs w:val="28"/>
        </w:rPr>
        <w:t>с</w:t>
      </w:r>
      <w:r w:rsidRPr="00CA34F2">
        <w:rPr>
          <w:b/>
          <w:sz w:val="28"/>
          <w:szCs w:val="28"/>
        </w:rPr>
        <w:t xml:space="preserve">истема обліку і калькулювання за повними витратами»: </w:t>
      </w:r>
    </w:p>
    <w:p w:rsidR="009E7187" w:rsidRPr="00066162" w:rsidRDefault="009E7187" w:rsidP="009E718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B442DB">
        <w:rPr>
          <w:rFonts w:eastAsia="TimesNewRoman,Bold"/>
          <w:bCs/>
          <w:sz w:val="28"/>
          <w:szCs w:val="28"/>
        </w:rPr>
        <w:t>4</w:t>
      </w:r>
      <w:r w:rsidRPr="00066162">
        <w:rPr>
          <w:sz w:val="28"/>
          <w:szCs w:val="28"/>
        </w:rPr>
        <w:t>.</w:t>
      </w:r>
    </w:p>
    <w:p w:rsidR="009E7187" w:rsidRPr="00066162" w:rsidRDefault="009E7187" w:rsidP="009E718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 w:rsidR="00B442DB">
        <w:rPr>
          <w:sz w:val="28"/>
          <w:szCs w:val="28"/>
        </w:rPr>
        <w:t>4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9E7187" w:rsidRPr="00066162" w:rsidRDefault="009E7187" w:rsidP="009E7187">
      <w:pPr>
        <w:ind w:firstLine="709"/>
        <w:rPr>
          <w:b/>
          <w:sz w:val="28"/>
          <w:szCs w:val="28"/>
        </w:rPr>
      </w:pPr>
    </w:p>
    <w:p w:rsidR="009E7187" w:rsidRPr="00066162" w:rsidRDefault="009E7187" w:rsidP="009E7187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 xml:space="preserve">Шевців Л.Ю. , </w:t>
      </w:r>
      <w:proofErr w:type="spellStart"/>
      <w:r w:rsidRPr="00525727">
        <w:rPr>
          <w:sz w:val="28"/>
          <w:szCs w:val="28"/>
        </w:rPr>
        <w:t>к.е.н</w:t>
      </w:r>
      <w:proofErr w:type="spellEnd"/>
      <w:r w:rsidRPr="00525727">
        <w:rPr>
          <w:sz w:val="28"/>
          <w:szCs w:val="28"/>
        </w:rPr>
        <w:t>., доцент</w:t>
      </w:r>
    </w:p>
    <w:p w:rsidR="009E7187" w:rsidRDefault="009E7187" w:rsidP="00AE5F65">
      <w:pPr>
        <w:ind w:firstLine="709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</w:t>
      </w:r>
      <w:r>
        <w:rPr>
          <w:b/>
          <w:sz w:val="28"/>
          <w:szCs w:val="28"/>
        </w:rPr>
        <w:t>Семінарське заняття №</w:t>
      </w:r>
      <w:r w:rsidR="00B442DB">
        <w:rPr>
          <w:b/>
          <w:sz w:val="28"/>
          <w:szCs w:val="28"/>
        </w:rPr>
        <w:t>4</w:t>
      </w:r>
    </w:p>
    <w:p w:rsidR="00EB7735" w:rsidRPr="000F10F1" w:rsidRDefault="00EB7735" w:rsidP="00AE5F65">
      <w:pPr>
        <w:ind w:firstLine="709"/>
        <w:rPr>
          <w:b/>
          <w:sz w:val="28"/>
          <w:szCs w:val="28"/>
        </w:rPr>
      </w:pPr>
    </w:p>
    <w:p w:rsidR="008A10B1" w:rsidRDefault="005927A6" w:rsidP="00A81205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B442DB" w:rsidRPr="00B442DB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а</w:t>
      </w:r>
      <w:r w:rsidR="00B442DB" w:rsidRPr="00B442DB">
        <w:rPr>
          <w:b/>
          <w:sz w:val="28"/>
          <w:szCs w:val="28"/>
        </w:rPr>
        <w:t xml:space="preserve"> </w:t>
      </w:r>
      <w:r w:rsidR="00282EE7">
        <w:rPr>
          <w:b/>
          <w:sz w:val="28"/>
          <w:szCs w:val="28"/>
        </w:rPr>
        <w:t xml:space="preserve">4. </w:t>
      </w:r>
      <w:r w:rsidR="00B442DB" w:rsidRPr="00B442DB">
        <w:rPr>
          <w:b/>
          <w:sz w:val="28"/>
          <w:szCs w:val="28"/>
        </w:rPr>
        <w:t>«</w:t>
      </w:r>
      <w:r w:rsidR="00B442DB" w:rsidRPr="00B442DB">
        <w:rPr>
          <w:b/>
          <w:caps/>
          <w:sz w:val="28"/>
          <w:szCs w:val="28"/>
        </w:rPr>
        <w:t>с</w:t>
      </w:r>
      <w:r w:rsidR="00B442DB" w:rsidRPr="00B442DB">
        <w:rPr>
          <w:b/>
          <w:sz w:val="28"/>
          <w:szCs w:val="28"/>
        </w:rPr>
        <w:t>истема обліку і калькулювання за змінними витратами»</w:t>
      </w:r>
    </w:p>
    <w:p w:rsidR="00B442DB" w:rsidRPr="000F5512" w:rsidRDefault="00B442DB" w:rsidP="00B442DB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B442DB" w:rsidRPr="000F5512" w:rsidRDefault="00B442DB" w:rsidP="00B442DB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B442DB" w:rsidRPr="000F5512" w:rsidRDefault="00B442DB" w:rsidP="00B442DB">
      <w:pPr>
        <w:jc w:val="both"/>
        <w:rPr>
          <w:b/>
          <w:sz w:val="28"/>
          <w:szCs w:val="28"/>
        </w:rPr>
      </w:pPr>
    </w:p>
    <w:p w:rsidR="00B442DB" w:rsidRPr="000F5512" w:rsidRDefault="00B442DB" w:rsidP="00B442DB">
      <w:pPr>
        <w:autoSpaceDE w:val="0"/>
        <w:autoSpaceDN w:val="0"/>
        <w:adjustRightInd w:val="0"/>
        <w:jc w:val="both"/>
        <w:rPr>
          <w:sz w:val="28"/>
          <w:szCs w:val="28"/>
          <w:lang w:eastAsia="uk-UA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Pr="000F5512">
        <w:rPr>
          <w:sz w:val="28"/>
          <w:szCs w:val="28"/>
          <w:lang w:eastAsia="uk-UA"/>
        </w:rPr>
        <w:t xml:space="preserve">засвоєння теоретичних знань та набуття практичних навичок з використання системи обліку та калькулювання собівартості за системою </w:t>
      </w:r>
      <w:proofErr w:type="spellStart"/>
      <w:r w:rsidRPr="000F5512">
        <w:rPr>
          <w:sz w:val="28"/>
          <w:szCs w:val="28"/>
          <w:lang w:eastAsia="uk-UA"/>
        </w:rPr>
        <w:t>директ-костинг</w:t>
      </w:r>
      <w:proofErr w:type="spellEnd"/>
      <w:r w:rsidRPr="000F5512">
        <w:rPr>
          <w:sz w:val="28"/>
          <w:szCs w:val="28"/>
          <w:lang w:eastAsia="uk-UA"/>
        </w:rPr>
        <w:t xml:space="preserve"> на підприємствах.</w:t>
      </w:r>
    </w:p>
    <w:p w:rsidR="000F5512" w:rsidRDefault="000F5512" w:rsidP="000F5512">
      <w:pPr>
        <w:rPr>
          <w:b/>
          <w:sz w:val="28"/>
          <w:szCs w:val="28"/>
        </w:rPr>
      </w:pPr>
    </w:p>
    <w:p w:rsidR="000F5512" w:rsidRPr="00791046" w:rsidRDefault="000F5512" w:rsidP="000F5512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TimesNewRoman"/>
          <w:sz w:val="28"/>
          <w:szCs w:val="28"/>
          <w:lang w:eastAsia="en-US"/>
        </w:rPr>
        <w:t xml:space="preserve">Які переваги системи </w:t>
      </w:r>
      <w:r w:rsidRPr="00053094">
        <w:rPr>
          <w:rFonts w:eastAsia="Calibri"/>
          <w:sz w:val="28"/>
          <w:szCs w:val="28"/>
          <w:lang w:eastAsia="en-US"/>
        </w:rPr>
        <w:t>«</w:t>
      </w:r>
      <w:proofErr w:type="spellStart"/>
      <w:r w:rsidRPr="00053094">
        <w:rPr>
          <w:rFonts w:eastAsia="TimesNewRoman"/>
          <w:sz w:val="28"/>
          <w:szCs w:val="28"/>
          <w:lang w:eastAsia="en-US"/>
        </w:rPr>
        <w:t>директ</w:t>
      </w:r>
      <w:r w:rsidRPr="00053094">
        <w:rPr>
          <w:rFonts w:eastAsia="Calibri"/>
          <w:sz w:val="28"/>
          <w:szCs w:val="28"/>
          <w:lang w:eastAsia="en-US"/>
        </w:rPr>
        <w:t>-</w:t>
      </w:r>
      <w:r w:rsidRPr="00053094">
        <w:rPr>
          <w:rFonts w:eastAsia="TimesNewRoman"/>
          <w:sz w:val="28"/>
          <w:szCs w:val="28"/>
          <w:lang w:eastAsia="en-US"/>
        </w:rPr>
        <w:t>костинг</w:t>
      </w:r>
      <w:proofErr w:type="spellEnd"/>
      <w:r w:rsidRPr="00053094">
        <w:rPr>
          <w:rFonts w:eastAsia="Calibri"/>
          <w:sz w:val="28"/>
          <w:szCs w:val="28"/>
          <w:lang w:eastAsia="en-US"/>
        </w:rPr>
        <w:t>»?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TimesNewRoman"/>
          <w:sz w:val="28"/>
          <w:szCs w:val="28"/>
          <w:lang w:eastAsia="en-US"/>
        </w:rPr>
        <w:t xml:space="preserve">У чому суть та значення </w:t>
      </w:r>
      <w:proofErr w:type="spellStart"/>
      <w:r w:rsidRPr="00053094">
        <w:rPr>
          <w:rFonts w:eastAsia="TimesNewRoman"/>
          <w:sz w:val="28"/>
          <w:szCs w:val="28"/>
          <w:lang w:eastAsia="en-US"/>
        </w:rPr>
        <w:t>маржинального</w:t>
      </w:r>
      <w:proofErr w:type="spellEnd"/>
      <w:r w:rsidRPr="00053094">
        <w:rPr>
          <w:rFonts w:eastAsia="TimesNewRoman"/>
          <w:sz w:val="28"/>
          <w:szCs w:val="28"/>
          <w:lang w:eastAsia="en-US"/>
        </w:rPr>
        <w:t xml:space="preserve"> доходу</w:t>
      </w:r>
      <w:r w:rsidRPr="00053094">
        <w:rPr>
          <w:rFonts w:eastAsia="Calibri"/>
          <w:sz w:val="28"/>
          <w:szCs w:val="28"/>
          <w:lang w:eastAsia="en-US"/>
        </w:rPr>
        <w:t>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TimesNewRoman"/>
          <w:sz w:val="28"/>
          <w:szCs w:val="28"/>
          <w:lang w:eastAsia="en-US"/>
        </w:rPr>
        <w:t>Яке значення коефіцієнта змінних затрат</w:t>
      </w:r>
      <w:r w:rsidRPr="00053094">
        <w:rPr>
          <w:rFonts w:eastAsia="Calibri"/>
          <w:sz w:val="28"/>
          <w:szCs w:val="28"/>
          <w:lang w:eastAsia="en-US"/>
        </w:rPr>
        <w:t>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TimesNewRoman"/>
          <w:sz w:val="28"/>
          <w:szCs w:val="28"/>
          <w:lang w:eastAsia="en-US"/>
        </w:rPr>
        <w:t xml:space="preserve">У чому суть та значення коефіцієнта </w:t>
      </w:r>
      <w:proofErr w:type="spellStart"/>
      <w:r w:rsidRPr="00053094">
        <w:rPr>
          <w:rFonts w:eastAsia="TimesNewRoman"/>
          <w:sz w:val="28"/>
          <w:szCs w:val="28"/>
          <w:lang w:eastAsia="en-US"/>
        </w:rPr>
        <w:t>маржинальних</w:t>
      </w:r>
      <w:proofErr w:type="spellEnd"/>
      <w:r w:rsidRPr="00053094">
        <w:rPr>
          <w:rFonts w:eastAsia="TimesNewRoman"/>
          <w:sz w:val="28"/>
          <w:szCs w:val="28"/>
          <w:lang w:eastAsia="en-US"/>
        </w:rPr>
        <w:t xml:space="preserve"> надходжень</w:t>
      </w:r>
      <w:r w:rsidRPr="00053094">
        <w:rPr>
          <w:rFonts w:eastAsia="Calibri"/>
          <w:sz w:val="28"/>
          <w:szCs w:val="28"/>
          <w:lang w:eastAsia="en-US"/>
        </w:rPr>
        <w:t>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TimesNewRoman"/>
          <w:sz w:val="28"/>
          <w:szCs w:val="28"/>
          <w:lang w:eastAsia="en-US"/>
        </w:rPr>
        <w:t xml:space="preserve">Яке значення показника </w:t>
      </w:r>
      <w:r w:rsidRPr="00053094">
        <w:rPr>
          <w:rFonts w:eastAsia="Calibri"/>
          <w:sz w:val="28"/>
          <w:szCs w:val="28"/>
          <w:lang w:eastAsia="en-US"/>
        </w:rPr>
        <w:t>«</w:t>
      </w:r>
      <w:proofErr w:type="spellStart"/>
      <w:r w:rsidRPr="00053094">
        <w:rPr>
          <w:rFonts w:eastAsia="TimesNewRoman"/>
          <w:sz w:val="28"/>
          <w:szCs w:val="28"/>
          <w:lang w:eastAsia="en-US"/>
        </w:rPr>
        <w:t>напівмаржа</w:t>
      </w:r>
      <w:proofErr w:type="spellEnd"/>
      <w:r w:rsidRPr="00053094">
        <w:rPr>
          <w:rFonts w:eastAsia="Calibri"/>
          <w:sz w:val="28"/>
          <w:szCs w:val="28"/>
          <w:lang w:eastAsia="en-US"/>
        </w:rPr>
        <w:t>» («</w:t>
      </w:r>
      <w:r w:rsidRPr="00053094">
        <w:rPr>
          <w:rFonts w:eastAsia="TimesNewRoman"/>
          <w:sz w:val="28"/>
          <w:szCs w:val="28"/>
          <w:lang w:eastAsia="en-US"/>
        </w:rPr>
        <w:t>маржа постійна</w:t>
      </w:r>
      <w:r w:rsidRPr="00053094">
        <w:rPr>
          <w:rFonts w:eastAsia="Calibri"/>
          <w:sz w:val="28"/>
          <w:szCs w:val="28"/>
          <w:lang w:eastAsia="en-US"/>
        </w:rPr>
        <w:t>»)?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TimesNewRoman"/>
          <w:sz w:val="28"/>
          <w:szCs w:val="28"/>
          <w:lang w:eastAsia="en-US"/>
        </w:rPr>
        <w:t xml:space="preserve">У чому суть та значення показника </w:t>
      </w:r>
      <w:r w:rsidRPr="00053094">
        <w:rPr>
          <w:rFonts w:eastAsia="Calibri"/>
          <w:sz w:val="28"/>
          <w:szCs w:val="28"/>
          <w:lang w:eastAsia="en-US"/>
        </w:rPr>
        <w:t>«</w:t>
      </w:r>
      <w:r w:rsidRPr="00053094">
        <w:rPr>
          <w:rFonts w:eastAsia="TimesNewRoman"/>
          <w:sz w:val="28"/>
          <w:szCs w:val="28"/>
          <w:lang w:eastAsia="en-US"/>
        </w:rPr>
        <w:t>запас фінансової міцності</w:t>
      </w:r>
      <w:r w:rsidRPr="00053094">
        <w:rPr>
          <w:rFonts w:eastAsia="Calibri"/>
          <w:sz w:val="28"/>
          <w:szCs w:val="28"/>
          <w:lang w:eastAsia="en-US"/>
        </w:rPr>
        <w:t>» («</w:t>
      </w:r>
      <w:r w:rsidRPr="00053094">
        <w:rPr>
          <w:rFonts w:eastAsia="TimesNewRoman"/>
          <w:sz w:val="28"/>
          <w:szCs w:val="28"/>
          <w:lang w:eastAsia="en-US"/>
        </w:rPr>
        <w:t>маржа безпеки</w:t>
      </w:r>
      <w:r w:rsidRPr="00053094">
        <w:rPr>
          <w:rFonts w:eastAsia="Calibri"/>
          <w:sz w:val="28"/>
          <w:szCs w:val="28"/>
          <w:lang w:eastAsia="en-US"/>
        </w:rPr>
        <w:t>») 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Calibri"/>
          <w:sz w:val="28"/>
          <w:szCs w:val="28"/>
          <w:lang w:eastAsia="en-US"/>
        </w:rPr>
        <w:t xml:space="preserve">В чому суть методу </w:t>
      </w:r>
      <w:r w:rsidRPr="00053094">
        <w:rPr>
          <w:rFonts w:eastAsia="TimesNewRoman"/>
          <w:sz w:val="28"/>
          <w:szCs w:val="28"/>
          <w:lang w:eastAsia="en-US"/>
        </w:rPr>
        <w:t xml:space="preserve">простого </w:t>
      </w:r>
      <w:r w:rsidRPr="00053094">
        <w:rPr>
          <w:rFonts w:eastAsia="Calibri"/>
          <w:sz w:val="28"/>
          <w:szCs w:val="28"/>
          <w:lang w:eastAsia="en-US"/>
        </w:rPr>
        <w:t>«</w:t>
      </w:r>
      <w:proofErr w:type="spellStart"/>
      <w:r w:rsidRPr="00053094">
        <w:rPr>
          <w:rFonts w:eastAsia="TimesNewRoman"/>
          <w:sz w:val="28"/>
          <w:szCs w:val="28"/>
          <w:lang w:eastAsia="en-US"/>
        </w:rPr>
        <w:t>директ</w:t>
      </w:r>
      <w:r w:rsidRPr="00053094">
        <w:rPr>
          <w:rFonts w:eastAsia="Calibri"/>
          <w:sz w:val="28"/>
          <w:szCs w:val="28"/>
          <w:lang w:eastAsia="en-US"/>
        </w:rPr>
        <w:t>-</w:t>
      </w:r>
      <w:r w:rsidRPr="00053094">
        <w:rPr>
          <w:rFonts w:eastAsia="TimesNewRoman"/>
          <w:sz w:val="28"/>
          <w:szCs w:val="28"/>
          <w:lang w:eastAsia="en-US"/>
        </w:rPr>
        <w:t>костингу</w:t>
      </w:r>
      <w:proofErr w:type="spellEnd"/>
      <w:r w:rsidRPr="00053094">
        <w:rPr>
          <w:rFonts w:eastAsia="Calibri"/>
          <w:sz w:val="28"/>
          <w:szCs w:val="28"/>
          <w:lang w:eastAsia="en-US"/>
        </w:rPr>
        <w:t>»?</w:t>
      </w:r>
    </w:p>
    <w:p w:rsidR="00053094" w:rsidRPr="00053094" w:rsidRDefault="00053094" w:rsidP="00053094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53094">
        <w:rPr>
          <w:rFonts w:eastAsia="Calibri"/>
          <w:sz w:val="28"/>
          <w:szCs w:val="28"/>
          <w:lang w:eastAsia="en-US"/>
        </w:rPr>
        <w:t xml:space="preserve">В чому суть методу </w:t>
      </w:r>
      <w:r w:rsidRPr="00053094">
        <w:rPr>
          <w:rFonts w:eastAsia="TimesNewRoman"/>
          <w:sz w:val="28"/>
          <w:szCs w:val="28"/>
          <w:lang w:eastAsia="en-US"/>
        </w:rPr>
        <w:t xml:space="preserve">розвинутого </w:t>
      </w:r>
      <w:r w:rsidRPr="00053094">
        <w:rPr>
          <w:rFonts w:eastAsia="Calibri"/>
          <w:sz w:val="28"/>
          <w:szCs w:val="28"/>
          <w:lang w:eastAsia="en-US"/>
        </w:rPr>
        <w:t>«</w:t>
      </w:r>
      <w:proofErr w:type="spellStart"/>
      <w:r w:rsidRPr="00053094">
        <w:rPr>
          <w:rFonts w:eastAsia="TimesNewRoman"/>
          <w:sz w:val="28"/>
          <w:szCs w:val="28"/>
          <w:lang w:eastAsia="en-US"/>
        </w:rPr>
        <w:t>директ</w:t>
      </w:r>
      <w:r w:rsidRPr="00053094">
        <w:rPr>
          <w:rFonts w:eastAsia="Calibri"/>
          <w:sz w:val="28"/>
          <w:szCs w:val="28"/>
          <w:lang w:eastAsia="en-US"/>
        </w:rPr>
        <w:t>-</w:t>
      </w:r>
      <w:r w:rsidRPr="00053094">
        <w:rPr>
          <w:rFonts w:eastAsia="TimesNewRoman"/>
          <w:sz w:val="28"/>
          <w:szCs w:val="28"/>
          <w:lang w:eastAsia="en-US"/>
        </w:rPr>
        <w:t>костинг</w:t>
      </w:r>
      <w:proofErr w:type="spellEnd"/>
      <w:r w:rsidRPr="00053094">
        <w:rPr>
          <w:rFonts w:eastAsia="Calibri"/>
          <w:sz w:val="28"/>
          <w:szCs w:val="28"/>
          <w:lang w:eastAsia="en-US"/>
        </w:rPr>
        <w:t>»?</w:t>
      </w:r>
    </w:p>
    <w:p w:rsidR="00B442DB" w:rsidRDefault="00B442DB" w:rsidP="00A81205">
      <w:pPr>
        <w:pStyle w:val="ad"/>
        <w:rPr>
          <w:b/>
          <w:sz w:val="28"/>
          <w:szCs w:val="28"/>
        </w:rPr>
      </w:pPr>
    </w:p>
    <w:p w:rsidR="00E05AFE" w:rsidRPr="00BC5281" w:rsidRDefault="00E05AFE" w:rsidP="00E05AFE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E05AFE" w:rsidRPr="000B182A" w:rsidRDefault="00E05AFE" w:rsidP="000E58F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B182A">
        <w:rPr>
          <w:sz w:val="28"/>
          <w:szCs w:val="28"/>
        </w:rPr>
        <w:t>1.Основні етапи формування собівартості за методом «</w:t>
      </w:r>
      <w:proofErr w:type="spellStart"/>
      <w:r w:rsidRPr="000B182A">
        <w:rPr>
          <w:sz w:val="28"/>
          <w:szCs w:val="28"/>
        </w:rPr>
        <w:t>директ-костинг</w:t>
      </w:r>
      <w:proofErr w:type="spellEnd"/>
      <w:r w:rsidRPr="000B182A">
        <w:rPr>
          <w:sz w:val="28"/>
          <w:szCs w:val="28"/>
        </w:rPr>
        <w:t>».</w:t>
      </w:r>
    </w:p>
    <w:p w:rsidR="00E05AFE" w:rsidRPr="000B182A" w:rsidRDefault="00E05AFE" w:rsidP="000E58F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B182A">
        <w:rPr>
          <w:sz w:val="28"/>
          <w:szCs w:val="28"/>
        </w:rPr>
        <w:t>2. Переваги та ефективність застосування методу «</w:t>
      </w:r>
      <w:proofErr w:type="spellStart"/>
      <w:r w:rsidRPr="000B182A">
        <w:rPr>
          <w:sz w:val="28"/>
          <w:szCs w:val="28"/>
        </w:rPr>
        <w:t>директ-костинг</w:t>
      </w:r>
      <w:proofErr w:type="spellEnd"/>
      <w:r w:rsidRPr="000B182A">
        <w:rPr>
          <w:sz w:val="28"/>
          <w:szCs w:val="28"/>
        </w:rPr>
        <w:t>» на підприємствах України.</w:t>
      </w:r>
    </w:p>
    <w:p w:rsidR="00E05AFE" w:rsidRPr="000B182A" w:rsidRDefault="00E05AFE" w:rsidP="000E58F5">
      <w:pPr>
        <w:rPr>
          <w:sz w:val="28"/>
          <w:szCs w:val="28"/>
        </w:rPr>
      </w:pPr>
      <w:r w:rsidRPr="000B182A">
        <w:rPr>
          <w:sz w:val="28"/>
          <w:szCs w:val="28"/>
        </w:rPr>
        <w:t xml:space="preserve">      3. Відмінності між обліком повної та неповної собівартості</w:t>
      </w:r>
    </w:p>
    <w:p w:rsidR="00E05AFE" w:rsidRDefault="00E05AFE" w:rsidP="000E58F5">
      <w:pPr>
        <w:rPr>
          <w:sz w:val="28"/>
          <w:szCs w:val="28"/>
        </w:rPr>
      </w:pPr>
      <w:r w:rsidRPr="000B182A">
        <w:rPr>
          <w:sz w:val="28"/>
          <w:szCs w:val="28"/>
        </w:rPr>
        <w:t xml:space="preserve">      4. Простий і розвинутий «</w:t>
      </w:r>
      <w:proofErr w:type="spellStart"/>
      <w:r w:rsidRPr="000B182A">
        <w:rPr>
          <w:sz w:val="28"/>
          <w:szCs w:val="28"/>
        </w:rPr>
        <w:t>директ-костинг</w:t>
      </w:r>
      <w:proofErr w:type="spellEnd"/>
      <w:r w:rsidRPr="000B182A">
        <w:rPr>
          <w:sz w:val="28"/>
          <w:szCs w:val="28"/>
        </w:rPr>
        <w:t>», відмінні та спільні риси.</w:t>
      </w:r>
    </w:p>
    <w:p w:rsidR="00EB7735" w:rsidRPr="00233661" w:rsidRDefault="00EB7735" w:rsidP="00EB7735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</w:rPr>
        <w:t xml:space="preserve">5. </w:t>
      </w:r>
      <w:r w:rsidRPr="00233661">
        <w:rPr>
          <w:b/>
          <w:sz w:val="28"/>
          <w:szCs w:val="28"/>
          <w:lang w:val="uk-UA"/>
        </w:rPr>
        <w:t>Самостійна робота по темі</w:t>
      </w:r>
      <w:r>
        <w:rPr>
          <w:b/>
          <w:sz w:val="28"/>
          <w:szCs w:val="28"/>
          <w:lang w:val="uk-UA"/>
        </w:rPr>
        <w:t xml:space="preserve"> 4</w:t>
      </w:r>
      <w:r w:rsidRPr="00233661">
        <w:rPr>
          <w:b/>
          <w:sz w:val="28"/>
          <w:szCs w:val="28"/>
          <w:lang w:val="uk-UA"/>
        </w:rPr>
        <w:t>.</w:t>
      </w:r>
    </w:p>
    <w:p w:rsidR="00EB7735" w:rsidRPr="000B182A" w:rsidRDefault="00EB7735" w:rsidP="000E58F5">
      <w:pPr>
        <w:rPr>
          <w:sz w:val="28"/>
          <w:szCs w:val="28"/>
        </w:rPr>
      </w:pPr>
    </w:p>
    <w:p w:rsidR="005927A6" w:rsidRPr="003F513C" w:rsidRDefault="005927A6" w:rsidP="005927A6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5927A6" w:rsidRDefault="005927A6" w:rsidP="005927A6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5927A6" w:rsidRPr="00834BBB" w:rsidRDefault="005927A6" w:rsidP="005927A6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5927A6" w:rsidRPr="00834BBB" w:rsidRDefault="005927A6" w:rsidP="005927A6">
      <w:pPr>
        <w:pStyle w:val="a5"/>
        <w:numPr>
          <w:ilvl w:val="0"/>
          <w:numId w:val="12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5927A6" w:rsidRPr="00834BBB" w:rsidRDefault="005927A6" w:rsidP="005927A6">
      <w:pPr>
        <w:pStyle w:val="a5"/>
        <w:numPr>
          <w:ilvl w:val="0"/>
          <w:numId w:val="12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5927A6" w:rsidRPr="00834BBB" w:rsidRDefault="005927A6" w:rsidP="005927A6">
      <w:pPr>
        <w:pStyle w:val="a5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5927A6" w:rsidRPr="00834BBB" w:rsidRDefault="005927A6" w:rsidP="005927A6">
      <w:pPr>
        <w:pStyle w:val="a5"/>
        <w:numPr>
          <w:ilvl w:val="0"/>
          <w:numId w:val="12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5927A6" w:rsidRPr="00834BBB" w:rsidRDefault="005927A6" w:rsidP="005927A6">
      <w:pPr>
        <w:pStyle w:val="a5"/>
        <w:numPr>
          <w:ilvl w:val="0"/>
          <w:numId w:val="12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5927A6" w:rsidRPr="00834BBB" w:rsidRDefault="005927A6" w:rsidP="005927A6">
      <w:pPr>
        <w:pStyle w:val="a5"/>
        <w:numPr>
          <w:ilvl w:val="0"/>
          <w:numId w:val="12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lastRenderedPageBreak/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5927A6" w:rsidRPr="00834BBB" w:rsidRDefault="005927A6" w:rsidP="005927A6">
      <w:pPr>
        <w:pStyle w:val="a3"/>
        <w:numPr>
          <w:ilvl w:val="0"/>
          <w:numId w:val="12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5927A6" w:rsidRPr="00834BBB" w:rsidRDefault="005927A6" w:rsidP="005927A6">
      <w:pPr>
        <w:pStyle w:val="a5"/>
        <w:ind w:left="72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5927A6" w:rsidRPr="00834BBB" w:rsidRDefault="005927A6" w:rsidP="005927A6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Ресурси </w:t>
      </w:r>
      <w:proofErr w:type="spellStart"/>
      <w:r w:rsidRPr="00834BBB">
        <w:rPr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5927A6" w:rsidRPr="00834BBB" w:rsidRDefault="005927A6" w:rsidP="005927A6">
      <w:pPr>
        <w:pStyle w:val="a5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5927A6" w:rsidRPr="00834BBB" w:rsidRDefault="005927A6" w:rsidP="005927A6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5927A6" w:rsidRPr="00834BBB" w:rsidRDefault="005927A6" w:rsidP="005927A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5927A6" w:rsidRPr="00834BBB" w:rsidRDefault="005927A6" w:rsidP="005927A6">
      <w:pPr>
        <w:pStyle w:val="a5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5927A6" w:rsidRPr="00834BBB" w:rsidRDefault="005927A6" w:rsidP="005927A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5927A6" w:rsidRPr="00834BBB" w:rsidRDefault="005927A6" w:rsidP="005927A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5927A6" w:rsidRPr="00834BBB" w:rsidRDefault="005927A6" w:rsidP="005927A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5927A6" w:rsidRPr="00834BBB" w:rsidRDefault="005927A6" w:rsidP="005927A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5927A6" w:rsidRDefault="005927A6" w:rsidP="005927A6">
      <w:pPr>
        <w:rPr>
          <w:lang w:val="ru-RU"/>
        </w:rPr>
      </w:pPr>
    </w:p>
    <w:p w:rsidR="005927A6" w:rsidRPr="00CF5A6D" w:rsidRDefault="005927A6" w:rsidP="005927A6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5927A6" w:rsidRPr="00006972" w:rsidRDefault="005927A6" w:rsidP="005927A6">
      <w:pPr>
        <w:ind w:hanging="360"/>
        <w:jc w:val="both"/>
        <w:rPr>
          <w:sz w:val="28"/>
          <w:szCs w:val="28"/>
        </w:rPr>
      </w:pPr>
    </w:p>
    <w:p w:rsidR="005927A6" w:rsidRPr="00CA34F2" w:rsidRDefault="005927A6" w:rsidP="005927A6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>
        <w:rPr>
          <w:b/>
          <w:sz w:val="28"/>
          <w:szCs w:val="28"/>
        </w:rPr>
        <w:t>5</w:t>
      </w:r>
      <w:r w:rsidRPr="00066162">
        <w:rPr>
          <w:b/>
          <w:sz w:val="28"/>
          <w:szCs w:val="28"/>
        </w:rPr>
        <w:t xml:space="preserve">. </w:t>
      </w:r>
      <w:r w:rsidRPr="005927A6">
        <w:rPr>
          <w:b/>
          <w:sz w:val="28"/>
          <w:szCs w:val="28"/>
        </w:rPr>
        <w:t>«Система обліку і калькулювання за нормативними витратами»</w:t>
      </w:r>
      <w:r w:rsidRPr="00CA34F2">
        <w:rPr>
          <w:b/>
          <w:sz w:val="28"/>
          <w:szCs w:val="28"/>
        </w:rPr>
        <w:t xml:space="preserve">: </w:t>
      </w:r>
    </w:p>
    <w:p w:rsidR="005927A6" w:rsidRPr="00066162" w:rsidRDefault="005927A6" w:rsidP="005927A6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>
        <w:rPr>
          <w:rFonts w:eastAsia="TimesNewRoman,Bold"/>
          <w:bCs/>
          <w:sz w:val="28"/>
          <w:szCs w:val="28"/>
        </w:rPr>
        <w:t>5</w:t>
      </w:r>
      <w:r w:rsidRPr="00066162">
        <w:rPr>
          <w:sz w:val="28"/>
          <w:szCs w:val="28"/>
        </w:rPr>
        <w:t>.</w:t>
      </w:r>
    </w:p>
    <w:p w:rsidR="005927A6" w:rsidRPr="00066162" w:rsidRDefault="005927A6" w:rsidP="005927A6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>
        <w:rPr>
          <w:sz w:val="28"/>
          <w:szCs w:val="28"/>
        </w:rPr>
        <w:t>5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5927A6" w:rsidRPr="00066162" w:rsidRDefault="005927A6" w:rsidP="005927A6">
      <w:pPr>
        <w:ind w:firstLine="709"/>
        <w:rPr>
          <w:b/>
          <w:sz w:val="28"/>
          <w:szCs w:val="28"/>
        </w:rPr>
      </w:pPr>
    </w:p>
    <w:p w:rsidR="005927A6" w:rsidRPr="00066162" w:rsidRDefault="005927A6" w:rsidP="005927A6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 xml:space="preserve">Шевців Л.Ю. , </w:t>
      </w:r>
      <w:proofErr w:type="spellStart"/>
      <w:r w:rsidRPr="00525727">
        <w:rPr>
          <w:sz w:val="28"/>
          <w:szCs w:val="28"/>
        </w:rPr>
        <w:t>к.е.н</w:t>
      </w:r>
      <w:proofErr w:type="spellEnd"/>
      <w:r w:rsidRPr="00525727">
        <w:rPr>
          <w:sz w:val="28"/>
          <w:szCs w:val="28"/>
        </w:rPr>
        <w:t>., доцент</w:t>
      </w:r>
    </w:p>
    <w:p w:rsidR="005927A6" w:rsidRPr="00F97D43" w:rsidRDefault="005927A6" w:rsidP="005927A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E05AFE" w:rsidRDefault="00E05AFE" w:rsidP="00A81205">
      <w:pPr>
        <w:pStyle w:val="ad"/>
        <w:rPr>
          <w:b/>
          <w:sz w:val="28"/>
          <w:szCs w:val="28"/>
        </w:rPr>
      </w:pPr>
    </w:p>
    <w:p w:rsidR="005927A6" w:rsidRDefault="005927A6" w:rsidP="00A81205">
      <w:pPr>
        <w:pStyle w:val="ad"/>
        <w:rPr>
          <w:b/>
          <w:sz w:val="28"/>
          <w:szCs w:val="28"/>
        </w:rPr>
      </w:pPr>
    </w:p>
    <w:p w:rsidR="005927A6" w:rsidRPr="000F10F1" w:rsidRDefault="005927A6" w:rsidP="0020775A">
      <w:pPr>
        <w:pStyle w:val="a3"/>
        <w:widowControl w:val="0"/>
        <w:spacing w:after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№5</w:t>
      </w:r>
    </w:p>
    <w:p w:rsidR="00B85C9B" w:rsidRPr="00F97D43" w:rsidRDefault="00B85C9B" w:rsidP="0020775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7F49F3" w:rsidRPr="00A52804" w:rsidRDefault="007F49F3" w:rsidP="0020775A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B442DB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а</w:t>
      </w:r>
      <w:r w:rsidRPr="00B442DB">
        <w:rPr>
          <w:b/>
          <w:sz w:val="28"/>
          <w:szCs w:val="28"/>
        </w:rPr>
        <w:t xml:space="preserve"> </w:t>
      </w:r>
      <w:r w:rsidR="00282EE7">
        <w:rPr>
          <w:b/>
          <w:sz w:val="28"/>
          <w:szCs w:val="28"/>
        </w:rPr>
        <w:t xml:space="preserve">6. </w:t>
      </w:r>
      <w:r w:rsidRPr="00A52804">
        <w:rPr>
          <w:b/>
          <w:sz w:val="28"/>
          <w:szCs w:val="28"/>
        </w:rPr>
        <w:t>«</w:t>
      </w:r>
      <w:r w:rsidR="00A52804" w:rsidRPr="00A52804">
        <w:rPr>
          <w:b/>
          <w:sz w:val="28"/>
          <w:szCs w:val="28"/>
        </w:rPr>
        <w:t>Аналіз взаємозв’язку витрат, обсягу діяльності та прибутку</w:t>
      </w:r>
      <w:r w:rsidR="00A52804" w:rsidRPr="00A52804">
        <w:rPr>
          <w:b/>
          <w:bCs/>
          <w:sz w:val="28"/>
          <w:szCs w:val="28"/>
        </w:rPr>
        <w:t>»</w:t>
      </w:r>
    </w:p>
    <w:p w:rsidR="007F49F3" w:rsidRPr="000F5512" w:rsidRDefault="007F49F3" w:rsidP="007F49F3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7F49F3" w:rsidRPr="000F5512" w:rsidRDefault="007F49F3" w:rsidP="007F49F3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7F49F3" w:rsidRPr="000F5512" w:rsidRDefault="007F49F3" w:rsidP="007F49F3">
      <w:pPr>
        <w:jc w:val="both"/>
        <w:rPr>
          <w:b/>
          <w:sz w:val="28"/>
          <w:szCs w:val="28"/>
        </w:rPr>
      </w:pPr>
    </w:p>
    <w:p w:rsidR="00E33F85" w:rsidRPr="00D95E12" w:rsidRDefault="007F49F3" w:rsidP="00E33F85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="00E33F85" w:rsidRPr="00E33F85">
        <w:rPr>
          <w:sz w:val="28"/>
          <w:szCs w:val="28"/>
          <w:lang w:eastAsia="uk-UA"/>
        </w:rPr>
        <w:t xml:space="preserve">засвоєння теоретичних знань та отримання практичних навичок щодо використання </w:t>
      </w:r>
      <w:proofErr w:type="spellStart"/>
      <w:r w:rsidR="00E33F85" w:rsidRPr="00E33F85">
        <w:rPr>
          <w:sz w:val="28"/>
          <w:szCs w:val="28"/>
          <w:lang w:eastAsia="uk-UA"/>
        </w:rPr>
        <w:t>матодів</w:t>
      </w:r>
      <w:proofErr w:type="spellEnd"/>
      <w:r w:rsidR="00E33F85" w:rsidRPr="00E33F85">
        <w:rPr>
          <w:sz w:val="28"/>
          <w:szCs w:val="28"/>
          <w:lang w:eastAsia="uk-UA"/>
        </w:rPr>
        <w:t xml:space="preserve"> аналізу витрат, динаміки обсягів виробництва та реалізації, доходу та прибутковості з метою формування інформаційної бази для прийняття короткострокових управлінський рішень менеджерами.</w:t>
      </w:r>
      <w:r w:rsidR="00E33F85" w:rsidRPr="00D95E12">
        <w:rPr>
          <w:b/>
          <w:i/>
          <w:sz w:val="28"/>
          <w:szCs w:val="28"/>
        </w:rPr>
        <w:t xml:space="preserve"> </w:t>
      </w:r>
    </w:p>
    <w:p w:rsidR="007F49F3" w:rsidRDefault="007F49F3" w:rsidP="007F49F3">
      <w:pPr>
        <w:rPr>
          <w:b/>
          <w:sz w:val="28"/>
          <w:szCs w:val="28"/>
        </w:rPr>
      </w:pPr>
    </w:p>
    <w:p w:rsidR="007F49F3" w:rsidRPr="00791046" w:rsidRDefault="007F49F3" w:rsidP="007F49F3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EB1638" w:rsidRPr="00F67007" w:rsidRDefault="00EB1638" w:rsidP="00EB1638">
      <w:pPr>
        <w:autoSpaceDE w:val="0"/>
        <w:autoSpaceDN w:val="0"/>
        <w:adjustRightInd w:val="0"/>
        <w:ind w:left="36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1.Сформулюва</w:t>
      </w:r>
      <w:r w:rsidRPr="00F67007">
        <w:rPr>
          <w:rFonts w:eastAsia="Calibri"/>
          <w:sz w:val="28"/>
          <w:szCs w:val="28"/>
          <w:lang w:eastAsia="en-US"/>
        </w:rPr>
        <w:t>ти поняття аналіз</w:t>
      </w:r>
      <w:r>
        <w:rPr>
          <w:rFonts w:eastAsia="Calibri"/>
          <w:sz w:val="28"/>
          <w:szCs w:val="28"/>
          <w:lang w:eastAsia="en-US"/>
        </w:rPr>
        <w:t xml:space="preserve">у </w:t>
      </w:r>
      <w:r w:rsidRPr="00F67007">
        <w:rPr>
          <w:rFonts w:eastAsia="Calibri"/>
          <w:sz w:val="28"/>
          <w:szCs w:val="28"/>
          <w:lang w:eastAsia="en-US"/>
        </w:rPr>
        <w:t>взаємозв’язку витрат, обсягу діяльності і прибутку.</w:t>
      </w:r>
    </w:p>
    <w:p w:rsidR="00EB1638" w:rsidRPr="00F67007" w:rsidRDefault="00EB1638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F67007">
        <w:rPr>
          <w:rFonts w:eastAsia="Calibri"/>
          <w:sz w:val="28"/>
          <w:szCs w:val="28"/>
          <w:lang w:eastAsia="en-US"/>
        </w:rPr>
        <w:t>2.</w:t>
      </w:r>
      <w:r w:rsidRPr="00F67007">
        <w:rPr>
          <w:rFonts w:eastAsia="Calibri"/>
          <w:b/>
          <w:sz w:val="28"/>
          <w:szCs w:val="28"/>
          <w:lang w:eastAsia="en-US"/>
        </w:rPr>
        <w:t xml:space="preserve"> </w:t>
      </w:r>
      <w:r w:rsidRPr="00F67007">
        <w:rPr>
          <w:rFonts w:eastAsia="Calibri"/>
          <w:sz w:val="28"/>
          <w:szCs w:val="28"/>
          <w:lang w:eastAsia="en-US"/>
        </w:rPr>
        <w:t>В чому суть методів аналізу взаємозв’язку витрат, обсягу діяльності, прибутку?</w:t>
      </w:r>
    </w:p>
    <w:p w:rsidR="00EB1638" w:rsidRPr="00F67007" w:rsidRDefault="003D2E71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="00EB1638" w:rsidRPr="00F67007">
        <w:rPr>
          <w:rFonts w:eastAsia="TimesNewRoman"/>
          <w:sz w:val="28"/>
          <w:szCs w:val="28"/>
          <w:lang w:eastAsia="en-US"/>
        </w:rPr>
        <w:t xml:space="preserve"> </w:t>
      </w:r>
      <w:r>
        <w:rPr>
          <w:rFonts w:eastAsia="TimesNewRoman"/>
          <w:sz w:val="28"/>
          <w:szCs w:val="28"/>
          <w:lang w:eastAsia="en-US"/>
        </w:rPr>
        <w:t>О</w:t>
      </w:r>
      <w:r w:rsidR="00EB1638" w:rsidRPr="00F67007">
        <w:rPr>
          <w:rFonts w:eastAsia="TimesNewRoman"/>
          <w:sz w:val="28"/>
          <w:szCs w:val="28"/>
          <w:lang w:eastAsia="en-US"/>
        </w:rPr>
        <w:t>характери</w:t>
      </w:r>
      <w:r>
        <w:rPr>
          <w:rFonts w:eastAsia="TimesNewRoman"/>
          <w:sz w:val="28"/>
          <w:szCs w:val="28"/>
          <w:lang w:eastAsia="en-US"/>
        </w:rPr>
        <w:t>з</w:t>
      </w:r>
      <w:r w:rsidR="00EB1638" w:rsidRPr="00F67007">
        <w:rPr>
          <w:rFonts w:eastAsia="TimesNewRoman"/>
          <w:sz w:val="28"/>
          <w:szCs w:val="28"/>
          <w:lang w:eastAsia="en-US"/>
        </w:rPr>
        <w:t>у</w:t>
      </w:r>
      <w:r>
        <w:rPr>
          <w:rFonts w:eastAsia="TimesNewRoman"/>
          <w:sz w:val="28"/>
          <w:szCs w:val="28"/>
          <w:lang w:eastAsia="en-US"/>
        </w:rPr>
        <w:t>вати</w:t>
      </w:r>
      <w:r w:rsidR="00EB1638" w:rsidRPr="00F67007">
        <w:rPr>
          <w:rFonts w:eastAsia="TimesNewRoman"/>
          <w:sz w:val="28"/>
          <w:szCs w:val="28"/>
          <w:lang w:eastAsia="en-US"/>
        </w:rPr>
        <w:t xml:space="preserve"> коефіцієнт змінних витрат та коефіцієнт </w:t>
      </w:r>
      <w:proofErr w:type="spellStart"/>
      <w:r w:rsidR="00EB1638" w:rsidRPr="00F67007">
        <w:rPr>
          <w:rFonts w:eastAsia="TimesNewRoman"/>
          <w:sz w:val="28"/>
          <w:szCs w:val="28"/>
          <w:lang w:eastAsia="en-US"/>
        </w:rPr>
        <w:t>маржинального</w:t>
      </w:r>
      <w:proofErr w:type="spellEnd"/>
      <w:r w:rsidR="00EB1638" w:rsidRPr="00F67007">
        <w:rPr>
          <w:rFonts w:eastAsia="TimesNewRoman"/>
          <w:sz w:val="28"/>
          <w:szCs w:val="28"/>
          <w:lang w:eastAsia="en-US"/>
        </w:rPr>
        <w:t xml:space="preserve"> доходу</w:t>
      </w:r>
      <w:r w:rsidR="00EB1638" w:rsidRPr="00F67007">
        <w:rPr>
          <w:rFonts w:eastAsia="Calibri"/>
          <w:sz w:val="28"/>
          <w:szCs w:val="28"/>
          <w:lang w:eastAsia="en-US"/>
        </w:rPr>
        <w:t>.</w:t>
      </w:r>
    </w:p>
    <w:p w:rsidR="00EB1638" w:rsidRPr="002E4A54" w:rsidRDefault="003D2E71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 xml:space="preserve">4. В чому суть методу </w:t>
      </w:r>
      <w:r w:rsidR="00EB1638" w:rsidRPr="002E4A54">
        <w:rPr>
          <w:rFonts w:eastAsia="Calibri"/>
          <w:sz w:val="28"/>
          <w:szCs w:val="28"/>
          <w:lang w:eastAsia="en-US"/>
        </w:rPr>
        <w:t>CVP-</w:t>
      </w:r>
      <w:r w:rsidR="00EB1638" w:rsidRPr="002E4A54">
        <w:rPr>
          <w:rFonts w:eastAsia="TimesNewRoman"/>
          <w:sz w:val="28"/>
          <w:szCs w:val="28"/>
          <w:lang w:eastAsia="en-US"/>
        </w:rPr>
        <w:t>аналіз</w:t>
      </w:r>
      <w:r w:rsidR="00804424" w:rsidRPr="002E4A54">
        <w:rPr>
          <w:rFonts w:eastAsia="TimesNewRoman"/>
          <w:sz w:val="28"/>
          <w:szCs w:val="28"/>
          <w:lang w:eastAsia="en-US"/>
        </w:rPr>
        <w:t>у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застосован</w:t>
      </w:r>
      <w:r w:rsidR="00804424" w:rsidRPr="002E4A54">
        <w:rPr>
          <w:rFonts w:eastAsia="TimesNewRoman"/>
          <w:sz w:val="28"/>
          <w:szCs w:val="28"/>
          <w:lang w:eastAsia="en-US"/>
        </w:rPr>
        <w:t>ого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в умовах </w:t>
      </w:r>
      <w:proofErr w:type="spellStart"/>
      <w:r w:rsidR="00EB1638" w:rsidRPr="002E4A54">
        <w:rPr>
          <w:rFonts w:eastAsia="TimesNewRoman"/>
          <w:sz w:val="28"/>
          <w:szCs w:val="28"/>
          <w:lang w:eastAsia="en-US"/>
        </w:rPr>
        <w:t>багатопродуктового</w:t>
      </w:r>
      <w:proofErr w:type="spellEnd"/>
      <w:r w:rsidR="00EB1638" w:rsidRPr="002E4A54">
        <w:rPr>
          <w:rFonts w:eastAsia="TimesNewRoman"/>
          <w:sz w:val="28"/>
          <w:szCs w:val="28"/>
          <w:lang w:eastAsia="en-US"/>
        </w:rPr>
        <w:t xml:space="preserve"> виробництва</w:t>
      </w:r>
      <w:r w:rsidR="00EB1638" w:rsidRPr="002E4A54">
        <w:rPr>
          <w:rFonts w:eastAsia="Calibri"/>
          <w:sz w:val="28"/>
          <w:szCs w:val="28"/>
          <w:lang w:eastAsia="en-US"/>
        </w:rPr>
        <w:t>.</w:t>
      </w:r>
    </w:p>
    <w:p w:rsidR="00EB1638" w:rsidRPr="002E4A54" w:rsidRDefault="00804424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5.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 </w:t>
      </w:r>
      <w:r w:rsidRPr="002E4A54">
        <w:rPr>
          <w:rFonts w:eastAsia="Calibri"/>
          <w:sz w:val="28"/>
          <w:szCs w:val="28"/>
          <w:lang w:eastAsia="en-US"/>
        </w:rPr>
        <w:t>Я</w:t>
      </w:r>
      <w:r w:rsidR="00EB1638" w:rsidRPr="002E4A54">
        <w:rPr>
          <w:rFonts w:eastAsia="TimesNewRoman"/>
          <w:sz w:val="28"/>
          <w:szCs w:val="28"/>
          <w:lang w:eastAsia="en-US"/>
        </w:rPr>
        <w:t>к зміна у структурі продажу може вплинути на точку беззбитковості підприємства</w:t>
      </w:r>
      <w:r w:rsidR="00EB1638" w:rsidRPr="002E4A54">
        <w:rPr>
          <w:rFonts w:eastAsia="Calibri"/>
          <w:sz w:val="28"/>
          <w:szCs w:val="28"/>
          <w:lang w:eastAsia="en-US"/>
        </w:rPr>
        <w:t>.</w:t>
      </w:r>
    </w:p>
    <w:p w:rsidR="00EB1638" w:rsidRPr="002E4A54" w:rsidRDefault="00804424" w:rsidP="00804424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6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. 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Дайте визначення терміна </w:t>
      </w:r>
      <w:r w:rsidR="00EB1638" w:rsidRPr="002E4A54">
        <w:rPr>
          <w:rFonts w:eastAsia="Calibri"/>
          <w:sz w:val="28"/>
          <w:szCs w:val="28"/>
          <w:lang w:eastAsia="en-US"/>
        </w:rPr>
        <w:t>«</w:t>
      </w:r>
      <w:r w:rsidR="00EB1638" w:rsidRPr="002E4A54">
        <w:rPr>
          <w:rFonts w:eastAsia="TimesNewRoman"/>
          <w:sz w:val="28"/>
          <w:szCs w:val="28"/>
          <w:lang w:eastAsia="en-US"/>
        </w:rPr>
        <w:t>запас міцності</w:t>
      </w:r>
      <w:r w:rsidRPr="002E4A54">
        <w:rPr>
          <w:rFonts w:eastAsia="Calibri"/>
          <w:sz w:val="28"/>
          <w:szCs w:val="28"/>
          <w:lang w:eastAsia="en-US"/>
        </w:rPr>
        <w:t>»,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оцінк</w:t>
      </w:r>
      <w:r w:rsidRPr="002E4A54">
        <w:rPr>
          <w:rFonts w:eastAsia="TimesNewRoman"/>
          <w:sz w:val="28"/>
          <w:szCs w:val="28"/>
          <w:lang w:eastAsia="en-US"/>
        </w:rPr>
        <w:t>а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операційного ризику</w:t>
      </w:r>
      <w:r w:rsidRPr="002E4A54">
        <w:rPr>
          <w:rFonts w:eastAsia="TimesNewRoman"/>
          <w:sz w:val="28"/>
          <w:szCs w:val="28"/>
          <w:lang w:eastAsia="en-US"/>
        </w:rPr>
        <w:t xml:space="preserve">, 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</w:t>
      </w:r>
      <w:r w:rsidR="00EB1638" w:rsidRPr="002E4A54">
        <w:rPr>
          <w:rFonts w:eastAsia="Calibri"/>
          <w:sz w:val="28"/>
          <w:szCs w:val="28"/>
          <w:lang w:eastAsia="en-US"/>
        </w:rPr>
        <w:t>«</w:t>
      </w:r>
      <w:r w:rsidR="00EB1638" w:rsidRPr="002E4A54">
        <w:rPr>
          <w:rFonts w:eastAsia="TimesNewRoman"/>
          <w:sz w:val="28"/>
          <w:szCs w:val="28"/>
          <w:lang w:eastAsia="en-US"/>
        </w:rPr>
        <w:t>операційний важіль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». </w:t>
      </w:r>
    </w:p>
    <w:p w:rsidR="00EB1638" w:rsidRPr="002E4A54" w:rsidRDefault="002E4A54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7</w:t>
      </w:r>
      <w:r w:rsidR="00EB1638" w:rsidRPr="002E4A54">
        <w:rPr>
          <w:rFonts w:eastAsia="Calibri"/>
          <w:sz w:val="28"/>
          <w:szCs w:val="28"/>
          <w:lang w:eastAsia="en-US"/>
        </w:rPr>
        <w:t>. В чому суть поняття «комбінація продажу виробів»?</w:t>
      </w:r>
    </w:p>
    <w:p w:rsidR="00EB1638" w:rsidRPr="002E4A54" w:rsidRDefault="002E4A54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8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. В чому суть поняття «середньозважений </w:t>
      </w:r>
      <w:proofErr w:type="spellStart"/>
      <w:r w:rsidR="00EB1638" w:rsidRPr="002E4A54">
        <w:rPr>
          <w:rFonts w:eastAsia="Calibri"/>
          <w:sz w:val="28"/>
          <w:szCs w:val="28"/>
          <w:lang w:eastAsia="en-US"/>
        </w:rPr>
        <w:t>маржинальний</w:t>
      </w:r>
      <w:proofErr w:type="spellEnd"/>
      <w:r w:rsidR="00EB1638" w:rsidRPr="002E4A54">
        <w:rPr>
          <w:rFonts w:eastAsia="Calibri"/>
          <w:sz w:val="28"/>
          <w:szCs w:val="28"/>
          <w:lang w:eastAsia="en-US"/>
        </w:rPr>
        <w:t xml:space="preserve"> дохід?</w:t>
      </w:r>
    </w:p>
    <w:p w:rsidR="00EB1638" w:rsidRDefault="00EB1638" w:rsidP="00EB1638">
      <w:pPr>
        <w:tabs>
          <w:tab w:val="right" w:leader="dot" w:pos="10260"/>
        </w:tabs>
        <w:ind w:left="3420" w:hanging="3420"/>
        <w:jc w:val="both"/>
        <w:rPr>
          <w:b/>
          <w:sz w:val="28"/>
          <w:szCs w:val="28"/>
        </w:rPr>
      </w:pPr>
    </w:p>
    <w:p w:rsidR="007F49F3" w:rsidRDefault="007F49F3" w:rsidP="007F49F3">
      <w:pPr>
        <w:pStyle w:val="ad"/>
        <w:rPr>
          <w:b/>
          <w:sz w:val="28"/>
          <w:szCs w:val="28"/>
        </w:rPr>
      </w:pPr>
    </w:p>
    <w:p w:rsidR="007F49F3" w:rsidRPr="00BC5281" w:rsidRDefault="007F49F3" w:rsidP="007F49F3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E33F85" w:rsidRPr="00F67C55" w:rsidRDefault="00E33F85" w:rsidP="00E33F85">
      <w:pPr>
        <w:ind w:firstLine="540"/>
        <w:jc w:val="both"/>
        <w:rPr>
          <w:sz w:val="28"/>
          <w:szCs w:val="28"/>
        </w:rPr>
      </w:pPr>
      <w:r w:rsidRPr="00F67C55">
        <w:rPr>
          <w:sz w:val="28"/>
          <w:szCs w:val="28"/>
        </w:rPr>
        <w:t>1. Суть, мета та значення аналізу взаємозв’язку «витрати-обсяг-прибуток». Переваги та недоліки використання методу.</w:t>
      </w:r>
    </w:p>
    <w:p w:rsidR="00E33F85" w:rsidRPr="00F67C55" w:rsidRDefault="00E33F85" w:rsidP="00E33F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67C55">
        <w:rPr>
          <w:sz w:val="28"/>
          <w:szCs w:val="28"/>
        </w:rPr>
        <w:t>2. Аналіз беззбитковості як елемент аналізу взаємозв’язку витрат, обсягу діяльності і прибутку підприємства.</w:t>
      </w:r>
    </w:p>
    <w:p w:rsidR="00E33F85" w:rsidRPr="00F67C55" w:rsidRDefault="00E33F85" w:rsidP="00E33F85">
      <w:pPr>
        <w:ind w:firstLine="540"/>
        <w:jc w:val="both"/>
        <w:rPr>
          <w:sz w:val="28"/>
          <w:szCs w:val="28"/>
        </w:rPr>
      </w:pPr>
      <w:r w:rsidRPr="00F67C55">
        <w:rPr>
          <w:sz w:val="28"/>
          <w:szCs w:val="28"/>
        </w:rPr>
        <w:t>3. Математичні методи визначення точки беззбитковості.</w:t>
      </w:r>
    </w:p>
    <w:p w:rsidR="00E33F85" w:rsidRPr="00F67C55" w:rsidRDefault="00E33F85" w:rsidP="00E33F85">
      <w:pPr>
        <w:ind w:firstLine="540"/>
        <w:jc w:val="both"/>
        <w:rPr>
          <w:sz w:val="28"/>
          <w:szCs w:val="28"/>
        </w:rPr>
      </w:pPr>
      <w:r w:rsidRPr="00F67C55">
        <w:rPr>
          <w:sz w:val="28"/>
          <w:szCs w:val="28"/>
        </w:rPr>
        <w:t>4. Корисність графічного відображення взаємозв’язку «витрати-обсяг-прибуток».</w:t>
      </w:r>
    </w:p>
    <w:p w:rsidR="00E33F85" w:rsidRPr="00F67C55" w:rsidRDefault="00E33F85" w:rsidP="00E33F85">
      <w:pPr>
        <w:shd w:val="clear" w:color="auto" w:fill="FFFFFF"/>
        <w:jc w:val="both"/>
        <w:rPr>
          <w:color w:val="000000"/>
          <w:sz w:val="28"/>
          <w:szCs w:val="28"/>
        </w:rPr>
      </w:pPr>
      <w:r w:rsidRPr="00F67C55">
        <w:rPr>
          <w:sz w:val="28"/>
          <w:szCs w:val="28"/>
        </w:rPr>
        <w:t xml:space="preserve">       5. Аналіз чутливості прибутку до зміни витрат, цін та/або обсягу реалізації.</w:t>
      </w:r>
      <w:r w:rsidRPr="00F67C55">
        <w:rPr>
          <w:color w:val="000000"/>
          <w:sz w:val="28"/>
          <w:szCs w:val="28"/>
        </w:rPr>
        <w:t xml:space="preserve"> </w:t>
      </w:r>
    </w:p>
    <w:p w:rsidR="00E33F85" w:rsidRDefault="00E33F85" w:rsidP="00E33F85">
      <w:pPr>
        <w:shd w:val="clear" w:color="auto" w:fill="FFFFFF"/>
        <w:jc w:val="both"/>
        <w:rPr>
          <w:color w:val="000000"/>
          <w:sz w:val="28"/>
          <w:szCs w:val="28"/>
        </w:rPr>
      </w:pPr>
      <w:r w:rsidRPr="00F67C55">
        <w:rPr>
          <w:color w:val="000000"/>
          <w:sz w:val="28"/>
          <w:szCs w:val="28"/>
        </w:rPr>
        <w:t xml:space="preserve">       6. Аналіз взаємозв’язку “витрати-обсяг-прибуток” в умовах багато-продуктового виробництва.</w:t>
      </w:r>
    </w:p>
    <w:p w:rsidR="00EB7735" w:rsidRPr="00233661" w:rsidRDefault="00EB7735" w:rsidP="00EB7735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</w:rPr>
        <w:t xml:space="preserve"> 7. </w:t>
      </w:r>
      <w:r w:rsidRPr="00233661">
        <w:rPr>
          <w:b/>
          <w:sz w:val="28"/>
          <w:szCs w:val="28"/>
          <w:lang w:val="uk-UA"/>
        </w:rPr>
        <w:t>Самостійна робота по темі</w:t>
      </w:r>
      <w:r>
        <w:rPr>
          <w:b/>
          <w:sz w:val="28"/>
          <w:szCs w:val="28"/>
          <w:lang w:val="uk-UA"/>
        </w:rPr>
        <w:t xml:space="preserve"> 7</w:t>
      </w:r>
      <w:r w:rsidRPr="00233661">
        <w:rPr>
          <w:b/>
          <w:sz w:val="28"/>
          <w:szCs w:val="28"/>
          <w:lang w:val="uk-UA"/>
        </w:rPr>
        <w:t>.</w:t>
      </w:r>
    </w:p>
    <w:p w:rsidR="00EB7735" w:rsidRPr="00F67C55" w:rsidRDefault="00EB7735" w:rsidP="00E33F8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F49F3" w:rsidRPr="003F513C" w:rsidRDefault="007F49F3" w:rsidP="007F49F3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7F49F3" w:rsidRDefault="007F49F3" w:rsidP="007F49F3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7F49F3" w:rsidRPr="00834BBB" w:rsidRDefault="007F49F3" w:rsidP="007F49F3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Податковий</w:t>
      </w:r>
      <w:proofErr w:type="spellEnd"/>
      <w:r w:rsidRPr="00834BBB">
        <w:rPr>
          <w:sz w:val="28"/>
          <w:szCs w:val="28"/>
        </w:rPr>
        <w:t xml:space="preserve"> кодекс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від</w:t>
      </w:r>
      <w:proofErr w:type="spellEnd"/>
      <w:r w:rsidRPr="00834BBB">
        <w:rPr>
          <w:sz w:val="28"/>
          <w:szCs w:val="28"/>
        </w:rPr>
        <w:t xml:space="preserve"> 2 </w:t>
      </w:r>
      <w:proofErr w:type="spellStart"/>
      <w:r w:rsidRPr="00834BBB">
        <w:rPr>
          <w:sz w:val="28"/>
          <w:szCs w:val="28"/>
        </w:rPr>
        <w:t>грудня</w:t>
      </w:r>
      <w:proofErr w:type="spellEnd"/>
      <w:r w:rsidRPr="00834BBB">
        <w:rPr>
          <w:sz w:val="28"/>
          <w:szCs w:val="28"/>
        </w:rPr>
        <w:t xml:space="preserve"> 2010 року № 2755-VI. 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lastRenderedPageBreak/>
        <w:t xml:space="preserve"> Ткач В.И., Ткач М.В. Управленческий учет: международный опыт. – М.: Финансы и статистика, 2014.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7F49F3" w:rsidRPr="00834BBB" w:rsidRDefault="007F49F3" w:rsidP="00835806">
      <w:pPr>
        <w:pStyle w:val="a3"/>
        <w:numPr>
          <w:ilvl w:val="0"/>
          <w:numId w:val="17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7F49F3" w:rsidRPr="002E4A54" w:rsidRDefault="007F49F3" w:rsidP="002E4A54">
      <w:pPr>
        <w:pStyle w:val="a5"/>
        <w:spacing w:line="360" w:lineRule="auto"/>
        <w:ind w:left="0"/>
        <w:rPr>
          <w:b/>
          <w:i/>
          <w:sz w:val="28"/>
          <w:szCs w:val="28"/>
          <w:lang w:val="uk-UA"/>
        </w:rPr>
      </w:pPr>
      <w:r w:rsidRPr="002E4A54">
        <w:rPr>
          <w:i/>
          <w:sz w:val="28"/>
          <w:szCs w:val="28"/>
          <w:lang w:val="uk-UA"/>
        </w:rPr>
        <w:t xml:space="preserve">Ресурси </w:t>
      </w:r>
      <w:proofErr w:type="spellStart"/>
      <w:r w:rsidRPr="002E4A54">
        <w:rPr>
          <w:i/>
          <w:sz w:val="28"/>
          <w:szCs w:val="28"/>
          <w:lang w:val="uk-UA"/>
        </w:rPr>
        <w:t>інтернету</w:t>
      </w:r>
      <w:proofErr w:type="spellEnd"/>
      <w:r w:rsidRPr="002E4A54">
        <w:rPr>
          <w:i/>
          <w:sz w:val="28"/>
          <w:szCs w:val="28"/>
          <w:lang w:val="uk-UA"/>
        </w:rPr>
        <w:t>: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7F49F3" w:rsidRPr="00834BBB" w:rsidRDefault="007F49F3" w:rsidP="007F49F3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7F49F3" w:rsidRDefault="007F49F3" w:rsidP="007F49F3">
      <w:pPr>
        <w:rPr>
          <w:lang w:val="ru-RU"/>
        </w:rPr>
      </w:pPr>
    </w:p>
    <w:p w:rsidR="007F49F3" w:rsidRPr="00CF5A6D" w:rsidRDefault="007F49F3" w:rsidP="007F49F3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7F49F3" w:rsidRPr="00006972" w:rsidRDefault="007F49F3" w:rsidP="007F49F3">
      <w:pPr>
        <w:ind w:hanging="360"/>
        <w:jc w:val="both"/>
        <w:rPr>
          <w:sz w:val="28"/>
          <w:szCs w:val="28"/>
        </w:rPr>
      </w:pPr>
    </w:p>
    <w:p w:rsidR="007F49F3" w:rsidRPr="00CA34F2" w:rsidRDefault="007F49F3" w:rsidP="007F49F3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846118">
        <w:rPr>
          <w:b/>
          <w:sz w:val="28"/>
          <w:szCs w:val="28"/>
        </w:rPr>
        <w:t>8</w:t>
      </w:r>
      <w:r w:rsidRPr="00066162">
        <w:rPr>
          <w:b/>
          <w:sz w:val="28"/>
          <w:szCs w:val="28"/>
        </w:rPr>
        <w:t xml:space="preserve">. </w:t>
      </w:r>
      <w:r w:rsidRPr="005927A6">
        <w:rPr>
          <w:b/>
          <w:sz w:val="28"/>
          <w:szCs w:val="28"/>
        </w:rPr>
        <w:t>«</w:t>
      </w:r>
      <w:r w:rsidR="00846118">
        <w:rPr>
          <w:b/>
          <w:sz w:val="28"/>
          <w:szCs w:val="28"/>
        </w:rPr>
        <w:t>Бюджетування і контроль</w:t>
      </w:r>
      <w:r w:rsidRPr="005927A6">
        <w:rPr>
          <w:b/>
          <w:sz w:val="28"/>
          <w:szCs w:val="28"/>
        </w:rPr>
        <w:t>»</w:t>
      </w:r>
      <w:r w:rsidR="007F08E1">
        <w:rPr>
          <w:b/>
          <w:sz w:val="28"/>
          <w:szCs w:val="28"/>
        </w:rPr>
        <w:t>.</w:t>
      </w:r>
    </w:p>
    <w:p w:rsidR="007F49F3" w:rsidRPr="00066162" w:rsidRDefault="007F49F3" w:rsidP="007F49F3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846118">
        <w:rPr>
          <w:rFonts w:eastAsia="TimesNewRoman,Bold"/>
          <w:bCs/>
          <w:sz w:val="28"/>
          <w:szCs w:val="28"/>
        </w:rPr>
        <w:t>8</w:t>
      </w:r>
      <w:r w:rsidRPr="00066162">
        <w:rPr>
          <w:sz w:val="28"/>
          <w:szCs w:val="28"/>
        </w:rPr>
        <w:t>.</w:t>
      </w:r>
    </w:p>
    <w:p w:rsidR="007F49F3" w:rsidRPr="00066162" w:rsidRDefault="007F49F3" w:rsidP="007F49F3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 w:rsidR="00846118">
        <w:rPr>
          <w:sz w:val="28"/>
          <w:szCs w:val="28"/>
        </w:rPr>
        <w:t>8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7F49F3" w:rsidRPr="00066162" w:rsidRDefault="007F49F3" w:rsidP="007F49F3">
      <w:pPr>
        <w:ind w:firstLine="709"/>
        <w:rPr>
          <w:b/>
          <w:sz w:val="28"/>
          <w:szCs w:val="28"/>
        </w:rPr>
      </w:pPr>
    </w:p>
    <w:p w:rsidR="007F49F3" w:rsidRPr="00066162" w:rsidRDefault="007F49F3" w:rsidP="007F49F3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 xml:space="preserve">Шевців Л.Ю. , </w:t>
      </w:r>
      <w:proofErr w:type="spellStart"/>
      <w:r w:rsidRPr="00525727">
        <w:rPr>
          <w:sz w:val="28"/>
          <w:szCs w:val="28"/>
        </w:rPr>
        <w:t>к.е.н</w:t>
      </w:r>
      <w:proofErr w:type="spellEnd"/>
      <w:r w:rsidRPr="00525727">
        <w:rPr>
          <w:sz w:val="28"/>
          <w:szCs w:val="28"/>
        </w:rPr>
        <w:t>., доцент</w:t>
      </w:r>
    </w:p>
    <w:p w:rsidR="007F49F3" w:rsidRPr="00F97D43" w:rsidRDefault="007F49F3" w:rsidP="007F49F3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7F49F3" w:rsidRDefault="007F49F3" w:rsidP="00A81205">
      <w:pPr>
        <w:pStyle w:val="ad"/>
        <w:rPr>
          <w:b/>
          <w:sz w:val="28"/>
          <w:szCs w:val="28"/>
        </w:rPr>
      </w:pPr>
    </w:p>
    <w:p w:rsidR="007F49F3" w:rsidRPr="000F10F1" w:rsidRDefault="0020775A" w:rsidP="007F49F3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№6</w:t>
      </w:r>
    </w:p>
    <w:p w:rsidR="00E961D0" w:rsidRPr="005E3A10" w:rsidRDefault="00E961D0" w:rsidP="00E961D0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B442DB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а</w:t>
      </w:r>
      <w:r w:rsidRPr="00B442DB">
        <w:rPr>
          <w:b/>
          <w:sz w:val="28"/>
          <w:szCs w:val="28"/>
        </w:rPr>
        <w:t xml:space="preserve"> </w:t>
      </w:r>
      <w:r w:rsidR="00282EE7">
        <w:rPr>
          <w:b/>
          <w:sz w:val="28"/>
          <w:szCs w:val="28"/>
        </w:rPr>
        <w:t xml:space="preserve">8. </w:t>
      </w:r>
      <w:r w:rsidRPr="005E3A10">
        <w:rPr>
          <w:b/>
          <w:sz w:val="28"/>
          <w:szCs w:val="28"/>
        </w:rPr>
        <w:t>«</w:t>
      </w:r>
      <w:r w:rsidR="005E3A10" w:rsidRPr="005E3A10">
        <w:rPr>
          <w:b/>
          <w:sz w:val="28"/>
          <w:szCs w:val="28"/>
        </w:rPr>
        <w:t>Бюджетування і контроль</w:t>
      </w:r>
      <w:r w:rsidRPr="005E3A10">
        <w:rPr>
          <w:b/>
          <w:sz w:val="28"/>
          <w:szCs w:val="28"/>
        </w:rPr>
        <w:t>»</w:t>
      </w:r>
    </w:p>
    <w:p w:rsidR="00E961D0" w:rsidRPr="000F5512" w:rsidRDefault="00E961D0" w:rsidP="00E961D0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E961D0" w:rsidRPr="000F5512" w:rsidRDefault="00E961D0" w:rsidP="00E961D0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E961D0" w:rsidRPr="000F5512" w:rsidRDefault="00E961D0" w:rsidP="00E961D0">
      <w:pPr>
        <w:jc w:val="both"/>
        <w:rPr>
          <w:b/>
          <w:sz w:val="28"/>
          <w:szCs w:val="28"/>
        </w:rPr>
      </w:pPr>
    </w:p>
    <w:p w:rsidR="003D2A48" w:rsidRPr="003D2A48" w:rsidRDefault="00E961D0" w:rsidP="003D2A48">
      <w:pPr>
        <w:tabs>
          <w:tab w:val="right" w:leader="dot" w:pos="10260"/>
        </w:tabs>
        <w:jc w:val="both"/>
        <w:rPr>
          <w:sz w:val="28"/>
          <w:szCs w:val="28"/>
          <w:lang w:eastAsia="uk-UA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="003D2A48" w:rsidRPr="003D2A48">
        <w:rPr>
          <w:sz w:val="28"/>
          <w:szCs w:val="28"/>
        </w:rPr>
        <w:t xml:space="preserve">засвоєння </w:t>
      </w:r>
      <w:r w:rsidR="003D2A48" w:rsidRPr="003D2A48">
        <w:rPr>
          <w:sz w:val="28"/>
          <w:szCs w:val="28"/>
          <w:lang w:eastAsia="uk-UA"/>
        </w:rPr>
        <w:t xml:space="preserve"> теоретичних знань та отримання практичних навичок щодо особливостей складання бюджетів, бюджетування на підприємствах.</w:t>
      </w:r>
    </w:p>
    <w:p w:rsidR="00E961D0" w:rsidRDefault="00E961D0" w:rsidP="003D2A4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961D0" w:rsidRPr="00791046" w:rsidRDefault="00E961D0" w:rsidP="00E961D0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3D2A48" w:rsidRPr="00344110" w:rsidRDefault="00E961D0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TimesNewRoman"/>
          <w:sz w:val="28"/>
          <w:szCs w:val="28"/>
          <w:lang w:eastAsia="en-US"/>
        </w:rPr>
        <w:t>1.</w:t>
      </w:r>
      <w:r w:rsidR="003D2A48" w:rsidRPr="003D2A48">
        <w:rPr>
          <w:rFonts w:eastAsia="Calibri"/>
          <w:sz w:val="28"/>
          <w:szCs w:val="28"/>
          <w:lang w:eastAsia="en-US"/>
        </w:rPr>
        <w:t xml:space="preserve"> </w:t>
      </w:r>
      <w:r w:rsidR="0081419A">
        <w:rPr>
          <w:rFonts w:eastAsia="Calibri"/>
          <w:sz w:val="28"/>
          <w:szCs w:val="28"/>
          <w:lang w:eastAsia="en-US"/>
        </w:rPr>
        <w:t>Сформулювати суть</w:t>
      </w:r>
      <w:r w:rsidR="003D2A48" w:rsidRPr="00344110">
        <w:rPr>
          <w:rFonts w:eastAsia="TimesNewRoman"/>
          <w:sz w:val="28"/>
          <w:szCs w:val="28"/>
          <w:lang w:eastAsia="en-US"/>
        </w:rPr>
        <w:t xml:space="preserve"> </w:t>
      </w:r>
      <w:r w:rsidR="0081419A">
        <w:rPr>
          <w:rFonts w:eastAsia="TimesNewRoman"/>
          <w:sz w:val="28"/>
          <w:szCs w:val="28"/>
          <w:lang w:eastAsia="en-US"/>
        </w:rPr>
        <w:t>«</w:t>
      </w:r>
      <w:r w:rsidR="003D2A48" w:rsidRPr="00344110">
        <w:rPr>
          <w:rFonts w:eastAsia="TimesNewRoman"/>
          <w:sz w:val="28"/>
          <w:szCs w:val="28"/>
          <w:lang w:eastAsia="en-US"/>
        </w:rPr>
        <w:t>бюджетування</w:t>
      </w:r>
      <w:r w:rsidR="0081419A">
        <w:rPr>
          <w:rFonts w:eastAsia="TimesNewRoman"/>
          <w:sz w:val="28"/>
          <w:szCs w:val="28"/>
          <w:lang w:eastAsia="en-US"/>
        </w:rPr>
        <w:t>».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 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Які основні етапи процесу бюджетування</w:t>
      </w:r>
      <w:r w:rsidR="003D2A48" w:rsidRPr="00344110">
        <w:rPr>
          <w:rFonts w:eastAsia="Calibri"/>
          <w:sz w:val="28"/>
          <w:szCs w:val="28"/>
          <w:lang w:eastAsia="en-US"/>
        </w:rPr>
        <w:t>?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В чому полягає сутність основних функцій бюджетування?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Які існують види бюджетів</w:t>
      </w:r>
      <w:r w:rsidR="003D2A48" w:rsidRPr="00344110">
        <w:rPr>
          <w:rFonts w:eastAsia="Calibri"/>
          <w:sz w:val="28"/>
          <w:szCs w:val="28"/>
          <w:lang w:eastAsia="en-US"/>
        </w:rPr>
        <w:t>?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Що таке бюджетний період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? </w:t>
      </w:r>
      <w:r w:rsidR="003D2A48" w:rsidRPr="00344110">
        <w:rPr>
          <w:rFonts w:eastAsia="TimesNewRoman"/>
          <w:sz w:val="28"/>
          <w:szCs w:val="28"/>
          <w:lang w:eastAsia="en-US"/>
        </w:rPr>
        <w:t>Який проміжок часу він може охоплювати</w:t>
      </w:r>
      <w:r w:rsidR="003D2A48" w:rsidRPr="00344110">
        <w:rPr>
          <w:rFonts w:eastAsia="Calibri"/>
          <w:sz w:val="28"/>
          <w:szCs w:val="28"/>
          <w:lang w:eastAsia="en-US"/>
        </w:rPr>
        <w:t>?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Який бюджет називається зведеним</w:t>
      </w:r>
      <w:r w:rsidR="003D2A48" w:rsidRPr="00344110">
        <w:rPr>
          <w:rFonts w:eastAsia="Calibri"/>
          <w:sz w:val="28"/>
          <w:szCs w:val="28"/>
          <w:lang w:eastAsia="en-US"/>
        </w:rPr>
        <w:t>?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Які бюджети входять до складу зведеного бюджету</w:t>
      </w:r>
      <w:r w:rsidR="003D2A48" w:rsidRPr="00344110">
        <w:rPr>
          <w:rFonts w:eastAsia="Calibri"/>
          <w:sz w:val="28"/>
          <w:szCs w:val="28"/>
          <w:lang w:eastAsia="en-US"/>
        </w:rPr>
        <w:t>?</w:t>
      </w:r>
    </w:p>
    <w:p w:rsidR="003D2A48" w:rsidRPr="00344110" w:rsidRDefault="0081419A" w:rsidP="003D2A48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</w:t>
      </w:r>
      <w:r w:rsidR="003D2A48" w:rsidRPr="00344110">
        <w:rPr>
          <w:rFonts w:eastAsia="Calibri"/>
          <w:sz w:val="28"/>
          <w:szCs w:val="28"/>
          <w:lang w:eastAsia="en-US"/>
        </w:rPr>
        <w:t xml:space="preserve">. </w:t>
      </w:r>
      <w:r w:rsidR="003D2A48" w:rsidRPr="00344110">
        <w:rPr>
          <w:rFonts w:eastAsia="TimesNewRoman"/>
          <w:sz w:val="28"/>
          <w:szCs w:val="28"/>
          <w:lang w:eastAsia="en-US"/>
        </w:rPr>
        <w:t>Поясніть призначення бюджету грошових коштів</w:t>
      </w:r>
      <w:r w:rsidR="003D2A48" w:rsidRPr="00344110">
        <w:rPr>
          <w:rFonts w:eastAsia="Calibri"/>
          <w:sz w:val="28"/>
          <w:szCs w:val="28"/>
          <w:lang w:eastAsia="en-US"/>
        </w:rPr>
        <w:t>.</w:t>
      </w:r>
    </w:p>
    <w:p w:rsidR="00E961D0" w:rsidRPr="0081419A" w:rsidRDefault="00E961D0" w:rsidP="003D2A4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1419A">
        <w:rPr>
          <w:b/>
          <w:sz w:val="28"/>
          <w:szCs w:val="28"/>
        </w:rPr>
        <w:t xml:space="preserve">Зміст семінару: </w:t>
      </w:r>
    </w:p>
    <w:p w:rsidR="005E3A10" w:rsidRPr="00EF24E9" w:rsidRDefault="00E961D0" w:rsidP="00F14B3E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  <w:r w:rsidRPr="00E961D0">
        <w:rPr>
          <w:sz w:val="28"/>
          <w:szCs w:val="28"/>
          <w:lang w:val="uk-UA"/>
        </w:rPr>
        <w:t xml:space="preserve"> </w:t>
      </w:r>
      <w:r w:rsidR="005E3A10" w:rsidRPr="00EF24E9">
        <w:rPr>
          <w:sz w:val="28"/>
          <w:szCs w:val="28"/>
          <w:lang w:val="uk-UA"/>
        </w:rPr>
        <w:t xml:space="preserve">1. </w:t>
      </w:r>
      <w:proofErr w:type="spellStart"/>
      <w:r w:rsidR="005E3A10" w:rsidRPr="00EF24E9">
        <w:rPr>
          <w:sz w:val="28"/>
          <w:szCs w:val="28"/>
        </w:rPr>
        <w:t>Сутність</w:t>
      </w:r>
      <w:proofErr w:type="spellEnd"/>
      <w:r w:rsidR="005E3A10" w:rsidRPr="00EF24E9">
        <w:rPr>
          <w:sz w:val="28"/>
          <w:szCs w:val="28"/>
        </w:rPr>
        <w:t xml:space="preserve"> </w:t>
      </w:r>
      <w:proofErr w:type="spellStart"/>
      <w:r w:rsidR="005E3A10" w:rsidRPr="00EF24E9">
        <w:rPr>
          <w:sz w:val="28"/>
          <w:szCs w:val="28"/>
        </w:rPr>
        <w:t>бюджетування</w:t>
      </w:r>
      <w:proofErr w:type="spellEnd"/>
      <w:r w:rsidR="005E3A10" w:rsidRPr="00EF24E9">
        <w:rPr>
          <w:sz w:val="28"/>
          <w:szCs w:val="28"/>
        </w:rPr>
        <w:t xml:space="preserve">, </w:t>
      </w:r>
      <w:proofErr w:type="spellStart"/>
      <w:r w:rsidR="005E3A10" w:rsidRPr="00EF24E9">
        <w:rPr>
          <w:sz w:val="28"/>
          <w:szCs w:val="28"/>
        </w:rPr>
        <w:t>його</w:t>
      </w:r>
      <w:proofErr w:type="spellEnd"/>
      <w:r w:rsidR="005E3A10" w:rsidRPr="00EF24E9">
        <w:rPr>
          <w:sz w:val="28"/>
          <w:szCs w:val="28"/>
        </w:rPr>
        <w:t xml:space="preserve"> </w:t>
      </w:r>
      <w:proofErr w:type="spellStart"/>
      <w:r w:rsidR="005E3A10" w:rsidRPr="00EF24E9">
        <w:rPr>
          <w:sz w:val="28"/>
          <w:szCs w:val="28"/>
        </w:rPr>
        <w:t>організація</w:t>
      </w:r>
      <w:proofErr w:type="spellEnd"/>
      <w:r w:rsidR="005E3A10" w:rsidRPr="00EF24E9">
        <w:rPr>
          <w:sz w:val="28"/>
          <w:szCs w:val="28"/>
        </w:rPr>
        <w:t xml:space="preserve"> та </w:t>
      </w:r>
      <w:proofErr w:type="spellStart"/>
      <w:r w:rsidR="005E3A10" w:rsidRPr="00EF24E9">
        <w:rPr>
          <w:sz w:val="28"/>
          <w:szCs w:val="28"/>
        </w:rPr>
        <w:t>напрями</w:t>
      </w:r>
      <w:proofErr w:type="spellEnd"/>
      <w:r w:rsidR="005E3A10" w:rsidRPr="00EF24E9">
        <w:rPr>
          <w:sz w:val="28"/>
          <w:szCs w:val="28"/>
        </w:rPr>
        <w:t xml:space="preserve">. </w:t>
      </w:r>
      <w:r w:rsidR="005E3A10" w:rsidRPr="00EF24E9">
        <w:rPr>
          <w:sz w:val="28"/>
          <w:szCs w:val="28"/>
          <w:lang w:val="uk-UA"/>
        </w:rPr>
        <w:t xml:space="preserve">Класифікація </w:t>
      </w:r>
      <w:proofErr w:type="spellStart"/>
      <w:r w:rsidR="005E3A10" w:rsidRPr="00EF24E9">
        <w:rPr>
          <w:sz w:val="28"/>
          <w:szCs w:val="28"/>
        </w:rPr>
        <w:t>бюджетів</w:t>
      </w:r>
      <w:proofErr w:type="spellEnd"/>
      <w:r w:rsidR="005E3A10" w:rsidRPr="00EF24E9">
        <w:rPr>
          <w:sz w:val="28"/>
          <w:szCs w:val="28"/>
          <w:lang w:val="uk-UA"/>
        </w:rPr>
        <w:t>.</w:t>
      </w:r>
    </w:p>
    <w:p w:rsidR="005E3A10" w:rsidRPr="005E3A10" w:rsidRDefault="005E3A10" w:rsidP="00F14B3E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  <w:r w:rsidRPr="00EF24E9">
        <w:rPr>
          <w:sz w:val="28"/>
          <w:szCs w:val="28"/>
          <w:lang w:val="uk-UA"/>
        </w:rPr>
        <w:t>2. Складання та взаємоузгодження</w:t>
      </w:r>
      <w:r w:rsidRPr="005E3A10">
        <w:rPr>
          <w:sz w:val="28"/>
          <w:szCs w:val="28"/>
          <w:lang w:val="uk-UA"/>
        </w:rPr>
        <w:t xml:space="preserve"> бюджет</w:t>
      </w:r>
      <w:r w:rsidRPr="00EF24E9">
        <w:rPr>
          <w:sz w:val="28"/>
          <w:szCs w:val="28"/>
          <w:lang w:val="uk-UA"/>
        </w:rPr>
        <w:t>ів</w:t>
      </w:r>
      <w:r w:rsidRPr="005E3A10">
        <w:rPr>
          <w:sz w:val="28"/>
          <w:szCs w:val="28"/>
          <w:lang w:val="uk-UA"/>
        </w:rPr>
        <w:t>.</w:t>
      </w:r>
    </w:p>
    <w:p w:rsidR="005E3A10" w:rsidRPr="00EF24E9" w:rsidRDefault="005E3A10" w:rsidP="00F14B3E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  <w:r w:rsidRPr="00EF24E9">
        <w:rPr>
          <w:sz w:val="28"/>
          <w:szCs w:val="28"/>
          <w:lang w:val="uk-UA"/>
        </w:rPr>
        <w:t>3</w:t>
      </w:r>
      <w:r w:rsidRPr="005E3A10">
        <w:rPr>
          <w:sz w:val="28"/>
          <w:szCs w:val="28"/>
          <w:lang w:val="uk-UA"/>
        </w:rPr>
        <w:t xml:space="preserve">. </w:t>
      </w:r>
      <w:r w:rsidRPr="00EF24E9">
        <w:rPr>
          <w:sz w:val="28"/>
          <w:szCs w:val="28"/>
          <w:lang w:val="uk-UA"/>
        </w:rPr>
        <w:t>Методика складання бюджету підприємства.</w:t>
      </w:r>
    </w:p>
    <w:p w:rsidR="005E3A10" w:rsidRPr="00EF24E9" w:rsidRDefault="005E3A10" w:rsidP="00F14B3E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  <w:r w:rsidRPr="00EF24E9">
        <w:rPr>
          <w:sz w:val="28"/>
          <w:szCs w:val="28"/>
          <w:lang w:val="uk-UA"/>
        </w:rPr>
        <w:t>4. Контроль виконання бюджетів та аналіз відхилень (</w:t>
      </w:r>
      <w:proofErr w:type="spellStart"/>
      <w:r w:rsidRPr="00EF24E9">
        <w:rPr>
          <w:sz w:val="28"/>
          <w:szCs w:val="28"/>
        </w:rPr>
        <w:t>гнучк</w:t>
      </w:r>
      <w:r w:rsidRPr="00EF24E9">
        <w:rPr>
          <w:sz w:val="28"/>
          <w:szCs w:val="28"/>
          <w:lang w:val="uk-UA"/>
        </w:rPr>
        <w:t>ий</w:t>
      </w:r>
      <w:proofErr w:type="spellEnd"/>
      <w:r w:rsidRPr="00EF24E9">
        <w:rPr>
          <w:sz w:val="28"/>
          <w:szCs w:val="28"/>
        </w:rPr>
        <w:t xml:space="preserve"> та </w:t>
      </w:r>
      <w:proofErr w:type="spellStart"/>
      <w:r w:rsidRPr="00EF24E9">
        <w:rPr>
          <w:sz w:val="28"/>
          <w:szCs w:val="28"/>
        </w:rPr>
        <w:t>статичн</w:t>
      </w:r>
      <w:r w:rsidRPr="00EF24E9">
        <w:rPr>
          <w:sz w:val="28"/>
          <w:szCs w:val="28"/>
          <w:lang w:val="uk-UA"/>
        </w:rPr>
        <w:t>ий</w:t>
      </w:r>
      <w:proofErr w:type="spellEnd"/>
      <w:r w:rsidRPr="00EF24E9">
        <w:rPr>
          <w:sz w:val="28"/>
          <w:szCs w:val="28"/>
        </w:rPr>
        <w:t xml:space="preserve"> бюджет</w:t>
      </w:r>
      <w:r w:rsidRPr="00EF24E9">
        <w:rPr>
          <w:sz w:val="28"/>
          <w:szCs w:val="28"/>
          <w:lang w:val="uk-UA"/>
        </w:rPr>
        <w:t>)</w:t>
      </w:r>
      <w:r w:rsidRPr="00EF24E9">
        <w:rPr>
          <w:sz w:val="28"/>
          <w:szCs w:val="28"/>
        </w:rPr>
        <w:t>.</w:t>
      </w:r>
    </w:p>
    <w:p w:rsidR="005E3A10" w:rsidRDefault="005E3A10" w:rsidP="00F14B3E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  <w:r w:rsidRPr="00EF24E9">
        <w:rPr>
          <w:sz w:val="28"/>
          <w:szCs w:val="28"/>
          <w:lang w:val="uk-UA"/>
        </w:rPr>
        <w:t>5. Зведений бюджет підприємств.</w:t>
      </w:r>
    </w:p>
    <w:p w:rsidR="0045456F" w:rsidRPr="00233661" w:rsidRDefault="0045456F" w:rsidP="0045456F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Pr="0045456F">
        <w:rPr>
          <w:b/>
          <w:sz w:val="28"/>
          <w:szCs w:val="28"/>
          <w:lang w:val="uk-UA"/>
        </w:rPr>
        <w:t xml:space="preserve"> </w:t>
      </w:r>
      <w:r w:rsidRPr="00233661">
        <w:rPr>
          <w:b/>
          <w:sz w:val="28"/>
          <w:szCs w:val="28"/>
          <w:lang w:val="uk-UA"/>
        </w:rPr>
        <w:t>Самостійна робота по темі</w:t>
      </w:r>
      <w:r>
        <w:rPr>
          <w:b/>
          <w:sz w:val="28"/>
          <w:szCs w:val="28"/>
          <w:lang w:val="uk-UA"/>
        </w:rPr>
        <w:t xml:space="preserve"> 8</w:t>
      </w:r>
      <w:r w:rsidRPr="00233661">
        <w:rPr>
          <w:b/>
          <w:sz w:val="28"/>
          <w:szCs w:val="28"/>
          <w:lang w:val="uk-UA"/>
        </w:rPr>
        <w:t>.</w:t>
      </w:r>
    </w:p>
    <w:p w:rsidR="0045456F" w:rsidRPr="00EF24E9" w:rsidRDefault="0045456F" w:rsidP="00F14B3E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</w:p>
    <w:p w:rsidR="00E961D0" w:rsidRDefault="00E961D0" w:rsidP="005E3A10">
      <w:pPr>
        <w:pStyle w:val="2"/>
        <w:spacing w:after="0" w:line="240" w:lineRule="auto"/>
        <w:ind w:left="1049" w:hanging="539"/>
        <w:jc w:val="both"/>
        <w:rPr>
          <w:sz w:val="28"/>
          <w:szCs w:val="28"/>
          <w:lang w:val="uk-UA"/>
        </w:rPr>
      </w:pPr>
      <w:r w:rsidRPr="00D95E12">
        <w:rPr>
          <w:sz w:val="28"/>
          <w:szCs w:val="28"/>
          <w:lang w:val="uk-UA"/>
        </w:rPr>
        <w:t xml:space="preserve">                  </w:t>
      </w:r>
    </w:p>
    <w:p w:rsidR="00E961D0" w:rsidRPr="003F513C" w:rsidRDefault="00E961D0" w:rsidP="00E961D0">
      <w:pPr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E961D0" w:rsidRDefault="00E961D0" w:rsidP="00E961D0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E961D0" w:rsidRPr="00834BBB" w:rsidRDefault="00E961D0" w:rsidP="00E961D0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Податковий</w:t>
      </w:r>
      <w:proofErr w:type="spellEnd"/>
      <w:r w:rsidRPr="00834BBB">
        <w:rPr>
          <w:sz w:val="28"/>
          <w:szCs w:val="28"/>
        </w:rPr>
        <w:t xml:space="preserve"> кодекс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від</w:t>
      </w:r>
      <w:proofErr w:type="spellEnd"/>
      <w:r w:rsidRPr="00834BBB">
        <w:rPr>
          <w:sz w:val="28"/>
          <w:szCs w:val="28"/>
        </w:rPr>
        <w:t xml:space="preserve"> 2 </w:t>
      </w:r>
      <w:proofErr w:type="spellStart"/>
      <w:r w:rsidRPr="00834BBB">
        <w:rPr>
          <w:sz w:val="28"/>
          <w:szCs w:val="28"/>
        </w:rPr>
        <w:t>грудня</w:t>
      </w:r>
      <w:proofErr w:type="spellEnd"/>
      <w:r w:rsidRPr="00834BBB">
        <w:rPr>
          <w:sz w:val="28"/>
          <w:szCs w:val="28"/>
        </w:rPr>
        <w:t xml:space="preserve"> 2010 року № 2755-VI. 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E961D0" w:rsidRPr="00834BBB" w:rsidRDefault="00E961D0" w:rsidP="00E961D0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E961D0" w:rsidRPr="00834BBB" w:rsidRDefault="00E961D0" w:rsidP="00E961D0">
      <w:pPr>
        <w:pStyle w:val="a3"/>
        <w:numPr>
          <w:ilvl w:val="0"/>
          <w:numId w:val="19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lastRenderedPageBreak/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E961D0" w:rsidRPr="00834BBB" w:rsidRDefault="00E961D0" w:rsidP="00E961D0">
      <w:pPr>
        <w:pStyle w:val="a5"/>
        <w:spacing w:line="360" w:lineRule="auto"/>
        <w:ind w:left="0"/>
        <w:rPr>
          <w:b/>
          <w:sz w:val="28"/>
          <w:szCs w:val="28"/>
          <w:lang w:val="uk-UA"/>
        </w:rPr>
      </w:pPr>
      <w:r w:rsidRPr="00835806">
        <w:rPr>
          <w:i/>
          <w:sz w:val="28"/>
          <w:szCs w:val="28"/>
          <w:lang w:val="uk-UA"/>
        </w:rPr>
        <w:t xml:space="preserve">Ресурси </w:t>
      </w:r>
      <w:proofErr w:type="spellStart"/>
      <w:r w:rsidRPr="00835806">
        <w:rPr>
          <w:i/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E961D0" w:rsidRPr="00834BBB" w:rsidRDefault="00E961D0" w:rsidP="00E961D0">
      <w:pPr>
        <w:pStyle w:val="a5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E961D0" w:rsidRPr="00834BBB" w:rsidRDefault="00E961D0" w:rsidP="00E961D0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E961D0" w:rsidRPr="00834BBB" w:rsidRDefault="00E961D0" w:rsidP="00E961D0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E961D0" w:rsidRPr="00834BBB" w:rsidRDefault="00E961D0" w:rsidP="00E961D0">
      <w:pPr>
        <w:pStyle w:val="a5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E961D0" w:rsidRPr="00834BBB" w:rsidRDefault="00E961D0" w:rsidP="00E961D0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E961D0" w:rsidRPr="00834BBB" w:rsidRDefault="00E961D0" w:rsidP="00E961D0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E961D0" w:rsidRPr="00834BBB" w:rsidRDefault="00E961D0" w:rsidP="00E961D0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E961D0" w:rsidRPr="00834BBB" w:rsidRDefault="00E961D0" w:rsidP="00E961D0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E961D0" w:rsidRDefault="00E961D0" w:rsidP="00E961D0">
      <w:pPr>
        <w:rPr>
          <w:lang w:val="ru-RU"/>
        </w:rPr>
      </w:pPr>
    </w:p>
    <w:p w:rsidR="00E961D0" w:rsidRPr="00CF5A6D" w:rsidRDefault="00E961D0" w:rsidP="00E961D0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E961D0" w:rsidRPr="00006972" w:rsidRDefault="00E961D0" w:rsidP="00E961D0">
      <w:pPr>
        <w:ind w:hanging="360"/>
        <w:jc w:val="both"/>
        <w:rPr>
          <w:sz w:val="28"/>
          <w:szCs w:val="28"/>
        </w:rPr>
      </w:pPr>
    </w:p>
    <w:p w:rsidR="00E961D0" w:rsidRPr="00CA34F2" w:rsidRDefault="00E961D0" w:rsidP="00E961D0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F14B3E">
        <w:rPr>
          <w:b/>
          <w:sz w:val="28"/>
          <w:szCs w:val="28"/>
        </w:rPr>
        <w:t>9</w:t>
      </w:r>
      <w:r w:rsidRPr="00066162">
        <w:rPr>
          <w:b/>
          <w:sz w:val="28"/>
          <w:szCs w:val="28"/>
        </w:rPr>
        <w:t xml:space="preserve">. </w:t>
      </w:r>
      <w:r w:rsidRPr="005927A6">
        <w:rPr>
          <w:b/>
          <w:sz w:val="28"/>
          <w:szCs w:val="28"/>
        </w:rPr>
        <w:t>«</w:t>
      </w:r>
      <w:r w:rsidR="00F14B3E" w:rsidRPr="00F14B3E">
        <w:rPr>
          <w:b/>
          <w:sz w:val="28"/>
          <w:szCs w:val="28"/>
        </w:rPr>
        <w:t>Облік і контроль за центрами відповідальності</w:t>
      </w:r>
      <w:r w:rsidRPr="005927A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E961D0" w:rsidRPr="00066162" w:rsidRDefault="00E961D0" w:rsidP="00E961D0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F14B3E">
        <w:rPr>
          <w:rFonts w:eastAsia="TimesNewRoman,Bold"/>
          <w:bCs/>
          <w:sz w:val="28"/>
          <w:szCs w:val="28"/>
        </w:rPr>
        <w:t>9</w:t>
      </w:r>
      <w:r w:rsidRPr="00066162">
        <w:rPr>
          <w:sz w:val="28"/>
          <w:szCs w:val="28"/>
        </w:rPr>
        <w:t>.</w:t>
      </w:r>
    </w:p>
    <w:p w:rsidR="00E961D0" w:rsidRPr="00066162" w:rsidRDefault="00E961D0" w:rsidP="00E961D0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 w:rsidR="00F14B3E">
        <w:rPr>
          <w:sz w:val="28"/>
          <w:szCs w:val="28"/>
        </w:rPr>
        <w:t>9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E961D0" w:rsidRPr="00066162" w:rsidRDefault="00E961D0" w:rsidP="00E961D0">
      <w:pPr>
        <w:ind w:firstLine="709"/>
        <w:rPr>
          <w:b/>
          <w:sz w:val="28"/>
          <w:szCs w:val="28"/>
        </w:rPr>
      </w:pPr>
    </w:p>
    <w:p w:rsidR="00E961D0" w:rsidRPr="00066162" w:rsidRDefault="00E961D0" w:rsidP="00E961D0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 xml:space="preserve">Шевців Л.Ю. , </w:t>
      </w:r>
      <w:proofErr w:type="spellStart"/>
      <w:r w:rsidRPr="00525727">
        <w:rPr>
          <w:sz w:val="28"/>
          <w:szCs w:val="28"/>
        </w:rPr>
        <w:t>к.е.н</w:t>
      </w:r>
      <w:proofErr w:type="spellEnd"/>
      <w:r w:rsidRPr="00525727">
        <w:rPr>
          <w:sz w:val="28"/>
          <w:szCs w:val="28"/>
        </w:rPr>
        <w:t>., доцент</w:t>
      </w:r>
    </w:p>
    <w:p w:rsidR="00E961D0" w:rsidRPr="00F97D43" w:rsidRDefault="00E961D0" w:rsidP="00E961D0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E961D0" w:rsidRDefault="00E961D0" w:rsidP="00E961D0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961D0" w:rsidRPr="000F5512" w:rsidRDefault="00E961D0" w:rsidP="00E961D0">
      <w:pPr>
        <w:pStyle w:val="ad"/>
        <w:rPr>
          <w:b/>
          <w:sz w:val="28"/>
          <w:szCs w:val="28"/>
        </w:rPr>
      </w:pPr>
    </w:p>
    <w:p w:rsidR="004E6B1A" w:rsidRPr="000F10F1" w:rsidRDefault="0014655F" w:rsidP="004E6B1A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</w:t>
      </w:r>
      <w:r w:rsidR="00E76DEB">
        <w:rPr>
          <w:b/>
          <w:sz w:val="28"/>
          <w:szCs w:val="28"/>
          <w:lang w:val="uk-UA"/>
        </w:rPr>
        <w:t>7</w:t>
      </w:r>
    </w:p>
    <w:p w:rsidR="004E6B1A" w:rsidRPr="008D4C4B" w:rsidRDefault="004E6B1A" w:rsidP="004E6B1A">
      <w:pPr>
        <w:pStyle w:val="ad"/>
        <w:jc w:val="center"/>
        <w:rPr>
          <w:b/>
          <w:sz w:val="28"/>
          <w:szCs w:val="28"/>
        </w:rPr>
      </w:pPr>
      <w:r w:rsidRPr="008D4C4B">
        <w:rPr>
          <w:b/>
          <w:sz w:val="28"/>
          <w:szCs w:val="28"/>
        </w:rPr>
        <w:t xml:space="preserve">Тема </w:t>
      </w:r>
      <w:r w:rsidR="00282EE7">
        <w:rPr>
          <w:b/>
          <w:sz w:val="28"/>
          <w:szCs w:val="28"/>
        </w:rPr>
        <w:t xml:space="preserve">9. </w:t>
      </w:r>
      <w:r w:rsidRPr="008D4C4B">
        <w:rPr>
          <w:b/>
          <w:sz w:val="28"/>
          <w:szCs w:val="28"/>
        </w:rPr>
        <w:t>«</w:t>
      </w:r>
      <w:r w:rsidR="009B21D0" w:rsidRPr="008D4C4B">
        <w:rPr>
          <w:b/>
          <w:sz w:val="28"/>
          <w:szCs w:val="28"/>
        </w:rPr>
        <w:t>Облік і контроль за центрами відповідальності</w:t>
      </w:r>
      <w:r w:rsidRPr="008D4C4B">
        <w:rPr>
          <w:b/>
          <w:sz w:val="28"/>
          <w:szCs w:val="28"/>
        </w:rPr>
        <w:t>»</w:t>
      </w:r>
    </w:p>
    <w:p w:rsidR="009266AD" w:rsidRDefault="009266AD" w:rsidP="004E6B1A">
      <w:pPr>
        <w:rPr>
          <w:b/>
          <w:sz w:val="28"/>
          <w:szCs w:val="28"/>
        </w:rPr>
      </w:pPr>
    </w:p>
    <w:p w:rsidR="004E6B1A" w:rsidRPr="000F5512" w:rsidRDefault="004E6B1A" w:rsidP="004E6B1A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4E6B1A" w:rsidRPr="000F5512" w:rsidRDefault="004E6B1A" w:rsidP="004E6B1A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4E6B1A" w:rsidRPr="008802D8" w:rsidRDefault="004E6B1A" w:rsidP="004E6B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Pr="008802D8">
        <w:rPr>
          <w:sz w:val="28"/>
          <w:szCs w:val="28"/>
          <w:lang w:eastAsia="uk-UA"/>
        </w:rPr>
        <w:t xml:space="preserve">засвоєння теоретичних знань та отримання практичних навичок </w:t>
      </w:r>
      <w:r w:rsidR="003A0511">
        <w:rPr>
          <w:sz w:val="28"/>
          <w:szCs w:val="28"/>
          <w:lang w:eastAsia="uk-UA"/>
        </w:rPr>
        <w:t>з</w:t>
      </w:r>
      <w:r w:rsidRPr="008802D8">
        <w:rPr>
          <w:sz w:val="28"/>
          <w:szCs w:val="28"/>
          <w:lang w:eastAsia="uk-UA"/>
        </w:rPr>
        <w:t xml:space="preserve"> обліку </w:t>
      </w:r>
      <w:r w:rsidR="003A0511">
        <w:rPr>
          <w:sz w:val="28"/>
          <w:szCs w:val="28"/>
          <w:lang w:eastAsia="uk-UA"/>
        </w:rPr>
        <w:t xml:space="preserve">за центрами відповідальності </w:t>
      </w:r>
      <w:r w:rsidRPr="008802D8">
        <w:rPr>
          <w:sz w:val="28"/>
          <w:szCs w:val="28"/>
          <w:lang w:eastAsia="uk-UA"/>
        </w:rPr>
        <w:t xml:space="preserve">для прийняття </w:t>
      </w:r>
      <w:r w:rsidR="003A0511">
        <w:rPr>
          <w:sz w:val="28"/>
          <w:szCs w:val="28"/>
          <w:lang w:eastAsia="uk-UA"/>
        </w:rPr>
        <w:t>оперативних</w:t>
      </w:r>
      <w:r w:rsidRPr="008802D8">
        <w:rPr>
          <w:sz w:val="28"/>
          <w:szCs w:val="28"/>
          <w:lang w:eastAsia="uk-UA"/>
        </w:rPr>
        <w:t xml:space="preserve"> рішень.</w:t>
      </w:r>
    </w:p>
    <w:p w:rsidR="004E6B1A" w:rsidRPr="00791046" w:rsidRDefault="004E6B1A" w:rsidP="004E6B1A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4E6B1A" w:rsidRPr="00F21836" w:rsidRDefault="004E6B1A" w:rsidP="004E6B1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TimesNewRoman"/>
          <w:sz w:val="28"/>
          <w:szCs w:val="28"/>
          <w:lang w:eastAsia="en-US"/>
        </w:rPr>
        <w:t>1.О</w:t>
      </w:r>
      <w:r w:rsidRPr="00F21836">
        <w:rPr>
          <w:rFonts w:eastAsia="TimesNewRoman"/>
          <w:sz w:val="28"/>
          <w:szCs w:val="28"/>
          <w:lang w:eastAsia="en-US"/>
        </w:rPr>
        <w:t>характери</w:t>
      </w:r>
      <w:r>
        <w:rPr>
          <w:rFonts w:eastAsia="TimesNewRoman"/>
          <w:sz w:val="28"/>
          <w:szCs w:val="28"/>
          <w:lang w:eastAsia="en-US"/>
        </w:rPr>
        <w:t>з</w:t>
      </w:r>
      <w:r w:rsidRPr="00F21836">
        <w:rPr>
          <w:rFonts w:eastAsia="TimesNewRoman"/>
          <w:sz w:val="28"/>
          <w:szCs w:val="28"/>
          <w:lang w:eastAsia="en-US"/>
        </w:rPr>
        <w:t>у</w:t>
      </w:r>
      <w:r>
        <w:rPr>
          <w:rFonts w:eastAsia="TimesNewRoman"/>
          <w:sz w:val="28"/>
          <w:szCs w:val="28"/>
          <w:lang w:eastAsia="en-US"/>
        </w:rPr>
        <w:t>йте</w:t>
      </w:r>
      <w:r w:rsidRPr="00F21836">
        <w:rPr>
          <w:rFonts w:eastAsia="TimesNewRoman"/>
          <w:sz w:val="28"/>
          <w:szCs w:val="28"/>
          <w:lang w:eastAsia="en-US"/>
        </w:rPr>
        <w:t xml:space="preserve"> </w:t>
      </w:r>
      <w:r w:rsidR="003A0511">
        <w:rPr>
          <w:rFonts w:eastAsia="TimesNewRoman"/>
          <w:sz w:val="28"/>
          <w:szCs w:val="28"/>
          <w:lang w:eastAsia="en-US"/>
        </w:rPr>
        <w:t>суть обліку за центрами відповідальності</w:t>
      </w:r>
      <w:r w:rsidRPr="00F21836">
        <w:rPr>
          <w:rFonts w:eastAsia="Calibri"/>
          <w:sz w:val="28"/>
          <w:szCs w:val="28"/>
          <w:lang w:eastAsia="en-US"/>
        </w:rPr>
        <w:t>.</w:t>
      </w:r>
    </w:p>
    <w:p w:rsidR="004E6B1A" w:rsidRPr="00F21836" w:rsidRDefault="004E6B1A" w:rsidP="004E6B1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F21836">
        <w:rPr>
          <w:rFonts w:eastAsia="Calibri"/>
          <w:sz w:val="28"/>
          <w:szCs w:val="28"/>
          <w:lang w:eastAsia="en-US"/>
        </w:rPr>
        <w:t xml:space="preserve">3. </w:t>
      </w:r>
      <w:r w:rsidR="00A20402">
        <w:rPr>
          <w:rFonts w:eastAsia="Calibri"/>
          <w:sz w:val="28"/>
          <w:szCs w:val="28"/>
          <w:lang w:eastAsia="en-US"/>
        </w:rPr>
        <w:t>Як к</w:t>
      </w:r>
      <w:r w:rsidR="00A20402">
        <w:rPr>
          <w:rFonts w:eastAsia="TimesNewRoman"/>
          <w:sz w:val="28"/>
          <w:szCs w:val="28"/>
          <w:lang w:eastAsia="en-US"/>
        </w:rPr>
        <w:t>ласифікують центри відповідальності</w:t>
      </w:r>
      <w:r w:rsidRPr="00F21836">
        <w:rPr>
          <w:rFonts w:eastAsia="TimesNewRoman"/>
          <w:sz w:val="28"/>
          <w:szCs w:val="28"/>
          <w:lang w:eastAsia="en-US"/>
        </w:rPr>
        <w:t xml:space="preserve"> </w:t>
      </w:r>
      <w:r w:rsidRPr="00F21836">
        <w:rPr>
          <w:rFonts w:eastAsia="Calibri"/>
          <w:sz w:val="28"/>
          <w:szCs w:val="28"/>
          <w:lang w:eastAsia="en-US"/>
        </w:rPr>
        <w:t>?</w:t>
      </w:r>
    </w:p>
    <w:p w:rsidR="004E6B1A" w:rsidRPr="00F21836" w:rsidRDefault="004E6B1A" w:rsidP="004E6B1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F21836">
        <w:rPr>
          <w:rFonts w:eastAsia="Calibri"/>
          <w:sz w:val="28"/>
          <w:szCs w:val="28"/>
          <w:lang w:eastAsia="en-US"/>
        </w:rPr>
        <w:t xml:space="preserve">4. </w:t>
      </w:r>
      <w:r w:rsidR="00A20402">
        <w:rPr>
          <w:rFonts w:eastAsia="Calibri"/>
          <w:sz w:val="28"/>
          <w:szCs w:val="28"/>
          <w:lang w:eastAsia="en-US"/>
        </w:rPr>
        <w:t>Контроль центрів відповідальності</w:t>
      </w:r>
      <w:r>
        <w:rPr>
          <w:rFonts w:eastAsia="Calibri"/>
          <w:sz w:val="28"/>
          <w:szCs w:val="28"/>
          <w:lang w:eastAsia="en-US"/>
        </w:rPr>
        <w:t>.</w:t>
      </w:r>
    </w:p>
    <w:p w:rsidR="009266AD" w:rsidRDefault="004E6B1A" w:rsidP="009266AD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21836">
        <w:rPr>
          <w:rFonts w:eastAsia="Calibri"/>
          <w:sz w:val="28"/>
          <w:szCs w:val="28"/>
          <w:lang w:eastAsia="en-US"/>
        </w:rPr>
        <w:t xml:space="preserve">5. </w:t>
      </w:r>
      <w:r w:rsidR="009266AD">
        <w:rPr>
          <w:rFonts w:ascii="Times New Roman" w:hAnsi="Times New Roman" w:cs="Times New Roman"/>
          <w:sz w:val="28"/>
          <w:szCs w:val="28"/>
          <w:lang w:val="uk-UA"/>
        </w:rPr>
        <w:t>Ц</w:t>
      </w:r>
      <w:proofErr w:type="spellStart"/>
      <w:r w:rsidR="009266AD">
        <w:rPr>
          <w:rFonts w:ascii="Times New Roman" w:hAnsi="Times New Roman" w:cs="Times New Roman"/>
          <w:sz w:val="28"/>
          <w:szCs w:val="28"/>
        </w:rPr>
        <w:t>ілі</w:t>
      </w:r>
      <w:proofErr w:type="spellEnd"/>
      <w:r w:rsidR="009266AD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9266AD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="009266AD">
        <w:rPr>
          <w:rFonts w:ascii="Times New Roman" w:hAnsi="Times New Roman" w:cs="Times New Roman"/>
          <w:sz w:val="28"/>
          <w:szCs w:val="28"/>
        </w:rPr>
        <w:t xml:space="preserve"> трансфертного </w:t>
      </w:r>
      <w:proofErr w:type="spellStart"/>
      <w:r w:rsidR="009266AD">
        <w:rPr>
          <w:rFonts w:ascii="Times New Roman" w:hAnsi="Times New Roman" w:cs="Times New Roman"/>
          <w:sz w:val="28"/>
          <w:szCs w:val="28"/>
        </w:rPr>
        <w:t>ціноутворення</w:t>
      </w:r>
      <w:proofErr w:type="spellEnd"/>
    </w:p>
    <w:p w:rsidR="004E6B1A" w:rsidRPr="00BC5281" w:rsidRDefault="004E6B1A" w:rsidP="004E6B1A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lastRenderedPageBreak/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783858" w:rsidRDefault="00783858" w:rsidP="00783858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Поняття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класифікація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центрів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ідповідальності</w:t>
      </w:r>
      <w:proofErr w:type="spellEnd"/>
    </w:p>
    <w:p w:rsidR="00783858" w:rsidRDefault="00783858" w:rsidP="00783858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Концепція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центрів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відповідальності</w:t>
      </w:r>
      <w:proofErr w:type="spellEnd"/>
    </w:p>
    <w:p w:rsidR="00783858" w:rsidRDefault="00783858" w:rsidP="00783858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proofErr w:type="spellStart"/>
      <w:r>
        <w:rPr>
          <w:rFonts w:ascii="Times New Roman" w:hAnsi="Times New Roman" w:cs="Times New Roman"/>
          <w:sz w:val="28"/>
          <w:szCs w:val="28"/>
        </w:rPr>
        <w:t>ілі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трансфертного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ціноутворення</w:t>
      </w:r>
      <w:proofErr w:type="spellEnd"/>
    </w:p>
    <w:p w:rsidR="0045456F" w:rsidRPr="00233661" w:rsidRDefault="0045456F" w:rsidP="0045456F">
      <w:pPr>
        <w:pStyle w:val="a3"/>
        <w:widowControl w:val="0"/>
        <w:numPr>
          <w:ilvl w:val="0"/>
          <w:numId w:val="21"/>
        </w:numPr>
        <w:suppressAutoHyphens w:val="0"/>
        <w:rPr>
          <w:b/>
          <w:sz w:val="28"/>
          <w:szCs w:val="28"/>
          <w:lang w:val="uk-UA"/>
        </w:rPr>
      </w:pPr>
      <w:r w:rsidRPr="00233661">
        <w:rPr>
          <w:b/>
          <w:sz w:val="28"/>
          <w:szCs w:val="28"/>
          <w:lang w:val="uk-UA"/>
        </w:rPr>
        <w:t>Самостійна робота по темі</w:t>
      </w:r>
      <w:r>
        <w:rPr>
          <w:b/>
          <w:sz w:val="28"/>
          <w:szCs w:val="28"/>
          <w:lang w:val="uk-UA"/>
        </w:rPr>
        <w:t xml:space="preserve"> 9</w:t>
      </w:r>
      <w:r w:rsidRPr="00233661">
        <w:rPr>
          <w:b/>
          <w:sz w:val="28"/>
          <w:szCs w:val="28"/>
          <w:lang w:val="uk-UA"/>
        </w:rPr>
        <w:t>.</w:t>
      </w:r>
    </w:p>
    <w:p w:rsidR="004E6B1A" w:rsidRDefault="004E6B1A" w:rsidP="00783858">
      <w:pPr>
        <w:pStyle w:val="2"/>
        <w:spacing w:after="0" w:line="240" w:lineRule="auto"/>
        <w:ind w:left="1049" w:hanging="539"/>
        <w:jc w:val="both"/>
        <w:rPr>
          <w:sz w:val="28"/>
          <w:szCs w:val="28"/>
        </w:rPr>
      </w:pPr>
      <w:r w:rsidRPr="00D95E12">
        <w:rPr>
          <w:sz w:val="28"/>
          <w:szCs w:val="28"/>
        </w:rPr>
        <w:t xml:space="preserve">                  </w:t>
      </w:r>
    </w:p>
    <w:p w:rsidR="004E6B1A" w:rsidRPr="003F513C" w:rsidRDefault="004E6B1A" w:rsidP="004E6B1A">
      <w:pPr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4E6B1A" w:rsidRPr="00834BBB" w:rsidRDefault="004E6B1A" w:rsidP="009B21D0">
      <w:pPr>
        <w:autoSpaceDE w:val="0"/>
        <w:autoSpaceDN w:val="0"/>
        <w:adjustRightInd w:val="0"/>
        <w:spacing w:before="20" w:line="360" w:lineRule="auto"/>
        <w:ind w:left="357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4E6B1A" w:rsidRPr="00834BBB" w:rsidRDefault="004E6B1A" w:rsidP="004E6B1A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Білоусова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І.Проблеми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розвитку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аудит.– 2010. – № 2. – С. 39-44.</w:t>
      </w:r>
    </w:p>
    <w:p w:rsidR="004E6B1A" w:rsidRPr="00834BBB" w:rsidRDefault="004E6B1A" w:rsidP="004E6B1A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Гуцайлюк</w:t>
      </w:r>
      <w:proofErr w:type="spellEnd"/>
      <w:r w:rsidRPr="00834BBB">
        <w:rPr>
          <w:sz w:val="28"/>
          <w:szCs w:val="28"/>
        </w:rPr>
        <w:t xml:space="preserve"> З. </w:t>
      </w:r>
      <w:proofErr w:type="spellStart"/>
      <w:r w:rsidRPr="00834BBB">
        <w:rPr>
          <w:sz w:val="28"/>
          <w:szCs w:val="28"/>
        </w:rPr>
        <w:t>Ще</w:t>
      </w:r>
      <w:proofErr w:type="spellEnd"/>
      <w:r w:rsidRPr="00834BBB">
        <w:rPr>
          <w:sz w:val="28"/>
          <w:szCs w:val="28"/>
        </w:rPr>
        <w:t xml:space="preserve"> раз про </w:t>
      </w:r>
      <w:proofErr w:type="spellStart"/>
      <w:r w:rsidRPr="00834BBB">
        <w:rPr>
          <w:sz w:val="28"/>
          <w:szCs w:val="28"/>
        </w:rPr>
        <w:t>місце</w:t>
      </w:r>
      <w:proofErr w:type="spellEnd"/>
      <w:r w:rsidRPr="00834BBB">
        <w:rPr>
          <w:sz w:val="28"/>
          <w:szCs w:val="28"/>
        </w:rPr>
        <w:t xml:space="preserve"> і роль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в </w:t>
      </w:r>
      <w:proofErr w:type="spellStart"/>
      <w:r w:rsidRPr="00834BBB">
        <w:rPr>
          <w:sz w:val="28"/>
          <w:szCs w:val="28"/>
        </w:rPr>
        <w:t>інформаційній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системі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господарюючих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суб’єктів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 . – 2010. – № 11. – С.46-49  </w:t>
      </w:r>
    </w:p>
    <w:p w:rsidR="004E6B1A" w:rsidRPr="00834BBB" w:rsidRDefault="004E6B1A" w:rsidP="004E6B1A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 О.Є. </w:t>
      </w:r>
      <w:proofErr w:type="spellStart"/>
      <w:r w:rsidRPr="00834BBB">
        <w:rPr>
          <w:sz w:val="28"/>
          <w:szCs w:val="28"/>
        </w:rPr>
        <w:t>Управління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витратами</w:t>
      </w:r>
      <w:proofErr w:type="spellEnd"/>
      <w:r w:rsidRPr="00834BBB">
        <w:rPr>
          <w:sz w:val="28"/>
          <w:szCs w:val="28"/>
        </w:rPr>
        <w:t xml:space="preserve"> на </w:t>
      </w:r>
      <w:proofErr w:type="spellStart"/>
      <w:proofErr w:type="gramStart"/>
      <w:r w:rsidRPr="00834BBB">
        <w:rPr>
          <w:sz w:val="28"/>
          <w:szCs w:val="28"/>
        </w:rPr>
        <w:t>п</w:t>
      </w:r>
      <w:proofErr w:type="gramEnd"/>
      <w:r w:rsidRPr="00834BBB">
        <w:rPr>
          <w:sz w:val="28"/>
          <w:szCs w:val="28"/>
        </w:rPr>
        <w:t>ідприємствах</w:t>
      </w:r>
      <w:proofErr w:type="spellEnd"/>
      <w:r w:rsidRPr="00834BBB">
        <w:rPr>
          <w:sz w:val="28"/>
          <w:szCs w:val="28"/>
        </w:rPr>
        <w:t xml:space="preserve"> / О.Є. </w:t>
      </w:r>
      <w:proofErr w:type="spellStart"/>
      <w:r w:rsidRPr="00834BBB">
        <w:rPr>
          <w:sz w:val="28"/>
          <w:szCs w:val="28"/>
        </w:rPr>
        <w:t>Кузьмін</w:t>
      </w:r>
      <w:proofErr w:type="spellEnd"/>
      <w:r w:rsidRPr="00834BBB">
        <w:rPr>
          <w:sz w:val="28"/>
          <w:szCs w:val="28"/>
        </w:rPr>
        <w:t xml:space="preserve">, О.Г. Мельник, </w:t>
      </w:r>
      <w:proofErr w:type="spellStart"/>
      <w:r w:rsidRPr="00834BBB">
        <w:rPr>
          <w:sz w:val="28"/>
          <w:szCs w:val="28"/>
        </w:rPr>
        <w:t>У.І.Когут</w:t>
      </w:r>
      <w:proofErr w:type="spellEnd"/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Львів</w:t>
      </w:r>
      <w:proofErr w:type="spellEnd"/>
      <w:r w:rsidRPr="00834BBB">
        <w:rPr>
          <w:sz w:val="28"/>
          <w:szCs w:val="28"/>
        </w:rPr>
        <w:t xml:space="preserve">: Вид-во </w:t>
      </w:r>
      <w:proofErr w:type="spellStart"/>
      <w:r w:rsidRPr="00834BBB">
        <w:rPr>
          <w:sz w:val="28"/>
          <w:szCs w:val="28"/>
        </w:rPr>
        <w:t>Львівської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політехніки</w:t>
      </w:r>
      <w:proofErr w:type="spellEnd"/>
      <w:r w:rsidRPr="00834BBB">
        <w:rPr>
          <w:sz w:val="28"/>
          <w:szCs w:val="28"/>
        </w:rPr>
        <w:t>, 2014. – 244 с.</w:t>
      </w:r>
    </w:p>
    <w:p w:rsidR="004E6B1A" w:rsidRPr="00834BBB" w:rsidRDefault="004E6B1A" w:rsidP="004E6B1A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4E6B1A" w:rsidRPr="00834BBB" w:rsidRDefault="004E6B1A" w:rsidP="004E6B1A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</w:t>
      </w:r>
      <w:proofErr w:type="spellStart"/>
      <w:r w:rsidRPr="00834BBB">
        <w:rPr>
          <w:sz w:val="28"/>
          <w:szCs w:val="28"/>
        </w:rPr>
        <w:t>Розвиток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управлінського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іку</w:t>
      </w:r>
      <w:proofErr w:type="spellEnd"/>
      <w:r w:rsidRPr="00834BBB">
        <w:rPr>
          <w:sz w:val="28"/>
          <w:szCs w:val="28"/>
        </w:rPr>
        <w:t xml:space="preserve"> і </w:t>
      </w:r>
      <w:proofErr w:type="spellStart"/>
      <w:r w:rsidRPr="00834BBB">
        <w:rPr>
          <w:sz w:val="28"/>
          <w:szCs w:val="28"/>
        </w:rPr>
        <w:t>Україні</w:t>
      </w:r>
      <w:proofErr w:type="spellEnd"/>
      <w:r w:rsidRPr="00834BBB">
        <w:rPr>
          <w:sz w:val="28"/>
          <w:szCs w:val="28"/>
        </w:rPr>
        <w:t xml:space="preserve"> // Баланс. – 2010. – № 23.– С. 27 – 29.</w:t>
      </w:r>
    </w:p>
    <w:p w:rsidR="004E6B1A" w:rsidRPr="00834BBB" w:rsidRDefault="004E6B1A" w:rsidP="004E6B1A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</w:t>
      </w:r>
      <w:proofErr w:type="spellStart"/>
      <w:r w:rsidRPr="00834BBB">
        <w:rPr>
          <w:sz w:val="28"/>
          <w:szCs w:val="28"/>
        </w:rPr>
        <w:t>Управлінський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proofErr w:type="gramStart"/>
      <w:r w:rsidRPr="00834BBB">
        <w:rPr>
          <w:sz w:val="28"/>
          <w:szCs w:val="28"/>
        </w:rPr>
        <w:t>обл</w:t>
      </w:r>
      <w:proofErr w:type="gramEnd"/>
      <w:r w:rsidRPr="00834BBB">
        <w:rPr>
          <w:sz w:val="28"/>
          <w:szCs w:val="28"/>
        </w:rPr>
        <w:t>ік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потребує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підтримки</w:t>
      </w:r>
      <w:proofErr w:type="spellEnd"/>
      <w:r w:rsidRPr="00834BBB">
        <w:rPr>
          <w:sz w:val="28"/>
          <w:szCs w:val="28"/>
        </w:rPr>
        <w:t xml:space="preserve"> // </w:t>
      </w:r>
      <w:proofErr w:type="spellStart"/>
      <w:r w:rsidRPr="00834BBB">
        <w:rPr>
          <w:sz w:val="28"/>
          <w:szCs w:val="28"/>
        </w:rPr>
        <w:t>Бухгалтерський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облік</w:t>
      </w:r>
      <w:proofErr w:type="spellEnd"/>
      <w:r w:rsidRPr="00834BBB">
        <w:rPr>
          <w:sz w:val="28"/>
          <w:szCs w:val="28"/>
        </w:rPr>
        <w:t xml:space="preserve"> і аудит. – 2011. – № 5. – С. 3-7. </w:t>
      </w:r>
    </w:p>
    <w:p w:rsidR="004E6B1A" w:rsidRPr="00834BBB" w:rsidRDefault="004E6B1A" w:rsidP="004E6B1A">
      <w:pPr>
        <w:pStyle w:val="a3"/>
        <w:numPr>
          <w:ilvl w:val="0"/>
          <w:numId w:val="18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834BBB">
        <w:rPr>
          <w:sz w:val="28"/>
          <w:szCs w:val="28"/>
          <w:lang w:val="uk-UA"/>
        </w:rPr>
        <w:t>Петецький</w:t>
      </w:r>
      <w:proofErr w:type="spellEnd"/>
      <w:r w:rsidRPr="00834BB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4E6B1A" w:rsidRPr="00834BBB" w:rsidRDefault="004E6B1A" w:rsidP="009B21D0">
      <w:pPr>
        <w:pStyle w:val="a5"/>
        <w:spacing w:after="0"/>
        <w:ind w:left="0"/>
        <w:rPr>
          <w:b/>
          <w:sz w:val="28"/>
          <w:szCs w:val="28"/>
          <w:lang w:val="uk-UA"/>
        </w:rPr>
      </w:pPr>
      <w:r w:rsidRPr="00835806">
        <w:rPr>
          <w:i/>
          <w:sz w:val="28"/>
          <w:szCs w:val="28"/>
          <w:lang w:val="uk-UA"/>
        </w:rPr>
        <w:t xml:space="preserve">Ресурси </w:t>
      </w:r>
      <w:proofErr w:type="spellStart"/>
      <w:r w:rsidRPr="00835806">
        <w:rPr>
          <w:i/>
          <w:sz w:val="28"/>
          <w:szCs w:val="28"/>
          <w:lang w:val="uk-UA"/>
        </w:rPr>
        <w:t>інтернету</w:t>
      </w:r>
      <w:proofErr w:type="spellEnd"/>
      <w:r w:rsidRPr="00834BBB">
        <w:rPr>
          <w:sz w:val="28"/>
          <w:szCs w:val="28"/>
          <w:lang w:val="uk-UA"/>
        </w:rPr>
        <w:t>:</w:t>
      </w:r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  <w:lang w:val="uk-UA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>.</w:t>
      </w:r>
      <w:proofErr w:type="gramEnd"/>
      <w:r w:rsidRPr="00834BBB">
        <w:rPr>
          <w:sz w:val="28"/>
          <w:szCs w:val="28"/>
          <w:lang w:val="uk-UA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  <w:lang w:val="uk-UA"/>
        </w:rPr>
        <w:t xml:space="preserve">. </w:t>
      </w:r>
      <w:proofErr w:type="spellStart"/>
      <w:r w:rsidRPr="00834BBB">
        <w:rPr>
          <w:sz w:val="28"/>
          <w:szCs w:val="28"/>
          <w:lang w:val="en-US"/>
        </w:rPr>
        <w:t>univ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kiev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ukr</w:t>
      </w:r>
      <w:proofErr w:type="spellEnd"/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proofErr w:type="spellStart"/>
      <w:r w:rsidRPr="00834BBB">
        <w:rPr>
          <w:sz w:val="28"/>
          <w:szCs w:val="28"/>
          <w:lang w:val="en-US"/>
        </w:rPr>
        <w:t>resour</w:t>
      </w:r>
      <w:proofErr w:type="spellEnd"/>
      <w:r w:rsidRPr="00834BBB">
        <w:rPr>
          <w:sz w:val="28"/>
          <w:szCs w:val="28"/>
          <w:lang w:val="uk-UA"/>
        </w:rPr>
        <w:t>.</w:t>
      </w:r>
      <w:proofErr w:type="spellStart"/>
      <w:r w:rsidRPr="00834BBB">
        <w:rPr>
          <w:sz w:val="28"/>
          <w:szCs w:val="28"/>
          <w:lang w:val="en-US"/>
        </w:rPr>
        <w:t>php</w:t>
      </w:r>
      <w:proofErr w:type="spellEnd"/>
      <w:r w:rsidRPr="00834BBB">
        <w:rPr>
          <w:sz w:val="28"/>
          <w:szCs w:val="28"/>
          <w:lang w:val="uk-UA"/>
        </w:rPr>
        <w:t>3 – Бібліотеки в Україні.</w:t>
      </w:r>
    </w:p>
    <w:p w:rsidR="004E6B1A" w:rsidRPr="00834BBB" w:rsidRDefault="004E6B1A" w:rsidP="009B21D0">
      <w:pPr>
        <w:pStyle w:val="a5"/>
        <w:spacing w:after="0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/–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В.І.Вернадського</w:t>
      </w:r>
      <w:proofErr w:type="spellEnd"/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nbuv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libukr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Бібліотеки</w:t>
      </w:r>
      <w:proofErr w:type="spellEnd"/>
      <w:r w:rsidRPr="00834BBB">
        <w:rPr>
          <w:sz w:val="28"/>
          <w:szCs w:val="28"/>
        </w:rPr>
        <w:t xml:space="preserve"> та </w:t>
      </w:r>
      <w:proofErr w:type="spellStart"/>
      <w:r w:rsidRPr="00834BBB">
        <w:rPr>
          <w:sz w:val="28"/>
          <w:szCs w:val="28"/>
        </w:rPr>
        <w:t>науково-інформаційні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центри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</w:rPr>
      </w:pPr>
      <w:proofErr w:type="gramStart"/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</w:t>
      </w:r>
      <w:proofErr w:type="gramStart"/>
      <w:r w:rsidRPr="00834BBB">
        <w:rPr>
          <w:sz w:val="28"/>
          <w:szCs w:val="28"/>
          <w:lang w:val="en-US"/>
        </w:rPr>
        <w:t>library</w:t>
      </w:r>
      <w:proofErr w:type="gramEnd"/>
      <w:r w:rsidRPr="00834BBB">
        <w:rPr>
          <w:sz w:val="28"/>
          <w:szCs w:val="28"/>
        </w:rPr>
        <w:t xml:space="preserve">. </w:t>
      </w:r>
      <w:proofErr w:type="spellStart"/>
      <w:proofErr w:type="gramStart"/>
      <w:r w:rsidRPr="00834BBB">
        <w:rPr>
          <w:sz w:val="28"/>
          <w:szCs w:val="28"/>
          <w:lang w:val="en-US"/>
        </w:rPr>
        <w:t>lviv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/ – </w:t>
      </w:r>
      <w:proofErr w:type="spellStart"/>
      <w:r w:rsidRPr="00834BBB">
        <w:rPr>
          <w:sz w:val="28"/>
          <w:szCs w:val="28"/>
        </w:rPr>
        <w:t>Львівська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національна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наукова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бібліотека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ім</w:t>
      </w:r>
      <w:proofErr w:type="spellEnd"/>
      <w:r w:rsidRPr="00834BBB">
        <w:rPr>
          <w:sz w:val="28"/>
          <w:szCs w:val="28"/>
        </w:rPr>
        <w:t>.</w:t>
      </w:r>
      <w:proofErr w:type="gramEnd"/>
      <w:r w:rsidRPr="00834BBB">
        <w:rPr>
          <w:sz w:val="28"/>
          <w:szCs w:val="28"/>
        </w:rPr>
        <w:t xml:space="preserve"> В. </w:t>
      </w:r>
      <w:proofErr w:type="spellStart"/>
      <w:r w:rsidRPr="00834BBB">
        <w:rPr>
          <w:sz w:val="28"/>
          <w:szCs w:val="28"/>
        </w:rPr>
        <w:t>Стефаника</w:t>
      </w:r>
      <w:proofErr w:type="spellEnd"/>
      <w:r w:rsidRPr="00834BBB">
        <w:rPr>
          <w:sz w:val="28"/>
          <w:szCs w:val="28"/>
        </w:rPr>
        <w:t>.</w:t>
      </w:r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proofErr w:type="spellStart"/>
      <w:r w:rsidRPr="00834BBB">
        <w:rPr>
          <w:sz w:val="28"/>
          <w:szCs w:val="28"/>
          <w:lang w:val="en-US"/>
        </w:rPr>
        <w:t>uk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wikipedia</w:t>
      </w:r>
      <w:proofErr w:type="spellEnd"/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</w:t>
      </w:r>
      <w:proofErr w:type="spellStart"/>
      <w:r w:rsidRPr="00834BBB">
        <w:rPr>
          <w:sz w:val="28"/>
          <w:szCs w:val="28"/>
        </w:rPr>
        <w:t>вільна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енциклопедія</w:t>
      </w:r>
      <w:proofErr w:type="spellEnd"/>
      <w:r w:rsidRPr="00834BBB">
        <w:rPr>
          <w:sz w:val="28"/>
          <w:szCs w:val="28"/>
        </w:rPr>
        <w:t>.</w:t>
      </w:r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minfin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gov</w:t>
      </w:r>
      <w:proofErr w:type="spellEnd"/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фінансів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України</w:t>
      </w:r>
      <w:proofErr w:type="spellEnd"/>
      <w:r w:rsidRPr="00834BBB">
        <w:rPr>
          <w:sz w:val="28"/>
          <w:szCs w:val="28"/>
        </w:rPr>
        <w:t>.</w:t>
      </w:r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osvita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proofErr w:type="spellStart"/>
      <w:r w:rsidRPr="00834BBB">
        <w:rPr>
          <w:sz w:val="28"/>
          <w:szCs w:val="28"/>
          <w:lang w:val="en-US"/>
        </w:rPr>
        <w:t>ua</w:t>
      </w:r>
      <w:proofErr w:type="spellEnd"/>
      <w:r w:rsidRPr="00834BBB">
        <w:rPr>
          <w:sz w:val="28"/>
          <w:szCs w:val="28"/>
        </w:rPr>
        <w:t xml:space="preserve"> – сайт </w:t>
      </w:r>
      <w:proofErr w:type="spellStart"/>
      <w:r w:rsidRPr="00834BBB">
        <w:rPr>
          <w:sz w:val="28"/>
          <w:szCs w:val="28"/>
        </w:rPr>
        <w:t>Міністерства</w:t>
      </w:r>
      <w:proofErr w:type="spellEnd"/>
      <w:r w:rsidRPr="00834BBB">
        <w:rPr>
          <w:sz w:val="28"/>
          <w:szCs w:val="28"/>
        </w:rPr>
        <w:t xml:space="preserve"> </w:t>
      </w:r>
      <w:proofErr w:type="spellStart"/>
      <w:r w:rsidRPr="00834BBB">
        <w:rPr>
          <w:sz w:val="28"/>
          <w:szCs w:val="28"/>
        </w:rPr>
        <w:t>освіти</w:t>
      </w:r>
      <w:proofErr w:type="spellEnd"/>
      <w:r w:rsidRPr="00834BBB">
        <w:rPr>
          <w:sz w:val="28"/>
          <w:szCs w:val="28"/>
        </w:rPr>
        <w:t xml:space="preserve"> і науки </w:t>
      </w:r>
      <w:proofErr w:type="spellStart"/>
      <w:r w:rsidRPr="00834BBB">
        <w:rPr>
          <w:sz w:val="28"/>
          <w:szCs w:val="28"/>
        </w:rPr>
        <w:t>України</w:t>
      </w:r>
      <w:proofErr w:type="spellEnd"/>
    </w:p>
    <w:p w:rsidR="004E6B1A" w:rsidRPr="00834BBB" w:rsidRDefault="004E6B1A" w:rsidP="009B21D0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proofErr w:type="spellStart"/>
      <w:r w:rsidRPr="00834BBB">
        <w:rPr>
          <w:sz w:val="28"/>
          <w:szCs w:val="28"/>
          <w:lang w:val="en-US"/>
        </w:rPr>
        <w:t>worldbank</w:t>
      </w:r>
      <w:proofErr w:type="spellEnd"/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– сайт </w:t>
      </w:r>
      <w:proofErr w:type="spellStart"/>
      <w:r w:rsidRPr="00834BBB">
        <w:rPr>
          <w:sz w:val="28"/>
          <w:szCs w:val="28"/>
        </w:rPr>
        <w:t>Світового</w:t>
      </w:r>
      <w:proofErr w:type="spellEnd"/>
      <w:r w:rsidRPr="00834BBB">
        <w:rPr>
          <w:sz w:val="28"/>
          <w:szCs w:val="28"/>
        </w:rPr>
        <w:t xml:space="preserve"> банку</w:t>
      </w:r>
    </w:p>
    <w:p w:rsidR="004E6B1A" w:rsidRDefault="004E6B1A" w:rsidP="004E6B1A">
      <w:pPr>
        <w:rPr>
          <w:lang w:val="ru-RU"/>
        </w:rPr>
      </w:pPr>
    </w:p>
    <w:p w:rsidR="004E6B1A" w:rsidRPr="00CF5A6D" w:rsidRDefault="004E6B1A" w:rsidP="004E6B1A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4E6B1A" w:rsidRPr="00006972" w:rsidRDefault="004E6B1A" w:rsidP="004E6B1A">
      <w:pPr>
        <w:ind w:hanging="360"/>
        <w:jc w:val="both"/>
        <w:rPr>
          <w:sz w:val="28"/>
          <w:szCs w:val="28"/>
        </w:rPr>
      </w:pPr>
    </w:p>
    <w:p w:rsidR="004E6B1A" w:rsidRPr="00066162" w:rsidRDefault="004E6B1A" w:rsidP="004E6B1A">
      <w:pPr>
        <w:ind w:firstLine="709"/>
        <w:rPr>
          <w:b/>
          <w:sz w:val="28"/>
          <w:szCs w:val="28"/>
        </w:rPr>
      </w:pPr>
    </w:p>
    <w:p w:rsidR="004E6B1A" w:rsidRDefault="004E6B1A" w:rsidP="004E6B1A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 xml:space="preserve">Шевців Л.Ю. , </w:t>
      </w:r>
      <w:proofErr w:type="spellStart"/>
      <w:r w:rsidRPr="00525727">
        <w:rPr>
          <w:sz w:val="28"/>
          <w:szCs w:val="28"/>
        </w:rPr>
        <w:t>к.е.н</w:t>
      </w:r>
      <w:proofErr w:type="spellEnd"/>
      <w:r w:rsidRPr="00525727">
        <w:rPr>
          <w:sz w:val="28"/>
          <w:szCs w:val="28"/>
        </w:rPr>
        <w:t>., доцент</w:t>
      </w:r>
    </w:p>
    <w:p w:rsidR="004819FA" w:rsidRDefault="004819FA" w:rsidP="004E6B1A">
      <w:pPr>
        <w:ind w:firstLine="709"/>
        <w:rPr>
          <w:sz w:val="28"/>
          <w:szCs w:val="28"/>
        </w:rPr>
      </w:pPr>
    </w:p>
    <w:p w:rsidR="004819FA" w:rsidRDefault="004819FA" w:rsidP="004E6B1A">
      <w:pPr>
        <w:ind w:firstLine="709"/>
        <w:rPr>
          <w:sz w:val="28"/>
          <w:szCs w:val="28"/>
        </w:rPr>
      </w:pPr>
    </w:p>
    <w:p w:rsidR="004819FA" w:rsidRDefault="004819FA" w:rsidP="004E6B1A">
      <w:pPr>
        <w:ind w:firstLine="709"/>
        <w:rPr>
          <w:sz w:val="28"/>
          <w:szCs w:val="28"/>
        </w:rPr>
      </w:pPr>
    </w:p>
    <w:p w:rsidR="00846118" w:rsidRDefault="00846118" w:rsidP="00D31407">
      <w:pPr>
        <w:ind w:firstLine="709"/>
        <w:jc w:val="center"/>
        <w:rPr>
          <w:b/>
          <w:sz w:val="28"/>
          <w:szCs w:val="28"/>
        </w:rPr>
      </w:pPr>
    </w:p>
    <w:p w:rsidR="00846118" w:rsidRDefault="00846118" w:rsidP="00D31407">
      <w:pPr>
        <w:ind w:firstLine="709"/>
        <w:jc w:val="center"/>
        <w:rPr>
          <w:b/>
          <w:sz w:val="28"/>
          <w:szCs w:val="28"/>
        </w:rPr>
      </w:pPr>
    </w:p>
    <w:p w:rsidR="004819FA" w:rsidRPr="00D31407" w:rsidRDefault="00D31407" w:rsidP="00D31407">
      <w:pPr>
        <w:ind w:firstLine="709"/>
        <w:jc w:val="center"/>
        <w:rPr>
          <w:b/>
          <w:sz w:val="28"/>
          <w:szCs w:val="28"/>
        </w:rPr>
      </w:pPr>
      <w:r w:rsidRPr="00D31407">
        <w:rPr>
          <w:b/>
          <w:sz w:val="28"/>
          <w:szCs w:val="28"/>
        </w:rPr>
        <w:t>РОЗДІЛ 4. КРИТЕРІЇ ОЦІНЮВАННЯ</w:t>
      </w:r>
    </w:p>
    <w:p w:rsidR="00D31407" w:rsidRPr="00EC76F8" w:rsidRDefault="00D31407" w:rsidP="00D31407">
      <w:pPr>
        <w:ind w:firstLine="709"/>
        <w:jc w:val="center"/>
        <w:rPr>
          <w:b/>
          <w:sz w:val="28"/>
          <w:szCs w:val="28"/>
        </w:rPr>
      </w:pPr>
    </w:p>
    <w:tbl>
      <w:tblPr>
        <w:tblW w:w="47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6"/>
        <w:gridCol w:w="5684"/>
        <w:gridCol w:w="1277"/>
        <w:gridCol w:w="1702"/>
      </w:tblGrid>
      <w:tr w:rsidR="00D31407" w:rsidRPr="00EC76F8" w:rsidTr="009F20E4">
        <w:trPr>
          <w:tblHeader/>
        </w:trPr>
        <w:tc>
          <w:tcPr>
            <w:tcW w:w="327" w:type="pct"/>
            <w:vAlign w:val="center"/>
          </w:tcPr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066" w:type="pct"/>
            <w:vAlign w:val="center"/>
          </w:tcPr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D31407" w:rsidRPr="00EC76F8" w:rsidRDefault="00D31407" w:rsidP="009F20E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C76F8">
              <w:rPr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89" w:type="pct"/>
            <w:vAlign w:val="center"/>
          </w:tcPr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918" w:type="pct"/>
            <w:vAlign w:val="center"/>
          </w:tcPr>
          <w:p w:rsidR="00D31407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proofErr w:type="spellStart"/>
            <w:r w:rsidRPr="00EC76F8">
              <w:rPr>
                <w:rFonts w:cs="Times New Roman"/>
                <w:i w:val="0"/>
                <w:iCs w:val="0"/>
                <w:color w:val="auto"/>
              </w:rPr>
              <w:t>Максималь</w:t>
            </w:r>
            <w:proofErr w:type="spellEnd"/>
          </w:p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 xml:space="preserve">на </w:t>
            </w:r>
            <w:proofErr w:type="spellStart"/>
            <w:r w:rsidRPr="00EC76F8">
              <w:rPr>
                <w:rFonts w:cs="Times New Roman"/>
                <w:i w:val="0"/>
                <w:iCs w:val="0"/>
                <w:color w:val="auto"/>
              </w:rPr>
              <w:t>к-ть</w:t>
            </w:r>
            <w:proofErr w:type="spellEnd"/>
            <w:r w:rsidRPr="00EC76F8">
              <w:rPr>
                <w:rFonts w:cs="Times New Roman"/>
                <w:i w:val="0"/>
                <w:iCs w:val="0"/>
                <w:color w:val="auto"/>
              </w:rPr>
              <w:t xml:space="preserve"> балів</w:t>
            </w:r>
          </w:p>
        </w:tc>
      </w:tr>
      <w:tr w:rsidR="00D31407" w:rsidRPr="00EC76F8" w:rsidTr="009F20E4">
        <w:tc>
          <w:tcPr>
            <w:tcW w:w="327" w:type="pct"/>
            <w:vMerge w:val="restart"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3066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Категорії оцінки практичних робіт  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Від 0 до 5 балів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35 балів</w:t>
            </w: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0"/>
              <w:numPr>
                <w:ilvl w:val="0"/>
                <w:numId w:val="22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розгорнутий, вичерпаний виклад змісту питання</w:t>
            </w:r>
            <w:r w:rsidRPr="00F50271">
              <w:rPr>
                <w:b w:val="0"/>
                <w:i w:val="0"/>
                <w:color w:val="auto"/>
                <w:lang w:val="ru-RU"/>
              </w:rPr>
              <w:t xml:space="preserve"> і </w:t>
            </w:r>
            <w:r w:rsidRPr="00F50271">
              <w:rPr>
                <w:b w:val="0"/>
                <w:i w:val="0"/>
              </w:rPr>
              <w:t>виконання усіх завдань з правильним відображенням проведень;</w:t>
            </w:r>
          </w:p>
          <w:p w:rsidR="00D31407" w:rsidRPr="00F50271" w:rsidRDefault="00D31407" w:rsidP="00D31407">
            <w:pPr>
              <w:pStyle w:val="af0"/>
              <w:numPr>
                <w:ilvl w:val="0"/>
                <w:numId w:val="22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правильне розкриття змісту категорій та законів, механізму їх взаємозв’язку та взаємодії;</w:t>
            </w:r>
          </w:p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2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висловлення власного ставлення до альтернативних поглядів на дане питання;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0"/>
              <w:numPr>
                <w:ilvl w:val="0"/>
                <w:numId w:val="23"/>
              </w:numPr>
              <w:tabs>
                <w:tab w:val="left" w:pos="397"/>
              </w:tabs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</w:rPr>
              <w:t xml:space="preserve">виявлення помилок під час виконання завдань (помилки у проведеннях), </w:t>
            </w:r>
          </w:p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3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відповідь на питання дано не в повному обсязі, виявлено неточності при визначенні термінів про те з допомогою викладача він швидко орієнтується  і знаходить правильні відповіді.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0"/>
              <w:numPr>
                <w:ilvl w:val="0"/>
                <w:numId w:val="24"/>
              </w:numPr>
              <w:tabs>
                <w:tab w:val="left" w:pos="42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>відповідь на питання дано не в повному обсязі, виявлено неточності при визначенні термінів;</w:t>
            </w:r>
          </w:p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4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практична робота виконана у неповному обсязі, (не зазначено проведень у всіх завданнях) або (та) з порушенням терміну її виконання.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0"/>
              <w:numPr>
                <w:ilvl w:val="0"/>
                <w:numId w:val="24"/>
              </w:numPr>
              <w:tabs>
                <w:tab w:val="left" w:pos="39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 xml:space="preserve">перечитування конспекту лекції, не чітка  відповідь на поставлені запитання; </w:t>
            </w:r>
          </w:p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4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наявності значних помилок в записі формул або виконання пропущеної без поважних причин практичної роботи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 відсутній на занятті.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D31407" w:rsidRPr="00EC76F8" w:rsidRDefault="00D31407" w:rsidP="00D31407">
      <w:pPr>
        <w:rPr>
          <w:b/>
          <w:sz w:val="24"/>
          <w:szCs w:val="24"/>
        </w:rPr>
      </w:pPr>
    </w:p>
    <w:p w:rsidR="00D31407" w:rsidRPr="00DD66DA" w:rsidRDefault="00D31407" w:rsidP="00D31407">
      <w:pPr>
        <w:rPr>
          <w:b/>
          <w:sz w:val="24"/>
          <w:szCs w:val="24"/>
        </w:rPr>
      </w:pPr>
    </w:p>
    <w:p w:rsidR="004E6B1A" w:rsidRPr="00F97D43" w:rsidRDefault="004E6B1A" w:rsidP="004E6B1A">
      <w:pPr>
        <w:ind w:firstLine="709"/>
        <w:rPr>
          <w:sz w:val="24"/>
          <w:szCs w:val="24"/>
        </w:rPr>
      </w:pPr>
    </w:p>
    <w:sectPr w:rsidR="004E6B1A" w:rsidRPr="00F97D43" w:rsidSect="00601A16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DC5" w:rsidRDefault="00246DC5" w:rsidP="00601A16">
      <w:r>
        <w:separator/>
      </w:r>
    </w:p>
  </w:endnote>
  <w:endnote w:type="continuationSeparator" w:id="0">
    <w:p w:rsidR="00246DC5" w:rsidRDefault="00246DC5" w:rsidP="0060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3094037"/>
      <w:docPartObj>
        <w:docPartGallery w:val="Page Numbers (Bottom of Page)"/>
        <w:docPartUnique/>
      </w:docPartObj>
    </w:sdtPr>
    <w:sdtEndPr/>
    <w:sdtContent>
      <w:p w:rsidR="00A3665B" w:rsidRDefault="00A3665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CB2" w:rsidRPr="00AC4CB2">
          <w:rPr>
            <w:noProof/>
            <w:lang w:val="ru-RU"/>
          </w:rPr>
          <w:t>2</w:t>
        </w:r>
        <w:r>
          <w:fldChar w:fldCharType="end"/>
        </w:r>
      </w:p>
    </w:sdtContent>
  </w:sdt>
  <w:p w:rsidR="00A3665B" w:rsidRDefault="00A366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DC5" w:rsidRDefault="00246DC5" w:rsidP="00601A16">
      <w:r>
        <w:separator/>
      </w:r>
    </w:p>
  </w:footnote>
  <w:footnote w:type="continuationSeparator" w:id="0">
    <w:p w:rsidR="00246DC5" w:rsidRDefault="00246DC5" w:rsidP="00601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>
    <w:nsid w:val="029C406D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04543AAA"/>
    <w:multiLevelType w:val="hybridMultilevel"/>
    <w:tmpl w:val="8B76A6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150CE5"/>
    <w:multiLevelType w:val="hybridMultilevel"/>
    <w:tmpl w:val="870A11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55260"/>
    <w:multiLevelType w:val="multilevel"/>
    <w:tmpl w:val="61568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>
    <w:nsid w:val="0F543674"/>
    <w:multiLevelType w:val="hybridMultilevel"/>
    <w:tmpl w:val="666A9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187798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5C6CE9"/>
    <w:multiLevelType w:val="hybridMultilevel"/>
    <w:tmpl w:val="666A9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187798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844F8F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507901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>
    <w:nsid w:val="1FE5394F"/>
    <w:multiLevelType w:val="hybridMultilevel"/>
    <w:tmpl w:val="870A11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8E1A3C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2C06EB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>
    <w:nsid w:val="38A60659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3A6D2CF6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907151"/>
    <w:multiLevelType w:val="hybridMultilevel"/>
    <w:tmpl w:val="02A6D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45BE6"/>
    <w:multiLevelType w:val="hybridMultilevel"/>
    <w:tmpl w:val="83A27148"/>
    <w:lvl w:ilvl="0" w:tplc="0422000F">
      <w:start w:val="1"/>
      <w:numFmt w:val="decimal"/>
      <w:lvlText w:val="%1."/>
      <w:lvlJc w:val="left"/>
      <w:pPr>
        <w:ind w:left="1418" w:hanging="360"/>
      </w:pPr>
    </w:lvl>
    <w:lvl w:ilvl="1" w:tplc="04220019" w:tentative="1">
      <w:start w:val="1"/>
      <w:numFmt w:val="lowerLetter"/>
      <w:lvlText w:val="%2."/>
      <w:lvlJc w:val="left"/>
      <w:pPr>
        <w:ind w:left="2138" w:hanging="360"/>
      </w:pPr>
    </w:lvl>
    <w:lvl w:ilvl="2" w:tplc="0422001B" w:tentative="1">
      <w:start w:val="1"/>
      <w:numFmt w:val="lowerRoman"/>
      <w:lvlText w:val="%3."/>
      <w:lvlJc w:val="right"/>
      <w:pPr>
        <w:ind w:left="2858" w:hanging="180"/>
      </w:pPr>
    </w:lvl>
    <w:lvl w:ilvl="3" w:tplc="0422000F" w:tentative="1">
      <w:start w:val="1"/>
      <w:numFmt w:val="decimal"/>
      <w:lvlText w:val="%4."/>
      <w:lvlJc w:val="left"/>
      <w:pPr>
        <w:ind w:left="3578" w:hanging="360"/>
      </w:pPr>
    </w:lvl>
    <w:lvl w:ilvl="4" w:tplc="04220019" w:tentative="1">
      <w:start w:val="1"/>
      <w:numFmt w:val="lowerLetter"/>
      <w:lvlText w:val="%5."/>
      <w:lvlJc w:val="left"/>
      <w:pPr>
        <w:ind w:left="4298" w:hanging="360"/>
      </w:pPr>
    </w:lvl>
    <w:lvl w:ilvl="5" w:tplc="0422001B" w:tentative="1">
      <w:start w:val="1"/>
      <w:numFmt w:val="lowerRoman"/>
      <w:lvlText w:val="%6."/>
      <w:lvlJc w:val="right"/>
      <w:pPr>
        <w:ind w:left="5018" w:hanging="180"/>
      </w:pPr>
    </w:lvl>
    <w:lvl w:ilvl="6" w:tplc="0422000F" w:tentative="1">
      <w:start w:val="1"/>
      <w:numFmt w:val="decimal"/>
      <w:lvlText w:val="%7."/>
      <w:lvlJc w:val="left"/>
      <w:pPr>
        <w:ind w:left="5738" w:hanging="360"/>
      </w:pPr>
    </w:lvl>
    <w:lvl w:ilvl="7" w:tplc="04220019" w:tentative="1">
      <w:start w:val="1"/>
      <w:numFmt w:val="lowerLetter"/>
      <w:lvlText w:val="%8."/>
      <w:lvlJc w:val="left"/>
      <w:pPr>
        <w:ind w:left="6458" w:hanging="360"/>
      </w:pPr>
    </w:lvl>
    <w:lvl w:ilvl="8" w:tplc="0422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9">
    <w:nsid w:val="4FB35D79"/>
    <w:multiLevelType w:val="hybridMultilevel"/>
    <w:tmpl w:val="6060A7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3590F"/>
    <w:multiLevelType w:val="hybridMultilevel"/>
    <w:tmpl w:val="CA2EEB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3C0B3F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2">
    <w:nsid w:val="5321729D"/>
    <w:multiLevelType w:val="hybridMultilevel"/>
    <w:tmpl w:val="72C6841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5B66B8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A012AD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345EF4"/>
    <w:multiLevelType w:val="hybridMultilevel"/>
    <w:tmpl w:val="F648AE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BB3BE4"/>
    <w:multiLevelType w:val="hybridMultilevel"/>
    <w:tmpl w:val="B9C68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E451D"/>
    <w:multiLevelType w:val="hybridMultilevel"/>
    <w:tmpl w:val="870A11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F58215F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8"/>
  </w:num>
  <w:num w:numId="2">
    <w:abstractNumId w:val="9"/>
  </w:num>
  <w:num w:numId="3">
    <w:abstractNumId w:val="4"/>
  </w:num>
  <w:num w:numId="4">
    <w:abstractNumId w:val="23"/>
  </w:num>
  <w:num w:numId="5">
    <w:abstractNumId w:val="19"/>
  </w:num>
  <w:num w:numId="6">
    <w:abstractNumId w:val="25"/>
  </w:num>
  <w:num w:numId="7">
    <w:abstractNumId w:val="8"/>
  </w:num>
  <w:num w:numId="8">
    <w:abstractNumId w:val="13"/>
  </w:num>
  <w:num w:numId="9">
    <w:abstractNumId w:val="17"/>
  </w:num>
  <w:num w:numId="10">
    <w:abstractNumId w:val="10"/>
  </w:num>
  <w:num w:numId="11">
    <w:abstractNumId w:val="26"/>
  </w:num>
  <w:num w:numId="12">
    <w:abstractNumId w:val="16"/>
  </w:num>
  <w:num w:numId="13">
    <w:abstractNumId w:val="5"/>
  </w:num>
  <w:num w:numId="14">
    <w:abstractNumId w:val="24"/>
  </w:num>
  <w:num w:numId="15">
    <w:abstractNumId w:val="20"/>
  </w:num>
  <w:num w:numId="16">
    <w:abstractNumId w:val="12"/>
  </w:num>
  <w:num w:numId="17">
    <w:abstractNumId w:val="22"/>
  </w:num>
  <w:num w:numId="18">
    <w:abstractNumId w:val="27"/>
  </w:num>
  <w:num w:numId="19">
    <w:abstractNumId w:val="6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15"/>
  </w:num>
  <w:num w:numId="27">
    <w:abstractNumId w:val="29"/>
  </w:num>
  <w:num w:numId="28">
    <w:abstractNumId w:val="11"/>
  </w:num>
  <w:num w:numId="29">
    <w:abstractNumId w:val="14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96"/>
    <w:rsid w:val="00023F10"/>
    <w:rsid w:val="00053094"/>
    <w:rsid w:val="00066162"/>
    <w:rsid w:val="00067B81"/>
    <w:rsid w:val="000E58F5"/>
    <w:rsid w:val="000F10F1"/>
    <w:rsid w:val="000F5512"/>
    <w:rsid w:val="001439E9"/>
    <w:rsid w:val="0014655F"/>
    <w:rsid w:val="0020775A"/>
    <w:rsid w:val="00225F55"/>
    <w:rsid w:val="00233661"/>
    <w:rsid w:val="00246DC5"/>
    <w:rsid w:val="00252198"/>
    <w:rsid w:val="002767A2"/>
    <w:rsid w:val="00282EE7"/>
    <w:rsid w:val="00297858"/>
    <w:rsid w:val="002C3BE5"/>
    <w:rsid w:val="002E3071"/>
    <w:rsid w:val="002E3CDD"/>
    <w:rsid w:val="002E4A54"/>
    <w:rsid w:val="00304779"/>
    <w:rsid w:val="003440BA"/>
    <w:rsid w:val="00351076"/>
    <w:rsid w:val="00376D37"/>
    <w:rsid w:val="00376FB0"/>
    <w:rsid w:val="003A0511"/>
    <w:rsid w:val="003B21ED"/>
    <w:rsid w:val="003D2A48"/>
    <w:rsid w:val="003D2E71"/>
    <w:rsid w:val="003F513C"/>
    <w:rsid w:val="00413EBB"/>
    <w:rsid w:val="0045456F"/>
    <w:rsid w:val="004819FA"/>
    <w:rsid w:val="004E6B1A"/>
    <w:rsid w:val="00525727"/>
    <w:rsid w:val="005678C9"/>
    <w:rsid w:val="00574E94"/>
    <w:rsid w:val="005927A6"/>
    <w:rsid w:val="005C0AA1"/>
    <w:rsid w:val="005D71E6"/>
    <w:rsid w:val="005E27CF"/>
    <w:rsid w:val="005E3A10"/>
    <w:rsid w:val="005E4E58"/>
    <w:rsid w:val="00601A16"/>
    <w:rsid w:val="006B0E54"/>
    <w:rsid w:val="00732E42"/>
    <w:rsid w:val="00750CF0"/>
    <w:rsid w:val="00783858"/>
    <w:rsid w:val="007F08E1"/>
    <w:rsid w:val="007F49F3"/>
    <w:rsid w:val="00804424"/>
    <w:rsid w:val="0081419A"/>
    <w:rsid w:val="00834B08"/>
    <w:rsid w:val="00834BBB"/>
    <w:rsid w:val="00835806"/>
    <w:rsid w:val="00846118"/>
    <w:rsid w:val="008802D8"/>
    <w:rsid w:val="008A10B1"/>
    <w:rsid w:val="008D4C4B"/>
    <w:rsid w:val="00911796"/>
    <w:rsid w:val="009266AD"/>
    <w:rsid w:val="00936433"/>
    <w:rsid w:val="009772DC"/>
    <w:rsid w:val="00987585"/>
    <w:rsid w:val="009939BC"/>
    <w:rsid w:val="009B21D0"/>
    <w:rsid w:val="009E7187"/>
    <w:rsid w:val="009F20E4"/>
    <w:rsid w:val="00A0064F"/>
    <w:rsid w:val="00A20402"/>
    <w:rsid w:val="00A3665B"/>
    <w:rsid w:val="00A52804"/>
    <w:rsid w:val="00A81205"/>
    <w:rsid w:val="00AC4CB2"/>
    <w:rsid w:val="00AE5F65"/>
    <w:rsid w:val="00B442DB"/>
    <w:rsid w:val="00B85C9B"/>
    <w:rsid w:val="00C510C4"/>
    <w:rsid w:val="00C70DAB"/>
    <w:rsid w:val="00CA34F2"/>
    <w:rsid w:val="00CB66B7"/>
    <w:rsid w:val="00CE0CED"/>
    <w:rsid w:val="00CF5A6D"/>
    <w:rsid w:val="00D242DC"/>
    <w:rsid w:val="00D31407"/>
    <w:rsid w:val="00D40310"/>
    <w:rsid w:val="00D54F8C"/>
    <w:rsid w:val="00D802B5"/>
    <w:rsid w:val="00DD40E6"/>
    <w:rsid w:val="00DE398A"/>
    <w:rsid w:val="00DF05B4"/>
    <w:rsid w:val="00E05AFE"/>
    <w:rsid w:val="00E33F85"/>
    <w:rsid w:val="00E41105"/>
    <w:rsid w:val="00E619BC"/>
    <w:rsid w:val="00E76DEB"/>
    <w:rsid w:val="00E961D0"/>
    <w:rsid w:val="00EA43C1"/>
    <w:rsid w:val="00EB1638"/>
    <w:rsid w:val="00EB2C3D"/>
    <w:rsid w:val="00EB5EEA"/>
    <w:rsid w:val="00EB7735"/>
    <w:rsid w:val="00F14B3E"/>
    <w:rsid w:val="00F664CA"/>
    <w:rsid w:val="00F759B6"/>
    <w:rsid w:val="00FA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B5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D802B5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D802B5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802B5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802B5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1">
    <w:name w:val="Обычный1"/>
    <w:rsid w:val="003B21E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01A1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01A16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601A1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1A16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Title"/>
    <w:basedOn w:val="a"/>
    <w:link w:val="ac"/>
    <w:qFormat/>
    <w:rsid w:val="00834BBB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c">
    <w:name w:val="Название Знак"/>
    <w:basedOn w:val="a0"/>
    <w:link w:val="ab"/>
    <w:rsid w:val="00834BBB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EB5EEA"/>
    <w:pPr>
      <w:suppressAutoHyphens w:val="0"/>
      <w:spacing w:after="120" w:line="480" w:lineRule="auto"/>
    </w:pPr>
    <w:rPr>
      <w:sz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EB5EE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d">
    <w:name w:val="List Paragraph"/>
    <w:basedOn w:val="a"/>
    <w:uiPriority w:val="34"/>
    <w:qFormat/>
    <w:rsid w:val="003F513C"/>
    <w:pPr>
      <w:ind w:left="720"/>
      <w:contextualSpacing/>
    </w:pPr>
  </w:style>
  <w:style w:type="paragraph" w:customStyle="1" w:styleId="5">
    <w:name w:val="Обычный5"/>
    <w:rsid w:val="000E58F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No Spacing"/>
    <w:uiPriority w:val="1"/>
    <w:qFormat/>
    <w:rsid w:val="00783858"/>
    <w:pPr>
      <w:spacing w:after="0" w:line="240" w:lineRule="auto"/>
    </w:pPr>
    <w:rPr>
      <w:rFonts w:eastAsiaTheme="minorEastAsia"/>
      <w:lang w:val="ru-RU" w:eastAsia="uk-UA"/>
    </w:rPr>
  </w:style>
  <w:style w:type="paragraph" w:customStyle="1" w:styleId="af">
    <w:name w:val="Содержимое таблицы"/>
    <w:basedOn w:val="a"/>
    <w:rsid w:val="00D31407"/>
    <w:pPr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af0">
    <w:name w:val="Заголовок таблицы"/>
    <w:basedOn w:val="af"/>
    <w:rsid w:val="00D31407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25219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5219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B5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D802B5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D802B5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802B5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802B5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1">
    <w:name w:val="Обычный1"/>
    <w:rsid w:val="003B21E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01A1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01A16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601A1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1A16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Title"/>
    <w:basedOn w:val="a"/>
    <w:link w:val="ac"/>
    <w:qFormat/>
    <w:rsid w:val="00834BBB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c">
    <w:name w:val="Название Знак"/>
    <w:basedOn w:val="a0"/>
    <w:link w:val="ab"/>
    <w:rsid w:val="00834BBB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EB5EEA"/>
    <w:pPr>
      <w:suppressAutoHyphens w:val="0"/>
      <w:spacing w:after="120" w:line="480" w:lineRule="auto"/>
    </w:pPr>
    <w:rPr>
      <w:sz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EB5EE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d">
    <w:name w:val="List Paragraph"/>
    <w:basedOn w:val="a"/>
    <w:uiPriority w:val="34"/>
    <w:qFormat/>
    <w:rsid w:val="003F513C"/>
    <w:pPr>
      <w:ind w:left="720"/>
      <w:contextualSpacing/>
    </w:pPr>
  </w:style>
  <w:style w:type="paragraph" w:customStyle="1" w:styleId="5">
    <w:name w:val="Обычный5"/>
    <w:rsid w:val="000E58F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No Spacing"/>
    <w:uiPriority w:val="1"/>
    <w:qFormat/>
    <w:rsid w:val="00783858"/>
    <w:pPr>
      <w:spacing w:after="0" w:line="240" w:lineRule="auto"/>
    </w:pPr>
    <w:rPr>
      <w:rFonts w:eastAsiaTheme="minorEastAsia"/>
      <w:lang w:val="ru-RU" w:eastAsia="uk-UA"/>
    </w:rPr>
  </w:style>
  <w:style w:type="paragraph" w:customStyle="1" w:styleId="af">
    <w:name w:val="Содержимое таблицы"/>
    <w:basedOn w:val="a"/>
    <w:rsid w:val="00D31407"/>
    <w:pPr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af0">
    <w:name w:val="Заголовок таблицы"/>
    <w:basedOn w:val="af"/>
    <w:rsid w:val="00D31407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25219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5219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_________Microsoft_Word_97-20031.doc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2D82E-6DAE-4D1C-B6B9-351F51BA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18</Pages>
  <Words>19751</Words>
  <Characters>11259</Characters>
  <Application>Microsoft Office Word</Application>
  <DocSecurity>0</DocSecurity>
  <Lines>93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11</cp:revision>
  <cp:lastPrinted>2019-09-18T16:24:00Z</cp:lastPrinted>
  <dcterms:created xsi:type="dcterms:W3CDTF">2019-09-08T17:13:00Z</dcterms:created>
  <dcterms:modified xsi:type="dcterms:W3CDTF">2020-09-30T18:50:00Z</dcterms:modified>
</cp:coreProperties>
</file>