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968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536467" w:rsidRPr="00D936F3" w:rsidTr="00536467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36467" w:rsidRPr="00D936F3" w:rsidRDefault="00536467" w:rsidP="00730B5C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6467" w:rsidRPr="00D936F3" w:rsidRDefault="00536467" w:rsidP="00730B5C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536467" w:rsidRPr="00D936F3" w:rsidRDefault="00536467" w:rsidP="00730B5C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536467" w:rsidRPr="00D936F3" w:rsidRDefault="00536467" w:rsidP="00730B5C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536467" w:rsidRPr="00D936F3" w:rsidRDefault="00536467" w:rsidP="00730B5C">
            <w:pPr>
              <w:jc w:val="center"/>
              <w:rPr>
                <w:b/>
                <w:sz w:val="24"/>
                <w:szCs w:val="24"/>
              </w:rPr>
            </w:pPr>
          </w:p>
          <w:p w:rsidR="00536467" w:rsidRDefault="00536467" w:rsidP="00730B5C">
            <w:pPr>
              <w:jc w:val="center"/>
              <w:rPr>
                <w:b/>
                <w:sz w:val="24"/>
                <w:szCs w:val="24"/>
              </w:rPr>
            </w:pPr>
          </w:p>
          <w:p w:rsidR="00536467" w:rsidRPr="00D936F3" w:rsidRDefault="00536467" w:rsidP="00730B5C">
            <w:pPr>
              <w:jc w:val="center"/>
              <w:rPr>
                <w:b/>
                <w:sz w:val="24"/>
                <w:szCs w:val="24"/>
              </w:rPr>
            </w:pPr>
          </w:p>
          <w:p w:rsidR="00536467" w:rsidRPr="00D936F3" w:rsidRDefault="00536467" w:rsidP="00730B5C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</w:t>
            </w:r>
            <w:r>
              <w:rPr>
                <w:b/>
                <w:sz w:val="24"/>
                <w:szCs w:val="24"/>
              </w:rPr>
              <w:t>ЕНО</w:t>
            </w:r>
          </w:p>
          <w:p w:rsidR="00536467" w:rsidRDefault="00536467" w:rsidP="00730B5C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засіданні кафедри </w:t>
            </w:r>
            <w:r w:rsidR="00DF1699">
              <w:rPr>
                <w:b/>
                <w:sz w:val="24"/>
                <w:szCs w:val="24"/>
              </w:rPr>
              <w:t>обліку і аудиту</w:t>
            </w:r>
          </w:p>
          <w:p w:rsidR="00536467" w:rsidRDefault="00536467" w:rsidP="00730B5C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«___» від____________201</w:t>
            </w:r>
            <w:r w:rsidR="00DF169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:rsidR="00536467" w:rsidRPr="00D936F3" w:rsidRDefault="00536467" w:rsidP="00730B5C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зав. кафедри</w:t>
            </w:r>
          </w:p>
          <w:p w:rsidR="00536467" w:rsidRPr="00D936F3" w:rsidRDefault="00536467" w:rsidP="00730B5C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 xml:space="preserve"> ____________  </w:t>
            </w:r>
            <w:r>
              <w:rPr>
                <w:b/>
                <w:sz w:val="24"/>
                <w:szCs w:val="24"/>
              </w:rPr>
              <w:t>проф</w:t>
            </w:r>
            <w:r w:rsidRPr="00D936F3">
              <w:rPr>
                <w:b/>
                <w:sz w:val="24"/>
                <w:szCs w:val="24"/>
              </w:rPr>
              <w:t xml:space="preserve">. </w:t>
            </w:r>
            <w:r w:rsidR="00DF1699">
              <w:rPr>
                <w:b/>
                <w:sz w:val="24"/>
                <w:szCs w:val="24"/>
              </w:rPr>
              <w:t>Є</w:t>
            </w:r>
            <w:r>
              <w:rPr>
                <w:b/>
                <w:sz w:val="24"/>
                <w:szCs w:val="24"/>
              </w:rPr>
              <w:t>.</w:t>
            </w:r>
            <w:r w:rsidR="00DF1699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F1699">
              <w:rPr>
                <w:b/>
                <w:sz w:val="24"/>
                <w:szCs w:val="24"/>
              </w:rPr>
              <w:t>Романів</w:t>
            </w:r>
          </w:p>
          <w:p w:rsidR="00536467" w:rsidRPr="00D936F3" w:rsidRDefault="00536467" w:rsidP="00730B5C">
            <w:pPr>
              <w:ind w:left="3540"/>
              <w:rPr>
                <w:szCs w:val="18"/>
              </w:rPr>
            </w:pPr>
            <w:r w:rsidRPr="00D936F3">
              <w:rPr>
                <w:sz w:val="24"/>
                <w:szCs w:val="24"/>
              </w:rPr>
              <w:t xml:space="preserve">                </w:t>
            </w:r>
            <w:r w:rsidRPr="00D936F3">
              <w:rPr>
                <w:szCs w:val="18"/>
              </w:rPr>
              <w:t>(підпис)</w:t>
            </w:r>
          </w:p>
          <w:p w:rsidR="00536467" w:rsidRPr="00174F55" w:rsidRDefault="00536467" w:rsidP="00730B5C">
            <w:pPr>
              <w:ind w:left="3540"/>
              <w:rPr>
                <w:b/>
                <w:sz w:val="24"/>
                <w:szCs w:val="24"/>
              </w:rPr>
            </w:pPr>
          </w:p>
          <w:p w:rsidR="00536467" w:rsidRPr="00174F55" w:rsidRDefault="00536467" w:rsidP="00730B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Pr="00174F55">
              <w:rPr>
                <w:b/>
                <w:sz w:val="36"/>
                <w:szCs w:val="36"/>
              </w:rPr>
              <w:t>КОНСПЕКТ ЛЕКЦІЙ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536467" w:rsidRPr="00D936F3" w:rsidRDefault="00536467" w:rsidP="00730B5C">
            <w:pPr>
              <w:rPr>
                <w:sz w:val="24"/>
                <w:szCs w:val="24"/>
              </w:rPr>
            </w:pPr>
          </w:p>
          <w:p w:rsidR="00536467" w:rsidRPr="00D936F3" w:rsidRDefault="00536467" w:rsidP="00730B5C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  <w:r w:rsidRPr="00D936F3">
              <w:rPr>
                <w:b/>
                <w:sz w:val="36"/>
                <w:szCs w:val="36"/>
              </w:rPr>
              <w:t xml:space="preserve"> НАВЧАЛЬНОЇ ДИСЦИПЛІНИ</w:t>
            </w:r>
          </w:p>
          <w:p w:rsidR="00536467" w:rsidRPr="00040A40" w:rsidRDefault="00536467" w:rsidP="00730B5C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 Управління ризиками в податково-митній сфері _</w:t>
            </w:r>
          </w:p>
          <w:p w:rsidR="00536467" w:rsidRPr="00D936F3" w:rsidRDefault="00536467" w:rsidP="00730B5C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536467" w:rsidRPr="00D936F3" w:rsidRDefault="00536467" w:rsidP="00730B5C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536467" w:rsidRPr="00D936F3" w:rsidRDefault="00536467" w:rsidP="00536467">
            <w:pPr>
              <w:tabs>
                <w:tab w:val="left" w:pos="3180"/>
              </w:tabs>
              <w:ind w:left="318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CF4DF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«Управління та адміністрування»</w:t>
            </w:r>
          </w:p>
          <w:p w:rsidR="00536467" w:rsidRPr="00174F55" w:rsidRDefault="00536467" w:rsidP="00730B5C">
            <w:pPr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0"/>
              </w:rPr>
              <w:t xml:space="preserve">                                                 </w:t>
            </w:r>
            <w:r w:rsidRPr="00D936F3">
              <w:rPr>
                <w:sz w:val="20"/>
              </w:rPr>
              <w:t>(шифр та найменування галузі знань)</w:t>
            </w:r>
          </w:p>
          <w:p w:rsidR="00536467" w:rsidRPr="00D936F3" w:rsidRDefault="00536467" w:rsidP="00730B5C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536467" w:rsidRDefault="00536467" w:rsidP="00536467">
            <w:pPr>
              <w:spacing w:line="200" w:lineRule="atLeast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936F3">
              <w:rPr>
                <w:b/>
                <w:sz w:val="24"/>
                <w:szCs w:val="24"/>
              </w:rPr>
              <w:t>спеціальність:</w:t>
            </w:r>
            <w:r>
              <w:rPr>
                <w:b/>
                <w:sz w:val="24"/>
                <w:szCs w:val="24"/>
              </w:rPr>
              <w:t xml:space="preserve"> 072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«Фінанси, банківська справа та          страхування»</w:t>
            </w:r>
            <w:r w:rsidRPr="00EE5189">
              <w:rPr>
                <w:sz w:val="20"/>
                <w:u w:val="single"/>
              </w:rPr>
              <w:t xml:space="preserve">                          </w:t>
            </w:r>
          </w:p>
          <w:p w:rsidR="00536467" w:rsidRPr="00D936F3" w:rsidRDefault="00536467" w:rsidP="00730B5C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536467" w:rsidRDefault="00536467" w:rsidP="00730B5C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</w:rPr>
            </w:pPr>
          </w:p>
          <w:p w:rsidR="00FC3000" w:rsidRPr="0067752A" w:rsidRDefault="00536467" w:rsidP="00FC3000">
            <w:pPr>
              <w:tabs>
                <w:tab w:val="left" w:pos="3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C3000" w:rsidRPr="00D936F3">
              <w:rPr>
                <w:b/>
                <w:sz w:val="24"/>
                <w:szCs w:val="24"/>
              </w:rPr>
              <w:t>спеціалізація:</w:t>
            </w:r>
            <w:r w:rsidR="00FC3000" w:rsidRPr="0067752A">
              <w:rPr>
                <w:b/>
                <w:sz w:val="24"/>
                <w:szCs w:val="24"/>
              </w:rPr>
              <w:t xml:space="preserve"> </w:t>
            </w:r>
            <w:r w:rsidR="00FC3000" w:rsidRPr="0067752A">
              <w:rPr>
                <w:b/>
                <w:sz w:val="24"/>
                <w:szCs w:val="24"/>
                <w:u w:val="single"/>
              </w:rPr>
              <w:t>“Фінанси, митна та податкова справа”</w:t>
            </w:r>
          </w:p>
          <w:p w:rsidR="00FC3000" w:rsidRPr="0070672D" w:rsidRDefault="00FC3000" w:rsidP="00FC3000">
            <w:pPr>
              <w:spacing w:line="200" w:lineRule="atLeast"/>
              <w:jc w:val="both"/>
              <w:rPr>
                <w:sz w:val="20"/>
              </w:rPr>
            </w:pPr>
            <w:r w:rsidRPr="0067752A">
              <w:rPr>
                <w:sz w:val="24"/>
                <w:szCs w:val="24"/>
              </w:rPr>
              <w:t xml:space="preserve">                         </w:t>
            </w:r>
            <w:r w:rsidRPr="0042456B">
              <w:rPr>
                <w:sz w:val="24"/>
                <w:szCs w:val="24"/>
              </w:rPr>
              <w:t xml:space="preserve">                    </w:t>
            </w:r>
            <w:r w:rsidRPr="0070672D">
              <w:rPr>
                <w:sz w:val="20"/>
              </w:rPr>
              <w:t>(найменування спеціалізації)</w:t>
            </w:r>
          </w:p>
          <w:p w:rsidR="00536467" w:rsidRPr="00D936F3" w:rsidRDefault="00536467" w:rsidP="00536467">
            <w:pPr>
              <w:tabs>
                <w:tab w:val="left" w:pos="3180"/>
              </w:tabs>
              <w:rPr>
                <w:sz w:val="20"/>
              </w:rPr>
            </w:pPr>
          </w:p>
          <w:p w:rsidR="00536467" w:rsidRPr="00D936F3" w:rsidRDefault="00536467" w:rsidP="00730B5C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536467" w:rsidRPr="00D936F3" w:rsidRDefault="00536467" w:rsidP="00730B5C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536467" w:rsidRPr="00D936F3" w:rsidRDefault="00536467" w:rsidP="00730B5C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  <w:r w:rsidRPr="003627DC">
              <w:rPr>
                <w:sz w:val="24"/>
                <w:szCs w:val="24"/>
                <w:u w:val="single"/>
              </w:rPr>
              <w:t xml:space="preserve"> магістр</w:t>
            </w:r>
            <w:r>
              <w:rPr>
                <w:sz w:val="24"/>
                <w:szCs w:val="24"/>
                <w:u w:val="single"/>
              </w:rPr>
              <w:t xml:space="preserve"> ______</w:t>
            </w:r>
          </w:p>
          <w:p w:rsidR="00536467" w:rsidRPr="00D936F3" w:rsidRDefault="00536467" w:rsidP="00730B5C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536467" w:rsidRPr="00D936F3" w:rsidRDefault="00536467" w:rsidP="00730B5C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36467" w:rsidRPr="00D936F3" w:rsidRDefault="00536467" w:rsidP="00730B5C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36467" w:rsidRPr="00D936F3" w:rsidRDefault="00536467" w:rsidP="00730B5C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36467" w:rsidRPr="00D936F3" w:rsidRDefault="00536467" w:rsidP="00730B5C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36467" w:rsidRPr="00D936F3" w:rsidRDefault="00536467" w:rsidP="00730B5C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36467" w:rsidRPr="00D936F3" w:rsidRDefault="00536467" w:rsidP="00730B5C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730B5C">
            <w:pPr>
              <w:rPr>
                <w:sz w:val="20"/>
              </w:rPr>
            </w:pPr>
          </w:p>
          <w:p w:rsidR="00536467" w:rsidRPr="00D936F3" w:rsidRDefault="00536467" w:rsidP="00FC3000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FC300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36467" w:rsidRPr="00D936F3" w:rsidTr="00536467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536467" w:rsidRPr="00D936F3" w:rsidRDefault="00536467" w:rsidP="00FC30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2DD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</w:t>
            </w:r>
            <w:r w:rsidR="00FC3000" w:rsidRPr="00502DD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обліку і аудиту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6467" w:rsidRPr="00D936F3" w:rsidRDefault="00536467" w:rsidP="00730B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B95" w:rsidRPr="00ED5B67" w:rsidRDefault="001C1B95">
      <w:pPr>
        <w:rPr>
          <w:lang w:val="ru-RU"/>
        </w:rPr>
      </w:pPr>
    </w:p>
    <w:p w:rsidR="00536467" w:rsidRPr="00ED5B67" w:rsidRDefault="00536467">
      <w:pPr>
        <w:rPr>
          <w:lang w:val="ru-RU"/>
        </w:rPr>
      </w:pPr>
    </w:p>
    <w:p w:rsidR="00536467" w:rsidRDefault="00536467" w:rsidP="00536467">
      <w:pPr>
        <w:jc w:val="center"/>
        <w:rPr>
          <w:b/>
          <w:sz w:val="28"/>
          <w:szCs w:val="28"/>
        </w:rPr>
      </w:pPr>
    </w:p>
    <w:p w:rsidR="00536467" w:rsidRPr="00114285" w:rsidRDefault="00536467" w:rsidP="00536467">
      <w:pPr>
        <w:rPr>
          <w:b/>
          <w:sz w:val="24"/>
          <w:szCs w:val="24"/>
        </w:rPr>
      </w:pPr>
      <w:r w:rsidRPr="00114285">
        <w:rPr>
          <w:b/>
          <w:sz w:val="24"/>
          <w:szCs w:val="24"/>
        </w:rPr>
        <w:lastRenderedPageBreak/>
        <w:t xml:space="preserve">Тема № </w:t>
      </w:r>
      <w:r w:rsidRPr="00114285">
        <w:rPr>
          <w:b/>
          <w:sz w:val="24"/>
          <w:szCs w:val="24"/>
          <w:u w:val="single"/>
        </w:rPr>
        <w:t>1</w:t>
      </w:r>
      <w:r w:rsidRPr="00114285">
        <w:rPr>
          <w:b/>
          <w:sz w:val="24"/>
          <w:szCs w:val="24"/>
        </w:rPr>
        <w:t xml:space="preserve">. </w:t>
      </w:r>
      <w:r w:rsidR="00387384" w:rsidRPr="002C3D52">
        <w:rPr>
          <w:b/>
          <w:sz w:val="24"/>
          <w:szCs w:val="24"/>
          <w:u w:val="single"/>
          <w:lang w:val="ru-RU"/>
        </w:rPr>
        <w:t>“</w:t>
      </w:r>
      <w:r w:rsidR="00E245E8" w:rsidRPr="00114285">
        <w:rPr>
          <w:b/>
          <w:bCs/>
          <w:iCs/>
          <w:sz w:val="24"/>
          <w:szCs w:val="24"/>
          <w:u w:val="single"/>
          <w:lang w:eastAsia="ru-RU"/>
        </w:rPr>
        <w:t>Сутність та види податкових ризиків</w:t>
      </w:r>
      <w:r w:rsidR="00387384" w:rsidRPr="002C3D52">
        <w:rPr>
          <w:b/>
          <w:bCs/>
          <w:iCs/>
          <w:sz w:val="24"/>
          <w:szCs w:val="24"/>
          <w:u w:val="single"/>
          <w:lang w:val="ru-RU" w:eastAsia="ru-RU"/>
        </w:rPr>
        <w:t>”</w:t>
      </w:r>
      <w:r w:rsidR="00E245E8" w:rsidRPr="00114285">
        <w:rPr>
          <w:b/>
          <w:bCs/>
          <w:iCs/>
          <w:sz w:val="24"/>
          <w:szCs w:val="24"/>
          <w:lang w:eastAsia="ru-RU"/>
        </w:rPr>
        <w:t xml:space="preserve"> </w:t>
      </w:r>
    </w:p>
    <w:p w:rsidR="00536467" w:rsidRPr="005F15F6" w:rsidRDefault="00536467" w:rsidP="00536467">
      <w:pPr>
        <w:rPr>
          <w:sz w:val="20"/>
        </w:rPr>
      </w:pPr>
      <w:r w:rsidRPr="005F15F6">
        <w:rPr>
          <w:sz w:val="20"/>
        </w:rPr>
        <w:t xml:space="preserve">                                  (назва теми відповідно до РПНД)</w:t>
      </w:r>
    </w:p>
    <w:p w:rsidR="008C0CEC" w:rsidRPr="008C0CEC" w:rsidRDefault="00536467" w:rsidP="008C0CEC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="001E70A7" w:rsidRPr="001E70A7">
        <w:rPr>
          <w:sz w:val="24"/>
          <w:szCs w:val="24"/>
          <w:u w:val="single"/>
        </w:rPr>
        <w:t>навчальна</w:t>
      </w:r>
      <w:r w:rsidR="001E70A7" w:rsidRPr="001E70A7">
        <w:rPr>
          <w:b/>
          <w:sz w:val="24"/>
          <w:szCs w:val="24"/>
          <w:u w:val="single"/>
        </w:rPr>
        <w:t xml:space="preserve"> </w:t>
      </w:r>
      <w:r w:rsidR="008C0CEC" w:rsidRPr="008C0CEC">
        <w:rPr>
          <w:sz w:val="24"/>
          <w:szCs w:val="24"/>
          <w:u w:val="single"/>
          <w:lang w:eastAsia="ru-RU"/>
        </w:rPr>
        <w:t>дисципліни «Управління ризиками в податково-митній сфері» посідає важливе місце в загальній структурно-логічній схемі підготовки магістра та ґрунтується на засвоєнні та володінні фундаментальних економічних дисциплін, зокрема таких як «Політична економія», «Мікроекономіка», «Макроекономіка», «Фінанси», «Місцеві фінанси», «Податкова система»</w:t>
      </w:r>
      <w:r w:rsidR="008C0CEC" w:rsidRPr="008C0CEC">
        <w:rPr>
          <w:b/>
          <w:sz w:val="24"/>
          <w:szCs w:val="24"/>
          <w:u w:val="single"/>
          <w:lang w:eastAsia="ru-RU"/>
        </w:rPr>
        <w:t xml:space="preserve">, </w:t>
      </w:r>
      <w:r w:rsidR="008C0CEC"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536467" w:rsidRPr="005F15F6" w:rsidRDefault="00536467" w:rsidP="00536467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 </w:t>
      </w:r>
    </w:p>
    <w:p w:rsidR="00536467" w:rsidRPr="005F15F6" w:rsidRDefault="00536467" w:rsidP="00536467">
      <w:pPr>
        <w:rPr>
          <w:b/>
          <w:sz w:val="24"/>
          <w:szCs w:val="24"/>
        </w:rPr>
      </w:pPr>
    </w:p>
    <w:p w:rsidR="00AC5C4A" w:rsidRPr="00F16C3D" w:rsidRDefault="00536467" w:rsidP="00AC5C4A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5F15F6">
        <w:rPr>
          <w:b/>
          <w:sz w:val="24"/>
          <w:szCs w:val="24"/>
        </w:rPr>
        <w:t xml:space="preserve">Мета лекції </w:t>
      </w:r>
      <w:r w:rsidR="00063284" w:rsidRPr="00063284">
        <w:rPr>
          <w:sz w:val="24"/>
          <w:szCs w:val="24"/>
        </w:rPr>
        <w:t>вивчити п</w:t>
      </w:r>
      <w:r w:rsidR="00063284" w:rsidRPr="00651CE5">
        <w:rPr>
          <w:sz w:val="24"/>
          <w:szCs w:val="24"/>
          <w:lang w:eastAsia="ru-RU"/>
        </w:rPr>
        <w:t>оняття та класифікаці</w:t>
      </w:r>
      <w:r w:rsidR="00063284">
        <w:rPr>
          <w:sz w:val="24"/>
          <w:szCs w:val="24"/>
          <w:lang w:eastAsia="ru-RU"/>
        </w:rPr>
        <w:t xml:space="preserve">ю податкових ризиків, зрозуміти </w:t>
      </w:r>
      <w:r w:rsidR="00063284" w:rsidRPr="00651CE5">
        <w:rPr>
          <w:sz w:val="24"/>
          <w:szCs w:val="24"/>
          <w:lang w:eastAsia="ru-RU"/>
        </w:rPr>
        <w:t>сутність та об’єктивн</w:t>
      </w:r>
      <w:r w:rsidR="00063284">
        <w:rPr>
          <w:sz w:val="24"/>
          <w:szCs w:val="24"/>
          <w:lang w:eastAsia="ru-RU"/>
        </w:rPr>
        <w:t>у</w:t>
      </w:r>
      <w:r w:rsidR="00063284" w:rsidRPr="00651CE5">
        <w:rPr>
          <w:sz w:val="24"/>
          <w:szCs w:val="24"/>
          <w:lang w:eastAsia="ru-RU"/>
        </w:rPr>
        <w:t xml:space="preserve"> необхідність моніторингу</w:t>
      </w:r>
      <w:r w:rsidR="00AC5C4A">
        <w:rPr>
          <w:sz w:val="24"/>
          <w:szCs w:val="24"/>
          <w:lang w:eastAsia="ru-RU"/>
        </w:rPr>
        <w:t>,</w:t>
      </w:r>
      <w:r w:rsidR="00063284">
        <w:rPr>
          <w:sz w:val="24"/>
          <w:szCs w:val="24"/>
          <w:lang w:eastAsia="ru-RU"/>
        </w:rPr>
        <w:t xml:space="preserve"> </w:t>
      </w:r>
      <w:r w:rsidR="00AC5C4A">
        <w:rPr>
          <w:sz w:val="24"/>
          <w:szCs w:val="24"/>
          <w:lang w:eastAsia="ru-RU"/>
        </w:rPr>
        <w:t>ознайомитись з п</w:t>
      </w:r>
      <w:r w:rsidR="00AC5C4A" w:rsidRPr="00F16C3D">
        <w:rPr>
          <w:rFonts w:cs="TimesNewRoman,Bold"/>
          <w:bCs/>
          <w:sz w:val="24"/>
          <w:szCs w:val="24"/>
        </w:rPr>
        <w:t>роцес</w:t>
      </w:r>
      <w:r w:rsidR="00AC5C4A">
        <w:rPr>
          <w:rFonts w:cs="TimesNewRoman,Bold"/>
          <w:bCs/>
          <w:sz w:val="24"/>
          <w:szCs w:val="24"/>
        </w:rPr>
        <w:t>ом</w:t>
      </w:r>
      <w:r w:rsidR="00AC5C4A" w:rsidRPr="00F16C3D">
        <w:rPr>
          <w:rFonts w:cs="TimesNewRoman,Bold"/>
          <w:bCs/>
          <w:sz w:val="24"/>
          <w:szCs w:val="24"/>
        </w:rPr>
        <w:t xml:space="preserve"> моніторингу податкових ризиків</w:t>
      </w:r>
      <w:r w:rsidR="00AC5C4A">
        <w:rPr>
          <w:rFonts w:cs="TimesNewRoman,Bold"/>
          <w:bCs/>
          <w:sz w:val="24"/>
          <w:szCs w:val="24"/>
        </w:rPr>
        <w:t>.</w:t>
      </w:r>
    </w:p>
    <w:p w:rsidR="00536467" w:rsidRPr="005F15F6" w:rsidRDefault="00536467" w:rsidP="0006328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</w:t>
      </w:r>
    </w:p>
    <w:p w:rsidR="00536467" w:rsidRPr="005F15F6" w:rsidRDefault="00536467" w:rsidP="00536467">
      <w:pPr>
        <w:rPr>
          <w:b/>
          <w:sz w:val="24"/>
          <w:szCs w:val="24"/>
        </w:rPr>
      </w:pPr>
    </w:p>
    <w:p w:rsidR="00536467" w:rsidRPr="005F15F6" w:rsidRDefault="00536467" w:rsidP="00536467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536467" w:rsidRPr="005F15F6" w:rsidRDefault="00536467" w:rsidP="00536467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8415CC" w:rsidRPr="00A306F0">
        <w:rPr>
          <w:sz w:val="24"/>
          <w:szCs w:val="24"/>
          <w:u w:val="single"/>
          <w:lang w:eastAsia="ru-RU"/>
        </w:rPr>
        <w:t>Поняття та класифікація податкових ризиків</w:t>
      </w:r>
    </w:p>
    <w:p w:rsidR="00536467" w:rsidRDefault="00536467" w:rsidP="00A306F0">
      <w:pPr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 w:rsidR="008415CC" w:rsidRPr="00A306F0">
        <w:rPr>
          <w:sz w:val="24"/>
          <w:szCs w:val="24"/>
          <w:u w:val="single"/>
          <w:lang w:eastAsia="ru-RU"/>
        </w:rPr>
        <w:t>О</w:t>
      </w:r>
      <w:r w:rsidR="008415CC" w:rsidRPr="00A306F0">
        <w:rPr>
          <w:sz w:val="24"/>
          <w:szCs w:val="24"/>
          <w:u w:val="single"/>
        </w:rPr>
        <w:t>б’єкт, суб’єкт, джерела податкових ризиків, їх діалектична об’єктивно-суб’єктивна структура</w:t>
      </w:r>
    </w:p>
    <w:p w:rsidR="00A306F0" w:rsidRDefault="008415CC" w:rsidP="00A306F0">
      <w:pPr>
        <w:suppressAutoHyphens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306F0" w:rsidRPr="00A306F0">
        <w:rPr>
          <w:sz w:val="24"/>
          <w:szCs w:val="24"/>
          <w:u w:val="single"/>
        </w:rPr>
        <w:t>Ключові елементи керування податковими ризиками</w:t>
      </w:r>
    </w:p>
    <w:p w:rsidR="00A306F0" w:rsidRDefault="00A306F0" w:rsidP="00A306F0">
      <w:pPr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r w:rsidRPr="00A306F0">
        <w:rPr>
          <w:sz w:val="24"/>
          <w:szCs w:val="24"/>
          <w:u w:val="single"/>
          <w:lang w:eastAsia="ru-RU"/>
        </w:rPr>
        <w:t>Характеристика зовнішніх факторів прямого і посереднього впливу на підприємницький ризик</w:t>
      </w:r>
    </w:p>
    <w:p w:rsidR="008415CC" w:rsidRPr="005F15F6" w:rsidRDefault="008415CC" w:rsidP="00536467">
      <w:pPr>
        <w:rPr>
          <w:sz w:val="24"/>
          <w:szCs w:val="24"/>
        </w:rPr>
      </w:pPr>
    </w:p>
    <w:p w:rsidR="00536467" w:rsidRPr="005F15F6" w:rsidRDefault="00536467" w:rsidP="00536467">
      <w:pPr>
        <w:rPr>
          <w:b/>
          <w:sz w:val="24"/>
          <w:szCs w:val="24"/>
        </w:rPr>
      </w:pPr>
    </w:p>
    <w:p w:rsidR="00917C3C" w:rsidRPr="00917C3C" w:rsidRDefault="00536467" w:rsidP="00917C3C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890A80" w:rsidRPr="00917C3C">
        <w:rPr>
          <w:sz w:val="24"/>
          <w:szCs w:val="24"/>
          <w:lang w:eastAsia="ru-RU"/>
        </w:rPr>
        <w:t xml:space="preserve">податкові ризики, </w:t>
      </w:r>
      <w:r w:rsidR="00917C3C" w:rsidRPr="00917C3C">
        <w:rPr>
          <w:sz w:val="24"/>
          <w:szCs w:val="24"/>
        </w:rPr>
        <w:t xml:space="preserve">джерела податкових ризиків, керування податковими ризиками, </w:t>
      </w:r>
      <w:r w:rsidR="00917C3C" w:rsidRPr="00917C3C">
        <w:rPr>
          <w:sz w:val="24"/>
          <w:szCs w:val="24"/>
          <w:lang w:eastAsia="ru-RU"/>
        </w:rPr>
        <w:t>підприємницький ризик</w:t>
      </w:r>
    </w:p>
    <w:p w:rsidR="00536467" w:rsidRPr="00917C3C" w:rsidRDefault="00536467" w:rsidP="00536467">
      <w:pPr>
        <w:rPr>
          <w:b/>
          <w:sz w:val="24"/>
          <w:szCs w:val="24"/>
        </w:rPr>
      </w:pPr>
    </w:p>
    <w:p w:rsidR="00536467" w:rsidRPr="005F15F6" w:rsidRDefault="00536467" w:rsidP="00536467">
      <w:pPr>
        <w:rPr>
          <w:b/>
          <w:sz w:val="24"/>
          <w:szCs w:val="24"/>
        </w:rPr>
      </w:pPr>
    </w:p>
    <w:p w:rsidR="00114285" w:rsidRPr="005F15F6" w:rsidRDefault="00114285" w:rsidP="00114285">
      <w:pPr>
        <w:suppressAutoHyphens w:val="0"/>
        <w:autoSpaceDE w:val="0"/>
        <w:autoSpaceDN w:val="0"/>
        <w:outlineLvl w:val="4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Тема № </w:t>
      </w:r>
      <w:r w:rsidRPr="004401EC">
        <w:rPr>
          <w:b/>
          <w:sz w:val="24"/>
          <w:szCs w:val="24"/>
          <w:u w:val="single"/>
        </w:rPr>
        <w:t>2</w:t>
      </w:r>
      <w:r w:rsidRPr="005F15F6">
        <w:rPr>
          <w:sz w:val="24"/>
          <w:szCs w:val="24"/>
        </w:rPr>
        <w:t xml:space="preserve">. </w:t>
      </w:r>
      <w:r w:rsidR="00387384" w:rsidRPr="00387384">
        <w:rPr>
          <w:sz w:val="24"/>
          <w:szCs w:val="24"/>
          <w:lang w:val="ru-RU"/>
        </w:rPr>
        <w:t>“</w:t>
      </w:r>
      <w:r w:rsidRPr="00114285">
        <w:rPr>
          <w:b/>
          <w:sz w:val="24"/>
          <w:szCs w:val="24"/>
          <w:u w:val="single"/>
          <w:lang w:eastAsia="ru-RU"/>
        </w:rPr>
        <w:t>Методи визначення та класифікація податкових ризиків</w:t>
      </w:r>
      <w:r w:rsidR="00387384" w:rsidRPr="00387384">
        <w:rPr>
          <w:b/>
          <w:sz w:val="24"/>
          <w:szCs w:val="24"/>
          <w:u w:val="single"/>
          <w:lang w:val="ru-RU" w:eastAsia="ru-RU"/>
        </w:rPr>
        <w:t>”</w:t>
      </w:r>
      <w:r>
        <w:rPr>
          <w:bCs/>
          <w:iCs/>
          <w:sz w:val="24"/>
          <w:szCs w:val="24"/>
          <w:lang w:eastAsia="ru-RU"/>
        </w:rPr>
        <w:t xml:space="preserve"> </w:t>
      </w:r>
    </w:p>
    <w:p w:rsidR="00114285" w:rsidRPr="005F15F6" w:rsidRDefault="00114285" w:rsidP="00114285">
      <w:pPr>
        <w:rPr>
          <w:sz w:val="20"/>
        </w:rPr>
      </w:pPr>
      <w:r w:rsidRPr="005F15F6">
        <w:rPr>
          <w:sz w:val="20"/>
        </w:rPr>
        <w:t xml:space="preserve">                               </w:t>
      </w:r>
      <w:r w:rsidR="008E550D" w:rsidRPr="008E550D">
        <w:rPr>
          <w:sz w:val="20"/>
          <w:lang w:val="ru-RU"/>
        </w:rPr>
        <w:t xml:space="preserve">                  </w:t>
      </w:r>
      <w:r w:rsidRPr="005F15F6">
        <w:rPr>
          <w:sz w:val="20"/>
        </w:rPr>
        <w:t xml:space="preserve">   (назва теми відповідно до РПНД)</w:t>
      </w:r>
    </w:p>
    <w:p w:rsidR="00114285" w:rsidRPr="008C0CEC" w:rsidRDefault="00114285" w:rsidP="00114285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«Управління ризиками в податково-митній сфері» посідає важливе місце в загальній структурно-логічній схемі підготовки магістра та ґрунтується на засвоєнні та володінні фундаментальних економічних дисциплін, зокрема таких як 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114285" w:rsidRPr="005F15F6" w:rsidRDefault="00114285" w:rsidP="00114285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 </w:t>
      </w:r>
    </w:p>
    <w:p w:rsidR="00114285" w:rsidRPr="005F15F6" w:rsidRDefault="00114285" w:rsidP="00114285">
      <w:pPr>
        <w:rPr>
          <w:b/>
          <w:sz w:val="24"/>
          <w:szCs w:val="24"/>
        </w:rPr>
      </w:pPr>
    </w:p>
    <w:p w:rsidR="00651EBB" w:rsidRDefault="00114285" w:rsidP="00651EBB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5F15F6">
        <w:rPr>
          <w:b/>
          <w:sz w:val="24"/>
          <w:szCs w:val="24"/>
        </w:rPr>
        <w:t xml:space="preserve">Мета лекції </w:t>
      </w:r>
      <w:r w:rsidR="00651EBB" w:rsidRPr="00651EBB">
        <w:rPr>
          <w:sz w:val="24"/>
          <w:szCs w:val="24"/>
        </w:rPr>
        <w:t>ознайомитись з</w:t>
      </w:r>
      <w:r w:rsidR="00651EBB">
        <w:rPr>
          <w:b/>
          <w:sz w:val="24"/>
          <w:szCs w:val="24"/>
        </w:rPr>
        <w:t xml:space="preserve"> а</w:t>
      </w:r>
      <w:r w:rsidR="00651EBB">
        <w:rPr>
          <w:sz w:val="24"/>
          <w:szCs w:val="24"/>
          <w:lang w:eastAsia="ru-RU"/>
        </w:rPr>
        <w:t xml:space="preserve">спектами ризику порушення податкового законодавства, вивчити індикатори податкових ризиків, </w:t>
      </w:r>
      <w:r w:rsidR="004401EC">
        <w:rPr>
          <w:sz w:val="24"/>
          <w:szCs w:val="24"/>
          <w:lang w:eastAsia="ru-RU"/>
        </w:rPr>
        <w:t>т</w:t>
      </w:r>
      <w:r w:rsidR="004401EC">
        <w:rPr>
          <w:sz w:val="24"/>
          <w:szCs w:val="24"/>
          <w:shd w:val="clear" w:color="auto" w:fill="FFFFFF"/>
        </w:rPr>
        <w:t>ипи р</w:t>
      </w:r>
      <w:r w:rsidR="004401EC" w:rsidRPr="00B47EF8">
        <w:rPr>
          <w:sz w:val="24"/>
          <w:szCs w:val="24"/>
          <w:shd w:val="clear" w:color="auto" w:fill="FFFFFF"/>
        </w:rPr>
        <w:t>изик</w:t>
      </w:r>
      <w:r w:rsidR="004401EC">
        <w:rPr>
          <w:sz w:val="24"/>
          <w:szCs w:val="24"/>
          <w:shd w:val="clear" w:color="auto" w:fill="FFFFFF"/>
        </w:rPr>
        <w:t>ів</w:t>
      </w:r>
      <w:r w:rsidR="004401EC" w:rsidRPr="00B47EF8">
        <w:rPr>
          <w:sz w:val="24"/>
          <w:szCs w:val="24"/>
          <w:shd w:val="clear" w:color="auto" w:fill="FFFFFF"/>
        </w:rPr>
        <w:t xml:space="preserve"> держави як суб'єкта у сфері оподаткування</w:t>
      </w:r>
      <w:r w:rsidR="004401EC">
        <w:rPr>
          <w:sz w:val="24"/>
          <w:szCs w:val="24"/>
          <w:shd w:val="clear" w:color="auto" w:fill="FFFFFF"/>
        </w:rPr>
        <w:t xml:space="preserve">, групи </w:t>
      </w:r>
      <w:r w:rsidR="004401EC">
        <w:rPr>
          <w:sz w:val="24"/>
          <w:szCs w:val="24"/>
          <w:lang w:eastAsia="ru-RU"/>
        </w:rPr>
        <w:t>податкових ризиків</w:t>
      </w:r>
      <w:r w:rsidR="00651EBB">
        <w:rPr>
          <w:sz w:val="24"/>
          <w:szCs w:val="24"/>
          <w:lang w:eastAsia="ru-RU"/>
        </w:rPr>
        <w:t xml:space="preserve">. </w:t>
      </w:r>
    </w:p>
    <w:p w:rsidR="00114285" w:rsidRPr="005F15F6" w:rsidRDefault="00114285" w:rsidP="00114285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</w:t>
      </w:r>
    </w:p>
    <w:p w:rsidR="00114285" w:rsidRPr="005F15F6" w:rsidRDefault="00114285" w:rsidP="00114285">
      <w:pPr>
        <w:rPr>
          <w:b/>
          <w:sz w:val="24"/>
          <w:szCs w:val="24"/>
        </w:rPr>
      </w:pPr>
    </w:p>
    <w:p w:rsidR="00114285" w:rsidRPr="005F15F6" w:rsidRDefault="00114285" w:rsidP="00114285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114285" w:rsidRDefault="00114285" w:rsidP="00114285">
      <w:pPr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5F15F6">
        <w:rPr>
          <w:sz w:val="24"/>
          <w:szCs w:val="24"/>
        </w:rPr>
        <w:t xml:space="preserve">1. </w:t>
      </w:r>
      <w:r w:rsidRPr="00651EBB">
        <w:rPr>
          <w:sz w:val="24"/>
          <w:szCs w:val="24"/>
          <w:u w:val="single"/>
          <w:lang w:eastAsia="ru-RU"/>
        </w:rPr>
        <w:t>Аспекти ризику порушення податкового законодавства</w:t>
      </w:r>
      <w:r>
        <w:rPr>
          <w:sz w:val="24"/>
          <w:szCs w:val="24"/>
          <w:lang w:eastAsia="ru-RU"/>
        </w:rPr>
        <w:t xml:space="preserve"> </w:t>
      </w:r>
    </w:p>
    <w:p w:rsidR="00114285" w:rsidRDefault="00114285" w:rsidP="00114285">
      <w:pPr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 w:rsidRPr="00651EBB">
        <w:rPr>
          <w:sz w:val="24"/>
          <w:szCs w:val="24"/>
          <w:u w:val="single"/>
          <w:lang w:eastAsia="ru-RU"/>
        </w:rPr>
        <w:t>Методи визначення податкових ризиків</w:t>
      </w:r>
    </w:p>
    <w:p w:rsidR="00114285" w:rsidRDefault="00114285" w:rsidP="00114285">
      <w:pPr>
        <w:suppressAutoHyphens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51EBB" w:rsidRPr="00651EBB">
        <w:rPr>
          <w:sz w:val="24"/>
          <w:szCs w:val="24"/>
          <w:u w:val="single"/>
          <w:shd w:val="clear" w:color="auto" w:fill="FFFFFF"/>
        </w:rPr>
        <w:t>Типи ризиків держави як суб'єкта у сфері оподаткування</w:t>
      </w:r>
    </w:p>
    <w:p w:rsidR="00114285" w:rsidRPr="005F15F6" w:rsidRDefault="00114285" w:rsidP="00114285">
      <w:pPr>
        <w:suppressAutoHyphens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51EBB" w:rsidRPr="00651EBB">
        <w:rPr>
          <w:sz w:val="24"/>
          <w:szCs w:val="24"/>
          <w:u w:val="single"/>
          <w:shd w:val="clear" w:color="auto" w:fill="FFFFFF"/>
        </w:rPr>
        <w:t xml:space="preserve">Групи </w:t>
      </w:r>
      <w:r w:rsidR="00651EBB" w:rsidRPr="00651EBB">
        <w:rPr>
          <w:sz w:val="24"/>
          <w:szCs w:val="24"/>
          <w:u w:val="single"/>
          <w:lang w:eastAsia="ru-RU"/>
        </w:rPr>
        <w:t>податкових</w:t>
      </w:r>
      <w:r w:rsidR="00651EBB" w:rsidRPr="00651EBB">
        <w:rPr>
          <w:sz w:val="24"/>
          <w:szCs w:val="24"/>
          <w:u w:val="single"/>
          <w:shd w:val="clear" w:color="auto" w:fill="FFFFFF"/>
        </w:rPr>
        <w:t xml:space="preserve"> ризиків</w:t>
      </w:r>
    </w:p>
    <w:p w:rsidR="00114285" w:rsidRPr="005F15F6" w:rsidRDefault="00114285" w:rsidP="00114285">
      <w:pPr>
        <w:rPr>
          <w:b/>
          <w:sz w:val="24"/>
          <w:szCs w:val="24"/>
        </w:rPr>
      </w:pPr>
    </w:p>
    <w:p w:rsidR="00114285" w:rsidRPr="00651EBB" w:rsidRDefault="00114285" w:rsidP="00114285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651EBB" w:rsidRPr="00651EBB">
        <w:rPr>
          <w:sz w:val="24"/>
          <w:szCs w:val="24"/>
          <w:lang w:eastAsia="ru-RU"/>
        </w:rPr>
        <w:t>порушення податкового законодавства,</w:t>
      </w:r>
      <w:r w:rsidR="00651EBB">
        <w:rPr>
          <w:sz w:val="24"/>
          <w:szCs w:val="24"/>
          <w:lang w:eastAsia="ru-RU"/>
        </w:rPr>
        <w:t xml:space="preserve"> </w:t>
      </w:r>
      <w:r w:rsidRPr="00917C3C">
        <w:rPr>
          <w:sz w:val="24"/>
          <w:szCs w:val="24"/>
          <w:lang w:eastAsia="ru-RU"/>
        </w:rPr>
        <w:t xml:space="preserve">податкові ризики, </w:t>
      </w:r>
      <w:r w:rsidR="00651EBB" w:rsidRPr="00651EBB">
        <w:rPr>
          <w:sz w:val="24"/>
          <w:szCs w:val="24"/>
          <w:lang w:eastAsia="ru-RU"/>
        </w:rPr>
        <w:t xml:space="preserve">метод визначення податкових ризиків, </w:t>
      </w:r>
      <w:r w:rsidR="00651EBB" w:rsidRPr="00651EBB">
        <w:rPr>
          <w:sz w:val="24"/>
          <w:szCs w:val="24"/>
          <w:shd w:val="clear" w:color="auto" w:fill="FFFFFF"/>
        </w:rPr>
        <w:t xml:space="preserve">ризик держави як суб'єкта у сфері оподаткування </w:t>
      </w:r>
    </w:p>
    <w:p w:rsidR="00536467" w:rsidRPr="005F15F6" w:rsidRDefault="00536467" w:rsidP="00536467">
      <w:pPr>
        <w:rPr>
          <w:b/>
          <w:sz w:val="24"/>
          <w:szCs w:val="24"/>
        </w:rPr>
      </w:pPr>
    </w:p>
    <w:p w:rsidR="00ED5B67" w:rsidRPr="00387384" w:rsidRDefault="00ED5B67" w:rsidP="004401EC">
      <w:pPr>
        <w:jc w:val="both"/>
        <w:rPr>
          <w:b/>
          <w:sz w:val="24"/>
          <w:szCs w:val="24"/>
          <w:lang w:val="ru-RU"/>
        </w:rPr>
      </w:pPr>
    </w:p>
    <w:p w:rsidR="004401EC" w:rsidRPr="002C3D52" w:rsidRDefault="004401EC" w:rsidP="004401EC">
      <w:pPr>
        <w:jc w:val="both"/>
        <w:rPr>
          <w:b/>
          <w:sz w:val="24"/>
          <w:szCs w:val="24"/>
          <w:lang w:val="ru-RU" w:eastAsia="ru-RU"/>
        </w:rPr>
      </w:pPr>
      <w:r w:rsidRPr="00114285">
        <w:rPr>
          <w:b/>
          <w:sz w:val="24"/>
          <w:szCs w:val="24"/>
        </w:rPr>
        <w:lastRenderedPageBreak/>
        <w:t xml:space="preserve">Тема № </w:t>
      </w:r>
      <w:r w:rsidRPr="004401EC">
        <w:rPr>
          <w:b/>
          <w:sz w:val="24"/>
          <w:szCs w:val="24"/>
          <w:u w:val="single"/>
        </w:rPr>
        <w:t>3</w:t>
      </w:r>
      <w:r w:rsidRPr="00114285">
        <w:rPr>
          <w:b/>
          <w:sz w:val="24"/>
          <w:szCs w:val="24"/>
        </w:rPr>
        <w:t xml:space="preserve">. </w:t>
      </w:r>
      <w:r w:rsidR="002C3D52" w:rsidRPr="002C3D52">
        <w:rPr>
          <w:b/>
          <w:sz w:val="24"/>
          <w:szCs w:val="24"/>
          <w:u w:val="single"/>
          <w:lang w:val="ru-RU"/>
        </w:rPr>
        <w:t>“</w:t>
      </w:r>
      <w:r w:rsidRPr="004401EC">
        <w:rPr>
          <w:b/>
          <w:sz w:val="24"/>
          <w:szCs w:val="24"/>
          <w:u w:val="single"/>
        </w:rPr>
        <w:t>Ризики податкових доходів бюджету та управління ними</w:t>
      </w:r>
      <w:r w:rsidR="002C3D52" w:rsidRPr="002C3D52">
        <w:rPr>
          <w:b/>
          <w:sz w:val="24"/>
          <w:szCs w:val="24"/>
          <w:u w:val="single"/>
          <w:lang w:val="ru-RU"/>
        </w:rPr>
        <w:t>”</w:t>
      </w:r>
    </w:p>
    <w:p w:rsidR="004401EC" w:rsidRPr="005F15F6" w:rsidRDefault="004401EC" w:rsidP="004401EC">
      <w:pPr>
        <w:rPr>
          <w:sz w:val="20"/>
        </w:rPr>
      </w:pPr>
      <w:r w:rsidRPr="005F15F6">
        <w:rPr>
          <w:sz w:val="20"/>
        </w:rPr>
        <w:t xml:space="preserve">                                 </w:t>
      </w:r>
      <w:r w:rsidR="008E550D" w:rsidRPr="008E550D">
        <w:rPr>
          <w:sz w:val="20"/>
          <w:lang w:val="ru-RU"/>
        </w:rPr>
        <w:t xml:space="preserve">               </w:t>
      </w:r>
      <w:r w:rsidRPr="005F15F6">
        <w:rPr>
          <w:sz w:val="20"/>
        </w:rPr>
        <w:t xml:space="preserve"> (назва теми відповідно до РПНД)</w:t>
      </w:r>
    </w:p>
    <w:p w:rsidR="004401EC" w:rsidRPr="008C0CEC" w:rsidRDefault="004401EC" w:rsidP="004401EC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«Управління ризиками в податково-митній сфері» посідає важливе місце в загальній структурно-логічній схемі підготовки магістра та ґрунтується на засвоєнні та володінні фундаментальних економічних дисциплін, зокрема таких як 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4401EC" w:rsidRPr="005F15F6" w:rsidRDefault="004401EC" w:rsidP="004401EC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 </w:t>
      </w:r>
    </w:p>
    <w:p w:rsidR="004401EC" w:rsidRPr="005F15F6" w:rsidRDefault="004401EC" w:rsidP="004401EC">
      <w:pPr>
        <w:rPr>
          <w:b/>
          <w:sz w:val="24"/>
          <w:szCs w:val="24"/>
        </w:rPr>
      </w:pPr>
    </w:p>
    <w:p w:rsidR="004401EC" w:rsidRPr="00F16C3D" w:rsidRDefault="004401EC" w:rsidP="004401EC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5F15F6">
        <w:rPr>
          <w:b/>
          <w:sz w:val="24"/>
          <w:szCs w:val="24"/>
        </w:rPr>
        <w:t xml:space="preserve">Мета лекції </w:t>
      </w:r>
      <w:r w:rsidRPr="00063284">
        <w:rPr>
          <w:sz w:val="24"/>
          <w:szCs w:val="24"/>
        </w:rPr>
        <w:t xml:space="preserve">вивчити </w:t>
      </w:r>
      <w:r w:rsidR="00436121" w:rsidRPr="00436121">
        <w:rPr>
          <w:sz w:val="24"/>
          <w:szCs w:val="24"/>
        </w:rPr>
        <w:t>ознаки видів чинників ризиків податкових доходів бюджету, чинники ризиків податкових доходів бюджету, ознайомитись з методами мінімізації та оптимізації ризиків податкових доходів бюджету</w:t>
      </w:r>
      <w:r w:rsidR="00436121">
        <w:rPr>
          <w:sz w:val="24"/>
          <w:szCs w:val="24"/>
        </w:rPr>
        <w:t>.</w:t>
      </w:r>
    </w:p>
    <w:p w:rsidR="004401EC" w:rsidRPr="005F15F6" w:rsidRDefault="004401EC" w:rsidP="004401EC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</w:t>
      </w:r>
    </w:p>
    <w:p w:rsidR="004401EC" w:rsidRPr="005F15F6" w:rsidRDefault="004401EC" w:rsidP="004401EC">
      <w:pPr>
        <w:rPr>
          <w:b/>
          <w:sz w:val="24"/>
          <w:szCs w:val="24"/>
        </w:rPr>
      </w:pPr>
    </w:p>
    <w:p w:rsidR="004401EC" w:rsidRPr="005F15F6" w:rsidRDefault="004401EC" w:rsidP="004401EC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401EC" w:rsidRPr="005F15F6" w:rsidRDefault="004401EC" w:rsidP="004401EC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Pr="004401EC">
        <w:rPr>
          <w:sz w:val="24"/>
          <w:szCs w:val="24"/>
          <w:u w:val="single"/>
        </w:rPr>
        <w:t>Ознаки видів чинників ризиків податкових доходів бюджету</w:t>
      </w:r>
    </w:p>
    <w:p w:rsidR="004401EC" w:rsidRDefault="004401EC" w:rsidP="004401EC">
      <w:pPr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 w:rsidRPr="004401EC">
        <w:rPr>
          <w:sz w:val="24"/>
          <w:szCs w:val="24"/>
          <w:u w:val="single"/>
        </w:rPr>
        <w:t>Чинники ризиків податкових доходів бюджету</w:t>
      </w:r>
    </w:p>
    <w:p w:rsidR="004401EC" w:rsidRDefault="004401EC" w:rsidP="004401EC">
      <w:pPr>
        <w:suppressAutoHyphens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401EC">
        <w:rPr>
          <w:sz w:val="24"/>
          <w:szCs w:val="24"/>
          <w:u w:val="single"/>
        </w:rPr>
        <w:t>Розподіл платників податків за категоріями уваги</w:t>
      </w:r>
    </w:p>
    <w:p w:rsidR="004401EC" w:rsidRDefault="004401EC" w:rsidP="004401EC">
      <w:pPr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r w:rsidRPr="004401EC">
        <w:rPr>
          <w:sz w:val="24"/>
          <w:szCs w:val="24"/>
          <w:u w:val="single"/>
        </w:rPr>
        <w:t>Методи мінімізації та оптимізації ризиків податкових доходів бюджету</w:t>
      </w:r>
    </w:p>
    <w:p w:rsidR="004401EC" w:rsidRPr="005F15F6" w:rsidRDefault="004401EC" w:rsidP="004401EC">
      <w:pPr>
        <w:rPr>
          <w:sz w:val="24"/>
          <w:szCs w:val="24"/>
        </w:rPr>
      </w:pPr>
    </w:p>
    <w:p w:rsidR="004401EC" w:rsidRPr="005F15F6" w:rsidRDefault="004401EC" w:rsidP="004401EC">
      <w:pPr>
        <w:rPr>
          <w:b/>
          <w:sz w:val="24"/>
          <w:szCs w:val="24"/>
        </w:rPr>
      </w:pPr>
    </w:p>
    <w:p w:rsidR="004401EC" w:rsidRPr="0068328F" w:rsidRDefault="004401EC" w:rsidP="004401EC">
      <w:pPr>
        <w:suppressAutoHyphens w:val="0"/>
        <w:autoSpaceDE w:val="0"/>
        <w:autoSpaceDN w:val="0"/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68328F" w:rsidRPr="0068328F">
        <w:rPr>
          <w:sz w:val="24"/>
          <w:szCs w:val="24"/>
        </w:rPr>
        <w:t>ризик податкових доходів бюджету</w:t>
      </w:r>
      <w:r w:rsidR="0068328F">
        <w:rPr>
          <w:sz w:val="24"/>
          <w:szCs w:val="24"/>
        </w:rPr>
        <w:t xml:space="preserve">, </w:t>
      </w:r>
      <w:r w:rsidR="0068328F" w:rsidRPr="0068328F">
        <w:rPr>
          <w:sz w:val="24"/>
          <w:szCs w:val="24"/>
        </w:rPr>
        <w:t>чинники ризиків податкових доходів бюджету</w:t>
      </w:r>
      <w:r w:rsidR="0068328F">
        <w:rPr>
          <w:sz w:val="24"/>
          <w:szCs w:val="24"/>
        </w:rPr>
        <w:t xml:space="preserve">, </w:t>
      </w:r>
      <w:r w:rsidR="0068328F" w:rsidRPr="0068328F">
        <w:rPr>
          <w:sz w:val="24"/>
          <w:szCs w:val="24"/>
        </w:rPr>
        <w:t>категорія уваги платників податків</w:t>
      </w:r>
      <w:r w:rsidR="0068328F">
        <w:rPr>
          <w:sz w:val="24"/>
          <w:szCs w:val="24"/>
        </w:rPr>
        <w:t xml:space="preserve">, </w:t>
      </w:r>
      <w:r w:rsidR="0068328F" w:rsidRPr="0068328F">
        <w:rPr>
          <w:sz w:val="24"/>
          <w:szCs w:val="24"/>
        </w:rPr>
        <w:t>мінімізація ризиків податкових доходів бюджету, оптимізація ризиків податкових доходів бюджету</w:t>
      </w:r>
    </w:p>
    <w:p w:rsidR="00536467" w:rsidRPr="005F15F6" w:rsidRDefault="00536467" w:rsidP="00536467">
      <w:pPr>
        <w:rPr>
          <w:b/>
          <w:sz w:val="24"/>
          <w:szCs w:val="24"/>
        </w:rPr>
      </w:pPr>
    </w:p>
    <w:p w:rsidR="00536467" w:rsidRPr="005F15F6" w:rsidRDefault="00536467" w:rsidP="00536467">
      <w:pPr>
        <w:rPr>
          <w:b/>
          <w:sz w:val="24"/>
          <w:szCs w:val="24"/>
        </w:rPr>
      </w:pPr>
    </w:p>
    <w:p w:rsidR="004401EC" w:rsidRDefault="004401EC" w:rsidP="00796FCA">
      <w:pPr>
        <w:rPr>
          <w:b/>
          <w:sz w:val="24"/>
          <w:szCs w:val="24"/>
        </w:rPr>
      </w:pPr>
    </w:p>
    <w:p w:rsidR="00796FCA" w:rsidRPr="005F15F6" w:rsidRDefault="00796FCA" w:rsidP="00796FCA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Тема № </w:t>
      </w:r>
      <w:r w:rsidRPr="004401EC">
        <w:rPr>
          <w:b/>
          <w:sz w:val="24"/>
          <w:szCs w:val="24"/>
          <w:u w:val="single"/>
        </w:rPr>
        <w:t>4</w:t>
      </w:r>
      <w:r w:rsidRPr="004401EC">
        <w:rPr>
          <w:b/>
          <w:sz w:val="24"/>
          <w:szCs w:val="24"/>
        </w:rPr>
        <w:t xml:space="preserve">. </w:t>
      </w:r>
      <w:r w:rsidR="0055366E" w:rsidRPr="0055366E">
        <w:rPr>
          <w:b/>
          <w:sz w:val="24"/>
          <w:szCs w:val="24"/>
          <w:u w:val="single"/>
          <w:lang w:val="ru-RU"/>
        </w:rPr>
        <w:t>“</w:t>
      </w:r>
      <w:r w:rsidRPr="004401EC">
        <w:rPr>
          <w:b/>
          <w:sz w:val="24"/>
          <w:szCs w:val="24"/>
          <w:u w:val="single"/>
          <w:lang w:eastAsia="ru-RU"/>
        </w:rPr>
        <w:t>Управління ризиками як сучасний інструмент митного контролю</w:t>
      </w:r>
      <w:r w:rsidR="0055366E" w:rsidRPr="0055366E">
        <w:rPr>
          <w:b/>
          <w:sz w:val="24"/>
          <w:szCs w:val="24"/>
          <w:u w:val="single"/>
          <w:lang w:val="ru-RU" w:eastAsia="ru-RU"/>
        </w:rPr>
        <w:t>”</w:t>
      </w:r>
      <w:r>
        <w:rPr>
          <w:bCs/>
          <w:iCs/>
          <w:sz w:val="24"/>
          <w:szCs w:val="24"/>
          <w:lang w:eastAsia="ru-RU"/>
        </w:rPr>
        <w:t xml:space="preserve"> </w:t>
      </w:r>
    </w:p>
    <w:p w:rsidR="00796FCA" w:rsidRPr="005F15F6" w:rsidRDefault="00796FCA" w:rsidP="00796FCA">
      <w:pPr>
        <w:rPr>
          <w:sz w:val="20"/>
        </w:rPr>
      </w:pPr>
      <w:r w:rsidRPr="005F15F6">
        <w:rPr>
          <w:sz w:val="20"/>
        </w:rPr>
        <w:t xml:space="preserve">                                </w:t>
      </w:r>
      <w:r w:rsidR="008E550D" w:rsidRPr="008E550D">
        <w:rPr>
          <w:sz w:val="20"/>
          <w:lang w:val="ru-RU"/>
        </w:rPr>
        <w:t xml:space="preserve">                      </w:t>
      </w:r>
      <w:r w:rsidRPr="005F15F6">
        <w:rPr>
          <w:sz w:val="20"/>
        </w:rPr>
        <w:t xml:space="preserve">  (назва теми відповідно до РПНД)</w:t>
      </w:r>
    </w:p>
    <w:p w:rsidR="00796FCA" w:rsidRPr="008C0CEC" w:rsidRDefault="00796FCA" w:rsidP="00796FCA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«Управління ризиками в податково-митній сфері» посідає важливе місце в загальній структурно-логічній схемі підготовки магістра та ґрунтується на засвоєнні та володінні фундаментальних економічних дисциплін, зокрема таких як 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796FCA" w:rsidRPr="005F15F6" w:rsidRDefault="00796FCA" w:rsidP="00796FCA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 </w:t>
      </w:r>
    </w:p>
    <w:p w:rsidR="00796FCA" w:rsidRPr="005F15F6" w:rsidRDefault="00796FCA" w:rsidP="00796FCA">
      <w:pPr>
        <w:rPr>
          <w:b/>
          <w:sz w:val="24"/>
          <w:szCs w:val="24"/>
        </w:rPr>
      </w:pPr>
    </w:p>
    <w:p w:rsidR="00ED5B67" w:rsidRPr="003576B0" w:rsidRDefault="00796FCA" w:rsidP="00ED5B67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лекції </w:t>
      </w:r>
      <w:r w:rsidR="00ED5B67" w:rsidRPr="00ED5B67">
        <w:rPr>
          <w:sz w:val="24"/>
          <w:szCs w:val="24"/>
        </w:rPr>
        <w:t>розглянути</w:t>
      </w:r>
      <w:r w:rsidR="00ED5B67">
        <w:rPr>
          <w:b/>
          <w:sz w:val="24"/>
          <w:szCs w:val="24"/>
        </w:rPr>
        <w:t xml:space="preserve"> </w:t>
      </w:r>
      <w:r w:rsidR="00ED5B67">
        <w:rPr>
          <w:sz w:val="24"/>
          <w:szCs w:val="24"/>
        </w:rPr>
        <w:t>е</w:t>
      </w:r>
      <w:r w:rsidR="00ED5B67" w:rsidRPr="00ED5B67">
        <w:rPr>
          <w:sz w:val="24"/>
          <w:szCs w:val="24"/>
        </w:rPr>
        <w:t>волюці</w:t>
      </w:r>
      <w:r w:rsidR="00ED5B67">
        <w:rPr>
          <w:sz w:val="24"/>
          <w:szCs w:val="24"/>
        </w:rPr>
        <w:t>ю</w:t>
      </w:r>
      <w:r w:rsidR="00ED5B67" w:rsidRPr="00ED5B67">
        <w:rPr>
          <w:sz w:val="24"/>
          <w:szCs w:val="24"/>
        </w:rPr>
        <w:t xml:space="preserve"> наукових поглядів на феномен митного ризику</w:t>
      </w:r>
      <w:r w:rsidR="00ED5B67">
        <w:rPr>
          <w:sz w:val="24"/>
          <w:szCs w:val="24"/>
        </w:rPr>
        <w:t>, дослідити м</w:t>
      </w:r>
      <w:r w:rsidR="00ED5B67" w:rsidRPr="00ED5B67">
        <w:rPr>
          <w:sz w:val="24"/>
          <w:szCs w:val="24"/>
        </w:rPr>
        <w:t>етодологічні основи класифікації митних ризиків</w:t>
      </w:r>
      <w:r w:rsidR="00ED5B67">
        <w:rPr>
          <w:sz w:val="24"/>
          <w:szCs w:val="24"/>
        </w:rPr>
        <w:t>,</w:t>
      </w:r>
      <w:r w:rsidRPr="00ED5B67">
        <w:rPr>
          <w:b/>
          <w:sz w:val="24"/>
          <w:szCs w:val="24"/>
        </w:rPr>
        <w:t xml:space="preserve"> </w:t>
      </w:r>
      <w:r w:rsidR="00ED5B67" w:rsidRPr="00ED5B67">
        <w:rPr>
          <w:sz w:val="24"/>
          <w:szCs w:val="24"/>
        </w:rPr>
        <w:t>вивчити</w:t>
      </w:r>
      <w:r w:rsidR="00ED5B67">
        <w:rPr>
          <w:b/>
          <w:sz w:val="24"/>
          <w:szCs w:val="24"/>
        </w:rPr>
        <w:t xml:space="preserve"> </w:t>
      </w:r>
      <w:r w:rsidR="00ED5B67">
        <w:rPr>
          <w:sz w:val="24"/>
          <w:szCs w:val="24"/>
        </w:rPr>
        <w:t>класифікацію</w:t>
      </w:r>
      <w:r w:rsidR="00ED5B67" w:rsidRPr="003576B0">
        <w:rPr>
          <w:sz w:val="24"/>
          <w:szCs w:val="24"/>
        </w:rPr>
        <w:t xml:space="preserve"> митних ризиків</w:t>
      </w:r>
      <w:r w:rsidR="00ED5B67">
        <w:rPr>
          <w:sz w:val="24"/>
          <w:szCs w:val="24"/>
        </w:rPr>
        <w:t>.</w:t>
      </w:r>
    </w:p>
    <w:p w:rsidR="00796FCA" w:rsidRPr="00ED5B67" w:rsidRDefault="00ED5B67" w:rsidP="00ED5B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6FCA" w:rsidRPr="005F15F6" w:rsidRDefault="00796FCA" w:rsidP="00796FCA">
      <w:pPr>
        <w:rPr>
          <w:b/>
          <w:sz w:val="24"/>
          <w:szCs w:val="24"/>
        </w:rPr>
      </w:pPr>
    </w:p>
    <w:p w:rsidR="00796FCA" w:rsidRPr="005F15F6" w:rsidRDefault="00796FCA" w:rsidP="00796FCA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796FCA" w:rsidRPr="005F15F6" w:rsidRDefault="00796FCA" w:rsidP="00796FCA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Pr="005A5B1F">
        <w:rPr>
          <w:sz w:val="24"/>
          <w:szCs w:val="24"/>
          <w:u w:val="single"/>
        </w:rPr>
        <w:t xml:space="preserve">Еволюція наукових поглядів на феномен </w:t>
      </w:r>
      <w:r w:rsidR="005A5B1F" w:rsidRPr="005A5B1F">
        <w:rPr>
          <w:sz w:val="24"/>
          <w:szCs w:val="24"/>
          <w:u w:val="single"/>
        </w:rPr>
        <w:t>митного ризику</w:t>
      </w:r>
    </w:p>
    <w:p w:rsidR="00796FCA" w:rsidRDefault="00796FCA" w:rsidP="00796FCA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 w:rsidR="005A5B1F" w:rsidRPr="005A5B1F">
        <w:rPr>
          <w:sz w:val="24"/>
          <w:szCs w:val="24"/>
          <w:u w:val="single"/>
        </w:rPr>
        <w:t>Методологічні основи класифікації митних ризиків</w:t>
      </w:r>
    </w:p>
    <w:p w:rsidR="005A5B1F" w:rsidRPr="005A5B1F" w:rsidRDefault="005A5B1F" w:rsidP="00796FC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5A5B1F">
        <w:rPr>
          <w:sz w:val="24"/>
          <w:szCs w:val="24"/>
          <w:u w:val="single"/>
        </w:rPr>
        <w:t>Формалізація ризиків і загроз у системі економічної безпеки держави</w:t>
      </w:r>
    </w:p>
    <w:p w:rsidR="00796FCA" w:rsidRPr="005A5B1F" w:rsidRDefault="00796FCA" w:rsidP="00796FCA">
      <w:pPr>
        <w:rPr>
          <w:b/>
          <w:sz w:val="24"/>
          <w:szCs w:val="24"/>
          <w:u w:val="single"/>
        </w:rPr>
      </w:pPr>
    </w:p>
    <w:p w:rsidR="00796FCA" w:rsidRPr="003576B0" w:rsidRDefault="00796FCA" w:rsidP="003576B0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3576B0" w:rsidRPr="003576B0">
        <w:rPr>
          <w:sz w:val="24"/>
          <w:szCs w:val="24"/>
        </w:rPr>
        <w:t>митний ризик, економічна безпека держави, класифікація митних ризиків</w:t>
      </w:r>
    </w:p>
    <w:p w:rsidR="00E30715" w:rsidRDefault="00E30715" w:rsidP="00E30715">
      <w:pPr>
        <w:jc w:val="center"/>
        <w:rPr>
          <w:sz w:val="28"/>
          <w:szCs w:val="28"/>
        </w:rPr>
      </w:pPr>
    </w:p>
    <w:p w:rsidR="004401EC" w:rsidRDefault="004401EC" w:rsidP="00E30715">
      <w:pPr>
        <w:jc w:val="center"/>
        <w:rPr>
          <w:sz w:val="28"/>
          <w:szCs w:val="28"/>
        </w:rPr>
      </w:pPr>
    </w:p>
    <w:p w:rsidR="00E30715" w:rsidRPr="0055366E" w:rsidRDefault="00E30715" w:rsidP="0055366E">
      <w:pPr>
        <w:jc w:val="both"/>
        <w:rPr>
          <w:b/>
          <w:sz w:val="24"/>
          <w:szCs w:val="24"/>
          <w:lang w:val="ru-RU"/>
        </w:rPr>
      </w:pPr>
      <w:r w:rsidRPr="005F15F6">
        <w:rPr>
          <w:b/>
          <w:sz w:val="24"/>
          <w:szCs w:val="24"/>
        </w:rPr>
        <w:lastRenderedPageBreak/>
        <w:t xml:space="preserve">Тема № </w:t>
      </w:r>
      <w:r w:rsidRPr="004401EC">
        <w:rPr>
          <w:b/>
          <w:sz w:val="24"/>
          <w:szCs w:val="24"/>
          <w:u w:val="single"/>
        </w:rPr>
        <w:t>5</w:t>
      </w:r>
      <w:r w:rsidRPr="004401EC">
        <w:rPr>
          <w:b/>
          <w:sz w:val="24"/>
          <w:szCs w:val="24"/>
        </w:rPr>
        <w:t xml:space="preserve">. </w:t>
      </w:r>
      <w:r w:rsidR="0055366E" w:rsidRPr="0055366E">
        <w:rPr>
          <w:b/>
          <w:sz w:val="24"/>
          <w:szCs w:val="24"/>
          <w:u w:val="single"/>
          <w:lang w:val="ru-RU"/>
        </w:rPr>
        <w:t>“</w:t>
      </w:r>
      <w:r w:rsidRPr="004401EC">
        <w:rPr>
          <w:b/>
          <w:bCs/>
          <w:iCs/>
          <w:sz w:val="24"/>
          <w:szCs w:val="24"/>
          <w:u w:val="single"/>
          <w:lang w:eastAsia="ru-RU"/>
        </w:rPr>
        <w:t>Теоретичні основи формування ефективної системи управління ризиками</w:t>
      </w:r>
      <w:r w:rsidR="0055366E" w:rsidRPr="0055366E">
        <w:rPr>
          <w:b/>
          <w:bCs/>
          <w:iCs/>
          <w:sz w:val="24"/>
          <w:szCs w:val="24"/>
          <w:u w:val="single"/>
          <w:lang w:val="ru-RU" w:eastAsia="ru-RU"/>
        </w:rPr>
        <w:t>”</w:t>
      </w:r>
    </w:p>
    <w:p w:rsidR="00E30715" w:rsidRPr="005F15F6" w:rsidRDefault="00E30715" w:rsidP="00E30715">
      <w:pPr>
        <w:rPr>
          <w:sz w:val="20"/>
        </w:rPr>
      </w:pPr>
      <w:r w:rsidRPr="005F15F6">
        <w:rPr>
          <w:sz w:val="20"/>
        </w:rPr>
        <w:t xml:space="preserve">                                  (назва теми відповідно до РПНД)</w:t>
      </w:r>
    </w:p>
    <w:p w:rsidR="00E30715" w:rsidRPr="008C0CEC" w:rsidRDefault="00E30715" w:rsidP="00E30715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«Управління ризиками в податково-митній сфері» посідає важливе місце в загальній структурно-логічній схемі підготовки магістра та ґрунтується на засвоєнні та володінні фундаментальних економічних дисциплін, зокрема таких як 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E30715" w:rsidRPr="005F15F6" w:rsidRDefault="00E30715" w:rsidP="00E30715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 </w:t>
      </w:r>
    </w:p>
    <w:p w:rsidR="00E30715" w:rsidRPr="005F15F6" w:rsidRDefault="00E30715" w:rsidP="00E30715">
      <w:pPr>
        <w:rPr>
          <w:b/>
          <w:sz w:val="24"/>
          <w:szCs w:val="24"/>
        </w:rPr>
      </w:pPr>
    </w:p>
    <w:p w:rsidR="00E30715" w:rsidRPr="005F15F6" w:rsidRDefault="00E30715" w:rsidP="009627AE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лекції </w:t>
      </w:r>
      <w:r w:rsidR="009627AE" w:rsidRPr="009627AE">
        <w:rPr>
          <w:sz w:val="24"/>
          <w:szCs w:val="24"/>
        </w:rPr>
        <w:t>вивчити</w:t>
      </w:r>
      <w:r w:rsidRPr="009627AE">
        <w:rPr>
          <w:sz w:val="24"/>
          <w:szCs w:val="24"/>
        </w:rPr>
        <w:t xml:space="preserve"> </w:t>
      </w:r>
      <w:r w:rsidR="009627AE">
        <w:rPr>
          <w:bCs/>
          <w:iCs/>
          <w:sz w:val="24"/>
          <w:szCs w:val="24"/>
          <w:lang w:eastAsia="ru-RU"/>
        </w:rPr>
        <w:t>т</w:t>
      </w:r>
      <w:r w:rsidR="009627AE" w:rsidRPr="009627AE">
        <w:rPr>
          <w:bCs/>
          <w:iCs/>
          <w:sz w:val="24"/>
          <w:szCs w:val="24"/>
          <w:lang w:eastAsia="ru-RU"/>
        </w:rPr>
        <w:t>еоретичні основи</w:t>
      </w:r>
      <w:r w:rsidR="009627AE" w:rsidRPr="009627AE">
        <w:rPr>
          <w:b/>
          <w:bCs/>
          <w:iCs/>
          <w:sz w:val="24"/>
          <w:szCs w:val="24"/>
          <w:lang w:eastAsia="ru-RU"/>
        </w:rPr>
        <w:t xml:space="preserve"> </w:t>
      </w:r>
      <w:r w:rsidR="009627AE" w:rsidRPr="009627AE">
        <w:rPr>
          <w:sz w:val="24"/>
          <w:szCs w:val="24"/>
        </w:rPr>
        <w:t>системи управління ризиками</w:t>
      </w:r>
      <w:r w:rsidR="009627AE">
        <w:rPr>
          <w:sz w:val="24"/>
          <w:szCs w:val="24"/>
        </w:rPr>
        <w:t>, розглянути з</w:t>
      </w:r>
      <w:r w:rsidR="009627AE" w:rsidRPr="009627AE">
        <w:rPr>
          <w:sz w:val="24"/>
          <w:szCs w:val="24"/>
        </w:rPr>
        <w:t>астосування автоматизованої системи аналізу та управління ризиками під час митного контролю</w:t>
      </w:r>
      <w:r w:rsidR="009627AE">
        <w:rPr>
          <w:sz w:val="24"/>
          <w:szCs w:val="24"/>
        </w:rPr>
        <w:t>, провести а</w:t>
      </w:r>
      <w:r w:rsidR="009627AE" w:rsidRPr="009627AE">
        <w:rPr>
          <w:sz w:val="24"/>
          <w:szCs w:val="24"/>
        </w:rPr>
        <w:t>наліз зовнішньоекономічної діяльності в контексті застосування системи управління ризиками</w:t>
      </w:r>
      <w:r w:rsidR="009627AE">
        <w:rPr>
          <w:sz w:val="24"/>
          <w:szCs w:val="24"/>
        </w:rPr>
        <w:t>.</w:t>
      </w:r>
    </w:p>
    <w:p w:rsidR="00E30715" w:rsidRPr="005F15F6" w:rsidRDefault="00E30715" w:rsidP="00E30715">
      <w:pPr>
        <w:rPr>
          <w:b/>
          <w:sz w:val="24"/>
          <w:szCs w:val="24"/>
        </w:rPr>
      </w:pPr>
    </w:p>
    <w:p w:rsidR="00E30715" w:rsidRPr="005F15F6" w:rsidRDefault="00E30715" w:rsidP="00E30715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E30715" w:rsidRPr="005F15F6" w:rsidRDefault="00E30715" w:rsidP="00C01695">
      <w:pPr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C01695" w:rsidRPr="00C01695">
        <w:rPr>
          <w:sz w:val="24"/>
          <w:szCs w:val="24"/>
          <w:u w:val="single"/>
        </w:rPr>
        <w:t>Теоретичний базис системи управління ризиками</w:t>
      </w:r>
    </w:p>
    <w:p w:rsidR="00E30715" w:rsidRDefault="00E30715" w:rsidP="00C01695">
      <w:pPr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 w:rsidR="00C01695" w:rsidRPr="00C01695">
        <w:rPr>
          <w:sz w:val="24"/>
          <w:szCs w:val="24"/>
          <w:u w:val="single"/>
        </w:rPr>
        <w:t>Застосування автоматизованої системи аналізу та управління ризиками під час митного контролю</w:t>
      </w:r>
      <w:r w:rsidR="00C01695">
        <w:rPr>
          <w:sz w:val="24"/>
          <w:szCs w:val="24"/>
        </w:rPr>
        <w:t xml:space="preserve"> </w:t>
      </w:r>
    </w:p>
    <w:p w:rsidR="00C01695" w:rsidRPr="00C01695" w:rsidRDefault="00C01695" w:rsidP="00C0169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C01695">
        <w:rPr>
          <w:sz w:val="24"/>
          <w:szCs w:val="24"/>
          <w:u w:val="single"/>
        </w:rPr>
        <w:t xml:space="preserve">Аналіз зовнішньоекономічної діяльності в контексті застосування системи управління ризиками </w:t>
      </w:r>
    </w:p>
    <w:p w:rsidR="00E30715" w:rsidRPr="005F15F6" w:rsidRDefault="00E30715" w:rsidP="00E30715">
      <w:pPr>
        <w:rPr>
          <w:b/>
          <w:sz w:val="24"/>
          <w:szCs w:val="24"/>
        </w:rPr>
      </w:pPr>
    </w:p>
    <w:p w:rsidR="000B02C5" w:rsidRDefault="00E30715" w:rsidP="000B02C5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890A80" w:rsidRPr="00890A80">
        <w:rPr>
          <w:sz w:val="24"/>
          <w:szCs w:val="24"/>
        </w:rPr>
        <w:t>с</w:t>
      </w:r>
      <w:r w:rsidR="000B02C5" w:rsidRPr="000B02C5">
        <w:rPr>
          <w:sz w:val="24"/>
          <w:szCs w:val="24"/>
        </w:rPr>
        <w:t>истема управління ризиками,</w:t>
      </w:r>
      <w:r w:rsidR="000B02C5">
        <w:rPr>
          <w:b/>
          <w:sz w:val="24"/>
          <w:szCs w:val="24"/>
        </w:rPr>
        <w:t xml:space="preserve"> </w:t>
      </w:r>
      <w:r w:rsidR="000B02C5" w:rsidRPr="000B02C5">
        <w:rPr>
          <w:sz w:val="24"/>
          <w:szCs w:val="24"/>
        </w:rPr>
        <w:t>автоматизован</w:t>
      </w:r>
      <w:r w:rsidR="000B02C5">
        <w:rPr>
          <w:sz w:val="24"/>
          <w:szCs w:val="24"/>
        </w:rPr>
        <w:t>а</w:t>
      </w:r>
      <w:r w:rsidR="000B02C5" w:rsidRPr="000B02C5">
        <w:rPr>
          <w:sz w:val="24"/>
          <w:szCs w:val="24"/>
        </w:rPr>
        <w:t xml:space="preserve"> систем</w:t>
      </w:r>
      <w:r w:rsidR="000B02C5">
        <w:rPr>
          <w:sz w:val="24"/>
          <w:szCs w:val="24"/>
        </w:rPr>
        <w:t>а</w:t>
      </w:r>
      <w:r w:rsidR="000B02C5" w:rsidRPr="000B02C5">
        <w:rPr>
          <w:sz w:val="24"/>
          <w:szCs w:val="24"/>
        </w:rPr>
        <w:t xml:space="preserve"> аналізу та управління ризиками</w:t>
      </w:r>
      <w:r w:rsidR="000B02C5">
        <w:rPr>
          <w:sz w:val="24"/>
          <w:szCs w:val="24"/>
        </w:rPr>
        <w:t xml:space="preserve">, </w:t>
      </w:r>
      <w:r w:rsidR="000B02C5" w:rsidRPr="000B02C5">
        <w:rPr>
          <w:sz w:val="24"/>
          <w:szCs w:val="24"/>
        </w:rPr>
        <w:t>митн</w:t>
      </w:r>
      <w:r w:rsidR="000B02C5">
        <w:rPr>
          <w:sz w:val="24"/>
          <w:szCs w:val="24"/>
        </w:rPr>
        <w:t xml:space="preserve">ий </w:t>
      </w:r>
      <w:r w:rsidR="000B02C5" w:rsidRPr="000B02C5">
        <w:rPr>
          <w:sz w:val="24"/>
          <w:szCs w:val="24"/>
        </w:rPr>
        <w:t>контрол</w:t>
      </w:r>
      <w:r w:rsidR="000B02C5">
        <w:rPr>
          <w:sz w:val="24"/>
          <w:szCs w:val="24"/>
        </w:rPr>
        <w:t xml:space="preserve">ь </w:t>
      </w:r>
    </w:p>
    <w:p w:rsidR="00E30715" w:rsidRPr="000B02C5" w:rsidRDefault="000B02C5" w:rsidP="000B02C5">
      <w:pPr>
        <w:jc w:val="both"/>
        <w:rPr>
          <w:b/>
          <w:sz w:val="24"/>
          <w:szCs w:val="24"/>
        </w:rPr>
      </w:pPr>
      <w:r w:rsidRPr="000B02C5">
        <w:rPr>
          <w:b/>
          <w:sz w:val="24"/>
          <w:szCs w:val="24"/>
        </w:rPr>
        <w:t xml:space="preserve"> </w:t>
      </w:r>
    </w:p>
    <w:p w:rsidR="00E30715" w:rsidRPr="005F15F6" w:rsidRDefault="00E30715" w:rsidP="00E30715">
      <w:pPr>
        <w:rPr>
          <w:b/>
          <w:sz w:val="24"/>
          <w:szCs w:val="24"/>
        </w:rPr>
      </w:pPr>
    </w:p>
    <w:p w:rsidR="00E30715" w:rsidRPr="005F15F6" w:rsidRDefault="00E30715" w:rsidP="00E30715">
      <w:pPr>
        <w:rPr>
          <w:b/>
          <w:sz w:val="24"/>
          <w:szCs w:val="24"/>
        </w:rPr>
      </w:pPr>
    </w:p>
    <w:p w:rsidR="003576B0" w:rsidRPr="005F15F6" w:rsidRDefault="003576B0" w:rsidP="003576B0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Тема № </w:t>
      </w:r>
      <w:r w:rsidRPr="004401EC">
        <w:rPr>
          <w:b/>
          <w:sz w:val="24"/>
          <w:szCs w:val="24"/>
          <w:u w:val="single"/>
        </w:rPr>
        <w:t>6</w:t>
      </w:r>
      <w:r w:rsidRPr="004401EC">
        <w:rPr>
          <w:b/>
          <w:sz w:val="24"/>
          <w:szCs w:val="24"/>
        </w:rPr>
        <w:t xml:space="preserve">. </w:t>
      </w:r>
      <w:r w:rsidR="0055366E" w:rsidRPr="0055366E">
        <w:rPr>
          <w:b/>
          <w:sz w:val="24"/>
          <w:szCs w:val="24"/>
          <w:u w:val="single"/>
          <w:lang w:val="ru-RU"/>
        </w:rPr>
        <w:t>“</w:t>
      </w:r>
      <w:r w:rsidR="007A1E20" w:rsidRPr="004401EC">
        <w:rPr>
          <w:b/>
          <w:bCs/>
          <w:iCs/>
          <w:sz w:val="24"/>
          <w:szCs w:val="24"/>
          <w:u w:val="single"/>
          <w:lang w:eastAsia="ru-RU"/>
        </w:rPr>
        <w:t>Міжнародний досвід щодо управління ризиками в митній сфері</w:t>
      </w:r>
      <w:r w:rsidR="0055366E" w:rsidRPr="008E550D">
        <w:rPr>
          <w:b/>
          <w:bCs/>
          <w:iCs/>
          <w:sz w:val="24"/>
          <w:szCs w:val="24"/>
          <w:u w:val="single"/>
          <w:lang w:val="ru-RU" w:eastAsia="ru-RU"/>
        </w:rPr>
        <w:t>”</w:t>
      </w:r>
      <w:r>
        <w:rPr>
          <w:bCs/>
          <w:iCs/>
          <w:sz w:val="24"/>
          <w:szCs w:val="24"/>
          <w:lang w:eastAsia="ru-RU"/>
        </w:rPr>
        <w:t xml:space="preserve"> </w:t>
      </w:r>
    </w:p>
    <w:p w:rsidR="003576B0" w:rsidRPr="005F15F6" w:rsidRDefault="003576B0" w:rsidP="003576B0">
      <w:pPr>
        <w:rPr>
          <w:sz w:val="20"/>
        </w:rPr>
      </w:pPr>
      <w:r w:rsidRPr="005F15F6">
        <w:rPr>
          <w:sz w:val="20"/>
        </w:rPr>
        <w:t xml:space="preserve">                                  </w:t>
      </w:r>
      <w:r w:rsidR="008E550D" w:rsidRPr="008E550D">
        <w:rPr>
          <w:sz w:val="20"/>
          <w:lang w:val="ru-RU"/>
        </w:rPr>
        <w:t xml:space="preserve">                          </w:t>
      </w:r>
      <w:r w:rsidRPr="005F15F6">
        <w:rPr>
          <w:sz w:val="20"/>
        </w:rPr>
        <w:t>(назва теми відповідно до РПНД)</w:t>
      </w:r>
    </w:p>
    <w:p w:rsidR="003576B0" w:rsidRPr="008C0CEC" w:rsidRDefault="003576B0" w:rsidP="003576B0">
      <w:pPr>
        <w:suppressAutoHyphens w:val="0"/>
        <w:autoSpaceDE w:val="0"/>
        <w:autoSpaceDN w:val="0"/>
        <w:ind w:firstLine="567"/>
        <w:jc w:val="both"/>
        <w:rPr>
          <w:sz w:val="24"/>
          <w:szCs w:val="24"/>
          <w:u w:val="single"/>
          <w:lang w:eastAsia="ru-RU"/>
        </w:rPr>
      </w:pPr>
      <w:r w:rsidRPr="005F15F6">
        <w:rPr>
          <w:b/>
          <w:sz w:val="24"/>
          <w:szCs w:val="24"/>
        </w:rPr>
        <w:t xml:space="preserve">Міжпредметні зв’язки </w:t>
      </w:r>
      <w:r w:rsidRPr="001E70A7">
        <w:rPr>
          <w:sz w:val="24"/>
          <w:szCs w:val="24"/>
          <w:u w:val="single"/>
        </w:rPr>
        <w:t>навчальна</w:t>
      </w:r>
      <w:r w:rsidRPr="001E70A7">
        <w:rPr>
          <w:b/>
          <w:sz w:val="24"/>
          <w:szCs w:val="24"/>
          <w:u w:val="single"/>
        </w:rPr>
        <w:t xml:space="preserve"> </w:t>
      </w:r>
      <w:r w:rsidRPr="008C0CEC">
        <w:rPr>
          <w:sz w:val="24"/>
          <w:szCs w:val="24"/>
          <w:u w:val="single"/>
          <w:lang w:eastAsia="ru-RU"/>
        </w:rPr>
        <w:t>дисципліни «Управління ризиками в податково-митній сфері» посідає важливе місце в загальній структурно-логічній схемі підготовки магістра та ґрунтується на засвоєнні та володінні фундаментальних економічних дисциплін, зокрема таких як «Політична економія», «Мікроекономіка», «Макроекономіка», «Фінанси», «Місцеві фінанси», «Податкова система»</w:t>
      </w:r>
      <w:r w:rsidRPr="008C0CEC">
        <w:rPr>
          <w:b/>
          <w:sz w:val="24"/>
          <w:szCs w:val="24"/>
          <w:u w:val="single"/>
          <w:lang w:eastAsia="ru-RU"/>
        </w:rPr>
        <w:t xml:space="preserve">, </w:t>
      </w:r>
      <w:r w:rsidRPr="008C0CEC">
        <w:rPr>
          <w:sz w:val="24"/>
          <w:szCs w:val="24"/>
          <w:u w:val="single"/>
          <w:lang w:eastAsia="ru-RU"/>
        </w:rPr>
        <w:t>«Податковий менеджмент», «Бюджетна система».</w:t>
      </w:r>
    </w:p>
    <w:p w:rsidR="003576B0" w:rsidRPr="005F15F6" w:rsidRDefault="003576B0" w:rsidP="003576B0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 </w:t>
      </w:r>
    </w:p>
    <w:p w:rsidR="003576B0" w:rsidRPr="005F15F6" w:rsidRDefault="003576B0" w:rsidP="003576B0">
      <w:pPr>
        <w:rPr>
          <w:b/>
          <w:sz w:val="24"/>
          <w:szCs w:val="24"/>
        </w:rPr>
      </w:pPr>
    </w:p>
    <w:p w:rsidR="00317CD4" w:rsidRPr="00317CD4" w:rsidRDefault="003576B0" w:rsidP="00317CD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лекції </w:t>
      </w:r>
      <w:r w:rsidR="00317CD4">
        <w:rPr>
          <w:b/>
          <w:sz w:val="24"/>
          <w:szCs w:val="24"/>
        </w:rPr>
        <w:t>розглянути м</w:t>
      </w:r>
      <w:r w:rsidR="00317CD4" w:rsidRPr="00317CD4">
        <w:rPr>
          <w:sz w:val="24"/>
          <w:szCs w:val="24"/>
        </w:rPr>
        <w:t>іжнародні підходи та рекомендації щодо управління митними ризиками</w:t>
      </w:r>
      <w:r w:rsidR="00317CD4">
        <w:rPr>
          <w:sz w:val="24"/>
          <w:szCs w:val="24"/>
        </w:rPr>
        <w:t>, проа</w:t>
      </w:r>
      <w:r w:rsidR="00317CD4" w:rsidRPr="00317CD4">
        <w:rPr>
          <w:sz w:val="24"/>
          <w:szCs w:val="24"/>
        </w:rPr>
        <w:t>наліз</w:t>
      </w:r>
      <w:r w:rsidR="00317CD4">
        <w:rPr>
          <w:sz w:val="24"/>
          <w:szCs w:val="24"/>
        </w:rPr>
        <w:t>увати</w:t>
      </w:r>
      <w:r w:rsidR="00317CD4" w:rsidRPr="00317CD4">
        <w:rPr>
          <w:sz w:val="24"/>
          <w:szCs w:val="24"/>
        </w:rPr>
        <w:t xml:space="preserve"> міжнародн</w:t>
      </w:r>
      <w:r w:rsidR="00317CD4">
        <w:rPr>
          <w:sz w:val="24"/>
          <w:szCs w:val="24"/>
        </w:rPr>
        <w:t>ий</w:t>
      </w:r>
      <w:r w:rsidR="00317CD4" w:rsidRPr="00317CD4">
        <w:rPr>
          <w:sz w:val="24"/>
          <w:szCs w:val="24"/>
        </w:rPr>
        <w:t xml:space="preserve"> досвід щодо управління ризиками в митній справі</w:t>
      </w:r>
      <w:r w:rsidR="00317CD4">
        <w:rPr>
          <w:sz w:val="24"/>
          <w:szCs w:val="24"/>
        </w:rPr>
        <w:t>.</w:t>
      </w:r>
    </w:p>
    <w:p w:rsidR="003576B0" w:rsidRPr="005F15F6" w:rsidRDefault="003576B0" w:rsidP="003576B0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 </w:t>
      </w:r>
    </w:p>
    <w:p w:rsidR="003576B0" w:rsidRPr="005F15F6" w:rsidRDefault="003576B0" w:rsidP="003576B0">
      <w:pPr>
        <w:rPr>
          <w:b/>
          <w:sz w:val="24"/>
          <w:szCs w:val="24"/>
        </w:rPr>
      </w:pPr>
    </w:p>
    <w:p w:rsidR="003576B0" w:rsidRPr="005F15F6" w:rsidRDefault="003576B0" w:rsidP="003576B0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3576B0" w:rsidRPr="005F15F6" w:rsidRDefault="003576B0" w:rsidP="003576B0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1. </w:t>
      </w:r>
      <w:r w:rsidR="007A1E20" w:rsidRPr="007A1E20">
        <w:rPr>
          <w:sz w:val="24"/>
          <w:szCs w:val="24"/>
          <w:u w:val="single"/>
        </w:rPr>
        <w:t>Міжнародні підходи та рекомендації щодо управління митними ризиками</w:t>
      </w:r>
    </w:p>
    <w:p w:rsidR="003576B0" w:rsidRPr="007A1E20" w:rsidRDefault="003576B0" w:rsidP="003576B0">
      <w:pPr>
        <w:rPr>
          <w:sz w:val="24"/>
          <w:szCs w:val="24"/>
          <w:u w:val="single"/>
        </w:rPr>
      </w:pPr>
      <w:r w:rsidRPr="005F15F6">
        <w:rPr>
          <w:sz w:val="24"/>
          <w:szCs w:val="24"/>
        </w:rPr>
        <w:t xml:space="preserve">2. </w:t>
      </w:r>
      <w:r w:rsidR="007A1E20" w:rsidRPr="007A1E20">
        <w:rPr>
          <w:sz w:val="24"/>
          <w:szCs w:val="24"/>
          <w:u w:val="single"/>
        </w:rPr>
        <w:t>Аналіз міжнародного досвіду щодо управління ризиками в митній справі</w:t>
      </w:r>
    </w:p>
    <w:p w:rsidR="003576B0" w:rsidRPr="005F15F6" w:rsidRDefault="003576B0" w:rsidP="003576B0">
      <w:pPr>
        <w:rPr>
          <w:b/>
          <w:sz w:val="24"/>
          <w:szCs w:val="24"/>
        </w:rPr>
      </w:pPr>
    </w:p>
    <w:p w:rsidR="003576B0" w:rsidRPr="005F15F6" w:rsidRDefault="003576B0" w:rsidP="003576B0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="007A1E20" w:rsidRPr="007A1E20">
        <w:rPr>
          <w:sz w:val="24"/>
          <w:szCs w:val="24"/>
        </w:rPr>
        <w:t>митні ризики, управління митними ризиками, митна справа</w:t>
      </w:r>
    </w:p>
    <w:p w:rsidR="00E30715" w:rsidRPr="005F15F6" w:rsidRDefault="00E30715" w:rsidP="00E30715">
      <w:pPr>
        <w:rPr>
          <w:b/>
          <w:sz w:val="24"/>
          <w:szCs w:val="24"/>
        </w:rPr>
      </w:pPr>
    </w:p>
    <w:p w:rsidR="00E30715" w:rsidRPr="005F15F6" w:rsidRDefault="00E30715" w:rsidP="00E30715">
      <w:pPr>
        <w:rPr>
          <w:b/>
          <w:sz w:val="24"/>
          <w:szCs w:val="24"/>
        </w:rPr>
      </w:pPr>
    </w:p>
    <w:p w:rsidR="00E30715" w:rsidRPr="005F15F6" w:rsidRDefault="00E30715" w:rsidP="00E30715">
      <w:pPr>
        <w:rPr>
          <w:b/>
          <w:sz w:val="24"/>
          <w:szCs w:val="24"/>
        </w:rPr>
      </w:pPr>
    </w:p>
    <w:p w:rsidR="00E30715" w:rsidRPr="008C0CEC" w:rsidRDefault="00E30715" w:rsidP="00E30715">
      <w:pPr>
        <w:spacing w:line="40" w:lineRule="atLeast"/>
        <w:ind w:firstLine="709"/>
        <w:rPr>
          <w:sz w:val="24"/>
          <w:szCs w:val="24"/>
          <w:u w:val="single"/>
        </w:rPr>
      </w:pPr>
      <w:r w:rsidRPr="005F15F6">
        <w:rPr>
          <w:b/>
          <w:sz w:val="24"/>
          <w:szCs w:val="24"/>
        </w:rPr>
        <w:t>Укладач:</w:t>
      </w:r>
      <w:r w:rsidR="00063284">
        <w:rPr>
          <w:b/>
          <w:sz w:val="24"/>
          <w:szCs w:val="24"/>
        </w:rPr>
        <w:t xml:space="preserve">      </w:t>
      </w:r>
      <w:r w:rsidRPr="005F15F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</w:t>
      </w:r>
      <w:r w:rsidRPr="005F15F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</w:t>
      </w:r>
      <w:r w:rsidRPr="008C0CEC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</w:t>
      </w:r>
      <w:r w:rsidRPr="008C0CEC">
        <w:rPr>
          <w:sz w:val="24"/>
          <w:szCs w:val="24"/>
          <w:u w:val="single"/>
        </w:rPr>
        <w:t>Ярема Я.Р. професор, д.е.н., доцент</w:t>
      </w:r>
      <w:r>
        <w:rPr>
          <w:sz w:val="24"/>
          <w:szCs w:val="24"/>
          <w:u w:val="single"/>
        </w:rPr>
        <w:t>______</w:t>
      </w:r>
    </w:p>
    <w:p w:rsidR="00E30715" w:rsidRPr="005F15F6" w:rsidRDefault="00E30715" w:rsidP="00E30715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 xml:space="preserve">(підпис)                               </w:t>
      </w:r>
      <w:r>
        <w:rPr>
          <w:sz w:val="20"/>
        </w:rPr>
        <w:t xml:space="preserve">     </w:t>
      </w:r>
      <w:r w:rsidRPr="005F15F6">
        <w:rPr>
          <w:sz w:val="20"/>
        </w:rPr>
        <w:t>(ПІБ, посада, науковий ступінь, вчене звання)</w:t>
      </w:r>
    </w:p>
    <w:p w:rsidR="00E30715" w:rsidRPr="00536467" w:rsidRDefault="00E30715"/>
    <w:sectPr w:rsidR="00E30715" w:rsidRPr="00536467" w:rsidSect="001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67"/>
    <w:rsid w:val="00005A27"/>
    <w:rsid w:val="000467C1"/>
    <w:rsid w:val="00063284"/>
    <w:rsid w:val="000673C0"/>
    <w:rsid w:val="0007549A"/>
    <w:rsid w:val="00076F2B"/>
    <w:rsid w:val="00080844"/>
    <w:rsid w:val="00090CB8"/>
    <w:rsid w:val="000978A7"/>
    <w:rsid w:val="000B02C5"/>
    <w:rsid w:val="000B3E41"/>
    <w:rsid w:val="000C429F"/>
    <w:rsid w:val="000D0585"/>
    <w:rsid w:val="000D7D40"/>
    <w:rsid w:val="000E0287"/>
    <w:rsid w:val="000E58CC"/>
    <w:rsid w:val="000F0245"/>
    <w:rsid w:val="000F3620"/>
    <w:rsid w:val="00100657"/>
    <w:rsid w:val="00114285"/>
    <w:rsid w:val="00124F79"/>
    <w:rsid w:val="00125975"/>
    <w:rsid w:val="00155DFA"/>
    <w:rsid w:val="00167E26"/>
    <w:rsid w:val="00171D7D"/>
    <w:rsid w:val="00175921"/>
    <w:rsid w:val="0018175E"/>
    <w:rsid w:val="00183C82"/>
    <w:rsid w:val="00187EC2"/>
    <w:rsid w:val="0019187C"/>
    <w:rsid w:val="001A7317"/>
    <w:rsid w:val="001C1B95"/>
    <w:rsid w:val="001D026C"/>
    <w:rsid w:val="001E70A7"/>
    <w:rsid w:val="002025EE"/>
    <w:rsid w:val="00204158"/>
    <w:rsid w:val="00204B37"/>
    <w:rsid w:val="00204F24"/>
    <w:rsid w:val="002068AD"/>
    <w:rsid w:val="00212BE1"/>
    <w:rsid w:val="002171F6"/>
    <w:rsid w:val="002218D1"/>
    <w:rsid w:val="00221FE6"/>
    <w:rsid w:val="00224345"/>
    <w:rsid w:val="002424EE"/>
    <w:rsid w:val="002539E9"/>
    <w:rsid w:val="00260B55"/>
    <w:rsid w:val="0028254D"/>
    <w:rsid w:val="00293113"/>
    <w:rsid w:val="002942B7"/>
    <w:rsid w:val="002A6970"/>
    <w:rsid w:val="002B2C4B"/>
    <w:rsid w:val="002C3D52"/>
    <w:rsid w:val="002D3D69"/>
    <w:rsid w:val="002D408D"/>
    <w:rsid w:val="002D6663"/>
    <w:rsid w:val="002E4523"/>
    <w:rsid w:val="002E566F"/>
    <w:rsid w:val="002F094D"/>
    <w:rsid w:val="003045B9"/>
    <w:rsid w:val="00307A96"/>
    <w:rsid w:val="00317CD4"/>
    <w:rsid w:val="003271BB"/>
    <w:rsid w:val="00332964"/>
    <w:rsid w:val="00333FAA"/>
    <w:rsid w:val="003442BD"/>
    <w:rsid w:val="003525B4"/>
    <w:rsid w:val="003576B0"/>
    <w:rsid w:val="00385B60"/>
    <w:rsid w:val="00387384"/>
    <w:rsid w:val="003900DA"/>
    <w:rsid w:val="003A0524"/>
    <w:rsid w:val="003A1777"/>
    <w:rsid w:val="003A624F"/>
    <w:rsid w:val="003B3618"/>
    <w:rsid w:val="003B7F58"/>
    <w:rsid w:val="003C5FEF"/>
    <w:rsid w:val="003D55DC"/>
    <w:rsid w:val="003D689C"/>
    <w:rsid w:val="003E4160"/>
    <w:rsid w:val="003F488B"/>
    <w:rsid w:val="003F49C4"/>
    <w:rsid w:val="003F5376"/>
    <w:rsid w:val="003F771C"/>
    <w:rsid w:val="0042094A"/>
    <w:rsid w:val="00427991"/>
    <w:rsid w:val="00430646"/>
    <w:rsid w:val="00434E99"/>
    <w:rsid w:val="00436121"/>
    <w:rsid w:val="004401EC"/>
    <w:rsid w:val="00451028"/>
    <w:rsid w:val="0045723B"/>
    <w:rsid w:val="00464B2F"/>
    <w:rsid w:val="00477B0E"/>
    <w:rsid w:val="00481973"/>
    <w:rsid w:val="00483938"/>
    <w:rsid w:val="00497707"/>
    <w:rsid w:val="004C5903"/>
    <w:rsid w:val="004D3086"/>
    <w:rsid w:val="004E0135"/>
    <w:rsid w:val="004F26A9"/>
    <w:rsid w:val="004F7092"/>
    <w:rsid w:val="00502DD1"/>
    <w:rsid w:val="005068FA"/>
    <w:rsid w:val="005135F7"/>
    <w:rsid w:val="00514686"/>
    <w:rsid w:val="00535257"/>
    <w:rsid w:val="00536467"/>
    <w:rsid w:val="00537F06"/>
    <w:rsid w:val="00541245"/>
    <w:rsid w:val="00543150"/>
    <w:rsid w:val="00544651"/>
    <w:rsid w:val="00552AD5"/>
    <w:rsid w:val="0055366E"/>
    <w:rsid w:val="00576919"/>
    <w:rsid w:val="00580B99"/>
    <w:rsid w:val="00586716"/>
    <w:rsid w:val="00592E6A"/>
    <w:rsid w:val="005A1BD5"/>
    <w:rsid w:val="005A5A7A"/>
    <w:rsid w:val="005A5B1F"/>
    <w:rsid w:val="005B3DE4"/>
    <w:rsid w:val="005B4855"/>
    <w:rsid w:val="005D0B5E"/>
    <w:rsid w:val="005D4774"/>
    <w:rsid w:val="005E7C5E"/>
    <w:rsid w:val="005F4004"/>
    <w:rsid w:val="006223F7"/>
    <w:rsid w:val="00624110"/>
    <w:rsid w:val="00627E18"/>
    <w:rsid w:val="0064249B"/>
    <w:rsid w:val="00651EBB"/>
    <w:rsid w:val="006608F2"/>
    <w:rsid w:val="00663826"/>
    <w:rsid w:val="0068328F"/>
    <w:rsid w:val="00693A4C"/>
    <w:rsid w:val="006B7190"/>
    <w:rsid w:val="006C176D"/>
    <w:rsid w:val="006C25B2"/>
    <w:rsid w:val="006C27E2"/>
    <w:rsid w:val="006C79CD"/>
    <w:rsid w:val="006E7889"/>
    <w:rsid w:val="006F792F"/>
    <w:rsid w:val="00704054"/>
    <w:rsid w:val="00712488"/>
    <w:rsid w:val="0073722E"/>
    <w:rsid w:val="007426DF"/>
    <w:rsid w:val="007479E2"/>
    <w:rsid w:val="00752E63"/>
    <w:rsid w:val="007548A9"/>
    <w:rsid w:val="00760F74"/>
    <w:rsid w:val="007647BD"/>
    <w:rsid w:val="00764818"/>
    <w:rsid w:val="00767F8F"/>
    <w:rsid w:val="00775D16"/>
    <w:rsid w:val="00780BC4"/>
    <w:rsid w:val="00782D53"/>
    <w:rsid w:val="007844B9"/>
    <w:rsid w:val="00786174"/>
    <w:rsid w:val="00796FCA"/>
    <w:rsid w:val="007A0BC7"/>
    <w:rsid w:val="007A1E20"/>
    <w:rsid w:val="007B2B0D"/>
    <w:rsid w:val="007B582D"/>
    <w:rsid w:val="007C1630"/>
    <w:rsid w:val="007C1A10"/>
    <w:rsid w:val="007F1738"/>
    <w:rsid w:val="007F52DD"/>
    <w:rsid w:val="007F6B28"/>
    <w:rsid w:val="00803CA6"/>
    <w:rsid w:val="00835B09"/>
    <w:rsid w:val="008415CC"/>
    <w:rsid w:val="00852A6A"/>
    <w:rsid w:val="00857197"/>
    <w:rsid w:val="0086147D"/>
    <w:rsid w:val="00876070"/>
    <w:rsid w:val="0088782B"/>
    <w:rsid w:val="00890A80"/>
    <w:rsid w:val="008A4D5D"/>
    <w:rsid w:val="008C0CEC"/>
    <w:rsid w:val="008E550D"/>
    <w:rsid w:val="008F248D"/>
    <w:rsid w:val="009070BA"/>
    <w:rsid w:val="00917C3C"/>
    <w:rsid w:val="00923014"/>
    <w:rsid w:val="009430F9"/>
    <w:rsid w:val="00955B67"/>
    <w:rsid w:val="009563C9"/>
    <w:rsid w:val="009627AE"/>
    <w:rsid w:val="00970ADD"/>
    <w:rsid w:val="00987FD6"/>
    <w:rsid w:val="00992244"/>
    <w:rsid w:val="009C73A2"/>
    <w:rsid w:val="009D0C31"/>
    <w:rsid w:val="009E2669"/>
    <w:rsid w:val="009E6DB8"/>
    <w:rsid w:val="009F626D"/>
    <w:rsid w:val="009F649B"/>
    <w:rsid w:val="00A10CBA"/>
    <w:rsid w:val="00A201A0"/>
    <w:rsid w:val="00A306F0"/>
    <w:rsid w:val="00A30A14"/>
    <w:rsid w:val="00A3332A"/>
    <w:rsid w:val="00A41D81"/>
    <w:rsid w:val="00A6017A"/>
    <w:rsid w:val="00A62244"/>
    <w:rsid w:val="00A62CE4"/>
    <w:rsid w:val="00A712B0"/>
    <w:rsid w:val="00A77D83"/>
    <w:rsid w:val="00A77F2D"/>
    <w:rsid w:val="00A84724"/>
    <w:rsid w:val="00AA0AA2"/>
    <w:rsid w:val="00AA11DA"/>
    <w:rsid w:val="00AC5C4A"/>
    <w:rsid w:val="00AD1C02"/>
    <w:rsid w:val="00AE569B"/>
    <w:rsid w:val="00AF2544"/>
    <w:rsid w:val="00AF2D45"/>
    <w:rsid w:val="00B2663E"/>
    <w:rsid w:val="00B45A1B"/>
    <w:rsid w:val="00B555FC"/>
    <w:rsid w:val="00B64E60"/>
    <w:rsid w:val="00B91406"/>
    <w:rsid w:val="00B92D00"/>
    <w:rsid w:val="00BA5228"/>
    <w:rsid w:val="00BC2FF5"/>
    <w:rsid w:val="00BD309C"/>
    <w:rsid w:val="00BE059E"/>
    <w:rsid w:val="00BE43F7"/>
    <w:rsid w:val="00BF30FE"/>
    <w:rsid w:val="00C01695"/>
    <w:rsid w:val="00C05C6D"/>
    <w:rsid w:val="00C2173C"/>
    <w:rsid w:val="00C23C94"/>
    <w:rsid w:val="00C44415"/>
    <w:rsid w:val="00C67441"/>
    <w:rsid w:val="00C73364"/>
    <w:rsid w:val="00C76ED9"/>
    <w:rsid w:val="00C82EC3"/>
    <w:rsid w:val="00C85828"/>
    <w:rsid w:val="00C85B3C"/>
    <w:rsid w:val="00CA2B37"/>
    <w:rsid w:val="00CB1578"/>
    <w:rsid w:val="00CB4394"/>
    <w:rsid w:val="00CC0E54"/>
    <w:rsid w:val="00CC7F5B"/>
    <w:rsid w:val="00CD20DD"/>
    <w:rsid w:val="00CE3FD9"/>
    <w:rsid w:val="00CE5A45"/>
    <w:rsid w:val="00CF4014"/>
    <w:rsid w:val="00CF5490"/>
    <w:rsid w:val="00D02624"/>
    <w:rsid w:val="00D04381"/>
    <w:rsid w:val="00D13123"/>
    <w:rsid w:val="00D45492"/>
    <w:rsid w:val="00D51416"/>
    <w:rsid w:val="00D60D79"/>
    <w:rsid w:val="00D64C4C"/>
    <w:rsid w:val="00D70E40"/>
    <w:rsid w:val="00D81026"/>
    <w:rsid w:val="00DA0319"/>
    <w:rsid w:val="00DD37EB"/>
    <w:rsid w:val="00DD7C16"/>
    <w:rsid w:val="00DE40A2"/>
    <w:rsid w:val="00DE459A"/>
    <w:rsid w:val="00DF1699"/>
    <w:rsid w:val="00DF2B41"/>
    <w:rsid w:val="00E11DCA"/>
    <w:rsid w:val="00E12028"/>
    <w:rsid w:val="00E21C29"/>
    <w:rsid w:val="00E23E56"/>
    <w:rsid w:val="00E245E8"/>
    <w:rsid w:val="00E30715"/>
    <w:rsid w:val="00E36F48"/>
    <w:rsid w:val="00E504DA"/>
    <w:rsid w:val="00E73471"/>
    <w:rsid w:val="00E77178"/>
    <w:rsid w:val="00E82CDF"/>
    <w:rsid w:val="00E840DC"/>
    <w:rsid w:val="00EA452F"/>
    <w:rsid w:val="00EB173F"/>
    <w:rsid w:val="00EB4B7A"/>
    <w:rsid w:val="00EC3D9C"/>
    <w:rsid w:val="00ED2CDE"/>
    <w:rsid w:val="00ED5B67"/>
    <w:rsid w:val="00EF2933"/>
    <w:rsid w:val="00F038F9"/>
    <w:rsid w:val="00F07153"/>
    <w:rsid w:val="00F21A74"/>
    <w:rsid w:val="00F32B94"/>
    <w:rsid w:val="00F7234E"/>
    <w:rsid w:val="00F73BF6"/>
    <w:rsid w:val="00F73F24"/>
    <w:rsid w:val="00F8470F"/>
    <w:rsid w:val="00F853D1"/>
    <w:rsid w:val="00F90510"/>
    <w:rsid w:val="00F936D3"/>
    <w:rsid w:val="00F944C2"/>
    <w:rsid w:val="00FA7506"/>
    <w:rsid w:val="00FB4022"/>
    <w:rsid w:val="00FB7930"/>
    <w:rsid w:val="00FC267D"/>
    <w:rsid w:val="00FC3000"/>
    <w:rsid w:val="00FC358B"/>
    <w:rsid w:val="00FC70E6"/>
    <w:rsid w:val="00FE4869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67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536467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36467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467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536467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67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536467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36467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467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536467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5191</Words>
  <Characters>2960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</cp:lastModifiedBy>
  <cp:revision>2</cp:revision>
  <dcterms:created xsi:type="dcterms:W3CDTF">2019-09-17T11:20:00Z</dcterms:created>
  <dcterms:modified xsi:type="dcterms:W3CDTF">2019-09-17T11:20:00Z</dcterms:modified>
</cp:coreProperties>
</file>