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36" w:type="dxa"/>
        <w:tblLayout w:type="fixed"/>
        <w:tblLook w:val="01E0" w:firstRow="1" w:lastRow="1" w:firstColumn="1" w:lastColumn="1" w:noHBand="0" w:noVBand="0"/>
      </w:tblPr>
      <w:tblGrid>
        <w:gridCol w:w="1103"/>
        <w:gridCol w:w="6533"/>
      </w:tblGrid>
      <w:tr w:rsidR="00D53D31" w:rsidRPr="007B490E" w:rsidTr="00AD56FB">
        <w:trPr>
          <w:cantSplit/>
          <w:trHeight w:val="22"/>
        </w:trPr>
        <w:tc>
          <w:tcPr>
            <w:tcW w:w="11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40363" w:rsidRPr="007B490E" w:rsidRDefault="00A94148" w:rsidP="0075323A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B490E">
              <w:rPr>
                <w:b/>
                <w:noProof/>
                <w:color w:val="000000" w:themeColor="text1"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683260</wp:posOffset>
                  </wp:positionH>
                  <wp:positionV relativeFrom="margin">
                    <wp:posOffset>22860</wp:posOffset>
                  </wp:positionV>
                  <wp:extent cx="659765" cy="800100"/>
                  <wp:effectExtent l="0" t="0" r="0" b="0"/>
                  <wp:wrapSquare wrapText="bothSides"/>
                  <wp:docPr id="20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3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40363" w:rsidRPr="007B490E" w:rsidRDefault="00840363" w:rsidP="00753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B49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840363" w:rsidRPr="007B490E" w:rsidRDefault="00840363" w:rsidP="0075323A">
            <w:pPr>
              <w:pStyle w:val="7"/>
              <w:keepNext w:val="0"/>
              <w:widowControl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18"/>
                <w:szCs w:val="18"/>
                <w:lang w:val="uk-UA"/>
              </w:rPr>
            </w:pPr>
            <w:r w:rsidRPr="007B490E">
              <w:rPr>
                <w:rFonts w:ascii="Times New Roman" w:hAnsi="Times New Roman" w:cs="Times New Roman"/>
                <w:b/>
                <w:i w:val="0"/>
                <w:color w:val="000000" w:themeColor="text1"/>
                <w:sz w:val="18"/>
                <w:szCs w:val="18"/>
                <w:lang w:val="uk-UA"/>
              </w:rPr>
              <w:t>ЛЬВІВСЬКИЙ НАЦІОНАЛЬНИЙ УНІВЕРСИТЕТ ІМЕНІ ІВАНА ФРАНКА</w:t>
            </w:r>
          </w:p>
          <w:p w:rsidR="00840363" w:rsidRPr="007B490E" w:rsidRDefault="00840363" w:rsidP="00753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/>
              </w:rPr>
            </w:pPr>
            <w:r w:rsidRPr="007B49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/>
              </w:rPr>
              <w:t>ФАКУЛЬТЕТ УПРАВЛІННЯ ФІНАНСАМИ ТА БІЗНЕСУ</w:t>
            </w:r>
          </w:p>
          <w:p w:rsidR="00840363" w:rsidRPr="007B490E" w:rsidRDefault="00840363" w:rsidP="007532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40363" w:rsidRPr="007B490E" w:rsidRDefault="00840363" w:rsidP="0075323A">
            <w:pPr>
              <w:jc w:val="right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  <w:p w:rsidR="00840363" w:rsidRPr="007B490E" w:rsidRDefault="00840363" w:rsidP="0075323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/>
              </w:rPr>
            </w:pPr>
            <w:r w:rsidRPr="007B49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/>
              </w:rPr>
              <w:t>ЗАТВЕРДЖУЮ</w:t>
            </w:r>
          </w:p>
          <w:p w:rsidR="00840363" w:rsidRPr="007B490E" w:rsidRDefault="00512CD3" w:rsidP="0075323A">
            <w:pPr>
              <w:ind w:firstLine="2835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/>
              </w:rPr>
            </w:pPr>
            <w:r w:rsidRPr="007B49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/>
              </w:rPr>
              <w:t>Декан</w:t>
            </w:r>
          </w:p>
          <w:p w:rsidR="00840363" w:rsidRPr="007B490E" w:rsidRDefault="00840363" w:rsidP="0075323A">
            <w:pPr>
              <w:ind w:firstLine="2835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/>
              </w:rPr>
            </w:pPr>
          </w:p>
          <w:p w:rsidR="00840363" w:rsidRPr="007B490E" w:rsidRDefault="00BB368A" w:rsidP="0075323A">
            <w:pPr>
              <w:ind w:firstLine="2835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/>
              </w:rPr>
            </w:pPr>
            <w:r w:rsidRPr="007B49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/>
              </w:rPr>
              <w:t>____________  доц. А.</w:t>
            </w:r>
            <w:r w:rsidR="00840363" w:rsidRPr="007B49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/>
              </w:rPr>
              <w:t xml:space="preserve">В. </w:t>
            </w:r>
            <w:proofErr w:type="spellStart"/>
            <w:r w:rsidR="00840363" w:rsidRPr="007B49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/>
              </w:rPr>
              <w:t>Стасишин</w:t>
            </w:r>
            <w:proofErr w:type="spellEnd"/>
          </w:p>
          <w:p w:rsidR="00840363" w:rsidRPr="007B490E" w:rsidRDefault="00840363" w:rsidP="0075323A">
            <w:pPr>
              <w:ind w:firstLine="2835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B490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(підпис)</w:t>
            </w:r>
          </w:p>
          <w:p w:rsidR="00840363" w:rsidRPr="007B490E" w:rsidRDefault="00AC3813" w:rsidP="0075323A">
            <w:pPr>
              <w:ind w:firstLine="2835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  <w:r w:rsidRPr="007B49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/>
              </w:rPr>
              <w:t>“___”  ___________  2020</w:t>
            </w:r>
            <w:r w:rsidR="00840363" w:rsidRPr="007B49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/>
              </w:rPr>
              <w:t xml:space="preserve"> р.</w:t>
            </w:r>
          </w:p>
          <w:p w:rsidR="00840363" w:rsidRPr="007B490E" w:rsidRDefault="00840363" w:rsidP="00753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40363" w:rsidRPr="007B490E" w:rsidRDefault="00840363" w:rsidP="0075323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840363" w:rsidRPr="007B490E" w:rsidRDefault="00840363" w:rsidP="00753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40363" w:rsidRPr="007B490E" w:rsidRDefault="00840363" w:rsidP="00753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40363" w:rsidRPr="007B490E" w:rsidRDefault="00840363" w:rsidP="007532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7B49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ПРОГРАМА НАВЧАЛЬНОЇ ДИСЦИПЛІНИ</w:t>
            </w:r>
          </w:p>
          <w:p w:rsidR="00840363" w:rsidRPr="007B490E" w:rsidRDefault="00840363" w:rsidP="007532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40363" w:rsidRPr="007B490E" w:rsidRDefault="00BA25FC" w:rsidP="00753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7B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Моніторинг інформаційних технологій </w:t>
            </w:r>
            <w:r w:rsidR="00840363" w:rsidRPr="007B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ab/>
            </w:r>
          </w:p>
          <w:p w:rsidR="00840363" w:rsidRPr="007B490E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B490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(назва навчальної дисципліни)</w:t>
            </w:r>
          </w:p>
          <w:p w:rsidR="00840363" w:rsidRPr="007B490E" w:rsidRDefault="00840363" w:rsidP="00753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40363" w:rsidRPr="007B490E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B49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галузь знань:</w:t>
            </w:r>
            <w:r w:rsidR="00E41C31" w:rsidRPr="007B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05 “</w:t>
            </w:r>
            <w:r w:rsidRPr="007B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Соціальні та поведінкові науки</w:t>
            </w:r>
            <w:r w:rsidR="00E41C31" w:rsidRPr="007B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”</w:t>
            </w:r>
            <w:r w:rsidRPr="007B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ab/>
            </w:r>
          </w:p>
          <w:p w:rsidR="00840363" w:rsidRPr="007B490E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B490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(шифр та найменування галузі знань)</w:t>
            </w:r>
          </w:p>
          <w:p w:rsidR="00840363" w:rsidRPr="007B490E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B49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спеціальність:</w:t>
            </w:r>
            <w:r w:rsidRPr="007B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                051 “Економіка”</w:t>
            </w:r>
            <w:r w:rsidRPr="007B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ab/>
            </w:r>
            <w:r w:rsidRPr="007B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ab/>
            </w:r>
            <w:r w:rsidRPr="007B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ab/>
            </w:r>
          </w:p>
          <w:p w:rsidR="00840363" w:rsidRPr="007B490E" w:rsidRDefault="00840363" w:rsidP="0075323A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B490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                         (код та найменування спеціальності)</w:t>
            </w:r>
          </w:p>
          <w:p w:rsidR="00840363" w:rsidRPr="007B490E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B49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спеціалізація:</w:t>
            </w:r>
            <w:r w:rsidRPr="007B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__ Інформаційні технології в бізнесі</w:t>
            </w:r>
            <w:r w:rsidRPr="007B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</w:t>
            </w:r>
          </w:p>
          <w:p w:rsidR="00840363" w:rsidRPr="007B490E" w:rsidRDefault="00840363" w:rsidP="0075323A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B490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                       (найменування спеціалізації)</w:t>
            </w:r>
          </w:p>
          <w:p w:rsidR="00840363" w:rsidRPr="007B490E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40363" w:rsidRPr="007B490E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B49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освітній ступінь: </w:t>
            </w:r>
            <w:r w:rsidRPr="007B49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ab/>
            </w:r>
            <w:r w:rsidRPr="007B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бакалавр</w:t>
            </w:r>
            <w:r w:rsidRPr="007B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ab/>
            </w:r>
            <w:r w:rsidRPr="007B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ab/>
            </w:r>
            <w:r w:rsidRPr="007B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ab/>
            </w:r>
          </w:p>
          <w:p w:rsidR="00840363" w:rsidRPr="007B490E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B490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                            (бакалавр/магістр)</w:t>
            </w:r>
          </w:p>
          <w:p w:rsidR="00840363" w:rsidRPr="007B490E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40363" w:rsidRPr="007B490E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40363" w:rsidRPr="007B490E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40363" w:rsidRPr="007B490E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40363" w:rsidRPr="007B490E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40363" w:rsidRPr="007B490E" w:rsidRDefault="00840363" w:rsidP="00753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40363" w:rsidRPr="007B490E" w:rsidRDefault="00840363" w:rsidP="0075323A">
            <w:pPr>
              <w:rPr>
                <w:color w:val="000000" w:themeColor="text1"/>
                <w:lang w:val="uk-UA"/>
              </w:rPr>
            </w:pPr>
          </w:p>
          <w:p w:rsidR="00840363" w:rsidRPr="007B490E" w:rsidRDefault="00840363" w:rsidP="00753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40363" w:rsidRPr="007B490E" w:rsidRDefault="00840363" w:rsidP="00753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40363" w:rsidRPr="007B490E" w:rsidRDefault="00AC3813" w:rsidP="008B1E1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B49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ЛЬВІВ 2020</w:t>
            </w:r>
          </w:p>
        </w:tc>
      </w:tr>
      <w:tr w:rsidR="006D613D" w:rsidRPr="007B490E" w:rsidTr="00AD56FB">
        <w:trPr>
          <w:cantSplit/>
          <w:trHeight w:val="22"/>
        </w:trPr>
        <w:tc>
          <w:tcPr>
            <w:tcW w:w="1103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:rsidR="00840363" w:rsidRPr="007B490E" w:rsidRDefault="00C80A5D" w:rsidP="0075323A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7B490E">
              <w:rPr>
                <w:b/>
                <w:color w:val="000000" w:themeColor="text1"/>
                <w:sz w:val="28"/>
                <w:szCs w:val="28"/>
                <w:lang w:val="uk-UA"/>
              </w:rPr>
              <w:t>Кафедра</w:t>
            </w:r>
            <w:r w:rsidR="0045702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цифрової економіки та бізнес-</w:t>
            </w:r>
            <w:r w:rsidR="000C5BC9" w:rsidRPr="007B490E">
              <w:rPr>
                <w:b/>
                <w:color w:val="000000" w:themeColor="text1"/>
                <w:sz w:val="28"/>
                <w:szCs w:val="28"/>
                <w:lang w:val="uk-UA"/>
              </w:rPr>
              <w:t>аналітики</w:t>
            </w:r>
          </w:p>
        </w:tc>
        <w:tc>
          <w:tcPr>
            <w:tcW w:w="653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40363" w:rsidRPr="007B490E" w:rsidRDefault="00840363" w:rsidP="007532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9335BC" w:rsidRPr="007B490E" w:rsidRDefault="009335BC" w:rsidP="004C34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9335BC" w:rsidRPr="007B490E" w:rsidRDefault="009335BC" w:rsidP="004C34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sectPr w:rsidR="009335BC" w:rsidRPr="007B490E" w:rsidSect="005C2A8C">
          <w:footerReference w:type="even" r:id="rId9"/>
          <w:footerReference w:type="default" r:id="rId10"/>
          <w:pgSz w:w="8391" w:h="11906" w:code="11"/>
          <w:pgMar w:top="567" w:right="340" w:bottom="567" w:left="624" w:header="709" w:footer="709" w:gutter="0"/>
          <w:cols w:space="60"/>
          <w:noEndnote/>
          <w:titlePg/>
          <w:docGrid w:linePitch="272"/>
        </w:sectPr>
      </w:pPr>
    </w:p>
    <w:p w:rsidR="00512CD3" w:rsidRPr="007B490E" w:rsidRDefault="00512CD3" w:rsidP="00512CD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lastRenderedPageBreak/>
        <w:t>Програма навчальної дисципліни “</w:t>
      </w:r>
      <w:r w:rsidR="00BA25FC"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Моніторинг інформаційних технологій</w:t>
      </w:r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”</w:t>
      </w:r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для студентів, які навчаються за галуззю знань 05 “Соціальні та поведінкові науки” спеціальністю 051 “Економіка” спеціалізацією “Інформаційні техно</w:t>
      </w:r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softHyphen/>
        <w:t>логії в бізнесі” освітнього ступеня бакалавр.</w:t>
      </w: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AC381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“___” _____________ 2020</w:t>
      </w:r>
      <w:r w:rsidR="00512CD3"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року – 8 с.</w:t>
      </w: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</w:pPr>
      <w:r w:rsidRPr="007B490E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 xml:space="preserve">Розробник: </w:t>
      </w:r>
      <w:proofErr w:type="spellStart"/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Мищишин</w:t>
      </w:r>
      <w:proofErr w:type="spellEnd"/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О.Я.., доцент кафедри </w:t>
      </w:r>
      <w:r w:rsidR="008900C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цифрової економіки та бізнес-аналітики</w:t>
      </w:r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, к.ф.-</w:t>
      </w:r>
      <w:proofErr w:type="spellStart"/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м.н</w:t>
      </w:r>
      <w:proofErr w:type="spellEnd"/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., доцент.</w:t>
      </w: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B490E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 xml:space="preserve">Розглянуто та ухвалено на засіданні кафедри </w:t>
      </w:r>
      <w:r w:rsidR="008900C4" w:rsidRPr="008900C4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цифрової економіки та бізнес-аналітики</w:t>
      </w:r>
      <w:r w:rsidRPr="007B490E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 xml:space="preserve">  </w:t>
      </w:r>
    </w:p>
    <w:p w:rsidR="00512CD3" w:rsidRPr="007B490E" w:rsidRDefault="00AC381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Протокол № 6</w:t>
      </w:r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від  21 </w:t>
      </w:r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січня</w:t>
      </w:r>
      <w:bookmarkStart w:id="0" w:name="_GoBack"/>
      <w:bookmarkEnd w:id="0"/>
      <w:r w:rsidR="00512CD3"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20</w:t>
      </w:r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20</w:t>
      </w:r>
      <w:r w:rsidR="00512CD3"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р.</w:t>
      </w: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Завідувач кафедри    _____________         </w:t>
      </w:r>
      <w:r w:rsidRPr="007B490E">
        <w:rPr>
          <w:rFonts w:ascii="Times New Roman" w:hAnsi="Times New Roman" w:cs="Times New Roman"/>
          <w:color w:val="000000" w:themeColor="text1"/>
          <w:sz w:val="22"/>
          <w:szCs w:val="22"/>
          <w:u w:val="single"/>
          <w:lang w:val="uk-UA"/>
        </w:rPr>
        <w:tab/>
        <w:t xml:space="preserve">Шевчук І.Б.   </w:t>
      </w:r>
      <w:r w:rsidRPr="007B490E">
        <w:rPr>
          <w:rFonts w:ascii="Times New Roman" w:hAnsi="Times New Roman" w:cs="Times New Roman"/>
          <w:color w:val="000000" w:themeColor="text1"/>
          <w:sz w:val="22"/>
          <w:szCs w:val="22"/>
          <w:u w:val="single"/>
          <w:lang w:val="uk-UA"/>
        </w:rPr>
        <w:tab/>
      </w: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  <w:r w:rsidRPr="007B490E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 xml:space="preserve">                                                                    (підпис)                               (прізвище, ініціали)</w:t>
      </w: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B490E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Розглянуто та ухвалено Вченою радою факультету управління фінансами та бізнесу</w:t>
      </w: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Протокол </w:t>
      </w:r>
      <w:r w:rsidR="00AC3813"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№ __ від “23” січня 2020</w:t>
      </w:r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р.</w:t>
      </w: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© </w:t>
      </w:r>
      <w:proofErr w:type="spellStart"/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Мищишин</w:t>
      </w:r>
      <w:proofErr w:type="spellEnd"/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О., 20</w:t>
      </w:r>
      <w:r w:rsidR="00AC3813"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20</w:t>
      </w:r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рік</w:t>
      </w:r>
    </w:p>
    <w:p w:rsidR="00512CD3" w:rsidRPr="007B490E" w:rsidRDefault="00AB3667" w:rsidP="00512CD3">
      <w:pPr>
        <w:jc w:val="right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324485</wp:posOffset>
                </wp:positionV>
                <wp:extent cx="733425" cy="257175"/>
                <wp:effectExtent l="0" t="0" r="0" b="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ABF60" id="Rectangle 45" o:spid="_x0000_s1026" style="position:absolute;margin-left:133.8pt;margin-top:25.55pt;width:57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" stroked="f"/>
            </w:pict>
          </mc:Fallback>
        </mc:AlternateContent>
      </w:r>
      <w:r w:rsidR="00512CD3"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© ЛНУ імені Івана Франка, 20</w:t>
      </w:r>
      <w:r w:rsidR="00AC3813"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20</w:t>
      </w:r>
      <w:r w:rsidR="00512CD3"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рік</w:t>
      </w:r>
    </w:p>
    <w:p w:rsidR="00512CD3" w:rsidRPr="000A390C" w:rsidRDefault="00512CD3" w:rsidP="00512CD3">
      <w:pPr>
        <w:pageBreakBefore/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</w:pPr>
      <w:r w:rsidRPr="000A390C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  <w:lastRenderedPageBreak/>
        <w:t>1. ПОЯСНЮВАЛЬНА ЗАПИСКА</w:t>
      </w:r>
      <w:r w:rsidR="000A390C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  <w:t>.</w:t>
      </w:r>
    </w:p>
    <w:p w:rsidR="00512CD3" w:rsidRPr="007B490E" w:rsidRDefault="00512CD3" w:rsidP="00512CD3">
      <w:pPr>
        <w:shd w:val="clear" w:color="auto" w:fill="FFFFFF"/>
        <w:spacing w:line="274" w:lineRule="exact"/>
        <w:ind w:firstLine="254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pacing w:val="-2"/>
          <w:sz w:val="22"/>
          <w:szCs w:val="22"/>
          <w:lang w:val="uk-UA"/>
        </w:rPr>
      </w:pPr>
    </w:p>
    <w:p w:rsidR="00512CD3" w:rsidRPr="007B490E" w:rsidRDefault="00512CD3" w:rsidP="00957163">
      <w:pPr>
        <w:shd w:val="clear" w:color="auto" w:fill="FFFFFF"/>
        <w:ind w:firstLine="432"/>
        <w:jc w:val="both"/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uk-UA"/>
        </w:rPr>
      </w:pPr>
      <w:r w:rsidRPr="007B490E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uk-UA"/>
        </w:rPr>
        <w:t xml:space="preserve">В навчальній дисципліні </w:t>
      </w:r>
      <w:r w:rsidR="000E17CC" w:rsidRPr="007B490E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uk-UA"/>
        </w:rPr>
        <w:t>«Моніторинг інформаційних технологій»</w:t>
      </w:r>
      <w:r w:rsidRPr="007B490E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uk-UA"/>
        </w:rPr>
        <w:t xml:space="preserve"> розглядаються основи дослідження </w:t>
      </w:r>
      <w:r w:rsidR="00D41C84" w:rsidRPr="007B490E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uk-UA"/>
        </w:rPr>
        <w:t xml:space="preserve">ефективності </w:t>
      </w:r>
      <w:r w:rsidRPr="007B490E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uk-UA"/>
        </w:rPr>
        <w:t xml:space="preserve">складних </w:t>
      </w:r>
      <w:r w:rsidR="000E17CC" w:rsidRPr="007B490E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uk-UA"/>
        </w:rPr>
        <w:t>інформаційних продуктів</w:t>
      </w:r>
      <w:r w:rsidRPr="007B490E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uk-UA"/>
        </w:rPr>
        <w:t xml:space="preserve">. Особливу увагу </w:t>
      </w:r>
      <w:proofErr w:type="spellStart"/>
      <w:r w:rsidRPr="007B490E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uk-UA"/>
        </w:rPr>
        <w:t>звернуто</w:t>
      </w:r>
      <w:proofErr w:type="spellEnd"/>
      <w:r w:rsidRPr="007B490E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uk-UA"/>
        </w:rPr>
        <w:t xml:space="preserve"> на забезпечення оптимізації </w:t>
      </w:r>
      <w:r w:rsidR="000E17CC" w:rsidRPr="007B490E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uk-UA"/>
        </w:rPr>
        <w:t>розв’язку задач</w:t>
      </w:r>
      <w:r w:rsidRPr="007B490E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uk-UA"/>
        </w:rPr>
        <w:t xml:space="preserve"> в умовах виникнення ризиків, здійснення розрахунку </w:t>
      </w:r>
      <w:r w:rsidR="000E17CC" w:rsidRPr="007B490E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uk-UA"/>
        </w:rPr>
        <w:t>виникнення</w:t>
      </w:r>
      <w:r w:rsidRPr="007B490E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uk-UA"/>
        </w:rPr>
        <w:t xml:space="preserve"> непередба</w:t>
      </w:r>
      <w:r w:rsidR="00D41C84" w:rsidRPr="007B490E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uk-UA"/>
        </w:rPr>
        <w:softHyphen/>
      </w:r>
      <w:r w:rsidRPr="007B490E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uk-UA"/>
        </w:rPr>
        <w:t>чених ситуацій в складних умовах.</w:t>
      </w:r>
    </w:p>
    <w:p w:rsidR="00512CD3" w:rsidRPr="007B490E" w:rsidRDefault="00512CD3" w:rsidP="00512CD3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iCs/>
          <w:color w:val="000000" w:themeColor="text1"/>
          <w:spacing w:val="-2"/>
          <w:sz w:val="22"/>
          <w:szCs w:val="22"/>
          <w:lang w:val="uk-UA"/>
        </w:rPr>
      </w:pPr>
    </w:p>
    <w:p w:rsidR="00512CD3" w:rsidRPr="007B490E" w:rsidRDefault="00512CD3" w:rsidP="00512CD3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</w:pPr>
      <w:r w:rsidRPr="007B490E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>Предмет навчальної дисципліни</w:t>
      </w:r>
    </w:p>
    <w:p w:rsidR="00512CD3" w:rsidRPr="007B490E" w:rsidRDefault="001E3BEF" w:rsidP="00512CD3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B490E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Предметом навчальної дисципліни</w:t>
      </w:r>
      <w:r w:rsidR="00457021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 xml:space="preserve"> </w:t>
      </w:r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є ІТ-процеси, пов’язані з управлінням інформаційними технологіями, зокрема, з ІТ-моніторингом, а також методи та інструменти ефективного їх здійснення</w:t>
      </w:r>
      <w:r w:rsidR="007B490E"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.</w:t>
      </w:r>
    </w:p>
    <w:p w:rsidR="00512CD3" w:rsidRPr="007B490E" w:rsidRDefault="00512CD3" w:rsidP="00512CD3">
      <w:pPr>
        <w:shd w:val="clear" w:color="auto" w:fill="FFFFFF"/>
        <w:ind w:firstLine="254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</w:pPr>
    </w:p>
    <w:p w:rsidR="001E3BEF" w:rsidRPr="007B490E" w:rsidRDefault="001E3BEF" w:rsidP="00D53D31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</w:pPr>
      <w:r w:rsidRPr="007B490E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>Мета навчальної дисципліни</w:t>
      </w:r>
    </w:p>
    <w:p w:rsidR="001E3BEF" w:rsidRPr="007B490E" w:rsidRDefault="001E3BEF" w:rsidP="001E3BEF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B490E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Метою навчальної дисципліни</w:t>
      </w:r>
      <w:r w:rsidR="00457021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 xml:space="preserve"> </w:t>
      </w:r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є формування у студентів необхідних теоретичних знань і практичних навичок з моніторингу інформаційних технологій, опанування відповідного інструментарію для успішного їх здійснення. А також, надбання студентами широких та інтегрованих знань в області сучасних інформаційних технологій, а саме з моделювання, проектування, розробки, впровадження та супроводу інформаційних управляючих систем та технологій, систем управління та моніторингу ІТ-проектами, програмного забезпечення захисту інформації, систем комп’ютерного проектування та дизайну.</w:t>
      </w:r>
    </w:p>
    <w:p w:rsidR="001E3BEF" w:rsidRPr="007B490E" w:rsidRDefault="001E3BEF" w:rsidP="001E3BEF">
      <w:pPr>
        <w:jc w:val="center"/>
        <w:rPr>
          <w:b/>
          <w:color w:val="000000" w:themeColor="text1"/>
          <w:lang w:val="uk-UA"/>
        </w:rPr>
      </w:pPr>
    </w:p>
    <w:p w:rsidR="001E3BEF" w:rsidRPr="007B490E" w:rsidRDefault="001E3BEF" w:rsidP="001E3BEF">
      <w:pPr>
        <w:jc w:val="center"/>
        <w:rPr>
          <w:b/>
          <w:color w:val="000000" w:themeColor="text1"/>
          <w:lang w:val="uk-UA"/>
        </w:rPr>
      </w:pPr>
      <w:r w:rsidRPr="003051EB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>Основні завдання</w:t>
      </w:r>
    </w:p>
    <w:p w:rsidR="001E3BEF" w:rsidRPr="007B490E" w:rsidRDefault="001E3BEF" w:rsidP="001E3BEF">
      <w:pPr>
        <w:ind w:firstLine="360"/>
        <w:rPr>
          <w:color w:val="000000" w:themeColor="text1"/>
          <w:lang w:val="uk-UA"/>
        </w:rPr>
      </w:pPr>
      <w:r w:rsidRPr="003051EB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 xml:space="preserve">Завданнями навчальної </w:t>
      </w:r>
      <w:proofErr w:type="spellStart"/>
      <w:r w:rsidRPr="003051EB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дисципліни</w:t>
      </w:r>
      <w:r w:rsidRPr="003051EB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є</w:t>
      </w:r>
      <w:proofErr w:type="spellEnd"/>
      <w:r w:rsidRPr="007B490E">
        <w:rPr>
          <w:color w:val="000000" w:themeColor="text1"/>
          <w:lang w:val="uk-UA"/>
        </w:rPr>
        <w:t>:</w:t>
      </w:r>
    </w:p>
    <w:p w:rsidR="001E3BEF" w:rsidRPr="007B490E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051EB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організувати та проводити моніторинг інформаційних технологій на будь-якому об’єкті</w:t>
      </w:r>
      <w:r w:rsidRPr="007B49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</w:p>
    <w:p w:rsidR="001E3BEF" w:rsidRPr="003051EB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993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3051EB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створити систему моніторингу ІТ, націлену на отримання інформації, необхідної для ефективного управління інформаційною інфраструктурою об’єкта; </w:t>
      </w:r>
    </w:p>
    <w:p w:rsidR="001E3BEF" w:rsidRPr="003051EB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993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3051EB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виявляти резерви підвищення ефективності використання інформаційних технологій у виробничо-господарської діяльності будь-яких суб’єктів господарювання; </w:t>
      </w:r>
    </w:p>
    <w:p w:rsidR="001E3BEF" w:rsidRPr="007E7E61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993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3051EB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мобілізувати потенціал інформаційних технологій на підвищення конкурентоспроможності</w:t>
      </w:r>
      <w:r w:rsidRPr="007E7E6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суб’єктів господарювання. </w:t>
      </w:r>
    </w:p>
    <w:p w:rsidR="001E3BEF" w:rsidRPr="007E7E61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993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E7E6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набуття студентами навичок з побудови систем моніторингу різних типів та їх алгоритмів; </w:t>
      </w:r>
    </w:p>
    <w:p w:rsidR="001E3BEF" w:rsidRPr="007E7E61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993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E7E6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формування їх інформаційної бази, здійснення аналізу, оцінювання та діагностики стану об’єктів моніторингу; </w:t>
      </w:r>
    </w:p>
    <w:p w:rsidR="001E3BEF" w:rsidRPr="007E7E61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993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E7E6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оцінювання якості та ефективності моніторингу, формування інформаційної бази для прийняття управлінських рішень. </w:t>
      </w:r>
    </w:p>
    <w:p w:rsidR="001E3BEF" w:rsidRPr="007E7E61" w:rsidRDefault="001E3BEF" w:rsidP="007E7E61">
      <w:pPr>
        <w:pStyle w:val="ac"/>
        <w:autoSpaceDE/>
        <w:autoSpaceDN/>
        <w:adjustRightInd/>
        <w:ind w:left="993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1E3BEF" w:rsidRPr="007E7E61" w:rsidRDefault="001E3BEF" w:rsidP="007E7E61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</w:pPr>
      <w:r w:rsidRPr="007E7E61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>Місце навчальної дисципліни в структурно-логічній схемі підготовки бакалаврів</w:t>
      </w:r>
    </w:p>
    <w:p w:rsidR="001E3BEF" w:rsidRPr="007E7E61" w:rsidRDefault="001E3BEF" w:rsidP="001E3BEF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E7E6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Навчальна дисципліна взаємопов’язана із такими дисциплінами як “Інформатика”, „Вступ до фаху”, „Алгоритмізація та програмування”, “Об’єктно-орієнтоване програмування”, “Технології проектування та адміністрування БД і СД”, “Технології Інтернет”, “</w:t>
      </w:r>
      <w:proofErr w:type="spellStart"/>
      <w:r w:rsidRPr="007E7E6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Web</w:t>
      </w:r>
      <w:proofErr w:type="spellEnd"/>
      <w:r w:rsidRPr="007E7E6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-дизайн та </w:t>
      </w:r>
      <w:proofErr w:type="spellStart"/>
      <w:r w:rsidRPr="007E7E6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Web</w:t>
      </w:r>
      <w:proofErr w:type="spellEnd"/>
      <w:r w:rsidRPr="007E7E6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-програмування”, “Управління проектами інформатизації”, “Архітектура ІТ-підприємства”.</w:t>
      </w:r>
    </w:p>
    <w:p w:rsidR="001E3BEF" w:rsidRPr="007B490E" w:rsidRDefault="001E3BEF" w:rsidP="001E3BEF">
      <w:pPr>
        <w:jc w:val="center"/>
        <w:rPr>
          <w:b/>
          <w:color w:val="000000" w:themeColor="text1"/>
          <w:lang w:val="uk-UA"/>
        </w:rPr>
      </w:pPr>
    </w:p>
    <w:p w:rsidR="001E3BEF" w:rsidRPr="007E7E61" w:rsidRDefault="001E3BEF" w:rsidP="001E3BEF">
      <w:pPr>
        <w:jc w:val="center"/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</w:pPr>
      <w:r w:rsidRPr="007E7E61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>Вимоги до знань і умінь:</w:t>
      </w:r>
    </w:p>
    <w:p w:rsidR="001E3BEF" w:rsidRPr="007E7E61" w:rsidRDefault="001E3BEF" w:rsidP="001E3BEF">
      <w:pPr>
        <w:ind w:right="85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E7E6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Вивчення навчальної дисципліни “Моніторинг інформаційних технологій” передбачає досягнення такого кваліфікаційного рівня підготовки бакалавра, за якого він повинен:</w:t>
      </w:r>
    </w:p>
    <w:p w:rsidR="001E3BEF" w:rsidRPr="007E7E61" w:rsidRDefault="001E3BEF" w:rsidP="001E3BEF">
      <w:pPr>
        <w:ind w:right="85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E7E6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а) знати:</w:t>
      </w:r>
    </w:p>
    <w:p w:rsidR="001E3BEF" w:rsidRPr="007E7E61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E7E6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основні принципи моніторингу ІТ й загальні вимоги до нього; </w:t>
      </w:r>
    </w:p>
    <w:p w:rsidR="001E3BEF" w:rsidRPr="00FB4EA5" w:rsidRDefault="00FB4EA5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методологічні аспекти й завда</w:t>
      </w:r>
      <w:r w:rsidR="001E3BEF"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ння моніторингу й ІТ- на різних об’єктах; 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які задачі стоять перед системою моніторингу ІТ на підприємстві; 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основні засоби моніторингу ІТ; 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особливості та структура процесу моніторингу ІТ; 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етапи (фази) проведення моніторингу ІТ і основні заходи, здійснювані на кожному з них; 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структуру системи управління ІТ і місце системи моніторингу в ній; 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нормативно-правове й науково-методичне забезпечення процесів моніторингу й аудиту інформаційних технологій; 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міжнародні й національні стандарти управління інформаційною інфраструктурою; 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теоретичні засади визначення моделі зрілості організації щодо управління інформаційними технологіями; 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систему збалансованих ІТ-показників (</w:t>
      </w:r>
      <w:proofErr w:type="spellStart"/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balancedscorecard</w:t>
      </w:r>
      <w:proofErr w:type="spellEnd"/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), як інструмент оцінювання впливу ІТ на бізнес; 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основні (детальні) задачі управління інформаційними технологіями в організації; 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принципи, моделі та основні етапи проведення аудиту інформаційних технологій в організації; 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порядок здійснення процедури аудиту та критерії оцінки процесів управління ІТ в організації; </w:t>
      </w:r>
    </w:p>
    <w:p w:rsidR="001E3BEF" w:rsidRPr="007B490E" w:rsidRDefault="001E3BEF" w:rsidP="001E3BEF">
      <w:pPr>
        <w:pStyle w:val="ac"/>
        <w:ind w:left="1429" w:right="85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E3BEF" w:rsidRPr="007B490E" w:rsidRDefault="001E3BEF" w:rsidP="001E3BEF">
      <w:pPr>
        <w:ind w:right="859" w:firstLine="709"/>
        <w:jc w:val="both"/>
        <w:rPr>
          <w:b/>
          <w:i/>
          <w:color w:val="000000" w:themeColor="text1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б) уміти: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виконувати розрахунки для визначення собівартості програмного продукту;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оцінювати економічний ефект від розробки програмного продукту;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оцінювати ефективність інвестиційних проектів при залученні фінансових ресурсів для розробки певного проекту;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здійснювати аналіз беззбитковості проекту;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використовувати системний підхід при проектуванні структури організації по виробництву програмних продуктів;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економічно обґрунтувати рішення, щодо організації виробництва, організації праці, організації планування виробництва програмних продуктів;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розрахувати основні показники для характеристики виробничих процесів;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здійснювати експертну оцінку трудомісткості розробки програмного забезпечення;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розробити план тактичного маркетингу та збуту ІТ-продукції.</w:t>
      </w:r>
    </w:p>
    <w:p w:rsidR="001E3BEF" w:rsidRPr="007B490E" w:rsidRDefault="001E3BEF" w:rsidP="001E3BEF">
      <w:pPr>
        <w:ind w:firstLine="709"/>
        <w:jc w:val="both"/>
        <w:rPr>
          <w:color w:val="000000" w:themeColor="text1"/>
          <w:lang w:val="uk-UA"/>
        </w:rPr>
      </w:pPr>
    </w:p>
    <w:p w:rsidR="001E3BEF" w:rsidRPr="007B490E" w:rsidRDefault="001E3BEF" w:rsidP="001E3BEF">
      <w:pPr>
        <w:tabs>
          <w:tab w:val="left" w:pos="709"/>
        </w:tabs>
        <w:spacing w:before="120" w:after="240" w:line="240" w:lineRule="atLeast"/>
        <w:jc w:val="both"/>
        <w:rPr>
          <w:color w:val="000000" w:themeColor="text1"/>
          <w:lang w:val="uk-UA"/>
        </w:rPr>
      </w:pPr>
      <w:r w:rsidRPr="007B490E">
        <w:rPr>
          <w:color w:val="000000" w:themeColor="text1"/>
          <w:lang w:val="uk-UA"/>
        </w:rPr>
        <w:tab/>
      </w:r>
      <w:r w:rsidRPr="00957163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ab/>
        <w:t>Опанування навчальною дисципліною повинно забезпечувати необхідний рівень сформованості вмінь: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  <w:gridCol w:w="3991"/>
      </w:tblGrid>
      <w:tr w:rsidR="001E3BEF" w:rsidRPr="007B490E" w:rsidTr="00FE1037">
        <w:tc>
          <w:tcPr>
            <w:tcW w:w="2700" w:type="dxa"/>
            <w:vAlign w:val="center"/>
          </w:tcPr>
          <w:p w:rsidR="001E3BEF" w:rsidRPr="007B490E" w:rsidRDefault="001E3BEF" w:rsidP="00FE103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957163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2"/>
                <w:szCs w:val="22"/>
                <w:lang w:val="uk-UA"/>
              </w:rPr>
              <w:t>Назва рівня сформованості вміння</w:t>
            </w:r>
          </w:p>
        </w:tc>
        <w:tc>
          <w:tcPr>
            <w:tcW w:w="5239" w:type="dxa"/>
            <w:vAlign w:val="center"/>
          </w:tcPr>
          <w:p w:rsidR="001E3BEF" w:rsidRPr="007B490E" w:rsidRDefault="001E3BEF" w:rsidP="00FE103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B490E">
              <w:rPr>
                <w:b/>
                <w:color w:val="000000" w:themeColor="text1"/>
                <w:lang w:val="uk-UA"/>
              </w:rPr>
              <w:t>Зміст критерію рівня сформованості вміння</w:t>
            </w:r>
          </w:p>
        </w:tc>
      </w:tr>
      <w:tr w:rsidR="001E3BEF" w:rsidRPr="007B490E" w:rsidTr="00FE1037">
        <w:tc>
          <w:tcPr>
            <w:tcW w:w="2700" w:type="dxa"/>
          </w:tcPr>
          <w:p w:rsidR="001E3BEF" w:rsidRPr="007B490E" w:rsidRDefault="001E3BEF" w:rsidP="0095716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957163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2"/>
                <w:szCs w:val="22"/>
                <w:lang w:val="uk-UA"/>
              </w:rPr>
              <w:t>1. Репродуктивний</w:t>
            </w:r>
          </w:p>
        </w:tc>
        <w:tc>
          <w:tcPr>
            <w:tcW w:w="5239" w:type="dxa"/>
          </w:tcPr>
          <w:p w:rsidR="001E3BEF" w:rsidRPr="00957163" w:rsidRDefault="001E3BEF" w:rsidP="00FE103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  <w:r w:rsidRPr="009571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1E3BEF" w:rsidRPr="007B490E" w:rsidTr="00FE1037">
        <w:tc>
          <w:tcPr>
            <w:tcW w:w="2700" w:type="dxa"/>
          </w:tcPr>
          <w:p w:rsidR="001E3BEF" w:rsidRPr="007B490E" w:rsidRDefault="001E3BEF" w:rsidP="0095716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957163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2"/>
                <w:szCs w:val="22"/>
                <w:lang w:val="uk-UA"/>
              </w:rPr>
              <w:t>2. Алгоритмічний</w:t>
            </w:r>
          </w:p>
        </w:tc>
        <w:tc>
          <w:tcPr>
            <w:tcW w:w="5239" w:type="dxa"/>
          </w:tcPr>
          <w:p w:rsidR="001E3BEF" w:rsidRPr="00E31F2C" w:rsidRDefault="001E3BEF" w:rsidP="00FE103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  <w:r w:rsidRPr="00E31F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1E3BEF" w:rsidRPr="007B490E" w:rsidTr="00FE1037">
        <w:tc>
          <w:tcPr>
            <w:tcW w:w="2700" w:type="dxa"/>
          </w:tcPr>
          <w:p w:rsidR="001E3BEF" w:rsidRPr="007B490E" w:rsidRDefault="001E3BEF" w:rsidP="0095716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957163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2"/>
                <w:szCs w:val="22"/>
                <w:lang w:val="uk-UA"/>
              </w:rPr>
              <w:t>З. Творчий</w:t>
            </w:r>
          </w:p>
        </w:tc>
        <w:tc>
          <w:tcPr>
            <w:tcW w:w="5239" w:type="dxa"/>
          </w:tcPr>
          <w:p w:rsidR="001E3BEF" w:rsidRPr="00E31F2C" w:rsidRDefault="001E3BEF" w:rsidP="00FE103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  <w:r w:rsidRPr="00E31F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Здійснювати евристичний пошук і використовувати знання для розв’язання нестандартних завдань та проблемних ситуацій</w:t>
            </w:r>
          </w:p>
        </w:tc>
      </w:tr>
    </w:tbl>
    <w:p w:rsidR="001E3BEF" w:rsidRPr="007B490E" w:rsidRDefault="001E3BEF" w:rsidP="001E3BEF">
      <w:pPr>
        <w:tabs>
          <w:tab w:val="left" w:pos="709"/>
        </w:tabs>
        <w:spacing w:line="240" w:lineRule="atLeast"/>
        <w:jc w:val="both"/>
        <w:rPr>
          <w:color w:val="000000" w:themeColor="text1"/>
          <w:lang w:val="uk-UA"/>
        </w:rPr>
      </w:pPr>
      <w:r w:rsidRPr="007B490E">
        <w:rPr>
          <w:color w:val="000000" w:themeColor="text1"/>
          <w:lang w:val="uk-UA"/>
        </w:rPr>
        <w:tab/>
      </w:r>
    </w:p>
    <w:p w:rsidR="001E3BEF" w:rsidRPr="007B490E" w:rsidRDefault="001E3BEF" w:rsidP="001E3BEF">
      <w:pPr>
        <w:tabs>
          <w:tab w:val="left" w:pos="709"/>
        </w:tabs>
        <w:spacing w:line="240" w:lineRule="atLeast"/>
        <w:jc w:val="both"/>
        <w:rPr>
          <w:color w:val="000000" w:themeColor="text1"/>
          <w:lang w:val="uk-UA"/>
        </w:rPr>
      </w:pPr>
      <w:r w:rsidRPr="007B490E">
        <w:rPr>
          <w:color w:val="000000" w:themeColor="text1"/>
          <w:lang w:val="uk-UA"/>
        </w:rPr>
        <w:tab/>
      </w:r>
      <w:r w:rsidRPr="00E31F2C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У зв’язку із змінами у сфері програмних продуктів необхідно використовувати нові версії програмних продуктів та новостворені пакети прикладних програм.</w:t>
      </w:r>
    </w:p>
    <w:p w:rsidR="001E3BEF" w:rsidRPr="007B490E" w:rsidRDefault="001E3BEF" w:rsidP="001E3BEF">
      <w:pPr>
        <w:tabs>
          <w:tab w:val="left" w:pos="709"/>
        </w:tabs>
        <w:spacing w:line="240" w:lineRule="atLeast"/>
        <w:rPr>
          <w:color w:val="000000" w:themeColor="text1"/>
          <w:lang w:val="uk-UA"/>
        </w:rPr>
      </w:pPr>
      <w:r w:rsidRPr="007B490E">
        <w:rPr>
          <w:color w:val="000000" w:themeColor="text1"/>
          <w:lang w:val="uk-UA"/>
        </w:rPr>
        <w:tab/>
      </w:r>
      <w:r w:rsidRPr="00E31F2C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Навчальна програма складена на </w:t>
      </w:r>
      <w:r w:rsidRPr="00E31F2C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>3 кредитів</w:t>
      </w:r>
      <w:r w:rsidRPr="007B490E">
        <w:rPr>
          <w:b/>
          <w:color w:val="000000" w:themeColor="text1"/>
          <w:lang w:val="uk-UA"/>
        </w:rPr>
        <w:t>.</w:t>
      </w:r>
      <w:r w:rsidRPr="007B490E">
        <w:rPr>
          <w:color w:val="000000" w:themeColor="text1"/>
          <w:lang w:val="uk-UA"/>
        </w:rPr>
        <w:tab/>
      </w:r>
    </w:p>
    <w:p w:rsidR="001E3BEF" w:rsidRPr="007B490E" w:rsidRDefault="001E3BEF" w:rsidP="001E3BEF">
      <w:pPr>
        <w:tabs>
          <w:tab w:val="left" w:pos="709"/>
        </w:tabs>
        <w:spacing w:line="240" w:lineRule="atLeast"/>
        <w:rPr>
          <w:color w:val="000000" w:themeColor="text1"/>
          <w:lang w:val="uk-UA"/>
        </w:rPr>
      </w:pPr>
      <w:r w:rsidRPr="007B490E">
        <w:rPr>
          <w:color w:val="000000" w:themeColor="text1"/>
          <w:lang w:val="uk-UA"/>
        </w:rPr>
        <w:tab/>
      </w:r>
      <w:r w:rsidRPr="000A390C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>Форми контролю</w:t>
      </w:r>
      <w:r w:rsidRPr="007B490E">
        <w:rPr>
          <w:color w:val="000000" w:themeColor="text1"/>
          <w:lang w:val="uk-UA"/>
        </w:rPr>
        <w:t xml:space="preserve"> – </w:t>
      </w:r>
      <w:r w:rsidRPr="000A390C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проміжний модульний контроль, залік.</w:t>
      </w:r>
    </w:p>
    <w:p w:rsidR="001E3BEF" w:rsidRPr="007B490E" w:rsidRDefault="001E3BEF" w:rsidP="001E3BEF">
      <w:pPr>
        <w:tabs>
          <w:tab w:val="left" w:pos="0"/>
          <w:tab w:val="left" w:pos="2070"/>
        </w:tabs>
        <w:spacing w:line="240" w:lineRule="atLeast"/>
        <w:ind w:left="708" w:hanging="708"/>
        <w:jc w:val="center"/>
        <w:rPr>
          <w:b/>
          <w:bCs/>
          <w:i/>
          <w:color w:val="000000" w:themeColor="text1"/>
          <w:lang w:val="uk-UA"/>
        </w:rPr>
      </w:pPr>
    </w:p>
    <w:p w:rsidR="001E3BEF" w:rsidRPr="000A390C" w:rsidRDefault="001E3BEF" w:rsidP="001E3BEF">
      <w:pPr>
        <w:tabs>
          <w:tab w:val="left" w:pos="-270"/>
          <w:tab w:val="left" w:pos="0"/>
        </w:tabs>
        <w:spacing w:line="240" w:lineRule="atLeast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</w:pPr>
      <w:r w:rsidRPr="000A390C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  <w:t>2</w:t>
      </w:r>
      <w:r w:rsidRPr="000A390C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.</w:t>
      </w:r>
      <w:r w:rsidRPr="000A390C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  <w:t>ТЕМАТИЧНИЙ ПЛАН НАВЧАЛЬНОЇ ДИСЦИПЛІНИ</w:t>
      </w:r>
    </w:p>
    <w:p w:rsidR="001E3BEF" w:rsidRPr="000A390C" w:rsidRDefault="001E3BEF" w:rsidP="001E3BEF">
      <w:pPr>
        <w:tabs>
          <w:tab w:val="left" w:pos="-270"/>
          <w:tab w:val="left" w:pos="0"/>
        </w:tabs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</w:pPr>
      <w:r w:rsidRPr="000A390C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  <w:t>“МОНІТОРИНГ ІНФОРМАЦІЙНИХ ТЕХНОЛОГІЙ</w:t>
      </w:r>
      <w:r w:rsidRPr="000A390C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”</w:t>
      </w:r>
    </w:p>
    <w:p w:rsidR="001E3BEF" w:rsidRPr="007B490E" w:rsidRDefault="001E3BEF" w:rsidP="001E3BEF">
      <w:pPr>
        <w:tabs>
          <w:tab w:val="left" w:pos="0"/>
        </w:tabs>
        <w:spacing w:line="240" w:lineRule="atLeast"/>
        <w:rPr>
          <w:b/>
          <w:color w:val="000000" w:themeColor="text1"/>
          <w:lang w:val="uk-UA"/>
        </w:rPr>
      </w:pPr>
    </w:p>
    <w:p w:rsidR="001E3BEF" w:rsidRPr="000A390C" w:rsidRDefault="001E3BEF" w:rsidP="001E3BEF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0A390C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Зміст навчальної дисципліни за темами</w:t>
      </w:r>
    </w:p>
    <w:p w:rsidR="001E3BEF" w:rsidRPr="000A390C" w:rsidRDefault="001E3BEF" w:rsidP="001E3BEF">
      <w:pPr>
        <w:ind w:left="360" w:right="139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0A390C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Тема 1. </w:t>
      </w:r>
      <w:proofErr w:type="spellStart"/>
      <w:r w:rsidRPr="000A390C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Систематологія</w:t>
      </w:r>
      <w:proofErr w:type="spellEnd"/>
      <w:r w:rsidRPr="000A390C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моніторингу</w:t>
      </w:r>
    </w:p>
    <w:p w:rsidR="001E3BEF" w:rsidRPr="000A390C" w:rsidRDefault="001E3BEF" w:rsidP="001E3BEF">
      <w:pPr>
        <w:ind w:left="360" w:right="139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0A390C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Тема 2. Механізм моніторингу. </w:t>
      </w:r>
    </w:p>
    <w:p w:rsidR="001E3BEF" w:rsidRPr="000A390C" w:rsidRDefault="001E3BEF" w:rsidP="001E3BEF">
      <w:pPr>
        <w:ind w:left="360" w:right="139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0A390C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Тема 3. Побудова, функціонування та оцінка моніторингу</w:t>
      </w:r>
    </w:p>
    <w:p w:rsidR="001E3BEF" w:rsidRPr="000A390C" w:rsidRDefault="001E3BEF" w:rsidP="001E3BEF">
      <w:pPr>
        <w:ind w:left="360" w:right="139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0A390C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Тема 4. Соціально-економічний моніторинг</w:t>
      </w:r>
    </w:p>
    <w:p w:rsidR="001E3BEF" w:rsidRPr="000A390C" w:rsidRDefault="001E3BEF" w:rsidP="001E3BEF">
      <w:pPr>
        <w:ind w:left="360" w:right="139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0A390C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Тема 5. Спеціальні системи моніторингу</w:t>
      </w:r>
    </w:p>
    <w:p w:rsidR="001E3BEF" w:rsidRPr="000A390C" w:rsidRDefault="001E3BEF" w:rsidP="001E3BEF">
      <w:pPr>
        <w:ind w:left="360" w:right="139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0A390C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Тема 6. Моніторинг інформаційних технологій</w:t>
      </w:r>
    </w:p>
    <w:p w:rsidR="001E3BEF" w:rsidRPr="000A390C" w:rsidRDefault="001E3BEF" w:rsidP="001E3BEF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1E3BEF" w:rsidRPr="00B763A7" w:rsidRDefault="001E3BEF" w:rsidP="001E3BEF">
      <w:pPr>
        <w:tabs>
          <w:tab w:val="left" w:pos="-270"/>
          <w:tab w:val="left" w:pos="0"/>
        </w:tabs>
        <w:spacing w:line="240" w:lineRule="atLeast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</w:pPr>
      <w:r w:rsidRPr="00B763A7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  <w:t xml:space="preserve">3.ЗМІСТ НАВЧАЛЬНОЇ ДИСЦИПЛІНИ </w:t>
      </w:r>
    </w:p>
    <w:p w:rsidR="001E3BEF" w:rsidRPr="00B763A7" w:rsidRDefault="001E3BEF" w:rsidP="001E3BEF">
      <w:pPr>
        <w:tabs>
          <w:tab w:val="left" w:pos="-270"/>
          <w:tab w:val="left" w:pos="0"/>
        </w:tabs>
        <w:spacing w:line="240" w:lineRule="atLeast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</w:pPr>
      <w:r w:rsidRPr="00B763A7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  <w:t>“ МОНІТОРИНГ ІНФОРМАЦІЙНИХ ТЕХНОЛОГІЙ”</w:t>
      </w:r>
    </w:p>
    <w:p w:rsidR="001E3BEF" w:rsidRPr="007B490E" w:rsidRDefault="001E3BEF" w:rsidP="001E3BEF">
      <w:pPr>
        <w:tabs>
          <w:tab w:val="left" w:pos="-270"/>
          <w:tab w:val="left" w:pos="0"/>
        </w:tabs>
        <w:spacing w:line="240" w:lineRule="atLeast"/>
        <w:jc w:val="center"/>
        <w:rPr>
          <w:b/>
          <w:bCs/>
          <w:i/>
          <w:color w:val="000000" w:themeColor="text1"/>
          <w:lang w:val="uk-UA"/>
        </w:rPr>
      </w:pPr>
    </w:p>
    <w:p w:rsidR="00457021" w:rsidRDefault="001E3BEF" w:rsidP="001E3BEF">
      <w:pPr>
        <w:ind w:left="360" w:right="229"/>
        <w:jc w:val="both"/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</w:pPr>
      <w:r w:rsidRPr="00B763A7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 xml:space="preserve">Тема 1. </w:t>
      </w:r>
      <w:proofErr w:type="spellStart"/>
      <w:r w:rsidRPr="00B763A7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>Систематологія</w:t>
      </w:r>
      <w:proofErr w:type="spellEnd"/>
      <w:r w:rsidRPr="00B763A7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 xml:space="preserve"> моніторингу.</w:t>
      </w:r>
      <w:r w:rsidR="00457021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 xml:space="preserve"> </w:t>
      </w:r>
    </w:p>
    <w:p w:rsidR="001E3BEF" w:rsidRPr="007B490E" w:rsidRDefault="001E3BEF" w:rsidP="001E3BEF">
      <w:pPr>
        <w:ind w:left="360" w:right="229"/>
        <w:jc w:val="both"/>
        <w:rPr>
          <w:color w:val="000000" w:themeColor="text1"/>
          <w:lang w:val="uk-UA"/>
        </w:rPr>
      </w:pPr>
      <w:r w:rsidRPr="00B763A7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Генезис моніторингу.</w:t>
      </w:r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r w:rsidRPr="00B763A7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Концеп</w:t>
      </w:r>
      <w:r w:rsidR="00CF636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softHyphen/>
      </w:r>
      <w:r w:rsidRPr="00B763A7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туальні засади моніторингу. Класифікація систем моніторингу. Функції, задачі та принципи організації моніторингу. Інформаційно-аналітичні технології моніторингу.</w:t>
      </w:r>
    </w:p>
    <w:p w:rsidR="001E3BEF" w:rsidRPr="007B490E" w:rsidRDefault="001E3BEF" w:rsidP="001E3BEF">
      <w:pPr>
        <w:ind w:left="360" w:right="229"/>
        <w:jc w:val="both"/>
        <w:rPr>
          <w:color w:val="000000" w:themeColor="text1"/>
          <w:lang w:val="uk-UA"/>
        </w:rPr>
      </w:pPr>
    </w:p>
    <w:p w:rsidR="00457021" w:rsidRDefault="001E3BEF" w:rsidP="001E3BEF">
      <w:pPr>
        <w:ind w:left="360" w:right="229"/>
        <w:jc w:val="both"/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</w:pPr>
      <w:r w:rsidRPr="00E5309D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>Тема 2. Механізм моніторингу.</w:t>
      </w:r>
      <w:r w:rsidR="00457021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 xml:space="preserve"> </w:t>
      </w:r>
    </w:p>
    <w:p w:rsidR="001E3BEF" w:rsidRPr="007B490E" w:rsidRDefault="001E3BEF" w:rsidP="001E3BEF">
      <w:pPr>
        <w:ind w:left="360" w:right="229"/>
        <w:jc w:val="both"/>
        <w:rPr>
          <w:color w:val="000000" w:themeColor="text1"/>
          <w:lang w:val="uk-UA"/>
        </w:rPr>
      </w:pPr>
      <w:r w:rsidRPr="00E5309D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Модель механічного моніторингу. Діагностика в системі моніторингу. Стратегічна діагностика стану об’єкта. Генерування стратегій об’єкта. Ранжування стратегій об’єкта. Діагностика ефективності стратегій </w:t>
      </w:r>
      <w:r w:rsidR="00E5309D" w:rsidRPr="00E5309D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об’єкта</w:t>
      </w:r>
      <w:r w:rsidRPr="00E5309D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. Діагностика внутрі</w:t>
      </w:r>
      <w:r w:rsidR="00E5309D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softHyphen/>
      </w:r>
      <w:r w:rsidRPr="00E5309D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шнього стану об’єкта. Індикатори у системі моніторингу.</w:t>
      </w:r>
    </w:p>
    <w:p w:rsidR="001E3BEF" w:rsidRPr="007B490E" w:rsidRDefault="001E3BEF" w:rsidP="001E3BEF">
      <w:pPr>
        <w:ind w:left="360" w:right="229"/>
        <w:jc w:val="both"/>
        <w:rPr>
          <w:color w:val="000000" w:themeColor="text1"/>
          <w:lang w:val="uk-UA"/>
        </w:rPr>
      </w:pPr>
    </w:p>
    <w:p w:rsidR="00457021" w:rsidRDefault="001E3BEF" w:rsidP="001E3BEF">
      <w:pPr>
        <w:ind w:left="360" w:right="229"/>
        <w:jc w:val="both"/>
        <w:rPr>
          <w:b/>
          <w:color w:val="000000" w:themeColor="text1"/>
          <w:lang w:val="uk-UA"/>
        </w:rPr>
      </w:pPr>
      <w:r w:rsidRPr="00E5309D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>Тема 3. Побудова, функціонування та оцінка моніторингу</w:t>
      </w:r>
      <w:r w:rsidRPr="007B490E">
        <w:rPr>
          <w:b/>
          <w:color w:val="000000" w:themeColor="text1"/>
          <w:lang w:val="uk-UA"/>
        </w:rPr>
        <w:t>.</w:t>
      </w:r>
      <w:r w:rsidR="00457021">
        <w:rPr>
          <w:b/>
          <w:color w:val="000000" w:themeColor="text1"/>
          <w:lang w:val="uk-UA"/>
        </w:rPr>
        <w:t xml:space="preserve"> </w:t>
      </w:r>
    </w:p>
    <w:p w:rsidR="001E3BEF" w:rsidRPr="007B490E" w:rsidRDefault="001E3BEF" w:rsidP="001E3BEF">
      <w:pPr>
        <w:ind w:left="360" w:right="229"/>
        <w:jc w:val="both"/>
        <w:rPr>
          <w:color w:val="000000" w:themeColor="text1"/>
          <w:lang w:val="uk-UA"/>
        </w:rPr>
      </w:pPr>
      <w:r w:rsidRPr="00E5309D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Технологія побудови системи моніторингу. Управлінський моні</w:t>
      </w:r>
      <w:r w:rsidR="00E5309D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softHyphen/>
      </w:r>
      <w:r w:rsidRPr="00E5309D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торинг. Забезпечення процесу функціонування моніторингу. Оціню</w:t>
      </w:r>
      <w:r w:rsidR="00E5309D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softHyphen/>
      </w:r>
      <w:r w:rsidRPr="00E5309D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вання яко</w:t>
      </w:r>
      <w:r w:rsidR="00E5309D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сті та ефективності моніторингу</w:t>
      </w:r>
      <w:r w:rsidRPr="00E5309D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.</w:t>
      </w:r>
    </w:p>
    <w:p w:rsidR="001E3BEF" w:rsidRPr="007B490E" w:rsidRDefault="001E3BEF" w:rsidP="001E3BEF">
      <w:pPr>
        <w:ind w:left="360" w:right="229"/>
        <w:jc w:val="both"/>
        <w:rPr>
          <w:color w:val="000000" w:themeColor="text1"/>
          <w:lang w:val="uk-UA"/>
        </w:rPr>
      </w:pPr>
    </w:p>
    <w:p w:rsidR="00457021" w:rsidRDefault="001E3BEF" w:rsidP="001E3BEF">
      <w:pPr>
        <w:ind w:left="360" w:right="229"/>
        <w:jc w:val="both"/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</w:pPr>
      <w:r w:rsidRPr="004213A1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 xml:space="preserve">Тема 4. Соціально-економічний моніторинг. </w:t>
      </w:r>
    </w:p>
    <w:p w:rsidR="001E3BEF" w:rsidRPr="004213A1" w:rsidRDefault="001E3BEF" w:rsidP="001E3BEF">
      <w:pPr>
        <w:ind w:left="360" w:right="22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4213A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Управлінський моні</w:t>
      </w:r>
      <w:r w:rsidR="004213A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softHyphen/>
      </w:r>
      <w:r w:rsidRPr="004213A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торинг соціально-економічної системи. Моніторинг тенденцій розвитку економіки. Моніторинг структури економіки. Індикативний моніторинг структурного розвитку економіки. Моніторинг соціально-економічного розвитку.</w:t>
      </w:r>
    </w:p>
    <w:p w:rsidR="001E3BEF" w:rsidRPr="007B490E" w:rsidRDefault="001E3BEF" w:rsidP="001E3BEF">
      <w:pPr>
        <w:ind w:left="360" w:right="229"/>
        <w:jc w:val="both"/>
        <w:rPr>
          <w:color w:val="000000" w:themeColor="text1"/>
          <w:lang w:val="uk-UA"/>
        </w:rPr>
      </w:pPr>
    </w:p>
    <w:p w:rsidR="00457021" w:rsidRDefault="001E3BEF" w:rsidP="001E3BEF">
      <w:pPr>
        <w:ind w:left="360" w:right="229"/>
        <w:jc w:val="both"/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</w:pPr>
      <w:r w:rsidRPr="004213A1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>Тема 5. Спеціальні системи моніторингу.</w:t>
      </w:r>
    </w:p>
    <w:p w:rsidR="001E3BEF" w:rsidRPr="007B490E" w:rsidRDefault="001E3BEF" w:rsidP="001E3BEF">
      <w:pPr>
        <w:ind w:left="360" w:right="229"/>
        <w:jc w:val="both"/>
        <w:rPr>
          <w:color w:val="000000" w:themeColor="text1"/>
          <w:lang w:val="uk-UA"/>
        </w:rPr>
      </w:pPr>
      <w:r w:rsidRPr="004213A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Моніторинг державної ці</w:t>
      </w:r>
      <w:r w:rsidR="004213A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softHyphen/>
      </w:r>
      <w:r w:rsidRPr="004213A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льової програми. Моніторинг науково-технічного потенціалу.</w:t>
      </w:r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r w:rsidRPr="004213A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Бан</w:t>
      </w:r>
      <w:r w:rsidR="004213A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softHyphen/>
      </w:r>
      <w:r w:rsidRPr="004213A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ківський моніторинг. Моніторинг фінансових ринків.</w:t>
      </w:r>
    </w:p>
    <w:p w:rsidR="001E3BEF" w:rsidRPr="007B490E" w:rsidRDefault="001E3BEF" w:rsidP="001E3BEF">
      <w:pPr>
        <w:ind w:left="360" w:right="229"/>
        <w:jc w:val="both"/>
        <w:rPr>
          <w:color w:val="000000" w:themeColor="text1"/>
          <w:lang w:val="uk-UA"/>
        </w:rPr>
      </w:pPr>
    </w:p>
    <w:p w:rsidR="00457021" w:rsidRDefault="001E3BEF" w:rsidP="001E3BEF">
      <w:pPr>
        <w:ind w:left="360" w:right="229"/>
        <w:jc w:val="both"/>
        <w:rPr>
          <w:b/>
          <w:color w:val="000000" w:themeColor="text1"/>
          <w:lang w:val="uk-UA"/>
        </w:rPr>
      </w:pPr>
      <w:r w:rsidRPr="004213A1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 xml:space="preserve">Тема 6. Моніторинг інформаційних </w:t>
      </w:r>
      <w:r w:rsidR="004213A1" w:rsidRPr="004213A1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>технологій</w:t>
      </w:r>
      <w:r w:rsidRPr="007B490E">
        <w:rPr>
          <w:b/>
          <w:color w:val="000000" w:themeColor="text1"/>
          <w:lang w:val="uk-UA"/>
        </w:rPr>
        <w:t>.</w:t>
      </w:r>
    </w:p>
    <w:p w:rsidR="001E3BEF" w:rsidRPr="007B490E" w:rsidRDefault="001E3BEF" w:rsidP="001E3BEF">
      <w:pPr>
        <w:ind w:left="360" w:right="229"/>
        <w:jc w:val="both"/>
        <w:rPr>
          <w:color w:val="000000" w:themeColor="text1"/>
          <w:lang w:val="uk-UA"/>
        </w:rPr>
      </w:pPr>
      <w:r w:rsidRPr="004213A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Моніторинг у сис</w:t>
      </w:r>
      <w:r w:rsidR="004213A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softHyphen/>
      </w:r>
      <w:r w:rsidRPr="004213A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темі управління ІТ. Вимого до системи моніторингу ІТ. Технологія проведення моніторингу ІТ. Засоби підтримки процесу моніторингу ІТ.</w:t>
      </w:r>
    </w:p>
    <w:p w:rsidR="001E3BEF" w:rsidRPr="007B490E" w:rsidRDefault="001E3BEF" w:rsidP="001E3BEF">
      <w:pPr>
        <w:ind w:left="360" w:right="1399"/>
        <w:jc w:val="both"/>
        <w:rPr>
          <w:color w:val="000000" w:themeColor="text1"/>
          <w:lang w:val="uk-UA"/>
        </w:rPr>
      </w:pPr>
    </w:p>
    <w:p w:rsidR="001E3BEF" w:rsidRPr="00436282" w:rsidRDefault="001E3BEF" w:rsidP="00436282">
      <w:pPr>
        <w:tabs>
          <w:tab w:val="left" w:pos="-270"/>
          <w:tab w:val="left" w:pos="0"/>
        </w:tabs>
        <w:spacing w:line="240" w:lineRule="atLeast"/>
        <w:jc w:val="center"/>
        <w:rPr>
          <w:rFonts w:ascii="Times New Roman" w:hAnsi="Times New Roman" w:cs="Times New Roman"/>
          <w:b/>
          <w:bCs/>
          <w:i/>
          <w:caps/>
          <w:color w:val="000000" w:themeColor="text1"/>
          <w:sz w:val="22"/>
          <w:szCs w:val="22"/>
          <w:lang w:val="uk-UA"/>
        </w:rPr>
      </w:pPr>
      <w:bookmarkStart w:id="1" w:name="_Toc493066223"/>
      <w:r w:rsidRPr="00436282">
        <w:rPr>
          <w:rFonts w:ascii="Times New Roman" w:hAnsi="Times New Roman" w:cs="Times New Roman"/>
          <w:b/>
          <w:bCs/>
          <w:i/>
          <w:caps/>
          <w:color w:val="000000" w:themeColor="text1"/>
          <w:sz w:val="22"/>
          <w:szCs w:val="22"/>
          <w:lang w:val="uk-UA"/>
        </w:rPr>
        <w:t>5.Список рекомендованої літератури</w:t>
      </w:r>
      <w:bookmarkEnd w:id="1"/>
    </w:p>
    <w:p w:rsidR="001E3BEF" w:rsidRPr="007B490E" w:rsidRDefault="001E3BEF" w:rsidP="001E3BEF">
      <w:pPr>
        <w:shd w:val="clear" w:color="auto" w:fill="FFFFFF"/>
        <w:rPr>
          <w:b/>
          <w:color w:val="000000" w:themeColor="text1"/>
          <w:lang w:val="uk-UA"/>
        </w:rPr>
      </w:pPr>
    </w:p>
    <w:p w:rsidR="001E3BEF" w:rsidRPr="00436282" w:rsidRDefault="001E3BEF" w:rsidP="00E329A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316"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За ред. В.Ф.</w:t>
      </w:r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Ситника</w:t>
      </w:r>
      <w:r w:rsid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Основи інформаційних систем  </w:t>
      </w:r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К.: КНЕУ, 2001.-420с.</w:t>
      </w:r>
      <w:r w:rsidRPr="00436282">
        <w:rPr>
          <w:rFonts w:ascii="inherit" w:hAnsi="inherit"/>
          <w:color w:val="000000" w:themeColor="text1"/>
          <w:sz w:val="25"/>
          <w:szCs w:val="25"/>
          <w:lang w:val="uk-UA"/>
        </w:rPr>
        <w:t>уклад</w:t>
      </w:r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. Троян С.О. Інформаційні системи Умань, 2012,- 125 с-</w:t>
      </w:r>
    </w:p>
    <w:p w:rsidR="001E3BEF" w:rsidRPr="00436282" w:rsidRDefault="001E3BEF" w:rsidP="00E329A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316"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Томашевський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В.М. Моделювання систем К.: Видавнича група BHV. 2005.-352 с.</w:t>
      </w:r>
    </w:p>
    <w:p w:rsidR="001E3BEF" w:rsidRPr="00436282" w:rsidRDefault="00436282" w:rsidP="00E329A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316"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Катренко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А.В.</w:t>
      </w:r>
      <w:r w:rsidR="001E3BEF"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  Системний аналіз об’єктів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та процесів комп’ютеризації</w:t>
      </w:r>
      <w:r w:rsidR="001E3BEF"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  Ль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вів: Новий світ, 2003.-424 с.</w:t>
      </w:r>
      <w:r w:rsidR="001E3BEF"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  12</w:t>
      </w:r>
    </w:p>
    <w:p w:rsidR="001E3BEF" w:rsidRPr="00436282" w:rsidRDefault="00436282" w:rsidP="00E329A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316"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Рамський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Ю.С.</w:t>
      </w:r>
      <w:r w:rsidR="001E3BEF"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  Вивчення інформаційно- пошукових систем мережі інт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ернет </w:t>
      </w:r>
      <w:r w:rsidR="001E3BEF"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  К.: НПУ ім. М.П. Драгоманова, 2004. – 59 с.</w:t>
      </w:r>
    </w:p>
    <w:p w:rsidR="001E3BEF" w:rsidRPr="00436282" w:rsidRDefault="001E3BEF" w:rsidP="00E329A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316"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Руденко В.Д. Бази даних в інформаційних системах  К.: Фенікс, 2010,- 235 с.</w:t>
      </w:r>
    </w:p>
    <w:p w:rsidR="001E3BEF" w:rsidRPr="00436282" w:rsidRDefault="001E3BEF" w:rsidP="00E329A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316"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Балик Н.Р. Бази даних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MySQL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Тернопіль: Навчальна книга – Богдан, 2010.- 158 с.</w:t>
      </w:r>
    </w:p>
    <w:p w:rsidR="001E3BEF" w:rsidRPr="00436282" w:rsidRDefault="00436282" w:rsidP="00E329A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316"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Рамський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Ю.С. </w:t>
      </w:r>
      <w:r w:rsidR="001E3BEF"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Проектування й опрацювання баз даних Тернопіль: Навчальна книга— Богдан, 2005.- 115 с.</w:t>
      </w:r>
    </w:p>
    <w:p w:rsidR="001E3BEF" w:rsidRPr="00436282" w:rsidRDefault="001E3BEF" w:rsidP="00457021">
      <w:pPr>
        <w:numPr>
          <w:ilvl w:val="0"/>
          <w:numId w:val="2"/>
        </w:numPr>
        <w:shd w:val="clear" w:color="auto" w:fill="FFFFFF"/>
        <w:autoSpaceDE/>
        <w:autoSpaceDN/>
        <w:adjustRightInd/>
        <w:ind w:left="312"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Project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Management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Institute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(2000), “A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Guidetothe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Project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management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Body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Knowledge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. Project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Management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Institute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Standards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Committee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”, Project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Management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Institute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,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availableat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: http://www.cs.bilkent.edu.tr/</w:t>
      </w:r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~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cagatay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/cs413/PMBOK.pdf. (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Accessed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10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Apr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2018). </w:t>
      </w:r>
    </w:p>
    <w:p w:rsidR="001E3BEF" w:rsidRPr="00436282" w:rsidRDefault="001E3BEF" w:rsidP="00E329A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316"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Mizhnarodna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orhanizatsiia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zi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standartyzatsii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ISO (2012), “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International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Standard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for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Project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Management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ISO 21500: 2012”,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International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Organization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for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Standardization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ISO,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availableat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: https://www.iso.org/. (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Accessed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10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Apr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2018). </w:t>
      </w:r>
    </w:p>
    <w:p w:rsidR="001E3BEF" w:rsidRPr="00436282" w:rsidRDefault="001E3BEF" w:rsidP="00E329A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316"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Bushueva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, S.D. (2009),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Rukovodstvo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po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upravleniju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innovacionnymi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proektami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i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programmami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[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Guide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to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the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managemen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to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finnovative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projects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and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programs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]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Nauk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.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Svіt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,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Kyiv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,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Ukraine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. </w:t>
      </w:r>
    </w:p>
    <w:p w:rsidR="001E3BEF" w:rsidRPr="00436282" w:rsidRDefault="001E3BEF" w:rsidP="00E329A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316"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Biliaiev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, S. S. (2016), “ Project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Approachatan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Enterprise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: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Essenceand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Specific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Characteristics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”,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Derzhavatarehiony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.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Seriia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: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Ekonomika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ta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pidpryiemnytstvo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,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vol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. 3,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pp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. 30–34. </w:t>
      </w:r>
    </w:p>
    <w:p w:rsidR="001E3BEF" w:rsidRPr="00436282" w:rsidRDefault="001E3BEF" w:rsidP="00436282">
      <w:pPr>
        <w:widowControl/>
        <w:shd w:val="clear" w:color="auto" w:fill="FFFFFF"/>
        <w:autoSpaceDE/>
        <w:autoSpaceDN/>
        <w:adjustRightInd/>
        <w:ind w:left="316"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sectPr w:rsidR="001E3BEF" w:rsidRPr="00436282" w:rsidSect="005C2A8C">
      <w:pgSz w:w="8420" w:h="11907"/>
      <w:pgMar w:top="680" w:right="567" w:bottom="680" w:left="624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1BD" w:rsidRDefault="009271BD">
      <w:r>
        <w:separator/>
      </w:r>
    </w:p>
  </w:endnote>
  <w:endnote w:type="continuationSeparator" w:id="0">
    <w:p w:rsidR="009271BD" w:rsidRDefault="0092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20" w:rsidRDefault="009A2664" w:rsidP="00B34D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D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D20" w:rsidRDefault="00F25D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20" w:rsidRPr="006D613D" w:rsidRDefault="009A2664" w:rsidP="00B34D4F">
    <w:pPr>
      <w:pStyle w:val="a4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6D613D">
      <w:rPr>
        <w:rStyle w:val="a5"/>
        <w:rFonts w:ascii="Times New Roman" w:hAnsi="Times New Roman" w:cs="Times New Roman"/>
      </w:rPr>
      <w:fldChar w:fldCharType="begin"/>
    </w:r>
    <w:r w:rsidR="00F25D20" w:rsidRPr="006D613D">
      <w:rPr>
        <w:rStyle w:val="a5"/>
        <w:rFonts w:ascii="Times New Roman" w:hAnsi="Times New Roman" w:cs="Times New Roman"/>
      </w:rPr>
      <w:instrText xml:space="preserve">PAGE  </w:instrText>
    </w:r>
    <w:r w:rsidRPr="006D613D">
      <w:rPr>
        <w:rStyle w:val="a5"/>
        <w:rFonts w:ascii="Times New Roman" w:hAnsi="Times New Roman" w:cs="Times New Roman"/>
      </w:rPr>
      <w:fldChar w:fldCharType="separate"/>
    </w:r>
    <w:r w:rsidR="002E4097">
      <w:rPr>
        <w:rStyle w:val="a5"/>
        <w:rFonts w:ascii="Times New Roman" w:hAnsi="Times New Roman" w:cs="Times New Roman"/>
        <w:noProof/>
      </w:rPr>
      <w:t>8</w:t>
    </w:r>
    <w:r w:rsidRPr="006D613D">
      <w:rPr>
        <w:rStyle w:val="a5"/>
        <w:rFonts w:ascii="Times New Roman" w:hAnsi="Times New Roman" w:cs="Times New Roman"/>
      </w:rPr>
      <w:fldChar w:fldCharType="end"/>
    </w:r>
  </w:p>
  <w:p w:rsidR="00F25D20" w:rsidRDefault="00F25D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1BD" w:rsidRDefault="009271BD">
      <w:r>
        <w:separator/>
      </w:r>
    </w:p>
  </w:footnote>
  <w:footnote w:type="continuationSeparator" w:id="0">
    <w:p w:rsidR="009271BD" w:rsidRDefault="00927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D0E2F"/>
    <w:multiLevelType w:val="hybridMultilevel"/>
    <w:tmpl w:val="CA465396"/>
    <w:lvl w:ilvl="0" w:tplc="67F0F716">
      <w:start w:val="1"/>
      <w:numFmt w:val="bullet"/>
      <w:lvlText w:val="–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5DF787D"/>
    <w:multiLevelType w:val="multilevel"/>
    <w:tmpl w:val="5D447E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2E"/>
    <w:rsid w:val="00007853"/>
    <w:rsid w:val="00015B64"/>
    <w:rsid w:val="0001658C"/>
    <w:rsid w:val="00020611"/>
    <w:rsid w:val="000210CD"/>
    <w:rsid w:val="00033755"/>
    <w:rsid w:val="00074601"/>
    <w:rsid w:val="00074B70"/>
    <w:rsid w:val="00080051"/>
    <w:rsid w:val="00094C93"/>
    <w:rsid w:val="00097001"/>
    <w:rsid w:val="000A20B3"/>
    <w:rsid w:val="000A2D98"/>
    <w:rsid w:val="000A390C"/>
    <w:rsid w:val="000A3EDA"/>
    <w:rsid w:val="000A4E61"/>
    <w:rsid w:val="000A5B15"/>
    <w:rsid w:val="000A721C"/>
    <w:rsid w:val="000B0FFB"/>
    <w:rsid w:val="000B33EA"/>
    <w:rsid w:val="000C0945"/>
    <w:rsid w:val="000C5BC9"/>
    <w:rsid w:val="000D13B3"/>
    <w:rsid w:val="000D3BD5"/>
    <w:rsid w:val="000D6C25"/>
    <w:rsid w:val="000D7CE8"/>
    <w:rsid w:val="000E05C3"/>
    <w:rsid w:val="000E10DC"/>
    <w:rsid w:val="000E17CC"/>
    <w:rsid w:val="000F03BF"/>
    <w:rsid w:val="001015EB"/>
    <w:rsid w:val="00101D94"/>
    <w:rsid w:val="00106C7C"/>
    <w:rsid w:val="00111FBD"/>
    <w:rsid w:val="001145D3"/>
    <w:rsid w:val="001274BC"/>
    <w:rsid w:val="00132860"/>
    <w:rsid w:val="00137840"/>
    <w:rsid w:val="001553F8"/>
    <w:rsid w:val="00160FA4"/>
    <w:rsid w:val="00174A4B"/>
    <w:rsid w:val="001854A8"/>
    <w:rsid w:val="001874A0"/>
    <w:rsid w:val="00190AF8"/>
    <w:rsid w:val="001911A5"/>
    <w:rsid w:val="001923E3"/>
    <w:rsid w:val="0019695A"/>
    <w:rsid w:val="001A4F47"/>
    <w:rsid w:val="001A5C63"/>
    <w:rsid w:val="001A60A2"/>
    <w:rsid w:val="001B2D56"/>
    <w:rsid w:val="001C2FB8"/>
    <w:rsid w:val="001E3BEF"/>
    <w:rsid w:val="001F276D"/>
    <w:rsid w:val="00201493"/>
    <w:rsid w:val="00203340"/>
    <w:rsid w:val="00212234"/>
    <w:rsid w:val="00226087"/>
    <w:rsid w:val="0023439E"/>
    <w:rsid w:val="00234FBF"/>
    <w:rsid w:val="00236FF4"/>
    <w:rsid w:val="0025314E"/>
    <w:rsid w:val="002544CF"/>
    <w:rsid w:val="00254965"/>
    <w:rsid w:val="00256C25"/>
    <w:rsid w:val="00266757"/>
    <w:rsid w:val="00271B0D"/>
    <w:rsid w:val="00282C48"/>
    <w:rsid w:val="002873BE"/>
    <w:rsid w:val="00290EAB"/>
    <w:rsid w:val="002B1A89"/>
    <w:rsid w:val="002C2C1E"/>
    <w:rsid w:val="002C5CC6"/>
    <w:rsid w:val="002D0C84"/>
    <w:rsid w:val="002D705B"/>
    <w:rsid w:val="002E4097"/>
    <w:rsid w:val="002F78A8"/>
    <w:rsid w:val="003051EB"/>
    <w:rsid w:val="003067AE"/>
    <w:rsid w:val="00325AD5"/>
    <w:rsid w:val="003263D1"/>
    <w:rsid w:val="00330F09"/>
    <w:rsid w:val="003313AC"/>
    <w:rsid w:val="0033172A"/>
    <w:rsid w:val="003325CB"/>
    <w:rsid w:val="00334664"/>
    <w:rsid w:val="00340F4C"/>
    <w:rsid w:val="00343686"/>
    <w:rsid w:val="0034501C"/>
    <w:rsid w:val="003462F7"/>
    <w:rsid w:val="0037041D"/>
    <w:rsid w:val="00372A97"/>
    <w:rsid w:val="00374568"/>
    <w:rsid w:val="003773DA"/>
    <w:rsid w:val="00381F67"/>
    <w:rsid w:val="00386E57"/>
    <w:rsid w:val="00390FAC"/>
    <w:rsid w:val="0039618C"/>
    <w:rsid w:val="003A32B3"/>
    <w:rsid w:val="003A3590"/>
    <w:rsid w:val="003A471C"/>
    <w:rsid w:val="003C125A"/>
    <w:rsid w:val="003C190D"/>
    <w:rsid w:val="003D6F05"/>
    <w:rsid w:val="003E48A0"/>
    <w:rsid w:val="003E4C79"/>
    <w:rsid w:val="003F1869"/>
    <w:rsid w:val="00401ED0"/>
    <w:rsid w:val="00402C6C"/>
    <w:rsid w:val="00406D48"/>
    <w:rsid w:val="004213A1"/>
    <w:rsid w:val="00421CE3"/>
    <w:rsid w:val="00426152"/>
    <w:rsid w:val="00431719"/>
    <w:rsid w:val="0043597F"/>
    <w:rsid w:val="00435D1F"/>
    <w:rsid w:val="00436282"/>
    <w:rsid w:val="004362A6"/>
    <w:rsid w:val="00445AE2"/>
    <w:rsid w:val="00452E19"/>
    <w:rsid w:val="00457021"/>
    <w:rsid w:val="00464118"/>
    <w:rsid w:val="004723CF"/>
    <w:rsid w:val="00472D1E"/>
    <w:rsid w:val="00482EAB"/>
    <w:rsid w:val="00483E52"/>
    <w:rsid w:val="00485959"/>
    <w:rsid w:val="004A4D7A"/>
    <w:rsid w:val="004B5C0D"/>
    <w:rsid w:val="004B673D"/>
    <w:rsid w:val="004C3460"/>
    <w:rsid w:val="004E3741"/>
    <w:rsid w:val="004F6547"/>
    <w:rsid w:val="00503E6E"/>
    <w:rsid w:val="00512CD3"/>
    <w:rsid w:val="0051378E"/>
    <w:rsid w:val="00535718"/>
    <w:rsid w:val="00543101"/>
    <w:rsid w:val="00544B41"/>
    <w:rsid w:val="00547132"/>
    <w:rsid w:val="0055710A"/>
    <w:rsid w:val="00580D29"/>
    <w:rsid w:val="00586621"/>
    <w:rsid w:val="00596FB0"/>
    <w:rsid w:val="005A6C6B"/>
    <w:rsid w:val="005B1A59"/>
    <w:rsid w:val="005B6A4C"/>
    <w:rsid w:val="005B6E78"/>
    <w:rsid w:val="005C2A8C"/>
    <w:rsid w:val="005C4B29"/>
    <w:rsid w:val="005C645F"/>
    <w:rsid w:val="005D1993"/>
    <w:rsid w:val="005D3802"/>
    <w:rsid w:val="005D67EF"/>
    <w:rsid w:val="005D7673"/>
    <w:rsid w:val="005F7637"/>
    <w:rsid w:val="006007C8"/>
    <w:rsid w:val="00602C29"/>
    <w:rsid w:val="00613F42"/>
    <w:rsid w:val="0062273F"/>
    <w:rsid w:val="00626258"/>
    <w:rsid w:val="00640927"/>
    <w:rsid w:val="00644834"/>
    <w:rsid w:val="006538CE"/>
    <w:rsid w:val="00654692"/>
    <w:rsid w:val="00657C0F"/>
    <w:rsid w:val="00657DD6"/>
    <w:rsid w:val="00673882"/>
    <w:rsid w:val="00684F22"/>
    <w:rsid w:val="006A3B5E"/>
    <w:rsid w:val="006D613D"/>
    <w:rsid w:val="006D64A6"/>
    <w:rsid w:val="006E1D81"/>
    <w:rsid w:val="006E7105"/>
    <w:rsid w:val="006F2B26"/>
    <w:rsid w:val="007079A4"/>
    <w:rsid w:val="00711F6B"/>
    <w:rsid w:val="00720264"/>
    <w:rsid w:val="00723AC8"/>
    <w:rsid w:val="007245BE"/>
    <w:rsid w:val="00737BEB"/>
    <w:rsid w:val="0074018D"/>
    <w:rsid w:val="00742582"/>
    <w:rsid w:val="00743D6D"/>
    <w:rsid w:val="007459D5"/>
    <w:rsid w:val="00746CBE"/>
    <w:rsid w:val="00747AE5"/>
    <w:rsid w:val="00753464"/>
    <w:rsid w:val="00754AC2"/>
    <w:rsid w:val="0075586B"/>
    <w:rsid w:val="00762673"/>
    <w:rsid w:val="007714E6"/>
    <w:rsid w:val="0077595C"/>
    <w:rsid w:val="0077608A"/>
    <w:rsid w:val="00777BD3"/>
    <w:rsid w:val="00781170"/>
    <w:rsid w:val="00781DB3"/>
    <w:rsid w:val="007B490E"/>
    <w:rsid w:val="007C47D1"/>
    <w:rsid w:val="007C6610"/>
    <w:rsid w:val="007D169F"/>
    <w:rsid w:val="007E67B6"/>
    <w:rsid w:val="007E7E61"/>
    <w:rsid w:val="007F1605"/>
    <w:rsid w:val="007F489E"/>
    <w:rsid w:val="007F7164"/>
    <w:rsid w:val="008023BC"/>
    <w:rsid w:val="00815060"/>
    <w:rsid w:val="00824439"/>
    <w:rsid w:val="00832152"/>
    <w:rsid w:val="008360C4"/>
    <w:rsid w:val="00840363"/>
    <w:rsid w:val="0085007E"/>
    <w:rsid w:val="00852DA7"/>
    <w:rsid w:val="00853F4E"/>
    <w:rsid w:val="008542AF"/>
    <w:rsid w:val="00857398"/>
    <w:rsid w:val="00861C65"/>
    <w:rsid w:val="00865C37"/>
    <w:rsid w:val="008673A4"/>
    <w:rsid w:val="00873A9A"/>
    <w:rsid w:val="00876D6F"/>
    <w:rsid w:val="008776DA"/>
    <w:rsid w:val="008900C4"/>
    <w:rsid w:val="008923C7"/>
    <w:rsid w:val="00896051"/>
    <w:rsid w:val="008A5A8E"/>
    <w:rsid w:val="008B1E1B"/>
    <w:rsid w:val="008C6062"/>
    <w:rsid w:val="008D59FA"/>
    <w:rsid w:val="008E0CA0"/>
    <w:rsid w:val="008E5479"/>
    <w:rsid w:val="008E71B7"/>
    <w:rsid w:val="008F4B8E"/>
    <w:rsid w:val="0090700E"/>
    <w:rsid w:val="00910532"/>
    <w:rsid w:val="00915A38"/>
    <w:rsid w:val="00915C10"/>
    <w:rsid w:val="00920B5E"/>
    <w:rsid w:val="00920B93"/>
    <w:rsid w:val="00921454"/>
    <w:rsid w:val="009220AD"/>
    <w:rsid w:val="0092398E"/>
    <w:rsid w:val="009271BD"/>
    <w:rsid w:val="00927558"/>
    <w:rsid w:val="009326AE"/>
    <w:rsid w:val="009335BC"/>
    <w:rsid w:val="009348BA"/>
    <w:rsid w:val="0093583E"/>
    <w:rsid w:val="009421CA"/>
    <w:rsid w:val="00944D04"/>
    <w:rsid w:val="009544E8"/>
    <w:rsid w:val="00957163"/>
    <w:rsid w:val="00963F0F"/>
    <w:rsid w:val="009730B6"/>
    <w:rsid w:val="00975F2B"/>
    <w:rsid w:val="00984421"/>
    <w:rsid w:val="00985326"/>
    <w:rsid w:val="0098581A"/>
    <w:rsid w:val="009952F2"/>
    <w:rsid w:val="00995C35"/>
    <w:rsid w:val="009A1FB5"/>
    <w:rsid w:val="009A2664"/>
    <w:rsid w:val="009A70EA"/>
    <w:rsid w:val="009A7784"/>
    <w:rsid w:val="009B3F46"/>
    <w:rsid w:val="009C66A4"/>
    <w:rsid w:val="009C6DA1"/>
    <w:rsid w:val="009E0E8B"/>
    <w:rsid w:val="009F29A7"/>
    <w:rsid w:val="009F508B"/>
    <w:rsid w:val="00A101F4"/>
    <w:rsid w:val="00A10B45"/>
    <w:rsid w:val="00A13A09"/>
    <w:rsid w:val="00A16D84"/>
    <w:rsid w:val="00A2232B"/>
    <w:rsid w:val="00A27A77"/>
    <w:rsid w:val="00A66052"/>
    <w:rsid w:val="00A7761F"/>
    <w:rsid w:val="00A8227F"/>
    <w:rsid w:val="00A83D88"/>
    <w:rsid w:val="00A85C51"/>
    <w:rsid w:val="00A868BA"/>
    <w:rsid w:val="00A94148"/>
    <w:rsid w:val="00AA6149"/>
    <w:rsid w:val="00AA6CC5"/>
    <w:rsid w:val="00AB2F65"/>
    <w:rsid w:val="00AB3667"/>
    <w:rsid w:val="00AC3813"/>
    <w:rsid w:val="00AD56FB"/>
    <w:rsid w:val="00AE149D"/>
    <w:rsid w:val="00AF2B56"/>
    <w:rsid w:val="00B16407"/>
    <w:rsid w:val="00B20FA9"/>
    <w:rsid w:val="00B24B12"/>
    <w:rsid w:val="00B26812"/>
    <w:rsid w:val="00B31F0E"/>
    <w:rsid w:val="00B32BFC"/>
    <w:rsid w:val="00B34D4F"/>
    <w:rsid w:val="00B406D7"/>
    <w:rsid w:val="00B478EC"/>
    <w:rsid w:val="00B544DE"/>
    <w:rsid w:val="00B54638"/>
    <w:rsid w:val="00B5641F"/>
    <w:rsid w:val="00B61E76"/>
    <w:rsid w:val="00B62629"/>
    <w:rsid w:val="00B64D13"/>
    <w:rsid w:val="00B73E88"/>
    <w:rsid w:val="00B763A7"/>
    <w:rsid w:val="00B83230"/>
    <w:rsid w:val="00B8366F"/>
    <w:rsid w:val="00B8402F"/>
    <w:rsid w:val="00B94124"/>
    <w:rsid w:val="00BA25FC"/>
    <w:rsid w:val="00BB368A"/>
    <w:rsid w:val="00BC14BE"/>
    <w:rsid w:val="00BD27A2"/>
    <w:rsid w:val="00BD2C2A"/>
    <w:rsid w:val="00BD713A"/>
    <w:rsid w:val="00BF048F"/>
    <w:rsid w:val="00BF14B9"/>
    <w:rsid w:val="00C01C8E"/>
    <w:rsid w:val="00C01CA7"/>
    <w:rsid w:val="00C14121"/>
    <w:rsid w:val="00C150DF"/>
    <w:rsid w:val="00C30397"/>
    <w:rsid w:val="00C3297E"/>
    <w:rsid w:val="00C34C50"/>
    <w:rsid w:val="00C40B7C"/>
    <w:rsid w:val="00C4720E"/>
    <w:rsid w:val="00C579D7"/>
    <w:rsid w:val="00C67708"/>
    <w:rsid w:val="00C67D63"/>
    <w:rsid w:val="00C80A5D"/>
    <w:rsid w:val="00C822D3"/>
    <w:rsid w:val="00C87CAC"/>
    <w:rsid w:val="00C910B7"/>
    <w:rsid w:val="00C937AA"/>
    <w:rsid w:val="00CA6003"/>
    <w:rsid w:val="00CC2F29"/>
    <w:rsid w:val="00CC3997"/>
    <w:rsid w:val="00CC4B2D"/>
    <w:rsid w:val="00CC5998"/>
    <w:rsid w:val="00CC6D9C"/>
    <w:rsid w:val="00CD5226"/>
    <w:rsid w:val="00CE73A4"/>
    <w:rsid w:val="00CF219E"/>
    <w:rsid w:val="00CF6361"/>
    <w:rsid w:val="00CF7BD0"/>
    <w:rsid w:val="00D04B2A"/>
    <w:rsid w:val="00D0527A"/>
    <w:rsid w:val="00D15821"/>
    <w:rsid w:val="00D33CA8"/>
    <w:rsid w:val="00D41C84"/>
    <w:rsid w:val="00D44A24"/>
    <w:rsid w:val="00D50CCC"/>
    <w:rsid w:val="00D53D31"/>
    <w:rsid w:val="00D55F1F"/>
    <w:rsid w:val="00D64B89"/>
    <w:rsid w:val="00D7715F"/>
    <w:rsid w:val="00D8042C"/>
    <w:rsid w:val="00D854D6"/>
    <w:rsid w:val="00D85573"/>
    <w:rsid w:val="00D866CD"/>
    <w:rsid w:val="00D977CE"/>
    <w:rsid w:val="00DA19F6"/>
    <w:rsid w:val="00DA7477"/>
    <w:rsid w:val="00DC59E4"/>
    <w:rsid w:val="00DD1473"/>
    <w:rsid w:val="00DD2E74"/>
    <w:rsid w:val="00DD3E00"/>
    <w:rsid w:val="00DE052E"/>
    <w:rsid w:val="00DE0620"/>
    <w:rsid w:val="00DE4399"/>
    <w:rsid w:val="00DF0849"/>
    <w:rsid w:val="00DF32EE"/>
    <w:rsid w:val="00DF5956"/>
    <w:rsid w:val="00E02750"/>
    <w:rsid w:val="00E02ABC"/>
    <w:rsid w:val="00E049C0"/>
    <w:rsid w:val="00E06F84"/>
    <w:rsid w:val="00E269C0"/>
    <w:rsid w:val="00E31F2C"/>
    <w:rsid w:val="00E329A9"/>
    <w:rsid w:val="00E41C31"/>
    <w:rsid w:val="00E423CC"/>
    <w:rsid w:val="00E46C75"/>
    <w:rsid w:val="00E50297"/>
    <w:rsid w:val="00E5309D"/>
    <w:rsid w:val="00E533FF"/>
    <w:rsid w:val="00E54FBA"/>
    <w:rsid w:val="00E56C6A"/>
    <w:rsid w:val="00E56ED4"/>
    <w:rsid w:val="00E616FE"/>
    <w:rsid w:val="00E70C85"/>
    <w:rsid w:val="00E8542D"/>
    <w:rsid w:val="00E87602"/>
    <w:rsid w:val="00E92202"/>
    <w:rsid w:val="00E9482E"/>
    <w:rsid w:val="00EA1B90"/>
    <w:rsid w:val="00EA589C"/>
    <w:rsid w:val="00EA5BA1"/>
    <w:rsid w:val="00EB169E"/>
    <w:rsid w:val="00EB3A0E"/>
    <w:rsid w:val="00EB3FA0"/>
    <w:rsid w:val="00EB65BD"/>
    <w:rsid w:val="00EC2444"/>
    <w:rsid w:val="00EC2720"/>
    <w:rsid w:val="00EC337D"/>
    <w:rsid w:val="00EC6448"/>
    <w:rsid w:val="00ED1B34"/>
    <w:rsid w:val="00EE31E2"/>
    <w:rsid w:val="00EF12AD"/>
    <w:rsid w:val="00EF5763"/>
    <w:rsid w:val="00EF745C"/>
    <w:rsid w:val="00F01EAC"/>
    <w:rsid w:val="00F05FFB"/>
    <w:rsid w:val="00F06E80"/>
    <w:rsid w:val="00F10D4B"/>
    <w:rsid w:val="00F21A06"/>
    <w:rsid w:val="00F24D13"/>
    <w:rsid w:val="00F25D20"/>
    <w:rsid w:val="00F3039C"/>
    <w:rsid w:val="00F31818"/>
    <w:rsid w:val="00F43072"/>
    <w:rsid w:val="00F543F8"/>
    <w:rsid w:val="00F54A11"/>
    <w:rsid w:val="00F56A91"/>
    <w:rsid w:val="00F57D8A"/>
    <w:rsid w:val="00F7147D"/>
    <w:rsid w:val="00F74604"/>
    <w:rsid w:val="00F80100"/>
    <w:rsid w:val="00F80BDF"/>
    <w:rsid w:val="00F8166E"/>
    <w:rsid w:val="00F847DB"/>
    <w:rsid w:val="00F87872"/>
    <w:rsid w:val="00F93928"/>
    <w:rsid w:val="00FA15AA"/>
    <w:rsid w:val="00FA52AB"/>
    <w:rsid w:val="00FA6E9D"/>
    <w:rsid w:val="00FB4EA5"/>
    <w:rsid w:val="00FC24C3"/>
    <w:rsid w:val="00FE3442"/>
    <w:rsid w:val="00FF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1AAEF0C"/>
  <w15:docId w15:val="{2CB37EB7-CE5B-4E10-B37A-CDBA9EB7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F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1">
    <w:name w:val="heading 1"/>
    <w:basedOn w:val="a"/>
    <w:next w:val="a"/>
    <w:link w:val="10"/>
    <w:qFormat/>
    <w:rsid w:val="001E3B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02C6C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840363"/>
    <w:pPr>
      <w:keepNext/>
      <w:keepLines/>
      <w:widowControl/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37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7">
    <w:name w:val="Font Style57"/>
    <w:basedOn w:val="a0"/>
    <w:rsid w:val="00C822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6A3B5E"/>
    <w:pPr>
      <w:spacing w:line="355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">
    <w:name w:val="Style3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rsid w:val="006A3B5E"/>
    <w:pPr>
      <w:spacing w:line="250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5">
    <w:name w:val="Style15"/>
    <w:basedOn w:val="a"/>
    <w:rsid w:val="006A3B5E"/>
    <w:pPr>
      <w:spacing w:line="379" w:lineRule="exact"/>
      <w:ind w:firstLine="552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6">
    <w:name w:val="Style16"/>
    <w:basedOn w:val="a"/>
    <w:rsid w:val="006A3B5E"/>
    <w:pPr>
      <w:spacing w:line="368" w:lineRule="exact"/>
      <w:ind w:firstLine="869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5">
    <w:name w:val="Style25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4">
    <w:name w:val="Font Style84"/>
    <w:basedOn w:val="a0"/>
    <w:rsid w:val="006A3B5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5">
    <w:name w:val="Font Style85"/>
    <w:basedOn w:val="a0"/>
    <w:rsid w:val="006A3B5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a0"/>
    <w:rsid w:val="006A3B5E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basedOn w:val="a0"/>
    <w:rsid w:val="006A3B5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2">
    <w:name w:val="Font Style92"/>
    <w:basedOn w:val="a0"/>
    <w:rsid w:val="006A3B5E"/>
    <w:rPr>
      <w:rFonts w:ascii="Georgia" w:hAnsi="Georgia" w:cs="Georgia"/>
      <w:i/>
      <w:iCs/>
      <w:spacing w:val="-10"/>
      <w:sz w:val="18"/>
      <w:szCs w:val="18"/>
    </w:rPr>
  </w:style>
  <w:style w:type="character" w:customStyle="1" w:styleId="FontStyle93">
    <w:name w:val="Font Style93"/>
    <w:basedOn w:val="a0"/>
    <w:rsid w:val="006A3B5E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94">
    <w:name w:val="Font Style94"/>
    <w:basedOn w:val="a0"/>
    <w:rsid w:val="006A3B5E"/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paragraph" w:styleId="a4">
    <w:name w:val="footer"/>
    <w:basedOn w:val="a"/>
    <w:rsid w:val="00B34D4F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B34D4F"/>
  </w:style>
  <w:style w:type="paragraph" w:customStyle="1" w:styleId="a6">
    <w:name w:val="Знак Знак Знак Знак Знак"/>
    <w:basedOn w:val="a"/>
    <w:rsid w:val="00F25D2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rsid w:val="00586621"/>
    <w:rPr>
      <w:color w:val="0000FF"/>
      <w:u w:val="single"/>
    </w:rPr>
  </w:style>
  <w:style w:type="paragraph" w:styleId="a8">
    <w:name w:val="Body Text"/>
    <w:basedOn w:val="a"/>
    <w:link w:val="a9"/>
    <w:rsid w:val="0023439E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a9">
    <w:name w:val="Основний текст Знак"/>
    <w:basedOn w:val="a0"/>
    <w:link w:val="a8"/>
    <w:rsid w:val="0023439E"/>
    <w:rPr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402C6C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8403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a">
    <w:name w:val="header"/>
    <w:basedOn w:val="a"/>
    <w:link w:val="ab"/>
    <w:rsid w:val="00426152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rsid w:val="00426152"/>
    <w:rPr>
      <w:rFonts w:ascii="Arial" w:hAnsi="Arial" w:cs="Arial"/>
      <w:lang w:val="ru-RU" w:eastAsia="ru-RU"/>
    </w:rPr>
  </w:style>
  <w:style w:type="paragraph" w:styleId="ac">
    <w:name w:val="List Paragraph"/>
    <w:basedOn w:val="a"/>
    <w:uiPriority w:val="34"/>
    <w:qFormat/>
    <w:rsid w:val="008B1E1B"/>
    <w:pPr>
      <w:ind w:left="720"/>
      <w:contextualSpacing/>
    </w:pPr>
  </w:style>
  <w:style w:type="paragraph" w:customStyle="1" w:styleId="Default">
    <w:name w:val="Default"/>
    <w:rsid w:val="008B1E1B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d">
    <w:name w:val="Body Text Indent"/>
    <w:basedOn w:val="a"/>
    <w:link w:val="ae"/>
    <w:semiHidden/>
    <w:unhideWhenUsed/>
    <w:rsid w:val="00512CD3"/>
    <w:pPr>
      <w:spacing w:after="120"/>
      <w:ind w:left="360"/>
    </w:pPr>
  </w:style>
  <w:style w:type="character" w:customStyle="1" w:styleId="ae">
    <w:name w:val="Основний текст з відступом Знак"/>
    <w:basedOn w:val="a0"/>
    <w:link w:val="ad"/>
    <w:semiHidden/>
    <w:rsid w:val="00512CD3"/>
    <w:rPr>
      <w:rFonts w:ascii="Arial" w:hAnsi="Arial" w:cs="Arial"/>
      <w:lang w:val="ru-RU" w:eastAsia="ru-RU"/>
    </w:rPr>
  </w:style>
  <w:style w:type="character" w:customStyle="1" w:styleId="10">
    <w:name w:val="Заголовок 1 Знак"/>
    <w:basedOn w:val="a0"/>
    <w:link w:val="1"/>
    <w:rsid w:val="001E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A5C0F-E522-42B2-942A-F39A824A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1138</Words>
  <Characters>9228</Characters>
  <Application>Microsoft Office Word</Application>
  <DocSecurity>0</DocSecurity>
  <Lines>76</Lines>
  <Paragraphs>20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ЛДФА</Company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Irynka</cp:lastModifiedBy>
  <cp:revision>3</cp:revision>
  <cp:lastPrinted>2018-01-26T07:24:00Z</cp:lastPrinted>
  <dcterms:created xsi:type="dcterms:W3CDTF">2020-03-16T11:13:00Z</dcterms:created>
  <dcterms:modified xsi:type="dcterms:W3CDTF">2020-03-16T12:25:00Z</dcterms:modified>
</cp:coreProperties>
</file>