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6" w:type="dxa"/>
        <w:jc w:val="center"/>
        <w:tblLook w:val="01E0"/>
      </w:tblPr>
      <w:tblGrid>
        <w:gridCol w:w="2376"/>
        <w:gridCol w:w="8080"/>
      </w:tblGrid>
      <w:tr w:rsidR="009C49BC" w:rsidRPr="006C0073" w:rsidTr="009C49BC">
        <w:trPr>
          <w:trHeight w:val="2731"/>
          <w:jc w:val="center"/>
        </w:trPr>
        <w:tc>
          <w:tcPr>
            <w:tcW w:w="2376" w:type="dxa"/>
            <w:tcBorders>
              <w:top w:val="nil"/>
              <w:left w:val="nil"/>
              <w:bottom w:val="nil"/>
              <w:right w:val="single" w:sz="18" w:space="0" w:color="auto"/>
            </w:tcBorders>
          </w:tcPr>
          <w:p w:rsidR="009C49BC" w:rsidRPr="006C0073" w:rsidRDefault="009C49BC" w:rsidP="006C0073">
            <w:pPr>
              <w:jc w:val="center"/>
              <w:rPr>
                <w:b/>
                <w:sz w:val="22"/>
                <w:szCs w:val="22"/>
                <w:lang w:val="uk-UA"/>
              </w:rPr>
            </w:pPr>
            <w:r w:rsidRPr="006C0073">
              <w:rPr>
                <w:b/>
                <w:noProof/>
                <w:sz w:val="22"/>
                <w:szCs w:val="22"/>
                <w:lang w:val="uk-UA" w:eastAsia="uk-UA"/>
              </w:rPr>
              <w:drawing>
                <wp:anchor distT="0" distB="0" distL="114300" distR="114300" simplePos="0" relativeHeight="251660288" behindDoc="0" locked="0" layoutInCell="1" allowOverlap="1">
                  <wp:simplePos x="0" y="0"/>
                  <wp:positionH relativeFrom="margin">
                    <wp:posOffset>107950</wp:posOffset>
                  </wp:positionH>
                  <wp:positionV relativeFrom="margin">
                    <wp:posOffset>43815</wp:posOffset>
                  </wp:positionV>
                  <wp:extent cx="1304925" cy="1582420"/>
                  <wp:effectExtent l="19050" t="0" r="9525" b="0"/>
                  <wp:wrapSquare wrapText="bothSides"/>
                  <wp:docPr id="2" name="Рисунок 2"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BIZ1957с"/>
                          <pic:cNvPicPr>
                            <a:picLocks noChangeAspect="1" noChangeArrowheads="1"/>
                          </pic:cNvPicPr>
                        </pic:nvPicPr>
                        <pic:blipFill>
                          <a:blip r:embed="rId8" cstate="print"/>
                          <a:srcRect/>
                          <a:stretch>
                            <a:fillRect/>
                          </a:stretch>
                        </pic:blipFill>
                        <pic:spPr bwMode="auto">
                          <a:xfrm>
                            <a:off x="0" y="0"/>
                            <a:ext cx="1304925" cy="1582420"/>
                          </a:xfrm>
                          <a:prstGeom prst="rect">
                            <a:avLst/>
                          </a:prstGeom>
                          <a:noFill/>
                          <a:ln w="9525">
                            <a:noFill/>
                            <a:miter lim="800000"/>
                            <a:headEnd/>
                            <a:tailEnd/>
                          </a:ln>
                        </pic:spPr>
                      </pic:pic>
                    </a:graphicData>
                  </a:graphic>
                </wp:anchor>
              </w:drawing>
            </w:r>
          </w:p>
        </w:tc>
        <w:tc>
          <w:tcPr>
            <w:tcW w:w="8080" w:type="dxa"/>
            <w:vMerge w:val="restart"/>
            <w:tcBorders>
              <w:top w:val="nil"/>
              <w:left w:val="single" w:sz="18" w:space="0" w:color="auto"/>
              <w:bottom w:val="nil"/>
              <w:right w:val="nil"/>
            </w:tcBorders>
          </w:tcPr>
          <w:p w:rsidR="009C49BC" w:rsidRPr="006C0073" w:rsidRDefault="009C49BC" w:rsidP="006C0073">
            <w:pPr>
              <w:jc w:val="center"/>
              <w:rPr>
                <w:b/>
                <w:sz w:val="22"/>
                <w:szCs w:val="22"/>
                <w:lang w:val="uk-UA"/>
              </w:rPr>
            </w:pPr>
            <w:r w:rsidRPr="006C0073">
              <w:rPr>
                <w:b/>
                <w:sz w:val="22"/>
                <w:szCs w:val="22"/>
                <w:lang w:val="uk-UA"/>
              </w:rPr>
              <w:t>МІНІСТЕРСТВО ОСВІТИ І НАУКИ УКРАЇНИ</w:t>
            </w:r>
          </w:p>
          <w:p w:rsidR="009C49BC" w:rsidRPr="006C0073" w:rsidRDefault="009C49BC" w:rsidP="006C0073">
            <w:pPr>
              <w:pStyle w:val="7"/>
              <w:keepNext w:val="0"/>
              <w:widowControl w:val="0"/>
              <w:spacing w:before="0"/>
              <w:jc w:val="center"/>
              <w:rPr>
                <w:rFonts w:ascii="Times New Roman" w:hAnsi="Times New Roman" w:cs="Times New Roman"/>
                <w:b/>
                <w:i w:val="0"/>
                <w:color w:val="auto"/>
                <w:sz w:val="22"/>
                <w:szCs w:val="22"/>
                <w:lang w:val="uk-UA"/>
              </w:rPr>
            </w:pPr>
            <w:r w:rsidRPr="006C0073">
              <w:rPr>
                <w:rFonts w:ascii="Times New Roman" w:hAnsi="Times New Roman" w:cs="Times New Roman"/>
                <w:b/>
                <w:i w:val="0"/>
                <w:color w:val="auto"/>
                <w:sz w:val="22"/>
                <w:szCs w:val="22"/>
                <w:lang w:val="uk-UA"/>
              </w:rPr>
              <w:t>ЛЬВІВСЬКИЙ НАЦІОНАЛЬНИЙ УНІВЕРСИТЕТ ІМЕНІ ІВАНА ФРАНКА</w:t>
            </w:r>
          </w:p>
          <w:p w:rsidR="009C49BC" w:rsidRPr="006C0073" w:rsidRDefault="009C49BC" w:rsidP="006C0073">
            <w:pPr>
              <w:jc w:val="center"/>
              <w:rPr>
                <w:b/>
                <w:sz w:val="22"/>
                <w:szCs w:val="22"/>
                <w:lang w:val="uk-UA"/>
              </w:rPr>
            </w:pPr>
            <w:r w:rsidRPr="006C0073">
              <w:rPr>
                <w:b/>
                <w:sz w:val="22"/>
                <w:szCs w:val="22"/>
                <w:lang w:val="uk-UA"/>
              </w:rPr>
              <w:t>ФАКУЛЬТЕТ УПРАВЛІННЯ ФІНАНСАМИ ТА БІЗНЕСУ</w:t>
            </w:r>
          </w:p>
          <w:p w:rsidR="009C49BC" w:rsidRPr="006C0073" w:rsidRDefault="009C49BC" w:rsidP="006C0073">
            <w:pPr>
              <w:jc w:val="center"/>
              <w:rPr>
                <w:b/>
                <w:sz w:val="22"/>
                <w:szCs w:val="22"/>
                <w:lang w:val="uk-UA"/>
              </w:rPr>
            </w:pPr>
          </w:p>
          <w:p w:rsidR="009C49BC" w:rsidRPr="006C0073" w:rsidRDefault="009C49BC" w:rsidP="006C0073">
            <w:pPr>
              <w:jc w:val="center"/>
              <w:rPr>
                <w:b/>
                <w:sz w:val="22"/>
                <w:szCs w:val="22"/>
                <w:lang w:val="uk-UA"/>
              </w:rPr>
            </w:pPr>
          </w:p>
          <w:p w:rsidR="009C49BC" w:rsidRPr="006C0073" w:rsidRDefault="009C49BC" w:rsidP="006C0073">
            <w:pPr>
              <w:jc w:val="center"/>
              <w:rPr>
                <w:b/>
                <w:sz w:val="22"/>
                <w:szCs w:val="22"/>
                <w:lang w:val="uk-UA"/>
              </w:rPr>
            </w:pPr>
          </w:p>
          <w:p w:rsidR="009C49BC" w:rsidRPr="006C0073" w:rsidRDefault="009C49BC" w:rsidP="006C0073">
            <w:pPr>
              <w:jc w:val="right"/>
              <w:rPr>
                <w:b/>
                <w:sz w:val="22"/>
                <w:szCs w:val="22"/>
                <w:lang w:val="uk-UA"/>
              </w:rPr>
            </w:pPr>
            <w:r w:rsidRPr="006C0073">
              <w:rPr>
                <w:b/>
                <w:sz w:val="22"/>
                <w:szCs w:val="22"/>
                <w:lang w:val="uk-UA"/>
              </w:rPr>
              <w:t>ЗАТВЕРДЖ</w:t>
            </w:r>
            <w:r w:rsidR="002B1758" w:rsidRPr="006C0073">
              <w:rPr>
                <w:b/>
                <w:sz w:val="22"/>
                <w:szCs w:val="22"/>
                <w:lang w:val="uk-UA"/>
              </w:rPr>
              <w:t>ЕНО</w:t>
            </w:r>
          </w:p>
          <w:p w:rsidR="002B1758" w:rsidRPr="006C0073" w:rsidRDefault="00102448" w:rsidP="006C0073">
            <w:pPr>
              <w:ind w:hanging="795"/>
              <w:jc w:val="right"/>
              <w:rPr>
                <w:b/>
                <w:sz w:val="22"/>
                <w:szCs w:val="22"/>
                <w:lang w:val="uk-UA"/>
              </w:rPr>
            </w:pPr>
            <w:r w:rsidRPr="006C0073">
              <w:rPr>
                <w:b/>
                <w:sz w:val="22"/>
                <w:szCs w:val="22"/>
                <w:lang w:val="uk-UA"/>
              </w:rPr>
              <w:t>н</w:t>
            </w:r>
            <w:r w:rsidR="002B1758" w:rsidRPr="006C0073">
              <w:rPr>
                <w:b/>
                <w:sz w:val="22"/>
                <w:szCs w:val="22"/>
                <w:lang w:val="uk-UA"/>
              </w:rPr>
              <w:t>а засіданні кафедри</w:t>
            </w:r>
            <w:r w:rsidRPr="006C0073">
              <w:rPr>
                <w:b/>
                <w:sz w:val="22"/>
                <w:szCs w:val="22"/>
                <w:lang w:val="uk-UA"/>
              </w:rPr>
              <w:t xml:space="preserve"> </w:t>
            </w:r>
            <w:r w:rsidR="00ED5241">
              <w:rPr>
                <w:b/>
                <w:sz w:val="22"/>
                <w:szCs w:val="22"/>
                <w:lang w:val="uk-UA"/>
              </w:rPr>
              <w:t>цифрової економіки та бізнес-аналітики</w:t>
            </w:r>
          </w:p>
          <w:p w:rsidR="00102448" w:rsidRPr="006C0073" w:rsidRDefault="00102448" w:rsidP="006C0073">
            <w:pPr>
              <w:ind w:hanging="795"/>
              <w:jc w:val="right"/>
              <w:rPr>
                <w:b/>
                <w:sz w:val="22"/>
                <w:szCs w:val="22"/>
                <w:lang w:val="uk-UA"/>
              </w:rPr>
            </w:pPr>
            <w:r w:rsidRPr="006C0073">
              <w:rPr>
                <w:b/>
                <w:sz w:val="22"/>
                <w:szCs w:val="22"/>
                <w:lang w:val="uk-UA"/>
              </w:rPr>
              <w:t xml:space="preserve">протокол № </w:t>
            </w:r>
            <w:r w:rsidR="00605A68">
              <w:rPr>
                <w:b/>
                <w:sz w:val="22"/>
                <w:szCs w:val="22"/>
                <w:lang w:val="uk-UA"/>
              </w:rPr>
              <w:t>6</w:t>
            </w:r>
            <w:r w:rsidRPr="006C0073">
              <w:rPr>
                <w:b/>
                <w:sz w:val="22"/>
                <w:szCs w:val="22"/>
                <w:lang w:val="uk-UA"/>
              </w:rPr>
              <w:t xml:space="preserve"> від “</w:t>
            </w:r>
            <w:r w:rsidR="00E13134" w:rsidRPr="006C0073">
              <w:rPr>
                <w:b/>
                <w:sz w:val="22"/>
                <w:szCs w:val="22"/>
                <w:lang w:val="uk-UA"/>
              </w:rPr>
              <w:t>2</w:t>
            </w:r>
            <w:r w:rsidR="00605A68">
              <w:rPr>
                <w:b/>
                <w:sz w:val="22"/>
                <w:szCs w:val="22"/>
                <w:lang w:val="uk-UA"/>
              </w:rPr>
              <w:t>1</w:t>
            </w:r>
            <w:r w:rsidRPr="006C0073">
              <w:rPr>
                <w:b/>
                <w:sz w:val="22"/>
                <w:szCs w:val="22"/>
                <w:lang w:val="uk-UA"/>
              </w:rPr>
              <w:t>”</w:t>
            </w:r>
            <w:r w:rsidR="00FD6A57" w:rsidRPr="006C0073">
              <w:rPr>
                <w:b/>
                <w:sz w:val="22"/>
                <w:szCs w:val="22"/>
                <w:lang w:val="uk-UA"/>
              </w:rPr>
              <w:t xml:space="preserve"> </w:t>
            </w:r>
            <w:r w:rsidR="00605A68">
              <w:rPr>
                <w:b/>
                <w:sz w:val="22"/>
                <w:szCs w:val="22"/>
                <w:lang w:val="uk-UA"/>
              </w:rPr>
              <w:t>січня 2020</w:t>
            </w:r>
            <w:r w:rsidRPr="006C0073">
              <w:rPr>
                <w:b/>
                <w:sz w:val="22"/>
                <w:szCs w:val="22"/>
                <w:lang w:val="uk-UA"/>
              </w:rPr>
              <w:t xml:space="preserve"> р.</w:t>
            </w:r>
          </w:p>
          <w:p w:rsidR="00112E02" w:rsidRPr="006C0073" w:rsidRDefault="00112E02" w:rsidP="006C0073">
            <w:pPr>
              <w:rPr>
                <w:b/>
                <w:sz w:val="22"/>
                <w:szCs w:val="22"/>
                <w:lang w:val="uk-UA"/>
              </w:rPr>
            </w:pPr>
          </w:p>
          <w:p w:rsidR="009C49BC" w:rsidRPr="006C0073" w:rsidRDefault="00E13134" w:rsidP="006C0073">
            <w:pPr>
              <w:ind w:hanging="795"/>
              <w:jc w:val="right"/>
              <w:rPr>
                <w:b/>
                <w:sz w:val="22"/>
                <w:szCs w:val="22"/>
                <w:lang w:val="uk-UA"/>
              </w:rPr>
            </w:pPr>
            <w:r w:rsidRPr="006C0073">
              <w:rPr>
                <w:b/>
                <w:sz w:val="22"/>
                <w:szCs w:val="22"/>
                <w:lang w:val="uk-UA"/>
              </w:rPr>
              <w:t>З</w:t>
            </w:r>
            <w:r w:rsidR="00E563E4" w:rsidRPr="006C0073">
              <w:rPr>
                <w:b/>
                <w:sz w:val="22"/>
                <w:szCs w:val="22"/>
                <w:lang w:val="uk-UA"/>
              </w:rPr>
              <w:t>ав. кафедри</w:t>
            </w:r>
            <w:r w:rsidR="009C49BC" w:rsidRPr="006C0073">
              <w:rPr>
                <w:b/>
                <w:sz w:val="22"/>
                <w:szCs w:val="22"/>
                <w:lang w:val="uk-UA"/>
              </w:rPr>
              <w:t xml:space="preserve"> __________</w:t>
            </w:r>
            <w:r w:rsidR="00112E02" w:rsidRPr="006C0073">
              <w:rPr>
                <w:b/>
                <w:sz w:val="22"/>
                <w:szCs w:val="22"/>
                <w:lang w:val="uk-UA"/>
              </w:rPr>
              <w:t>_</w:t>
            </w:r>
            <w:r w:rsidR="009C49BC" w:rsidRPr="006C0073">
              <w:rPr>
                <w:b/>
                <w:sz w:val="22"/>
                <w:szCs w:val="22"/>
                <w:lang w:val="uk-UA"/>
              </w:rPr>
              <w:t xml:space="preserve">_  </w:t>
            </w:r>
            <w:r w:rsidR="00E563E4" w:rsidRPr="006C0073">
              <w:rPr>
                <w:b/>
                <w:sz w:val="22"/>
                <w:szCs w:val="22"/>
                <w:lang w:val="uk-UA"/>
              </w:rPr>
              <w:t>Шевчук І</w:t>
            </w:r>
            <w:r w:rsidR="009D120B" w:rsidRPr="006C0073">
              <w:rPr>
                <w:b/>
                <w:sz w:val="22"/>
                <w:szCs w:val="22"/>
                <w:lang w:val="uk-UA"/>
              </w:rPr>
              <w:t>.</w:t>
            </w:r>
            <w:r w:rsidR="00527AED" w:rsidRPr="006C0073">
              <w:rPr>
                <w:b/>
                <w:sz w:val="22"/>
                <w:szCs w:val="22"/>
                <w:lang w:val="uk-UA"/>
              </w:rPr>
              <w:t> </w:t>
            </w:r>
            <w:r w:rsidR="00E563E4" w:rsidRPr="006C0073">
              <w:rPr>
                <w:b/>
                <w:sz w:val="22"/>
                <w:szCs w:val="22"/>
                <w:lang w:val="uk-UA"/>
              </w:rPr>
              <w:t>Б.</w:t>
            </w:r>
          </w:p>
          <w:p w:rsidR="009C49BC" w:rsidRPr="006C0073" w:rsidRDefault="009D11D0" w:rsidP="006C0073">
            <w:pPr>
              <w:rPr>
                <w:sz w:val="22"/>
                <w:szCs w:val="22"/>
                <w:lang w:val="uk-UA"/>
              </w:rPr>
            </w:pPr>
            <w:r w:rsidRPr="006C0073">
              <w:rPr>
                <w:sz w:val="22"/>
                <w:szCs w:val="22"/>
                <w:lang w:val="uk-UA"/>
              </w:rPr>
              <w:t xml:space="preserve">                                                                                      </w:t>
            </w:r>
            <w:r w:rsidR="00B64D38" w:rsidRPr="006C0073">
              <w:rPr>
                <w:sz w:val="22"/>
                <w:szCs w:val="22"/>
                <w:lang w:val="uk-UA"/>
              </w:rPr>
              <w:t xml:space="preserve">                  </w:t>
            </w:r>
            <w:r w:rsidRPr="006C0073">
              <w:rPr>
                <w:sz w:val="22"/>
                <w:szCs w:val="22"/>
                <w:lang w:val="uk-UA"/>
              </w:rPr>
              <w:t xml:space="preserve"> </w:t>
            </w:r>
            <w:r w:rsidR="009C49BC" w:rsidRPr="006C0073">
              <w:rPr>
                <w:sz w:val="22"/>
                <w:szCs w:val="22"/>
                <w:lang w:val="uk-UA"/>
              </w:rPr>
              <w:t>(підпис)</w:t>
            </w:r>
          </w:p>
          <w:p w:rsidR="009C49BC" w:rsidRPr="006C0073" w:rsidRDefault="009C49BC" w:rsidP="006C0073">
            <w:pPr>
              <w:rPr>
                <w:sz w:val="22"/>
                <w:szCs w:val="22"/>
                <w:lang w:val="uk-UA"/>
              </w:rPr>
            </w:pPr>
            <w:r w:rsidRPr="006C0073">
              <w:rPr>
                <w:b/>
                <w:sz w:val="22"/>
                <w:szCs w:val="22"/>
                <w:lang w:val="uk-UA"/>
              </w:rPr>
              <w:t xml:space="preserve">         </w:t>
            </w:r>
          </w:p>
          <w:p w:rsidR="009C49BC" w:rsidRPr="006C0073" w:rsidRDefault="009C49BC" w:rsidP="006C0073">
            <w:pPr>
              <w:jc w:val="right"/>
              <w:rPr>
                <w:sz w:val="22"/>
                <w:szCs w:val="22"/>
                <w:lang w:val="uk-UA"/>
              </w:rPr>
            </w:pPr>
          </w:p>
          <w:p w:rsidR="009C49BC" w:rsidRPr="006C0073" w:rsidRDefault="009C49BC" w:rsidP="006C0073">
            <w:pPr>
              <w:rPr>
                <w:sz w:val="22"/>
                <w:szCs w:val="22"/>
                <w:lang w:val="uk-UA"/>
              </w:rPr>
            </w:pPr>
          </w:p>
          <w:p w:rsidR="00B2116E" w:rsidRPr="006C0073" w:rsidRDefault="00B2116E" w:rsidP="006C0073">
            <w:pPr>
              <w:jc w:val="center"/>
              <w:rPr>
                <w:b/>
                <w:sz w:val="22"/>
                <w:szCs w:val="22"/>
                <w:lang w:val="uk-UA"/>
              </w:rPr>
            </w:pPr>
            <w:r w:rsidRPr="006C0073">
              <w:rPr>
                <w:b/>
                <w:sz w:val="22"/>
                <w:szCs w:val="22"/>
                <w:lang w:val="uk-UA"/>
              </w:rPr>
              <w:t>ЗАВДАННЯ ДЛЯ САМОСТІЙНОЇ РОБОТИ СТУДЕНТА І МЕТОДИЧНІ РЕКОМЕНДАЦІЇ ЩОДО ЇХ ВИКОНАННЯ</w:t>
            </w:r>
          </w:p>
          <w:p w:rsidR="00584845" w:rsidRPr="006C0073" w:rsidRDefault="00B2116E" w:rsidP="006C0073">
            <w:pPr>
              <w:jc w:val="center"/>
              <w:rPr>
                <w:b/>
                <w:sz w:val="22"/>
                <w:szCs w:val="22"/>
                <w:lang w:val="uk-UA"/>
              </w:rPr>
            </w:pPr>
            <w:r w:rsidRPr="006C0073">
              <w:rPr>
                <w:b/>
                <w:sz w:val="22"/>
                <w:szCs w:val="22"/>
                <w:lang w:val="uk-UA"/>
              </w:rPr>
              <w:t>З НАВЧАЛЬНОЇ ДИСЦИПЛІНИ</w:t>
            </w:r>
          </w:p>
          <w:p w:rsidR="00584845" w:rsidRPr="006C0073" w:rsidRDefault="00584845" w:rsidP="006C0073">
            <w:pPr>
              <w:jc w:val="center"/>
              <w:rPr>
                <w:b/>
                <w:sz w:val="22"/>
                <w:szCs w:val="22"/>
                <w:lang w:val="uk-UA"/>
              </w:rPr>
            </w:pPr>
          </w:p>
          <w:p w:rsidR="00E13134" w:rsidRPr="006C0073" w:rsidRDefault="00E13134" w:rsidP="006C0073">
            <w:pPr>
              <w:jc w:val="center"/>
              <w:rPr>
                <w:b/>
                <w:sz w:val="22"/>
                <w:szCs w:val="22"/>
                <w:u w:val="single"/>
                <w:lang w:val="en-US"/>
              </w:rPr>
            </w:pPr>
          </w:p>
          <w:tbl>
            <w:tblPr>
              <w:tblW w:w="0" w:type="auto"/>
              <w:jc w:val="center"/>
              <w:tblLook w:val="04A0"/>
            </w:tblPr>
            <w:tblGrid>
              <w:gridCol w:w="6009"/>
            </w:tblGrid>
            <w:tr w:rsidR="00925754" w:rsidRPr="006C0073" w:rsidTr="00FE3C19">
              <w:trPr>
                <w:jc w:val="center"/>
              </w:trPr>
              <w:tc>
                <w:tcPr>
                  <w:tcW w:w="6009" w:type="dxa"/>
                  <w:tcBorders>
                    <w:bottom w:val="single" w:sz="4" w:space="0" w:color="auto"/>
                  </w:tcBorders>
                  <w:shd w:val="clear" w:color="auto" w:fill="auto"/>
                </w:tcPr>
                <w:p w:rsidR="00925754" w:rsidRPr="006C0073" w:rsidRDefault="00925754" w:rsidP="006C0073">
                  <w:pPr>
                    <w:spacing w:before="60" w:after="60"/>
                    <w:jc w:val="center"/>
                    <w:rPr>
                      <w:b/>
                      <w:i/>
                      <w:sz w:val="22"/>
                      <w:szCs w:val="22"/>
                    </w:rPr>
                  </w:pPr>
                  <w:r w:rsidRPr="006C0073">
                    <w:rPr>
                      <w:rStyle w:val="af0"/>
                      <w:b/>
                      <w:i w:val="0"/>
                      <w:sz w:val="22"/>
                      <w:szCs w:val="22"/>
                    </w:rPr>
                    <w:t>ІНФОРМАЦІЙНІ СИСТЕМИ В УПРАВЛІННІ</w:t>
                  </w:r>
                </w:p>
              </w:tc>
            </w:tr>
            <w:tr w:rsidR="00925754" w:rsidRPr="006C0073" w:rsidTr="00FE3C19">
              <w:trPr>
                <w:jc w:val="center"/>
              </w:trPr>
              <w:tc>
                <w:tcPr>
                  <w:tcW w:w="6009" w:type="dxa"/>
                  <w:tcBorders>
                    <w:top w:val="single" w:sz="4" w:space="0" w:color="auto"/>
                  </w:tcBorders>
                  <w:shd w:val="clear" w:color="auto" w:fill="auto"/>
                </w:tcPr>
                <w:p w:rsidR="00925754" w:rsidRPr="006C0073" w:rsidRDefault="00925754" w:rsidP="006C0073">
                  <w:pPr>
                    <w:jc w:val="center"/>
                    <w:rPr>
                      <w:sz w:val="22"/>
                      <w:szCs w:val="22"/>
                    </w:rPr>
                  </w:pPr>
                  <w:r w:rsidRPr="006C0073">
                    <w:rPr>
                      <w:sz w:val="22"/>
                      <w:szCs w:val="22"/>
                    </w:rPr>
                    <w:t xml:space="preserve">   (назва навчальної дисципліни)</w:t>
                  </w:r>
                </w:p>
              </w:tc>
            </w:tr>
            <w:tr w:rsidR="00925754" w:rsidRPr="006C0073" w:rsidTr="00FE3C19">
              <w:trPr>
                <w:jc w:val="center"/>
              </w:trPr>
              <w:tc>
                <w:tcPr>
                  <w:tcW w:w="6009" w:type="dxa"/>
                  <w:tcBorders>
                    <w:bottom w:val="single" w:sz="4" w:space="0" w:color="auto"/>
                  </w:tcBorders>
                  <w:shd w:val="clear" w:color="auto" w:fill="auto"/>
                </w:tcPr>
                <w:p w:rsidR="00925754" w:rsidRPr="006C0073" w:rsidRDefault="00925754" w:rsidP="006C0073">
                  <w:pPr>
                    <w:spacing w:after="60"/>
                    <w:rPr>
                      <w:b/>
                      <w:sz w:val="22"/>
                      <w:szCs w:val="22"/>
                    </w:rPr>
                  </w:pPr>
                </w:p>
                <w:p w:rsidR="00925754" w:rsidRPr="006C0073" w:rsidRDefault="00925754" w:rsidP="006C0073">
                  <w:pPr>
                    <w:spacing w:after="60"/>
                    <w:rPr>
                      <w:sz w:val="22"/>
                      <w:szCs w:val="22"/>
                    </w:rPr>
                  </w:pPr>
                  <w:r w:rsidRPr="006C0073">
                    <w:rPr>
                      <w:b/>
                      <w:sz w:val="22"/>
                      <w:szCs w:val="22"/>
                    </w:rPr>
                    <w:t xml:space="preserve">галузь знань:        </w:t>
                  </w:r>
                  <w:r w:rsidRPr="006C0073">
                    <w:rPr>
                      <w:sz w:val="22"/>
                      <w:szCs w:val="22"/>
                    </w:rPr>
                    <w:t>05 «</w:t>
                  </w:r>
                  <w:proofErr w:type="gramStart"/>
                  <w:r w:rsidRPr="006C0073">
                    <w:rPr>
                      <w:sz w:val="22"/>
                      <w:szCs w:val="22"/>
                    </w:rPr>
                    <w:t>Соц</w:t>
                  </w:r>
                  <w:proofErr w:type="gramEnd"/>
                  <w:r w:rsidRPr="006C0073">
                    <w:rPr>
                      <w:sz w:val="22"/>
                      <w:szCs w:val="22"/>
                    </w:rPr>
                    <w:t>іальні та поведінкові науки»</w:t>
                  </w:r>
                </w:p>
              </w:tc>
            </w:tr>
            <w:tr w:rsidR="00925754" w:rsidRPr="006C0073" w:rsidTr="00FE3C19">
              <w:trPr>
                <w:jc w:val="center"/>
              </w:trPr>
              <w:tc>
                <w:tcPr>
                  <w:tcW w:w="6009" w:type="dxa"/>
                  <w:tcBorders>
                    <w:top w:val="single" w:sz="4" w:space="0" w:color="auto"/>
                  </w:tcBorders>
                  <w:shd w:val="clear" w:color="auto" w:fill="auto"/>
                </w:tcPr>
                <w:p w:rsidR="00925754" w:rsidRPr="006C0073" w:rsidRDefault="00925754" w:rsidP="006C0073">
                  <w:pPr>
                    <w:jc w:val="center"/>
                    <w:rPr>
                      <w:b/>
                      <w:sz w:val="22"/>
                      <w:szCs w:val="22"/>
                    </w:rPr>
                  </w:pPr>
                  <w:r w:rsidRPr="006C0073">
                    <w:rPr>
                      <w:sz w:val="22"/>
                      <w:szCs w:val="22"/>
                    </w:rPr>
                    <w:t xml:space="preserve">                       (шифр і назва галузі знань)</w:t>
                  </w:r>
                </w:p>
              </w:tc>
            </w:tr>
            <w:tr w:rsidR="00925754" w:rsidRPr="006C0073" w:rsidTr="00FE3C19">
              <w:trPr>
                <w:jc w:val="center"/>
              </w:trPr>
              <w:tc>
                <w:tcPr>
                  <w:tcW w:w="6009" w:type="dxa"/>
                  <w:tcBorders>
                    <w:bottom w:val="single" w:sz="4" w:space="0" w:color="auto"/>
                  </w:tcBorders>
                  <w:shd w:val="clear" w:color="auto" w:fill="auto"/>
                </w:tcPr>
                <w:p w:rsidR="00925754" w:rsidRPr="006C0073" w:rsidRDefault="00925754" w:rsidP="006C0073">
                  <w:pPr>
                    <w:spacing w:before="60" w:after="60"/>
                    <w:jc w:val="both"/>
                    <w:rPr>
                      <w:b/>
                      <w:sz w:val="22"/>
                      <w:szCs w:val="22"/>
                    </w:rPr>
                  </w:pPr>
                </w:p>
                <w:p w:rsidR="00925754" w:rsidRPr="006C0073" w:rsidRDefault="00925754" w:rsidP="006C0073">
                  <w:pPr>
                    <w:spacing w:before="60" w:after="60"/>
                    <w:jc w:val="both"/>
                    <w:rPr>
                      <w:sz w:val="22"/>
                      <w:szCs w:val="22"/>
                      <w:u w:val="single"/>
                    </w:rPr>
                  </w:pPr>
                  <w:proofErr w:type="gramStart"/>
                  <w:r w:rsidRPr="006C0073">
                    <w:rPr>
                      <w:b/>
                      <w:sz w:val="22"/>
                      <w:szCs w:val="22"/>
                    </w:rPr>
                    <w:t>спец</w:t>
                  </w:r>
                  <w:proofErr w:type="gramEnd"/>
                  <w:r w:rsidRPr="006C0073">
                    <w:rPr>
                      <w:b/>
                      <w:sz w:val="22"/>
                      <w:szCs w:val="22"/>
                    </w:rPr>
                    <w:t>іальність</w:t>
                  </w:r>
                  <w:r w:rsidRPr="006C0073">
                    <w:rPr>
                      <w:b/>
                      <w:sz w:val="22"/>
                      <w:szCs w:val="22"/>
                      <w:u w:val="single"/>
                    </w:rPr>
                    <w:t xml:space="preserve">:                   </w:t>
                  </w:r>
                  <w:r w:rsidRPr="006C0073">
                    <w:rPr>
                      <w:sz w:val="22"/>
                      <w:szCs w:val="22"/>
                      <w:u w:val="single"/>
                    </w:rPr>
                    <w:t>051 «Економіка»                      </w:t>
                  </w:r>
                </w:p>
                <w:p w:rsidR="00925754" w:rsidRPr="006C0073" w:rsidRDefault="00925754" w:rsidP="006C0073">
                  <w:pPr>
                    <w:spacing w:before="60" w:after="60"/>
                    <w:jc w:val="both"/>
                    <w:rPr>
                      <w:sz w:val="22"/>
                      <w:szCs w:val="22"/>
                    </w:rPr>
                  </w:pPr>
                  <w:r w:rsidRPr="006C0073">
                    <w:rPr>
                      <w:sz w:val="22"/>
                      <w:szCs w:val="22"/>
                    </w:rPr>
                    <w:t xml:space="preserve">                                     (код та найменування </w:t>
                  </w:r>
                  <w:proofErr w:type="gramStart"/>
                  <w:r w:rsidRPr="006C0073">
                    <w:rPr>
                      <w:sz w:val="22"/>
                      <w:szCs w:val="22"/>
                    </w:rPr>
                    <w:t>спец</w:t>
                  </w:r>
                  <w:proofErr w:type="gramEnd"/>
                  <w:r w:rsidRPr="006C0073">
                    <w:rPr>
                      <w:sz w:val="22"/>
                      <w:szCs w:val="22"/>
                    </w:rPr>
                    <w:t>іальності)</w:t>
                  </w:r>
                </w:p>
                <w:p w:rsidR="00925754" w:rsidRPr="006C0073" w:rsidRDefault="00925754" w:rsidP="006C0073">
                  <w:pPr>
                    <w:spacing w:before="60" w:after="60"/>
                    <w:rPr>
                      <w:b/>
                      <w:sz w:val="22"/>
                      <w:szCs w:val="22"/>
                    </w:rPr>
                  </w:pPr>
                </w:p>
                <w:p w:rsidR="00925754" w:rsidRPr="006C0073" w:rsidRDefault="00605A68" w:rsidP="006C0073">
                  <w:pPr>
                    <w:spacing w:before="60" w:after="60"/>
                    <w:rPr>
                      <w:sz w:val="22"/>
                      <w:szCs w:val="22"/>
                    </w:rPr>
                  </w:pPr>
                  <w:r>
                    <w:rPr>
                      <w:b/>
                      <w:sz w:val="22"/>
                      <w:szCs w:val="22"/>
                      <w:lang w:val="uk-UA"/>
                    </w:rPr>
                    <w:t>Освітня програма</w:t>
                  </w:r>
                  <w:r w:rsidR="00925754" w:rsidRPr="006C0073">
                    <w:rPr>
                      <w:b/>
                      <w:sz w:val="22"/>
                      <w:szCs w:val="22"/>
                    </w:rPr>
                    <w:t xml:space="preserve">:           </w:t>
                  </w:r>
                  <w:r w:rsidR="00925754" w:rsidRPr="006C0073">
                    <w:rPr>
                      <w:sz w:val="22"/>
                      <w:szCs w:val="22"/>
                    </w:rPr>
                    <w:t>Інформаційні технології в бізнесі</w:t>
                  </w:r>
                </w:p>
              </w:tc>
            </w:tr>
            <w:tr w:rsidR="00925754" w:rsidRPr="006C0073" w:rsidTr="00FE3C19">
              <w:trPr>
                <w:jc w:val="center"/>
              </w:trPr>
              <w:tc>
                <w:tcPr>
                  <w:tcW w:w="6009" w:type="dxa"/>
                  <w:tcBorders>
                    <w:top w:val="single" w:sz="4" w:space="0" w:color="auto"/>
                  </w:tcBorders>
                  <w:shd w:val="clear" w:color="auto" w:fill="auto"/>
                </w:tcPr>
                <w:p w:rsidR="00925754" w:rsidRPr="006C0073" w:rsidRDefault="00925754" w:rsidP="006C0073">
                  <w:pPr>
                    <w:jc w:val="center"/>
                    <w:rPr>
                      <w:sz w:val="22"/>
                      <w:szCs w:val="22"/>
                    </w:rPr>
                  </w:pPr>
                  <w:r w:rsidRPr="006C0073">
                    <w:rPr>
                      <w:sz w:val="22"/>
                      <w:szCs w:val="22"/>
                    </w:rPr>
                    <w:t xml:space="preserve">                            (найменування </w:t>
                  </w:r>
                  <w:proofErr w:type="gramStart"/>
                  <w:r w:rsidRPr="006C0073">
                    <w:rPr>
                      <w:sz w:val="22"/>
                      <w:szCs w:val="22"/>
                    </w:rPr>
                    <w:t>спец</w:t>
                  </w:r>
                  <w:proofErr w:type="gramEnd"/>
                  <w:r w:rsidRPr="006C0073">
                    <w:rPr>
                      <w:sz w:val="22"/>
                      <w:szCs w:val="22"/>
                    </w:rPr>
                    <w:t>іалізація)</w:t>
                  </w:r>
                </w:p>
              </w:tc>
            </w:tr>
          </w:tbl>
          <w:p w:rsidR="00925754" w:rsidRPr="006C0073" w:rsidRDefault="00925754" w:rsidP="006C0073">
            <w:pPr>
              <w:tabs>
                <w:tab w:val="left" w:pos="3180"/>
              </w:tabs>
              <w:rPr>
                <w:b/>
                <w:sz w:val="22"/>
                <w:szCs w:val="22"/>
                <w:lang w:val="uk-UA"/>
              </w:rPr>
            </w:pPr>
            <w:r w:rsidRPr="006C0073">
              <w:rPr>
                <w:b/>
                <w:sz w:val="22"/>
                <w:szCs w:val="22"/>
                <w:lang w:val="en-US"/>
              </w:rPr>
              <w:t xml:space="preserve">                 </w:t>
            </w:r>
            <w:r w:rsidRPr="006C0073">
              <w:rPr>
                <w:b/>
                <w:sz w:val="22"/>
                <w:szCs w:val="22"/>
                <w:lang w:val="uk-UA"/>
              </w:rPr>
              <w:t xml:space="preserve">освітній ступінь: </w:t>
            </w:r>
            <w:r w:rsidRPr="006C0073">
              <w:rPr>
                <w:b/>
                <w:sz w:val="22"/>
                <w:szCs w:val="22"/>
                <w:u w:val="single"/>
                <w:lang w:val="uk-UA"/>
              </w:rPr>
              <w:t xml:space="preserve">          </w:t>
            </w:r>
            <w:r w:rsidRPr="006C0073">
              <w:rPr>
                <w:sz w:val="22"/>
                <w:szCs w:val="22"/>
                <w:u w:val="single"/>
                <w:lang w:val="uk-UA"/>
              </w:rPr>
              <w:t>бакалавр</w:t>
            </w:r>
            <w:r w:rsidRPr="006C0073">
              <w:rPr>
                <w:sz w:val="22"/>
                <w:szCs w:val="22"/>
                <w:u w:val="single"/>
                <w:lang w:val="uk-UA"/>
              </w:rPr>
              <w:tab/>
            </w:r>
            <w:r w:rsidRPr="006C0073">
              <w:rPr>
                <w:sz w:val="22"/>
                <w:szCs w:val="22"/>
                <w:u w:val="single"/>
                <w:lang w:val="uk-UA"/>
              </w:rPr>
              <w:tab/>
            </w:r>
            <w:r w:rsidRPr="006C0073">
              <w:rPr>
                <w:sz w:val="22"/>
                <w:szCs w:val="22"/>
                <w:u w:val="single"/>
                <w:lang w:val="uk-UA"/>
              </w:rPr>
              <w:tab/>
            </w:r>
          </w:p>
          <w:p w:rsidR="009C49BC" w:rsidRPr="006C0073" w:rsidRDefault="00925754" w:rsidP="006C0073">
            <w:pPr>
              <w:tabs>
                <w:tab w:val="left" w:pos="3180"/>
              </w:tabs>
              <w:jc w:val="center"/>
              <w:rPr>
                <w:sz w:val="22"/>
                <w:szCs w:val="22"/>
                <w:lang w:val="uk-UA"/>
              </w:rPr>
            </w:pPr>
            <w:r w:rsidRPr="006C0073">
              <w:rPr>
                <w:sz w:val="22"/>
                <w:szCs w:val="22"/>
                <w:lang w:val="uk-UA"/>
              </w:rPr>
              <w:t xml:space="preserve">      (бакалавр/магістр)</w:t>
            </w:r>
            <w:r w:rsidR="009C49BC" w:rsidRPr="006C0073">
              <w:rPr>
                <w:sz w:val="22"/>
                <w:szCs w:val="22"/>
                <w:lang w:val="uk-UA"/>
              </w:rPr>
              <w:t xml:space="preserve">      </w:t>
            </w:r>
          </w:p>
          <w:p w:rsidR="00592867" w:rsidRPr="006C0073" w:rsidRDefault="00592867" w:rsidP="006C0073">
            <w:pPr>
              <w:tabs>
                <w:tab w:val="left" w:pos="3180"/>
              </w:tabs>
              <w:jc w:val="center"/>
              <w:rPr>
                <w:b/>
                <w:sz w:val="22"/>
                <w:szCs w:val="22"/>
                <w:lang w:val="uk-UA"/>
              </w:rPr>
            </w:pPr>
          </w:p>
          <w:p w:rsidR="00592867" w:rsidRPr="006C0073" w:rsidRDefault="00592867" w:rsidP="006C0073">
            <w:pPr>
              <w:tabs>
                <w:tab w:val="left" w:pos="3180"/>
              </w:tabs>
              <w:jc w:val="center"/>
              <w:rPr>
                <w:b/>
                <w:sz w:val="22"/>
                <w:szCs w:val="22"/>
                <w:lang w:val="uk-UA"/>
              </w:rPr>
            </w:pPr>
          </w:p>
          <w:p w:rsidR="00591366" w:rsidRPr="006C0073" w:rsidRDefault="00591366" w:rsidP="006C0073">
            <w:pPr>
              <w:tabs>
                <w:tab w:val="left" w:pos="3180"/>
              </w:tabs>
              <w:jc w:val="center"/>
              <w:rPr>
                <w:b/>
                <w:sz w:val="22"/>
                <w:szCs w:val="22"/>
                <w:lang w:val="uk-UA"/>
              </w:rPr>
            </w:pPr>
          </w:p>
          <w:p w:rsidR="00E13134" w:rsidRPr="006C0073" w:rsidRDefault="00E13134" w:rsidP="006C0073">
            <w:pPr>
              <w:tabs>
                <w:tab w:val="left" w:pos="3180"/>
              </w:tabs>
              <w:ind w:firstLine="3312"/>
              <w:rPr>
                <w:b/>
                <w:sz w:val="22"/>
                <w:szCs w:val="22"/>
                <w:lang w:val="uk-UA"/>
              </w:rPr>
            </w:pPr>
          </w:p>
          <w:p w:rsidR="00E13134" w:rsidRPr="006C0073" w:rsidRDefault="00E13134" w:rsidP="006C0073">
            <w:pPr>
              <w:tabs>
                <w:tab w:val="left" w:pos="3180"/>
              </w:tabs>
              <w:ind w:firstLine="3312"/>
              <w:rPr>
                <w:b/>
                <w:sz w:val="22"/>
                <w:szCs w:val="22"/>
                <w:lang w:val="uk-UA"/>
              </w:rPr>
            </w:pPr>
          </w:p>
          <w:p w:rsidR="00592867" w:rsidRPr="006C0073" w:rsidRDefault="00592867" w:rsidP="006C0073">
            <w:pPr>
              <w:tabs>
                <w:tab w:val="left" w:pos="3180"/>
              </w:tabs>
              <w:ind w:firstLine="3312"/>
              <w:rPr>
                <w:b/>
                <w:sz w:val="22"/>
                <w:szCs w:val="22"/>
                <w:lang w:val="uk-UA"/>
              </w:rPr>
            </w:pPr>
            <w:r w:rsidRPr="006C0073">
              <w:rPr>
                <w:b/>
                <w:sz w:val="22"/>
                <w:szCs w:val="22"/>
                <w:lang w:val="uk-UA"/>
              </w:rPr>
              <w:t>Укладач</w:t>
            </w:r>
            <w:r w:rsidR="009D120B" w:rsidRPr="006C0073">
              <w:rPr>
                <w:b/>
                <w:sz w:val="22"/>
                <w:szCs w:val="22"/>
                <w:lang w:val="uk-UA"/>
              </w:rPr>
              <w:t>:</w:t>
            </w:r>
          </w:p>
          <w:p w:rsidR="00591366" w:rsidRPr="006C0073" w:rsidRDefault="00591366" w:rsidP="006C0073">
            <w:pPr>
              <w:tabs>
                <w:tab w:val="left" w:pos="3180"/>
              </w:tabs>
              <w:ind w:firstLine="3312"/>
              <w:rPr>
                <w:b/>
                <w:sz w:val="22"/>
                <w:szCs w:val="22"/>
                <w:lang w:val="uk-UA"/>
              </w:rPr>
            </w:pPr>
          </w:p>
          <w:p w:rsidR="009C49BC" w:rsidRPr="006C0073" w:rsidRDefault="009D120B" w:rsidP="006C0073">
            <w:pPr>
              <w:tabs>
                <w:tab w:val="left" w:pos="3180"/>
              </w:tabs>
              <w:ind w:firstLine="3312"/>
              <w:rPr>
                <w:sz w:val="22"/>
                <w:szCs w:val="22"/>
                <w:lang w:val="uk-UA"/>
              </w:rPr>
            </w:pPr>
            <w:r w:rsidRPr="006C0073">
              <w:rPr>
                <w:b/>
                <w:sz w:val="22"/>
                <w:szCs w:val="22"/>
                <w:lang w:val="uk-UA"/>
              </w:rPr>
              <w:t xml:space="preserve"> </w:t>
            </w:r>
            <w:r w:rsidR="00591366" w:rsidRPr="006C0073">
              <w:rPr>
                <w:b/>
                <w:sz w:val="22"/>
                <w:szCs w:val="22"/>
                <w:u w:val="single"/>
                <w:lang w:val="uk-UA"/>
              </w:rPr>
              <w:t xml:space="preserve">       </w:t>
            </w:r>
            <w:r w:rsidR="00AC2DEA" w:rsidRPr="006C0073">
              <w:rPr>
                <w:b/>
                <w:sz w:val="22"/>
                <w:szCs w:val="22"/>
                <w:u w:val="single"/>
                <w:lang w:val="uk-UA"/>
              </w:rPr>
              <w:t xml:space="preserve">   </w:t>
            </w:r>
            <w:r w:rsidR="00AC2DEA" w:rsidRPr="006C0073">
              <w:rPr>
                <w:sz w:val="22"/>
                <w:szCs w:val="22"/>
                <w:u w:val="single"/>
                <w:lang w:val="uk-UA"/>
              </w:rPr>
              <w:t>Васьків О.М ., ст. викладач</w:t>
            </w:r>
            <w:r w:rsidR="00592867" w:rsidRPr="006C0073">
              <w:rPr>
                <w:sz w:val="22"/>
                <w:szCs w:val="22"/>
                <w:u w:val="single"/>
                <w:lang w:val="uk-UA"/>
              </w:rPr>
              <w:t xml:space="preserve"> </w:t>
            </w:r>
            <w:r w:rsidRPr="006C0073">
              <w:rPr>
                <w:sz w:val="22"/>
                <w:szCs w:val="22"/>
                <w:u w:val="single"/>
                <w:lang w:val="uk-UA"/>
              </w:rPr>
              <w:tab/>
            </w:r>
          </w:p>
          <w:p w:rsidR="009C49BC" w:rsidRPr="006C0073" w:rsidRDefault="009C49BC" w:rsidP="006C0073">
            <w:pPr>
              <w:jc w:val="center"/>
              <w:rPr>
                <w:sz w:val="22"/>
                <w:szCs w:val="22"/>
                <w:lang w:val="uk-UA"/>
              </w:rPr>
            </w:pPr>
            <w:r w:rsidRPr="006C0073">
              <w:rPr>
                <w:sz w:val="22"/>
                <w:szCs w:val="22"/>
                <w:lang w:val="uk-UA"/>
              </w:rPr>
              <w:t xml:space="preserve">                             </w:t>
            </w:r>
            <w:r w:rsidR="00591366" w:rsidRPr="006C0073">
              <w:rPr>
                <w:sz w:val="22"/>
                <w:szCs w:val="22"/>
                <w:lang w:val="uk-UA"/>
              </w:rPr>
              <w:t xml:space="preserve">                 </w:t>
            </w:r>
            <w:r w:rsidRPr="006C0073">
              <w:rPr>
                <w:sz w:val="22"/>
                <w:szCs w:val="22"/>
                <w:lang w:val="uk-UA"/>
              </w:rPr>
              <w:t xml:space="preserve"> </w:t>
            </w:r>
            <w:r w:rsidR="00592867" w:rsidRPr="006C0073">
              <w:rPr>
                <w:sz w:val="22"/>
                <w:szCs w:val="22"/>
                <w:lang w:val="uk-UA"/>
              </w:rPr>
              <w:t>(ПІБ, посада, науковий ступінь, вчене звання)</w:t>
            </w:r>
          </w:p>
          <w:p w:rsidR="009C49BC" w:rsidRPr="006C0073" w:rsidRDefault="009C49BC" w:rsidP="006C0073">
            <w:pPr>
              <w:jc w:val="center"/>
              <w:rPr>
                <w:sz w:val="22"/>
                <w:szCs w:val="22"/>
                <w:lang w:val="uk-UA"/>
              </w:rPr>
            </w:pPr>
          </w:p>
          <w:p w:rsidR="009C49BC" w:rsidRPr="006C0073" w:rsidRDefault="009C49BC" w:rsidP="006C0073">
            <w:pPr>
              <w:jc w:val="center"/>
              <w:rPr>
                <w:sz w:val="22"/>
                <w:szCs w:val="22"/>
                <w:lang w:val="uk-UA"/>
              </w:rPr>
            </w:pPr>
          </w:p>
          <w:p w:rsidR="009C49BC" w:rsidRPr="006C0073" w:rsidRDefault="009C49BC" w:rsidP="006C0073">
            <w:pPr>
              <w:rPr>
                <w:sz w:val="22"/>
                <w:szCs w:val="22"/>
                <w:lang w:val="uk-UA"/>
              </w:rPr>
            </w:pPr>
          </w:p>
          <w:p w:rsidR="009C49BC" w:rsidRPr="006C0073" w:rsidRDefault="009C49BC" w:rsidP="006C0073">
            <w:pPr>
              <w:rPr>
                <w:sz w:val="22"/>
                <w:szCs w:val="22"/>
                <w:lang w:val="uk-UA"/>
              </w:rPr>
            </w:pPr>
          </w:p>
          <w:p w:rsidR="009C49BC" w:rsidRPr="006C0073" w:rsidRDefault="009C49BC" w:rsidP="006C0073">
            <w:pPr>
              <w:rPr>
                <w:sz w:val="22"/>
                <w:szCs w:val="22"/>
                <w:lang w:val="uk-UA"/>
              </w:rPr>
            </w:pPr>
          </w:p>
          <w:p w:rsidR="009C49BC" w:rsidRPr="006C0073" w:rsidRDefault="009C49BC" w:rsidP="006C0073">
            <w:pPr>
              <w:rPr>
                <w:sz w:val="22"/>
                <w:szCs w:val="22"/>
                <w:lang w:val="uk-UA"/>
              </w:rPr>
            </w:pPr>
          </w:p>
          <w:p w:rsidR="009C49BC" w:rsidRPr="006C0073" w:rsidRDefault="009C49BC" w:rsidP="00605A68">
            <w:pPr>
              <w:tabs>
                <w:tab w:val="left" w:pos="3060"/>
              </w:tabs>
              <w:jc w:val="center"/>
              <w:rPr>
                <w:sz w:val="22"/>
                <w:szCs w:val="22"/>
                <w:lang w:val="uk-UA"/>
              </w:rPr>
            </w:pPr>
            <w:r w:rsidRPr="006C0073">
              <w:rPr>
                <w:b/>
                <w:bCs/>
                <w:sz w:val="22"/>
                <w:szCs w:val="22"/>
                <w:lang w:val="uk-UA"/>
              </w:rPr>
              <w:t>ЛЬВІВ 20</w:t>
            </w:r>
            <w:r w:rsidR="00605A68">
              <w:rPr>
                <w:b/>
                <w:bCs/>
                <w:sz w:val="22"/>
                <w:szCs w:val="22"/>
                <w:lang w:val="uk-UA"/>
              </w:rPr>
              <w:t>20</w:t>
            </w:r>
          </w:p>
        </w:tc>
      </w:tr>
      <w:tr w:rsidR="009C49BC" w:rsidRPr="006C0073" w:rsidTr="009C49BC">
        <w:trPr>
          <w:trHeight w:val="10978"/>
          <w:jc w:val="center"/>
        </w:trPr>
        <w:tc>
          <w:tcPr>
            <w:tcW w:w="2376" w:type="dxa"/>
            <w:tcBorders>
              <w:top w:val="nil"/>
              <w:left w:val="nil"/>
              <w:bottom w:val="nil"/>
              <w:right w:val="single" w:sz="18" w:space="0" w:color="auto"/>
            </w:tcBorders>
            <w:textDirection w:val="btLr"/>
            <w:vAlign w:val="center"/>
          </w:tcPr>
          <w:p w:rsidR="00605A68" w:rsidRPr="00031EAE" w:rsidRDefault="00605A68" w:rsidP="00605A68">
            <w:pPr>
              <w:pStyle w:val="a6"/>
              <w:jc w:val="center"/>
              <w:rPr>
                <w:rFonts w:ascii="Calibri" w:hAnsi="Calibri" w:cs="Shruti"/>
                <w:b/>
                <w:smallCaps/>
                <w:shadow/>
              </w:rPr>
            </w:pPr>
            <w:r w:rsidRPr="00031EAE">
              <w:rPr>
                <w:rFonts w:ascii="Calibri" w:hAnsi="Calibri" w:cs="Shruti"/>
                <w:b/>
                <w:shadow/>
                <w:spacing w:val="40"/>
                <w:w w:val="150"/>
                <w:position w:val="-48"/>
              </w:rPr>
              <w:t>Кафедра цифрової економіки та бізнес-аналітики</w:t>
            </w:r>
          </w:p>
          <w:p w:rsidR="009C49BC" w:rsidRPr="006C0073" w:rsidRDefault="009C49BC" w:rsidP="006C0073">
            <w:pPr>
              <w:jc w:val="center"/>
              <w:rPr>
                <w:b/>
                <w:sz w:val="22"/>
                <w:szCs w:val="22"/>
                <w:lang w:val="uk-UA"/>
              </w:rPr>
            </w:pPr>
          </w:p>
        </w:tc>
        <w:tc>
          <w:tcPr>
            <w:tcW w:w="8080" w:type="dxa"/>
            <w:vMerge/>
            <w:tcBorders>
              <w:top w:val="nil"/>
              <w:left w:val="single" w:sz="18" w:space="0" w:color="auto"/>
              <w:bottom w:val="nil"/>
              <w:right w:val="nil"/>
            </w:tcBorders>
          </w:tcPr>
          <w:p w:rsidR="009C49BC" w:rsidRPr="006C0073" w:rsidRDefault="009C49BC" w:rsidP="006C0073">
            <w:pPr>
              <w:jc w:val="center"/>
              <w:rPr>
                <w:b/>
                <w:sz w:val="22"/>
                <w:szCs w:val="22"/>
                <w:lang w:val="uk-UA"/>
              </w:rPr>
            </w:pPr>
          </w:p>
        </w:tc>
      </w:tr>
    </w:tbl>
    <w:p w:rsidR="00441BCF" w:rsidRPr="006C0073" w:rsidRDefault="00441BCF" w:rsidP="006C0073">
      <w:pPr>
        <w:jc w:val="center"/>
        <w:rPr>
          <w:b/>
          <w:bCs/>
          <w:sz w:val="22"/>
          <w:szCs w:val="22"/>
          <w:lang w:val="uk-UA"/>
        </w:rPr>
        <w:sectPr w:rsidR="00441BCF" w:rsidRPr="006C0073" w:rsidSect="009C49BC">
          <w:headerReference w:type="even" r:id="rId9"/>
          <w:headerReference w:type="default" r:id="rId10"/>
          <w:pgSz w:w="11906" w:h="16838"/>
          <w:pgMar w:top="1134" w:right="851" w:bottom="1134" w:left="851" w:header="709" w:footer="709" w:gutter="0"/>
          <w:pgNumType w:start="1"/>
          <w:cols w:space="708"/>
          <w:titlePg/>
          <w:docGrid w:linePitch="360"/>
        </w:sectPr>
      </w:pPr>
    </w:p>
    <w:p w:rsidR="00982DA3" w:rsidRPr="006C0073" w:rsidRDefault="00982DA3" w:rsidP="006C0073">
      <w:pPr>
        <w:pageBreakBefore/>
        <w:widowControl w:val="0"/>
        <w:tabs>
          <w:tab w:val="num" w:pos="476"/>
          <w:tab w:val="num" w:pos="540"/>
          <w:tab w:val="num" w:pos="629"/>
          <w:tab w:val="num" w:pos="993"/>
        </w:tabs>
        <w:jc w:val="center"/>
        <w:rPr>
          <w:b/>
          <w:sz w:val="22"/>
          <w:szCs w:val="22"/>
          <w:lang w:val="uk-UA"/>
        </w:rPr>
      </w:pPr>
      <w:r w:rsidRPr="006C0073">
        <w:rPr>
          <w:b/>
          <w:sz w:val="22"/>
          <w:szCs w:val="22"/>
          <w:lang w:val="uk-UA"/>
        </w:rPr>
        <w:lastRenderedPageBreak/>
        <w:t>1. ЗАГАЛЬНІ МЕТОДИЧНІ РЕКОМЕНДАЦІЇ З ВИКОНАННЯ САМОСТІЙНОЇ РОБОТИ СТУДЕНТА</w:t>
      </w:r>
    </w:p>
    <w:p w:rsidR="00982DA3" w:rsidRPr="006C0073" w:rsidRDefault="00982DA3" w:rsidP="006C0073">
      <w:pPr>
        <w:ind w:firstLine="567"/>
        <w:jc w:val="both"/>
        <w:rPr>
          <w:sz w:val="22"/>
          <w:szCs w:val="22"/>
          <w:lang w:val="uk-UA"/>
        </w:rPr>
      </w:pPr>
    </w:p>
    <w:p w:rsidR="00D45E94" w:rsidRPr="006C0073" w:rsidRDefault="00D45E94" w:rsidP="006C0073">
      <w:pPr>
        <w:shd w:val="clear" w:color="auto" w:fill="FFFFFF"/>
        <w:ind w:firstLine="709"/>
        <w:jc w:val="both"/>
        <w:rPr>
          <w:sz w:val="22"/>
          <w:szCs w:val="22"/>
          <w:lang w:val="uk-UA"/>
        </w:rPr>
      </w:pPr>
      <w:r w:rsidRPr="006C0073">
        <w:rPr>
          <w:sz w:val="22"/>
          <w:szCs w:val="22"/>
          <w:lang w:val="uk-UA"/>
        </w:rPr>
        <w:t>Самостійна робота студентів (СРС) займає провідне місце у системі сучасної вищої освіти. З усіх видів навчальної діяльності СРС значною мірою забезпечує формування самостійності як провідної риси особистості студента.</w:t>
      </w:r>
    </w:p>
    <w:p w:rsidR="00D45E94" w:rsidRPr="006C0073" w:rsidRDefault="00D45E94" w:rsidP="006C0073">
      <w:pPr>
        <w:shd w:val="clear" w:color="auto" w:fill="FFFFFF"/>
        <w:ind w:firstLine="709"/>
        <w:jc w:val="both"/>
        <w:rPr>
          <w:sz w:val="22"/>
          <w:szCs w:val="22"/>
          <w:lang w:val="uk-UA"/>
        </w:rPr>
      </w:pPr>
      <w:r w:rsidRPr="006C0073">
        <w:rPr>
          <w:sz w:val="22"/>
          <w:szCs w:val="22"/>
          <w:lang w:val="uk-UA"/>
        </w:rPr>
        <w:t>Самостійна робота завершує завдання усіх інших видів навчальної діяльності. Адже знання, що не стали об</w:t>
      </w:r>
      <w:r w:rsidR="00E16EB1" w:rsidRPr="006C0073">
        <w:rPr>
          <w:sz w:val="22"/>
          <w:szCs w:val="22"/>
          <w:lang w:val="uk-UA"/>
        </w:rPr>
        <w:t>’</w:t>
      </w:r>
      <w:r w:rsidRPr="006C0073">
        <w:rPr>
          <w:sz w:val="22"/>
          <w:szCs w:val="22"/>
          <w:lang w:val="uk-UA"/>
        </w:rPr>
        <w:t>єктом власної діяльності, не можуть вважатися дійсним надбанням людини. Тому СРС має навчальне, особисте та суспільне значення.</w:t>
      </w:r>
    </w:p>
    <w:p w:rsidR="00D45E94" w:rsidRPr="006C0073" w:rsidRDefault="00D45E94" w:rsidP="006C0073">
      <w:pPr>
        <w:shd w:val="clear" w:color="auto" w:fill="FFFFFF"/>
        <w:ind w:firstLine="709"/>
        <w:jc w:val="both"/>
        <w:rPr>
          <w:sz w:val="22"/>
          <w:szCs w:val="22"/>
          <w:lang w:val="uk-UA"/>
        </w:rPr>
      </w:pPr>
      <w:r w:rsidRPr="006C0073">
        <w:rPr>
          <w:sz w:val="22"/>
          <w:szCs w:val="22"/>
          <w:lang w:val="uk-UA"/>
        </w:rPr>
        <w:t>СРС – це багатоаспектне та поліфункціональне явище з двоєдиністю цілей:</w:t>
      </w:r>
    </w:p>
    <w:p w:rsidR="00D45E94" w:rsidRPr="006C0073" w:rsidRDefault="00D45E94" w:rsidP="006C0073">
      <w:pPr>
        <w:widowControl w:val="0"/>
        <w:numPr>
          <w:ilvl w:val="0"/>
          <w:numId w:val="3"/>
        </w:numPr>
        <w:shd w:val="clear" w:color="auto" w:fill="FFFFFF"/>
        <w:tabs>
          <w:tab w:val="clear" w:pos="786"/>
        </w:tabs>
        <w:autoSpaceDE w:val="0"/>
        <w:autoSpaceDN w:val="0"/>
        <w:adjustRightInd w:val="0"/>
        <w:ind w:left="0" w:firstLine="0"/>
        <w:jc w:val="both"/>
        <w:rPr>
          <w:sz w:val="22"/>
          <w:szCs w:val="22"/>
          <w:lang w:val="uk-UA"/>
        </w:rPr>
      </w:pPr>
      <w:r w:rsidRPr="006C0073">
        <w:rPr>
          <w:sz w:val="22"/>
          <w:szCs w:val="22"/>
          <w:lang w:val="uk-UA"/>
        </w:rPr>
        <w:t>формування самостійності студента;</w:t>
      </w:r>
    </w:p>
    <w:p w:rsidR="00D45E94" w:rsidRPr="006C0073" w:rsidRDefault="00D45E94" w:rsidP="006C0073">
      <w:pPr>
        <w:widowControl w:val="0"/>
        <w:numPr>
          <w:ilvl w:val="0"/>
          <w:numId w:val="3"/>
        </w:numPr>
        <w:shd w:val="clear" w:color="auto" w:fill="FFFFFF"/>
        <w:tabs>
          <w:tab w:val="clear" w:pos="786"/>
        </w:tabs>
        <w:autoSpaceDE w:val="0"/>
        <w:autoSpaceDN w:val="0"/>
        <w:adjustRightInd w:val="0"/>
        <w:ind w:left="0" w:firstLine="0"/>
        <w:jc w:val="both"/>
        <w:rPr>
          <w:sz w:val="22"/>
          <w:szCs w:val="22"/>
          <w:lang w:val="uk-UA"/>
        </w:rPr>
      </w:pPr>
      <w:r w:rsidRPr="006C0073">
        <w:rPr>
          <w:sz w:val="22"/>
          <w:szCs w:val="22"/>
          <w:lang w:val="uk-UA"/>
        </w:rPr>
        <w:t>розвиток здібностей, вмінь, знань та навичок студентів.</w:t>
      </w:r>
    </w:p>
    <w:p w:rsidR="00D9650A" w:rsidRPr="006C0073" w:rsidRDefault="00D9650A" w:rsidP="006C0073">
      <w:pPr>
        <w:pStyle w:val="af4"/>
        <w:ind w:left="0" w:firstLine="786"/>
        <w:jc w:val="both"/>
        <w:rPr>
          <w:b/>
          <w:color w:val="000000"/>
          <w:sz w:val="22"/>
          <w:szCs w:val="22"/>
          <w:lang w:val="uk-UA"/>
        </w:rPr>
      </w:pPr>
      <w:r w:rsidRPr="006C0073">
        <w:rPr>
          <w:b/>
          <w:color w:val="000000"/>
          <w:sz w:val="22"/>
          <w:szCs w:val="22"/>
          <w:lang w:val="uk-UA"/>
        </w:rPr>
        <w:t xml:space="preserve">Метою самостійної роботи </w:t>
      </w:r>
      <w:r w:rsidRPr="006C0073">
        <w:rPr>
          <w:color w:val="000000"/>
          <w:sz w:val="22"/>
          <w:szCs w:val="22"/>
          <w:lang w:val="uk-UA"/>
        </w:rPr>
        <w:t>є індивідуальне вивчення частини програмного матеріалу, систематизація, поглиблення, узагальнення, закріплення та практичне застосування знань студента з навчального курсу та розвиток навичок самостійної роботи.</w:t>
      </w:r>
    </w:p>
    <w:p w:rsidR="00D45E94" w:rsidRPr="006C0073" w:rsidRDefault="00D45E94" w:rsidP="006C0073">
      <w:pPr>
        <w:shd w:val="clear" w:color="auto" w:fill="FFFFFF"/>
        <w:ind w:firstLine="709"/>
        <w:jc w:val="both"/>
        <w:rPr>
          <w:sz w:val="22"/>
          <w:szCs w:val="22"/>
          <w:lang w:val="uk-UA"/>
        </w:rPr>
      </w:pPr>
      <w:r w:rsidRPr="006C0073">
        <w:rPr>
          <w:sz w:val="22"/>
          <w:szCs w:val="22"/>
          <w:lang w:val="uk-UA"/>
        </w:rPr>
        <w:t xml:space="preserve">Завдяки СРС відбувається перехід від переважно виконавчої репродуктивної діяльності студентів до пошукового, творчого начала на всіх етапах навчання у ВНЗ. </w:t>
      </w:r>
    </w:p>
    <w:p w:rsidR="00D45E94" w:rsidRPr="006C0073" w:rsidRDefault="00D45E94" w:rsidP="006C0073">
      <w:pPr>
        <w:shd w:val="clear" w:color="auto" w:fill="FFFFFF"/>
        <w:ind w:firstLine="709"/>
        <w:jc w:val="both"/>
        <w:rPr>
          <w:sz w:val="22"/>
          <w:szCs w:val="22"/>
          <w:lang w:val="uk-UA"/>
        </w:rPr>
      </w:pPr>
      <w:r w:rsidRPr="006C0073">
        <w:rPr>
          <w:sz w:val="22"/>
          <w:szCs w:val="22"/>
          <w:lang w:val="uk-UA"/>
        </w:rPr>
        <w:t>У самостійній роботі реалізуються наступні компетенції студента:</w:t>
      </w:r>
    </w:p>
    <w:p w:rsidR="00D45E94" w:rsidRPr="006C0073" w:rsidRDefault="00D45E94" w:rsidP="006C0073">
      <w:pPr>
        <w:shd w:val="clear" w:color="auto" w:fill="FFFFFF"/>
        <w:jc w:val="both"/>
        <w:rPr>
          <w:sz w:val="22"/>
          <w:szCs w:val="22"/>
          <w:lang w:val="uk-UA"/>
        </w:rPr>
      </w:pPr>
      <w:r w:rsidRPr="006C0073">
        <w:rPr>
          <w:sz w:val="22"/>
          <w:szCs w:val="22"/>
          <w:lang w:val="uk-UA"/>
        </w:rPr>
        <w:t>1. Соціально-особистісні:</w:t>
      </w:r>
    </w:p>
    <w:p w:rsidR="00D45E94" w:rsidRPr="006C0073" w:rsidRDefault="00D45E94" w:rsidP="006C0073">
      <w:pPr>
        <w:pStyle w:val="af4"/>
        <w:numPr>
          <w:ilvl w:val="1"/>
          <w:numId w:val="6"/>
        </w:numPr>
        <w:shd w:val="clear" w:color="auto" w:fill="FFFFFF"/>
        <w:ind w:left="0" w:firstLine="0"/>
        <w:jc w:val="both"/>
        <w:rPr>
          <w:sz w:val="22"/>
          <w:szCs w:val="22"/>
          <w:lang w:val="uk-UA"/>
        </w:rPr>
      </w:pPr>
      <w:r w:rsidRPr="006C0073">
        <w:rPr>
          <w:sz w:val="22"/>
          <w:szCs w:val="22"/>
          <w:lang w:val="uk-UA"/>
        </w:rPr>
        <w:t>Уміння коректно й переконливо представити свою позицію, сприймати критику, досягати компромісу;</w:t>
      </w:r>
    </w:p>
    <w:p w:rsidR="00D45E94" w:rsidRPr="006C0073" w:rsidRDefault="00D45E94" w:rsidP="006C0073">
      <w:pPr>
        <w:pStyle w:val="af4"/>
        <w:numPr>
          <w:ilvl w:val="1"/>
          <w:numId w:val="6"/>
        </w:numPr>
        <w:shd w:val="clear" w:color="auto" w:fill="FFFFFF"/>
        <w:ind w:left="0" w:firstLine="0"/>
        <w:jc w:val="both"/>
        <w:rPr>
          <w:sz w:val="22"/>
          <w:szCs w:val="22"/>
          <w:lang w:val="uk-UA"/>
        </w:rPr>
      </w:pPr>
      <w:r w:rsidRPr="006C0073">
        <w:rPr>
          <w:sz w:val="22"/>
          <w:szCs w:val="22"/>
          <w:lang w:val="uk-UA"/>
        </w:rPr>
        <w:t>Готовність до постійного саморозвитку, вміння будувати стратегію особистого й професійного навчання й розвитку;</w:t>
      </w:r>
    </w:p>
    <w:p w:rsidR="00D45E94" w:rsidRPr="006C0073" w:rsidRDefault="00D45E94" w:rsidP="006C0073">
      <w:pPr>
        <w:pStyle w:val="af4"/>
        <w:numPr>
          <w:ilvl w:val="1"/>
          <w:numId w:val="6"/>
        </w:numPr>
        <w:shd w:val="clear" w:color="auto" w:fill="FFFFFF"/>
        <w:ind w:left="0" w:firstLine="0"/>
        <w:jc w:val="both"/>
        <w:rPr>
          <w:sz w:val="22"/>
          <w:szCs w:val="22"/>
          <w:lang w:val="uk-UA"/>
        </w:rPr>
      </w:pPr>
      <w:r w:rsidRPr="006C0073">
        <w:rPr>
          <w:sz w:val="22"/>
          <w:szCs w:val="22"/>
          <w:lang w:val="uk-UA"/>
        </w:rPr>
        <w:t>Адаптивність і комунікабельність;</w:t>
      </w:r>
    </w:p>
    <w:p w:rsidR="00D45E94" w:rsidRPr="006C0073" w:rsidRDefault="00D45E94" w:rsidP="006C0073">
      <w:pPr>
        <w:pStyle w:val="af4"/>
        <w:numPr>
          <w:ilvl w:val="1"/>
          <w:numId w:val="6"/>
        </w:numPr>
        <w:shd w:val="clear" w:color="auto" w:fill="FFFFFF"/>
        <w:ind w:left="0" w:firstLine="0"/>
        <w:jc w:val="both"/>
        <w:rPr>
          <w:sz w:val="22"/>
          <w:szCs w:val="22"/>
          <w:lang w:val="uk-UA"/>
        </w:rPr>
      </w:pPr>
      <w:r w:rsidRPr="006C0073">
        <w:rPr>
          <w:sz w:val="22"/>
          <w:szCs w:val="22"/>
          <w:lang w:val="uk-UA"/>
        </w:rPr>
        <w:t>Наполегливість у досягненні мети;</w:t>
      </w:r>
    </w:p>
    <w:p w:rsidR="00D45E94" w:rsidRPr="006C0073" w:rsidRDefault="00D45E94" w:rsidP="006C0073">
      <w:pPr>
        <w:pStyle w:val="af4"/>
        <w:numPr>
          <w:ilvl w:val="1"/>
          <w:numId w:val="6"/>
        </w:numPr>
        <w:shd w:val="clear" w:color="auto" w:fill="FFFFFF"/>
        <w:ind w:left="0" w:firstLine="0"/>
        <w:jc w:val="both"/>
        <w:rPr>
          <w:sz w:val="22"/>
          <w:szCs w:val="22"/>
          <w:lang w:val="uk-UA"/>
        </w:rPr>
      </w:pPr>
      <w:r w:rsidRPr="006C0073">
        <w:rPr>
          <w:sz w:val="22"/>
          <w:szCs w:val="22"/>
          <w:lang w:val="uk-UA"/>
        </w:rPr>
        <w:t>Креативність, здатність до системного мислення.</w:t>
      </w:r>
    </w:p>
    <w:p w:rsidR="00D45E94" w:rsidRPr="006C0073" w:rsidRDefault="00D45E94" w:rsidP="006C0073">
      <w:pPr>
        <w:shd w:val="clear" w:color="auto" w:fill="FFFFFF"/>
        <w:jc w:val="both"/>
        <w:rPr>
          <w:sz w:val="22"/>
          <w:szCs w:val="22"/>
          <w:lang w:val="uk-UA"/>
        </w:rPr>
      </w:pPr>
      <w:r w:rsidRPr="006C0073">
        <w:rPr>
          <w:sz w:val="22"/>
          <w:szCs w:val="22"/>
          <w:lang w:val="uk-UA"/>
        </w:rPr>
        <w:t>2. Загальнонаукові:</w:t>
      </w:r>
    </w:p>
    <w:p w:rsidR="00D45E94" w:rsidRPr="006C0073" w:rsidRDefault="00D45E94" w:rsidP="006C0073">
      <w:pPr>
        <w:shd w:val="clear" w:color="auto" w:fill="FFFFFF"/>
        <w:jc w:val="both"/>
        <w:rPr>
          <w:sz w:val="22"/>
          <w:szCs w:val="22"/>
          <w:lang w:val="uk-UA"/>
        </w:rPr>
      </w:pPr>
      <w:r w:rsidRPr="006C0073">
        <w:rPr>
          <w:sz w:val="22"/>
          <w:szCs w:val="22"/>
          <w:lang w:val="uk-UA"/>
        </w:rPr>
        <w:t>2.1.Розуміння й використання основних категорій алгоритмізації та програмування;</w:t>
      </w:r>
    </w:p>
    <w:p w:rsidR="00D45E94" w:rsidRPr="006C0073" w:rsidRDefault="00D45E94" w:rsidP="006C0073">
      <w:pPr>
        <w:shd w:val="clear" w:color="auto" w:fill="FFFFFF"/>
        <w:jc w:val="both"/>
        <w:rPr>
          <w:sz w:val="22"/>
          <w:szCs w:val="22"/>
          <w:lang w:val="uk-UA"/>
        </w:rPr>
      </w:pPr>
      <w:r w:rsidRPr="006C0073">
        <w:rPr>
          <w:sz w:val="22"/>
          <w:szCs w:val="22"/>
          <w:lang w:val="uk-UA"/>
        </w:rPr>
        <w:t>2.2.Застосування методів наукового пізнання.</w:t>
      </w:r>
    </w:p>
    <w:p w:rsidR="00D45E94" w:rsidRPr="006C0073" w:rsidRDefault="00D45E94" w:rsidP="006C0073">
      <w:pPr>
        <w:shd w:val="clear" w:color="auto" w:fill="FFFFFF"/>
        <w:jc w:val="both"/>
        <w:rPr>
          <w:sz w:val="22"/>
          <w:szCs w:val="22"/>
          <w:lang w:val="uk-UA"/>
        </w:rPr>
      </w:pPr>
      <w:r w:rsidRPr="006C0073">
        <w:rPr>
          <w:sz w:val="22"/>
          <w:szCs w:val="22"/>
          <w:lang w:val="uk-UA"/>
        </w:rPr>
        <w:t>3. Інструментальні:</w:t>
      </w:r>
    </w:p>
    <w:p w:rsidR="00D45E94" w:rsidRPr="006C0073" w:rsidRDefault="00D45E94" w:rsidP="006C0073">
      <w:pPr>
        <w:shd w:val="clear" w:color="auto" w:fill="FFFFFF"/>
        <w:jc w:val="both"/>
        <w:rPr>
          <w:sz w:val="22"/>
          <w:szCs w:val="22"/>
          <w:lang w:val="uk-UA"/>
        </w:rPr>
      </w:pPr>
      <w:r w:rsidRPr="006C0073">
        <w:rPr>
          <w:sz w:val="22"/>
          <w:szCs w:val="22"/>
          <w:lang w:val="uk-UA"/>
        </w:rPr>
        <w:t>3.1. Здатність до самоорганізації, організації й планування;</w:t>
      </w:r>
    </w:p>
    <w:p w:rsidR="00D45E94" w:rsidRPr="006C0073" w:rsidRDefault="00D45E94" w:rsidP="006C0073">
      <w:pPr>
        <w:shd w:val="clear" w:color="auto" w:fill="FFFFFF"/>
        <w:jc w:val="both"/>
        <w:rPr>
          <w:sz w:val="22"/>
          <w:szCs w:val="22"/>
          <w:lang w:val="uk-UA"/>
        </w:rPr>
      </w:pPr>
      <w:r w:rsidRPr="006C0073">
        <w:rPr>
          <w:sz w:val="22"/>
          <w:szCs w:val="22"/>
          <w:lang w:val="uk-UA"/>
        </w:rPr>
        <w:t>3.2.Навички роботи з комп</w:t>
      </w:r>
      <w:r w:rsidR="00DF73E2" w:rsidRPr="006C0073">
        <w:rPr>
          <w:sz w:val="22"/>
          <w:szCs w:val="22"/>
          <w:lang w:val="uk-UA"/>
        </w:rPr>
        <w:t>’</w:t>
      </w:r>
      <w:r w:rsidRPr="006C0073">
        <w:rPr>
          <w:sz w:val="22"/>
          <w:szCs w:val="22"/>
          <w:lang w:val="uk-UA"/>
        </w:rPr>
        <w:t>ютером, уміння використовувати сучасні інформаційні технології (довідкові системи, Інтернет і ін.) для одержання доступу до джерел інформації, зберігання й обробки даних.</w:t>
      </w:r>
    </w:p>
    <w:p w:rsidR="00D45E94" w:rsidRPr="006C0073" w:rsidRDefault="00D45E94" w:rsidP="006C0073">
      <w:pPr>
        <w:shd w:val="clear" w:color="auto" w:fill="FFFFFF"/>
        <w:jc w:val="both"/>
        <w:rPr>
          <w:sz w:val="22"/>
          <w:szCs w:val="22"/>
          <w:lang w:val="uk-UA"/>
        </w:rPr>
      </w:pPr>
      <w:r w:rsidRPr="006C0073">
        <w:rPr>
          <w:sz w:val="22"/>
          <w:szCs w:val="22"/>
          <w:lang w:val="uk-UA"/>
        </w:rPr>
        <w:t>4. Загальнопрофесійні:</w:t>
      </w:r>
    </w:p>
    <w:p w:rsidR="00D45E94" w:rsidRPr="006C0073" w:rsidRDefault="00D45E94" w:rsidP="006C0073">
      <w:pPr>
        <w:shd w:val="clear" w:color="auto" w:fill="FFFFFF"/>
        <w:jc w:val="both"/>
        <w:rPr>
          <w:sz w:val="22"/>
          <w:szCs w:val="22"/>
          <w:lang w:val="uk-UA"/>
        </w:rPr>
      </w:pPr>
      <w:r w:rsidRPr="006C0073">
        <w:rPr>
          <w:sz w:val="22"/>
          <w:szCs w:val="22"/>
          <w:lang w:val="uk-UA"/>
        </w:rPr>
        <w:t>4.1. Володіння основними навичками опису етапів розробки програм;</w:t>
      </w:r>
    </w:p>
    <w:p w:rsidR="00D45E94" w:rsidRPr="006C0073" w:rsidRDefault="00D45E94" w:rsidP="006C0073">
      <w:pPr>
        <w:shd w:val="clear" w:color="auto" w:fill="FFFFFF"/>
        <w:jc w:val="both"/>
        <w:rPr>
          <w:sz w:val="22"/>
          <w:szCs w:val="22"/>
          <w:lang w:val="uk-UA"/>
        </w:rPr>
      </w:pPr>
      <w:r w:rsidRPr="006C0073">
        <w:rPr>
          <w:sz w:val="22"/>
          <w:szCs w:val="22"/>
          <w:lang w:val="uk-UA"/>
        </w:rPr>
        <w:t>4.2.Вміння спроектувати, написати, перевірити та дослідити результати виконання простих програм;</w:t>
      </w:r>
    </w:p>
    <w:p w:rsidR="00D45E94" w:rsidRPr="006C0073" w:rsidRDefault="00DF73E2" w:rsidP="006C0073">
      <w:pPr>
        <w:shd w:val="clear" w:color="auto" w:fill="FFFFFF"/>
        <w:jc w:val="both"/>
        <w:rPr>
          <w:sz w:val="22"/>
          <w:szCs w:val="22"/>
          <w:lang w:val="uk-UA"/>
        </w:rPr>
      </w:pPr>
      <w:r w:rsidRPr="006C0073">
        <w:rPr>
          <w:sz w:val="22"/>
          <w:szCs w:val="22"/>
          <w:lang w:val="uk-UA"/>
        </w:rPr>
        <w:t>4.3.</w:t>
      </w:r>
      <w:r w:rsidR="00D45E94" w:rsidRPr="006C0073">
        <w:rPr>
          <w:sz w:val="22"/>
          <w:szCs w:val="22"/>
          <w:lang w:val="uk-UA"/>
        </w:rPr>
        <w:t>Використання різних способів і стилів програмування.</w:t>
      </w:r>
    </w:p>
    <w:p w:rsidR="00D45E94" w:rsidRPr="006C0073" w:rsidRDefault="00D45E94" w:rsidP="006C0073">
      <w:pPr>
        <w:shd w:val="clear" w:color="auto" w:fill="FFFFFF"/>
        <w:jc w:val="both"/>
        <w:rPr>
          <w:sz w:val="22"/>
          <w:szCs w:val="22"/>
          <w:lang w:val="uk-UA"/>
        </w:rPr>
      </w:pPr>
      <w:r w:rsidRPr="006C0073">
        <w:rPr>
          <w:sz w:val="22"/>
          <w:szCs w:val="22"/>
          <w:lang w:val="uk-UA"/>
        </w:rPr>
        <w:t>5. Спеціальні професійні :</w:t>
      </w:r>
    </w:p>
    <w:p w:rsidR="00D45E94" w:rsidRPr="006C0073" w:rsidRDefault="00D45E94" w:rsidP="006C0073">
      <w:pPr>
        <w:shd w:val="clear" w:color="auto" w:fill="FFFFFF"/>
        <w:jc w:val="both"/>
        <w:rPr>
          <w:sz w:val="22"/>
          <w:szCs w:val="22"/>
          <w:lang w:val="uk-UA"/>
        </w:rPr>
      </w:pPr>
      <w:r w:rsidRPr="006C0073">
        <w:rPr>
          <w:sz w:val="22"/>
          <w:szCs w:val="22"/>
          <w:lang w:val="uk-UA"/>
        </w:rPr>
        <w:t>5.1.Здатність розробляти алгоритми та структури даних для програмних продуктів;</w:t>
      </w:r>
    </w:p>
    <w:p w:rsidR="00D45E94" w:rsidRPr="006C0073" w:rsidRDefault="00D45E94" w:rsidP="006C0073">
      <w:pPr>
        <w:shd w:val="clear" w:color="auto" w:fill="FFFFFF"/>
        <w:jc w:val="both"/>
        <w:rPr>
          <w:sz w:val="22"/>
          <w:szCs w:val="22"/>
          <w:lang w:val="uk-UA"/>
        </w:rPr>
      </w:pPr>
      <w:r w:rsidRPr="006C0073">
        <w:rPr>
          <w:sz w:val="22"/>
          <w:szCs w:val="22"/>
          <w:lang w:val="uk-UA"/>
        </w:rPr>
        <w:t xml:space="preserve">5.2.Володіння основами методів та технологій програмування в інтегрованому середовищі </w:t>
      </w:r>
      <w:r w:rsidR="00DF73E2" w:rsidRPr="006C0073">
        <w:rPr>
          <w:sz w:val="22"/>
          <w:szCs w:val="22"/>
          <w:lang w:val="uk-UA"/>
        </w:rPr>
        <w:t>Microsoft Visual Studio +2005</w:t>
      </w:r>
      <w:r w:rsidRPr="006C0073">
        <w:rPr>
          <w:sz w:val="22"/>
          <w:szCs w:val="22"/>
          <w:lang w:val="uk-UA"/>
        </w:rPr>
        <w:t>;</w:t>
      </w:r>
    </w:p>
    <w:p w:rsidR="00D45E94" w:rsidRPr="006C0073" w:rsidRDefault="00DF73E2" w:rsidP="006C0073">
      <w:pPr>
        <w:shd w:val="clear" w:color="auto" w:fill="FFFFFF"/>
        <w:jc w:val="both"/>
        <w:rPr>
          <w:sz w:val="22"/>
          <w:szCs w:val="22"/>
          <w:lang w:val="uk-UA"/>
        </w:rPr>
      </w:pPr>
      <w:r w:rsidRPr="006C0073">
        <w:rPr>
          <w:sz w:val="22"/>
          <w:szCs w:val="22"/>
          <w:lang w:val="uk-UA"/>
        </w:rPr>
        <w:t>5.3.Здатність розв’</w:t>
      </w:r>
      <w:r w:rsidR="00D45E94" w:rsidRPr="006C0073">
        <w:rPr>
          <w:sz w:val="22"/>
          <w:szCs w:val="22"/>
          <w:lang w:val="uk-UA"/>
        </w:rPr>
        <w:t>язувати математичні та економічні задачі шляхом створення відповідних застосувань;</w:t>
      </w:r>
    </w:p>
    <w:p w:rsidR="00D45E94" w:rsidRPr="006C0073" w:rsidRDefault="00D45E94" w:rsidP="006C0073">
      <w:pPr>
        <w:shd w:val="clear" w:color="auto" w:fill="FFFFFF"/>
        <w:jc w:val="both"/>
        <w:rPr>
          <w:sz w:val="22"/>
          <w:szCs w:val="22"/>
          <w:lang w:val="uk-UA"/>
        </w:rPr>
      </w:pPr>
      <w:r w:rsidRPr="006C0073">
        <w:rPr>
          <w:sz w:val="22"/>
          <w:szCs w:val="22"/>
          <w:lang w:val="uk-UA"/>
        </w:rPr>
        <w:t>5.6.Використання Інтернет-ресурсів для розв’язання експериментальних і практичних завдань з професійної діяльності.</w:t>
      </w:r>
    </w:p>
    <w:p w:rsidR="00B720B5" w:rsidRPr="006C0073" w:rsidRDefault="00B720B5" w:rsidP="006C0073">
      <w:pPr>
        <w:ind w:firstLine="709"/>
        <w:jc w:val="both"/>
        <w:rPr>
          <w:rStyle w:val="FontStyle57"/>
          <w:b w:val="0"/>
          <w:sz w:val="22"/>
          <w:szCs w:val="22"/>
          <w:lang w:val="uk-UA"/>
        </w:rPr>
      </w:pPr>
      <w:r w:rsidRPr="006C0073">
        <w:rPr>
          <w:rStyle w:val="FontStyle57"/>
          <w:b w:val="0"/>
          <w:sz w:val="22"/>
          <w:szCs w:val="22"/>
          <w:lang w:val="uk-UA"/>
        </w:rPr>
        <w:t>Самостійна робота виконується студентами під керівництвом викладача, який здійснює аудиторну роботу в навчальній групі.</w:t>
      </w:r>
    </w:p>
    <w:p w:rsidR="00B720B5" w:rsidRPr="006C0073" w:rsidRDefault="00B720B5" w:rsidP="006C0073">
      <w:pPr>
        <w:ind w:firstLine="709"/>
        <w:jc w:val="both"/>
        <w:rPr>
          <w:rStyle w:val="FontStyle57"/>
          <w:b w:val="0"/>
          <w:sz w:val="22"/>
          <w:szCs w:val="22"/>
          <w:lang w:val="uk-UA"/>
        </w:rPr>
      </w:pPr>
      <w:r w:rsidRPr="006C0073">
        <w:rPr>
          <w:rStyle w:val="FontStyle57"/>
          <w:b w:val="0"/>
          <w:sz w:val="22"/>
          <w:szCs w:val="22"/>
          <w:lang w:val="uk-UA"/>
        </w:rPr>
        <w:t>Самостійна робота студентів повинна мати такі головні ознаки:</w:t>
      </w:r>
    </w:p>
    <w:p w:rsidR="00B720B5" w:rsidRPr="006C0073" w:rsidRDefault="00B720B5" w:rsidP="006C0073">
      <w:pPr>
        <w:widowControl w:val="0"/>
        <w:numPr>
          <w:ilvl w:val="0"/>
          <w:numId w:val="5"/>
        </w:numPr>
        <w:tabs>
          <w:tab w:val="clear" w:pos="1789"/>
        </w:tabs>
        <w:autoSpaceDE w:val="0"/>
        <w:autoSpaceDN w:val="0"/>
        <w:adjustRightInd w:val="0"/>
        <w:ind w:left="0" w:firstLine="0"/>
        <w:jc w:val="both"/>
        <w:rPr>
          <w:rStyle w:val="FontStyle57"/>
          <w:b w:val="0"/>
          <w:sz w:val="22"/>
          <w:szCs w:val="22"/>
          <w:lang w:val="uk-UA"/>
        </w:rPr>
      </w:pPr>
      <w:r w:rsidRPr="006C0073">
        <w:rPr>
          <w:rStyle w:val="FontStyle57"/>
          <w:b w:val="0"/>
          <w:sz w:val="22"/>
          <w:szCs w:val="22"/>
          <w:lang w:val="uk-UA"/>
        </w:rPr>
        <w:t>бути виконаною особисто студентом;</w:t>
      </w:r>
    </w:p>
    <w:p w:rsidR="00B720B5" w:rsidRPr="006C0073" w:rsidRDefault="00B720B5" w:rsidP="006C0073">
      <w:pPr>
        <w:widowControl w:val="0"/>
        <w:numPr>
          <w:ilvl w:val="0"/>
          <w:numId w:val="5"/>
        </w:numPr>
        <w:tabs>
          <w:tab w:val="clear" w:pos="1789"/>
        </w:tabs>
        <w:autoSpaceDE w:val="0"/>
        <w:autoSpaceDN w:val="0"/>
        <w:adjustRightInd w:val="0"/>
        <w:ind w:left="0" w:firstLine="0"/>
        <w:jc w:val="both"/>
        <w:rPr>
          <w:rStyle w:val="FontStyle57"/>
          <w:b w:val="0"/>
          <w:sz w:val="22"/>
          <w:szCs w:val="22"/>
          <w:lang w:val="uk-UA"/>
        </w:rPr>
      </w:pPr>
      <w:r w:rsidRPr="006C0073">
        <w:rPr>
          <w:rStyle w:val="FontStyle57"/>
          <w:b w:val="0"/>
          <w:sz w:val="22"/>
          <w:szCs w:val="22"/>
          <w:lang w:val="uk-UA"/>
        </w:rPr>
        <w:t>бути закінченою розробкою, де розкриваються й аналізуються актуальні проблеми з певної теми або її окремих аспектів;</w:t>
      </w:r>
    </w:p>
    <w:p w:rsidR="00B720B5" w:rsidRPr="006C0073" w:rsidRDefault="00B720B5" w:rsidP="006C0073">
      <w:pPr>
        <w:widowControl w:val="0"/>
        <w:numPr>
          <w:ilvl w:val="0"/>
          <w:numId w:val="5"/>
        </w:numPr>
        <w:tabs>
          <w:tab w:val="clear" w:pos="1789"/>
        </w:tabs>
        <w:autoSpaceDE w:val="0"/>
        <w:autoSpaceDN w:val="0"/>
        <w:adjustRightInd w:val="0"/>
        <w:ind w:left="0" w:firstLine="0"/>
        <w:jc w:val="both"/>
        <w:rPr>
          <w:rStyle w:val="FontStyle57"/>
          <w:b w:val="0"/>
          <w:sz w:val="22"/>
          <w:szCs w:val="22"/>
          <w:lang w:val="uk-UA"/>
        </w:rPr>
      </w:pPr>
      <w:r w:rsidRPr="006C0073">
        <w:rPr>
          <w:rStyle w:val="FontStyle57"/>
          <w:b w:val="0"/>
          <w:sz w:val="22"/>
          <w:szCs w:val="22"/>
          <w:lang w:val="uk-UA"/>
        </w:rPr>
        <w:t>демонструвати достатню компетентність автора в розкритті питань, що досліджуються;</w:t>
      </w:r>
    </w:p>
    <w:p w:rsidR="00B720B5" w:rsidRPr="006C0073" w:rsidRDefault="00B720B5" w:rsidP="006C0073">
      <w:pPr>
        <w:widowControl w:val="0"/>
        <w:numPr>
          <w:ilvl w:val="0"/>
          <w:numId w:val="5"/>
        </w:numPr>
        <w:tabs>
          <w:tab w:val="clear" w:pos="1789"/>
        </w:tabs>
        <w:autoSpaceDE w:val="0"/>
        <w:autoSpaceDN w:val="0"/>
        <w:adjustRightInd w:val="0"/>
        <w:ind w:left="0" w:firstLine="0"/>
        <w:jc w:val="both"/>
        <w:rPr>
          <w:rStyle w:val="FontStyle57"/>
          <w:b w:val="0"/>
          <w:sz w:val="22"/>
          <w:szCs w:val="22"/>
          <w:lang w:val="uk-UA"/>
        </w:rPr>
      </w:pPr>
      <w:r w:rsidRPr="006C0073">
        <w:rPr>
          <w:rStyle w:val="FontStyle57"/>
          <w:b w:val="0"/>
          <w:sz w:val="22"/>
          <w:szCs w:val="22"/>
          <w:lang w:val="uk-UA"/>
        </w:rPr>
        <w:t>мати навчальну, наукову, й/або практичну спрямованість і значимість;</w:t>
      </w:r>
    </w:p>
    <w:p w:rsidR="00B720B5" w:rsidRPr="006C0073" w:rsidRDefault="00B720B5" w:rsidP="006C0073">
      <w:pPr>
        <w:widowControl w:val="0"/>
        <w:numPr>
          <w:ilvl w:val="0"/>
          <w:numId w:val="5"/>
        </w:numPr>
        <w:tabs>
          <w:tab w:val="clear" w:pos="1789"/>
        </w:tabs>
        <w:autoSpaceDE w:val="0"/>
        <w:autoSpaceDN w:val="0"/>
        <w:adjustRightInd w:val="0"/>
        <w:ind w:left="0" w:firstLine="0"/>
        <w:jc w:val="both"/>
        <w:rPr>
          <w:rStyle w:val="FontStyle57"/>
          <w:b w:val="0"/>
          <w:sz w:val="22"/>
          <w:szCs w:val="22"/>
          <w:lang w:val="uk-UA"/>
        </w:rPr>
      </w:pPr>
      <w:r w:rsidRPr="006C0073">
        <w:rPr>
          <w:rStyle w:val="FontStyle57"/>
          <w:b w:val="0"/>
          <w:sz w:val="22"/>
          <w:szCs w:val="22"/>
          <w:lang w:val="uk-UA"/>
        </w:rPr>
        <w:t>містити певні елементи новизни;</w:t>
      </w:r>
    </w:p>
    <w:p w:rsidR="00B720B5" w:rsidRPr="006C0073" w:rsidRDefault="00B720B5" w:rsidP="006C0073">
      <w:pPr>
        <w:widowControl w:val="0"/>
        <w:numPr>
          <w:ilvl w:val="0"/>
          <w:numId w:val="5"/>
        </w:numPr>
        <w:tabs>
          <w:tab w:val="clear" w:pos="1789"/>
        </w:tabs>
        <w:autoSpaceDE w:val="0"/>
        <w:autoSpaceDN w:val="0"/>
        <w:adjustRightInd w:val="0"/>
        <w:ind w:left="0" w:firstLine="0"/>
        <w:jc w:val="both"/>
        <w:rPr>
          <w:rStyle w:val="FontStyle57"/>
          <w:b w:val="0"/>
          <w:sz w:val="22"/>
          <w:szCs w:val="22"/>
          <w:lang w:val="uk-UA"/>
        </w:rPr>
      </w:pPr>
      <w:r w:rsidRPr="006C0073">
        <w:rPr>
          <w:rStyle w:val="FontStyle57"/>
          <w:b w:val="0"/>
          <w:sz w:val="22"/>
          <w:szCs w:val="22"/>
          <w:lang w:val="uk-UA"/>
        </w:rPr>
        <w:t>самостійна письмова робота оформляється відповідно до вимог кафедри.</w:t>
      </w:r>
    </w:p>
    <w:p w:rsidR="007A064D" w:rsidRPr="006C0073" w:rsidRDefault="007A064D" w:rsidP="006C0073">
      <w:pPr>
        <w:pStyle w:val="24"/>
        <w:jc w:val="both"/>
        <w:rPr>
          <w:sz w:val="22"/>
          <w:szCs w:val="22"/>
          <w:lang w:val="uk-UA"/>
        </w:rPr>
      </w:pPr>
      <w:r w:rsidRPr="006C0073">
        <w:rPr>
          <w:sz w:val="22"/>
          <w:szCs w:val="22"/>
          <w:lang w:val="uk-UA"/>
        </w:rPr>
        <w:t>РС може відбуватися :</w:t>
      </w:r>
    </w:p>
    <w:p w:rsidR="007A064D" w:rsidRPr="006C0073" w:rsidRDefault="007A064D" w:rsidP="006C0073">
      <w:pPr>
        <w:pStyle w:val="24"/>
        <w:jc w:val="both"/>
        <w:rPr>
          <w:sz w:val="22"/>
          <w:szCs w:val="22"/>
          <w:lang w:val="uk-UA"/>
        </w:rPr>
      </w:pPr>
      <w:r w:rsidRPr="006C0073">
        <w:rPr>
          <w:sz w:val="22"/>
          <w:szCs w:val="22"/>
          <w:lang w:val="uk-UA"/>
        </w:rPr>
        <w:t>а) при безпосередній участі викладача;</w:t>
      </w:r>
    </w:p>
    <w:p w:rsidR="007A064D" w:rsidRPr="006C0073" w:rsidRDefault="007A064D" w:rsidP="006C0073">
      <w:pPr>
        <w:pStyle w:val="24"/>
        <w:jc w:val="both"/>
        <w:rPr>
          <w:sz w:val="22"/>
          <w:szCs w:val="22"/>
          <w:lang w:val="uk-UA"/>
        </w:rPr>
      </w:pPr>
      <w:r w:rsidRPr="006C0073">
        <w:rPr>
          <w:sz w:val="22"/>
          <w:szCs w:val="22"/>
          <w:lang w:val="uk-UA"/>
        </w:rPr>
        <w:lastRenderedPageBreak/>
        <w:t>б) без його участі .</w:t>
      </w:r>
    </w:p>
    <w:p w:rsidR="007A064D" w:rsidRPr="006C0073" w:rsidRDefault="007A064D" w:rsidP="006C0073">
      <w:pPr>
        <w:pStyle w:val="24"/>
        <w:ind w:firstLine="567"/>
        <w:jc w:val="both"/>
        <w:rPr>
          <w:sz w:val="22"/>
          <w:szCs w:val="22"/>
          <w:lang w:val="uk-UA"/>
        </w:rPr>
      </w:pPr>
      <w:r w:rsidRPr="006C0073">
        <w:rPr>
          <w:sz w:val="22"/>
          <w:szCs w:val="22"/>
          <w:lang w:val="uk-UA"/>
        </w:rPr>
        <w:t>Перший вид СРС реалізується у формі обов’язкових аудиторних занять та індивідуальних консультацій. У цьому випадку діяльність викладача носить спрямовуючий, консультативний і контролюючий характер.</w:t>
      </w:r>
    </w:p>
    <w:p w:rsidR="007A064D" w:rsidRPr="006C0073" w:rsidRDefault="007A064D" w:rsidP="006C0073">
      <w:pPr>
        <w:pStyle w:val="24"/>
        <w:ind w:firstLine="567"/>
        <w:jc w:val="both"/>
        <w:rPr>
          <w:sz w:val="22"/>
          <w:szCs w:val="22"/>
          <w:lang w:val="uk-UA"/>
        </w:rPr>
      </w:pPr>
      <w:r w:rsidRPr="006C0073">
        <w:rPr>
          <w:sz w:val="22"/>
          <w:szCs w:val="22"/>
          <w:lang w:val="uk-UA"/>
        </w:rPr>
        <w:t>Другий вид СРС – вивчення теоретичних і практичних питань з використанням навчально-методичної літератури, законодавчих, інструктивних та нормативних матеріалів в позаурочний час і своєчасне здавання викладачу виконаних завдань.</w:t>
      </w:r>
    </w:p>
    <w:p w:rsidR="007A064D" w:rsidRPr="006C0073" w:rsidRDefault="007A064D" w:rsidP="006C0073">
      <w:pPr>
        <w:pStyle w:val="24"/>
        <w:ind w:firstLine="567"/>
        <w:jc w:val="both"/>
        <w:rPr>
          <w:sz w:val="22"/>
          <w:szCs w:val="22"/>
          <w:lang w:val="uk-UA"/>
        </w:rPr>
      </w:pPr>
      <w:r w:rsidRPr="006C0073">
        <w:rPr>
          <w:sz w:val="22"/>
          <w:szCs w:val="22"/>
          <w:lang w:val="uk-UA"/>
        </w:rPr>
        <w:t>Робота без участі викладача включає два етапи:</w:t>
      </w:r>
    </w:p>
    <w:p w:rsidR="007A064D" w:rsidRPr="006C0073" w:rsidRDefault="007A064D" w:rsidP="006C0073">
      <w:pPr>
        <w:pStyle w:val="24"/>
        <w:jc w:val="both"/>
        <w:rPr>
          <w:sz w:val="22"/>
          <w:szCs w:val="22"/>
          <w:lang w:val="uk-UA"/>
        </w:rPr>
      </w:pPr>
      <w:r w:rsidRPr="006C0073">
        <w:rPr>
          <w:sz w:val="22"/>
          <w:szCs w:val="22"/>
          <w:lang w:val="uk-UA"/>
        </w:rPr>
        <w:t xml:space="preserve">– </w:t>
      </w:r>
      <w:r w:rsidRPr="006C0073">
        <w:rPr>
          <w:i/>
          <w:spacing w:val="-4"/>
          <w:sz w:val="22"/>
          <w:szCs w:val="22"/>
          <w:lang w:val="uk-UA"/>
        </w:rPr>
        <w:t>теоретичний</w:t>
      </w:r>
      <w:r w:rsidRPr="006C0073">
        <w:rPr>
          <w:spacing w:val="-4"/>
          <w:sz w:val="22"/>
          <w:szCs w:val="22"/>
          <w:lang w:val="uk-UA"/>
        </w:rPr>
        <w:t>, який передбачає написання рефератів, комплектуван</w:t>
      </w:r>
      <w:r w:rsidRPr="006C0073">
        <w:rPr>
          <w:spacing w:val="-4"/>
          <w:sz w:val="22"/>
          <w:szCs w:val="22"/>
          <w:lang w:val="uk-UA"/>
        </w:rPr>
        <w:softHyphen/>
        <w:t>ня</w:t>
      </w:r>
      <w:r w:rsidRPr="006C0073">
        <w:rPr>
          <w:sz w:val="22"/>
          <w:szCs w:val="22"/>
          <w:lang w:val="uk-UA"/>
        </w:rPr>
        <w:t xml:space="preserve"> відповідного матеріалу, самостійне опрацювання текстів лекцій і т. п.;</w:t>
      </w:r>
    </w:p>
    <w:p w:rsidR="007A064D" w:rsidRPr="006C0073" w:rsidRDefault="007A064D" w:rsidP="006C0073">
      <w:pPr>
        <w:pStyle w:val="24"/>
        <w:jc w:val="both"/>
        <w:rPr>
          <w:sz w:val="22"/>
          <w:szCs w:val="22"/>
          <w:lang w:val="uk-UA"/>
        </w:rPr>
      </w:pPr>
      <w:r w:rsidRPr="006C0073">
        <w:rPr>
          <w:sz w:val="22"/>
          <w:szCs w:val="22"/>
          <w:lang w:val="uk-UA"/>
        </w:rPr>
        <w:t xml:space="preserve">– </w:t>
      </w:r>
      <w:r w:rsidRPr="006C0073">
        <w:rPr>
          <w:i/>
          <w:sz w:val="22"/>
          <w:szCs w:val="22"/>
          <w:lang w:val="uk-UA"/>
        </w:rPr>
        <w:t>практичний</w:t>
      </w:r>
      <w:r w:rsidRPr="006C0073">
        <w:rPr>
          <w:sz w:val="22"/>
          <w:szCs w:val="22"/>
          <w:lang w:val="uk-UA"/>
        </w:rPr>
        <w:t>, що передбачає виконання індивідуальних завдань за варіантами та оформлення відповідних звітів.</w:t>
      </w:r>
    </w:p>
    <w:p w:rsidR="007A064D" w:rsidRPr="006C0073" w:rsidRDefault="007A064D" w:rsidP="006C0073">
      <w:pPr>
        <w:pStyle w:val="24"/>
        <w:ind w:firstLine="567"/>
        <w:jc w:val="both"/>
        <w:rPr>
          <w:sz w:val="22"/>
          <w:szCs w:val="22"/>
          <w:lang w:val="uk-UA"/>
        </w:rPr>
      </w:pPr>
      <w:r w:rsidRPr="006C0073">
        <w:rPr>
          <w:sz w:val="22"/>
          <w:szCs w:val="22"/>
          <w:lang w:val="uk-UA"/>
        </w:rPr>
        <w:t>Після перевірки кожного завдання викладачем студент зобов’язаний усунути допущені помилки, інакше він не допускається до виконання наступного завдання.</w:t>
      </w:r>
    </w:p>
    <w:p w:rsidR="007A064D" w:rsidRPr="006C0073" w:rsidRDefault="007A064D" w:rsidP="006C0073">
      <w:pPr>
        <w:pStyle w:val="24"/>
        <w:ind w:firstLine="567"/>
        <w:jc w:val="both"/>
        <w:rPr>
          <w:sz w:val="22"/>
          <w:szCs w:val="22"/>
          <w:lang w:val="uk-UA"/>
        </w:rPr>
      </w:pPr>
      <w:r w:rsidRPr="006C0073">
        <w:rPr>
          <w:sz w:val="22"/>
          <w:szCs w:val="22"/>
        </w:rPr>
        <w:t>Усі самостійні роботи повинні бути здані у встановлений графіком термін. Викладач фіксує факт здачі роботи та виставляє оцінку.</w:t>
      </w:r>
    </w:p>
    <w:p w:rsidR="007A064D" w:rsidRPr="006C0073" w:rsidRDefault="00D9650A" w:rsidP="006C0073">
      <w:pPr>
        <w:adjustRightInd w:val="0"/>
        <w:ind w:firstLine="360"/>
        <w:jc w:val="both"/>
        <w:rPr>
          <w:color w:val="000000"/>
          <w:sz w:val="22"/>
          <w:szCs w:val="22"/>
        </w:rPr>
      </w:pPr>
      <w:r w:rsidRPr="006C0073">
        <w:rPr>
          <w:color w:val="000000"/>
          <w:sz w:val="22"/>
          <w:szCs w:val="22"/>
          <w:lang w:val="uk-UA"/>
        </w:rPr>
        <w:t>Завдання самостійної роботи студент</w:t>
      </w:r>
      <w:r w:rsidR="007A064D" w:rsidRPr="006C0073">
        <w:rPr>
          <w:color w:val="000000"/>
          <w:sz w:val="22"/>
          <w:szCs w:val="22"/>
        </w:rPr>
        <w:t xml:space="preserve"> обирає відповідно до номер</w:t>
      </w:r>
      <w:r w:rsidRPr="006C0073">
        <w:rPr>
          <w:color w:val="000000"/>
          <w:sz w:val="22"/>
          <w:szCs w:val="22"/>
          <w:lang w:val="uk-UA"/>
        </w:rPr>
        <w:t>а</w:t>
      </w:r>
      <w:r w:rsidR="007A064D" w:rsidRPr="006C0073">
        <w:rPr>
          <w:color w:val="000000"/>
          <w:sz w:val="22"/>
          <w:szCs w:val="22"/>
        </w:rPr>
        <w:t xml:space="preserve"> власного прізвища у списку групи.</w:t>
      </w:r>
    </w:p>
    <w:p w:rsidR="00871DC1" w:rsidRPr="006C0073" w:rsidRDefault="00D9650A" w:rsidP="006C0073">
      <w:pPr>
        <w:rPr>
          <w:sz w:val="22"/>
          <w:szCs w:val="22"/>
          <w:lang w:val="uk-UA"/>
        </w:rPr>
      </w:pPr>
      <w:r w:rsidRPr="006C0073">
        <w:rPr>
          <w:sz w:val="22"/>
          <w:szCs w:val="22"/>
          <w:lang w:val="uk-UA"/>
        </w:rPr>
        <w:br w:type="page"/>
      </w:r>
    </w:p>
    <w:p w:rsidR="00982DA3" w:rsidRPr="006C0073" w:rsidRDefault="009D11D0" w:rsidP="006C0073">
      <w:pPr>
        <w:tabs>
          <w:tab w:val="num" w:pos="476"/>
          <w:tab w:val="num" w:pos="540"/>
          <w:tab w:val="num" w:pos="629"/>
          <w:tab w:val="num" w:pos="993"/>
        </w:tabs>
        <w:jc w:val="center"/>
        <w:rPr>
          <w:b/>
          <w:sz w:val="22"/>
          <w:szCs w:val="22"/>
          <w:lang w:val="uk-UA"/>
        </w:rPr>
      </w:pPr>
      <w:r w:rsidRPr="006C0073">
        <w:rPr>
          <w:b/>
          <w:sz w:val="22"/>
          <w:szCs w:val="22"/>
          <w:lang w:val="uk-UA"/>
        </w:rPr>
        <w:lastRenderedPageBreak/>
        <w:t>2</w:t>
      </w:r>
      <w:r w:rsidR="00982DA3" w:rsidRPr="006C0073">
        <w:rPr>
          <w:b/>
          <w:sz w:val="22"/>
          <w:szCs w:val="22"/>
          <w:lang w:val="uk-UA"/>
        </w:rPr>
        <w:t>. ЗМІСТ САМОСТІЙНОЇ РОБОТИ СТУДЕНТА І МЕТОДИЧНІ РЕКОМЕНДАЦІЇ ЩОДО ЇЇ ВИКОНАННЯ</w:t>
      </w:r>
    </w:p>
    <w:p w:rsidR="00982DA3" w:rsidRPr="006C0073" w:rsidRDefault="00982DA3" w:rsidP="006C0073">
      <w:pPr>
        <w:tabs>
          <w:tab w:val="num" w:pos="476"/>
          <w:tab w:val="num" w:pos="540"/>
          <w:tab w:val="num" w:pos="629"/>
          <w:tab w:val="num" w:pos="993"/>
        </w:tabs>
        <w:jc w:val="center"/>
        <w:rPr>
          <w:b/>
          <w:sz w:val="22"/>
          <w:szCs w:val="22"/>
          <w:lang w:val="uk-UA"/>
        </w:rPr>
      </w:pPr>
    </w:p>
    <w:p w:rsidR="00925754" w:rsidRPr="006C0073" w:rsidRDefault="00925754" w:rsidP="006C0073">
      <w:pPr>
        <w:pStyle w:val="Default"/>
        <w:ind w:firstLine="426"/>
        <w:jc w:val="both"/>
        <w:rPr>
          <w:color w:val="auto"/>
          <w:sz w:val="22"/>
          <w:szCs w:val="22"/>
          <w:lang w:val="uk-UA"/>
        </w:rPr>
      </w:pPr>
      <w:r w:rsidRPr="006C0073">
        <w:rPr>
          <w:b/>
          <w:i/>
          <w:sz w:val="22"/>
          <w:szCs w:val="22"/>
          <w:lang w:val="uk-UA"/>
        </w:rPr>
        <w:t>Завдання.</w:t>
      </w:r>
      <w:r w:rsidRPr="006C0073">
        <w:rPr>
          <w:sz w:val="22"/>
          <w:szCs w:val="22"/>
          <w:lang w:val="uk-UA"/>
        </w:rPr>
        <w:t xml:space="preserve"> </w:t>
      </w:r>
      <w:r w:rsidRPr="006C0073">
        <w:rPr>
          <w:color w:val="auto"/>
          <w:sz w:val="22"/>
          <w:szCs w:val="22"/>
          <w:lang w:val="uk-UA"/>
        </w:rPr>
        <w:t>Для виконання самостійного завдання для власної фірми у базі База_Прізвище повинні бути заповнені довідники „Фірма”, „Співробітники”, „Рахунки нашої фірми” і інші довідники інформація з яких необхідна для відображення наступних господарських операцій.</w:t>
      </w:r>
    </w:p>
    <w:p w:rsidR="00925754" w:rsidRPr="006C0073" w:rsidRDefault="00925754" w:rsidP="006C0073">
      <w:pPr>
        <w:ind w:firstLine="720"/>
        <w:jc w:val="both"/>
        <w:rPr>
          <w:sz w:val="22"/>
          <w:szCs w:val="22"/>
        </w:rPr>
      </w:pPr>
      <w:r w:rsidRPr="006C0073">
        <w:rPr>
          <w:sz w:val="22"/>
          <w:szCs w:val="22"/>
        </w:rPr>
        <w:t>Відобразити господарські операції відповідними документами.</w:t>
      </w:r>
    </w:p>
    <w:p w:rsidR="00925754" w:rsidRPr="006C0073" w:rsidRDefault="00925754" w:rsidP="006C0073">
      <w:pPr>
        <w:jc w:val="both"/>
        <w:rPr>
          <w:sz w:val="22"/>
          <w:szCs w:val="22"/>
        </w:rPr>
      </w:pPr>
      <w:r w:rsidRPr="006C0073">
        <w:rPr>
          <w:sz w:val="22"/>
          <w:szCs w:val="22"/>
        </w:rPr>
        <w:t xml:space="preserve">1. Ваша фірма купує 100 </w:t>
      </w:r>
      <w:proofErr w:type="gramStart"/>
      <w:r w:rsidRPr="006C0073">
        <w:rPr>
          <w:sz w:val="22"/>
          <w:szCs w:val="22"/>
        </w:rPr>
        <w:t>англ</w:t>
      </w:r>
      <w:proofErr w:type="gramEnd"/>
      <w:r w:rsidRPr="006C0073">
        <w:rPr>
          <w:sz w:val="22"/>
          <w:szCs w:val="22"/>
        </w:rPr>
        <w:t xml:space="preserve">ійських фунтів за 1600 грн. При цьому фірма сплачує 1 % комісійних уповноваженому банку – банку „Трансбанк” та внесок </w:t>
      </w:r>
      <w:proofErr w:type="gramStart"/>
      <w:r w:rsidRPr="006C0073">
        <w:rPr>
          <w:sz w:val="22"/>
          <w:szCs w:val="22"/>
        </w:rPr>
        <w:t>у</w:t>
      </w:r>
      <w:proofErr w:type="gramEnd"/>
      <w:r w:rsidRPr="006C0073">
        <w:rPr>
          <w:sz w:val="22"/>
          <w:szCs w:val="22"/>
        </w:rPr>
        <w:t xml:space="preserve"> пенсійний фонд. Відобразіть вказану операцію за допомогою необхідних документі</w:t>
      </w:r>
      <w:proofErr w:type="gramStart"/>
      <w:r w:rsidRPr="006C0073">
        <w:rPr>
          <w:sz w:val="22"/>
          <w:szCs w:val="22"/>
        </w:rPr>
        <w:t>в</w:t>
      </w:r>
      <w:proofErr w:type="gramEnd"/>
      <w:r w:rsidRPr="006C0073">
        <w:rPr>
          <w:sz w:val="22"/>
          <w:szCs w:val="22"/>
        </w:rPr>
        <w:t>.</w:t>
      </w:r>
    </w:p>
    <w:p w:rsidR="00925754" w:rsidRPr="006C0073" w:rsidRDefault="00925754" w:rsidP="006C0073">
      <w:pPr>
        <w:jc w:val="both"/>
        <w:rPr>
          <w:sz w:val="22"/>
          <w:szCs w:val="22"/>
        </w:rPr>
      </w:pPr>
      <w:r w:rsidRPr="006C0073">
        <w:rPr>
          <w:sz w:val="22"/>
          <w:szCs w:val="22"/>
        </w:rPr>
        <w:t xml:space="preserve">2. Ваша фірма купує в іноземного постачальника „CompanyCo” 10 </w:t>
      </w:r>
      <w:proofErr w:type="gramStart"/>
      <w:r w:rsidRPr="006C0073">
        <w:rPr>
          <w:sz w:val="22"/>
          <w:szCs w:val="22"/>
        </w:rPr>
        <w:t>ст</w:t>
      </w:r>
      <w:proofErr w:type="gramEnd"/>
      <w:r w:rsidRPr="006C0073">
        <w:rPr>
          <w:sz w:val="22"/>
          <w:szCs w:val="22"/>
        </w:rPr>
        <w:t>ільців по 30 євро. Курс євро – 10,1 грн. Товар везеться через Мостиську митницю, де сплачуються 120 грн. мита та 15 грн. митних послуг. Відобразити операцію відповідними документами.</w:t>
      </w:r>
    </w:p>
    <w:p w:rsidR="00925754" w:rsidRPr="006C0073" w:rsidRDefault="00925754" w:rsidP="006C0073">
      <w:pPr>
        <w:widowControl w:val="0"/>
        <w:jc w:val="both"/>
        <w:rPr>
          <w:sz w:val="22"/>
          <w:szCs w:val="22"/>
        </w:rPr>
      </w:pPr>
      <w:r w:rsidRPr="006C0073">
        <w:rPr>
          <w:sz w:val="22"/>
          <w:szCs w:val="22"/>
        </w:rPr>
        <w:t xml:space="preserve">3. Вашою фірмою здійснено </w:t>
      </w:r>
      <w:proofErr w:type="gramStart"/>
      <w:r w:rsidRPr="006C0073">
        <w:rPr>
          <w:sz w:val="22"/>
          <w:szCs w:val="22"/>
        </w:rPr>
        <w:t>п</w:t>
      </w:r>
      <w:proofErr w:type="gramEnd"/>
      <w:r w:rsidRPr="006C0073">
        <w:rPr>
          <w:sz w:val="22"/>
          <w:szCs w:val="22"/>
        </w:rPr>
        <w:t xml:space="preserve">ідняття роздрібних цін на 2 % на наступні товари: 10 дверних ручок (з цінами: 2,5 (купівельна), 2,6 (оптова), 3,75 (роздрібна)), 5 дверних рам (з цінами: 250 (купівельна), 280 (оптова), 350 (роздрібна)). </w:t>
      </w:r>
    </w:p>
    <w:p w:rsidR="00925754" w:rsidRPr="006C0073" w:rsidRDefault="00925754" w:rsidP="006C0073">
      <w:pPr>
        <w:jc w:val="both"/>
        <w:rPr>
          <w:sz w:val="22"/>
          <w:szCs w:val="22"/>
        </w:rPr>
      </w:pPr>
      <w:r w:rsidRPr="006C0073">
        <w:rPr>
          <w:sz w:val="22"/>
          <w:szCs w:val="22"/>
        </w:rPr>
        <w:t>Відобразіть за допомогою відповідних документів факт переоцінки товарів</w:t>
      </w:r>
      <w:proofErr w:type="gramStart"/>
      <w:r w:rsidRPr="006C0073">
        <w:rPr>
          <w:sz w:val="22"/>
          <w:szCs w:val="22"/>
        </w:rPr>
        <w:t xml:space="preserve"> .</w:t>
      </w:r>
      <w:proofErr w:type="gramEnd"/>
    </w:p>
    <w:p w:rsidR="00925754" w:rsidRPr="006C0073" w:rsidRDefault="00925754" w:rsidP="006C0073">
      <w:pPr>
        <w:jc w:val="both"/>
        <w:rPr>
          <w:sz w:val="22"/>
          <w:szCs w:val="22"/>
        </w:rPr>
      </w:pPr>
      <w:r w:rsidRPr="006C0073">
        <w:rPr>
          <w:sz w:val="22"/>
          <w:szCs w:val="22"/>
        </w:rPr>
        <w:t>4. На Вашій фірмі проведено інвентаризацію, внаслідок якої виявлено нестачу 2 дверних ручок та 10 конфірматі</w:t>
      </w:r>
      <w:proofErr w:type="gramStart"/>
      <w:r w:rsidRPr="006C0073">
        <w:rPr>
          <w:sz w:val="22"/>
          <w:szCs w:val="22"/>
        </w:rPr>
        <w:t>в</w:t>
      </w:r>
      <w:proofErr w:type="gramEnd"/>
      <w:r w:rsidRPr="006C0073">
        <w:rPr>
          <w:sz w:val="22"/>
          <w:szCs w:val="22"/>
        </w:rPr>
        <w:t>, а також 1 лишнє дверне кріплення. Відобразіть за допомогою необхідних документів результати інвентаризації.</w:t>
      </w:r>
    </w:p>
    <w:p w:rsidR="00925754" w:rsidRPr="006C0073" w:rsidRDefault="00925754" w:rsidP="006C0073">
      <w:pPr>
        <w:jc w:val="both"/>
        <w:rPr>
          <w:sz w:val="22"/>
          <w:szCs w:val="22"/>
        </w:rPr>
      </w:pPr>
      <w:r w:rsidRPr="006C0073">
        <w:rPr>
          <w:sz w:val="22"/>
          <w:szCs w:val="22"/>
        </w:rPr>
        <w:t xml:space="preserve">5. </w:t>
      </w:r>
      <w:proofErr w:type="gramStart"/>
      <w:r w:rsidRPr="006C0073">
        <w:rPr>
          <w:sz w:val="22"/>
          <w:szCs w:val="22"/>
        </w:rPr>
        <w:t>П</w:t>
      </w:r>
      <w:proofErr w:type="gramEnd"/>
      <w:r w:rsidRPr="006C0073">
        <w:rPr>
          <w:sz w:val="22"/>
          <w:szCs w:val="22"/>
        </w:rPr>
        <w:t>ісля проведеної на складі інвентаризації виявлено нестачу 2 віконних ручок В23 та лишні 2 ручки В24. Відобразити за допомогою необхідних документів факт списання нестачі.</w:t>
      </w:r>
    </w:p>
    <w:p w:rsidR="00925754" w:rsidRPr="006C0073" w:rsidRDefault="00925754" w:rsidP="006C0073">
      <w:pPr>
        <w:jc w:val="both"/>
        <w:rPr>
          <w:sz w:val="22"/>
          <w:szCs w:val="22"/>
        </w:rPr>
      </w:pPr>
      <w:r w:rsidRPr="006C0073">
        <w:rPr>
          <w:sz w:val="22"/>
          <w:szCs w:val="22"/>
        </w:rPr>
        <w:t>6. На фірмі фіксується виробництво партії кухонних столі</w:t>
      </w:r>
      <w:proofErr w:type="gramStart"/>
      <w:r w:rsidRPr="006C0073">
        <w:rPr>
          <w:sz w:val="22"/>
          <w:szCs w:val="22"/>
        </w:rPr>
        <w:t>в</w:t>
      </w:r>
      <w:proofErr w:type="gramEnd"/>
      <w:r w:rsidRPr="006C0073">
        <w:rPr>
          <w:sz w:val="22"/>
          <w:szCs w:val="22"/>
        </w:rPr>
        <w:t xml:space="preserve">. </w:t>
      </w:r>
      <w:proofErr w:type="gramStart"/>
      <w:r w:rsidRPr="006C0073">
        <w:rPr>
          <w:sz w:val="22"/>
          <w:szCs w:val="22"/>
        </w:rPr>
        <w:t>У</w:t>
      </w:r>
      <w:proofErr w:type="gramEnd"/>
      <w:r w:rsidRPr="006C0073">
        <w:rPr>
          <w:sz w:val="22"/>
          <w:szCs w:val="22"/>
        </w:rPr>
        <w:t xml:space="preserve"> партії 15 столів. До затрат на виробництво одного стола відносять:</w:t>
      </w:r>
    </w:p>
    <w:p w:rsidR="00925754" w:rsidRPr="006C0073" w:rsidRDefault="00925754" w:rsidP="006C0073">
      <w:pPr>
        <w:widowControl w:val="0"/>
        <w:numPr>
          <w:ilvl w:val="0"/>
          <w:numId w:val="41"/>
        </w:numPr>
        <w:tabs>
          <w:tab w:val="clear" w:pos="1114"/>
        </w:tabs>
        <w:ind w:left="0" w:firstLine="0"/>
        <w:jc w:val="both"/>
        <w:rPr>
          <w:sz w:val="22"/>
          <w:szCs w:val="22"/>
        </w:rPr>
      </w:pPr>
      <w:r w:rsidRPr="006C0073">
        <w:rPr>
          <w:sz w:val="22"/>
          <w:szCs w:val="22"/>
        </w:rPr>
        <w:t xml:space="preserve">плита яблуко – </w:t>
      </w:r>
      <w:smartTag w:uri="urn:schemas-microsoft-com:office:smarttags" w:element="metricconverter">
        <w:smartTagPr>
          <w:attr w:name="ProductID" w:val="0,75 м2"/>
        </w:smartTagPr>
        <w:r w:rsidRPr="006C0073">
          <w:rPr>
            <w:sz w:val="22"/>
            <w:szCs w:val="22"/>
          </w:rPr>
          <w:t>0,75 м</w:t>
        </w:r>
        <w:proofErr w:type="gramStart"/>
        <w:r w:rsidRPr="006C0073">
          <w:rPr>
            <w:sz w:val="22"/>
            <w:szCs w:val="22"/>
            <w:vertAlign w:val="superscript"/>
          </w:rPr>
          <w:t>2</w:t>
        </w:r>
      </w:smartTag>
      <w:proofErr w:type="gramEnd"/>
      <w:r w:rsidRPr="006C0073">
        <w:rPr>
          <w:sz w:val="22"/>
          <w:szCs w:val="22"/>
        </w:rPr>
        <w:t xml:space="preserve"> (ціна </w:t>
      </w:r>
      <w:smartTag w:uri="urn:schemas-microsoft-com:office:smarttags" w:element="metricconverter">
        <w:smartTagPr>
          <w:attr w:name="ProductID" w:val="1 м2"/>
        </w:smartTagPr>
        <w:r w:rsidRPr="006C0073">
          <w:rPr>
            <w:sz w:val="22"/>
            <w:szCs w:val="22"/>
          </w:rPr>
          <w:t>1 м</w:t>
        </w:r>
        <w:r w:rsidRPr="006C0073">
          <w:rPr>
            <w:sz w:val="22"/>
            <w:szCs w:val="22"/>
            <w:vertAlign w:val="superscript"/>
          </w:rPr>
          <w:t>2</w:t>
        </w:r>
      </w:smartTag>
      <w:r w:rsidRPr="006C0073">
        <w:rPr>
          <w:sz w:val="22"/>
          <w:szCs w:val="22"/>
        </w:rPr>
        <w:t xml:space="preserve"> – 25 грн. без ПДВ);</w:t>
      </w:r>
    </w:p>
    <w:p w:rsidR="00925754" w:rsidRPr="006C0073" w:rsidRDefault="00925754" w:rsidP="006C0073">
      <w:pPr>
        <w:widowControl w:val="0"/>
        <w:numPr>
          <w:ilvl w:val="0"/>
          <w:numId w:val="41"/>
        </w:numPr>
        <w:tabs>
          <w:tab w:val="clear" w:pos="1114"/>
        </w:tabs>
        <w:ind w:left="0" w:firstLine="0"/>
        <w:jc w:val="both"/>
        <w:rPr>
          <w:sz w:val="22"/>
          <w:szCs w:val="22"/>
        </w:rPr>
      </w:pPr>
      <w:r w:rsidRPr="006C0073">
        <w:rPr>
          <w:sz w:val="22"/>
          <w:szCs w:val="22"/>
        </w:rPr>
        <w:t xml:space="preserve">кромка </w:t>
      </w:r>
      <w:proofErr w:type="gramStart"/>
      <w:r w:rsidRPr="006C0073">
        <w:rPr>
          <w:sz w:val="22"/>
          <w:szCs w:val="22"/>
        </w:rPr>
        <w:t>п</w:t>
      </w:r>
      <w:proofErr w:type="gramEnd"/>
      <w:r w:rsidRPr="006C0073">
        <w:rPr>
          <w:sz w:val="22"/>
          <w:szCs w:val="22"/>
        </w:rPr>
        <w:t xml:space="preserve">ід яблуко – </w:t>
      </w:r>
      <w:smartTag w:uri="urn:schemas-microsoft-com:office:smarttags" w:element="metricconverter">
        <w:smartTagPr>
          <w:attr w:name="ProductID" w:val="1 м"/>
        </w:smartTagPr>
        <w:r w:rsidRPr="006C0073">
          <w:rPr>
            <w:sz w:val="22"/>
            <w:szCs w:val="22"/>
          </w:rPr>
          <w:t>1 м</w:t>
        </w:r>
      </w:smartTag>
      <w:r w:rsidRPr="006C0073">
        <w:rPr>
          <w:sz w:val="22"/>
          <w:szCs w:val="22"/>
        </w:rPr>
        <w:t xml:space="preserve"> (ціна </w:t>
      </w:r>
      <w:smartTag w:uri="urn:schemas-microsoft-com:office:smarttags" w:element="metricconverter">
        <w:smartTagPr>
          <w:attr w:name="ProductID" w:val="1 м"/>
        </w:smartTagPr>
        <w:r w:rsidRPr="006C0073">
          <w:rPr>
            <w:sz w:val="22"/>
            <w:szCs w:val="22"/>
          </w:rPr>
          <w:t>1 м</w:t>
        </w:r>
      </w:smartTag>
      <w:r w:rsidRPr="006C0073">
        <w:rPr>
          <w:sz w:val="22"/>
          <w:szCs w:val="22"/>
        </w:rPr>
        <w:t xml:space="preserve"> – 0,30 грн з ПДВ.);</w:t>
      </w:r>
    </w:p>
    <w:p w:rsidR="00925754" w:rsidRPr="006C0073" w:rsidRDefault="00925754" w:rsidP="006C0073">
      <w:pPr>
        <w:widowControl w:val="0"/>
        <w:numPr>
          <w:ilvl w:val="0"/>
          <w:numId w:val="41"/>
        </w:numPr>
        <w:tabs>
          <w:tab w:val="clear" w:pos="1114"/>
        </w:tabs>
        <w:ind w:left="0" w:firstLine="0"/>
        <w:jc w:val="both"/>
        <w:rPr>
          <w:sz w:val="22"/>
          <w:szCs w:val="22"/>
        </w:rPr>
      </w:pPr>
      <w:r w:rsidRPr="006C0073">
        <w:rPr>
          <w:sz w:val="22"/>
          <w:szCs w:val="22"/>
        </w:rPr>
        <w:t>зарплата виробничого персоналу – 300 грн.;</w:t>
      </w:r>
    </w:p>
    <w:p w:rsidR="00925754" w:rsidRPr="006C0073" w:rsidRDefault="00925754" w:rsidP="006C0073">
      <w:pPr>
        <w:widowControl w:val="0"/>
        <w:numPr>
          <w:ilvl w:val="0"/>
          <w:numId w:val="41"/>
        </w:numPr>
        <w:tabs>
          <w:tab w:val="clear" w:pos="1114"/>
        </w:tabs>
        <w:ind w:left="0" w:firstLine="0"/>
        <w:jc w:val="both"/>
        <w:rPr>
          <w:sz w:val="22"/>
          <w:szCs w:val="22"/>
        </w:rPr>
      </w:pPr>
      <w:r w:rsidRPr="006C0073">
        <w:rPr>
          <w:sz w:val="22"/>
          <w:szCs w:val="22"/>
        </w:rPr>
        <w:t>затрати на управління виробництвом – 90 грн.</w:t>
      </w:r>
    </w:p>
    <w:p w:rsidR="00925754" w:rsidRPr="006C0073" w:rsidRDefault="00925754" w:rsidP="006C0073">
      <w:pPr>
        <w:jc w:val="both"/>
        <w:rPr>
          <w:sz w:val="22"/>
          <w:szCs w:val="22"/>
        </w:rPr>
      </w:pPr>
      <w:r w:rsidRPr="006C0073">
        <w:rPr>
          <w:sz w:val="22"/>
          <w:szCs w:val="22"/>
        </w:rPr>
        <w:t>Відобразити операцію відповідними документами.</w:t>
      </w:r>
    </w:p>
    <w:p w:rsidR="00925754" w:rsidRPr="006C0073" w:rsidRDefault="00925754" w:rsidP="006C0073">
      <w:pPr>
        <w:pStyle w:val="a6"/>
        <w:rPr>
          <w:sz w:val="22"/>
          <w:szCs w:val="22"/>
          <w:lang w:val="ru-RU"/>
        </w:rPr>
      </w:pPr>
      <w:r w:rsidRPr="006C0073">
        <w:rPr>
          <w:sz w:val="22"/>
          <w:szCs w:val="22"/>
          <w:lang w:val="ru-RU"/>
        </w:rPr>
        <w:t>7. На фірмі фіксується виробництво 15 кухонних табуреток. До затрат на виробництво однієї табуретки відносять:</w:t>
      </w:r>
    </w:p>
    <w:p w:rsidR="00925754" w:rsidRPr="006C0073" w:rsidRDefault="00925754" w:rsidP="006C0073">
      <w:pPr>
        <w:widowControl w:val="0"/>
        <w:numPr>
          <w:ilvl w:val="0"/>
          <w:numId w:val="41"/>
        </w:numPr>
        <w:tabs>
          <w:tab w:val="clear" w:pos="1114"/>
        </w:tabs>
        <w:ind w:left="0" w:firstLine="0"/>
        <w:jc w:val="both"/>
        <w:rPr>
          <w:sz w:val="22"/>
          <w:szCs w:val="22"/>
        </w:rPr>
      </w:pPr>
      <w:r w:rsidRPr="006C0073">
        <w:rPr>
          <w:sz w:val="22"/>
          <w:szCs w:val="22"/>
        </w:rPr>
        <w:t xml:space="preserve">штучна вата – </w:t>
      </w:r>
      <w:smartTag w:uri="urn:schemas-microsoft-com:office:smarttags" w:element="metricconverter">
        <w:smartTagPr>
          <w:attr w:name="ProductID" w:val="0,5 м2"/>
        </w:smartTagPr>
        <w:r w:rsidRPr="006C0073">
          <w:rPr>
            <w:sz w:val="22"/>
            <w:szCs w:val="22"/>
          </w:rPr>
          <w:t>0,5 м</w:t>
        </w:r>
        <w:proofErr w:type="gramStart"/>
        <w:r w:rsidRPr="006C0073">
          <w:rPr>
            <w:sz w:val="22"/>
            <w:szCs w:val="22"/>
            <w:vertAlign w:val="superscript"/>
          </w:rPr>
          <w:t>2</w:t>
        </w:r>
      </w:smartTag>
      <w:proofErr w:type="gramEnd"/>
      <w:r w:rsidRPr="006C0073">
        <w:rPr>
          <w:sz w:val="22"/>
          <w:szCs w:val="22"/>
        </w:rPr>
        <w:t xml:space="preserve"> (ціна </w:t>
      </w:r>
      <w:smartTag w:uri="urn:schemas-microsoft-com:office:smarttags" w:element="metricconverter">
        <w:smartTagPr>
          <w:attr w:name="ProductID" w:val="1 м2"/>
        </w:smartTagPr>
        <w:r w:rsidRPr="006C0073">
          <w:rPr>
            <w:sz w:val="22"/>
            <w:szCs w:val="22"/>
          </w:rPr>
          <w:t>1 м</w:t>
        </w:r>
        <w:r w:rsidRPr="006C0073">
          <w:rPr>
            <w:sz w:val="22"/>
            <w:szCs w:val="22"/>
            <w:vertAlign w:val="superscript"/>
          </w:rPr>
          <w:t>2</w:t>
        </w:r>
      </w:smartTag>
      <w:r w:rsidRPr="006C0073">
        <w:rPr>
          <w:sz w:val="22"/>
          <w:szCs w:val="22"/>
        </w:rPr>
        <w:t xml:space="preserve"> – 7 грн. без ПДВ);</w:t>
      </w:r>
    </w:p>
    <w:p w:rsidR="00925754" w:rsidRPr="006C0073" w:rsidRDefault="00925754" w:rsidP="006C0073">
      <w:pPr>
        <w:widowControl w:val="0"/>
        <w:numPr>
          <w:ilvl w:val="0"/>
          <w:numId w:val="41"/>
        </w:numPr>
        <w:tabs>
          <w:tab w:val="clear" w:pos="1114"/>
        </w:tabs>
        <w:ind w:left="0" w:firstLine="0"/>
        <w:jc w:val="both"/>
        <w:rPr>
          <w:sz w:val="22"/>
          <w:szCs w:val="22"/>
        </w:rPr>
      </w:pPr>
      <w:r w:rsidRPr="006C0073">
        <w:rPr>
          <w:sz w:val="22"/>
          <w:szCs w:val="22"/>
        </w:rPr>
        <w:t xml:space="preserve">тканина – </w:t>
      </w:r>
      <w:smartTag w:uri="urn:schemas-microsoft-com:office:smarttags" w:element="metricconverter">
        <w:smartTagPr>
          <w:attr w:name="ProductID" w:val="0,7 м"/>
        </w:smartTagPr>
        <w:r w:rsidRPr="006C0073">
          <w:rPr>
            <w:sz w:val="22"/>
            <w:szCs w:val="22"/>
          </w:rPr>
          <w:t>0,7 м</w:t>
        </w:r>
      </w:smartTag>
      <w:r w:rsidRPr="006C0073">
        <w:rPr>
          <w:sz w:val="22"/>
          <w:szCs w:val="22"/>
        </w:rPr>
        <w:t xml:space="preserve"> (ціна </w:t>
      </w:r>
      <w:smartTag w:uri="urn:schemas-microsoft-com:office:smarttags" w:element="metricconverter">
        <w:smartTagPr>
          <w:attr w:name="ProductID" w:val="1 м"/>
        </w:smartTagPr>
        <w:r w:rsidRPr="006C0073">
          <w:rPr>
            <w:sz w:val="22"/>
            <w:szCs w:val="22"/>
          </w:rPr>
          <w:t>1 м</w:t>
        </w:r>
      </w:smartTag>
      <w:r w:rsidRPr="006C0073">
        <w:rPr>
          <w:sz w:val="22"/>
          <w:szCs w:val="22"/>
        </w:rPr>
        <w:t xml:space="preserve"> – 26 грн.);</w:t>
      </w:r>
    </w:p>
    <w:p w:rsidR="00925754" w:rsidRPr="006C0073" w:rsidRDefault="00925754" w:rsidP="006C0073">
      <w:pPr>
        <w:widowControl w:val="0"/>
        <w:numPr>
          <w:ilvl w:val="0"/>
          <w:numId w:val="41"/>
        </w:numPr>
        <w:tabs>
          <w:tab w:val="clear" w:pos="1114"/>
        </w:tabs>
        <w:ind w:left="0" w:firstLine="0"/>
        <w:jc w:val="both"/>
        <w:rPr>
          <w:sz w:val="22"/>
          <w:szCs w:val="22"/>
        </w:rPr>
      </w:pPr>
      <w:r w:rsidRPr="006C0073">
        <w:rPr>
          <w:sz w:val="22"/>
          <w:szCs w:val="22"/>
        </w:rPr>
        <w:t xml:space="preserve">плита „Локарно” – </w:t>
      </w:r>
      <w:smartTag w:uri="urn:schemas-microsoft-com:office:smarttags" w:element="metricconverter">
        <w:smartTagPr>
          <w:attr w:name="ProductID" w:val="0,5 м2"/>
        </w:smartTagPr>
        <w:r w:rsidRPr="006C0073">
          <w:rPr>
            <w:sz w:val="22"/>
            <w:szCs w:val="22"/>
          </w:rPr>
          <w:t>0,5 м</w:t>
        </w:r>
        <w:proofErr w:type="gramStart"/>
        <w:r w:rsidRPr="006C0073">
          <w:rPr>
            <w:sz w:val="22"/>
            <w:szCs w:val="22"/>
            <w:vertAlign w:val="superscript"/>
          </w:rPr>
          <w:t>2</w:t>
        </w:r>
      </w:smartTag>
      <w:proofErr w:type="gramEnd"/>
      <w:r w:rsidRPr="006C0073">
        <w:rPr>
          <w:sz w:val="22"/>
          <w:szCs w:val="22"/>
        </w:rPr>
        <w:t xml:space="preserve"> (ціна </w:t>
      </w:r>
      <w:smartTag w:uri="urn:schemas-microsoft-com:office:smarttags" w:element="metricconverter">
        <w:smartTagPr>
          <w:attr w:name="ProductID" w:val="1 м2"/>
        </w:smartTagPr>
        <w:r w:rsidRPr="006C0073">
          <w:rPr>
            <w:sz w:val="22"/>
            <w:szCs w:val="22"/>
          </w:rPr>
          <w:t>1 м</w:t>
        </w:r>
        <w:r w:rsidRPr="006C0073">
          <w:rPr>
            <w:sz w:val="22"/>
            <w:szCs w:val="22"/>
            <w:vertAlign w:val="superscript"/>
          </w:rPr>
          <w:t>2</w:t>
        </w:r>
      </w:smartTag>
      <w:r w:rsidRPr="006C0073">
        <w:rPr>
          <w:sz w:val="22"/>
          <w:szCs w:val="22"/>
        </w:rPr>
        <w:t xml:space="preserve"> – 40 грн. без ПДВ);</w:t>
      </w:r>
    </w:p>
    <w:p w:rsidR="00925754" w:rsidRPr="006C0073" w:rsidRDefault="00925754" w:rsidP="006C0073">
      <w:pPr>
        <w:widowControl w:val="0"/>
        <w:numPr>
          <w:ilvl w:val="0"/>
          <w:numId w:val="41"/>
        </w:numPr>
        <w:tabs>
          <w:tab w:val="clear" w:pos="1114"/>
        </w:tabs>
        <w:ind w:left="0" w:firstLine="0"/>
        <w:jc w:val="both"/>
        <w:rPr>
          <w:sz w:val="22"/>
          <w:szCs w:val="22"/>
        </w:rPr>
      </w:pPr>
      <w:r w:rsidRPr="006C0073">
        <w:rPr>
          <w:sz w:val="22"/>
          <w:szCs w:val="22"/>
        </w:rPr>
        <w:t>зарплата виробничого персоналу – 200 грн.;</w:t>
      </w:r>
    </w:p>
    <w:p w:rsidR="00925754" w:rsidRPr="006C0073" w:rsidRDefault="00925754" w:rsidP="006C0073">
      <w:pPr>
        <w:widowControl w:val="0"/>
        <w:numPr>
          <w:ilvl w:val="0"/>
          <w:numId w:val="41"/>
        </w:numPr>
        <w:tabs>
          <w:tab w:val="clear" w:pos="1114"/>
        </w:tabs>
        <w:ind w:left="0" w:firstLine="0"/>
        <w:jc w:val="both"/>
        <w:rPr>
          <w:sz w:val="22"/>
          <w:szCs w:val="22"/>
        </w:rPr>
      </w:pPr>
      <w:r w:rsidRPr="006C0073">
        <w:rPr>
          <w:sz w:val="22"/>
          <w:szCs w:val="22"/>
        </w:rPr>
        <w:t>затрати на управління виробництвом – 40 грн.</w:t>
      </w:r>
    </w:p>
    <w:p w:rsidR="00925754" w:rsidRPr="006C0073" w:rsidRDefault="00925754" w:rsidP="006C0073">
      <w:pPr>
        <w:jc w:val="both"/>
        <w:rPr>
          <w:sz w:val="22"/>
          <w:szCs w:val="22"/>
        </w:rPr>
      </w:pPr>
      <w:r w:rsidRPr="006C0073">
        <w:rPr>
          <w:sz w:val="22"/>
          <w:szCs w:val="22"/>
        </w:rPr>
        <w:t>Відобразити операцію відповідними документами.</w:t>
      </w:r>
    </w:p>
    <w:p w:rsidR="00925754" w:rsidRPr="006C0073" w:rsidRDefault="00925754" w:rsidP="006C0073">
      <w:pPr>
        <w:jc w:val="both"/>
        <w:rPr>
          <w:sz w:val="22"/>
          <w:szCs w:val="22"/>
        </w:rPr>
      </w:pPr>
      <w:r w:rsidRPr="006C0073">
        <w:rPr>
          <w:sz w:val="22"/>
          <w:szCs w:val="22"/>
        </w:rPr>
        <w:t>8. На фірмі проведено модернізацію дереворізальної машини „Бест-</w:t>
      </w:r>
      <w:smartTag w:uri="urn:schemas-microsoft-com:office:smarttags" w:element="metricconverter">
        <w:smartTagPr>
          <w:attr w:name="ProductID" w:val="1”"/>
        </w:smartTagPr>
        <w:r w:rsidRPr="006C0073">
          <w:rPr>
            <w:sz w:val="22"/>
            <w:szCs w:val="22"/>
          </w:rPr>
          <w:t>1”</w:t>
        </w:r>
      </w:smartTag>
      <w:r w:rsidRPr="006C0073">
        <w:rPr>
          <w:sz w:val="22"/>
          <w:szCs w:val="22"/>
        </w:rPr>
        <w:t xml:space="preserve"> (з початковою вартістю 1450 грн.) шляхом заміни 2 старих пил новими моделями СА-456 (по 100 грн./</w:t>
      </w:r>
      <w:proofErr w:type="gramStart"/>
      <w:r w:rsidRPr="006C0073">
        <w:rPr>
          <w:sz w:val="22"/>
          <w:szCs w:val="22"/>
        </w:rPr>
        <w:t>шт</w:t>
      </w:r>
      <w:proofErr w:type="gramEnd"/>
      <w:r w:rsidRPr="006C0073">
        <w:rPr>
          <w:sz w:val="22"/>
          <w:szCs w:val="22"/>
        </w:rPr>
        <w:t>). Відобразити вказану операцію за допомогою необхідних документі</w:t>
      </w:r>
      <w:proofErr w:type="gramStart"/>
      <w:r w:rsidRPr="006C0073">
        <w:rPr>
          <w:sz w:val="22"/>
          <w:szCs w:val="22"/>
        </w:rPr>
        <w:t>в</w:t>
      </w:r>
      <w:proofErr w:type="gramEnd"/>
      <w:r w:rsidRPr="006C0073">
        <w:rPr>
          <w:sz w:val="22"/>
          <w:szCs w:val="22"/>
        </w:rPr>
        <w:t>.</w:t>
      </w:r>
    </w:p>
    <w:p w:rsidR="00925754" w:rsidRPr="006C0073" w:rsidRDefault="00925754" w:rsidP="006C0073">
      <w:pPr>
        <w:jc w:val="both"/>
        <w:rPr>
          <w:sz w:val="22"/>
          <w:szCs w:val="22"/>
        </w:rPr>
      </w:pPr>
      <w:r w:rsidRPr="006C0073">
        <w:rPr>
          <w:sz w:val="22"/>
          <w:szCs w:val="22"/>
        </w:rPr>
        <w:t>9. Вашою фірмою реалізовано шліфувальну машину „Sali-</w:t>
      </w:r>
      <w:smartTag w:uri="urn:schemas-microsoft-com:office:smarttags" w:element="metricconverter">
        <w:smartTagPr>
          <w:attr w:name="ProductID" w:val="6”"/>
        </w:smartTagPr>
        <w:r w:rsidRPr="006C0073">
          <w:rPr>
            <w:sz w:val="22"/>
            <w:szCs w:val="22"/>
          </w:rPr>
          <w:t>6”</w:t>
        </w:r>
      </w:smartTag>
      <w:r w:rsidRPr="006C0073">
        <w:rPr>
          <w:sz w:val="22"/>
          <w:szCs w:val="22"/>
        </w:rPr>
        <w:t xml:space="preserve"> фірмі „Пилма” за 10 000 грн. Відобразити вказану операцію за допомогою необхідних документі</w:t>
      </w:r>
      <w:proofErr w:type="gramStart"/>
      <w:r w:rsidRPr="006C0073">
        <w:rPr>
          <w:sz w:val="22"/>
          <w:szCs w:val="22"/>
        </w:rPr>
        <w:t>в</w:t>
      </w:r>
      <w:proofErr w:type="gramEnd"/>
      <w:r w:rsidRPr="006C0073">
        <w:rPr>
          <w:sz w:val="22"/>
          <w:szCs w:val="22"/>
        </w:rPr>
        <w:t>.</w:t>
      </w:r>
    </w:p>
    <w:p w:rsidR="00925754" w:rsidRPr="006C0073" w:rsidRDefault="00925754" w:rsidP="006C0073">
      <w:pPr>
        <w:jc w:val="both"/>
        <w:rPr>
          <w:sz w:val="22"/>
          <w:szCs w:val="22"/>
        </w:rPr>
      </w:pPr>
      <w:r w:rsidRPr="006C0073">
        <w:rPr>
          <w:sz w:val="22"/>
          <w:szCs w:val="22"/>
        </w:rPr>
        <w:t xml:space="preserve">10. На </w:t>
      </w:r>
      <w:proofErr w:type="gramStart"/>
      <w:r w:rsidRPr="006C0073">
        <w:rPr>
          <w:sz w:val="22"/>
          <w:szCs w:val="22"/>
        </w:rPr>
        <w:t>Ваш</w:t>
      </w:r>
      <w:proofErr w:type="gramEnd"/>
      <w:r w:rsidRPr="006C0073">
        <w:rPr>
          <w:sz w:val="22"/>
          <w:szCs w:val="22"/>
        </w:rPr>
        <w:t>ій фірмі проведено списання машини «Sali-6» (з початковою вартістю 1850 грн.) у зв’язку з поломкою. Відобразити вказану операцію за допомогою необхідних документі</w:t>
      </w:r>
      <w:proofErr w:type="gramStart"/>
      <w:r w:rsidRPr="006C0073">
        <w:rPr>
          <w:sz w:val="22"/>
          <w:szCs w:val="22"/>
        </w:rPr>
        <w:t>в</w:t>
      </w:r>
      <w:proofErr w:type="gramEnd"/>
      <w:r w:rsidRPr="006C0073">
        <w:rPr>
          <w:sz w:val="22"/>
          <w:szCs w:val="22"/>
        </w:rPr>
        <w:t>.</w:t>
      </w:r>
    </w:p>
    <w:p w:rsidR="00925754" w:rsidRPr="006C0073" w:rsidRDefault="00925754" w:rsidP="006C0073">
      <w:pPr>
        <w:jc w:val="both"/>
        <w:rPr>
          <w:sz w:val="22"/>
          <w:szCs w:val="22"/>
        </w:rPr>
      </w:pPr>
      <w:r w:rsidRPr="006C0073">
        <w:rPr>
          <w:sz w:val="22"/>
          <w:szCs w:val="22"/>
        </w:rPr>
        <w:t>11. На фірмі проведено модернізацію (ремонт) лакувального механізму „Лакмо-</w:t>
      </w:r>
      <w:smartTag w:uri="urn:schemas-microsoft-com:office:smarttags" w:element="metricconverter">
        <w:smartTagPr>
          <w:attr w:name="ProductID" w:val="2”"/>
        </w:smartTagPr>
        <w:r w:rsidRPr="006C0073">
          <w:rPr>
            <w:sz w:val="22"/>
            <w:szCs w:val="22"/>
          </w:rPr>
          <w:t>2”</w:t>
        </w:r>
      </w:smartTag>
      <w:r w:rsidRPr="006C0073">
        <w:rPr>
          <w:sz w:val="22"/>
          <w:szCs w:val="22"/>
        </w:rPr>
        <w:t xml:space="preserve"> (з початковою вартістю 1550 грн.) шляхом заміни 1 пульверизатора новим (за ціною 80 грн./</w:t>
      </w:r>
      <w:proofErr w:type="gramStart"/>
      <w:r w:rsidRPr="006C0073">
        <w:rPr>
          <w:sz w:val="22"/>
          <w:szCs w:val="22"/>
        </w:rPr>
        <w:t>шт</w:t>
      </w:r>
      <w:proofErr w:type="gramEnd"/>
      <w:r w:rsidRPr="006C0073">
        <w:rPr>
          <w:sz w:val="22"/>
          <w:szCs w:val="22"/>
        </w:rPr>
        <w:t>). Відобразити вказану операцію за допомогою необхідних документі</w:t>
      </w:r>
      <w:proofErr w:type="gramStart"/>
      <w:r w:rsidRPr="006C0073">
        <w:rPr>
          <w:sz w:val="22"/>
          <w:szCs w:val="22"/>
        </w:rPr>
        <w:t>в</w:t>
      </w:r>
      <w:proofErr w:type="gramEnd"/>
      <w:r w:rsidRPr="006C0073">
        <w:rPr>
          <w:sz w:val="22"/>
          <w:szCs w:val="22"/>
        </w:rPr>
        <w:t>.</w:t>
      </w:r>
    </w:p>
    <w:p w:rsidR="00925754" w:rsidRPr="006C0073" w:rsidRDefault="00925754" w:rsidP="006C0073">
      <w:pPr>
        <w:jc w:val="both"/>
        <w:rPr>
          <w:sz w:val="22"/>
          <w:szCs w:val="22"/>
        </w:rPr>
      </w:pPr>
      <w:r w:rsidRPr="006C0073">
        <w:rPr>
          <w:sz w:val="22"/>
          <w:szCs w:val="22"/>
        </w:rPr>
        <w:t xml:space="preserve">12. На </w:t>
      </w:r>
      <w:proofErr w:type="gramStart"/>
      <w:r w:rsidRPr="006C0073">
        <w:rPr>
          <w:sz w:val="22"/>
          <w:szCs w:val="22"/>
        </w:rPr>
        <w:t>Ваш</w:t>
      </w:r>
      <w:proofErr w:type="gramEnd"/>
      <w:r w:rsidRPr="006C0073">
        <w:rPr>
          <w:sz w:val="22"/>
          <w:szCs w:val="22"/>
        </w:rPr>
        <w:t>ій фірмі проведено списання лакувального механізму „Лакмо-</w:t>
      </w:r>
      <w:smartTag w:uri="urn:schemas-microsoft-com:office:smarttags" w:element="metricconverter">
        <w:smartTagPr>
          <w:attr w:name="ProductID" w:val="2”"/>
        </w:smartTagPr>
        <w:r w:rsidRPr="006C0073">
          <w:rPr>
            <w:sz w:val="22"/>
            <w:szCs w:val="22"/>
          </w:rPr>
          <w:t>2”</w:t>
        </w:r>
      </w:smartTag>
      <w:r w:rsidRPr="006C0073">
        <w:rPr>
          <w:sz w:val="22"/>
          <w:szCs w:val="22"/>
        </w:rPr>
        <w:t xml:space="preserve"> (з початковою вартістю 1550 грн.) у зв’язку з поломкою. Відобразити вказану операцію за допомогою необхідних документі</w:t>
      </w:r>
      <w:proofErr w:type="gramStart"/>
      <w:r w:rsidRPr="006C0073">
        <w:rPr>
          <w:sz w:val="22"/>
          <w:szCs w:val="22"/>
        </w:rPr>
        <w:t>в</w:t>
      </w:r>
      <w:proofErr w:type="gramEnd"/>
      <w:r w:rsidRPr="006C0073">
        <w:rPr>
          <w:sz w:val="22"/>
          <w:szCs w:val="22"/>
        </w:rPr>
        <w:t>.</w:t>
      </w:r>
    </w:p>
    <w:p w:rsidR="00925754" w:rsidRPr="006C0073" w:rsidRDefault="00925754" w:rsidP="006C0073">
      <w:pPr>
        <w:jc w:val="both"/>
        <w:rPr>
          <w:sz w:val="22"/>
          <w:szCs w:val="22"/>
        </w:rPr>
      </w:pPr>
      <w:r w:rsidRPr="006C0073">
        <w:rPr>
          <w:sz w:val="22"/>
          <w:szCs w:val="22"/>
        </w:rPr>
        <w:t>13. Покупець фірма Яві</w:t>
      </w:r>
      <w:proofErr w:type="gramStart"/>
      <w:r w:rsidRPr="006C0073">
        <w:rPr>
          <w:sz w:val="22"/>
          <w:szCs w:val="22"/>
        </w:rPr>
        <w:t>р</w:t>
      </w:r>
      <w:proofErr w:type="gramEnd"/>
      <w:r w:rsidRPr="006C0073">
        <w:rPr>
          <w:sz w:val="22"/>
          <w:szCs w:val="22"/>
        </w:rPr>
        <w:t xml:space="preserve"> зробила замовлення нашій фірмі на послугу у вигляді пошиття на замовлення пальто в кількості 100 шт. по ціні 120 грн. без ПДВ. Фірма Яві</w:t>
      </w:r>
      <w:proofErr w:type="gramStart"/>
      <w:r w:rsidRPr="006C0073">
        <w:rPr>
          <w:sz w:val="22"/>
          <w:szCs w:val="22"/>
        </w:rPr>
        <w:t>р</w:t>
      </w:r>
      <w:proofErr w:type="gramEnd"/>
      <w:r w:rsidRPr="006C0073">
        <w:rPr>
          <w:sz w:val="22"/>
          <w:szCs w:val="22"/>
        </w:rPr>
        <w:t xml:space="preserve"> заключила договір №6 від 20.05.09 року на суму 14400 грн. з ПДВ. Створіть набі</w:t>
      </w:r>
      <w:proofErr w:type="gramStart"/>
      <w:r w:rsidRPr="006C0073">
        <w:rPr>
          <w:sz w:val="22"/>
          <w:szCs w:val="22"/>
        </w:rPr>
        <w:t>р</w:t>
      </w:r>
      <w:proofErr w:type="gramEnd"/>
      <w:r w:rsidRPr="006C0073">
        <w:rPr>
          <w:sz w:val="22"/>
          <w:szCs w:val="22"/>
        </w:rPr>
        <w:t xml:space="preserve"> необхідних документів, який відображає оплату Вашому підприємству цієї послуги.</w:t>
      </w:r>
    </w:p>
    <w:p w:rsidR="00925754" w:rsidRPr="006C0073" w:rsidRDefault="00925754" w:rsidP="006C0073">
      <w:pPr>
        <w:jc w:val="both"/>
        <w:rPr>
          <w:sz w:val="22"/>
          <w:szCs w:val="22"/>
        </w:rPr>
      </w:pPr>
      <w:r w:rsidRPr="006C0073">
        <w:rPr>
          <w:sz w:val="22"/>
          <w:szCs w:val="22"/>
        </w:rPr>
        <w:t xml:space="preserve">14. </w:t>
      </w:r>
      <w:proofErr w:type="gramStart"/>
      <w:r w:rsidRPr="006C0073">
        <w:rPr>
          <w:sz w:val="22"/>
          <w:szCs w:val="22"/>
        </w:rPr>
        <w:t>З</w:t>
      </w:r>
      <w:proofErr w:type="gramEnd"/>
      <w:r w:rsidRPr="006C0073">
        <w:rPr>
          <w:sz w:val="22"/>
          <w:szCs w:val="22"/>
        </w:rPr>
        <w:t xml:space="preserve"> роздрібного магазину „Магазин </w:t>
      </w:r>
      <w:smartTag w:uri="urn:schemas-microsoft-com:office:smarttags" w:element="metricconverter">
        <w:smartTagPr>
          <w:attr w:name="ProductID" w:val="1”"/>
        </w:smartTagPr>
        <w:r w:rsidRPr="006C0073">
          <w:rPr>
            <w:sz w:val="22"/>
            <w:szCs w:val="22"/>
          </w:rPr>
          <w:t>1”</w:t>
        </w:r>
      </w:smartTag>
      <w:r w:rsidRPr="006C0073">
        <w:rPr>
          <w:sz w:val="22"/>
          <w:szCs w:val="22"/>
        </w:rPr>
        <w:t xml:space="preserve"> продано 100 бра, роздрібна ціна яких 850 грн. за 1 шт. Відобразити дану господарську операцію за допомогою відповідних документів.</w:t>
      </w:r>
    </w:p>
    <w:p w:rsidR="00925754" w:rsidRPr="006C0073" w:rsidRDefault="00925754" w:rsidP="006C0073">
      <w:pPr>
        <w:jc w:val="both"/>
        <w:rPr>
          <w:sz w:val="22"/>
          <w:szCs w:val="22"/>
        </w:rPr>
      </w:pPr>
      <w:r w:rsidRPr="006C0073">
        <w:rPr>
          <w:sz w:val="22"/>
          <w:szCs w:val="22"/>
        </w:rPr>
        <w:t>15. Створіть набі</w:t>
      </w:r>
      <w:proofErr w:type="gramStart"/>
      <w:r w:rsidRPr="006C0073">
        <w:rPr>
          <w:sz w:val="22"/>
          <w:szCs w:val="22"/>
        </w:rPr>
        <w:t>р</w:t>
      </w:r>
      <w:proofErr w:type="gramEnd"/>
      <w:r w:rsidRPr="006C0073">
        <w:rPr>
          <w:sz w:val="22"/>
          <w:szCs w:val="22"/>
        </w:rPr>
        <w:t xml:space="preserve"> необхідних документів, який відображає операцію надання та оплати послуг зв’язку фірмі „Укрпошта” на суму 5000 грн. </w:t>
      </w:r>
      <w:proofErr w:type="gramStart"/>
      <w:r w:rsidRPr="006C0073">
        <w:rPr>
          <w:sz w:val="22"/>
          <w:szCs w:val="22"/>
        </w:rPr>
        <w:t>З</w:t>
      </w:r>
      <w:proofErr w:type="gramEnd"/>
      <w:r w:rsidRPr="006C0073">
        <w:rPr>
          <w:sz w:val="22"/>
          <w:szCs w:val="22"/>
        </w:rPr>
        <w:t xml:space="preserve"> „Укрпоштою” Ваша фірма працює по договору.</w:t>
      </w:r>
    </w:p>
    <w:p w:rsidR="00925754" w:rsidRPr="006C0073" w:rsidRDefault="00925754" w:rsidP="006C0073">
      <w:pPr>
        <w:jc w:val="both"/>
        <w:rPr>
          <w:sz w:val="22"/>
          <w:szCs w:val="22"/>
        </w:rPr>
      </w:pPr>
      <w:r w:rsidRPr="006C0073">
        <w:rPr>
          <w:sz w:val="22"/>
          <w:szCs w:val="22"/>
        </w:rPr>
        <w:lastRenderedPageBreak/>
        <w:t xml:space="preserve">16. </w:t>
      </w:r>
      <w:proofErr w:type="gramStart"/>
      <w:r w:rsidRPr="006C0073">
        <w:rPr>
          <w:sz w:val="22"/>
          <w:szCs w:val="22"/>
        </w:rPr>
        <w:t>З</w:t>
      </w:r>
      <w:proofErr w:type="gramEnd"/>
      <w:r w:rsidRPr="006C0073">
        <w:rPr>
          <w:sz w:val="22"/>
          <w:szCs w:val="22"/>
        </w:rPr>
        <w:t>і складу „Склад основний” Уткіним У.Г. передано у роздрібний магазин „Магазин основний” Дяку О.М. 100 кухонних столів, роздрібна ціна яких становить 1700 грн./шт. Відобразити господарську операцію за допомогою відповідних документів.</w:t>
      </w:r>
    </w:p>
    <w:p w:rsidR="00925754" w:rsidRPr="006C0073" w:rsidRDefault="00925754" w:rsidP="006C0073">
      <w:pPr>
        <w:jc w:val="both"/>
        <w:rPr>
          <w:sz w:val="22"/>
          <w:szCs w:val="22"/>
        </w:rPr>
      </w:pPr>
      <w:r w:rsidRPr="006C0073">
        <w:rPr>
          <w:sz w:val="22"/>
          <w:szCs w:val="22"/>
        </w:rPr>
        <w:t>17. У роздрібному магазині проводилась переоцінка ТМЦ (переоцінка принтері</w:t>
      </w:r>
      <w:proofErr w:type="gramStart"/>
      <w:r w:rsidRPr="006C0073">
        <w:rPr>
          <w:sz w:val="22"/>
          <w:szCs w:val="22"/>
        </w:rPr>
        <w:t>в</w:t>
      </w:r>
      <w:proofErr w:type="gramEnd"/>
      <w:r w:rsidRPr="006C0073">
        <w:rPr>
          <w:sz w:val="22"/>
          <w:szCs w:val="22"/>
        </w:rPr>
        <w:t xml:space="preserve"> на 3%). Згодом з роздрібного магазину „Магазин </w:t>
      </w:r>
      <w:smartTag w:uri="urn:schemas-microsoft-com:office:smarttags" w:element="metricconverter">
        <w:smartTagPr>
          <w:attr w:name="ProductID" w:val="1”"/>
        </w:smartTagPr>
        <w:r w:rsidRPr="006C0073">
          <w:rPr>
            <w:sz w:val="22"/>
            <w:szCs w:val="22"/>
          </w:rPr>
          <w:t>1”</w:t>
        </w:r>
      </w:smartTag>
      <w:r w:rsidRPr="006C0073">
        <w:rPr>
          <w:sz w:val="22"/>
          <w:szCs w:val="22"/>
        </w:rPr>
        <w:t xml:space="preserve"> було продано 10 принтерів, роздрібна ціна яких становить 985 грн./шт. Відобразити господарську операцію за допомогою відповідних документі</w:t>
      </w:r>
      <w:proofErr w:type="gramStart"/>
      <w:r w:rsidRPr="006C0073">
        <w:rPr>
          <w:sz w:val="22"/>
          <w:szCs w:val="22"/>
        </w:rPr>
        <w:t>в</w:t>
      </w:r>
      <w:proofErr w:type="gramEnd"/>
      <w:r w:rsidRPr="006C0073">
        <w:rPr>
          <w:sz w:val="22"/>
          <w:szCs w:val="22"/>
        </w:rPr>
        <w:t>.</w:t>
      </w:r>
    </w:p>
    <w:p w:rsidR="00925754" w:rsidRPr="006C0073" w:rsidRDefault="00925754" w:rsidP="006C0073">
      <w:pPr>
        <w:jc w:val="both"/>
        <w:rPr>
          <w:sz w:val="22"/>
          <w:szCs w:val="22"/>
        </w:rPr>
      </w:pPr>
      <w:r w:rsidRPr="006C0073">
        <w:rPr>
          <w:sz w:val="22"/>
          <w:szCs w:val="22"/>
        </w:rPr>
        <w:t xml:space="preserve">18. По результатам інвентаризації на основному складі </w:t>
      </w:r>
      <w:proofErr w:type="gramStart"/>
      <w:r w:rsidRPr="006C0073">
        <w:rPr>
          <w:sz w:val="22"/>
          <w:szCs w:val="22"/>
        </w:rPr>
        <w:t>наша</w:t>
      </w:r>
      <w:proofErr w:type="gramEnd"/>
      <w:r w:rsidRPr="006C0073">
        <w:rPr>
          <w:sz w:val="22"/>
          <w:szCs w:val="22"/>
        </w:rPr>
        <w:t xml:space="preserve"> фірма отримала наступні дані по недостачі ТМЦ: карнизи дерев’яні =-5 шт. Недостачу потрібно списати (списання ТМЦ). Залишок ТМЦ (20 карнизів) з роздрібного магазину „Магазин </w:t>
      </w:r>
      <w:smartTag w:uri="urn:schemas-microsoft-com:office:smarttags" w:element="metricconverter">
        <w:smartTagPr>
          <w:attr w:name="ProductID" w:val="1”"/>
        </w:smartTagPr>
        <w:r w:rsidRPr="006C0073">
          <w:rPr>
            <w:sz w:val="22"/>
            <w:szCs w:val="22"/>
          </w:rPr>
          <w:t>1”</w:t>
        </w:r>
      </w:smartTag>
      <w:r w:rsidRPr="006C0073">
        <w:rPr>
          <w:sz w:val="22"/>
          <w:szCs w:val="22"/>
        </w:rPr>
        <w:t xml:space="preserve"> продано за роздрібною ціною 380 грн/шт. Відобразити господарську операцію за допомогою відповідних документі</w:t>
      </w:r>
      <w:proofErr w:type="gramStart"/>
      <w:r w:rsidRPr="006C0073">
        <w:rPr>
          <w:sz w:val="22"/>
          <w:szCs w:val="22"/>
        </w:rPr>
        <w:t>в</w:t>
      </w:r>
      <w:proofErr w:type="gramEnd"/>
      <w:r w:rsidRPr="006C0073">
        <w:rPr>
          <w:sz w:val="22"/>
          <w:szCs w:val="22"/>
        </w:rPr>
        <w:t>.</w:t>
      </w:r>
    </w:p>
    <w:p w:rsidR="00925754" w:rsidRPr="006C0073" w:rsidRDefault="00925754" w:rsidP="006C0073">
      <w:pPr>
        <w:jc w:val="both"/>
        <w:rPr>
          <w:sz w:val="22"/>
          <w:szCs w:val="22"/>
        </w:rPr>
      </w:pPr>
      <w:r w:rsidRPr="006C0073">
        <w:rPr>
          <w:sz w:val="22"/>
          <w:szCs w:val="22"/>
        </w:rPr>
        <w:t>19. На складі „Склад основний” була здійснена переоцінка ТМЦ (переоцінка кухонних столі</w:t>
      </w:r>
      <w:proofErr w:type="gramStart"/>
      <w:r w:rsidRPr="006C0073">
        <w:rPr>
          <w:sz w:val="22"/>
          <w:szCs w:val="22"/>
        </w:rPr>
        <w:t>в</w:t>
      </w:r>
      <w:proofErr w:type="gramEnd"/>
      <w:r w:rsidRPr="006C0073">
        <w:rPr>
          <w:sz w:val="22"/>
          <w:szCs w:val="22"/>
        </w:rPr>
        <w:t xml:space="preserve"> на 10%). </w:t>
      </w:r>
      <w:proofErr w:type="gramStart"/>
      <w:r w:rsidRPr="006C0073">
        <w:rPr>
          <w:sz w:val="22"/>
          <w:szCs w:val="22"/>
        </w:rPr>
        <w:t>П</w:t>
      </w:r>
      <w:proofErr w:type="gramEnd"/>
      <w:r w:rsidRPr="006C0073">
        <w:rPr>
          <w:sz w:val="22"/>
          <w:szCs w:val="22"/>
        </w:rPr>
        <w:t>ісля переоцінки зі складу „Склад основний” Уткіним У.Г. передано у роздрібний магазин „Магазин основний” Дяку О.М. 100 кухонних столів, роздрібна ціна яких становить 1700 грн./шт. Відобразити господарську операцію за допомогою відповідних документів.</w:t>
      </w:r>
    </w:p>
    <w:p w:rsidR="00925754" w:rsidRPr="006C0073" w:rsidRDefault="00925754" w:rsidP="006C0073">
      <w:pPr>
        <w:jc w:val="both"/>
        <w:rPr>
          <w:sz w:val="22"/>
          <w:szCs w:val="22"/>
        </w:rPr>
      </w:pPr>
      <w:r w:rsidRPr="006C0073">
        <w:rPr>
          <w:sz w:val="22"/>
          <w:szCs w:val="22"/>
        </w:rPr>
        <w:t>20. Наша фірма заключила догові</w:t>
      </w:r>
      <w:proofErr w:type="gramStart"/>
      <w:r w:rsidRPr="006C0073">
        <w:rPr>
          <w:sz w:val="22"/>
          <w:szCs w:val="22"/>
        </w:rPr>
        <w:t>р</w:t>
      </w:r>
      <w:proofErr w:type="gramEnd"/>
      <w:r w:rsidRPr="006C0073">
        <w:rPr>
          <w:sz w:val="22"/>
          <w:szCs w:val="22"/>
        </w:rPr>
        <w:t xml:space="preserve"> на суму 1500 грн. з фірмою «Практик» № 55 від 16.05.09 року про сервісне обслуговування програми «1С:Бухгалтерія 7.7» на поточний рік. Дану господарську операцію відобразити відповідними документами.</w:t>
      </w:r>
    </w:p>
    <w:p w:rsidR="00925754" w:rsidRPr="006C0073" w:rsidRDefault="00925754" w:rsidP="006C0073">
      <w:pPr>
        <w:jc w:val="both"/>
        <w:rPr>
          <w:sz w:val="22"/>
          <w:szCs w:val="22"/>
        </w:rPr>
      </w:pPr>
      <w:r w:rsidRPr="006C0073">
        <w:rPr>
          <w:sz w:val="22"/>
          <w:szCs w:val="22"/>
        </w:rPr>
        <w:t xml:space="preserve">21. </w:t>
      </w:r>
      <w:proofErr w:type="gramStart"/>
      <w:r w:rsidRPr="006C0073">
        <w:rPr>
          <w:sz w:val="22"/>
          <w:szCs w:val="22"/>
        </w:rPr>
        <w:t>Ваша</w:t>
      </w:r>
      <w:proofErr w:type="gramEnd"/>
      <w:r w:rsidRPr="006C0073">
        <w:rPr>
          <w:sz w:val="22"/>
          <w:szCs w:val="22"/>
        </w:rPr>
        <w:t xml:space="preserve"> фірма провела інвентаризацію ТМЦ на робочу дату 20.05.09 року.” на складі „Склад 1. На склад було оприбутковано 200 бра. </w:t>
      </w:r>
      <w:proofErr w:type="gramStart"/>
      <w:r w:rsidRPr="006C0073">
        <w:rPr>
          <w:sz w:val="22"/>
          <w:szCs w:val="22"/>
        </w:rPr>
        <w:t xml:space="preserve">По результатам фактичної інвентаризації було виявлено недостачу бра в кількості 20 шт. Решта ТМЦ зі складу „Склад </w:t>
      </w:r>
      <w:smartTag w:uri="urn:schemas-microsoft-com:office:smarttags" w:element="metricconverter">
        <w:smartTagPr>
          <w:attr w:name="ProductID" w:val="1”"/>
        </w:smartTagPr>
        <w:r w:rsidRPr="006C0073">
          <w:rPr>
            <w:sz w:val="22"/>
            <w:szCs w:val="22"/>
          </w:rPr>
          <w:t>1”</w:t>
        </w:r>
      </w:smartTag>
      <w:r w:rsidRPr="006C0073">
        <w:rPr>
          <w:sz w:val="22"/>
          <w:szCs w:val="22"/>
        </w:rPr>
        <w:t xml:space="preserve"> Бурком К.В. передано у роздрібний магазин „Магазин </w:t>
      </w:r>
      <w:smartTag w:uri="urn:schemas-microsoft-com:office:smarttags" w:element="metricconverter">
        <w:smartTagPr>
          <w:attr w:name="ProductID" w:val="1”"/>
        </w:smartTagPr>
        <w:r w:rsidRPr="006C0073">
          <w:rPr>
            <w:sz w:val="22"/>
            <w:szCs w:val="22"/>
          </w:rPr>
          <w:t>1”</w:t>
        </w:r>
      </w:smartTag>
      <w:r w:rsidRPr="006C0073">
        <w:rPr>
          <w:sz w:val="22"/>
          <w:szCs w:val="22"/>
        </w:rPr>
        <w:t xml:space="preserve"> Капрі А.Т. 150 бра, роздрібна ціна яких становить 850 грн. за 1 шт. Відобразити дану господарську операцію за допомогою відповідних документів.</w:t>
      </w:r>
      <w:proofErr w:type="gramEnd"/>
    </w:p>
    <w:p w:rsidR="00925754" w:rsidRPr="006C0073" w:rsidRDefault="00925754" w:rsidP="006C0073">
      <w:pPr>
        <w:jc w:val="both"/>
        <w:rPr>
          <w:sz w:val="22"/>
          <w:szCs w:val="22"/>
        </w:rPr>
      </w:pPr>
      <w:proofErr w:type="gramStart"/>
      <w:r w:rsidRPr="006C0073">
        <w:rPr>
          <w:sz w:val="22"/>
          <w:szCs w:val="22"/>
        </w:rPr>
        <w:t>обл</w:t>
      </w:r>
      <w:proofErr w:type="gramEnd"/>
      <w:r w:rsidRPr="006C0073">
        <w:rPr>
          <w:sz w:val="22"/>
          <w:szCs w:val="22"/>
        </w:rPr>
        <w:t>ік. Відобразіть дану господарську операцію за допомогою відповідних документів.</w:t>
      </w:r>
    </w:p>
    <w:p w:rsidR="00925754" w:rsidRPr="006C0073" w:rsidRDefault="00925754" w:rsidP="006C0073">
      <w:pPr>
        <w:jc w:val="both"/>
        <w:rPr>
          <w:sz w:val="22"/>
          <w:szCs w:val="22"/>
        </w:rPr>
      </w:pPr>
      <w:r w:rsidRPr="006C0073">
        <w:rPr>
          <w:sz w:val="22"/>
          <w:szCs w:val="22"/>
        </w:rPr>
        <w:t>22. Ваша фірма уклала догові</w:t>
      </w:r>
      <w:proofErr w:type="gramStart"/>
      <w:r w:rsidRPr="006C0073">
        <w:rPr>
          <w:sz w:val="22"/>
          <w:szCs w:val="22"/>
        </w:rPr>
        <w:t>р</w:t>
      </w:r>
      <w:proofErr w:type="gramEnd"/>
      <w:r w:rsidRPr="006C0073">
        <w:rPr>
          <w:sz w:val="22"/>
          <w:szCs w:val="22"/>
        </w:rPr>
        <w:t xml:space="preserve"> з постачальником „Техніка” на поставку комп’ютерних елементівCD-Rom CD-540E в кількості 10 шт., та монітор Samsung 550S в кількості 10 шт. на загальну суму з ПДВ 35000 тис. грн. В загальну суму повинен входити ПДВ 20%. Купівля товарів ведеться з передоплатою. Фірма має додаткові витрати на перевезення – 1500 грн..</w:t>
      </w:r>
    </w:p>
    <w:p w:rsidR="00925754" w:rsidRPr="006C0073" w:rsidRDefault="00925754" w:rsidP="006C0073">
      <w:pPr>
        <w:jc w:val="both"/>
        <w:rPr>
          <w:sz w:val="22"/>
          <w:szCs w:val="22"/>
          <w:lang w:val="uk-UA"/>
        </w:rPr>
      </w:pPr>
      <w:r w:rsidRPr="006C0073">
        <w:rPr>
          <w:sz w:val="22"/>
          <w:szCs w:val="22"/>
        </w:rPr>
        <w:t>23. Ваша фірма продає фірм</w:t>
      </w:r>
      <w:proofErr w:type="gramStart"/>
      <w:r w:rsidRPr="006C0073">
        <w:rPr>
          <w:sz w:val="22"/>
          <w:szCs w:val="22"/>
        </w:rPr>
        <w:t>і „Д</w:t>
      </w:r>
      <w:proofErr w:type="gramEnd"/>
      <w:r w:rsidRPr="006C0073">
        <w:rPr>
          <w:sz w:val="22"/>
          <w:szCs w:val="22"/>
        </w:rPr>
        <w:t xml:space="preserve">ім і стиль” товар в кількості: стелажі – 290 шт. за ціною 2 300 грн., шафи – 10 шт. за ціною 3000 грн. згідно рахунку-фактури. Товар </w:t>
      </w:r>
      <w:proofErr w:type="gramStart"/>
      <w:r w:rsidRPr="006C0073">
        <w:rPr>
          <w:sz w:val="22"/>
          <w:szCs w:val="22"/>
        </w:rPr>
        <w:t>продається</w:t>
      </w:r>
      <w:proofErr w:type="gramEnd"/>
      <w:r w:rsidRPr="006C0073">
        <w:rPr>
          <w:sz w:val="22"/>
          <w:szCs w:val="22"/>
        </w:rPr>
        <w:t xml:space="preserve"> за ціною без ПДВ зі складу „Товари на продаж”. </w:t>
      </w:r>
      <w:proofErr w:type="gramStart"/>
      <w:r w:rsidRPr="006C0073">
        <w:rPr>
          <w:sz w:val="22"/>
          <w:szCs w:val="22"/>
        </w:rPr>
        <w:t>Ваша</w:t>
      </w:r>
      <w:proofErr w:type="gramEnd"/>
      <w:r w:rsidRPr="006C0073">
        <w:rPr>
          <w:sz w:val="22"/>
          <w:szCs w:val="22"/>
        </w:rPr>
        <w:t xml:space="preserve"> фірма співпрацює з фірмою "Дім і стиль" по договору</w:t>
      </w:r>
      <w:r w:rsidRPr="006C0073">
        <w:rPr>
          <w:sz w:val="22"/>
          <w:szCs w:val="22"/>
          <w:lang w:val="uk-UA"/>
        </w:rPr>
        <w:t>.</w:t>
      </w:r>
    </w:p>
    <w:p w:rsidR="00925754" w:rsidRPr="006C0073" w:rsidRDefault="00925754" w:rsidP="006C0073">
      <w:pPr>
        <w:jc w:val="both"/>
        <w:rPr>
          <w:sz w:val="22"/>
          <w:szCs w:val="22"/>
        </w:rPr>
      </w:pPr>
      <w:r w:rsidRPr="006C0073">
        <w:rPr>
          <w:sz w:val="22"/>
          <w:szCs w:val="22"/>
          <w:lang w:val="uk-UA"/>
        </w:rPr>
        <w:t xml:space="preserve">24. </w:t>
      </w:r>
      <w:r w:rsidRPr="006C0073">
        <w:rPr>
          <w:color w:val="000000"/>
          <w:sz w:val="22"/>
          <w:szCs w:val="22"/>
        </w:rPr>
        <w:t xml:space="preserve">Фірма провела інвентаризацію ТМЦ на оптовому складі. Інвентаризації підлягають стільці дубові – 100 шт. за ціною 1900 грн./шт. та столи букові – 50 шт. за ціною 1500грн./шт. На складі після інвентаризації виявлено нестачу дубових стільців </w:t>
      </w:r>
      <w:proofErr w:type="gramStart"/>
      <w:r w:rsidRPr="006C0073">
        <w:rPr>
          <w:color w:val="000000"/>
          <w:sz w:val="22"/>
          <w:szCs w:val="22"/>
        </w:rPr>
        <w:t>в</w:t>
      </w:r>
      <w:proofErr w:type="gramEnd"/>
      <w:r w:rsidRPr="006C0073">
        <w:rPr>
          <w:color w:val="000000"/>
          <w:sz w:val="22"/>
          <w:szCs w:val="22"/>
        </w:rPr>
        <w:t xml:space="preserve"> розмірі 5 шт. та букових столів у розмірі 10 шт. Товари, нестача яких була виявлена </w:t>
      </w:r>
      <w:proofErr w:type="gramStart"/>
      <w:r w:rsidRPr="006C0073">
        <w:rPr>
          <w:color w:val="000000"/>
          <w:sz w:val="22"/>
          <w:szCs w:val="22"/>
        </w:rPr>
        <w:t>п</w:t>
      </w:r>
      <w:proofErr w:type="gramEnd"/>
      <w:r w:rsidRPr="006C0073">
        <w:rPr>
          <w:color w:val="000000"/>
          <w:sz w:val="22"/>
          <w:szCs w:val="22"/>
        </w:rPr>
        <w:t>ісля інвентаризації, списуються.</w:t>
      </w:r>
    </w:p>
    <w:p w:rsidR="00925754" w:rsidRPr="006C0073" w:rsidRDefault="00925754" w:rsidP="006C0073">
      <w:pPr>
        <w:numPr>
          <w:ilvl w:val="0"/>
          <w:numId w:val="42"/>
        </w:numPr>
        <w:tabs>
          <w:tab w:val="clear" w:pos="720"/>
        </w:tabs>
        <w:ind w:left="0" w:firstLine="0"/>
        <w:jc w:val="both"/>
        <w:rPr>
          <w:sz w:val="22"/>
          <w:szCs w:val="22"/>
        </w:rPr>
      </w:pPr>
      <w:r w:rsidRPr="006C0073">
        <w:rPr>
          <w:sz w:val="22"/>
          <w:szCs w:val="22"/>
        </w:rPr>
        <w:t>На початку місяця Ваша фірма купує 1500 тис</w:t>
      </w:r>
      <w:proofErr w:type="gramStart"/>
      <w:r w:rsidRPr="006C0073">
        <w:rPr>
          <w:sz w:val="22"/>
          <w:szCs w:val="22"/>
        </w:rPr>
        <w:t>.</w:t>
      </w:r>
      <w:proofErr w:type="gramEnd"/>
      <w:r w:rsidRPr="006C0073">
        <w:rPr>
          <w:sz w:val="22"/>
          <w:szCs w:val="22"/>
        </w:rPr>
        <w:t xml:space="preserve"> є</w:t>
      </w:r>
      <w:proofErr w:type="gramStart"/>
      <w:r w:rsidRPr="006C0073">
        <w:rPr>
          <w:sz w:val="22"/>
          <w:szCs w:val="22"/>
        </w:rPr>
        <w:t>в</w:t>
      </w:r>
      <w:proofErr w:type="gramEnd"/>
      <w:r w:rsidRPr="006C0073">
        <w:rPr>
          <w:sz w:val="22"/>
          <w:szCs w:val="22"/>
        </w:rPr>
        <w:t>ро за курсом 8,95 грн. Для здійснення операції виділяються гроші з основного гривневого рахунку. Крім того фірма сплачує 1% комісійних банку «Дельта». Куплена валюта надходить на валютний рахунок Вашої фірми.</w:t>
      </w:r>
    </w:p>
    <w:p w:rsidR="00925754" w:rsidRPr="006C0073" w:rsidRDefault="00925754" w:rsidP="006C0073">
      <w:pPr>
        <w:numPr>
          <w:ilvl w:val="0"/>
          <w:numId w:val="42"/>
        </w:numPr>
        <w:tabs>
          <w:tab w:val="clear" w:pos="720"/>
        </w:tabs>
        <w:ind w:left="0" w:firstLine="0"/>
        <w:jc w:val="both"/>
        <w:rPr>
          <w:sz w:val="22"/>
          <w:szCs w:val="22"/>
        </w:rPr>
      </w:pPr>
      <w:r w:rsidRPr="006C0073">
        <w:rPr>
          <w:sz w:val="22"/>
          <w:szCs w:val="22"/>
          <w:lang w:val="uk-UA"/>
        </w:rPr>
        <w:t>Здійснити нарахування заробітної плати працівникам бухгалтерії, які працюють на основному місці праці та мають пільги. Відхилень від норми часу не було. Підготувати відомість на виплату зарплати за нарахований місяць. Відобразити виплату через касу.</w:t>
      </w:r>
    </w:p>
    <w:p w:rsidR="00925754" w:rsidRPr="006C0073" w:rsidRDefault="00925754" w:rsidP="006C0073">
      <w:pPr>
        <w:numPr>
          <w:ilvl w:val="0"/>
          <w:numId w:val="42"/>
        </w:numPr>
        <w:tabs>
          <w:tab w:val="clear" w:pos="720"/>
        </w:tabs>
        <w:ind w:left="0" w:firstLine="0"/>
        <w:jc w:val="both"/>
        <w:rPr>
          <w:sz w:val="22"/>
          <w:szCs w:val="22"/>
        </w:rPr>
      </w:pPr>
      <w:r w:rsidRPr="006C0073">
        <w:rPr>
          <w:sz w:val="22"/>
          <w:szCs w:val="22"/>
          <w:lang w:val="uk-UA"/>
        </w:rPr>
        <w:t xml:space="preserve">Відобразити збільшення окладу працівникам адміністративного персоналу на 10%. </w:t>
      </w:r>
    </w:p>
    <w:p w:rsidR="00925754" w:rsidRPr="006C0073" w:rsidRDefault="00925754" w:rsidP="006C0073">
      <w:pPr>
        <w:numPr>
          <w:ilvl w:val="0"/>
          <w:numId w:val="42"/>
        </w:numPr>
        <w:tabs>
          <w:tab w:val="clear" w:pos="720"/>
        </w:tabs>
        <w:ind w:left="0" w:firstLine="0"/>
        <w:jc w:val="both"/>
        <w:rPr>
          <w:sz w:val="22"/>
          <w:szCs w:val="22"/>
        </w:rPr>
      </w:pPr>
      <w:r w:rsidRPr="006C0073">
        <w:rPr>
          <w:sz w:val="22"/>
          <w:szCs w:val="22"/>
          <w:lang w:val="uk-UA"/>
        </w:rPr>
        <w:t>Відобразити факт купівлі АТС у постачальника «Світлий шлях» по договору «Техніка» і оприбуткування на склад «Техніка».  Ввести в експлуатацію МНМА (пооб’єктний облік). Нарахувати амортизацію.</w:t>
      </w:r>
    </w:p>
    <w:p w:rsidR="00925754" w:rsidRPr="006C0073" w:rsidRDefault="00925754" w:rsidP="006C0073">
      <w:pPr>
        <w:numPr>
          <w:ilvl w:val="0"/>
          <w:numId w:val="42"/>
        </w:numPr>
        <w:tabs>
          <w:tab w:val="clear" w:pos="720"/>
        </w:tabs>
        <w:ind w:left="0" w:firstLine="0"/>
        <w:jc w:val="both"/>
        <w:rPr>
          <w:sz w:val="22"/>
          <w:szCs w:val="22"/>
        </w:rPr>
      </w:pPr>
      <w:r w:rsidRPr="006C0073">
        <w:rPr>
          <w:sz w:val="22"/>
          <w:szCs w:val="22"/>
          <w:lang w:val="uk-UA"/>
        </w:rPr>
        <w:t>Відобразити відповідними документами факт ремонту сканера. Послуга надається контрагентом «Ремонт техніки».</w:t>
      </w:r>
    </w:p>
    <w:p w:rsidR="00925754" w:rsidRPr="006C0073" w:rsidRDefault="00925754" w:rsidP="006C0073">
      <w:pPr>
        <w:numPr>
          <w:ilvl w:val="0"/>
          <w:numId w:val="42"/>
        </w:numPr>
        <w:tabs>
          <w:tab w:val="clear" w:pos="720"/>
        </w:tabs>
        <w:ind w:left="0" w:firstLine="0"/>
        <w:jc w:val="both"/>
        <w:rPr>
          <w:sz w:val="22"/>
          <w:szCs w:val="22"/>
        </w:rPr>
      </w:pPr>
      <w:r w:rsidRPr="006C0073">
        <w:rPr>
          <w:sz w:val="22"/>
          <w:szCs w:val="22"/>
        </w:rPr>
        <w:t>Відобразити відповідними документами факт продажу товарів з НТТ. Кошти за реалізований товар надходять в касу. Розрахувати середню торгову націнку та сформувати податкові накладні по роздрі</w:t>
      </w:r>
      <w:proofErr w:type="gramStart"/>
      <w:r w:rsidRPr="006C0073">
        <w:rPr>
          <w:sz w:val="22"/>
          <w:szCs w:val="22"/>
        </w:rPr>
        <w:t>бу за</w:t>
      </w:r>
      <w:proofErr w:type="gramEnd"/>
      <w:r w:rsidRPr="006C0073">
        <w:rPr>
          <w:sz w:val="22"/>
          <w:szCs w:val="22"/>
        </w:rPr>
        <w:t xml:space="preserve"> день.</w:t>
      </w:r>
    </w:p>
    <w:p w:rsidR="00925754" w:rsidRPr="006C0073" w:rsidRDefault="00925754" w:rsidP="006C0073">
      <w:pPr>
        <w:numPr>
          <w:ilvl w:val="0"/>
          <w:numId w:val="42"/>
        </w:numPr>
        <w:tabs>
          <w:tab w:val="clear" w:pos="720"/>
        </w:tabs>
        <w:ind w:left="0" w:firstLine="0"/>
        <w:jc w:val="both"/>
        <w:rPr>
          <w:sz w:val="22"/>
          <w:szCs w:val="22"/>
        </w:rPr>
      </w:pPr>
      <w:r w:rsidRPr="006C0073">
        <w:rPr>
          <w:sz w:val="22"/>
          <w:szCs w:val="22"/>
        </w:rPr>
        <w:t>Відобразити факт продажу основного засобу, який був придбаний Вашою фірмою та оприбуткований на склад «Додатковий».</w:t>
      </w:r>
    </w:p>
    <w:p w:rsidR="00925754" w:rsidRPr="006C0073" w:rsidRDefault="00925754" w:rsidP="006C0073">
      <w:pPr>
        <w:numPr>
          <w:ilvl w:val="0"/>
          <w:numId w:val="42"/>
        </w:numPr>
        <w:tabs>
          <w:tab w:val="clear" w:pos="720"/>
        </w:tabs>
        <w:ind w:left="0" w:firstLine="0"/>
        <w:jc w:val="both"/>
        <w:rPr>
          <w:sz w:val="22"/>
          <w:szCs w:val="22"/>
        </w:rPr>
      </w:pPr>
      <w:r w:rsidRPr="006C0073">
        <w:rPr>
          <w:sz w:val="22"/>
          <w:szCs w:val="22"/>
        </w:rPr>
        <w:t>Відобразити факт повернення товару постачальнику. Ваша фірма повертає товар Вентилятор, який був придбаний та оприбуткований на склад «Товари».</w:t>
      </w:r>
    </w:p>
    <w:p w:rsidR="00925754" w:rsidRPr="006C0073" w:rsidRDefault="00925754" w:rsidP="006C0073">
      <w:pPr>
        <w:numPr>
          <w:ilvl w:val="0"/>
          <w:numId w:val="42"/>
        </w:numPr>
        <w:tabs>
          <w:tab w:val="clear" w:pos="720"/>
        </w:tabs>
        <w:ind w:left="0" w:firstLine="0"/>
        <w:jc w:val="both"/>
        <w:rPr>
          <w:sz w:val="22"/>
          <w:szCs w:val="22"/>
        </w:rPr>
      </w:pPr>
      <w:r w:rsidRPr="006C0073">
        <w:rPr>
          <w:sz w:val="22"/>
          <w:szCs w:val="22"/>
          <w:lang w:val="uk-UA" w:eastAsia="uk-UA"/>
        </w:rPr>
        <w:t>Підприємство на умовах наступної оплати придбало виробниче обладнання, вартість якого</w:t>
      </w:r>
      <w:r w:rsidRPr="006C0073">
        <w:rPr>
          <w:sz w:val="22"/>
          <w:szCs w:val="22"/>
        </w:rPr>
        <w:t xml:space="preserve"> </w:t>
      </w:r>
      <w:r w:rsidRPr="006C0073">
        <w:rPr>
          <w:sz w:val="22"/>
          <w:szCs w:val="22"/>
          <w:lang w:val="uk-UA" w:eastAsia="uk-UA"/>
        </w:rPr>
        <w:t>склала 36000 грн. (в т.ч. ПДВ – 6000 грн.). Підприємством також були понесені транспортні</w:t>
      </w:r>
      <w:r w:rsidRPr="006C0073">
        <w:rPr>
          <w:sz w:val="22"/>
          <w:szCs w:val="22"/>
        </w:rPr>
        <w:t xml:space="preserve"> </w:t>
      </w:r>
      <w:r w:rsidRPr="006C0073">
        <w:rPr>
          <w:sz w:val="22"/>
          <w:szCs w:val="22"/>
          <w:lang w:val="uk-UA" w:eastAsia="uk-UA"/>
        </w:rPr>
        <w:t>витрати на його доставку у сумі 468 грн. (в т.ч. ПДВ – 78 грн.). Визначити первісну вартість</w:t>
      </w:r>
      <w:r w:rsidRPr="006C0073">
        <w:rPr>
          <w:sz w:val="22"/>
          <w:szCs w:val="22"/>
        </w:rPr>
        <w:t xml:space="preserve"> </w:t>
      </w:r>
      <w:r w:rsidRPr="006C0073">
        <w:rPr>
          <w:sz w:val="22"/>
          <w:szCs w:val="22"/>
          <w:lang w:val="uk-UA" w:eastAsia="uk-UA"/>
        </w:rPr>
        <w:t>придбаного виробничого обладнання та відобразити господарські операції на рахунках бухгалтерського обліку.</w:t>
      </w:r>
    </w:p>
    <w:p w:rsidR="00925754" w:rsidRPr="006C0073" w:rsidRDefault="00925754" w:rsidP="006C0073">
      <w:pPr>
        <w:autoSpaceDE w:val="0"/>
        <w:autoSpaceDN w:val="0"/>
        <w:adjustRightInd w:val="0"/>
        <w:jc w:val="both"/>
        <w:rPr>
          <w:sz w:val="22"/>
          <w:szCs w:val="22"/>
          <w:lang w:val="uk-UA" w:eastAsia="uk-UA"/>
        </w:rPr>
      </w:pPr>
      <w:r w:rsidRPr="006C0073">
        <w:rPr>
          <w:sz w:val="22"/>
          <w:szCs w:val="22"/>
          <w:lang w:val="uk-UA" w:eastAsia="uk-UA"/>
        </w:rPr>
        <w:lastRenderedPageBreak/>
        <w:t>34. Первісна вартість вантажного автомобіля – 162000 грн. Очікуваний строк служби – 8 років. Ліквідаційна вартість автомобіля – 2000 грн. Нарахувати амортизацію протягом восьми років за методом прямолінійного списання.</w:t>
      </w:r>
    </w:p>
    <w:p w:rsidR="00925754" w:rsidRPr="006C0073" w:rsidRDefault="00925754" w:rsidP="006C0073">
      <w:pPr>
        <w:autoSpaceDE w:val="0"/>
        <w:autoSpaceDN w:val="0"/>
        <w:adjustRightInd w:val="0"/>
        <w:jc w:val="both"/>
        <w:rPr>
          <w:sz w:val="22"/>
          <w:szCs w:val="22"/>
          <w:lang w:val="uk-UA" w:eastAsia="uk-UA"/>
        </w:rPr>
      </w:pPr>
      <w:r w:rsidRPr="006C0073">
        <w:rPr>
          <w:sz w:val="22"/>
          <w:szCs w:val="22"/>
          <w:lang w:val="uk-UA" w:eastAsia="uk-UA"/>
        </w:rPr>
        <w:t>35. Нарахувати амортизацію основних засобів виробничим методом. Первісна вартість – 41900 грн., ліквідаційна вартість – 1900 грн., плановий випуск продукції 50000 одиниць. За перший рік випуск продукції склав 8 тис. од., за другий – 14 тис. од., за третій рік – 12 тис. од., за четвертий – 10 тис. од., за п'ятий – 6 тис. од. Очікуваний строк служби – 5 років.</w:t>
      </w:r>
    </w:p>
    <w:p w:rsidR="00925754" w:rsidRPr="006C0073" w:rsidRDefault="00925754" w:rsidP="006C0073">
      <w:pPr>
        <w:autoSpaceDE w:val="0"/>
        <w:autoSpaceDN w:val="0"/>
        <w:adjustRightInd w:val="0"/>
        <w:jc w:val="both"/>
        <w:rPr>
          <w:sz w:val="22"/>
          <w:szCs w:val="22"/>
          <w:lang w:val="uk-UA" w:eastAsia="uk-UA"/>
        </w:rPr>
      </w:pPr>
      <w:r w:rsidRPr="006C0073">
        <w:rPr>
          <w:sz w:val="22"/>
          <w:szCs w:val="22"/>
          <w:lang w:val="uk-UA" w:eastAsia="uk-UA"/>
        </w:rPr>
        <w:t>36. В результаті інвентаризації основних засобів виявлена нестача. Первісна вартість основних засобів – 14600 грн., сума зносу – 5600 грн., індекс інфляції – 1,05, ПДВ – 1800 грн. Визначити суму збитку від нестачі основних засобів (згідно Порядку № 116) та відобразити на рахунках бухгалтерського обліку господарські операції.</w:t>
      </w:r>
    </w:p>
    <w:p w:rsidR="00925754" w:rsidRPr="006C0073" w:rsidRDefault="00925754" w:rsidP="006C0073">
      <w:pPr>
        <w:autoSpaceDE w:val="0"/>
        <w:autoSpaceDN w:val="0"/>
        <w:adjustRightInd w:val="0"/>
        <w:jc w:val="both"/>
        <w:rPr>
          <w:sz w:val="22"/>
          <w:szCs w:val="22"/>
          <w:lang w:val="uk-UA" w:eastAsia="uk-UA"/>
        </w:rPr>
      </w:pPr>
      <w:r w:rsidRPr="006C0073">
        <w:rPr>
          <w:sz w:val="22"/>
          <w:szCs w:val="22"/>
          <w:lang w:val="uk-UA" w:eastAsia="uk-UA"/>
        </w:rPr>
        <w:t>37. Підприємство придбало на умовах наступної оплати запасні частини вартістю 6768 грн. (в т.ч. ПДВ – 1128 грн.). Транспортні витрати склали 96 грн. (в т.ч. ПДВ – 16 грн.). Витрати на вантажно-розвантажувальні роботи власними силами (заробітна плата і відрахування на соціальні заходи) – 156 грн. Визначити первісну вартість придбаних запасів та відобразити операції на рахунках бухгалтерського обліку.</w:t>
      </w:r>
    </w:p>
    <w:p w:rsidR="00925754" w:rsidRPr="006C0073" w:rsidRDefault="00925754" w:rsidP="006C0073">
      <w:pPr>
        <w:autoSpaceDE w:val="0"/>
        <w:autoSpaceDN w:val="0"/>
        <w:adjustRightInd w:val="0"/>
        <w:jc w:val="both"/>
        <w:rPr>
          <w:sz w:val="22"/>
          <w:szCs w:val="22"/>
          <w:lang w:val="uk-UA" w:eastAsia="uk-UA"/>
        </w:rPr>
      </w:pPr>
      <w:r w:rsidRPr="006C0073">
        <w:rPr>
          <w:sz w:val="22"/>
          <w:szCs w:val="22"/>
          <w:lang w:val="uk-UA" w:eastAsia="uk-UA"/>
        </w:rPr>
        <w:t>38. В результаті інвентаризації на складі виявлені надлишки сировини – паперу в кількості 200 кг. Було прийняте рішення оприбуткувати папір за ціною 3,40 грн. за 1 кг. Відобразити інвентаризаційні різниці та їх врегулювання на рахунках бухгалтерського обліку.</w:t>
      </w:r>
    </w:p>
    <w:p w:rsidR="00925754" w:rsidRPr="006C0073" w:rsidRDefault="00925754" w:rsidP="006C0073">
      <w:pPr>
        <w:autoSpaceDE w:val="0"/>
        <w:autoSpaceDN w:val="0"/>
        <w:adjustRightInd w:val="0"/>
        <w:jc w:val="both"/>
        <w:rPr>
          <w:sz w:val="22"/>
          <w:szCs w:val="22"/>
          <w:lang w:val="uk-UA" w:eastAsia="uk-UA"/>
        </w:rPr>
      </w:pPr>
      <w:r w:rsidRPr="006C0073">
        <w:rPr>
          <w:sz w:val="22"/>
          <w:szCs w:val="22"/>
          <w:lang w:val="uk-UA" w:eastAsia="uk-UA"/>
        </w:rPr>
        <w:t>39. Відповідно до установчих документів статутний капітал товариства з обмеженою відповідальністю складає 52000 грн. Внески здійснюються засновниками готівкою через касу товариства на поточний рахунок в банку. Відобразити господарські операції на рахунках бухгалтерського обліку.</w:t>
      </w:r>
    </w:p>
    <w:p w:rsidR="00925754" w:rsidRPr="006C0073" w:rsidRDefault="00925754" w:rsidP="006C0073">
      <w:pPr>
        <w:autoSpaceDE w:val="0"/>
        <w:autoSpaceDN w:val="0"/>
        <w:adjustRightInd w:val="0"/>
        <w:jc w:val="both"/>
        <w:rPr>
          <w:sz w:val="22"/>
          <w:szCs w:val="22"/>
          <w:lang w:val="uk-UA" w:eastAsia="uk-UA"/>
        </w:rPr>
      </w:pPr>
      <w:r w:rsidRPr="006C0073">
        <w:rPr>
          <w:sz w:val="22"/>
          <w:szCs w:val="22"/>
          <w:lang w:val="uk-UA" w:eastAsia="uk-UA"/>
        </w:rPr>
        <w:t>40. Оклад бухгалтера заводоуправління складає 979 грн. за місяць. У квітні він відпрацював 16 днів при 22 робочих днях. Нарахувати заробітну плату та зробити першочергові утримання згідно діючого законодавства. Відобразити господарські операції (табл. 12.1) на рахунках бухгалтерського обліку.</w:t>
      </w:r>
    </w:p>
    <w:p w:rsidR="00925754" w:rsidRPr="006C0073" w:rsidRDefault="00925754" w:rsidP="006C0073">
      <w:pPr>
        <w:autoSpaceDE w:val="0"/>
        <w:autoSpaceDN w:val="0"/>
        <w:adjustRightInd w:val="0"/>
        <w:jc w:val="both"/>
        <w:rPr>
          <w:sz w:val="22"/>
          <w:szCs w:val="22"/>
          <w:lang w:val="uk-UA" w:eastAsia="uk-UA"/>
        </w:rPr>
      </w:pPr>
      <w:r w:rsidRPr="006C0073">
        <w:rPr>
          <w:sz w:val="22"/>
          <w:szCs w:val="22"/>
          <w:lang w:val="uk-UA" w:eastAsia="uk-UA"/>
        </w:rPr>
        <w:t>41. Розрахувати на підставі наступних даних суму заробітної плати до виплати та скласти відповідні бухгалтерські записи. Працівнику планового відділу підприємства за місяць нарахована основна заробітна плата у сумі 920 грн. та премія за високі показники в роботі в сумі 200 грн. На підставі виконавчого листа, що надійшов до бухгалтерії підприємства, з працівника необхідно утримувати аліменти на неповнолітню дитину в розмірі 25 % від його заробітку.</w:t>
      </w:r>
    </w:p>
    <w:p w:rsidR="00925754" w:rsidRPr="006C0073" w:rsidRDefault="00925754" w:rsidP="006C0073">
      <w:pPr>
        <w:autoSpaceDE w:val="0"/>
        <w:autoSpaceDN w:val="0"/>
        <w:adjustRightInd w:val="0"/>
        <w:jc w:val="both"/>
        <w:rPr>
          <w:sz w:val="22"/>
          <w:szCs w:val="22"/>
          <w:lang w:val="uk-UA" w:eastAsia="uk-UA"/>
        </w:rPr>
      </w:pPr>
      <w:r w:rsidRPr="006C0073">
        <w:rPr>
          <w:sz w:val="22"/>
          <w:szCs w:val="22"/>
          <w:lang w:val="uk-UA" w:eastAsia="uk-UA"/>
        </w:rPr>
        <w:t>42. Підприємство відвантажило покупцеві готову продукцію на суму 166800 грн. (в т.ч. ПДВ – 27800 грн.). Собівартість продукції – 125000 грн. Визначити фінансовий результат від реалізації продукції та відобразити операції на рахунках бухгалтерського обліку, якщо реалізація продукції відбулася на умовах.</w:t>
      </w:r>
    </w:p>
    <w:p w:rsidR="00925754" w:rsidRPr="006C0073" w:rsidRDefault="00925754" w:rsidP="006C0073">
      <w:pPr>
        <w:autoSpaceDE w:val="0"/>
        <w:autoSpaceDN w:val="0"/>
        <w:adjustRightInd w:val="0"/>
        <w:jc w:val="both"/>
        <w:rPr>
          <w:sz w:val="22"/>
          <w:szCs w:val="22"/>
          <w:lang w:val="uk-UA" w:eastAsia="uk-UA"/>
        </w:rPr>
      </w:pPr>
      <w:r w:rsidRPr="006C0073">
        <w:rPr>
          <w:sz w:val="22"/>
          <w:szCs w:val="22"/>
          <w:lang w:val="uk-UA" w:eastAsia="uk-UA"/>
        </w:rPr>
        <w:t>43. ЗАТ "Гравер" після трирічної експлуатації токарського верстату, первісна вартість якого складала 12400 грн., прийняло рішення про його реалізацію ПП "Сервіс М" за 7320 грн. ( у т.ч. ПДВ – 1220 грн.). На момент реалізації сума нарахованого зносу верстату дорівнює 6600 грн. Оплата за реалізований верстат була зроблена після його передачі покупцю. Визначити фінансовий результат від реалізації.</w:t>
      </w:r>
    </w:p>
    <w:p w:rsidR="00925754" w:rsidRPr="006C0073" w:rsidRDefault="00925754" w:rsidP="006C0073">
      <w:pPr>
        <w:autoSpaceDE w:val="0"/>
        <w:autoSpaceDN w:val="0"/>
        <w:adjustRightInd w:val="0"/>
        <w:jc w:val="both"/>
        <w:rPr>
          <w:sz w:val="22"/>
          <w:szCs w:val="22"/>
          <w:lang w:val="uk-UA" w:eastAsia="uk-UA"/>
        </w:rPr>
      </w:pPr>
      <w:r w:rsidRPr="006C0073">
        <w:rPr>
          <w:sz w:val="22"/>
          <w:szCs w:val="22"/>
          <w:lang w:val="uk-UA" w:eastAsia="uk-UA"/>
        </w:rPr>
        <w:t>44. Підприємство "Альбатрос" займається обслуговуванням і ремонтом офісного устаткування. 17.02.2007 р. надійшло замовлення на ремонт копіювального апарата. Вартість ремонту – 120 грн. (у т.ч. ПДВ – 20 грн.). Визначити момент виникнення прибутку, якщо роботи виконані 17.02.2007 р., про що складений акт виконаних робіт, а 26.02.2007 р. на поточний рахунок підприємства надійшли гроші в оплату виконаних робіт. Відобразити операції на рахунках бухгалтерського обліку підприємства "Альбатрос".</w:t>
      </w:r>
    </w:p>
    <w:p w:rsidR="00925754" w:rsidRPr="006C0073" w:rsidRDefault="00925754" w:rsidP="006C0073">
      <w:pPr>
        <w:autoSpaceDE w:val="0"/>
        <w:autoSpaceDN w:val="0"/>
        <w:adjustRightInd w:val="0"/>
        <w:jc w:val="both"/>
        <w:rPr>
          <w:sz w:val="22"/>
          <w:szCs w:val="22"/>
          <w:lang w:val="uk-UA" w:eastAsia="uk-UA"/>
        </w:rPr>
      </w:pPr>
      <w:r w:rsidRPr="006C0073">
        <w:rPr>
          <w:sz w:val="22"/>
          <w:szCs w:val="22"/>
          <w:lang w:val="uk-UA" w:eastAsia="uk-UA"/>
        </w:rPr>
        <w:t>45. У грудні 2006р. підприємство відвантажило покупцям 3 100 од. продукції. Облікова вартість одиниці продукції – 22 грн. Ціна реалізації – 36 грн. за одиницю (в т.ч. ПДВ). Скласти бухгалтерські записи з оприбуткування та реалізації готової продукції.</w:t>
      </w:r>
    </w:p>
    <w:p w:rsidR="00087701" w:rsidRPr="006C0073" w:rsidRDefault="00087701" w:rsidP="006C0073">
      <w:pPr>
        <w:ind w:firstLine="567"/>
        <w:jc w:val="center"/>
        <w:rPr>
          <w:b/>
          <w:sz w:val="22"/>
          <w:szCs w:val="22"/>
          <w:lang w:val="uk-UA"/>
        </w:rPr>
      </w:pPr>
    </w:p>
    <w:p w:rsidR="00052A07" w:rsidRPr="006C0073" w:rsidRDefault="00052A07" w:rsidP="006C0073">
      <w:pPr>
        <w:ind w:firstLine="567"/>
        <w:jc w:val="center"/>
        <w:rPr>
          <w:b/>
          <w:sz w:val="22"/>
          <w:szCs w:val="22"/>
          <w:lang w:val="uk-UA"/>
        </w:rPr>
      </w:pPr>
      <w:r w:rsidRPr="006C0073">
        <w:rPr>
          <w:b/>
          <w:sz w:val="22"/>
          <w:szCs w:val="22"/>
          <w:lang w:val="uk-UA"/>
        </w:rPr>
        <w:t>Список рекомендованої літератури</w:t>
      </w:r>
    </w:p>
    <w:p w:rsidR="00E52EA2" w:rsidRPr="006C0073" w:rsidRDefault="00E52EA2" w:rsidP="006C0073">
      <w:pPr>
        <w:pStyle w:val="16"/>
        <w:numPr>
          <w:ilvl w:val="0"/>
          <w:numId w:val="44"/>
        </w:numPr>
        <w:tabs>
          <w:tab w:val="clear" w:pos="720"/>
        </w:tabs>
        <w:ind w:left="0" w:firstLine="0"/>
        <w:jc w:val="both"/>
        <w:rPr>
          <w:color w:val="000000"/>
          <w:sz w:val="22"/>
          <w:szCs w:val="22"/>
          <w:lang w:val="uk-UA"/>
        </w:rPr>
      </w:pPr>
      <w:r w:rsidRPr="006C0073">
        <w:rPr>
          <w:color w:val="000000"/>
          <w:sz w:val="22"/>
          <w:szCs w:val="22"/>
          <w:lang w:val="uk-UA"/>
        </w:rPr>
        <w:t>Васьків О.</w:t>
      </w:r>
      <w:r w:rsidRPr="006C0073">
        <w:rPr>
          <w:color w:val="000000"/>
          <w:sz w:val="22"/>
          <w:szCs w:val="22"/>
        </w:rPr>
        <w:t> </w:t>
      </w:r>
      <w:r w:rsidRPr="006C0073">
        <w:rPr>
          <w:color w:val="000000"/>
          <w:sz w:val="22"/>
          <w:szCs w:val="22"/>
          <w:lang w:val="uk-UA"/>
        </w:rPr>
        <w:t>М. Методичні матеріали Конспект лекцій з дисципліни «Інформаційні системи і технології у фінансах підприємств». – Львів: Львівський національний університет імені Івана Франка, 2019. – 94</w:t>
      </w:r>
      <w:r w:rsidRPr="006C0073">
        <w:rPr>
          <w:color w:val="000000"/>
          <w:sz w:val="22"/>
          <w:szCs w:val="22"/>
        </w:rPr>
        <w:t> </w:t>
      </w:r>
      <w:r w:rsidRPr="006C0073">
        <w:rPr>
          <w:color w:val="000000"/>
          <w:sz w:val="22"/>
          <w:szCs w:val="22"/>
          <w:lang w:val="uk-UA"/>
        </w:rPr>
        <w:t>с.</w:t>
      </w:r>
    </w:p>
    <w:p w:rsidR="00E52EA2" w:rsidRPr="006C0073" w:rsidRDefault="00E52EA2" w:rsidP="006C0073">
      <w:pPr>
        <w:pStyle w:val="16"/>
        <w:numPr>
          <w:ilvl w:val="0"/>
          <w:numId w:val="44"/>
        </w:numPr>
        <w:tabs>
          <w:tab w:val="clear" w:pos="720"/>
        </w:tabs>
        <w:ind w:left="0" w:firstLine="0"/>
        <w:jc w:val="both"/>
        <w:rPr>
          <w:sz w:val="22"/>
          <w:szCs w:val="22"/>
        </w:rPr>
      </w:pPr>
      <w:r w:rsidRPr="006C0073">
        <w:rPr>
          <w:bCs/>
          <w:sz w:val="22"/>
          <w:szCs w:val="22"/>
          <w:lang w:val="uk-UA" w:eastAsia="uk-UA"/>
        </w:rPr>
        <w:t xml:space="preserve">Горлачук В. В. </w:t>
      </w:r>
      <w:r w:rsidRPr="006C0073">
        <w:rPr>
          <w:sz w:val="22"/>
          <w:szCs w:val="22"/>
          <w:lang w:val="uk-UA" w:eastAsia="uk-UA"/>
        </w:rPr>
        <w:t>Інформаційні системи і технології на підприємстві : [методичні рекомендації до виконання лабораторних робіт] / В. В. Горлачук, О. Ю. Коваленко. – Миколаїв : Вид-во ЧДУ ім. Петра Могили, 2010. – Вип. 152. – 48 с. –</w:t>
      </w:r>
      <w:r w:rsidRPr="006C0073">
        <w:rPr>
          <w:sz w:val="22"/>
          <w:szCs w:val="22"/>
          <w:lang w:val="uk-UA"/>
        </w:rPr>
        <w:t xml:space="preserve"> </w:t>
      </w:r>
      <w:r w:rsidRPr="006C0073">
        <w:rPr>
          <w:sz w:val="22"/>
          <w:szCs w:val="22"/>
          <w:lang w:val="uk-UA" w:eastAsia="uk-UA"/>
        </w:rPr>
        <w:t>(Методична серія).</w:t>
      </w:r>
    </w:p>
    <w:p w:rsidR="00E52EA2" w:rsidRPr="006C0073" w:rsidRDefault="00E52EA2" w:rsidP="006C0073">
      <w:pPr>
        <w:pStyle w:val="16"/>
        <w:numPr>
          <w:ilvl w:val="0"/>
          <w:numId w:val="44"/>
        </w:numPr>
        <w:tabs>
          <w:tab w:val="clear" w:pos="720"/>
        </w:tabs>
        <w:ind w:left="0" w:firstLine="0"/>
        <w:jc w:val="both"/>
        <w:rPr>
          <w:sz w:val="22"/>
          <w:szCs w:val="22"/>
        </w:rPr>
      </w:pPr>
      <w:r w:rsidRPr="006C0073">
        <w:rPr>
          <w:sz w:val="22"/>
          <w:szCs w:val="22"/>
        </w:rPr>
        <w:t>Гартвич А.</w:t>
      </w:r>
      <w:r w:rsidRPr="006C0073">
        <w:rPr>
          <w:sz w:val="22"/>
          <w:szCs w:val="22"/>
          <w:lang w:val="uk-UA"/>
        </w:rPr>
        <w:t> </w:t>
      </w:r>
      <w:r w:rsidRPr="006C0073">
        <w:rPr>
          <w:sz w:val="22"/>
          <w:szCs w:val="22"/>
        </w:rPr>
        <w:t>В. Планирование закупок, производства и продаж в 1С: Предприятие 8 / А.</w:t>
      </w:r>
      <w:r w:rsidRPr="006C0073">
        <w:rPr>
          <w:sz w:val="22"/>
          <w:szCs w:val="22"/>
          <w:lang w:val="uk-UA"/>
        </w:rPr>
        <w:t> </w:t>
      </w:r>
      <w:r w:rsidRPr="006C0073">
        <w:rPr>
          <w:sz w:val="22"/>
          <w:szCs w:val="22"/>
        </w:rPr>
        <w:t xml:space="preserve">В. Гартвич. – СПб. : Питер, 2007. – 160 </w:t>
      </w:r>
      <w:proofErr w:type="gramStart"/>
      <w:r w:rsidRPr="006C0073">
        <w:rPr>
          <w:sz w:val="22"/>
          <w:szCs w:val="22"/>
        </w:rPr>
        <w:t>с</w:t>
      </w:r>
      <w:proofErr w:type="gramEnd"/>
      <w:r w:rsidRPr="006C0073">
        <w:rPr>
          <w:sz w:val="22"/>
          <w:szCs w:val="22"/>
        </w:rPr>
        <w:t>.</w:t>
      </w:r>
    </w:p>
    <w:p w:rsidR="00E52EA2" w:rsidRPr="006C0073" w:rsidRDefault="00E52EA2" w:rsidP="006C0073">
      <w:pPr>
        <w:pStyle w:val="16"/>
        <w:numPr>
          <w:ilvl w:val="0"/>
          <w:numId w:val="44"/>
        </w:numPr>
        <w:tabs>
          <w:tab w:val="clear" w:pos="720"/>
        </w:tabs>
        <w:ind w:left="0" w:firstLine="0"/>
        <w:jc w:val="both"/>
        <w:rPr>
          <w:sz w:val="22"/>
          <w:szCs w:val="22"/>
        </w:rPr>
      </w:pPr>
      <w:r w:rsidRPr="006C0073">
        <w:rPr>
          <w:sz w:val="22"/>
          <w:szCs w:val="22"/>
        </w:rPr>
        <w:lastRenderedPageBreak/>
        <w:t>Гладкий А.</w:t>
      </w:r>
      <w:r w:rsidRPr="006C0073">
        <w:rPr>
          <w:sz w:val="22"/>
          <w:szCs w:val="22"/>
          <w:lang w:val="uk-UA"/>
        </w:rPr>
        <w:t> </w:t>
      </w:r>
      <w:r w:rsidRPr="006C0073">
        <w:rPr>
          <w:sz w:val="22"/>
          <w:szCs w:val="22"/>
        </w:rPr>
        <w:t>А. 1С: Предприятие 8.0. / А.</w:t>
      </w:r>
      <w:r w:rsidRPr="006C0073">
        <w:rPr>
          <w:sz w:val="22"/>
          <w:szCs w:val="22"/>
          <w:lang w:val="uk-UA"/>
        </w:rPr>
        <w:t> </w:t>
      </w:r>
      <w:r w:rsidRPr="006C0073">
        <w:rPr>
          <w:sz w:val="22"/>
          <w:szCs w:val="22"/>
        </w:rPr>
        <w:t xml:space="preserve">А. Гладкий. – СПб. : Тритон, 2005. – 256 </w:t>
      </w:r>
      <w:proofErr w:type="gramStart"/>
      <w:r w:rsidRPr="006C0073">
        <w:rPr>
          <w:sz w:val="22"/>
          <w:szCs w:val="22"/>
        </w:rPr>
        <w:t>с</w:t>
      </w:r>
      <w:proofErr w:type="gramEnd"/>
      <w:r w:rsidRPr="006C0073">
        <w:rPr>
          <w:sz w:val="22"/>
          <w:szCs w:val="22"/>
        </w:rPr>
        <w:t>.</w:t>
      </w:r>
    </w:p>
    <w:p w:rsidR="00E52EA2" w:rsidRPr="006C0073" w:rsidRDefault="00E52EA2" w:rsidP="006C0073">
      <w:pPr>
        <w:pStyle w:val="16"/>
        <w:numPr>
          <w:ilvl w:val="0"/>
          <w:numId w:val="44"/>
        </w:numPr>
        <w:tabs>
          <w:tab w:val="clear" w:pos="720"/>
        </w:tabs>
        <w:ind w:left="0" w:firstLine="0"/>
        <w:jc w:val="both"/>
        <w:rPr>
          <w:sz w:val="22"/>
          <w:szCs w:val="22"/>
        </w:rPr>
      </w:pPr>
      <w:r w:rsidRPr="006C0073">
        <w:rPr>
          <w:sz w:val="22"/>
          <w:szCs w:val="22"/>
        </w:rPr>
        <w:t>Грянина Е.</w:t>
      </w:r>
      <w:r w:rsidRPr="006C0073">
        <w:rPr>
          <w:sz w:val="22"/>
          <w:szCs w:val="22"/>
          <w:lang w:val="uk-UA"/>
        </w:rPr>
        <w:t> </w:t>
      </w:r>
      <w:r w:rsidRPr="006C0073">
        <w:rPr>
          <w:sz w:val="22"/>
          <w:szCs w:val="22"/>
        </w:rPr>
        <w:t>А. Секреты профессиональной работы с программой "1С: Зарплата и управление персоналом 8". Управление персоналом</w:t>
      </w:r>
      <w:proofErr w:type="gramStart"/>
      <w:r w:rsidRPr="006C0073">
        <w:rPr>
          <w:sz w:val="22"/>
          <w:szCs w:val="22"/>
        </w:rPr>
        <w:t xml:space="preserve"> :</w:t>
      </w:r>
      <w:proofErr w:type="gramEnd"/>
      <w:r w:rsidRPr="006C0073">
        <w:rPr>
          <w:sz w:val="22"/>
          <w:szCs w:val="22"/>
        </w:rPr>
        <w:t xml:space="preserve"> учебное пособие / Е.</w:t>
      </w:r>
      <w:r w:rsidRPr="006C0073">
        <w:rPr>
          <w:sz w:val="22"/>
          <w:szCs w:val="22"/>
          <w:lang w:val="uk-UA"/>
        </w:rPr>
        <w:t> </w:t>
      </w:r>
      <w:r w:rsidRPr="006C0073">
        <w:rPr>
          <w:sz w:val="22"/>
          <w:szCs w:val="22"/>
        </w:rPr>
        <w:t>А. Грянина, С.</w:t>
      </w:r>
      <w:r w:rsidRPr="006C0073">
        <w:rPr>
          <w:sz w:val="22"/>
          <w:szCs w:val="22"/>
          <w:lang w:val="uk-UA"/>
        </w:rPr>
        <w:t> </w:t>
      </w:r>
      <w:r w:rsidRPr="006C0073">
        <w:rPr>
          <w:sz w:val="22"/>
          <w:szCs w:val="22"/>
        </w:rPr>
        <w:t>А. Харитонов. – М.</w:t>
      </w:r>
      <w:proofErr w:type="gramStart"/>
      <w:r w:rsidRPr="006C0073">
        <w:rPr>
          <w:sz w:val="22"/>
          <w:szCs w:val="22"/>
        </w:rPr>
        <w:t xml:space="preserve"> :</w:t>
      </w:r>
      <w:proofErr w:type="gramEnd"/>
      <w:r w:rsidRPr="006C0073">
        <w:rPr>
          <w:sz w:val="22"/>
          <w:szCs w:val="22"/>
        </w:rPr>
        <w:t xml:space="preserve"> ООО "1С-Паблишинг", 2007. – 263 с.: ил. </w:t>
      </w:r>
    </w:p>
    <w:p w:rsidR="00E52EA2" w:rsidRPr="006C0073" w:rsidRDefault="00E52EA2" w:rsidP="006C0073">
      <w:pPr>
        <w:pStyle w:val="16"/>
        <w:numPr>
          <w:ilvl w:val="0"/>
          <w:numId w:val="44"/>
        </w:numPr>
        <w:tabs>
          <w:tab w:val="clear" w:pos="720"/>
        </w:tabs>
        <w:ind w:left="0" w:firstLine="0"/>
        <w:jc w:val="both"/>
        <w:rPr>
          <w:sz w:val="22"/>
          <w:szCs w:val="22"/>
        </w:rPr>
      </w:pPr>
      <w:r w:rsidRPr="006C0073">
        <w:rPr>
          <w:sz w:val="22"/>
          <w:szCs w:val="22"/>
          <w:lang w:val="uk-UA"/>
        </w:rPr>
        <w:t xml:space="preserve">Заячківська Л. </w:t>
      </w:r>
      <w:r w:rsidRPr="006C0073">
        <w:rPr>
          <w:sz w:val="22"/>
          <w:szCs w:val="22"/>
        </w:rPr>
        <w:t>Методичні матеріали</w:t>
      </w:r>
      <w:r w:rsidRPr="006C0073">
        <w:rPr>
          <w:sz w:val="22"/>
          <w:szCs w:val="22"/>
          <w:lang w:val="uk-UA"/>
        </w:rPr>
        <w:t xml:space="preserve"> </w:t>
      </w:r>
      <w:r w:rsidRPr="006C0073">
        <w:rPr>
          <w:sz w:val="22"/>
          <w:szCs w:val="22"/>
        </w:rPr>
        <w:t xml:space="preserve">до курсу "1С </w:t>
      </w:r>
      <w:proofErr w:type="gramStart"/>
      <w:r w:rsidRPr="006C0073">
        <w:rPr>
          <w:sz w:val="22"/>
          <w:szCs w:val="22"/>
        </w:rPr>
        <w:t>П</w:t>
      </w:r>
      <w:proofErr w:type="gramEnd"/>
      <w:r w:rsidRPr="006C0073">
        <w:rPr>
          <w:sz w:val="22"/>
          <w:szCs w:val="22"/>
        </w:rPr>
        <w:t>ідприємство 8: Бухгалтерія для України"</w:t>
      </w:r>
      <w:r w:rsidRPr="006C0073">
        <w:rPr>
          <w:sz w:val="22"/>
          <w:szCs w:val="22"/>
          <w:lang w:val="uk-UA"/>
        </w:rPr>
        <w:t xml:space="preserve"> / Л. Заячківська Л. – 65 </w:t>
      </w:r>
      <w:proofErr w:type="gramStart"/>
      <w:r w:rsidRPr="006C0073">
        <w:rPr>
          <w:sz w:val="22"/>
          <w:szCs w:val="22"/>
          <w:lang w:val="uk-UA"/>
        </w:rPr>
        <w:t>с</w:t>
      </w:r>
      <w:proofErr w:type="gramEnd"/>
      <w:r w:rsidRPr="006C0073">
        <w:rPr>
          <w:sz w:val="22"/>
          <w:szCs w:val="22"/>
          <w:lang w:val="uk-UA"/>
        </w:rPr>
        <w:t>.</w:t>
      </w:r>
    </w:p>
    <w:p w:rsidR="00E52EA2" w:rsidRPr="006C0073" w:rsidRDefault="00E52EA2" w:rsidP="006C0073">
      <w:pPr>
        <w:pStyle w:val="16"/>
        <w:numPr>
          <w:ilvl w:val="0"/>
          <w:numId w:val="44"/>
        </w:numPr>
        <w:tabs>
          <w:tab w:val="clear" w:pos="720"/>
        </w:tabs>
        <w:ind w:left="0" w:firstLine="0"/>
        <w:jc w:val="both"/>
        <w:rPr>
          <w:sz w:val="22"/>
          <w:szCs w:val="22"/>
          <w:lang w:val="uk-UA"/>
        </w:rPr>
      </w:pPr>
      <w:r w:rsidRPr="006C0073">
        <w:rPr>
          <w:sz w:val="22"/>
          <w:szCs w:val="22"/>
          <w:lang w:val="uk-UA"/>
        </w:rPr>
        <w:t>Заика А. А. Практика бухгалтерского учета в программе 1С Бухгалтерия 8.1 / А. А. Заика // Im ИНТУИТ. – 2010. – 356 с.</w:t>
      </w:r>
    </w:p>
    <w:p w:rsidR="00E52EA2" w:rsidRPr="006C0073" w:rsidRDefault="00E52EA2" w:rsidP="006C0073">
      <w:pPr>
        <w:pStyle w:val="16"/>
        <w:numPr>
          <w:ilvl w:val="0"/>
          <w:numId w:val="44"/>
        </w:numPr>
        <w:tabs>
          <w:tab w:val="clear" w:pos="720"/>
        </w:tabs>
        <w:ind w:left="0" w:firstLine="0"/>
        <w:jc w:val="both"/>
        <w:rPr>
          <w:sz w:val="22"/>
          <w:szCs w:val="22"/>
          <w:lang w:val="uk-UA"/>
        </w:rPr>
      </w:pPr>
      <w:r w:rsidRPr="006C0073">
        <w:rPr>
          <w:color w:val="000000"/>
          <w:sz w:val="22"/>
          <w:szCs w:val="22"/>
          <w:lang w:val="uk-UA" w:eastAsia="uk-UA"/>
        </w:rPr>
        <w:t>Івахненков С. В. Інформаційні технології в організації бухгалтерського обліку та аудиту : навч. посібн. / С. В. Івахненков. – 4-те вид., випр. і доп. – К. : Знання, 2008. – 343 с.</w:t>
      </w:r>
    </w:p>
    <w:p w:rsidR="00E52EA2" w:rsidRPr="006C0073" w:rsidRDefault="00E52EA2" w:rsidP="006C0073">
      <w:pPr>
        <w:pStyle w:val="16"/>
        <w:numPr>
          <w:ilvl w:val="0"/>
          <w:numId w:val="44"/>
        </w:numPr>
        <w:tabs>
          <w:tab w:val="clear" w:pos="720"/>
        </w:tabs>
        <w:ind w:left="0" w:firstLine="0"/>
        <w:jc w:val="both"/>
        <w:rPr>
          <w:sz w:val="22"/>
          <w:szCs w:val="22"/>
        </w:rPr>
      </w:pPr>
      <w:r w:rsidRPr="006C0073">
        <w:rPr>
          <w:sz w:val="22"/>
          <w:szCs w:val="22"/>
        </w:rPr>
        <w:t>1С: Бухгалтерия 8 для Украины. Учебная версия. К: «1С</w:t>
      </w:r>
      <w:r w:rsidRPr="006C0073">
        <w:rPr>
          <w:sz w:val="22"/>
          <w:szCs w:val="22"/>
          <w:lang w:val="uk-UA"/>
        </w:rPr>
        <w:t> </w:t>
      </w:r>
      <w:r w:rsidRPr="006C0073">
        <w:rPr>
          <w:sz w:val="22"/>
          <w:szCs w:val="22"/>
        </w:rPr>
        <w:t xml:space="preserve">Украина», 2006. – 464 </w:t>
      </w:r>
      <w:proofErr w:type="gramStart"/>
      <w:r w:rsidRPr="006C0073">
        <w:rPr>
          <w:sz w:val="22"/>
          <w:szCs w:val="22"/>
        </w:rPr>
        <w:t>с</w:t>
      </w:r>
      <w:proofErr w:type="gramEnd"/>
      <w:r w:rsidRPr="006C0073">
        <w:rPr>
          <w:sz w:val="22"/>
          <w:szCs w:val="22"/>
        </w:rPr>
        <w:t>.</w:t>
      </w:r>
    </w:p>
    <w:p w:rsidR="00E52EA2" w:rsidRPr="006C0073" w:rsidRDefault="00E52EA2" w:rsidP="006C0073">
      <w:pPr>
        <w:pStyle w:val="16"/>
        <w:numPr>
          <w:ilvl w:val="0"/>
          <w:numId w:val="44"/>
        </w:numPr>
        <w:tabs>
          <w:tab w:val="clear" w:pos="720"/>
        </w:tabs>
        <w:ind w:left="0" w:firstLine="0"/>
        <w:jc w:val="both"/>
        <w:rPr>
          <w:sz w:val="22"/>
          <w:szCs w:val="22"/>
        </w:rPr>
      </w:pPr>
      <w:r w:rsidRPr="006C0073">
        <w:rPr>
          <w:sz w:val="22"/>
          <w:szCs w:val="22"/>
        </w:rPr>
        <w:t>Кацуба О.</w:t>
      </w:r>
      <w:r w:rsidRPr="006C0073">
        <w:rPr>
          <w:sz w:val="22"/>
          <w:szCs w:val="22"/>
          <w:lang w:val="uk-UA"/>
        </w:rPr>
        <w:t> </w:t>
      </w:r>
      <w:r w:rsidRPr="006C0073">
        <w:rPr>
          <w:sz w:val="22"/>
          <w:szCs w:val="22"/>
        </w:rPr>
        <w:t>Б. 1С: Бухгалтерия 8.0 / О.</w:t>
      </w:r>
      <w:r w:rsidRPr="006C0073">
        <w:rPr>
          <w:sz w:val="22"/>
          <w:szCs w:val="22"/>
          <w:lang w:val="uk-UA"/>
        </w:rPr>
        <w:t> </w:t>
      </w:r>
      <w:r w:rsidRPr="006C0073">
        <w:rPr>
          <w:sz w:val="22"/>
          <w:szCs w:val="22"/>
        </w:rPr>
        <w:t>Б. Кацуба, Е.</w:t>
      </w:r>
      <w:r w:rsidRPr="006C0073">
        <w:rPr>
          <w:sz w:val="22"/>
          <w:szCs w:val="22"/>
          <w:lang w:val="uk-UA"/>
        </w:rPr>
        <w:t> </w:t>
      </w:r>
      <w:r w:rsidRPr="006C0073">
        <w:rPr>
          <w:sz w:val="22"/>
          <w:szCs w:val="22"/>
        </w:rPr>
        <w:t>А. Фадеева. – М.</w:t>
      </w:r>
      <w:proofErr w:type="gramStart"/>
      <w:r w:rsidRPr="006C0073">
        <w:rPr>
          <w:sz w:val="22"/>
          <w:szCs w:val="22"/>
        </w:rPr>
        <w:t xml:space="preserve"> :</w:t>
      </w:r>
      <w:proofErr w:type="gramEnd"/>
      <w:r w:rsidRPr="006C0073">
        <w:rPr>
          <w:sz w:val="22"/>
          <w:szCs w:val="22"/>
        </w:rPr>
        <w:t xml:space="preserve"> Изд. "Альфа-Пресс", 2007. – 200 с.</w:t>
      </w:r>
    </w:p>
    <w:p w:rsidR="00E52EA2" w:rsidRPr="006C0073" w:rsidRDefault="00E52EA2" w:rsidP="006C0073">
      <w:pPr>
        <w:pStyle w:val="16"/>
        <w:numPr>
          <w:ilvl w:val="0"/>
          <w:numId w:val="44"/>
        </w:numPr>
        <w:tabs>
          <w:tab w:val="clear" w:pos="720"/>
        </w:tabs>
        <w:ind w:left="0" w:firstLine="0"/>
        <w:jc w:val="both"/>
        <w:rPr>
          <w:sz w:val="22"/>
          <w:szCs w:val="22"/>
          <w:lang w:val="uk-UA"/>
        </w:rPr>
      </w:pPr>
      <w:r w:rsidRPr="006C0073">
        <w:rPr>
          <w:sz w:val="22"/>
          <w:szCs w:val="22"/>
        </w:rPr>
        <w:t xml:space="preserve">Методичні рекомендації до виконання лабораторних робіт з навчальної дисципліни "Інформаційні системи і технології в </w:t>
      </w:r>
      <w:proofErr w:type="gramStart"/>
      <w:r w:rsidRPr="006C0073">
        <w:rPr>
          <w:sz w:val="22"/>
          <w:szCs w:val="22"/>
        </w:rPr>
        <w:t>обл</w:t>
      </w:r>
      <w:proofErr w:type="gramEnd"/>
      <w:r w:rsidRPr="006C0073">
        <w:rPr>
          <w:sz w:val="22"/>
          <w:szCs w:val="22"/>
        </w:rPr>
        <w:t xml:space="preserve">іку та аудиті" для студентів напряму підготовки 6.030509 "Облік і аудит" денної форми навчання </w:t>
      </w:r>
      <w:r w:rsidRPr="006C0073">
        <w:rPr>
          <w:b/>
          <w:bCs/>
          <w:sz w:val="22"/>
          <w:szCs w:val="22"/>
        </w:rPr>
        <w:t xml:space="preserve">/ </w:t>
      </w:r>
      <w:r w:rsidRPr="006C0073">
        <w:rPr>
          <w:sz w:val="22"/>
          <w:szCs w:val="22"/>
        </w:rPr>
        <w:t>укл. Гаврилова А.</w:t>
      </w:r>
      <w:r w:rsidRPr="006C0073">
        <w:rPr>
          <w:sz w:val="22"/>
          <w:szCs w:val="22"/>
          <w:lang w:val="uk-UA"/>
        </w:rPr>
        <w:t> </w:t>
      </w:r>
      <w:r w:rsidRPr="006C0073">
        <w:rPr>
          <w:sz w:val="22"/>
          <w:szCs w:val="22"/>
        </w:rPr>
        <w:t>А., Плеханова Г.</w:t>
      </w:r>
      <w:r w:rsidRPr="006C0073">
        <w:rPr>
          <w:sz w:val="22"/>
          <w:szCs w:val="22"/>
          <w:lang w:val="uk-UA"/>
        </w:rPr>
        <w:t> </w:t>
      </w:r>
      <w:r w:rsidRPr="006C0073">
        <w:rPr>
          <w:sz w:val="22"/>
          <w:szCs w:val="22"/>
        </w:rPr>
        <w:t>О., Великородна Д.</w:t>
      </w:r>
      <w:r w:rsidRPr="006C0073">
        <w:rPr>
          <w:sz w:val="22"/>
          <w:szCs w:val="22"/>
          <w:lang w:val="uk-UA"/>
        </w:rPr>
        <w:t> </w:t>
      </w:r>
      <w:r w:rsidRPr="006C0073">
        <w:rPr>
          <w:sz w:val="22"/>
          <w:szCs w:val="22"/>
        </w:rPr>
        <w:t>В. – Х.</w:t>
      </w:r>
      <w:proofErr w:type="gramStart"/>
      <w:r w:rsidRPr="006C0073">
        <w:rPr>
          <w:sz w:val="22"/>
          <w:szCs w:val="22"/>
        </w:rPr>
        <w:t xml:space="preserve"> :</w:t>
      </w:r>
      <w:proofErr w:type="gramEnd"/>
      <w:r w:rsidRPr="006C0073">
        <w:rPr>
          <w:sz w:val="22"/>
          <w:szCs w:val="22"/>
        </w:rPr>
        <w:t xml:space="preserve"> Вид. ХНЕУ, 2012. – 84 с. (Укр. мов.)</w:t>
      </w:r>
      <w:r w:rsidRPr="006C0073">
        <w:rPr>
          <w:sz w:val="22"/>
          <w:szCs w:val="22"/>
          <w:lang w:val="uk-UA"/>
        </w:rPr>
        <w:t>.</w:t>
      </w:r>
    </w:p>
    <w:p w:rsidR="00E52EA2" w:rsidRPr="006C0073" w:rsidRDefault="00E52EA2" w:rsidP="006C0073">
      <w:pPr>
        <w:pStyle w:val="16"/>
        <w:numPr>
          <w:ilvl w:val="0"/>
          <w:numId w:val="44"/>
        </w:numPr>
        <w:tabs>
          <w:tab w:val="clear" w:pos="720"/>
        </w:tabs>
        <w:ind w:left="0" w:firstLine="0"/>
        <w:jc w:val="both"/>
        <w:rPr>
          <w:sz w:val="22"/>
          <w:szCs w:val="22"/>
        </w:rPr>
      </w:pPr>
      <w:r w:rsidRPr="006C0073">
        <w:rPr>
          <w:sz w:val="22"/>
          <w:szCs w:val="22"/>
          <w:lang w:val="uk-UA"/>
        </w:rPr>
        <w:t xml:space="preserve">Методичні рекомендації до виконання лабораторних робіт з навчальної дисципліни "Інформаційні технології в економіці" для студентів напряму підготовки 6.050101 "Комп'ютерні науки" спеціалі-зації "Інформаційні управляючі системи та технології" всіх форм навчання / укл. </w:t>
      </w:r>
      <w:r w:rsidRPr="006C0073">
        <w:rPr>
          <w:sz w:val="22"/>
          <w:szCs w:val="22"/>
        </w:rPr>
        <w:t>О.</w:t>
      </w:r>
      <w:r w:rsidRPr="006C0073">
        <w:rPr>
          <w:sz w:val="22"/>
          <w:szCs w:val="22"/>
          <w:lang w:val="uk-UA"/>
        </w:rPr>
        <w:t> </w:t>
      </w:r>
      <w:r w:rsidRPr="006C0073">
        <w:rPr>
          <w:sz w:val="22"/>
          <w:szCs w:val="22"/>
        </w:rPr>
        <w:t>М. Беседовський, Г.</w:t>
      </w:r>
      <w:r w:rsidRPr="006C0073">
        <w:rPr>
          <w:sz w:val="22"/>
          <w:szCs w:val="22"/>
          <w:lang w:val="uk-UA"/>
        </w:rPr>
        <w:t> </w:t>
      </w:r>
      <w:r w:rsidRPr="006C0073">
        <w:rPr>
          <w:sz w:val="22"/>
          <w:szCs w:val="22"/>
        </w:rPr>
        <w:t>О. Плеханова, А.</w:t>
      </w:r>
      <w:r w:rsidRPr="006C0073">
        <w:rPr>
          <w:sz w:val="22"/>
          <w:szCs w:val="22"/>
          <w:lang w:val="uk-UA"/>
        </w:rPr>
        <w:t> </w:t>
      </w:r>
      <w:r w:rsidRPr="006C0073">
        <w:rPr>
          <w:sz w:val="22"/>
          <w:szCs w:val="22"/>
        </w:rPr>
        <w:t>А. Гаврилова та ін. – Х.</w:t>
      </w:r>
      <w:proofErr w:type="gramStart"/>
      <w:r w:rsidRPr="006C0073">
        <w:rPr>
          <w:sz w:val="22"/>
          <w:szCs w:val="22"/>
        </w:rPr>
        <w:t xml:space="preserve"> :</w:t>
      </w:r>
      <w:proofErr w:type="gramEnd"/>
      <w:r w:rsidRPr="006C0073">
        <w:rPr>
          <w:sz w:val="22"/>
          <w:szCs w:val="22"/>
        </w:rPr>
        <w:t xml:space="preserve"> Вид. ХНЕУ, 2013. – 148 с. (Укр. мов.)</w:t>
      </w:r>
      <w:r w:rsidRPr="006C0073">
        <w:rPr>
          <w:sz w:val="22"/>
          <w:szCs w:val="22"/>
          <w:lang w:val="uk-UA"/>
        </w:rPr>
        <w:t>.</w:t>
      </w:r>
    </w:p>
    <w:p w:rsidR="00E52EA2" w:rsidRPr="006C0073" w:rsidRDefault="00E52EA2" w:rsidP="006C0073">
      <w:pPr>
        <w:numPr>
          <w:ilvl w:val="0"/>
          <w:numId w:val="44"/>
        </w:numPr>
        <w:tabs>
          <w:tab w:val="clear" w:pos="720"/>
        </w:tabs>
        <w:autoSpaceDE w:val="0"/>
        <w:autoSpaceDN w:val="0"/>
        <w:adjustRightInd w:val="0"/>
        <w:ind w:left="0" w:firstLine="0"/>
        <w:jc w:val="both"/>
        <w:rPr>
          <w:color w:val="000000"/>
          <w:sz w:val="22"/>
          <w:szCs w:val="22"/>
          <w:lang w:eastAsia="uk-UA"/>
        </w:rPr>
      </w:pPr>
      <w:r w:rsidRPr="006C0073">
        <w:rPr>
          <w:color w:val="000000"/>
          <w:sz w:val="22"/>
          <w:szCs w:val="22"/>
          <w:lang w:eastAsia="uk-UA"/>
        </w:rPr>
        <w:t xml:space="preserve">Рязанцева Н.А. 1С: Предприятие 8.0. Управление </w:t>
      </w:r>
      <w:proofErr w:type="gramStart"/>
      <w:r w:rsidRPr="006C0073">
        <w:rPr>
          <w:color w:val="000000"/>
          <w:sz w:val="22"/>
          <w:szCs w:val="22"/>
          <w:lang w:eastAsia="uk-UA"/>
        </w:rPr>
        <w:t>производст-венным</w:t>
      </w:r>
      <w:proofErr w:type="gramEnd"/>
      <w:r w:rsidRPr="006C0073">
        <w:rPr>
          <w:color w:val="000000"/>
          <w:sz w:val="22"/>
          <w:szCs w:val="22"/>
          <w:lang w:eastAsia="uk-UA"/>
        </w:rPr>
        <w:t xml:space="preserve"> предприятием. Секреты работы / Н. А. Рязанцева, Д. Н. </w:t>
      </w:r>
      <w:proofErr w:type="gramStart"/>
      <w:r w:rsidRPr="006C0073">
        <w:rPr>
          <w:color w:val="000000"/>
          <w:sz w:val="22"/>
          <w:szCs w:val="22"/>
          <w:lang w:eastAsia="uk-UA"/>
        </w:rPr>
        <w:t>Рязан-цев</w:t>
      </w:r>
      <w:proofErr w:type="gramEnd"/>
      <w:r w:rsidRPr="006C0073">
        <w:rPr>
          <w:b/>
          <w:bCs/>
          <w:color w:val="000000"/>
          <w:sz w:val="22"/>
          <w:szCs w:val="22"/>
          <w:lang w:eastAsia="uk-UA"/>
        </w:rPr>
        <w:t xml:space="preserve">. – </w:t>
      </w:r>
      <w:r w:rsidRPr="006C0073">
        <w:rPr>
          <w:color w:val="000000"/>
          <w:sz w:val="22"/>
          <w:szCs w:val="22"/>
          <w:lang w:eastAsia="uk-UA"/>
        </w:rPr>
        <w:t xml:space="preserve">СПб. : БХВ-Петербург, 2006. – 704 </w:t>
      </w:r>
      <w:proofErr w:type="gramStart"/>
      <w:r w:rsidRPr="006C0073">
        <w:rPr>
          <w:color w:val="000000"/>
          <w:sz w:val="22"/>
          <w:szCs w:val="22"/>
          <w:lang w:eastAsia="uk-UA"/>
        </w:rPr>
        <w:t>с</w:t>
      </w:r>
      <w:proofErr w:type="gramEnd"/>
      <w:r w:rsidRPr="006C0073">
        <w:rPr>
          <w:color w:val="000000"/>
          <w:sz w:val="22"/>
          <w:szCs w:val="22"/>
          <w:lang w:eastAsia="uk-UA"/>
        </w:rPr>
        <w:t xml:space="preserve">. </w:t>
      </w:r>
    </w:p>
    <w:p w:rsidR="00E52EA2" w:rsidRPr="006C0073" w:rsidRDefault="00E52EA2" w:rsidP="006C0073">
      <w:pPr>
        <w:numPr>
          <w:ilvl w:val="0"/>
          <w:numId w:val="44"/>
        </w:numPr>
        <w:tabs>
          <w:tab w:val="clear" w:pos="720"/>
        </w:tabs>
        <w:autoSpaceDE w:val="0"/>
        <w:autoSpaceDN w:val="0"/>
        <w:adjustRightInd w:val="0"/>
        <w:ind w:left="0" w:firstLine="0"/>
        <w:jc w:val="both"/>
        <w:rPr>
          <w:color w:val="000000"/>
          <w:sz w:val="22"/>
          <w:szCs w:val="22"/>
          <w:lang w:eastAsia="uk-UA"/>
        </w:rPr>
      </w:pPr>
      <w:r w:rsidRPr="006C0073">
        <w:rPr>
          <w:sz w:val="22"/>
          <w:szCs w:val="22"/>
        </w:rPr>
        <w:t>Сайт группы компаний Дугоба. Описание всех программ 1С. 1С: Управление производственным предприятием. – Режим доступа</w:t>
      </w:r>
      <w:proofErr w:type="gramStart"/>
      <w:r w:rsidRPr="006C0073">
        <w:rPr>
          <w:sz w:val="22"/>
          <w:szCs w:val="22"/>
        </w:rPr>
        <w:t xml:space="preserve"> :</w:t>
      </w:r>
      <w:proofErr w:type="gramEnd"/>
      <w:r w:rsidRPr="006C0073">
        <w:rPr>
          <w:sz w:val="22"/>
          <w:szCs w:val="22"/>
        </w:rPr>
        <w:t xml:space="preserve"> </w:t>
      </w:r>
      <w:hyperlink r:id="rId11" w:history="1">
        <w:r w:rsidRPr="006C0073">
          <w:rPr>
            <w:rStyle w:val="a8"/>
            <w:sz w:val="22"/>
            <w:szCs w:val="22"/>
          </w:rPr>
          <w:t>http://dugoba.ru/upp/</w:t>
        </w:r>
      </w:hyperlink>
      <w:r w:rsidRPr="006C0073">
        <w:rPr>
          <w:sz w:val="22"/>
          <w:szCs w:val="22"/>
        </w:rPr>
        <w:t>.</w:t>
      </w:r>
    </w:p>
    <w:p w:rsidR="00E52EA2" w:rsidRPr="006C0073" w:rsidRDefault="00E52EA2" w:rsidP="006C0073">
      <w:pPr>
        <w:numPr>
          <w:ilvl w:val="0"/>
          <w:numId w:val="44"/>
        </w:numPr>
        <w:tabs>
          <w:tab w:val="clear" w:pos="720"/>
        </w:tabs>
        <w:autoSpaceDE w:val="0"/>
        <w:autoSpaceDN w:val="0"/>
        <w:adjustRightInd w:val="0"/>
        <w:ind w:left="0" w:firstLine="0"/>
        <w:jc w:val="both"/>
        <w:rPr>
          <w:color w:val="000000"/>
          <w:sz w:val="22"/>
          <w:szCs w:val="22"/>
          <w:lang w:eastAsia="uk-UA"/>
        </w:rPr>
      </w:pPr>
      <w:r w:rsidRPr="006C0073">
        <w:rPr>
          <w:color w:val="000000"/>
          <w:sz w:val="22"/>
          <w:szCs w:val="22"/>
          <w:lang w:eastAsia="uk-UA"/>
        </w:rPr>
        <w:t xml:space="preserve">Терещенко Л. О. Інформаційні системи і технології в </w:t>
      </w:r>
      <w:proofErr w:type="gramStart"/>
      <w:r w:rsidRPr="006C0073">
        <w:rPr>
          <w:color w:val="000000"/>
          <w:sz w:val="22"/>
          <w:szCs w:val="22"/>
          <w:lang w:eastAsia="uk-UA"/>
        </w:rPr>
        <w:t>обл</w:t>
      </w:r>
      <w:proofErr w:type="gramEnd"/>
      <w:r w:rsidRPr="006C0073">
        <w:rPr>
          <w:color w:val="000000"/>
          <w:sz w:val="22"/>
          <w:szCs w:val="22"/>
          <w:lang w:eastAsia="uk-UA"/>
        </w:rPr>
        <w:t>іку та аудиті: навч. посібн. / Л. О. Терещенко, І. І. Матієнко-Зубенко. – К.</w:t>
      </w:r>
      <w:proofErr w:type="gramStart"/>
      <w:r w:rsidRPr="006C0073">
        <w:rPr>
          <w:color w:val="000000"/>
          <w:sz w:val="22"/>
          <w:szCs w:val="22"/>
          <w:lang w:eastAsia="uk-UA"/>
        </w:rPr>
        <w:t xml:space="preserve"> :</w:t>
      </w:r>
      <w:proofErr w:type="gramEnd"/>
      <w:r w:rsidRPr="006C0073">
        <w:rPr>
          <w:color w:val="000000"/>
          <w:sz w:val="22"/>
          <w:szCs w:val="22"/>
          <w:lang w:eastAsia="uk-UA"/>
        </w:rPr>
        <w:t xml:space="preserve"> КНЕУ, 2004. – 187 с. </w:t>
      </w:r>
    </w:p>
    <w:p w:rsidR="00E52EA2" w:rsidRPr="006C0073" w:rsidRDefault="00E52EA2" w:rsidP="006C0073">
      <w:pPr>
        <w:pStyle w:val="aa"/>
        <w:numPr>
          <w:ilvl w:val="0"/>
          <w:numId w:val="44"/>
        </w:numPr>
        <w:tabs>
          <w:tab w:val="clear" w:pos="720"/>
        </w:tabs>
        <w:spacing w:after="0"/>
        <w:ind w:left="0" w:firstLine="0"/>
        <w:jc w:val="both"/>
        <w:rPr>
          <w:sz w:val="22"/>
          <w:szCs w:val="22"/>
        </w:rPr>
      </w:pPr>
      <w:r w:rsidRPr="006C0073">
        <w:rPr>
          <w:color w:val="000000"/>
          <w:sz w:val="22"/>
          <w:szCs w:val="22"/>
        </w:rPr>
        <w:t xml:space="preserve">Гладкий А. А. 1С: Предприятие 8.0. / А. А. Гладкий. – СПб. : Тритон, 2005. – 256 </w:t>
      </w:r>
      <w:proofErr w:type="gramStart"/>
      <w:r w:rsidRPr="006C0073">
        <w:rPr>
          <w:color w:val="000000"/>
          <w:sz w:val="22"/>
          <w:szCs w:val="22"/>
        </w:rPr>
        <w:t>с</w:t>
      </w:r>
      <w:proofErr w:type="gramEnd"/>
      <w:r w:rsidRPr="006C0073">
        <w:rPr>
          <w:color w:val="000000"/>
          <w:sz w:val="22"/>
          <w:szCs w:val="22"/>
        </w:rPr>
        <w:t xml:space="preserve">. </w:t>
      </w:r>
    </w:p>
    <w:p w:rsidR="00E52EA2" w:rsidRPr="006C0073" w:rsidRDefault="00E52EA2" w:rsidP="006C0073">
      <w:pPr>
        <w:pStyle w:val="aa"/>
        <w:numPr>
          <w:ilvl w:val="0"/>
          <w:numId w:val="44"/>
        </w:numPr>
        <w:tabs>
          <w:tab w:val="clear" w:pos="720"/>
        </w:tabs>
        <w:spacing w:after="0"/>
        <w:ind w:left="0" w:firstLine="0"/>
        <w:jc w:val="both"/>
        <w:rPr>
          <w:sz w:val="22"/>
          <w:szCs w:val="22"/>
        </w:rPr>
      </w:pPr>
      <w:r w:rsidRPr="006C0073">
        <w:rPr>
          <w:sz w:val="22"/>
          <w:szCs w:val="22"/>
        </w:rPr>
        <w:t xml:space="preserve">Методичні рекомендації до виконання лабораторних робіт з навчальної дисципліни "Інформаційні технології в економіці" для студентів напряму </w:t>
      </w:r>
      <w:proofErr w:type="gramStart"/>
      <w:r w:rsidRPr="006C0073">
        <w:rPr>
          <w:sz w:val="22"/>
          <w:szCs w:val="22"/>
        </w:rPr>
        <w:t>п</w:t>
      </w:r>
      <w:proofErr w:type="gramEnd"/>
      <w:r w:rsidRPr="006C0073">
        <w:rPr>
          <w:sz w:val="22"/>
          <w:szCs w:val="22"/>
        </w:rPr>
        <w:t>ідготовки 6.050101 "Комп'ютерні науки" спеціалізації "Інформаційні управляючі системи та технології" всіх форм навчання / укл. О. М. Беседовський, Г. О. Плеханова, А. А. Гаврилова та ін. – Х.</w:t>
      </w:r>
      <w:proofErr w:type="gramStart"/>
      <w:r w:rsidRPr="006C0073">
        <w:rPr>
          <w:sz w:val="22"/>
          <w:szCs w:val="22"/>
        </w:rPr>
        <w:t xml:space="preserve"> :</w:t>
      </w:r>
      <w:proofErr w:type="gramEnd"/>
      <w:r w:rsidRPr="006C0073">
        <w:rPr>
          <w:sz w:val="22"/>
          <w:szCs w:val="22"/>
        </w:rPr>
        <w:t xml:space="preserve"> Вид. ХНЕУ, 2013. – 148 с. (Укр. мов.) </w:t>
      </w:r>
    </w:p>
    <w:p w:rsidR="00E52EA2" w:rsidRPr="006C0073" w:rsidRDefault="00E52EA2" w:rsidP="006C0073">
      <w:pPr>
        <w:pStyle w:val="aa"/>
        <w:numPr>
          <w:ilvl w:val="0"/>
          <w:numId w:val="44"/>
        </w:numPr>
        <w:tabs>
          <w:tab w:val="clear" w:pos="720"/>
        </w:tabs>
        <w:spacing w:after="0"/>
        <w:ind w:left="0" w:firstLine="0"/>
        <w:jc w:val="both"/>
        <w:rPr>
          <w:sz w:val="22"/>
          <w:szCs w:val="22"/>
        </w:rPr>
      </w:pPr>
      <w:r w:rsidRPr="006C0073">
        <w:rPr>
          <w:sz w:val="22"/>
          <w:szCs w:val="22"/>
        </w:rPr>
        <w:t>Кацуба О. Б. 1С: Бухгалтерия 8.0 / О. Б. Кацуба, Е. А. Фадеева. – М.</w:t>
      </w:r>
      <w:proofErr w:type="gramStart"/>
      <w:r w:rsidRPr="006C0073">
        <w:rPr>
          <w:sz w:val="22"/>
          <w:szCs w:val="22"/>
        </w:rPr>
        <w:t xml:space="preserve"> :</w:t>
      </w:r>
      <w:proofErr w:type="gramEnd"/>
      <w:r w:rsidRPr="006C0073">
        <w:rPr>
          <w:sz w:val="22"/>
          <w:szCs w:val="22"/>
        </w:rPr>
        <w:t xml:space="preserve"> Изд. "Альфа-Пресс", 2007. – 200 с.</w:t>
      </w:r>
    </w:p>
    <w:p w:rsidR="00E52EA2" w:rsidRPr="006C0073" w:rsidRDefault="00E52EA2" w:rsidP="006C0073">
      <w:pPr>
        <w:pStyle w:val="aa"/>
        <w:numPr>
          <w:ilvl w:val="0"/>
          <w:numId w:val="44"/>
        </w:numPr>
        <w:tabs>
          <w:tab w:val="clear" w:pos="720"/>
        </w:tabs>
        <w:spacing w:after="0"/>
        <w:ind w:left="0" w:firstLine="0"/>
        <w:jc w:val="both"/>
        <w:rPr>
          <w:sz w:val="22"/>
          <w:szCs w:val="22"/>
        </w:rPr>
      </w:pPr>
      <w:r w:rsidRPr="006C0073">
        <w:rPr>
          <w:sz w:val="22"/>
          <w:szCs w:val="22"/>
        </w:rPr>
        <w:t>Рязанцева Н. А. 1С: Предприятие 8.0. Управление производственным предприятием. Секреты работы / Н. А. Рязанцева, Д. Н. Рязанцев</w:t>
      </w:r>
      <w:r w:rsidRPr="006C0073">
        <w:rPr>
          <w:bCs/>
          <w:sz w:val="22"/>
          <w:szCs w:val="22"/>
        </w:rPr>
        <w:t xml:space="preserve">. – </w:t>
      </w:r>
      <w:r w:rsidRPr="006C0073">
        <w:rPr>
          <w:sz w:val="22"/>
          <w:szCs w:val="22"/>
        </w:rPr>
        <w:t xml:space="preserve">СПб. : БХВ-Петербург, 2006. – 704 </w:t>
      </w:r>
      <w:proofErr w:type="gramStart"/>
      <w:r w:rsidRPr="006C0073">
        <w:rPr>
          <w:sz w:val="22"/>
          <w:szCs w:val="22"/>
        </w:rPr>
        <w:t>с</w:t>
      </w:r>
      <w:proofErr w:type="gramEnd"/>
      <w:r w:rsidRPr="006C0073">
        <w:rPr>
          <w:sz w:val="22"/>
          <w:szCs w:val="22"/>
        </w:rPr>
        <w:t xml:space="preserve">. </w:t>
      </w:r>
    </w:p>
    <w:p w:rsidR="00E52EA2" w:rsidRPr="006C0073" w:rsidRDefault="00E52EA2" w:rsidP="006C0073">
      <w:pPr>
        <w:pStyle w:val="aa"/>
        <w:numPr>
          <w:ilvl w:val="0"/>
          <w:numId w:val="44"/>
        </w:numPr>
        <w:tabs>
          <w:tab w:val="clear" w:pos="720"/>
        </w:tabs>
        <w:spacing w:after="0"/>
        <w:ind w:left="0" w:firstLine="0"/>
        <w:jc w:val="both"/>
        <w:rPr>
          <w:sz w:val="22"/>
          <w:szCs w:val="22"/>
        </w:rPr>
      </w:pPr>
      <w:r w:rsidRPr="006C0073">
        <w:rPr>
          <w:sz w:val="22"/>
          <w:szCs w:val="22"/>
        </w:rPr>
        <w:t xml:space="preserve">Гартвич А. В. Планирование закупок, производства и продаж в 1С: Предприятие 8 / А. В. Гартвич. – СПб. : Питер, 2007. – 160 </w:t>
      </w:r>
      <w:proofErr w:type="gramStart"/>
      <w:r w:rsidRPr="006C0073">
        <w:rPr>
          <w:sz w:val="22"/>
          <w:szCs w:val="22"/>
        </w:rPr>
        <w:t>с</w:t>
      </w:r>
      <w:proofErr w:type="gramEnd"/>
      <w:r w:rsidRPr="006C0073">
        <w:rPr>
          <w:sz w:val="22"/>
          <w:szCs w:val="22"/>
        </w:rPr>
        <w:t xml:space="preserve">. </w:t>
      </w:r>
    </w:p>
    <w:p w:rsidR="00E52EA2" w:rsidRPr="006C0073" w:rsidRDefault="00E52EA2" w:rsidP="006C0073">
      <w:pPr>
        <w:pStyle w:val="aa"/>
        <w:numPr>
          <w:ilvl w:val="0"/>
          <w:numId w:val="44"/>
        </w:numPr>
        <w:tabs>
          <w:tab w:val="clear" w:pos="720"/>
        </w:tabs>
        <w:spacing w:after="0"/>
        <w:ind w:left="0" w:firstLine="0"/>
        <w:jc w:val="both"/>
        <w:rPr>
          <w:sz w:val="22"/>
          <w:szCs w:val="22"/>
        </w:rPr>
      </w:pPr>
      <w:r w:rsidRPr="006C0073">
        <w:rPr>
          <w:sz w:val="22"/>
          <w:szCs w:val="22"/>
          <w:lang w:eastAsia="uk-UA"/>
        </w:rPr>
        <w:t>1С: Бухгалтерия 8 для Украины. Учебная версия. К: «1С Украина»,</w:t>
      </w:r>
      <w:r w:rsidRPr="006C0073">
        <w:rPr>
          <w:sz w:val="22"/>
          <w:szCs w:val="22"/>
        </w:rPr>
        <w:t xml:space="preserve"> </w:t>
      </w:r>
      <w:r w:rsidRPr="006C0073">
        <w:rPr>
          <w:sz w:val="22"/>
          <w:szCs w:val="22"/>
          <w:lang w:eastAsia="uk-UA"/>
        </w:rPr>
        <w:t xml:space="preserve">2006. – 464 </w:t>
      </w:r>
      <w:proofErr w:type="gramStart"/>
      <w:r w:rsidRPr="006C0073">
        <w:rPr>
          <w:sz w:val="22"/>
          <w:szCs w:val="22"/>
          <w:lang w:eastAsia="uk-UA"/>
        </w:rPr>
        <w:t>с</w:t>
      </w:r>
      <w:proofErr w:type="gramEnd"/>
      <w:r w:rsidRPr="006C0073">
        <w:rPr>
          <w:sz w:val="22"/>
          <w:szCs w:val="22"/>
          <w:lang w:eastAsia="uk-UA"/>
        </w:rPr>
        <w:t>.</w:t>
      </w:r>
    </w:p>
    <w:p w:rsidR="00E52EA2" w:rsidRPr="006C0073" w:rsidRDefault="00E52EA2" w:rsidP="006C0073">
      <w:pPr>
        <w:pStyle w:val="aa"/>
        <w:numPr>
          <w:ilvl w:val="0"/>
          <w:numId w:val="44"/>
        </w:numPr>
        <w:tabs>
          <w:tab w:val="clear" w:pos="720"/>
        </w:tabs>
        <w:spacing w:after="0"/>
        <w:ind w:left="0" w:firstLine="0"/>
        <w:jc w:val="both"/>
        <w:rPr>
          <w:sz w:val="22"/>
          <w:szCs w:val="22"/>
        </w:rPr>
      </w:pPr>
      <w:r w:rsidRPr="006C0073">
        <w:rPr>
          <w:sz w:val="22"/>
          <w:szCs w:val="22"/>
          <w:lang w:eastAsia="uk-UA"/>
        </w:rPr>
        <w:t>Рязанцева Н. А., Рязанцев Д. Н. 1С</w:t>
      </w:r>
      <w:proofErr w:type="gramStart"/>
      <w:r w:rsidRPr="006C0073">
        <w:rPr>
          <w:sz w:val="22"/>
          <w:szCs w:val="22"/>
          <w:lang w:eastAsia="uk-UA"/>
        </w:rPr>
        <w:t>:П</w:t>
      </w:r>
      <w:proofErr w:type="gramEnd"/>
      <w:r w:rsidRPr="006C0073">
        <w:rPr>
          <w:sz w:val="22"/>
          <w:szCs w:val="22"/>
          <w:lang w:eastAsia="uk-UA"/>
        </w:rPr>
        <w:t xml:space="preserve">редприятие. Торговля и склад. Секреты работы. — СПб.: БХВ-Петербург, 2003. — 368 </w:t>
      </w:r>
      <w:proofErr w:type="gramStart"/>
      <w:r w:rsidRPr="006C0073">
        <w:rPr>
          <w:sz w:val="22"/>
          <w:szCs w:val="22"/>
          <w:lang w:eastAsia="uk-UA"/>
        </w:rPr>
        <w:t>с</w:t>
      </w:r>
      <w:proofErr w:type="gramEnd"/>
      <w:r w:rsidRPr="006C0073">
        <w:rPr>
          <w:sz w:val="22"/>
          <w:szCs w:val="22"/>
          <w:lang w:eastAsia="uk-UA"/>
        </w:rPr>
        <w:t>.</w:t>
      </w:r>
    </w:p>
    <w:p w:rsidR="009D11D0" w:rsidRPr="006C0073" w:rsidRDefault="009D11D0" w:rsidP="006C0073">
      <w:pPr>
        <w:jc w:val="center"/>
        <w:rPr>
          <w:b/>
          <w:sz w:val="22"/>
          <w:szCs w:val="22"/>
          <w:lang w:val="uk-UA"/>
        </w:rPr>
      </w:pPr>
    </w:p>
    <w:p w:rsidR="00052A07" w:rsidRPr="006C0073" w:rsidRDefault="00052A07" w:rsidP="006C0073">
      <w:pPr>
        <w:jc w:val="center"/>
        <w:rPr>
          <w:b/>
          <w:sz w:val="22"/>
          <w:szCs w:val="22"/>
          <w:lang w:val="uk-UA"/>
        </w:rPr>
      </w:pPr>
      <w:r w:rsidRPr="006C0073">
        <w:rPr>
          <w:b/>
          <w:sz w:val="22"/>
          <w:szCs w:val="22"/>
          <w:lang w:val="uk-UA"/>
        </w:rPr>
        <w:t>Питання для самоконтролю</w:t>
      </w:r>
    </w:p>
    <w:p w:rsidR="009D11D0" w:rsidRPr="006C0073" w:rsidRDefault="009D11D0" w:rsidP="006C0073">
      <w:pPr>
        <w:pStyle w:val="34"/>
        <w:numPr>
          <w:ilvl w:val="0"/>
          <w:numId w:val="45"/>
        </w:numPr>
        <w:tabs>
          <w:tab w:val="clear" w:pos="360"/>
        </w:tabs>
        <w:spacing w:after="0"/>
        <w:ind w:left="0" w:firstLine="0"/>
        <w:jc w:val="both"/>
        <w:rPr>
          <w:sz w:val="22"/>
          <w:szCs w:val="22"/>
          <w:lang w:val="uk-UA"/>
        </w:rPr>
      </w:pPr>
      <w:r w:rsidRPr="006C0073">
        <w:rPr>
          <w:sz w:val="22"/>
          <w:szCs w:val="22"/>
          <w:lang w:val="uk-UA"/>
        </w:rPr>
        <w:t>Наведіть алгоритм додавання існуючої інформаційної бази.</w:t>
      </w:r>
    </w:p>
    <w:p w:rsidR="009D11D0" w:rsidRPr="006C0073" w:rsidRDefault="009D11D0" w:rsidP="006C0073">
      <w:pPr>
        <w:pStyle w:val="34"/>
        <w:numPr>
          <w:ilvl w:val="0"/>
          <w:numId w:val="45"/>
        </w:numPr>
        <w:tabs>
          <w:tab w:val="clear" w:pos="360"/>
        </w:tabs>
        <w:spacing w:after="0"/>
        <w:ind w:left="0" w:firstLine="0"/>
        <w:jc w:val="both"/>
        <w:rPr>
          <w:sz w:val="22"/>
          <w:szCs w:val="22"/>
        </w:rPr>
      </w:pPr>
      <w:r w:rsidRPr="006C0073">
        <w:rPr>
          <w:sz w:val="22"/>
          <w:szCs w:val="22"/>
          <w:lang w:val="uk-UA"/>
        </w:rPr>
        <w:t>Які існують р</w:t>
      </w:r>
      <w:r w:rsidRPr="006C0073">
        <w:rPr>
          <w:sz w:val="22"/>
          <w:szCs w:val="22"/>
        </w:rPr>
        <w:t>ежими роботи програми</w:t>
      </w:r>
      <w:r w:rsidRPr="006C0073">
        <w:rPr>
          <w:sz w:val="22"/>
          <w:szCs w:val="22"/>
          <w:lang w:val="uk-UA"/>
        </w:rPr>
        <w:t>?</w:t>
      </w:r>
    </w:p>
    <w:p w:rsidR="009D11D0" w:rsidRPr="006C0073" w:rsidRDefault="009D11D0" w:rsidP="006C0073">
      <w:pPr>
        <w:pStyle w:val="34"/>
        <w:numPr>
          <w:ilvl w:val="0"/>
          <w:numId w:val="45"/>
        </w:numPr>
        <w:tabs>
          <w:tab w:val="clear" w:pos="360"/>
        </w:tabs>
        <w:spacing w:after="0"/>
        <w:ind w:left="0" w:firstLine="0"/>
        <w:jc w:val="both"/>
        <w:rPr>
          <w:sz w:val="22"/>
          <w:szCs w:val="22"/>
        </w:rPr>
      </w:pPr>
      <w:r w:rsidRPr="006C0073">
        <w:rPr>
          <w:sz w:val="22"/>
          <w:szCs w:val="22"/>
        </w:rPr>
        <w:t>Для чого призначено такі режими «1С: Предприятие» та «</w:t>
      </w:r>
      <w:proofErr w:type="gramStart"/>
      <w:r w:rsidRPr="006C0073">
        <w:rPr>
          <w:sz w:val="22"/>
          <w:szCs w:val="22"/>
        </w:rPr>
        <w:t>Кон-фигуратор</w:t>
      </w:r>
      <w:proofErr w:type="gramEnd"/>
      <w:r w:rsidRPr="006C0073">
        <w:rPr>
          <w:sz w:val="22"/>
          <w:szCs w:val="22"/>
        </w:rPr>
        <w:t>» в «1С: Предприятие 8.0»?</w:t>
      </w:r>
    </w:p>
    <w:p w:rsidR="009D11D0" w:rsidRPr="006C0073" w:rsidRDefault="009D11D0" w:rsidP="006C0073">
      <w:pPr>
        <w:pStyle w:val="34"/>
        <w:numPr>
          <w:ilvl w:val="0"/>
          <w:numId w:val="45"/>
        </w:numPr>
        <w:tabs>
          <w:tab w:val="clear" w:pos="360"/>
        </w:tabs>
        <w:spacing w:after="0"/>
        <w:ind w:left="0" w:firstLine="0"/>
        <w:jc w:val="both"/>
        <w:rPr>
          <w:sz w:val="22"/>
          <w:szCs w:val="22"/>
        </w:rPr>
      </w:pPr>
      <w:r w:rsidRPr="006C0073">
        <w:rPr>
          <w:sz w:val="22"/>
          <w:szCs w:val="22"/>
          <w:lang w:val="uk-UA"/>
        </w:rPr>
        <w:t>Які елементи має г</w:t>
      </w:r>
      <w:r w:rsidRPr="006C0073">
        <w:rPr>
          <w:sz w:val="22"/>
          <w:szCs w:val="22"/>
        </w:rPr>
        <w:t>оловне вікно програми</w:t>
      </w:r>
      <w:r w:rsidRPr="006C0073">
        <w:rPr>
          <w:sz w:val="22"/>
          <w:szCs w:val="22"/>
          <w:lang w:val="uk-UA"/>
        </w:rPr>
        <w:t>?</w:t>
      </w:r>
    </w:p>
    <w:p w:rsidR="009D11D0" w:rsidRPr="006C0073" w:rsidRDefault="009D11D0" w:rsidP="006C0073">
      <w:pPr>
        <w:pStyle w:val="34"/>
        <w:numPr>
          <w:ilvl w:val="0"/>
          <w:numId w:val="45"/>
        </w:numPr>
        <w:tabs>
          <w:tab w:val="clear" w:pos="360"/>
        </w:tabs>
        <w:spacing w:after="0"/>
        <w:ind w:left="0" w:firstLine="0"/>
        <w:jc w:val="both"/>
        <w:rPr>
          <w:sz w:val="22"/>
          <w:szCs w:val="22"/>
        </w:rPr>
      </w:pPr>
      <w:r w:rsidRPr="006C0073">
        <w:rPr>
          <w:sz w:val="22"/>
          <w:szCs w:val="22"/>
          <w:lang w:val="uk-UA"/>
        </w:rPr>
        <w:t>Поняття с</w:t>
      </w:r>
      <w:r w:rsidRPr="006C0073">
        <w:rPr>
          <w:sz w:val="22"/>
          <w:szCs w:val="22"/>
        </w:rPr>
        <w:t>истем</w:t>
      </w:r>
      <w:r w:rsidRPr="006C0073">
        <w:rPr>
          <w:sz w:val="22"/>
          <w:szCs w:val="22"/>
          <w:lang w:val="uk-UA"/>
        </w:rPr>
        <w:t>и</w:t>
      </w:r>
      <w:r w:rsidRPr="006C0073">
        <w:rPr>
          <w:sz w:val="22"/>
          <w:szCs w:val="22"/>
        </w:rPr>
        <w:t xml:space="preserve"> допомоги.</w:t>
      </w:r>
    </w:p>
    <w:p w:rsidR="009D11D0" w:rsidRPr="006C0073" w:rsidRDefault="009D11D0" w:rsidP="006C0073">
      <w:pPr>
        <w:pStyle w:val="34"/>
        <w:numPr>
          <w:ilvl w:val="0"/>
          <w:numId w:val="45"/>
        </w:numPr>
        <w:tabs>
          <w:tab w:val="clear" w:pos="360"/>
        </w:tabs>
        <w:spacing w:after="0"/>
        <w:ind w:left="0" w:firstLine="0"/>
        <w:jc w:val="both"/>
        <w:rPr>
          <w:sz w:val="22"/>
          <w:szCs w:val="22"/>
        </w:rPr>
      </w:pPr>
      <w:r w:rsidRPr="006C0073">
        <w:rPr>
          <w:sz w:val="22"/>
          <w:szCs w:val="22"/>
          <w:lang w:val="uk-UA"/>
        </w:rPr>
        <w:t xml:space="preserve">Для чого в системі існує </w:t>
      </w:r>
      <w:r w:rsidRPr="006C0073">
        <w:rPr>
          <w:sz w:val="22"/>
          <w:szCs w:val="22"/>
        </w:rPr>
        <w:t>Помічник заповнення констант</w:t>
      </w:r>
      <w:r w:rsidRPr="006C0073">
        <w:rPr>
          <w:sz w:val="22"/>
          <w:szCs w:val="22"/>
          <w:lang w:val="uk-UA"/>
        </w:rPr>
        <w:t>?</w:t>
      </w:r>
    </w:p>
    <w:p w:rsidR="009D11D0" w:rsidRPr="006C0073" w:rsidRDefault="009D11D0" w:rsidP="006C0073">
      <w:pPr>
        <w:pStyle w:val="34"/>
        <w:numPr>
          <w:ilvl w:val="0"/>
          <w:numId w:val="45"/>
        </w:numPr>
        <w:tabs>
          <w:tab w:val="clear" w:pos="360"/>
        </w:tabs>
        <w:spacing w:after="0"/>
        <w:ind w:left="0" w:firstLine="0"/>
        <w:jc w:val="both"/>
        <w:rPr>
          <w:sz w:val="22"/>
          <w:szCs w:val="22"/>
        </w:rPr>
      </w:pPr>
      <w:r w:rsidRPr="006C0073">
        <w:rPr>
          <w:sz w:val="22"/>
          <w:szCs w:val="22"/>
          <w:lang w:val="uk-UA"/>
        </w:rPr>
        <w:t>Куди можна вносити з</w:t>
      </w:r>
      <w:r w:rsidRPr="006C0073">
        <w:rPr>
          <w:sz w:val="22"/>
          <w:szCs w:val="22"/>
        </w:rPr>
        <w:t>агальні відомості про фірму</w:t>
      </w:r>
      <w:r w:rsidRPr="006C0073">
        <w:rPr>
          <w:sz w:val="22"/>
          <w:szCs w:val="22"/>
          <w:lang w:val="uk-UA"/>
        </w:rPr>
        <w:t>?</w:t>
      </w:r>
    </w:p>
    <w:p w:rsidR="009D11D0" w:rsidRPr="006C0073" w:rsidRDefault="009D11D0" w:rsidP="006C0073">
      <w:pPr>
        <w:pStyle w:val="34"/>
        <w:numPr>
          <w:ilvl w:val="0"/>
          <w:numId w:val="45"/>
        </w:numPr>
        <w:tabs>
          <w:tab w:val="clear" w:pos="360"/>
        </w:tabs>
        <w:spacing w:after="0"/>
        <w:ind w:left="0" w:firstLine="0"/>
        <w:jc w:val="both"/>
        <w:rPr>
          <w:sz w:val="22"/>
          <w:szCs w:val="22"/>
        </w:rPr>
      </w:pPr>
      <w:r w:rsidRPr="006C0073">
        <w:rPr>
          <w:sz w:val="22"/>
          <w:szCs w:val="22"/>
        </w:rPr>
        <w:t>Що таке об'єкти конфігурації? Які об'єкти конфігурації ви знаєте?</w:t>
      </w:r>
    </w:p>
    <w:p w:rsidR="009D11D0" w:rsidRPr="006C0073" w:rsidRDefault="009D11D0" w:rsidP="006C0073">
      <w:pPr>
        <w:pStyle w:val="34"/>
        <w:numPr>
          <w:ilvl w:val="0"/>
          <w:numId w:val="45"/>
        </w:numPr>
        <w:tabs>
          <w:tab w:val="clear" w:pos="360"/>
        </w:tabs>
        <w:spacing w:after="0"/>
        <w:ind w:left="0" w:firstLine="0"/>
        <w:jc w:val="both"/>
        <w:rPr>
          <w:sz w:val="22"/>
          <w:szCs w:val="22"/>
        </w:rPr>
      </w:pPr>
      <w:r w:rsidRPr="006C0073">
        <w:rPr>
          <w:sz w:val="22"/>
          <w:szCs w:val="22"/>
          <w:lang w:val="uk-UA"/>
        </w:rPr>
        <w:t xml:space="preserve">Що таке </w:t>
      </w:r>
      <w:r w:rsidRPr="006C0073">
        <w:rPr>
          <w:sz w:val="22"/>
          <w:szCs w:val="22"/>
        </w:rPr>
        <w:t>Константи</w:t>
      </w:r>
      <w:r w:rsidRPr="006C0073">
        <w:rPr>
          <w:sz w:val="22"/>
          <w:szCs w:val="22"/>
          <w:lang w:val="uk-UA"/>
        </w:rPr>
        <w:t xml:space="preserve"> в програмі?</w:t>
      </w:r>
    </w:p>
    <w:p w:rsidR="009D11D0" w:rsidRPr="006C0073" w:rsidRDefault="009D11D0" w:rsidP="006C0073">
      <w:pPr>
        <w:pStyle w:val="34"/>
        <w:numPr>
          <w:ilvl w:val="0"/>
          <w:numId w:val="45"/>
        </w:numPr>
        <w:tabs>
          <w:tab w:val="clear" w:pos="360"/>
        </w:tabs>
        <w:spacing w:after="0"/>
        <w:ind w:left="0" w:firstLine="0"/>
        <w:jc w:val="both"/>
        <w:rPr>
          <w:sz w:val="22"/>
          <w:szCs w:val="22"/>
        </w:rPr>
      </w:pPr>
      <w:r w:rsidRPr="006C0073">
        <w:rPr>
          <w:sz w:val="22"/>
          <w:szCs w:val="22"/>
          <w:lang w:val="uk-UA"/>
        </w:rPr>
        <w:t xml:space="preserve">Для чого існують </w:t>
      </w:r>
      <w:r w:rsidRPr="006C0073">
        <w:rPr>
          <w:sz w:val="22"/>
          <w:szCs w:val="22"/>
        </w:rPr>
        <w:t>Довідники</w:t>
      </w:r>
      <w:r w:rsidRPr="006C0073">
        <w:rPr>
          <w:sz w:val="22"/>
          <w:szCs w:val="22"/>
          <w:lang w:val="uk-UA"/>
        </w:rPr>
        <w:t>?</w:t>
      </w:r>
    </w:p>
    <w:p w:rsidR="009D11D0" w:rsidRPr="006C0073" w:rsidRDefault="009D11D0" w:rsidP="006C0073">
      <w:pPr>
        <w:pStyle w:val="34"/>
        <w:numPr>
          <w:ilvl w:val="0"/>
          <w:numId w:val="45"/>
        </w:numPr>
        <w:tabs>
          <w:tab w:val="clear" w:pos="360"/>
        </w:tabs>
        <w:spacing w:after="0"/>
        <w:ind w:left="0" w:firstLine="0"/>
        <w:jc w:val="both"/>
        <w:rPr>
          <w:sz w:val="22"/>
          <w:szCs w:val="22"/>
        </w:rPr>
      </w:pPr>
      <w:r w:rsidRPr="006C0073">
        <w:rPr>
          <w:sz w:val="22"/>
          <w:szCs w:val="22"/>
          <w:lang w:val="uk-UA"/>
        </w:rPr>
        <w:t xml:space="preserve">Що таке </w:t>
      </w:r>
      <w:r w:rsidRPr="006C0073">
        <w:rPr>
          <w:sz w:val="22"/>
          <w:szCs w:val="22"/>
        </w:rPr>
        <w:t>План рахунків</w:t>
      </w:r>
      <w:r w:rsidRPr="006C0073">
        <w:rPr>
          <w:sz w:val="22"/>
          <w:szCs w:val="22"/>
          <w:lang w:val="uk-UA"/>
        </w:rPr>
        <w:t xml:space="preserve"> і які Плани рахунків бувають?</w:t>
      </w:r>
    </w:p>
    <w:p w:rsidR="009D11D0" w:rsidRPr="006C0073" w:rsidRDefault="009D11D0" w:rsidP="006C0073">
      <w:pPr>
        <w:pStyle w:val="34"/>
        <w:numPr>
          <w:ilvl w:val="0"/>
          <w:numId w:val="45"/>
        </w:numPr>
        <w:tabs>
          <w:tab w:val="clear" w:pos="360"/>
        </w:tabs>
        <w:spacing w:after="0"/>
        <w:ind w:left="0" w:firstLine="0"/>
        <w:jc w:val="both"/>
        <w:rPr>
          <w:sz w:val="22"/>
          <w:szCs w:val="22"/>
        </w:rPr>
      </w:pPr>
      <w:r w:rsidRPr="006C0073">
        <w:rPr>
          <w:sz w:val="22"/>
          <w:szCs w:val="22"/>
          <w:lang w:val="uk-UA"/>
        </w:rPr>
        <w:t>Чи відрізняються о</w:t>
      </w:r>
      <w:r w:rsidRPr="006C0073">
        <w:rPr>
          <w:sz w:val="22"/>
          <w:szCs w:val="22"/>
        </w:rPr>
        <w:t>перації та проводки</w:t>
      </w:r>
      <w:r w:rsidRPr="006C0073">
        <w:rPr>
          <w:sz w:val="22"/>
          <w:szCs w:val="22"/>
          <w:lang w:val="uk-UA"/>
        </w:rPr>
        <w:t xml:space="preserve"> між собою?</w:t>
      </w:r>
    </w:p>
    <w:p w:rsidR="009D11D0" w:rsidRPr="006C0073" w:rsidRDefault="009D11D0" w:rsidP="006C0073">
      <w:pPr>
        <w:pStyle w:val="34"/>
        <w:numPr>
          <w:ilvl w:val="0"/>
          <w:numId w:val="45"/>
        </w:numPr>
        <w:tabs>
          <w:tab w:val="clear" w:pos="360"/>
        </w:tabs>
        <w:spacing w:after="0"/>
        <w:ind w:left="0" w:firstLine="0"/>
        <w:jc w:val="both"/>
        <w:rPr>
          <w:sz w:val="22"/>
          <w:szCs w:val="22"/>
        </w:rPr>
      </w:pPr>
      <w:r w:rsidRPr="006C0073">
        <w:rPr>
          <w:sz w:val="22"/>
          <w:szCs w:val="22"/>
          <w:lang w:val="uk-UA"/>
        </w:rPr>
        <w:t xml:space="preserve">Поняття </w:t>
      </w:r>
      <w:r w:rsidRPr="006C0073">
        <w:rPr>
          <w:sz w:val="22"/>
          <w:szCs w:val="22"/>
        </w:rPr>
        <w:t>Документ</w:t>
      </w:r>
      <w:r w:rsidRPr="006C0073">
        <w:rPr>
          <w:sz w:val="22"/>
          <w:szCs w:val="22"/>
          <w:lang w:val="uk-UA"/>
        </w:rPr>
        <w:t>а та для чого вони існують?</w:t>
      </w:r>
    </w:p>
    <w:p w:rsidR="009D11D0" w:rsidRPr="006C0073" w:rsidRDefault="009D11D0" w:rsidP="006C0073">
      <w:pPr>
        <w:pStyle w:val="34"/>
        <w:numPr>
          <w:ilvl w:val="0"/>
          <w:numId w:val="45"/>
        </w:numPr>
        <w:tabs>
          <w:tab w:val="clear" w:pos="360"/>
        </w:tabs>
        <w:spacing w:after="0"/>
        <w:ind w:left="0" w:firstLine="0"/>
        <w:jc w:val="both"/>
        <w:rPr>
          <w:sz w:val="22"/>
          <w:szCs w:val="22"/>
        </w:rPr>
      </w:pPr>
      <w:r w:rsidRPr="006C0073">
        <w:rPr>
          <w:sz w:val="22"/>
          <w:szCs w:val="22"/>
        </w:rPr>
        <w:lastRenderedPageBreak/>
        <w:t xml:space="preserve">Поясніть </w:t>
      </w:r>
      <w:proofErr w:type="gramStart"/>
      <w:r w:rsidRPr="006C0073">
        <w:rPr>
          <w:sz w:val="22"/>
          <w:szCs w:val="22"/>
        </w:rPr>
        <w:t>р</w:t>
      </w:r>
      <w:proofErr w:type="gramEnd"/>
      <w:r w:rsidRPr="006C0073">
        <w:rPr>
          <w:sz w:val="22"/>
          <w:szCs w:val="22"/>
        </w:rPr>
        <w:t>ізницю між проведеними і непроведеними документами.</w:t>
      </w:r>
    </w:p>
    <w:p w:rsidR="009D11D0" w:rsidRPr="006C0073" w:rsidRDefault="009D11D0" w:rsidP="006C0073">
      <w:pPr>
        <w:pStyle w:val="34"/>
        <w:numPr>
          <w:ilvl w:val="0"/>
          <w:numId w:val="45"/>
        </w:numPr>
        <w:tabs>
          <w:tab w:val="clear" w:pos="360"/>
        </w:tabs>
        <w:spacing w:after="0"/>
        <w:ind w:left="0" w:firstLine="0"/>
        <w:jc w:val="both"/>
        <w:rPr>
          <w:sz w:val="22"/>
          <w:szCs w:val="22"/>
        </w:rPr>
      </w:pPr>
      <w:r w:rsidRPr="006C0073">
        <w:rPr>
          <w:sz w:val="22"/>
          <w:szCs w:val="22"/>
          <w:lang w:val="uk-UA"/>
        </w:rPr>
        <w:t>Яка о</w:t>
      </w:r>
      <w:r w:rsidRPr="006C0073">
        <w:rPr>
          <w:sz w:val="22"/>
          <w:szCs w:val="22"/>
        </w:rPr>
        <w:t>рганізація довідників</w:t>
      </w:r>
      <w:r w:rsidRPr="006C0073">
        <w:rPr>
          <w:sz w:val="22"/>
          <w:szCs w:val="22"/>
          <w:lang w:val="uk-UA"/>
        </w:rPr>
        <w:t>?</w:t>
      </w:r>
    </w:p>
    <w:p w:rsidR="009D11D0" w:rsidRPr="006C0073" w:rsidRDefault="009D11D0" w:rsidP="006C0073">
      <w:pPr>
        <w:pStyle w:val="34"/>
        <w:numPr>
          <w:ilvl w:val="0"/>
          <w:numId w:val="45"/>
        </w:numPr>
        <w:tabs>
          <w:tab w:val="clear" w:pos="360"/>
        </w:tabs>
        <w:spacing w:after="0"/>
        <w:ind w:left="0" w:firstLine="0"/>
        <w:jc w:val="both"/>
        <w:rPr>
          <w:sz w:val="22"/>
          <w:szCs w:val="22"/>
        </w:rPr>
      </w:pPr>
      <w:r w:rsidRPr="006C0073">
        <w:rPr>
          <w:sz w:val="22"/>
          <w:szCs w:val="22"/>
          <w:lang w:val="uk-UA"/>
        </w:rPr>
        <w:t>В чому полягає л</w:t>
      </w:r>
      <w:r w:rsidRPr="006C0073">
        <w:rPr>
          <w:sz w:val="22"/>
          <w:szCs w:val="22"/>
        </w:rPr>
        <w:t>інійна та ієрархічна організація довідників</w:t>
      </w:r>
      <w:r w:rsidRPr="006C0073">
        <w:rPr>
          <w:sz w:val="22"/>
          <w:szCs w:val="22"/>
          <w:lang w:val="uk-UA"/>
        </w:rPr>
        <w:t>?</w:t>
      </w:r>
    </w:p>
    <w:p w:rsidR="009D11D0" w:rsidRPr="006C0073" w:rsidRDefault="009D11D0" w:rsidP="006C0073">
      <w:pPr>
        <w:pStyle w:val="34"/>
        <w:numPr>
          <w:ilvl w:val="0"/>
          <w:numId w:val="45"/>
        </w:numPr>
        <w:tabs>
          <w:tab w:val="clear" w:pos="360"/>
        </w:tabs>
        <w:spacing w:after="0"/>
        <w:ind w:left="0" w:firstLine="0"/>
        <w:jc w:val="both"/>
        <w:rPr>
          <w:sz w:val="22"/>
          <w:szCs w:val="22"/>
        </w:rPr>
      </w:pPr>
      <w:r w:rsidRPr="006C0073">
        <w:rPr>
          <w:sz w:val="22"/>
          <w:szCs w:val="22"/>
          <w:lang w:val="uk-UA"/>
        </w:rPr>
        <w:t>Яким чином відбувається с</w:t>
      </w:r>
      <w:r w:rsidRPr="006C0073">
        <w:rPr>
          <w:sz w:val="22"/>
          <w:szCs w:val="22"/>
        </w:rPr>
        <w:t>творення групових елементі</w:t>
      </w:r>
      <w:r w:rsidRPr="006C0073">
        <w:rPr>
          <w:sz w:val="22"/>
          <w:szCs w:val="22"/>
          <w:lang w:val="uk-UA"/>
        </w:rPr>
        <w:t>в?</w:t>
      </w:r>
    </w:p>
    <w:p w:rsidR="009D11D0" w:rsidRPr="006C0073" w:rsidRDefault="009D11D0" w:rsidP="006C0073">
      <w:pPr>
        <w:pStyle w:val="34"/>
        <w:numPr>
          <w:ilvl w:val="0"/>
          <w:numId w:val="45"/>
        </w:numPr>
        <w:tabs>
          <w:tab w:val="clear" w:pos="360"/>
        </w:tabs>
        <w:spacing w:after="0"/>
        <w:ind w:left="0" w:firstLine="0"/>
        <w:jc w:val="both"/>
        <w:rPr>
          <w:sz w:val="22"/>
          <w:szCs w:val="22"/>
        </w:rPr>
      </w:pPr>
      <w:r w:rsidRPr="006C0073">
        <w:rPr>
          <w:sz w:val="22"/>
          <w:szCs w:val="22"/>
          <w:lang w:val="uk-UA"/>
        </w:rPr>
        <w:t>Як можна здійснити в</w:t>
      </w:r>
      <w:r w:rsidRPr="006C0073">
        <w:rPr>
          <w:sz w:val="22"/>
          <w:szCs w:val="22"/>
        </w:rPr>
        <w:t>ведення нового елемента довідника</w:t>
      </w:r>
      <w:r w:rsidRPr="006C0073">
        <w:rPr>
          <w:sz w:val="22"/>
          <w:szCs w:val="22"/>
          <w:lang w:val="uk-UA"/>
        </w:rPr>
        <w:t>?</w:t>
      </w:r>
    </w:p>
    <w:p w:rsidR="009D11D0" w:rsidRPr="006C0073" w:rsidRDefault="009D11D0" w:rsidP="006C0073">
      <w:pPr>
        <w:pStyle w:val="34"/>
        <w:numPr>
          <w:ilvl w:val="0"/>
          <w:numId w:val="45"/>
        </w:numPr>
        <w:tabs>
          <w:tab w:val="clear" w:pos="360"/>
        </w:tabs>
        <w:spacing w:after="0"/>
        <w:ind w:left="0" w:firstLine="0"/>
        <w:jc w:val="both"/>
        <w:rPr>
          <w:sz w:val="22"/>
          <w:szCs w:val="22"/>
        </w:rPr>
      </w:pPr>
      <w:r w:rsidRPr="006C0073">
        <w:rPr>
          <w:sz w:val="22"/>
          <w:szCs w:val="22"/>
          <w:lang w:val="uk-UA"/>
        </w:rPr>
        <w:t>Як здійснюється к</w:t>
      </w:r>
      <w:r w:rsidRPr="006C0073">
        <w:rPr>
          <w:sz w:val="22"/>
          <w:szCs w:val="22"/>
        </w:rPr>
        <w:t>опіювання елементів довідника</w:t>
      </w:r>
      <w:r w:rsidRPr="006C0073">
        <w:rPr>
          <w:sz w:val="22"/>
          <w:szCs w:val="22"/>
          <w:lang w:val="uk-UA"/>
        </w:rPr>
        <w:t>?</w:t>
      </w:r>
    </w:p>
    <w:p w:rsidR="009D11D0" w:rsidRPr="006C0073" w:rsidRDefault="009D11D0" w:rsidP="006C0073">
      <w:pPr>
        <w:pStyle w:val="34"/>
        <w:numPr>
          <w:ilvl w:val="0"/>
          <w:numId w:val="45"/>
        </w:numPr>
        <w:tabs>
          <w:tab w:val="clear" w:pos="360"/>
        </w:tabs>
        <w:spacing w:after="0"/>
        <w:ind w:left="0" w:firstLine="0"/>
        <w:jc w:val="both"/>
        <w:rPr>
          <w:sz w:val="22"/>
          <w:szCs w:val="22"/>
        </w:rPr>
      </w:pPr>
      <w:r w:rsidRPr="006C0073">
        <w:rPr>
          <w:sz w:val="22"/>
          <w:szCs w:val="22"/>
          <w:lang w:val="uk-UA"/>
        </w:rPr>
        <w:t>Яким чином здійснюється з</w:t>
      </w:r>
      <w:r w:rsidRPr="006C0073">
        <w:rPr>
          <w:sz w:val="22"/>
          <w:szCs w:val="22"/>
        </w:rPr>
        <w:t>нищення елементів довідника</w:t>
      </w:r>
      <w:r w:rsidRPr="006C0073">
        <w:rPr>
          <w:sz w:val="22"/>
          <w:szCs w:val="22"/>
          <w:lang w:val="uk-UA"/>
        </w:rPr>
        <w:t>?</w:t>
      </w:r>
    </w:p>
    <w:p w:rsidR="009D11D0" w:rsidRPr="006C0073" w:rsidRDefault="009D11D0" w:rsidP="006C0073">
      <w:pPr>
        <w:pStyle w:val="34"/>
        <w:numPr>
          <w:ilvl w:val="0"/>
          <w:numId w:val="45"/>
        </w:numPr>
        <w:tabs>
          <w:tab w:val="clear" w:pos="360"/>
        </w:tabs>
        <w:spacing w:after="0"/>
        <w:ind w:left="0" w:firstLine="0"/>
        <w:jc w:val="both"/>
        <w:rPr>
          <w:sz w:val="22"/>
          <w:szCs w:val="22"/>
        </w:rPr>
      </w:pPr>
      <w:r w:rsidRPr="006C0073">
        <w:rPr>
          <w:sz w:val="22"/>
          <w:szCs w:val="22"/>
          <w:lang w:val="uk-UA"/>
        </w:rPr>
        <w:t xml:space="preserve">Що таке </w:t>
      </w:r>
      <w:r w:rsidRPr="006C0073">
        <w:rPr>
          <w:sz w:val="22"/>
          <w:szCs w:val="22"/>
        </w:rPr>
        <w:t>Журнал проводок</w:t>
      </w:r>
      <w:r w:rsidRPr="006C0073">
        <w:rPr>
          <w:sz w:val="22"/>
          <w:szCs w:val="22"/>
          <w:lang w:val="uk-UA"/>
        </w:rPr>
        <w:t>?</w:t>
      </w:r>
    </w:p>
    <w:p w:rsidR="009D11D0" w:rsidRPr="006C0073" w:rsidRDefault="009D11D0" w:rsidP="006C0073">
      <w:pPr>
        <w:pStyle w:val="34"/>
        <w:numPr>
          <w:ilvl w:val="0"/>
          <w:numId w:val="45"/>
        </w:numPr>
        <w:tabs>
          <w:tab w:val="clear" w:pos="360"/>
        </w:tabs>
        <w:spacing w:after="0"/>
        <w:ind w:left="0" w:firstLine="0"/>
        <w:jc w:val="both"/>
        <w:rPr>
          <w:sz w:val="22"/>
          <w:szCs w:val="22"/>
        </w:rPr>
      </w:pPr>
      <w:r w:rsidRPr="006C0073">
        <w:rPr>
          <w:sz w:val="22"/>
          <w:szCs w:val="22"/>
          <w:lang w:val="uk-UA"/>
        </w:rPr>
        <w:t xml:space="preserve">Що таке </w:t>
      </w:r>
      <w:r w:rsidRPr="006C0073">
        <w:rPr>
          <w:sz w:val="22"/>
          <w:szCs w:val="22"/>
        </w:rPr>
        <w:t>Журнал операцій</w:t>
      </w:r>
      <w:r w:rsidRPr="006C0073">
        <w:rPr>
          <w:sz w:val="22"/>
          <w:szCs w:val="22"/>
          <w:lang w:val="uk-UA"/>
        </w:rPr>
        <w:t>?</w:t>
      </w:r>
    </w:p>
    <w:p w:rsidR="009D11D0" w:rsidRPr="006C0073" w:rsidRDefault="009D11D0" w:rsidP="006C0073">
      <w:pPr>
        <w:pStyle w:val="34"/>
        <w:numPr>
          <w:ilvl w:val="0"/>
          <w:numId w:val="45"/>
        </w:numPr>
        <w:tabs>
          <w:tab w:val="clear" w:pos="360"/>
        </w:tabs>
        <w:spacing w:after="0"/>
        <w:ind w:left="0" w:firstLine="0"/>
        <w:jc w:val="both"/>
        <w:rPr>
          <w:sz w:val="22"/>
          <w:szCs w:val="22"/>
        </w:rPr>
      </w:pPr>
      <w:r w:rsidRPr="006C0073">
        <w:rPr>
          <w:sz w:val="22"/>
          <w:szCs w:val="22"/>
          <w:lang w:val="uk-UA"/>
        </w:rPr>
        <w:t xml:space="preserve">Яким чином можна задати </w:t>
      </w:r>
      <w:r w:rsidRPr="006C0073">
        <w:rPr>
          <w:sz w:val="22"/>
          <w:szCs w:val="22"/>
        </w:rPr>
        <w:t>Інтервал видимості журналів</w:t>
      </w:r>
      <w:r w:rsidRPr="006C0073">
        <w:rPr>
          <w:sz w:val="22"/>
          <w:szCs w:val="22"/>
          <w:lang w:val="uk-UA"/>
        </w:rPr>
        <w:t>?</w:t>
      </w:r>
    </w:p>
    <w:p w:rsidR="009D11D0" w:rsidRPr="006C0073" w:rsidRDefault="009D11D0" w:rsidP="006C0073">
      <w:pPr>
        <w:pStyle w:val="34"/>
        <w:numPr>
          <w:ilvl w:val="0"/>
          <w:numId w:val="45"/>
        </w:numPr>
        <w:tabs>
          <w:tab w:val="clear" w:pos="360"/>
        </w:tabs>
        <w:spacing w:after="0"/>
        <w:ind w:left="0" w:firstLine="0"/>
        <w:jc w:val="both"/>
        <w:rPr>
          <w:sz w:val="22"/>
          <w:szCs w:val="22"/>
        </w:rPr>
      </w:pPr>
      <w:r w:rsidRPr="006C0073">
        <w:rPr>
          <w:sz w:val="22"/>
          <w:szCs w:val="22"/>
          <w:lang w:val="uk-UA"/>
        </w:rPr>
        <w:t>Які існують с</w:t>
      </w:r>
      <w:r w:rsidRPr="006C0073">
        <w:rPr>
          <w:sz w:val="22"/>
          <w:szCs w:val="22"/>
        </w:rPr>
        <w:t>пособи введення господарських операцій</w:t>
      </w:r>
      <w:r w:rsidRPr="006C0073">
        <w:rPr>
          <w:sz w:val="22"/>
          <w:szCs w:val="22"/>
          <w:lang w:val="uk-UA"/>
        </w:rPr>
        <w:t>?</w:t>
      </w:r>
    </w:p>
    <w:p w:rsidR="009D11D0" w:rsidRPr="006C0073" w:rsidRDefault="009D11D0" w:rsidP="006C0073">
      <w:pPr>
        <w:pStyle w:val="34"/>
        <w:numPr>
          <w:ilvl w:val="0"/>
          <w:numId w:val="45"/>
        </w:numPr>
        <w:tabs>
          <w:tab w:val="clear" w:pos="360"/>
        </w:tabs>
        <w:spacing w:after="0"/>
        <w:ind w:left="0" w:firstLine="0"/>
        <w:jc w:val="both"/>
        <w:rPr>
          <w:sz w:val="22"/>
          <w:szCs w:val="22"/>
        </w:rPr>
      </w:pPr>
      <w:r w:rsidRPr="006C0073">
        <w:rPr>
          <w:sz w:val="22"/>
          <w:szCs w:val="22"/>
          <w:lang w:val="uk-UA"/>
        </w:rPr>
        <w:t>Як здійснюється в</w:t>
      </w:r>
      <w:r w:rsidRPr="006C0073">
        <w:rPr>
          <w:sz w:val="22"/>
          <w:szCs w:val="22"/>
        </w:rPr>
        <w:t>ведення початкових залишків</w:t>
      </w:r>
      <w:r w:rsidRPr="006C0073">
        <w:rPr>
          <w:sz w:val="22"/>
          <w:szCs w:val="22"/>
          <w:lang w:val="uk-UA"/>
        </w:rPr>
        <w:t>?</w:t>
      </w:r>
    </w:p>
    <w:p w:rsidR="009D11D0" w:rsidRPr="006C0073" w:rsidRDefault="009D11D0" w:rsidP="006C0073">
      <w:pPr>
        <w:pStyle w:val="34"/>
        <w:numPr>
          <w:ilvl w:val="0"/>
          <w:numId w:val="45"/>
        </w:numPr>
        <w:tabs>
          <w:tab w:val="clear" w:pos="360"/>
        </w:tabs>
        <w:spacing w:after="0"/>
        <w:ind w:left="0" w:firstLine="0"/>
        <w:jc w:val="both"/>
        <w:rPr>
          <w:sz w:val="22"/>
          <w:szCs w:val="22"/>
        </w:rPr>
      </w:pPr>
      <w:r w:rsidRPr="006C0073">
        <w:rPr>
          <w:sz w:val="22"/>
          <w:szCs w:val="22"/>
          <w:lang w:val="uk-UA"/>
        </w:rPr>
        <w:t>Як здійснюється в</w:t>
      </w:r>
      <w:r w:rsidRPr="006C0073">
        <w:rPr>
          <w:sz w:val="22"/>
          <w:szCs w:val="22"/>
        </w:rPr>
        <w:t>ведення операцій за допомогою документів</w:t>
      </w:r>
      <w:r w:rsidRPr="006C0073">
        <w:rPr>
          <w:sz w:val="22"/>
          <w:szCs w:val="22"/>
          <w:lang w:val="uk-UA"/>
        </w:rPr>
        <w:t>?</w:t>
      </w:r>
    </w:p>
    <w:p w:rsidR="009D11D0" w:rsidRPr="006C0073" w:rsidRDefault="009D11D0" w:rsidP="006C0073">
      <w:pPr>
        <w:pStyle w:val="34"/>
        <w:numPr>
          <w:ilvl w:val="0"/>
          <w:numId w:val="45"/>
        </w:numPr>
        <w:tabs>
          <w:tab w:val="clear" w:pos="360"/>
        </w:tabs>
        <w:spacing w:after="0"/>
        <w:ind w:left="0" w:firstLine="0"/>
        <w:jc w:val="both"/>
        <w:rPr>
          <w:sz w:val="22"/>
          <w:szCs w:val="22"/>
        </w:rPr>
      </w:pPr>
      <w:r w:rsidRPr="006C0073">
        <w:rPr>
          <w:sz w:val="22"/>
          <w:szCs w:val="22"/>
          <w:lang w:val="uk-UA"/>
        </w:rPr>
        <w:t xml:space="preserve">Що таке </w:t>
      </w:r>
      <w:r w:rsidRPr="006C0073">
        <w:rPr>
          <w:sz w:val="22"/>
          <w:szCs w:val="22"/>
        </w:rPr>
        <w:t>Журнали документів</w:t>
      </w:r>
      <w:r w:rsidRPr="006C0073">
        <w:rPr>
          <w:sz w:val="22"/>
          <w:szCs w:val="22"/>
          <w:lang w:val="uk-UA"/>
        </w:rPr>
        <w:t>?</w:t>
      </w:r>
    </w:p>
    <w:p w:rsidR="009D11D0" w:rsidRPr="006C0073" w:rsidRDefault="009D11D0" w:rsidP="006C0073">
      <w:pPr>
        <w:pStyle w:val="34"/>
        <w:numPr>
          <w:ilvl w:val="0"/>
          <w:numId w:val="45"/>
        </w:numPr>
        <w:tabs>
          <w:tab w:val="clear" w:pos="360"/>
        </w:tabs>
        <w:spacing w:after="0"/>
        <w:ind w:left="0" w:firstLine="0"/>
        <w:jc w:val="both"/>
        <w:rPr>
          <w:sz w:val="22"/>
          <w:szCs w:val="22"/>
        </w:rPr>
      </w:pPr>
      <w:r w:rsidRPr="006C0073">
        <w:rPr>
          <w:sz w:val="22"/>
          <w:szCs w:val="22"/>
          <w:lang w:val="uk-UA"/>
        </w:rPr>
        <w:t>В чому полягають к</w:t>
      </w:r>
      <w:r w:rsidRPr="006C0073">
        <w:rPr>
          <w:sz w:val="22"/>
          <w:szCs w:val="22"/>
        </w:rPr>
        <w:t>асові операції</w:t>
      </w:r>
      <w:r w:rsidRPr="006C0073">
        <w:rPr>
          <w:sz w:val="22"/>
          <w:szCs w:val="22"/>
          <w:lang w:val="uk-UA"/>
        </w:rPr>
        <w:t>?</w:t>
      </w:r>
    </w:p>
    <w:p w:rsidR="009D11D0" w:rsidRPr="006C0073" w:rsidRDefault="009D11D0" w:rsidP="006C0073">
      <w:pPr>
        <w:pStyle w:val="34"/>
        <w:numPr>
          <w:ilvl w:val="0"/>
          <w:numId w:val="45"/>
        </w:numPr>
        <w:tabs>
          <w:tab w:val="clear" w:pos="360"/>
        </w:tabs>
        <w:spacing w:after="0"/>
        <w:ind w:left="0" w:firstLine="0"/>
        <w:jc w:val="both"/>
        <w:rPr>
          <w:sz w:val="22"/>
          <w:szCs w:val="22"/>
        </w:rPr>
      </w:pPr>
      <w:r w:rsidRPr="006C0073">
        <w:rPr>
          <w:sz w:val="22"/>
          <w:szCs w:val="22"/>
          <w:lang w:val="uk-UA"/>
        </w:rPr>
        <w:t>Які поля в д</w:t>
      </w:r>
      <w:r w:rsidRPr="006C0073">
        <w:rPr>
          <w:sz w:val="22"/>
          <w:szCs w:val="22"/>
        </w:rPr>
        <w:t>окумент</w:t>
      </w:r>
      <w:r w:rsidRPr="006C0073">
        <w:rPr>
          <w:sz w:val="22"/>
          <w:szCs w:val="22"/>
          <w:lang w:val="uk-UA"/>
        </w:rPr>
        <w:t>і</w:t>
      </w:r>
      <w:r w:rsidRPr="006C0073">
        <w:rPr>
          <w:sz w:val="22"/>
          <w:szCs w:val="22"/>
        </w:rPr>
        <w:t xml:space="preserve"> </w:t>
      </w:r>
      <w:r w:rsidRPr="006C0073">
        <w:rPr>
          <w:sz w:val="22"/>
          <w:szCs w:val="22"/>
          <w:lang w:val="uk-UA"/>
        </w:rPr>
        <w:t>«</w:t>
      </w:r>
      <w:r w:rsidRPr="006C0073">
        <w:rPr>
          <w:sz w:val="22"/>
          <w:szCs w:val="22"/>
        </w:rPr>
        <w:t>Прихідний касовий ордер</w:t>
      </w:r>
      <w:r w:rsidRPr="006C0073">
        <w:rPr>
          <w:sz w:val="22"/>
          <w:szCs w:val="22"/>
          <w:lang w:val="uk-UA"/>
        </w:rPr>
        <w:t>» потрібно заповнювати?</w:t>
      </w:r>
    </w:p>
    <w:p w:rsidR="009D11D0" w:rsidRPr="006C0073" w:rsidRDefault="009D11D0" w:rsidP="006C0073">
      <w:pPr>
        <w:pStyle w:val="34"/>
        <w:numPr>
          <w:ilvl w:val="0"/>
          <w:numId w:val="45"/>
        </w:numPr>
        <w:tabs>
          <w:tab w:val="clear" w:pos="360"/>
        </w:tabs>
        <w:spacing w:after="0"/>
        <w:ind w:left="0" w:firstLine="0"/>
        <w:jc w:val="both"/>
        <w:rPr>
          <w:sz w:val="22"/>
          <w:szCs w:val="22"/>
        </w:rPr>
      </w:pPr>
      <w:r w:rsidRPr="006C0073">
        <w:rPr>
          <w:sz w:val="22"/>
          <w:szCs w:val="22"/>
          <w:lang w:val="uk-UA"/>
        </w:rPr>
        <w:t>Для чого створюється д</w:t>
      </w:r>
      <w:r w:rsidRPr="006C0073">
        <w:rPr>
          <w:sz w:val="22"/>
          <w:szCs w:val="22"/>
        </w:rPr>
        <w:t xml:space="preserve">окумент </w:t>
      </w:r>
      <w:r w:rsidRPr="006C0073">
        <w:rPr>
          <w:sz w:val="22"/>
          <w:szCs w:val="22"/>
          <w:lang w:val="uk-UA"/>
        </w:rPr>
        <w:t>«</w:t>
      </w:r>
      <w:r w:rsidRPr="006C0073">
        <w:rPr>
          <w:sz w:val="22"/>
          <w:szCs w:val="22"/>
        </w:rPr>
        <w:t>Видатковий касовий ордер</w:t>
      </w:r>
      <w:r w:rsidRPr="006C0073">
        <w:rPr>
          <w:sz w:val="22"/>
          <w:szCs w:val="22"/>
          <w:lang w:val="uk-UA"/>
        </w:rPr>
        <w:t>»?</w:t>
      </w:r>
    </w:p>
    <w:p w:rsidR="009D11D0" w:rsidRPr="006C0073" w:rsidRDefault="009D11D0" w:rsidP="006C0073">
      <w:pPr>
        <w:pStyle w:val="34"/>
        <w:numPr>
          <w:ilvl w:val="0"/>
          <w:numId w:val="45"/>
        </w:numPr>
        <w:tabs>
          <w:tab w:val="clear" w:pos="360"/>
        </w:tabs>
        <w:spacing w:after="0"/>
        <w:ind w:left="0" w:firstLine="0"/>
        <w:jc w:val="both"/>
        <w:rPr>
          <w:sz w:val="22"/>
          <w:szCs w:val="22"/>
        </w:rPr>
      </w:pPr>
      <w:r w:rsidRPr="006C0073">
        <w:rPr>
          <w:sz w:val="22"/>
          <w:szCs w:val="22"/>
          <w:lang w:val="uk-UA"/>
        </w:rPr>
        <w:t>Яким чином здійснюється ф</w:t>
      </w:r>
      <w:r w:rsidRPr="006C0073">
        <w:rPr>
          <w:sz w:val="22"/>
          <w:szCs w:val="22"/>
        </w:rPr>
        <w:t>ормування та друк касової книги</w:t>
      </w:r>
      <w:r w:rsidRPr="006C0073">
        <w:rPr>
          <w:sz w:val="22"/>
          <w:szCs w:val="22"/>
          <w:lang w:val="uk-UA"/>
        </w:rPr>
        <w:t>?</w:t>
      </w:r>
    </w:p>
    <w:p w:rsidR="009D11D0" w:rsidRPr="006C0073" w:rsidRDefault="009D11D0" w:rsidP="006C0073">
      <w:pPr>
        <w:pStyle w:val="34"/>
        <w:numPr>
          <w:ilvl w:val="0"/>
          <w:numId w:val="45"/>
        </w:numPr>
        <w:tabs>
          <w:tab w:val="clear" w:pos="360"/>
        </w:tabs>
        <w:spacing w:after="0"/>
        <w:ind w:left="0" w:firstLine="0"/>
        <w:jc w:val="both"/>
        <w:rPr>
          <w:sz w:val="22"/>
          <w:szCs w:val="22"/>
        </w:rPr>
      </w:pPr>
      <w:r w:rsidRPr="006C0073">
        <w:rPr>
          <w:sz w:val="22"/>
          <w:szCs w:val="22"/>
          <w:lang w:val="uk-UA"/>
        </w:rPr>
        <w:t>За що відповідають д</w:t>
      </w:r>
      <w:r w:rsidRPr="006C0073">
        <w:rPr>
          <w:sz w:val="22"/>
          <w:szCs w:val="22"/>
        </w:rPr>
        <w:t xml:space="preserve">овідники </w:t>
      </w:r>
      <w:r w:rsidRPr="006C0073">
        <w:rPr>
          <w:sz w:val="22"/>
          <w:szCs w:val="22"/>
          <w:lang w:val="uk-UA"/>
        </w:rPr>
        <w:t>«</w:t>
      </w:r>
      <w:r w:rsidRPr="006C0073">
        <w:rPr>
          <w:sz w:val="22"/>
          <w:szCs w:val="22"/>
        </w:rPr>
        <w:t>Номенклатура</w:t>
      </w:r>
      <w:r w:rsidRPr="006C0073">
        <w:rPr>
          <w:sz w:val="22"/>
          <w:szCs w:val="22"/>
          <w:lang w:val="uk-UA"/>
        </w:rPr>
        <w:t>»</w:t>
      </w:r>
      <w:r w:rsidRPr="006C0073">
        <w:rPr>
          <w:sz w:val="22"/>
          <w:szCs w:val="22"/>
        </w:rPr>
        <w:t xml:space="preserve"> та </w:t>
      </w:r>
      <w:r w:rsidRPr="006C0073">
        <w:rPr>
          <w:sz w:val="22"/>
          <w:szCs w:val="22"/>
          <w:lang w:val="uk-UA"/>
        </w:rPr>
        <w:t>«</w:t>
      </w:r>
      <w:r w:rsidRPr="006C0073">
        <w:rPr>
          <w:sz w:val="22"/>
          <w:szCs w:val="22"/>
        </w:rPr>
        <w:t>Місця зберігання</w:t>
      </w:r>
      <w:r w:rsidRPr="006C0073">
        <w:rPr>
          <w:sz w:val="22"/>
          <w:szCs w:val="22"/>
          <w:lang w:val="uk-UA"/>
        </w:rPr>
        <w:t>»?</w:t>
      </w:r>
    </w:p>
    <w:p w:rsidR="009D11D0" w:rsidRPr="006C0073" w:rsidRDefault="009D11D0" w:rsidP="006C0073">
      <w:pPr>
        <w:pStyle w:val="34"/>
        <w:numPr>
          <w:ilvl w:val="0"/>
          <w:numId w:val="45"/>
        </w:numPr>
        <w:tabs>
          <w:tab w:val="clear" w:pos="360"/>
        </w:tabs>
        <w:spacing w:after="0"/>
        <w:ind w:left="0" w:firstLine="0"/>
        <w:jc w:val="both"/>
        <w:rPr>
          <w:sz w:val="22"/>
          <w:szCs w:val="22"/>
        </w:rPr>
      </w:pPr>
      <w:r w:rsidRPr="006C0073">
        <w:rPr>
          <w:sz w:val="22"/>
          <w:szCs w:val="22"/>
          <w:lang w:val="uk-UA"/>
        </w:rPr>
        <w:t>В яких випадках в</w:t>
      </w:r>
      <w:r w:rsidRPr="006C0073">
        <w:rPr>
          <w:sz w:val="22"/>
          <w:szCs w:val="22"/>
        </w:rPr>
        <w:t>икорист</w:t>
      </w:r>
      <w:r w:rsidRPr="006C0073">
        <w:rPr>
          <w:sz w:val="22"/>
          <w:szCs w:val="22"/>
          <w:lang w:val="uk-UA"/>
        </w:rPr>
        <w:t>овують</w:t>
      </w:r>
      <w:r w:rsidRPr="006C0073">
        <w:rPr>
          <w:sz w:val="22"/>
          <w:szCs w:val="22"/>
        </w:rPr>
        <w:t xml:space="preserve"> документ «Рахунок вхідний постачальника</w:t>
      </w:r>
      <w:r w:rsidRPr="006C0073">
        <w:rPr>
          <w:sz w:val="22"/>
          <w:szCs w:val="22"/>
          <w:lang w:val="uk-UA"/>
        </w:rPr>
        <w:t>»?</w:t>
      </w:r>
    </w:p>
    <w:p w:rsidR="009D11D0" w:rsidRPr="006C0073" w:rsidRDefault="009D11D0" w:rsidP="006C0073">
      <w:pPr>
        <w:pStyle w:val="34"/>
        <w:numPr>
          <w:ilvl w:val="0"/>
          <w:numId w:val="45"/>
        </w:numPr>
        <w:tabs>
          <w:tab w:val="clear" w:pos="360"/>
        </w:tabs>
        <w:spacing w:after="0"/>
        <w:ind w:left="0" w:firstLine="0"/>
        <w:jc w:val="both"/>
        <w:rPr>
          <w:sz w:val="22"/>
          <w:szCs w:val="22"/>
        </w:rPr>
      </w:pPr>
      <w:r w:rsidRPr="006C0073">
        <w:rPr>
          <w:sz w:val="22"/>
          <w:szCs w:val="22"/>
          <w:lang w:val="uk-UA"/>
        </w:rPr>
        <w:t>Для чого існує д</w:t>
      </w:r>
      <w:r w:rsidRPr="006C0073">
        <w:rPr>
          <w:sz w:val="22"/>
          <w:szCs w:val="22"/>
        </w:rPr>
        <w:t>окумент «</w:t>
      </w:r>
      <w:r w:rsidRPr="006C0073">
        <w:rPr>
          <w:sz w:val="22"/>
          <w:szCs w:val="22"/>
          <w:lang w:val="uk-UA"/>
        </w:rPr>
        <w:t>Надходження товарів і послуг»?</w:t>
      </w:r>
    </w:p>
    <w:p w:rsidR="009D11D0" w:rsidRPr="006C0073" w:rsidRDefault="009D11D0" w:rsidP="006C0073">
      <w:pPr>
        <w:pStyle w:val="34"/>
        <w:numPr>
          <w:ilvl w:val="0"/>
          <w:numId w:val="45"/>
        </w:numPr>
        <w:tabs>
          <w:tab w:val="clear" w:pos="360"/>
        </w:tabs>
        <w:spacing w:after="0"/>
        <w:ind w:left="0" w:firstLine="0"/>
        <w:jc w:val="both"/>
        <w:rPr>
          <w:sz w:val="22"/>
          <w:szCs w:val="22"/>
        </w:rPr>
      </w:pPr>
      <w:r w:rsidRPr="006C0073">
        <w:rPr>
          <w:sz w:val="22"/>
          <w:szCs w:val="22"/>
          <w:lang w:val="uk-UA"/>
        </w:rPr>
        <w:t>Для чого існує д</w:t>
      </w:r>
      <w:r w:rsidRPr="006C0073">
        <w:rPr>
          <w:sz w:val="22"/>
          <w:szCs w:val="22"/>
        </w:rPr>
        <w:t>окумент «</w:t>
      </w:r>
      <w:r w:rsidRPr="006C0073">
        <w:rPr>
          <w:sz w:val="22"/>
          <w:szCs w:val="22"/>
          <w:lang w:val="uk-UA"/>
        </w:rPr>
        <w:t>Реалізація товарів і послуг»?</w:t>
      </w:r>
    </w:p>
    <w:p w:rsidR="009D11D0" w:rsidRPr="006C0073" w:rsidRDefault="009D11D0" w:rsidP="006C0073">
      <w:pPr>
        <w:pStyle w:val="34"/>
        <w:numPr>
          <w:ilvl w:val="0"/>
          <w:numId w:val="45"/>
        </w:numPr>
        <w:tabs>
          <w:tab w:val="clear" w:pos="360"/>
        </w:tabs>
        <w:spacing w:after="0"/>
        <w:ind w:left="0" w:firstLine="0"/>
        <w:jc w:val="both"/>
        <w:rPr>
          <w:sz w:val="22"/>
          <w:szCs w:val="22"/>
        </w:rPr>
      </w:pPr>
      <w:r w:rsidRPr="006C0073">
        <w:rPr>
          <w:sz w:val="22"/>
          <w:szCs w:val="22"/>
          <w:lang w:val="uk-UA"/>
        </w:rPr>
        <w:t xml:space="preserve">Що показує документ </w:t>
      </w:r>
      <w:r w:rsidRPr="006C0073">
        <w:rPr>
          <w:bCs/>
          <w:sz w:val="22"/>
          <w:szCs w:val="22"/>
          <w:lang w:val="uk-UA"/>
        </w:rPr>
        <w:t>«</w:t>
      </w:r>
      <w:r w:rsidRPr="006C0073">
        <w:rPr>
          <w:sz w:val="22"/>
          <w:szCs w:val="22"/>
          <w:lang w:val="uk-UA"/>
        </w:rPr>
        <w:t>Звіт про роздрібні продажі</w:t>
      </w:r>
      <w:r w:rsidRPr="006C0073">
        <w:rPr>
          <w:bCs/>
          <w:sz w:val="22"/>
          <w:szCs w:val="22"/>
          <w:lang w:val="uk-UA"/>
        </w:rPr>
        <w:t>»?</w:t>
      </w:r>
    </w:p>
    <w:p w:rsidR="009D11D0" w:rsidRPr="006C0073" w:rsidRDefault="009D11D0" w:rsidP="006C0073">
      <w:pPr>
        <w:numPr>
          <w:ilvl w:val="0"/>
          <w:numId w:val="45"/>
        </w:numPr>
        <w:tabs>
          <w:tab w:val="clear" w:pos="360"/>
        </w:tabs>
        <w:autoSpaceDE w:val="0"/>
        <w:autoSpaceDN w:val="0"/>
        <w:adjustRightInd w:val="0"/>
        <w:ind w:left="0" w:firstLine="0"/>
        <w:jc w:val="both"/>
        <w:rPr>
          <w:color w:val="000000"/>
          <w:sz w:val="22"/>
          <w:szCs w:val="22"/>
        </w:rPr>
      </w:pPr>
      <w:r w:rsidRPr="006C0073">
        <w:rPr>
          <w:color w:val="000000"/>
          <w:sz w:val="22"/>
          <w:szCs w:val="22"/>
        </w:rPr>
        <w:t xml:space="preserve">За допомогою якого документа можна провести планування надходження грошових коштів </w:t>
      </w:r>
      <w:proofErr w:type="gramStart"/>
      <w:r w:rsidRPr="006C0073">
        <w:rPr>
          <w:color w:val="000000"/>
          <w:sz w:val="22"/>
          <w:szCs w:val="22"/>
        </w:rPr>
        <w:t>в</w:t>
      </w:r>
      <w:proofErr w:type="gramEnd"/>
      <w:r w:rsidRPr="006C0073">
        <w:rPr>
          <w:color w:val="000000"/>
          <w:sz w:val="22"/>
          <w:szCs w:val="22"/>
        </w:rPr>
        <w:t xml:space="preserve">ід покупця? </w:t>
      </w:r>
    </w:p>
    <w:p w:rsidR="009D11D0" w:rsidRPr="006C0073" w:rsidRDefault="009D11D0" w:rsidP="006C0073">
      <w:pPr>
        <w:numPr>
          <w:ilvl w:val="0"/>
          <w:numId w:val="45"/>
        </w:numPr>
        <w:tabs>
          <w:tab w:val="clear" w:pos="360"/>
        </w:tabs>
        <w:autoSpaceDE w:val="0"/>
        <w:autoSpaceDN w:val="0"/>
        <w:adjustRightInd w:val="0"/>
        <w:ind w:left="0" w:firstLine="0"/>
        <w:jc w:val="both"/>
        <w:rPr>
          <w:color w:val="000000"/>
          <w:sz w:val="22"/>
          <w:szCs w:val="22"/>
        </w:rPr>
      </w:pPr>
      <w:r w:rsidRPr="006C0073">
        <w:rPr>
          <w:color w:val="000000"/>
          <w:sz w:val="22"/>
          <w:szCs w:val="22"/>
        </w:rPr>
        <w:t xml:space="preserve">Яким чином можна автоматично сформувати документ Податкова </w:t>
      </w:r>
      <w:proofErr w:type="gramStart"/>
      <w:r w:rsidRPr="006C0073">
        <w:rPr>
          <w:color w:val="000000"/>
          <w:sz w:val="22"/>
          <w:szCs w:val="22"/>
        </w:rPr>
        <w:t>накладна</w:t>
      </w:r>
      <w:proofErr w:type="gramEnd"/>
      <w:r w:rsidRPr="006C0073">
        <w:rPr>
          <w:color w:val="000000"/>
          <w:sz w:val="22"/>
          <w:szCs w:val="22"/>
        </w:rPr>
        <w:t xml:space="preserve">? </w:t>
      </w:r>
    </w:p>
    <w:p w:rsidR="009D11D0" w:rsidRPr="006C0073" w:rsidRDefault="009D11D0" w:rsidP="006C0073">
      <w:pPr>
        <w:numPr>
          <w:ilvl w:val="0"/>
          <w:numId w:val="45"/>
        </w:numPr>
        <w:tabs>
          <w:tab w:val="clear" w:pos="360"/>
        </w:tabs>
        <w:autoSpaceDE w:val="0"/>
        <w:autoSpaceDN w:val="0"/>
        <w:adjustRightInd w:val="0"/>
        <w:ind w:left="0" w:firstLine="0"/>
        <w:jc w:val="both"/>
        <w:rPr>
          <w:color w:val="000000"/>
          <w:sz w:val="22"/>
          <w:szCs w:val="22"/>
        </w:rPr>
      </w:pPr>
      <w:r w:rsidRPr="006C0073">
        <w:rPr>
          <w:color w:val="000000"/>
          <w:sz w:val="22"/>
          <w:szCs w:val="22"/>
        </w:rPr>
        <w:t xml:space="preserve">Який звіт системи </w:t>
      </w:r>
      <w:r w:rsidRPr="006C0073">
        <w:rPr>
          <w:color w:val="000000"/>
          <w:sz w:val="22"/>
          <w:szCs w:val="22"/>
          <w:lang w:val="uk-UA"/>
        </w:rPr>
        <w:t>дає можливість</w:t>
      </w:r>
      <w:r w:rsidRPr="006C0073">
        <w:rPr>
          <w:color w:val="000000"/>
          <w:sz w:val="22"/>
          <w:szCs w:val="22"/>
        </w:rPr>
        <w:t xml:space="preserve"> відстежувати результати за проведеними операціями?</w:t>
      </w:r>
    </w:p>
    <w:p w:rsidR="009D11D0" w:rsidRPr="006C0073" w:rsidRDefault="009D11D0" w:rsidP="006C0073">
      <w:pPr>
        <w:numPr>
          <w:ilvl w:val="0"/>
          <w:numId w:val="45"/>
        </w:numPr>
        <w:tabs>
          <w:tab w:val="clear" w:pos="360"/>
        </w:tabs>
        <w:autoSpaceDE w:val="0"/>
        <w:autoSpaceDN w:val="0"/>
        <w:adjustRightInd w:val="0"/>
        <w:ind w:left="0" w:firstLine="0"/>
        <w:jc w:val="both"/>
        <w:rPr>
          <w:color w:val="000000"/>
          <w:sz w:val="22"/>
          <w:szCs w:val="22"/>
        </w:rPr>
      </w:pPr>
      <w:r w:rsidRPr="006C0073">
        <w:rPr>
          <w:sz w:val="22"/>
          <w:szCs w:val="22"/>
        </w:rPr>
        <w:t xml:space="preserve">Наведіть </w:t>
      </w:r>
      <w:proofErr w:type="gramStart"/>
      <w:r w:rsidRPr="006C0073">
        <w:rPr>
          <w:sz w:val="22"/>
          <w:szCs w:val="22"/>
        </w:rPr>
        <w:t>посл</w:t>
      </w:r>
      <w:proofErr w:type="gramEnd"/>
      <w:r w:rsidRPr="006C0073">
        <w:rPr>
          <w:sz w:val="22"/>
          <w:szCs w:val="22"/>
        </w:rPr>
        <w:t>ідовність документів, яка може застосовуватися в системі для оформлення господарчих операцій з продажу товарів.</w:t>
      </w:r>
    </w:p>
    <w:p w:rsidR="009D11D0" w:rsidRPr="006C0073" w:rsidRDefault="009D11D0" w:rsidP="006C0073">
      <w:pPr>
        <w:numPr>
          <w:ilvl w:val="0"/>
          <w:numId w:val="45"/>
        </w:numPr>
        <w:tabs>
          <w:tab w:val="clear" w:pos="360"/>
        </w:tabs>
        <w:autoSpaceDE w:val="0"/>
        <w:autoSpaceDN w:val="0"/>
        <w:adjustRightInd w:val="0"/>
        <w:ind w:left="0" w:firstLine="0"/>
        <w:jc w:val="both"/>
        <w:rPr>
          <w:color w:val="000000"/>
          <w:sz w:val="22"/>
          <w:szCs w:val="22"/>
        </w:rPr>
      </w:pPr>
      <w:r w:rsidRPr="006C0073">
        <w:rPr>
          <w:color w:val="000000"/>
          <w:sz w:val="22"/>
          <w:szCs w:val="22"/>
        </w:rPr>
        <w:t>Які регістри відомостей налаштовуються й використовуються в системі при оформленні операцій з продажу товарі</w:t>
      </w:r>
      <w:proofErr w:type="gramStart"/>
      <w:r w:rsidRPr="006C0073">
        <w:rPr>
          <w:color w:val="000000"/>
          <w:sz w:val="22"/>
          <w:szCs w:val="22"/>
        </w:rPr>
        <w:t>в</w:t>
      </w:r>
      <w:proofErr w:type="gramEnd"/>
      <w:r w:rsidRPr="006C0073">
        <w:rPr>
          <w:color w:val="000000"/>
          <w:sz w:val="22"/>
          <w:szCs w:val="22"/>
        </w:rPr>
        <w:t>?</w:t>
      </w:r>
    </w:p>
    <w:p w:rsidR="009D11D0" w:rsidRPr="006C0073" w:rsidRDefault="009D11D0" w:rsidP="006C0073">
      <w:pPr>
        <w:numPr>
          <w:ilvl w:val="0"/>
          <w:numId w:val="45"/>
        </w:numPr>
        <w:tabs>
          <w:tab w:val="clear" w:pos="360"/>
        </w:tabs>
        <w:autoSpaceDE w:val="0"/>
        <w:autoSpaceDN w:val="0"/>
        <w:adjustRightInd w:val="0"/>
        <w:ind w:left="0" w:firstLine="0"/>
        <w:jc w:val="both"/>
        <w:rPr>
          <w:color w:val="000000"/>
          <w:sz w:val="22"/>
          <w:szCs w:val="22"/>
        </w:rPr>
      </w:pPr>
      <w:r w:rsidRPr="006C0073">
        <w:rPr>
          <w:sz w:val="22"/>
          <w:szCs w:val="22"/>
        </w:rPr>
        <w:t>Як у системі додати новий товар або послугу?</w:t>
      </w:r>
    </w:p>
    <w:p w:rsidR="009D11D0" w:rsidRPr="006C0073" w:rsidRDefault="009D11D0" w:rsidP="006C0073">
      <w:pPr>
        <w:numPr>
          <w:ilvl w:val="0"/>
          <w:numId w:val="45"/>
        </w:numPr>
        <w:tabs>
          <w:tab w:val="clear" w:pos="360"/>
        </w:tabs>
        <w:autoSpaceDE w:val="0"/>
        <w:autoSpaceDN w:val="0"/>
        <w:adjustRightInd w:val="0"/>
        <w:ind w:left="0" w:firstLine="0"/>
        <w:jc w:val="both"/>
        <w:rPr>
          <w:color w:val="000000"/>
          <w:sz w:val="22"/>
          <w:szCs w:val="22"/>
        </w:rPr>
      </w:pPr>
      <w:r w:rsidRPr="006C0073">
        <w:rPr>
          <w:sz w:val="22"/>
          <w:szCs w:val="22"/>
        </w:rPr>
        <w:t xml:space="preserve">За допомогою якого документу в системі оформлюється введення залишків товарів на складі </w:t>
      </w:r>
      <w:proofErr w:type="gramStart"/>
      <w:r w:rsidRPr="006C0073">
        <w:rPr>
          <w:sz w:val="22"/>
          <w:szCs w:val="22"/>
        </w:rPr>
        <w:t>п</w:t>
      </w:r>
      <w:proofErr w:type="gramEnd"/>
      <w:r w:rsidRPr="006C0073">
        <w:rPr>
          <w:sz w:val="22"/>
          <w:szCs w:val="22"/>
        </w:rPr>
        <w:t>ідприємства?</w:t>
      </w:r>
    </w:p>
    <w:p w:rsidR="009D11D0" w:rsidRPr="006C0073" w:rsidRDefault="009D11D0" w:rsidP="006C0073">
      <w:pPr>
        <w:numPr>
          <w:ilvl w:val="0"/>
          <w:numId w:val="45"/>
        </w:numPr>
        <w:tabs>
          <w:tab w:val="clear" w:pos="360"/>
        </w:tabs>
        <w:autoSpaceDE w:val="0"/>
        <w:autoSpaceDN w:val="0"/>
        <w:adjustRightInd w:val="0"/>
        <w:ind w:left="0" w:firstLine="0"/>
        <w:jc w:val="both"/>
        <w:rPr>
          <w:color w:val="000000"/>
          <w:sz w:val="22"/>
          <w:szCs w:val="22"/>
        </w:rPr>
      </w:pPr>
      <w:r w:rsidRPr="006C0073">
        <w:rPr>
          <w:sz w:val="22"/>
          <w:szCs w:val="22"/>
        </w:rPr>
        <w:t>Якими документами можна оформити операції придбання товарі</w:t>
      </w:r>
      <w:proofErr w:type="gramStart"/>
      <w:r w:rsidRPr="006C0073">
        <w:rPr>
          <w:sz w:val="22"/>
          <w:szCs w:val="22"/>
        </w:rPr>
        <w:t>в</w:t>
      </w:r>
      <w:proofErr w:type="gramEnd"/>
      <w:r w:rsidRPr="006C0073">
        <w:rPr>
          <w:sz w:val="22"/>
          <w:szCs w:val="22"/>
        </w:rPr>
        <w:t>?</w:t>
      </w:r>
    </w:p>
    <w:p w:rsidR="009D11D0" w:rsidRPr="006C0073" w:rsidRDefault="009D11D0" w:rsidP="006C0073">
      <w:pPr>
        <w:numPr>
          <w:ilvl w:val="0"/>
          <w:numId w:val="45"/>
        </w:numPr>
        <w:tabs>
          <w:tab w:val="clear" w:pos="360"/>
        </w:tabs>
        <w:ind w:left="0" w:firstLine="0"/>
        <w:jc w:val="both"/>
        <w:rPr>
          <w:sz w:val="22"/>
          <w:szCs w:val="22"/>
        </w:rPr>
      </w:pPr>
      <w:r w:rsidRPr="006C0073">
        <w:rPr>
          <w:sz w:val="22"/>
          <w:szCs w:val="22"/>
        </w:rPr>
        <w:t xml:space="preserve">Які господарські операції можна віднести до внутрішнього складського </w:t>
      </w:r>
      <w:proofErr w:type="gramStart"/>
      <w:r w:rsidRPr="006C0073">
        <w:rPr>
          <w:sz w:val="22"/>
          <w:szCs w:val="22"/>
        </w:rPr>
        <w:t>обл</w:t>
      </w:r>
      <w:proofErr w:type="gramEnd"/>
      <w:r w:rsidRPr="006C0073">
        <w:rPr>
          <w:sz w:val="22"/>
          <w:szCs w:val="22"/>
        </w:rPr>
        <w:t>іку товарів?</w:t>
      </w:r>
    </w:p>
    <w:p w:rsidR="009D11D0" w:rsidRPr="006C0073" w:rsidRDefault="009D11D0" w:rsidP="006C0073">
      <w:pPr>
        <w:numPr>
          <w:ilvl w:val="0"/>
          <w:numId w:val="45"/>
        </w:numPr>
        <w:tabs>
          <w:tab w:val="clear" w:pos="360"/>
        </w:tabs>
        <w:ind w:left="0" w:firstLine="0"/>
        <w:jc w:val="both"/>
        <w:rPr>
          <w:sz w:val="22"/>
          <w:szCs w:val="22"/>
        </w:rPr>
      </w:pPr>
      <w:r w:rsidRPr="006C0073">
        <w:rPr>
          <w:sz w:val="22"/>
          <w:szCs w:val="22"/>
        </w:rPr>
        <w:t>Яким чином можна заповнити документ Інвентаризація товарі</w:t>
      </w:r>
      <w:proofErr w:type="gramStart"/>
      <w:r w:rsidRPr="006C0073">
        <w:rPr>
          <w:sz w:val="22"/>
          <w:szCs w:val="22"/>
        </w:rPr>
        <w:t>в</w:t>
      </w:r>
      <w:proofErr w:type="gramEnd"/>
      <w:r w:rsidRPr="006C0073">
        <w:rPr>
          <w:sz w:val="22"/>
          <w:szCs w:val="22"/>
        </w:rPr>
        <w:t xml:space="preserve"> на складі?</w:t>
      </w:r>
    </w:p>
    <w:p w:rsidR="009D11D0" w:rsidRPr="006C0073" w:rsidRDefault="009D11D0" w:rsidP="006C0073">
      <w:pPr>
        <w:numPr>
          <w:ilvl w:val="0"/>
          <w:numId w:val="45"/>
        </w:numPr>
        <w:tabs>
          <w:tab w:val="clear" w:pos="360"/>
        </w:tabs>
        <w:ind w:left="0" w:firstLine="0"/>
        <w:jc w:val="both"/>
        <w:rPr>
          <w:sz w:val="22"/>
          <w:szCs w:val="22"/>
        </w:rPr>
      </w:pPr>
      <w:r w:rsidRPr="006C0073">
        <w:rPr>
          <w:sz w:val="22"/>
          <w:szCs w:val="22"/>
        </w:rPr>
        <w:t>Для чого використовують документ Оприбуткування товарі</w:t>
      </w:r>
      <w:proofErr w:type="gramStart"/>
      <w:r w:rsidRPr="006C0073">
        <w:rPr>
          <w:sz w:val="22"/>
          <w:szCs w:val="22"/>
        </w:rPr>
        <w:t>в</w:t>
      </w:r>
      <w:proofErr w:type="gramEnd"/>
      <w:r w:rsidRPr="006C0073">
        <w:rPr>
          <w:sz w:val="22"/>
          <w:szCs w:val="22"/>
        </w:rPr>
        <w:t>?</w:t>
      </w:r>
    </w:p>
    <w:p w:rsidR="009D11D0" w:rsidRPr="006C0073" w:rsidRDefault="009D11D0" w:rsidP="006C0073">
      <w:pPr>
        <w:numPr>
          <w:ilvl w:val="0"/>
          <w:numId w:val="45"/>
        </w:numPr>
        <w:tabs>
          <w:tab w:val="clear" w:pos="360"/>
        </w:tabs>
        <w:ind w:left="0" w:firstLine="0"/>
        <w:jc w:val="both"/>
        <w:rPr>
          <w:sz w:val="22"/>
          <w:szCs w:val="22"/>
        </w:rPr>
      </w:pPr>
      <w:r w:rsidRPr="006C0073">
        <w:rPr>
          <w:sz w:val="22"/>
          <w:szCs w:val="22"/>
        </w:rPr>
        <w:t>На основі якого документа формується документ Оприбуткування товарі</w:t>
      </w:r>
      <w:proofErr w:type="gramStart"/>
      <w:r w:rsidRPr="006C0073">
        <w:rPr>
          <w:sz w:val="22"/>
          <w:szCs w:val="22"/>
        </w:rPr>
        <w:t>в</w:t>
      </w:r>
      <w:proofErr w:type="gramEnd"/>
      <w:r w:rsidRPr="006C0073">
        <w:rPr>
          <w:sz w:val="22"/>
          <w:szCs w:val="22"/>
        </w:rPr>
        <w:t>?</w:t>
      </w:r>
    </w:p>
    <w:p w:rsidR="009D11D0" w:rsidRPr="006C0073" w:rsidRDefault="009D11D0" w:rsidP="006C0073">
      <w:pPr>
        <w:numPr>
          <w:ilvl w:val="0"/>
          <w:numId w:val="45"/>
        </w:numPr>
        <w:tabs>
          <w:tab w:val="clear" w:pos="360"/>
        </w:tabs>
        <w:ind w:left="0" w:firstLine="0"/>
        <w:jc w:val="both"/>
        <w:rPr>
          <w:sz w:val="22"/>
          <w:szCs w:val="22"/>
        </w:rPr>
      </w:pPr>
      <w:r w:rsidRPr="006C0073">
        <w:rPr>
          <w:sz w:val="22"/>
          <w:szCs w:val="22"/>
        </w:rPr>
        <w:t>За якої ситуації формується документ Списання товарі</w:t>
      </w:r>
      <w:proofErr w:type="gramStart"/>
      <w:r w:rsidRPr="006C0073">
        <w:rPr>
          <w:sz w:val="22"/>
          <w:szCs w:val="22"/>
        </w:rPr>
        <w:t>в</w:t>
      </w:r>
      <w:proofErr w:type="gramEnd"/>
      <w:r w:rsidRPr="006C0073">
        <w:rPr>
          <w:sz w:val="22"/>
          <w:szCs w:val="22"/>
        </w:rPr>
        <w:t>?</w:t>
      </w:r>
    </w:p>
    <w:p w:rsidR="009D11D0" w:rsidRPr="006C0073" w:rsidRDefault="009D11D0" w:rsidP="006C0073">
      <w:pPr>
        <w:numPr>
          <w:ilvl w:val="0"/>
          <w:numId w:val="45"/>
        </w:numPr>
        <w:tabs>
          <w:tab w:val="clear" w:pos="360"/>
        </w:tabs>
        <w:ind w:left="0" w:firstLine="0"/>
        <w:jc w:val="both"/>
        <w:rPr>
          <w:sz w:val="22"/>
          <w:szCs w:val="22"/>
        </w:rPr>
      </w:pPr>
      <w:r w:rsidRPr="006C0073">
        <w:rPr>
          <w:sz w:val="22"/>
          <w:szCs w:val="22"/>
        </w:rPr>
        <w:t>На основі якого документа формується документ Списання товарі</w:t>
      </w:r>
      <w:proofErr w:type="gramStart"/>
      <w:r w:rsidRPr="006C0073">
        <w:rPr>
          <w:sz w:val="22"/>
          <w:szCs w:val="22"/>
        </w:rPr>
        <w:t>в</w:t>
      </w:r>
      <w:proofErr w:type="gramEnd"/>
      <w:r w:rsidRPr="006C0073">
        <w:rPr>
          <w:sz w:val="22"/>
          <w:szCs w:val="22"/>
        </w:rPr>
        <w:t>?</w:t>
      </w:r>
    </w:p>
    <w:p w:rsidR="009D11D0" w:rsidRPr="006C0073" w:rsidRDefault="009D11D0" w:rsidP="006C0073">
      <w:pPr>
        <w:numPr>
          <w:ilvl w:val="0"/>
          <w:numId w:val="45"/>
        </w:numPr>
        <w:tabs>
          <w:tab w:val="clear" w:pos="360"/>
        </w:tabs>
        <w:ind w:left="0" w:firstLine="0"/>
        <w:jc w:val="both"/>
        <w:rPr>
          <w:sz w:val="22"/>
          <w:szCs w:val="22"/>
        </w:rPr>
      </w:pPr>
      <w:r w:rsidRPr="006C0073">
        <w:rPr>
          <w:sz w:val="22"/>
          <w:szCs w:val="22"/>
        </w:rPr>
        <w:t>Для чого використовується документ Переміщення товарі</w:t>
      </w:r>
      <w:proofErr w:type="gramStart"/>
      <w:r w:rsidRPr="006C0073">
        <w:rPr>
          <w:sz w:val="22"/>
          <w:szCs w:val="22"/>
        </w:rPr>
        <w:t>в</w:t>
      </w:r>
      <w:proofErr w:type="gramEnd"/>
      <w:r w:rsidRPr="006C0073">
        <w:rPr>
          <w:sz w:val="22"/>
          <w:szCs w:val="22"/>
        </w:rPr>
        <w:t>?</w:t>
      </w:r>
    </w:p>
    <w:p w:rsidR="009D11D0" w:rsidRPr="006C0073" w:rsidRDefault="009D11D0" w:rsidP="006C0073">
      <w:pPr>
        <w:numPr>
          <w:ilvl w:val="0"/>
          <w:numId w:val="45"/>
        </w:numPr>
        <w:tabs>
          <w:tab w:val="clear" w:pos="360"/>
        </w:tabs>
        <w:ind w:left="0" w:firstLine="0"/>
        <w:jc w:val="both"/>
        <w:rPr>
          <w:sz w:val="22"/>
          <w:szCs w:val="22"/>
        </w:rPr>
      </w:pPr>
      <w:r w:rsidRPr="006C0073">
        <w:rPr>
          <w:sz w:val="22"/>
          <w:szCs w:val="22"/>
        </w:rPr>
        <w:t>Яким чином можна сформувати документ Переміщення товарі</w:t>
      </w:r>
      <w:proofErr w:type="gramStart"/>
      <w:r w:rsidRPr="006C0073">
        <w:rPr>
          <w:sz w:val="22"/>
          <w:szCs w:val="22"/>
        </w:rPr>
        <w:t>в</w:t>
      </w:r>
      <w:proofErr w:type="gramEnd"/>
      <w:r w:rsidRPr="006C0073">
        <w:rPr>
          <w:sz w:val="22"/>
          <w:szCs w:val="22"/>
        </w:rPr>
        <w:t>?</w:t>
      </w:r>
    </w:p>
    <w:p w:rsidR="009D11D0" w:rsidRPr="006C0073" w:rsidRDefault="009D11D0" w:rsidP="006C0073">
      <w:pPr>
        <w:numPr>
          <w:ilvl w:val="0"/>
          <w:numId w:val="45"/>
        </w:numPr>
        <w:tabs>
          <w:tab w:val="clear" w:pos="360"/>
        </w:tabs>
        <w:ind w:left="0" w:firstLine="0"/>
        <w:jc w:val="both"/>
        <w:rPr>
          <w:sz w:val="22"/>
          <w:szCs w:val="22"/>
        </w:rPr>
      </w:pPr>
      <w:r w:rsidRPr="006C0073">
        <w:rPr>
          <w:sz w:val="22"/>
          <w:szCs w:val="22"/>
        </w:rPr>
        <w:t xml:space="preserve">Яким чином можна сформувати табличну частину документів, що описують складський </w:t>
      </w:r>
      <w:proofErr w:type="gramStart"/>
      <w:r w:rsidRPr="006C0073">
        <w:rPr>
          <w:sz w:val="22"/>
          <w:szCs w:val="22"/>
        </w:rPr>
        <w:t>обл</w:t>
      </w:r>
      <w:proofErr w:type="gramEnd"/>
      <w:r w:rsidRPr="006C0073">
        <w:rPr>
          <w:sz w:val="22"/>
          <w:szCs w:val="22"/>
        </w:rPr>
        <w:t>ік?</w:t>
      </w:r>
    </w:p>
    <w:p w:rsidR="009D11D0" w:rsidRPr="006C0073" w:rsidRDefault="009D11D0" w:rsidP="006C0073">
      <w:pPr>
        <w:numPr>
          <w:ilvl w:val="0"/>
          <w:numId w:val="45"/>
        </w:numPr>
        <w:tabs>
          <w:tab w:val="clear" w:pos="360"/>
        </w:tabs>
        <w:ind w:left="0" w:firstLine="0"/>
        <w:jc w:val="both"/>
        <w:rPr>
          <w:sz w:val="22"/>
          <w:szCs w:val="22"/>
        </w:rPr>
      </w:pPr>
      <w:proofErr w:type="gramStart"/>
      <w:r w:rsidRPr="006C0073">
        <w:rPr>
          <w:sz w:val="22"/>
          <w:szCs w:val="22"/>
        </w:rPr>
        <w:t>Яке</w:t>
      </w:r>
      <w:proofErr w:type="gramEnd"/>
      <w:r w:rsidRPr="006C0073">
        <w:rPr>
          <w:sz w:val="22"/>
          <w:szCs w:val="22"/>
        </w:rPr>
        <w:t xml:space="preserve"> призначення довідника Склади (місце зберігання)?</w:t>
      </w:r>
    </w:p>
    <w:p w:rsidR="009D11D0" w:rsidRPr="006C0073" w:rsidRDefault="009D11D0" w:rsidP="006C0073">
      <w:pPr>
        <w:numPr>
          <w:ilvl w:val="0"/>
          <w:numId w:val="45"/>
        </w:numPr>
        <w:tabs>
          <w:tab w:val="clear" w:pos="360"/>
        </w:tabs>
        <w:ind w:left="0" w:firstLine="0"/>
        <w:jc w:val="both"/>
        <w:rPr>
          <w:sz w:val="22"/>
          <w:szCs w:val="22"/>
        </w:rPr>
      </w:pPr>
      <w:proofErr w:type="gramStart"/>
      <w:r w:rsidRPr="006C0073">
        <w:rPr>
          <w:sz w:val="22"/>
          <w:szCs w:val="22"/>
        </w:rPr>
        <w:t>На</w:t>
      </w:r>
      <w:proofErr w:type="gramEnd"/>
      <w:r w:rsidRPr="006C0073">
        <w:rPr>
          <w:sz w:val="22"/>
          <w:szCs w:val="22"/>
        </w:rPr>
        <w:t xml:space="preserve"> які склади від постачальників надходять запаси?</w:t>
      </w:r>
    </w:p>
    <w:p w:rsidR="009D11D0" w:rsidRPr="006C0073" w:rsidRDefault="009D11D0" w:rsidP="006C0073">
      <w:pPr>
        <w:numPr>
          <w:ilvl w:val="0"/>
          <w:numId w:val="45"/>
        </w:numPr>
        <w:tabs>
          <w:tab w:val="clear" w:pos="360"/>
        </w:tabs>
        <w:ind w:left="0" w:firstLine="0"/>
        <w:jc w:val="both"/>
        <w:rPr>
          <w:sz w:val="22"/>
          <w:szCs w:val="22"/>
        </w:rPr>
      </w:pPr>
      <w:r w:rsidRPr="006C0073">
        <w:rPr>
          <w:sz w:val="22"/>
          <w:szCs w:val="22"/>
        </w:rPr>
        <w:t>Яким чином здійснюється автоматизація валютних операцій?</w:t>
      </w:r>
    </w:p>
    <w:p w:rsidR="009D11D0" w:rsidRPr="006C0073" w:rsidRDefault="009D11D0" w:rsidP="006C0073">
      <w:pPr>
        <w:numPr>
          <w:ilvl w:val="0"/>
          <w:numId w:val="45"/>
        </w:numPr>
        <w:tabs>
          <w:tab w:val="clear" w:pos="360"/>
        </w:tabs>
        <w:ind w:left="0" w:firstLine="0"/>
        <w:jc w:val="both"/>
        <w:rPr>
          <w:sz w:val="22"/>
          <w:szCs w:val="22"/>
        </w:rPr>
      </w:pPr>
      <w:r w:rsidRPr="006C0073">
        <w:rPr>
          <w:sz w:val="22"/>
          <w:szCs w:val="22"/>
        </w:rPr>
        <w:t>Яким документом здійснюється закупівля ТМЦ по імпорту?</w:t>
      </w:r>
    </w:p>
    <w:p w:rsidR="009D11D0" w:rsidRPr="006C0073" w:rsidRDefault="009D11D0" w:rsidP="006C0073">
      <w:pPr>
        <w:numPr>
          <w:ilvl w:val="0"/>
          <w:numId w:val="45"/>
        </w:numPr>
        <w:tabs>
          <w:tab w:val="clear" w:pos="360"/>
        </w:tabs>
        <w:ind w:left="0" w:firstLine="0"/>
        <w:jc w:val="both"/>
        <w:rPr>
          <w:sz w:val="22"/>
          <w:szCs w:val="22"/>
        </w:rPr>
      </w:pPr>
      <w:r w:rsidRPr="006C0073">
        <w:rPr>
          <w:sz w:val="22"/>
          <w:szCs w:val="22"/>
        </w:rPr>
        <w:t>Як здійснюється реалізація ТМЦ на експорт?</w:t>
      </w:r>
    </w:p>
    <w:p w:rsidR="009D11D0" w:rsidRPr="006C0073" w:rsidRDefault="009D11D0" w:rsidP="006C0073">
      <w:pPr>
        <w:numPr>
          <w:ilvl w:val="0"/>
          <w:numId w:val="45"/>
        </w:numPr>
        <w:tabs>
          <w:tab w:val="clear" w:pos="360"/>
        </w:tabs>
        <w:ind w:left="0" w:firstLine="0"/>
        <w:jc w:val="both"/>
        <w:rPr>
          <w:sz w:val="22"/>
          <w:szCs w:val="22"/>
        </w:rPr>
      </w:pPr>
      <w:r w:rsidRPr="006C0073">
        <w:rPr>
          <w:sz w:val="22"/>
          <w:szCs w:val="22"/>
        </w:rPr>
        <w:t xml:space="preserve">Як здійснюються облік грошових коштів </w:t>
      </w:r>
      <w:proofErr w:type="gramStart"/>
      <w:r w:rsidRPr="006C0073">
        <w:rPr>
          <w:sz w:val="22"/>
          <w:szCs w:val="22"/>
        </w:rPr>
        <w:t>в</w:t>
      </w:r>
      <w:proofErr w:type="gramEnd"/>
      <w:r w:rsidRPr="006C0073">
        <w:rPr>
          <w:sz w:val="22"/>
          <w:szCs w:val="22"/>
        </w:rPr>
        <w:t xml:space="preserve"> іноземній валюті?</w:t>
      </w:r>
    </w:p>
    <w:p w:rsidR="009D11D0" w:rsidRPr="006C0073" w:rsidRDefault="009D11D0" w:rsidP="006C0073">
      <w:pPr>
        <w:numPr>
          <w:ilvl w:val="0"/>
          <w:numId w:val="45"/>
        </w:numPr>
        <w:tabs>
          <w:tab w:val="clear" w:pos="360"/>
        </w:tabs>
        <w:ind w:left="0" w:firstLine="0"/>
        <w:jc w:val="both"/>
        <w:rPr>
          <w:sz w:val="22"/>
          <w:szCs w:val="22"/>
        </w:rPr>
      </w:pPr>
      <w:r w:rsidRPr="006C0073">
        <w:rPr>
          <w:sz w:val="22"/>
          <w:szCs w:val="22"/>
        </w:rPr>
        <w:t>Які документи застосовуються до купі</w:t>
      </w:r>
      <w:proofErr w:type="gramStart"/>
      <w:r w:rsidRPr="006C0073">
        <w:rPr>
          <w:sz w:val="22"/>
          <w:szCs w:val="22"/>
        </w:rPr>
        <w:t>вл</w:t>
      </w:r>
      <w:proofErr w:type="gramEnd"/>
      <w:r w:rsidRPr="006C0073">
        <w:rPr>
          <w:sz w:val="22"/>
          <w:szCs w:val="22"/>
        </w:rPr>
        <w:t>і валюти?</w:t>
      </w:r>
    </w:p>
    <w:p w:rsidR="009D11D0" w:rsidRPr="006C0073" w:rsidRDefault="009D11D0" w:rsidP="006C0073">
      <w:pPr>
        <w:numPr>
          <w:ilvl w:val="0"/>
          <w:numId w:val="45"/>
        </w:numPr>
        <w:tabs>
          <w:tab w:val="clear" w:pos="360"/>
        </w:tabs>
        <w:ind w:left="0" w:firstLine="0"/>
        <w:jc w:val="both"/>
        <w:rPr>
          <w:sz w:val="22"/>
          <w:szCs w:val="22"/>
        </w:rPr>
      </w:pPr>
      <w:r w:rsidRPr="006C0073">
        <w:rPr>
          <w:sz w:val="22"/>
          <w:szCs w:val="22"/>
        </w:rPr>
        <w:t xml:space="preserve">Які документи використовуються </w:t>
      </w:r>
      <w:proofErr w:type="gramStart"/>
      <w:r w:rsidRPr="006C0073">
        <w:rPr>
          <w:sz w:val="22"/>
          <w:szCs w:val="22"/>
        </w:rPr>
        <w:t>для</w:t>
      </w:r>
      <w:proofErr w:type="gramEnd"/>
      <w:r w:rsidRPr="006C0073">
        <w:rPr>
          <w:sz w:val="22"/>
          <w:szCs w:val="22"/>
        </w:rPr>
        <w:t xml:space="preserve"> продажу валюти?</w:t>
      </w:r>
    </w:p>
    <w:p w:rsidR="009D11D0" w:rsidRPr="006C0073" w:rsidRDefault="009D11D0" w:rsidP="006C0073">
      <w:pPr>
        <w:numPr>
          <w:ilvl w:val="0"/>
          <w:numId w:val="45"/>
        </w:numPr>
        <w:tabs>
          <w:tab w:val="clear" w:pos="360"/>
        </w:tabs>
        <w:ind w:left="0" w:firstLine="0"/>
        <w:jc w:val="both"/>
        <w:rPr>
          <w:sz w:val="22"/>
          <w:szCs w:val="22"/>
        </w:rPr>
      </w:pPr>
      <w:r w:rsidRPr="006C0073">
        <w:rPr>
          <w:sz w:val="22"/>
          <w:szCs w:val="22"/>
        </w:rPr>
        <w:t>В якому документі відображаються додаткові витрати по імпорту?</w:t>
      </w:r>
    </w:p>
    <w:p w:rsidR="009D11D0" w:rsidRPr="006C0073" w:rsidRDefault="009D11D0" w:rsidP="006C0073">
      <w:pPr>
        <w:pStyle w:val="34"/>
        <w:numPr>
          <w:ilvl w:val="0"/>
          <w:numId w:val="45"/>
        </w:numPr>
        <w:tabs>
          <w:tab w:val="clear" w:pos="360"/>
        </w:tabs>
        <w:spacing w:after="0"/>
        <w:ind w:left="0" w:firstLine="0"/>
        <w:jc w:val="both"/>
        <w:rPr>
          <w:sz w:val="22"/>
          <w:szCs w:val="22"/>
        </w:rPr>
      </w:pPr>
      <w:r w:rsidRPr="006C0073">
        <w:rPr>
          <w:sz w:val="22"/>
          <w:szCs w:val="22"/>
        </w:rPr>
        <w:t>Для чого використовується документ ВМД по імпорту?</w:t>
      </w:r>
    </w:p>
    <w:p w:rsidR="009D11D0" w:rsidRPr="006C0073" w:rsidRDefault="009D11D0" w:rsidP="006C0073">
      <w:pPr>
        <w:numPr>
          <w:ilvl w:val="0"/>
          <w:numId w:val="45"/>
        </w:numPr>
        <w:tabs>
          <w:tab w:val="clear" w:pos="360"/>
        </w:tabs>
        <w:ind w:left="0" w:firstLine="0"/>
        <w:jc w:val="both"/>
        <w:rPr>
          <w:sz w:val="22"/>
          <w:szCs w:val="22"/>
        </w:rPr>
      </w:pPr>
      <w:r w:rsidRPr="006C0073">
        <w:rPr>
          <w:sz w:val="22"/>
          <w:szCs w:val="22"/>
        </w:rPr>
        <w:t>Що таке Автоматизована торгова точка?</w:t>
      </w:r>
    </w:p>
    <w:p w:rsidR="009D11D0" w:rsidRPr="006C0073" w:rsidRDefault="009D11D0" w:rsidP="006C0073">
      <w:pPr>
        <w:numPr>
          <w:ilvl w:val="0"/>
          <w:numId w:val="45"/>
        </w:numPr>
        <w:tabs>
          <w:tab w:val="clear" w:pos="360"/>
        </w:tabs>
        <w:ind w:left="0" w:firstLine="0"/>
        <w:jc w:val="both"/>
        <w:rPr>
          <w:sz w:val="22"/>
          <w:szCs w:val="22"/>
        </w:rPr>
      </w:pPr>
      <w:r w:rsidRPr="006C0073">
        <w:rPr>
          <w:sz w:val="22"/>
          <w:szCs w:val="22"/>
        </w:rPr>
        <w:t>Що таке Неавтоматизована торгова точка?</w:t>
      </w:r>
    </w:p>
    <w:p w:rsidR="009D11D0" w:rsidRPr="006C0073" w:rsidRDefault="009D11D0" w:rsidP="006C0073">
      <w:pPr>
        <w:numPr>
          <w:ilvl w:val="0"/>
          <w:numId w:val="45"/>
        </w:numPr>
        <w:tabs>
          <w:tab w:val="clear" w:pos="360"/>
        </w:tabs>
        <w:ind w:left="0" w:firstLine="0"/>
        <w:jc w:val="both"/>
        <w:rPr>
          <w:sz w:val="22"/>
          <w:szCs w:val="22"/>
        </w:rPr>
      </w:pPr>
      <w:r w:rsidRPr="006C0073">
        <w:rPr>
          <w:sz w:val="22"/>
          <w:szCs w:val="22"/>
        </w:rPr>
        <w:t xml:space="preserve">Як здійснюється продаж товарів </w:t>
      </w:r>
      <w:proofErr w:type="gramStart"/>
      <w:r w:rsidRPr="006C0073">
        <w:rPr>
          <w:sz w:val="22"/>
          <w:szCs w:val="22"/>
        </w:rPr>
        <w:t>в</w:t>
      </w:r>
      <w:proofErr w:type="gramEnd"/>
      <w:r w:rsidRPr="006C0073">
        <w:rPr>
          <w:sz w:val="22"/>
          <w:szCs w:val="22"/>
        </w:rPr>
        <w:t xml:space="preserve"> роздріб?</w:t>
      </w:r>
    </w:p>
    <w:p w:rsidR="009D11D0" w:rsidRPr="006C0073" w:rsidRDefault="009D11D0" w:rsidP="006C0073">
      <w:pPr>
        <w:numPr>
          <w:ilvl w:val="0"/>
          <w:numId w:val="45"/>
        </w:numPr>
        <w:tabs>
          <w:tab w:val="clear" w:pos="360"/>
        </w:tabs>
        <w:ind w:left="0" w:firstLine="0"/>
        <w:jc w:val="both"/>
        <w:rPr>
          <w:sz w:val="22"/>
          <w:szCs w:val="22"/>
        </w:rPr>
      </w:pPr>
      <w:r w:rsidRPr="006C0073">
        <w:rPr>
          <w:sz w:val="22"/>
          <w:szCs w:val="22"/>
        </w:rPr>
        <w:lastRenderedPageBreak/>
        <w:t>Яким документом здійснюється продаж в роздріб?</w:t>
      </w:r>
    </w:p>
    <w:p w:rsidR="009D11D0" w:rsidRPr="006C0073" w:rsidRDefault="009D11D0" w:rsidP="006C0073">
      <w:pPr>
        <w:numPr>
          <w:ilvl w:val="0"/>
          <w:numId w:val="45"/>
        </w:numPr>
        <w:tabs>
          <w:tab w:val="clear" w:pos="360"/>
        </w:tabs>
        <w:ind w:left="0" w:firstLine="0"/>
        <w:jc w:val="both"/>
        <w:rPr>
          <w:sz w:val="22"/>
          <w:szCs w:val="22"/>
        </w:rPr>
      </w:pPr>
      <w:r w:rsidRPr="006C0073">
        <w:rPr>
          <w:sz w:val="22"/>
          <w:szCs w:val="22"/>
        </w:rPr>
        <w:t>Які додаткові документи потрібно формувати про роздрібній торгі</w:t>
      </w:r>
      <w:proofErr w:type="gramStart"/>
      <w:r w:rsidRPr="006C0073">
        <w:rPr>
          <w:sz w:val="22"/>
          <w:szCs w:val="22"/>
        </w:rPr>
        <w:t>вл</w:t>
      </w:r>
      <w:proofErr w:type="gramEnd"/>
      <w:r w:rsidRPr="006C0073">
        <w:rPr>
          <w:sz w:val="22"/>
          <w:szCs w:val="22"/>
        </w:rPr>
        <w:t>і?</w:t>
      </w:r>
    </w:p>
    <w:p w:rsidR="009D11D0" w:rsidRPr="006C0073" w:rsidRDefault="009D11D0" w:rsidP="006C0073">
      <w:pPr>
        <w:numPr>
          <w:ilvl w:val="0"/>
          <w:numId w:val="45"/>
        </w:numPr>
        <w:tabs>
          <w:tab w:val="clear" w:pos="360"/>
        </w:tabs>
        <w:ind w:left="0" w:firstLine="0"/>
        <w:jc w:val="both"/>
        <w:rPr>
          <w:sz w:val="22"/>
          <w:szCs w:val="22"/>
        </w:rPr>
      </w:pPr>
      <w:r w:rsidRPr="006C0073">
        <w:rPr>
          <w:sz w:val="22"/>
          <w:szCs w:val="22"/>
        </w:rPr>
        <w:t>Як можна здійснити повернення бракованого товару в магазин?</w:t>
      </w:r>
    </w:p>
    <w:p w:rsidR="009D11D0" w:rsidRPr="006C0073" w:rsidRDefault="009D11D0" w:rsidP="006C0073">
      <w:pPr>
        <w:numPr>
          <w:ilvl w:val="0"/>
          <w:numId w:val="45"/>
        </w:numPr>
        <w:tabs>
          <w:tab w:val="clear" w:pos="360"/>
        </w:tabs>
        <w:ind w:left="0" w:firstLine="0"/>
        <w:jc w:val="both"/>
        <w:rPr>
          <w:sz w:val="22"/>
          <w:szCs w:val="22"/>
        </w:rPr>
      </w:pPr>
      <w:r w:rsidRPr="006C0073">
        <w:rPr>
          <w:sz w:val="22"/>
          <w:szCs w:val="22"/>
        </w:rPr>
        <w:t>Як формується Прихідний касовий ордер при поверненні товару?</w:t>
      </w:r>
    </w:p>
    <w:p w:rsidR="009D11D0" w:rsidRPr="006C0073" w:rsidRDefault="009D11D0" w:rsidP="006C0073">
      <w:pPr>
        <w:numPr>
          <w:ilvl w:val="0"/>
          <w:numId w:val="45"/>
        </w:numPr>
        <w:tabs>
          <w:tab w:val="clear" w:pos="360"/>
        </w:tabs>
        <w:ind w:left="0" w:firstLine="0"/>
        <w:jc w:val="both"/>
        <w:rPr>
          <w:sz w:val="22"/>
          <w:szCs w:val="22"/>
        </w:rPr>
      </w:pPr>
      <w:r w:rsidRPr="006C0073">
        <w:rPr>
          <w:sz w:val="22"/>
          <w:szCs w:val="22"/>
        </w:rPr>
        <w:t xml:space="preserve">Яким чином можна змінити ціну товару </w:t>
      </w:r>
      <w:proofErr w:type="gramStart"/>
      <w:r w:rsidRPr="006C0073">
        <w:rPr>
          <w:sz w:val="22"/>
          <w:szCs w:val="22"/>
        </w:rPr>
        <w:t>у</w:t>
      </w:r>
      <w:proofErr w:type="gramEnd"/>
      <w:r w:rsidRPr="006C0073">
        <w:rPr>
          <w:sz w:val="22"/>
          <w:szCs w:val="22"/>
        </w:rPr>
        <w:t xml:space="preserve"> </w:t>
      </w:r>
      <w:proofErr w:type="gramStart"/>
      <w:r w:rsidRPr="006C0073">
        <w:rPr>
          <w:sz w:val="22"/>
          <w:szCs w:val="22"/>
        </w:rPr>
        <w:t>документ</w:t>
      </w:r>
      <w:proofErr w:type="gramEnd"/>
      <w:r w:rsidRPr="006C0073">
        <w:rPr>
          <w:sz w:val="22"/>
          <w:szCs w:val="22"/>
        </w:rPr>
        <w:t>і Звіт про роздрібний продаж?</w:t>
      </w:r>
    </w:p>
    <w:p w:rsidR="009D11D0" w:rsidRPr="006C0073" w:rsidRDefault="009D11D0" w:rsidP="006C0073">
      <w:pPr>
        <w:numPr>
          <w:ilvl w:val="0"/>
          <w:numId w:val="45"/>
        </w:numPr>
        <w:tabs>
          <w:tab w:val="clear" w:pos="360"/>
        </w:tabs>
        <w:autoSpaceDE w:val="0"/>
        <w:autoSpaceDN w:val="0"/>
        <w:adjustRightInd w:val="0"/>
        <w:ind w:left="0" w:firstLine="0"/>
        <w:jc w:val="both"/>
        <w:rPr>
          <w:color w:val="000000"/>
          <w:sz w:val="22"/>
          <w:szCs w:val="22"/>
        </w:rPr>
      </w:pPr>
      <w:r w:rsidRPr="006C0073">
        <w:rPr>
          <w:color w:val="000000"/>
          <w:sz w:val="22"/>
          <w:szCs w:val="22"/>
        </w:rPr>
        <w:t xml:space="preserve">Якими способами </w:t>
      </w:r>
      <w:proofErr w:type="gramStart"/>
      <w:r w:rsidRPr="006C0073">
        <w:rPr>
          <w:color w:val="000000"/>
          <w:sz w:val="22"/>
          <w:szCs w:val="22"/>
        </w:rPr>
        <w:t>в</w:t>
      </w:r>
      <w:proofErr w:type="gramEnd"/>
      <w:r w:rsidRPr="006C0073">
        <w:rPr>
          <w:color w:val="000000"/>
          <w:sz w:val="22"/>
          <w:szCs w:val="22"/>
        </w:rPr>
        <w:t xml:space="preserve"> </w:t>
      </w:r>
      <w:proofErr w:type="gramStart"/>
      <w:r w:rsidRPr="006C0073">
        <w:rPr>
          <w:color w:val="000000"/>
          <w:sz w:val="22"/>
          <w:szCs w:val="22"/>
        </w:rPr>
        <w:t>систем</w:t>
      </w:r>
      <w:proofErr w:type="gramEnd"/>
      <w:r w:rsidRPr="006C0073">
        <w:rPr>
          <w:color w:val="000000"/>
          <w:sz w:val="22"/>
          <w:szCs w:val="22"/>
        </w:rPr>
        <w:t xml:space="preserve">і можна визначити суму зарплати до виплати певному працівникові? </w:t>
      </w:r>
    </w:p>
    <w:p w:rsidR="009D11D0" w:rsidRPr="006C0073" w:rsidRDefault="009D11D0" w:rsidP="006C0073">
      <w:pPr>
        <w:numPr>
          <w:ilvl w:val="0"/>
          <w:numId w:val="45"/>
        </w:numPr>
        <w:tabs>
          <w:tab w:val="clear" w:pos="360"/>
        </w:tabs>
        <w:autoSpaceDE w:val="0"/>
        <w:autoSpaceDN w:val="0"/>
        <w:adjustRightInd w:val="0"/>
        <w:ind w:left="0" w:firstLine="0"/>
        <w:jc w:val="both"/>
        <w:rPr>
          <w:color w:val="000000"/>
          <w:sz w:val="22"/>
          <w:szCs w:val="22"/>
        </w:rPr>
      </w:pPr>
      <w:r w:rsidRPr="006C0073">
        <w:rPr>
          <w:color w:val="000000"/>
          <w:sz w:val="22"/>
          <w:szCs w:val="22"/>
        </w:rPr>
        <w:t xml:space="preserve">Перерахуйте обов'язкові для виконання кроки для розрахунку і виплати зарплати </w:t>
      </w:r>
      <w:proofErr w:type="gramStart"/>
      <w:r w:rsidRPr="006C0073">
        <w:rPr>
          <w:color w:val="000000"/>
          <w:sz w:val="22"/>
          <w:szCs w:val="22"/>
        </w:rPr>
        <w:t>в</w:t>
      </w:r>
      <w:proofErr w:type="gramEnd"/>
      <w:r w:rsidRPr="006C0073">
        <w:rPr>
          <w:color w:val="000000"/>
          <w:sz w:val="22"/>
          <w:szCs w:val="22"/>
        </w:rPr>
        <w:t xml:space="preserve"> системі </w:t>
      </w:r>
      <w:r w:rsidRPr="006C0073">
        <w:rPr>
          <w:sz w:val="22"/>
          <w:szCs w:val="22"/>
        </w:rPr>
        <w:t xml:space="preserve">«1С: </w:t>
      </w:r>
      <w:proofErr w:type="gramStart"/>
      <w:r w:rsidRPr="006C0073">
        <w:rPr>
          <w:sz w:val="22"/>
          <w:szCs w:val="22"/>
        </w:rPr>
        <w:t>П</w:t>
      </w:r>
      <w:proofErr w:type="gramEnd"/>
      <w:r w:rsidRPr="006C0073">
        <w:rPr>
          <w:sz w:val="22"/>
          <w:szCs w:val="22"/>
        </w:rPr>
        <w:t>ідприємство 8.0. Бухгалтерія для України»</w:t>
      </w:r>
      <w:r w:rsidRPr="006C0073">
        <w:rPr>
          <w:color w:val="000000"/>
          <w:sz w:val="22"/>
          <w:szCs w:val="22"/>
          <w:lang w:val="uk-UA"/>
        </w:rPr>
        <w:t>.</w:t>
      </w:r>
    </w:p>
    <w:p w:rsidR="009D11D0" w:rsidRPr="006C0073" w:rsidRDefault="009D11D0" w:rsidP="006C0073">
      <w:pPr>
        <w:numPr>
          <w:ilvl w:val="0"/>
          <w:numId w:val="45"/>
        </w:numPr>
        <w:tabs>
          <w:tab w:val="clear" w:pos="360"/>
        </w:tabs>
        <w:autoSpaceDE w:val="0"/>
        <w:autoSpaceDN w:val="0"/>
        <w:adjustRightInd w:val="0"/>
        <w:ind w:left="0" w:firstLine="0"/>
        <w:jc w:val="both"/>
        <w:rPr>
          <w:color w:val="000000"/>
          <w:sz w:val="22"/>
          <w:szCs w:val="22"/>
        </w:rPr>
      </w:pPr>
      <w:r w:rsidRPr="006C0073">
        <w:rPr>
          <w:color w:val="000000"/>
          <w:sz w:val="22"/>
          <w:szCs w:val="22"/>
        </w:rPr>
        <w:t xml:space="preserve">Як перевірити в системі відомості про розміри довгострокових нарахувань по </w:t>
      </w:r>
      <w:proofErr w:type="gramStart"/>
      <w:r w:rsidRPr="006C0073">
        <w:rPr>
          <w:color w:val="000000"/>
          <w:sz w:val="22"/>
          <w:szCs w:val="22"/>
        </w:rPr>
        <w:t>вс</w:t>
      </w:r>
      <w:proofErr w:type="gramEnd"/>
      <w:r w:rsidRPr="006C0073">
        <w:rPr>
          <w:color w:val="000000"/>
          <w:sz w:val="22"/>
          <w:szCs w:val="22"/>
        </w:rPr>
        <w:t xml:space="preserve">іх працівниках організації? </w:t>
      </w:r>
    </w:p>
    <w:p w:rsidR="009D11D0" w:rsidRPr="006C0073" w:rsidRDefault="009D11D0" w:rsidP="006C0073">
      <w:pPr>
        <w:numPr>
          <w:ilvl w:val="0"/>
          <w:numId w:val="45"/>
        </w:numPr>
        <w:tabs>
          <w:tab w:val="clear" w:pos="360"/>
        </w:tabs>
        <w:autoSpaceDE w:val="0"/>
        <w:autoSpaceDN w:val="0"/>
        <w:adjustRightInd w:val="0"/>
        <w:ind w:left="0" w:firstLine="0"/>
        <w:jc w:val="both"/>
        <w:rPr>
          <w:color w:val="000000"/>
          <w:sz w:val="22"/>
          <w:szCs w:val="22"/>
        </w:rPr>
      </w:pPr>
      <w:r w:rsidRPr="006C0073">
        <w:rPr>
          <w:color w:val="000000"/>
          <w:sz w:val="22"/>
          <w:szCs w:val="22"/>
        </w:rPr>
        <w:t>Для чого призначений регі</w:t>
      </w:r>
      <w:proofErr w:type="gramStart"/>
      <w:r w:rsidRPr="006C0073">
        <w:rPr>
          <w:color w:val="000000"/>
          <w:sz w:val="22"/>
          <w:szCs w:val="22"/>
        </w:rPr>
        <w:t>стр</w:t>
      </w:r>
      <w:proofErr w:type="gramEnd"/>
      <w:r w:rsidRPr="006C0073">
        <w:rPr>
          <w:color w:val="000000"/>
          <w:sz w:val="22"/>
          <w:szCs w:val="22"/>
        </w:rPr>
        <w:t xml:space="preserve"> розрахунку?</w:t>
      </w:r>
    </w:p>
    <w:p w:rsidR="009D11D0" w:rsidRPr="006C0073" w:rsidRDefault="009D11D0" w:rsidP="006C0073">
      <w:pPr>
        <w:pStyle w:val="34"/>
        <w:numPr>
          <w:ilvl w:val="0"/>
          <w:numId w:val="45"/>
        </w:numPr>
        <w:tabs>
          <w:tab w:val="clear" w:pos="360"/>
        </w:tabs>
        <w:spacing w:after="0"/>
        <w:ind w:left="0" w:firstLine="0"/>
        <w:jc w:val="both"/>
        <w:rPr>
          <w:sz w:val="22"/>
          <w:szCs w:val="22"/>
        </w:rPr>
      </w:pPr>
      <w:r w:rsidRPr="006C0073">
        <w:rPr>
          <w:color w:val="000000"/>
          <w:sz w:val="22"/>
          <w:szCs w:val="22"/>
        </w:rPr>
        <w:t xml:space="preserve">Якими документами можна перевірити чи відобразилися нарахування </w:t>
      </w:r>
      <w:proofErr w:type="gramStart"/>
      <w:r w:rsidRPr="006C0073">
        <w:rPr>
          <w:color w:val="000000"/>
          <w:sz w:val="22"/>
          <w:szCs w:val="22"/>
        </w:rPr>
        <w:t>по</w:t>
      </w:r>
      <w:proofErr w:type="gramEnd"/>
      <w:r w:rsidRPr="006C0073">
        <w:rPr>
          <w:color w:val="000000"/>
          <w:sz w:val="22"/>
          <w:szCs w:val="22"/>
        </w:rPr>
        <w:t xml:space="preserve"> зарплаті в системі?</w:t>
      </w:r>
    </w:p>
    <w:p w:rsidR="009D11D0" w:rsidRPr="006C0073" w:rsidRDefault="009D11D0" w:rsidP="006C0073">
      <w:pPr>
        <w:numPr>
          <w:ilvl w:val="0"/>
          <w:numId w:val="45"/>
        </w:numPr>
        <w:tabs>
          <w:tab w:val="clear" w:pos="360"/>
        </w:tabs>
        <w:ind w:left="0" w:firstLine="0"/>
        <w:jc w:val="both"/>
        <w:rPr>
          <w:sz w:val="22"/>
          <w:szCs w:val="22"/>
        </w:rPr>
      </w:pPr>
      <w:r w:rsidRPr="006C0073">
        <w:rPr>
          <w:sz w:val="22"/>
          <w:szCs w:val="22"/>
        </w:rPr>
        <w:t xml:space="preserve">Для чого призначена </w:t>
      </w:r>
      <w:proofErr w:type="gramStart"/>
      <w:r w:rsidRPr="006C0073">
        <w:rPr>
          <w:sz w:val="22"/>
          <w:szCs w:val="22"/>
        </w:rPr>
        <w:t>п</w:t>
      </w:r>
      <w:proofErr w:type="gramEnd"/>
      <w:r w:rsidRPr="006C0073">
        <w:rPr>
          <w:sz w:val="22"/>
          <w:szCs w:val="22"/>
        </w:rPr>
        <w:t>ідсистема Основні засоби?</w:t>
      </w:r>
    </w:p>
    <w:p w:rsidR="009D11D0" w:rsidRPr="006C0073" w:rsidRDefault="009D11D0" w:rsidP="006C0073">
      <w:pPr>
        <w:numPr>
          <w:ilvl w:val="0"/>
          <w:numId w:val="45"/>
        </w:numPr>
        <w:tabs>
          <w:tab w:val="clear" w:pos="360"/>
        </w:tabs>
        <w:ind w:left="0" w:firstLine="0"/>
        <w:jc w:val="both"/>
        <w:rPr>
          <w:sz w:val="22"/>
          <w:szCs w:val="22"/>
        </w:rPr>
      </w:pPr>
      <w:r w:rsidRPr="006C0073">
        <w:rPr>
          <w:sz w:val="22"/>
          <w:szCs w:val="22"/>
        </w:rPr>
        <w:t>Яким чином здійснюється купівля обладнання з оприбуткуванням його на склад?</w:t>
      </w:r>
    </w:p>
    <w:p w:rsidR="009D11D0" w:rsidRPr="006C0073" w:rsidRDefault="009D11D0" w:rsidP="006C0073">
      <w:pPr>
        <w:numPr>
          <w:ilvl w:val="0"/>
          <w:numId w:val="45"/>
        </w:numPr>
        <w:tabs>
          <w:tab w:val="clear" w:pos="360"/>
        </w:tabs>
        <w:ind w:left="0" w:firstLine="0"/>
        <w:jc w:val="both"/>
        <w:rPr>
          <w:sz w:val="22"/>
          <w:szCs w:val="22"/>
        </w:rPr>
      </w:pPr>
      <w:r w:rsidRPr="006C0073">
        <w:rPr>
          <w:sz w:val="22"/>
          <w:szCs w:val="22"/>
        </w:rPr>
        <w:t xml:space="preserve">Яким чином здійснюється введення в експлуатацію </w:t>
      </w:r>
      <w:proofErr w:type="gramStart"/>
      <w:r w:rsidRPr="006C0073">
        <w:rPr>
          <w:sz w:val="22"/>
          <w:szCs w:val="22"/>
        </w:rPr>
        <w:t>ОЗ</w:t>
      </w:r>
      <w:proofErr w:type="gramEnd"/>
      <w:r w:rsidRPr="006C0073">
        <w:rPr>
          <w:sz w:val="22"/>
          <w:szCs w:val="22"/>
        </w:rPr>
        <w:t>?</w:t>
      </w:r>
    </w:p>
    <w:p w:rsidR="009D11D0" w:rsidRPr="006C0073" w:rsidRDefault="009D11D0" w:rsidP="006C0073">
      <w:pPr>
        <w:numPr>
          <w:ilvl w:val="0"/>
          <w:numId w:val="45"/>
        </w:numPr>
        <w:tabs>
          <w:tab w:val="clear" w:pos="360"/>
        </w:tabs>
        <w:ind w:left="0" w:firstLine="0"/>
        <w:jc w:val="both"/>
        <w:rPr>
          <w:sz w:val="22"/>
          <w:szCs w:val="22"/>
        </w:rPr>
      </w:pPr>
      <w:r w:rsidRPr="006C0073">
        <w:rPr>
          <w:sz w:val="22"/>
          <w:szCs w:val="22"/>
        </w:rPr>
        <w:t>Яким чином і коли здійснюється формування документа Нарахування амортизації?</w:t>
      </w:r>
    </w:p>
    <w:p w:rsidR="009D11D0" w:rsidRPr="006C0073" w:rsidRDefault="009D11D0" w:rsidP="006C0073">
      <w:pPr>
        <w:numPr>
          <w:ilvl w:val="0"/>
          <w:numId w:val="45"/>
        </w:numPr>
        <w:tabs>
          <w:tab w:val="clear" w:pos="360"/>
        </w:tabs>
        <w:ind w:left="0" w:firstLine="0"/>
        <w:jc w:val="both"/>
        <w:rPr>
          <w:sz w:val="22"/>
          <w:szCs w:val="22"/>
        </w:rPr>
      </w:pPr>
      <w:r w:rsidRPr="006C0073">
        <w:rPr>
          <w:sz w:val="22"/>
          <w:szCs w:val="22"/>
        </w:rPr>
        <w:t xml:space="preserve">За допомогою якого документа здійснюється продаж </w:t>
      </w:r>
      <w:proofErr w:type="gramStart"/>
      <w:r w:rsidRPr="006C0073">
        <w:rPr>
          <w:sz w:val="22"/>
          <w:szCs w:val="22"/>
        </w:rPr>
        <w:t>ОЗ</w:t>
      </w:r>
      <w:proofErr w:type="gramEnd"/>
      <w:r w:rsidRPr="006C0073">
        <w:rPr>
          <w:sz w:val="22"/>
          <w:szCs w:val="22"/>
        </w:rPr>
        <w:t>?</w:t>
      </w:r>
    </w:p>
    <w:p w:rsidR="009D11D0" w:rsidRPr="006C0073" w:rsidRDefault="009D11D0" w:rsidP="006C0073">
      <w:pPr>
        <w:numPr>
          <w:ilvl w:val="0"/>
          <w:numId w:val="45"/>
        </w:numPr>
        <w:tabs>
          <w:tab w:val="clear" w:pos="360"/>
        </w:tabs>
        <w:ind w:left="0" w:firstLine="0"/>
        <w:jc w:val="both"/>
        <w:rPr>
          <w:sz w:val="22"/>
          <w:szCs w:val="22"/>
        </w:rPr>
      </w:pPr>
      <w:r w:rsidRPr="006C0073">
        <w:rPr>
          <w:sz w:val="22"/>
          <w:szCs w:val="22"/>
        </w:rPr>
        <w:t xml:space="preserve">Які рахунки використовуються при створенні </w:t>
      </w:r>
      <w:proofErr w:type="gramStart"/>
      <w:r w:rsidRPr="006C0073">
        <w:rPr>
          <w:sz w:val="22"/>
          <w:szCs w:val="22"/>
        </w:rPr>
        <w:t>ОЗ</w:t>
      </w:r>
      <w:proofErr w:type="gramEnd"/>
      <w:r w:rsidRPr="006C0073">
        <w:rPr>
          <w:sz w:val="22"/>
          <w:szCs w:val="22"/>
        </w:rPr>
        <w:t>?</w:t>
      </w:r>
    </w:p>
    <w:p w:rsidR="009D11D0" w:rsidRPr="006C0073" w:rsidRDefault="009D11D0" w:rsidP="006C0073">
      <w:pPr>
        <w:numPr>
          <w:ilvl w:val="0"/>
          <w:numId w:val="45"/>
        </w:numPr>
        <w:tabs>
          <w:tab w:val="clear" w:pos="360"/>
        </w:tabs>
        <w:ind w:left="0" w:firstLine="0"/>
        <w:jc w:val="both"/>
        <w:rPr>
          <w:sz w:val="22"/>
          <w:szCs w:val="22"/>
        </w:rPr>
      </w:pPr>
      <w:r w:rsidRPr="006C0073">
        <w:rPr>
          <w:sz w:val="22"/>
          <w:szCs w:val="22"/>
        </w:rPr>
        <w:t xml:space="preserve">За допомогою якого документа здійснюється послуга по </w:t>
      </w:r>
      <w:proofErr w:type="gramStart"/>
      <w:r w:rsidRPr="006C0073">
        <w:rPr>
          <w:sz w:val="22"/>
          <w:szCs w:val="22"/>
        </w:rPr>
        <w:t>ОЗ</w:t>
      </w:r>
      <w:proofErr w:type="gramEnd"/>
      <w:r w:rsidRPr="006C0073">
        <w:rPr>
          <w:sz w:val="22"/>
          <w:szCs w:val="22"/>
        </w:rPr>
        <w:t>?</w:t>
      </w:r>
    </w:p>
    <w:p w:rsidR="009D11D0" w:rsidRPr="006C0073" w:rsidRDefault="009D11D0" w:rsidP="006C0073">
      <w:pPr>
        <w:numPr>
          <w:ilvl w:val="0"/>
          <w:numId w:val="45"/>
        </w:numPr>
        <w:tabs>
          <w:tab w:val="clear" w:pos="360"/>
        </w:tabs>
        <w:ind w:left="0" w:firstLine="0"/>
        <w:jc w:val="both"/>
        <w:rPr>
          <w:sz w:val="22"/>
          <w:szCs w:val="22"/>
        </w:rPr>
      </w:pPr>
      <w:r w:rsidRPr="006C0073">
        <w:rPr>
          <w:sz w:val="22"/>
          <w:szCs w:val="22"/>
        </w:rPr>
        <w:t xml:space="preserve">Яким чином здійснюється введення початкових залишків по </w:t>
      </w:r>
      <w:proofErr w:type="gramStart"/>
      <w:r w:rsidRPr="006C0073">
        <w:rPr>
          <w:sz w:val="22"/>
          <w:szCs w:val="22"/>
        </w:rPr>
        <w:t>ОЗ</w:t>
      </w:r>
      <w:proofErr w:type="gramEnd"/>
      <w:r w:rsidRPr="006C0073">
        <w:rPr>
          <w:sz w:val="22"/>
          <w:szCs w:val="22"/>
        </w:rPr>
        <w:t>?</w:t>
      </w:r>
    </w:p>
    <w:p w:rsidR="009D11D0" w:rsidRPr="006C0073" w:rsidRDefault="009D11D0" w:rsidP="006C0073">
      <w:pPr>
        <w:pStyle w:val="34"/>
        <w:numPr>
          <w:ilvl w:val="0"/>
          <w:numId w:val="45"/>
        </w:numPr>
        <w:tabs>
          <w:tab w:val="clear" w:pos="360"/>
        </w:tabs>
        <w:spacing w:after="0"/>
        <w:ind w:left="0" w:firstLine="0"/>
        <w:jc w:val="both"/>
        <w:rPr>
          <w:sz w:val="22"/>
          <w:szCs w:val="22"/>
        </w:rPr>
      </w:pPr>
      <w:r w:rsidRPr="006C0073">
        <w:rPr>
          <w:sz w:val="22"/>
          <w:szCs w:val="22"/>
        </w:rPr>
        <w:t xml:space="preserve">В якому довіднику можна записати статті витрат, які застосовуються для формування інформації по </w:t>
      </w:r>
      <w:proofErr w:type="gramStart"/>
      <w:r w:rsidRPr="006C0073">
        <w:rPr>
          <w:sz w:val="22"/>
          <w:szCs w:val="22"/>
        </w:rPr>
        <w:t>ОЗ</w:t>
      </w:r>
      <w:proofErr w:type="gramEnd"/>
      <w:r w:rsidRPr="006C0073">
        <w:rPr>
          <w:sz w:val="22"/>
          <w:szCs w:val="22"/>
        </w:rPr>
        <w:t>?</w:t>
      </w:r>
    </w:p>
    <w:p w:rsidR="009D11D0" w:rsidRPr="006C0073" w:rsidRDefault="009D11D0" w:rsidP="006C0073">
      <w:pPr>
        <w:pStyle w:val="34"/>
        <w:numPr>
          <w:ilvl w:val="0"/>
          <w:numId w:val="45"/>
        </w:numPr>
        <w:tabs>
          <w:tab w:val="clear" w:pos="360"/>
        </w:tabs>
        <w:spacing w:after="0"/>
        <w:ind w:left="0" w:firstLine="0"/>
        <w:jc w:val="both"/>
        <w:rPr>
          <w:sz w:val="22"/>
          <w:szCs w:val="22"/>
        </w:rPr>
      </w:pPr>
      <w:r w:rsidRPr="006C0073">
        <w:rPr>
          <w:sz w:val="22"/>
          <w:szCs w:val="22"/>
          <w:lang w:val="uk-UA"/>
        </w:rPr>
        <w:t xml:space="preserve">Які бувають </w:t>
      </w:r>
      <w:r w:rsidRPr="006C0073">
        <w:rPr>
          <w:sz w:val="22"/>
          <w:szCs w:val="22"/>
        </w:rPr>
        <w:t>Звіти</w:t>
      </w:r>
      <w:r w:rsidRPr="006C0073">
        <w:rPr>
          <w:sz w:val="22"/>
          <w:szCs w:val="22"/>
          <w:lang w:val="uk-UA"/>
        </w:rPr>
        <w:t xml:space="preserve"> і для чого їх використовують?</w:t>
      </w:r>
    </w:p>
    <w:p w:rsidR="00404A70" w:rsidRPr="006C0073" w:rsidRDefault="00404A70" w:rsidP="006C0073">
      <w:pPr>
        <w:ind w:firstLine="567"/>
        <w:jc w:val="both"/>
        <w:rPr>
          <w:sz w:val="22"/>
          <w:szCs w:val="22"/>
        </w:rPr>
      </w:pPr>
    </w:p>
    <w:p w:rsidR="00052A07" w:rsidRPr="006C0073" w:rsidRDefault="00052A07" w:rsidP="006C0073">
      <w:pPr>
        <w:tabs>
          <w:tab w:val="num" w:pos="476"/>
          <w:tab w:val="num" w:pos="540"/>
          <w:tab w:val="num" w:pos="629"/>
          <w:tab w:val="num" w:pos="993"/>
        </w:tabs>
        <w:jc w:val="center"/>
        <w:rPr>
          <w:b/>
          <w:sz w:val="22"/>
          <w:szCs w:val="22"/>
          <w:lang w:val="uk-UA"/>
        </w:rPr>
      </w:pPr>
      <w:r w:rsidRPr="006C0073">
        <w:rPr>
          <w:b/>
          <w:sz w:val="22"/>
          <w:szCs w:val="22"/>
          <w:lang w:val="uk-UA"/>
        </w:rPr>
        <w:t xml:space="preserve">Порядок </w:t>
      </w:r>
      <w:r w:rsidR="00DD04F0" w:rsidRPr="006C0073">
        <w:rPr>
          <w:b/>
          <w:sz w:val="22"/>
          <w:szCs w:val="22"/>
          <w:lang w:val="uk-UA"/>
        </w:rPr>
        <w:t xml:space="preserve">захисту </w:t>
      </w:r>
      <w:r w:rsidRPr="006C0073">
        <w:rPr>
          <w:b/>
          <w:sz w:val="22"/>
          <w:szCs w:val="22"/>
          <w:lang w:val="uk-UA"/>
        </w:rPr>
        <w:t>самостійної роботи</w:t>
      </w:r>
    </w:p>
    <w:p w:rsidR="00052A07" w:rsidRPr="006C0073" w:rsidRDefault="00DD04F0" w:rsidP="006C0073">
      <w:pPr>
        <w:ind w:firstLine="709"/>
        <w:jc w:val="both"/>
        <w:rPr>
          <w:sz w:val="22"/>
          <w:szCs w:val="22"/>
          <w:lang w:val="uk-UA"/>
        </w:rPr>
      </w:pPr>
      <w:r w:rsidRPr="006C0073">
        <w:rPr>
          <w:sz w:val="22"/>
          <w:szCs w:val="22"/>
          <w:lang w:val="uk-UA"/>
        </w:rPr>
        <w:t>1</w:t>
      </w:r>
      <w:r w:rsidR="00052A07" w:rsidRPr="006C0073">
        <w:rPr>
          <w:sz w:val="22"/>
          <w:szCs w:val="22"/>
          <w:lang w:val="uk-UA"/>
        </w:rPr>
        <w:t xml:space="preserve">. Самостійна робота подається викладачу не пізніше ніж за 1 тиждень до </w:t>
      </w:r>
      <w:r w:rsidRPr="006C0073">
        <w:rPr>
          <w:sz w:val="22"/>
          <w:szCs w:val="22"/>
          <w:lang w:val="uk-UA"/>
        </w:rPr>
        <w:t>закінчення навчального семестру</w:t>
      </w:r>
      <w:r w:rsidR="00052A07" w:rsidRPr="006C0073">
        <w:rPr>
          <w:sz w:val="22"/>
          <w:szCs w:val="22"/>
          <w:lang w:val="uk-UA"/>
        </w:rPr>
        <w:t xml:space="preserve"> в електронному (</w:t>
      </w:r>
      <w:r w:rsidRPr="006C0073">
        <w:rPr>
          <w:sz w:val="22"/>
          <w:szCs w:val="22"/>
          <w:lang w:val="uk-UA"/>
        </w:rPr>
        <w:t>розв’язана задача</w:t>
      </w:r>
      <w:r w:rsidR="00052A07" w:rsidRPr="006C0073">
        <w:rPr>
          <w:sz w:val="22"/>
          <w:szCs w:val="22"/>
          <w:lang w:val="uk-UA"/>
        </w:rPr>
        <w:t>) вигляді.</w:t>
      </w:r>
    </w:p>
    <w:p w:rsidR="00052A07" w:rsidRPr="006C0073" w:rsidRDefault="00DD04F0" w:rsidP="006C0073">
      <w:pPr>
        <w:ind w:firstLine="709"/>
        <w:jc w:val="both"/>
        <w:rPr>
          <w:sz w:val="22"/>
          <w:szCs w:val="22"/>
          <w:lang w:val="uk-UA"/>
        </w:rPr>
      </w:pPr>
      <w:r w:rsidRPr="006C0073">
        <w:rPr>
          <w:sz w:val="22"/>
          <w:szCs w:val="22"/>
          <w:lang w:val="uk-UA"/>
        </w:rPr>
        <w:t>2</w:t>
      </w:r>
      <w:r w:rsidR="00052A07" w:rsidRPr="006C0073">
        <w:rPr>
          <w:sz w:val="22"/>
          <w:szCs w:val="22"/>
          <w:lang w:val="uk-UA"/>
        </w:rPr>
        <w:t>. Оцінка за самостійну роботу виставляється на заключному занятті з навчальної дисципліни на основі попереднього ознайомлення викладача зі змістом самостійної роботи.</w:t>
      </w:r>
    </w:p>
    <w:p w:rsidR="00052A07" w:rsidRPr="006C0073" w:rsidRDefault="00DD04F0" w:rsidP="006C0073">
      <w:pPr>
        <w:ind w:firstLine="567"/>
        <w:jc w:val="both"/>
        <w:rPr>
          <w:sz w:val="22"/>
          <w:szCs w:val="22"/>
          <w:lang w:val="uk-UA"/>
        </w:rPr>
      </w:pPr>
      <w:r w:rsidRPr="006C0073">
        <w:rPr>
          <w:sz w:val="22"/>
          <w:szCs w:val="22"/>
          <w:lang w:val="uk-UA"/>
        </w:rPr>
        <w:t>3</w:t>
      </w:r>
      <w:r w:rsidR="00052A07" w:rsidRPr="006C0073">
        <w:rPr>
          <w:sz w:val="22"/>
          <w:szCs w:val="22"/>
          <w:lang w:val="uk-UA"/>
        </w:rPr>
        <w:t>. Оцінка за самостійну робо</w:t>
      </w:r>
      <w:bookmarkStart w:id="0" w:name="_GoBack"/>
      <w:bookmarkEnd w:id="0"/>
      <w:r w:rsidR="00052A07" w:rsidRPr="006C0073">
        <w:rPr>
          <w:sz w:val="22"/>
          <w:szCs w:val="22"/>
          <w:lang w:val="uk-UA"/>
        </w:rPr>
        <w:t>ту є обов’язковою складовою підсумкової оцінки з навчальної дисципліни.</w:t>
      </w:r>
    </w:p>
    <w:p w:rsidR="00052A07" w:rsidRPr="006C0073" w:rsidRDefault="00052A07" w:rsidP="006C0073">
      <w:pPr>
        <w:ind w:firstLine="567"/>
        <w:jc w:val="both"/>
        <w:rPr>
          <w:sz w:val="22"/>
          <w:szCs w:val="22"/>
          <w:lang w:val="uk-UA"/>
        </w:rPr>
      </w:pPr>
    </w:p>
    <w:p w:rsidR="00982DA3" w:rsidRPr="006C0073" w:rsidRDefault="009D11D0" w:rsidP="006C0073">
      <w:pPr>
        <w:tabs>
          <w:tab w:val="num" w:pos="476"/>
          <w:tab w:val="num" w:pos="540"/>
          <w:tab w:val="num" w:pos="629"/>
          <w:tab w:val="num" w:pos="993"/>
        </w:tabs>
        <w:jc w:val="center"/>
        <w:rPr>
          <w:b/>
          <w:sz w:val="22"/>
          <w:szCs w:val="22"/>
          <w:lang w:val="uk-UA"/>
        </w:rPr>
      </w:pPr>
      <w:r w:rsidRPr="006C0073">
        <w:rPr>
          <w:b/>
          <w:sz w:val="22"/>
          <w:szCs w:val="22"/>
          <w:lang w:val="uk-UA"/>
        </w:rPr>
        <w:t>3</w:t>
      </w:r>
      <w:r w:rsidR="00982DA3" w:rsidRPr="006C0073">
        <w:rPr>
          <w:b/>
          <w:sz w:val="22"/>
          <w:szCs w:val="22"/>
          <w:lang w:val="uk-UA"/>
        </w:rPr>
        <w:t>. КРИТЕРІЇ ОЦІНЮВАННЯ</w:t>
      </w:r>
    </w:p>
    <w:p w:rsidR="00982DA3" w:rsidRPr="006C0073" w:rsidRDefault="00982DA3" w:rsidP="006C0073">
      <w:pPr>
        <w:ind w:firstLine="567"/>
        <w:jc w:val="both"/>
        <w:rPr>
          <w:sz w:val="22"/>
          <w:szCs w:val="22"/>
          <w:lang w:val="uk-UA"/>
        </w:rPr>
      </w:pPr>
      <w:r w:rsidRPr="006C0073">
        <w:rPr>
          <w:sz w:val="22"/>
          <w:szCs w:val="22"/>
          <w:lang w:val="uk-UA"/>
        </w:rPr>
        <w:t>Результати самостійної роботи оцінюються викладачем  згідно з чинною шкалою оцінювання.</w:t>
      </w:r>
    </w:p>
    <w:tbl>
      <w:tblPr>
        <w:tblW w:w="918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6"/>
        <w:gridCol w:w="6245"/>
        <w:gridCol w:w="802"/>
        <w:gridCol w:w="1348"/>
      </w:tblGrid>
      <w:tr w:rsidR="00113368" w:rsidRPr="006C0073" w:rsidTr="006C0073">
        <w:trPr>
          <w:cantSplit/>
          <w:trHeight w:val="1883"/>
          <w:jc w:val="center"/>
        </w:trPr>
        <w:tc>
          <w:tcPr>
            <w:tcW w:w="786" w:type="dxa"/>
            <w:vAlign w:val="center"/>
          </w:tcPr>
          <w:p w:rsidR="00113368" w:rsidRPr="006C0073" w:rsidRDefault="00113368" w:rsidP="006C0073">
            <w:pPr>
              <w:jc w:val="center"/>
              <w:rPr>
                <w:b/>
                <w:sz w:val="22"/>
                <w:szCs w:val="22"/>
                <w:lang w:val="uk-UA"/>
              </w:rPr>
            </w:pPr>
            <w:r w:rsidRPr="006C0073">
              <w:rPr>
                <w:b/>
                <w:sz w:val="22"/>
                <w:szCs w:val="22"/>
                <w:lang w:val="uk-UA"/>
              </w:rPr>
              <w:t>№ з/п</w:t>
            </w:r>
          </w:p>
        </w:tc>
        <w:tc>
          <w:tcPr>
            <w:tcW w:w="6245" w:type="dxa"/>
            <w:vAlign w:val="center"/>
          </w:tcPr>
          <w:p w:rsidR="00113368" w:rsidRPr="006C0073" w:rsidRDefault="00113368" w:rsidP="006C0073">
            <w:pPr>
              <w:jc w:val="center"/>
              <w:rPr>
                <w:b/>
                <w:sz w:val="22"/>
                <w:szCs w:val="22"/>
                <w:lang w:val="uk-UA"/>
              </w:rPr>
            </w:pPr>
            <w:r w:rsidRPr="006C0073">
              <w:rPr>
                <w:b/>
                <w:sz w:val="22"/>
                <w:szCs w:val="22"/>
                <w:lang w:val="uk-UA"/>
              </w:rPr>
              <w:t>Види робіт.</w:t>
            </w:r>
          </w:p>
          <w:p w:rsidR="00113368" w:rsidRPr="006C0073" w:rsidRDefault="00113368" w:rsidP="006C0073">
            <w:pPr>
              <w:jc w:val="center"/>
              <w:rPr>
                <w:b/>
                <w:sz w:val="22"/>
                <w:szCs w:val="22"/>
                <w:lang w:val="uk-UA"/>
              </w:rPr>
            </w:pPr>
            <w:r w:rsidRPr="006C0073">
              <w:rPr>
                <w:b/>
                <w:sz w:val="22"/>
                <w:szCs w:val="22"/>
                <w:lang w:val="uk-UA"/>
              </w:rPr>
              <w:t>Критерії оцінювання знань студентів</w:t>
            </w:r>
          </w:p>
          <w:p w:rsidR="00113368" w:rsidRPr="006C0073" w:rsidRDefault="00113368" w:rsidP="006C0073">
            <w:pPr>
              <w:jc w:val="center"/>
              <w:rPr>
                <w:b/>
                <w:sz w:val="22"/>
                <w:szCs w:val="22"/>
                <w:lang w:val="uk-UA"/>
              </w:rPr>
            </w:pPr>
          </w:p>
        </w:tc>
        <w:tc>
          <w:tcPr>
            <w:tcW w:w="802" w:type="dxa"/>
            <w:textDirection w:val="btLr"/>
            <w:vAlign w:val="center"/>
          </w:tcPr>
          <w:p w:rsidR="00113368" w:rsidRPr="006C0073" w:rsidRDefault="00113368" w:rsidP="006C0073">
            <w:pPr>
              <w:jc w:val="center"/>
              <w:rPr>
                <w:b/>
                <w:sz w:val="22"/>
                <w:szCs w:val="22"/>
                <w:lang w:val="uk-UA"/>
              </w:rPr>
            </w:pPr>
            <w:r w:rsidRPr="006C0073">
              <w:rPr>
                <w:b/>
                <w:sz w:val="22"/>
                <w:szCs w:val="22"/>
                <w:lang w:val="uk-UA"/>
              </w:rPr>
              <w:t>Бали рейтингу</w:t>
            </w:r>
          </w:p>
        </w:tc>
        <w:tc>
          <w:tcPr>
            <w:tcW w:w="1348" w:type="dxa"/>
            <w:textDirection w:val="btLr"/>
            <w:vAlign w:val="center"/>
          </w:tcPr>
          <w:p w:rsidR="00113368" w:rsidRPr="006C0073" w:rsidRDefault="00113368" w:rsidP="006C0073">
            <w:pPr>
              <w:jc w:val="center"/>
              <w:rPr>
                <w:b/>
                <w:sz w:val="22"/>
                <w:szCs w:val="22"/>
                <w:lang w:val="uk-UA"/>
              </w:rPr>
            </w:pPr>
            <w:r w:rsidRPr="006C0073">
              <w:rPr>
                <w:b/>
                <w:sz w:val="22"/>
                <w:szCs w:val="22"/>
                <w:lang w:val="uk-UA"/>
              </w:rPr>
              <w:t>Максимальна кількість балів</w:t>
            </w:r>
          </w:p>
        </w:tc>
      </w:tr>
      <w:tr w:rsidR="00113368" w:rsidRPr="006C0073" w:rsidTr="00404A70">
        <w:trPr>
          <w:trHeight w:val="283"/>
          <w:jc w:val="center"/>
        </w:trPr>
        <w:tc>
          <w:tcPr>
            <w:tcW w:w="9181" w:type="dxa"/>
            <w:gridSpan w:val="4"/>
            <w:tcBorders>
              <w:bottom w:val="single" w:sz="4" w:space="0" w:color="auto"/>
            </w:tcBorders>
            <w:shd w:val="clear" w:color="auto" w:fill="E0E0E0"/>
            <w:vAlign w:val="center"/>
          </w:tcPr>
          <w:p w:rsidR="00113368" w:rsidRPr="006C0073" w:rsidRDefault="00113368" w:rsidP="006C0073">
            <w:pPr>
              <w:jc w:val="center"/>
              <w:rPr>
                <w:b/>
                <w:sz w:val="22"/>
                <w:szCs w:val="22"/>
                <w:lang w:val="uk-UA"/>
              </w:rPr>
            </w:pPr>
            <w:r w:rsidRPr="006C0073">
              <w:rPr>
                <w:b/>
                <w:sz w:val="22"/>
                <w:szCs w:val="22"/>
                <w:lang w:val="uk-UA"/>
              </w:rPr>
              <w:t>Самостійна робота студентів (СРС)</w:t>
            </w:r>
          </w:p>
        </w:tc>
      </w:tr>
      <w:tr w:rsidR="00113368" w:rsidRPr="006C0073" w:rsidTr="00404A70">
        <w:trPr>
          <w:trHeight w:val="283"/>
          <w:jc w:val="center"/>
        </w:trPr>
        <w:tc>
          <w:tcPr>
            <w:tcW w:w="7031" w:type="dxa"/>
            <w:gridSpan w:val="2"/>
            <w:tcBorders>
              <w:bottom w:val="single" w:sz="4" w:space="0" w:color="auto"/>
            </w:tcBorders>
            <w:shd w:val="clear" w:color="auto" w:fill="E0E0E0"/>
            <w:vAlign w:val="center"/>
          </w:tcPr>
          <w:p w:rsidR="00113368" w:rsidRPr="006C0073" w:rsidRDefault="00113368" w:rsidP="006C0073">
            <w:pPr>
              <w:jc w:val="center"/>
              <w:rPr>
                <w:b/>
                <w:sz w:val="22"/>
                <w:szCs w:val="22"/>
                <w:lang w:val="uk-UA"/>
              </w:rPr>
            </w:pPr>
            <w:r w:rsidRPr="006C0073">
              <w:rPr>
                <w:b/>
                <w:sz w:val="22"/>
                <w:szCs w:val="22"/>
                <w:lang w:val="uk-UA"/>
              </w:rPr>
              <w:t>Критерії оцінювання</w:t>
            </w:r>
          </w:p>
        </w:tc>
        <w:tc>
          <w:tcPr>
            <w:tcW w:w="2150" w:type="dxa"/>
            <w:gridSpan w:val="2"/>
            <w:tcBorders>
              <w:bottom w:val="single" w:sz="4" w:space="0" w:color="auto"/>
            </w:tcBorders>
            <w:shd w:val="clear" w:color="auto" w:fill="E0E0E0"/>
            <w:vAlign w:val="center"/>
          </w:tcPr>
          <w:p w:rsidR="00113368" w:rsidRPr="006C0073" w:rsidRDefault="00113368" w:rsidP="006C0073">
            <w:pPr>
              <w:jc w:val="center"/>
              <w:rPr>
                <w:b/>
                <w:sz w:val="22"/>
                <w:szCs w:val="22"/>
                <w:lang w:val="uk-UA"/>
              </w:rPr>
            </w:pPr>
            <w:r w:rsidRPr="006C0073">
              <w:rPr>
                <w:b/>
                <w:sz w:val="22"/>
                <w:szCs w:val="22"/>
                <w:lang w:val="uk-UA"/>
              </w:rPr>
              <w:t>5 балів</w:t>
            </w:r>
          </w:p>
        </w:tc>
      </w:tr>
      <w:tr w:rsidR="00113368" w:rsidRPr="006C0073" w:rsidTr="006C0073">
        <w:trPr>
          <w:trHeight w:val="575"/>
          <w:jc w:val="center"/>
        </w:trPr>
        <w:tc>
          <w:tcPr>
            <w:tcW w:w="7031" w:type="dxa"/>
            <w:gridSpan w:val="2"/>
            <w:vAlign w:val="center"/>
          </w:tcPr>
          <w:p w:rsidR="00113368" w:rsidRPr="006C0073" w:rsidRDefault="00113368" w:rsidP="006C0073">
            <w:pPr>
              <w:jc w:val="both"/>
              <w:rPr>
                <w:sz w:val="22"/>
                <w:szCs w:val="22"/>
                <w:lang w:val="uk-UA"/>
              </w:rPr>
            </w:pPr>
            <w:r w:rsidRPr="006C0073">
              <w:rPr>
                <w:sz w:val="22"/>
                <w:szCs w:val="22"/>
                <w:lang w:val="uk-UA"/>
              </w:rPr>
              <w:t>завдання зроблене повністю та здане вчасно, якісно оформлено звіт</w:t>
            </w:r>
          </w:p>
        </w:tc>
        <w:tc>
          <w:tcPr>
            <w:tcW w:w="2150" w:type="dxa"/>
            <w:gridSpan w:val="2"/>
            <w:vAlign w:val="center"/>
          </w:tcPr>
          <w:p w:rsidR="00113368" w:rsidRPr="006C0073" w:rsidRDefault="00113368" w:rsidP="006C0073">
            <w:pPr>
              <w:jc w:val="center"/>
              <w:rPr>
                <w:b/>
                <w:sz w:val="22"/>
                <w:szCs w:val="22"/>
                <w:lang w:val="uk-UA"/>
              </w:rPr>
            </w:pPr>
            <w:r w:rsidRPr="006C0073">
              <w:rPr>
                <w:b/>
                <w:sz w:val="22"/>
                <w:szCs w:val="22"/>
                <w:lang w:val="uk-UA"/>
              </w:rPr>
              <w:t>5</w:t>
            </w:r>
          </w:p>
        </w:tc>
      </w:tr>
      <w:tr w:rsidR="00113368" w:rsidRPr="006C0073" w:rsidTr="006C0073">
        <w:trPr>
          <w:trHeight w:val="697"/>
          <w:jc w:val="center"/>
        </w:trPr>
        <w:tc>
          <w:tcPr>
            <w:tcW w:w="7031" w:type="dxa"/>
            <w:gridSpan w:val="2"/>
            <w:vAlign w:val="center"/>
          </w:tcPr>
          <w:p w:rsidR="00113368" w:rsidRPr="006C0073" w:rsidRDefault="00113368" w:rsidP="006C0073">
            <w:pPr>
              <w:jc w:val="both"/>
              <w:rPr>
                <w:sz w:val="22"/>
                <w:szCs w:val="22"/>
                <w:lang w:val="uk-UA"/>
              </w:rPr>
            </w:pPr>
            <w:r w:rsidRPr="006C0073">
              <w:rPr>
                <w:sz w:val="22"/>
                <w:szCs w:val="22"/>
                <w:lang w:val="uk-UA"/>
              </w:rPr>
              <w:t>завдання зроблене, але є незначні помилки в процесі побудови коду програми або неналежно оформлений звіт;</w:t>
            </w:r>
          </w:p>
        </w:tc>
        <w:tc>
          <w:tcPr>
            <w:tcW w:w="2150" w:type="dxa"/>
            <w:gridSpan w:val="2"/>
            <w:vAlign w:val="center"/>
          </w:tcPr>
          <w:p w:rsidR="00113368" w:rsidRPr="006C0073" w:rsidRDefault="00113368" w:rsidP="006C0073">
            <w:pPr>
              <w:jc w:val="center"/>
              <w:rPr>
                <w:b/>
                <w:sz w:val="22"/>
                <w:szCs w:val="22"/>
                <w:lang w:val="uk-UA"/>
              </w:rPr>
            </w:pPr>
            <w:r w:rsidRPr="006C0073">
              <w:rPr>
                <w:b/>
                <w:sz w:val="22"/>
                <w:szCs w:val="22"/>
                <w:lang w:val="uk-UA"/>
              </w:rPr>
              <w:t>4</w:t>
            </w:r>
          </w:p>
        </w:tc>
      </w:tr>
      <w:tr w:rsidR="00113368" w:rsidRPr="006C0073" w:rsidTr="006C0073">
        <w:trPr>
          <w:trHeight w:val="565"/>
          <w:jc w:val="center"/>
        </w:trPr>
        <w:tc>
          <w:tcPr>
            <w:tcW w:w="7031" w:type="dxa"/>
            <w:gridSpan w:val="2"/>
            <w:vAlign w:val="center"/>
          </w:tcPr>
          <w:p w:rsidR="00113368" w:rsidRPr="006C0073" w:rsidRDefault="00113368" w:rsidP="006C0073">
            <w:pPr>
              <w:jc w:val="both"/>
              <w:rPr>
                <w:sz w:val="22"/>
                <w:szCs w:val="22"/>
                <w:lang w:val="uk-UA"/>
              </w:rPr>
            </w:pPr>
            <w:r w:rsidRPr="006C0073">
              <w:rPr>
                <w:sz w:val="22"/>
                <w:szCs w:val="22"/>
                <w:lang w:val="uk-UA"/>
              </w:rPr>
              <w:t>завдання зроблене, але є незначні помилки в процесі побудови коду програми та немає звіту;</w:t>
            </w:r>
          </w:p>
        </w:tc>
        <w:tc>
          <w:tcPr>
            <w:tcW w:w="2150" w:type="dxa"/>
            <w:gridSpan w:val="2"/>
            <w:vAlign w:val="center"/>
          </w:tcPr>
          <w:p w:rsidR="00113368" w:rsidRPr="006C0073" w:rsidRDefault="00113368" w:rsidP="006C0073">
            <w:pPr>
              <w:jc w:val="center"/>
              <w:rPr>
                <w:b/>
                <w:sz w:val="22"/>
                <w:szCs w:val="22"/>
                <w:lang w:val="uk-UA"/>
              </w:rPr>
            </w:pPr>
            <w:r w:rsidRPr="006C0073">
              <w:rPr>
                <w:b/>
                <w:sz w:val="22"/>
                <w:szCs w:val="22"/>
                <w:lang w:val="uk-UA"/>
              </w:rPr>
              <w:t>3</w:t>
            </w:r>
          </w:p>
        </w:tc>
      </w:tr>
      <w:tr w:rsidR="00113368" w:rsidRPr="006C0073" w:rsidTr="006C0073">
        <w:trPr>
          <w:trHeight w:val="403"/>
          <w:jc w:val="center"/>
        </w:trPr>
        <w:tc>
          <w:tcPr>
            <w:tcW w:w="7031" w:type="dxa"/>
            <w:gridSpan w:val="2"/>
            <w:vAlign w:val="center"/>
          </w:tcPr>
          <w:p w:rsidR="00113368" w:rsidRPr="006C0073" w:rsidRDefault="00113368" w:rsidP="006C0073">
            <w:pPr>
              <w:jc w:val="both"/>
              <w:rPr>
                <w:sz w:val="22"/>
                <w:szCs w:val="22"/>
                <w:lang w:val="uk-UA"/>
              </w:rPr>
            </w:pPr>
            <w:r w:rsidRPr="006C0073">
              <w:rPr>
                <w:sz w:val="22"/>
                <w:szCs w:val="22"/>
                <w:lang w:val="uk-UA"/>
              </w:rPr>
              <w:t>завдання зроблене, але є суттєві помилки в процесі побудови коду програми та немає звіту;</w:t>
            </w:r>
          </w:p>
        </w:tc>
        <w:tc>
          <w:tcPr>
            <w:tcW w:w="2150" w:type="dxa"/>
            <w:gridSpan w:val="2"/>
            <w:vAlign w:val="center"/>
          </w:tcPr>
          <w:p w:rsidR="00113368" w:rsidRPr="006C0073" w:rsidRDefault="00113368" w:rsidP="006C0073">
            <w:pPr>
              <w:jc w:val="center"/>
              <w:rPr>
                <w:b/>
                <w:sz w:val="22"/>
                <w:szCs w:val="22"/>
                <w:lang w:val="uk-UA"/>
              </w:rPr>
            </w:pPr>
            <w:r w:rsidRPr="006C0073">
              <w:rPr>
                <w:b/>
                <w:sz w:val="22"/>
                <w:szCs w:val="22"/>
                <w:lang w:val="uk-UA"/>
              </w:rPr>
              <w:t>2</w:t>
            </w:r>
          </w:p>
        </w:tc>
      </w:tr>
      <w:tr w:rsidR="00113368" w:rsidRPr="006C0073" w:rsidTr="006C0073">
        <w:trPr>
          <w:trHeight w:val="415"/>
          <w:jc w:val="center"/>
        </w:trPr>
        <w:tc>
          <w:tcPr>
            <w:tcW w:w="7031" w:type="dxa"/>
            <w:gridSpan w:val="2"/>
            <w:vAlign w:val="center"/>
          </w:tcPr>
          <w:p w:rsidR="00113368" w:rsidRPr="006C0073" w:rsidRDefault="00113368" w:rsidP="006C0073">
            <w:pPr>
              <w:jc w:val="both"/>
              <w:rPr>
                <w:sz w:val="22"/>
                <w:szCs w:val="22"/>
                <w:lang w:val="uk-UA"/>
              </w:rPr>
            </w:pPr>
            <w:r w:rsidRPr="006C0073">
              <w:rPr>
                <w:sz w:val="22"/>
                <w:szCs w:val="22"/>
                <w:lang w:val="uk-UA"/>
              </w:rPr>
              <w:t>завдання не виконане або тільки розпочато процес побудови коду програми.</w:t>
            </w:r>
          </w:p>
        </w:tc>
        <w:tc>
          <w:tcPr>
            <w:tcW w:w="2150" w:type="dxa"/>
            <w:gridSpan w:val="2"/>
            <w:vAlign w:val="center"/>
          </w:tcPr>
          <w:p w:rsidR="00113368" w:rsidRPr="006C0073" w:rsidRDefault="00113368" w:rsidP="006C0073">
            <w:pPr>
              <w:jc w:val="center"/>
              <w:rPr>
                <w:b/>
                <w:sz w:val="22"/>
                <w:szCs w:val="22"/>
                <w:lang w:val="uk-UA"/>
              </w:rPr>
            </w:pPr>
            <w:r w:rsidRPr="006C0073">
              <w:rPr>
                <w:b/>
                <w:sz w:val="22"/>
                <w:szCs w:val="22"/>
                <w:lang w:val="uk-UA"/>
              </w:rPr>
              <w:t>0-1</w:t>
            </w:r>
          </w:p>
        </w:tc>
      </w:tr>
    </w:tbl>
    <w:p w:rsidR="00113368" w:rsidRPr="006C0073" w:rsidRDefault="00113368" w:rsidP="006C0073">
      <w:pPr>
        <w:ind w:firstLine="567"/>
        <w:jc w:val="both"/>
        <w:rPr>
          <w:sz w:val="22"/>
          <w:szCs w:val="22"/>
          <w:lang w:val="uk-UA"/>
        </w:rPr>
      </w:pPr>
    </w:p>
    <w:p w:rsidR="00982DA3" w:rsidRPr="006C0073" w:rsidRDefault="00982DA3" w:rsidP="006C0073">
      <w:pPr>
        <w:jc w:val="center"/>
        <w:rPr>
          <w:b/>
          <w:bCs/>
          <w:sz w:val="22"/>
          <w:szCs w:val="22"/>
          <w:lang w:val="uk-UA"/>
        </w:rPr>
      </w:pPr>
    </w:p>
    <w:sectPr w:rsidR="00982DA3" w:rsidRPr="006C0073" w:rsidSect="0029143A">
      <w:type w:val="continuous"/>
      <w:pgSz w:w="11906" w:h="16838" w:code="9"/>
      <w:pgMar w:top="1134" w:right="1021" w:bottom="1134" w:left="1021"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A8D" w:rsidRDefault="00672A8D">
      <w:r>
        <w:separator/>
      </w:r>
    </w:p>
  </w:endnote>
  <w:endnote w:type="continuationSeparator" w:id="0">
    <w:p w:rsidR="00672A8D" w:rsidRDefault="00672A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eterburg">
    <w:charset w:val="CC"/>
    <w:family w:val="auto"/>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A8D" w:rsidRDefault="00672A8D">
      <w:r>
        <w:separator/>
      </w:r>
    </w:p>
  </w:footnote>
  <w:footnote w:type="continuationSeparator" w:id="0">
    <w:p w:rsidR="00672A8D" w:rsidRDefault="00672A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D6C" w:rsidRDefault="0087554E" w:rsidP="00190C1E">
    <w:pPr>
      <w:pStyle w:val="a3"/>
      <w:framePr w:wrap="around" w:vAnchor="text" w:hAnchor="margin" w:xAlign="right" w:y="1"/>
      <w:rPr>
        <w:rStyle w:val="a4"/>
      </w:rPr>
    </w:pPr>
    <w:r>
      <w:rPr>
        <w:rStyle w:val="a4"/>
      </w:rPr>
      <w:fldChar w:fldCharType="begin"/>
    </w:r>
    <w:r w:rsidR="00015D6C">
      <w:rPr>
        <w:rStyle w:val="a4"/>
      </w:rPr>
      <w:instrText xml:space="preserve">PAGE  </w:instrText>
    </w:r>
    <w:r>
      <w:rPr>
        <w:rStyle w:val="a4"/>
      </w:rPr>
      <w:fldChar w:fldCharType="separate"/>
    </w:r>
    <w:r w:rsidR="00015D6C">
      <w:rPr>
        <w:rStyle w:val="a4"/>
        <w:noProof/>
      </w:rPr>
      <w:t>14</w:t>
    </w:r>
    <w:r>
      <w:rPr>
        <w:rStyle w:val="a4"/>
      </w:rPr>
      <w:fldChar w:fldCharType="end"/>
    </w:r>
  </w:p>
  <w:p w:rsidR="00015D6C" w:rsidRDefault="00015D6C" w:rsidP="00795A6A">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D6C" w:rsidRDefault="0087554E" w:rsidP="00190C1E">
    <w:pPr>
      <w:pStyle w:val="a3"/>
      <w:framePr w:wrap="around" w:vAnchor="text" w:hAnchor="margin" w:xAlign="right" w:y="1"/>
      <w:rPr>
        <w:rStyle w:val="a4"/>
      </w:rPr>
    </w:pPr>
    <w:r>
      <w:rPr>
        <w:rStyle w:val="a4"/>
      </w:rPr>
      <w:fldChar w:fldCharType="begin"/>
    </w:r>
    <w:r w:rsidR="00015D6C">
      <w:rPr>
        <w:rStyle w:val="a4"/>
      </w:rPr>
      <w:instrText xml:space="preserve">PAGE  </w:instrText>
    </w:r>
    <w:r>
      <w:rPr>
        <w:rStyle w:val="a4"/>
      </w:rPr>
      <w:fldChar w:fldCharType="separate"/>
    </w:r>
    <w:r w:rsidR="00ED5241">
      <w:rPr>
        <w:rStyle w:val="a4"/>
        <w:noProof/>
      </w:rPr>
      <w:t>9</w:t>
    </w:r>
    <w:r>
      <w:rPr>
        <w:rStyle w:val="a4"/>
      </w:rPr>
      <w:fldChar w:fldCharType="end"/>
    </w:r>
  </w:p>
  <w:p w:rsidR="00015D6C" w:rsidRDefault="00015D6C" w:rsidP="00795A6A">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6EB0"/>
    <w:multiLevelType w:val="hybridMultilevel"/>
    <w:tmpl w:val="2E3294C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39D5E14"/>
    <w:multiLevelType w:val="multilevel"/>
    <w:tmpl w:val="20A48A64"/>
    <w:lvl w:ilvl="0">
      <w:start w:val="1"/>
      <w:numFmt w:val="russianLow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89B47C6"/>
    <w:multiLevelType w:val="hybridMultilevel"/>
    <w:tmpl w:val="A6B632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A7E2E3D"/>
    <w:multiLevelType w:val="hybridMultilevel"/>
    <w:tmpl w:val="298C236C"/>
    <w:lvl w:ilvl="0" w:tplc="5242019C">
      <w:start w:val="1"/>
      <w:numFmt w:val="decimal"/>
      <w:lvlText w:val="%1."/>
      <w:lvlJc w:val="left"/>
      <w:pPr>
        <w:tabs>
          <w:tab w:val="num" w:pos="720"/>
        </w:tabs>
        <w:ind w:left="720" w:hanging="360"/>
      </w:pPr>
      <w:rPr>
        <w:rFonts w:ascii="Times New Roman" w:hAnsi="Times New Roman" w:cs="Times New Roman" w:hint="default"/>
        <w:b w:val="0"/>
        <w:color w:val="auto"/>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0315250"/>
    <w:multiLevelType w:val="hybridMultilevel"/>
    <w:tmpl w:val="2BEA2C5E"/>
    <w:lvl w:ilvl="0" w:tplc="18082B1E">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nsid w:val="11CD0BB5"/>
    <w:multiLevelType w:val="hybridMultilevel"/>
    <w:tmpl w:val="B47452E4"/>
    <w:lvl w:ilvl="0" w:tplc="ED4652B0">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81461E3"/>
    <w:multiLevelType w:val="hybridMultilevel"/>
    <w:tmpl w:val="1A081D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B0A0050"/>
    <w:multiLevelType w:val="hybridMultilevel"/>
    <w:tmpl w:val="B85E6B9E"/>
    <w:lvl w:ilvl="0" w:tplc="0422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1B315D34"/>
    <w:multiLevelType w:val="hybridMultilevel"/>
    <w:tmpl w:val="F4D8B80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1CC62033"/>
    <w:multiLevelType w:val="hybridMultilevel"/>
    <w:tmpl w:val="EE1059B4"/>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0">
    <w:nsid w:val="1E1249FB"/>
    <w:multiLevelType w:val="hybridMultilevel"/>
    <w:tmpl w:val="B7E42E78"/>
    <w:lvl w:ilvl="0" w:tplc="ED4652B0">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F5C527A"/>
    <w:multiLevelType w:val="hybridMultilevel"/>
    <w:tmpl w:val="E690CDC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26ED035C"/>
    <w:multiLevelType w:val="hybridMultilevel"/>
    <w:tmpl w:val="E40C4BEC"/>
    <w:lvl w:ilvl="0" w:tplc="C02CD70A">
      <w:start w:val="7"/>
      <w:numFmt w:val="bullet"/>
      <w:lvlText w:val="–"/>
      <w:lvlJc w:val="left"/>
      <w:pPr>
        <w:tabs>
          <w:tab w:val="num" w:pos="1114"/>
        </w:tabs>
        <w:ind w:left="737" w:firstLine="17"/>
      </w:pPr>
      <w:rPr>
        <w:rFonts w:ascii="Times New Roman" w:eastAsia="Times New Roman" w:hAnsi="Times New Roman" w:cs="Times New Roman" w:hint="default"/>
      </w:rPr>
    </w:lvl>
    <w:lvl w:ilvl="1" w:tplc="04190003" w:tentative="1">
      <w:start w:val="1"/>
      <w:numFmt w:val="bullet"/>
      <w:lvlText w:val="o"/>
      <w:lvlJc w:val="left"/>
      <w:pPr>
        <w:tabs>
          <w:tab w:val="num" w:pos="2404"/>
        </w:tabs>
        <w:ind w:left="2404" w:hanging="360"/>
      </w:pPr>
      <w:rPr>
        <w:rFonts w:ascii="Courier New" w:hAnsi="Courier New" w:hint="default"/>
      </w:rPr>
    </w:lvl>
    <w:lvl w:ilvl="2" w:tplc="04190005" w:tentative="1">
      <w:start w:val="1"/>
      <w:numFmt w:val="bullet"/>
      <w:lvlText w:val=""/>
      <w:lvlJc w:val="left"/>
      <w:pPr>
        <w:tabs>
          <w:tab w:val="num" w:pos="3124"/>
        </w:tabs>
        <w:ind w:left="3124" w:hanging="360"/>
      </w:pPr>
      <w:rPr>
        <w:rFonts w:ascii="Wingdings" w:hAnsi="Wingdings" w:hint="default"/>
      </w:rPr>
    </w:lvl>
    <w:lvl w:ilvl="3" w:tplc="04190001" w:tentative="1">
      <w:start w:val="1"/>
      <w:numFmt w:val="bullet"/>
      <w:lvlText w:val=""/>
      <w:lvlJc w:val="left"/>
      <w:pPr>
        <w:tabs>
          <w:tab w:val="num" w:pos="3844"/>
        </w:tabs>
        <w:ind w:left="3844" w:hanging="360"/>
      </w:pPr>
      <w:rPr>
        <w:rFonts w:ascii="Symbol" w:hAnsi="Symbol" w:hint="default"/>
      </w:rPr>
    </w:lvl>
    <w:lvl w:ilvl="4" w:tplc="04190003" w:tentative="1">
      <w:start w:val="1"/>
      <w:numFmt w:val="bullet"/>
      <w:lvlText w:val="o"/>
      <w:lvlJc w:val="left"/>
      <w:pPr>
        <w:tabs>
          <w:tab w:val="num" w:pos="4564"/>
        </w:tabs>
        <w:ind w:left="4564" w:hanging="360"/>
      </w:pPr>
      <w:rPr>
        <w:rFonts w:ascii="Courier New" w:hAnsi="Courier New" w:hint="default"/>
      </w:rPr>
    </w:lvl>
    <w:lvl w:ilvl="5" w:tplc="04190005" w:tentative="1">
      <w:start w:val="1"/>
      <w:numFmt w:val="bullet"/>
      <w:lvlText w:val=""/>
      <w:lvlJc w:val="left"/>
      <w:pPr>
        <w:tabs>
          <w:tab w:val="num" w:pos="5284"/>
        </w:tabs>
        <w:ind w:left="5284" w:hanging="360"/>
      </w:pPr>
      <w:rPr>
        <w:rFonts w:ascii="Wingdings" w:hAnsi="Wingdings" w:hint="default"/>
      </w:rPr>
    </w:lvl>
    <w:lvl w:ilvl="6" w:tplc="04190001" w:tentative="1">
      <w:start w:val="1"/>
      <w:numFmt w:val="bullet"/>
      <w:lvlText w:val=""/>
      <w:lvlJc w:val="left"/>
      <w:pPr>
        <w:tabs>
          <w:tab w:val="num" w:pos="6004"/>
        </w:tabs>
        <w:ind w:left="6004" w:hanging="360"/>
      </w:pPr>
      <w:rPr>
        <w:rFonts w:ascii="Symbol" w:hAnsi="Symbol" w:hint="default"/>
      </w:rPr>
    </w:lvl>
    <w:lvl w:ilvl="7" w:tplc="04190003" w:tentative="1">
      <w:start w:val="1"/>
      <w:numFmt w:val="bullet"/>
      <w:lvlText w:val="o"/>
      <w:lvlJc w:val="left"/>
      <w:pPr>
        <w:tabs>
          <w:tab w:val="num" w:pos="6724"/>
        </w:tabs>
        <w:ind w:left="6724" w:hanging="360"/>
      </w:pPr>
      <w:rPr>
        <w:rFonts w:ascii="Courier New" w:hAnsi="Courier New" w:hint="default"/>
      </w:rPr>
    </w:lvl>
    <w:lvl w:ilvl="8" w:tplc="04190005" w:tentative="1">
      <w:start w:val="1"/>
      <w:numFmt w:val="bullet"/>
      <w:lvlText w:val=""/>
      <w:lvlJc w:val="left"/>
      <w:pPr>
        <w:tabs>
          <w:tab w:val="num" w:pos="7444"/>
        </w:tabs>
        <w:ind w:left="7444" w:hanging="360"/>
      </w:pPr>
      <w:rPr>
        <w:rFonts w:ascii="Wingdings" w:hAnsi="Wingdings" w:hint="default"/>
      </w:rPr>
    </w:lvl>
  </w:abstractNum>
  <w:abstractNum w:abstractNumId="13">
    <w:nsid w:val="2811424B"/>
    <w:multiLevelType w:val="singleLevel"/>
    <w:tmpl w:val="0415000F"/>
    <w:lvl w:ilvl="0">
      <w:start w:val="1"/>
      <w:numFmt w:val="decimal"/>
      <w:lvlText w:val="%1."/>
      <w:legacy w:legacy="1" w:legacySpace="0" w:legacyIndent="360"/>
      <w:lvlJc w:val="left"/>
      <w:pPr>
        <w:ind w:left="360" w:hanging="360"/>
      </w:pPr>
    </w:lvl>
  </w:abstractNum>
  <w:abstractNum w:abstractNumId="14">
    <w:nsid w:val="2C294DF4"/>
    <w:multiLevelType w:val="hybridMultilevel"/>
    <w:tmpl w:val="84AAE270"/>
    <w:lvl w:ilvl="0" w:tplc="18082B1E">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nsid w:val="311C3D59"/>
    <w:multiLevelType w:val="hybridMultilevel"/>
    <w:tmpl w:val="61C64196"/>
    <w:lvl w:ilvl="0" w:tplc="6CB26C80">
      <w:start w:val="1"/>
      <w:numFmt w:val="russianLower"/>
      <w:lvlText w:val="%1."/>
      <w:lvlJc w:val="left"/>
      <w:pPr>
        <w:tabs>
          <w:tab w:val="num" w:pos="1429"/>
        </w:tabs>
        <w:ind w:left="1429"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nsid w:val="31E67849"/>
    <w:multiLevelType w:val="hybridMultilevel"/>
    <w:tmpl w:val="C7EAF232"/>
    <w:lvl w:ilvl="0" w:tplc="89528EF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B90080"/>
    <w:multiLevelType w:val="hybridMultilevel"/>
    <w:tmpl w:val="C1DE04CC"/>
    <w:lvl w:ilvl="0" w:tplc="CE701E5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CC3393"/>
    <w:multiLevelType w:val="hybridMultilevel"/>
    <w:tmpl w:val="9DF0A22A"/>
    <w:lvl w:ilvl="0" w:tplc="AAD6847E">
      <w:start w:val="1"/>
      <w:numFmt w:val="decimal"/>
      <w:lvlText w:val="%1."/>
      <w:lvlJc w:val="left"/>
      <w:pPr>
        <w:tabs>
          <w:tab w:val="num" w:pos="720"/>
        </w:tabs>
        <w:ind w:left="720" w:hanging="360"/>
      </w:pPr>
      <w:rPr>
        <w:i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
    <w:nsid w:val="388914FA"/>
    <w:multiLevelType w:val="hybridMultilevel"/>
    <w:tmpl w:val="28FEF38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0">
    <w:nsid w:val="39D15068"/>
    <w:multiLevelType w:val="hybridMultilevel"/>
    <w:tmpl w:val="D290938E"/>
    <w:lvl w:ilvl="0" w:tplc="ED4652B0">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3A4E11CF"/>
    <w:multiLevelType w:val="hybridMultilevel"/>
    <w:tmpl w:val="EEF8648A"/>
    <w:lvl w:ilvl="0" w:tplc="C1EC1F1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E4A5C3A"/>
    <w:multiLevelType w:val="hybridMultilevel"/>
    <w:tmpl w:val="E91A31A8"/>
    <w:lvl w:ilvl="0" w:tplc="ED4652B0">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3FE44AF7"/>
    <w:multiLevelType w:val="hybridMultilevel"/>
    <w:tmpl w:val="06320AD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177221B"/>
    <w:multiLevelType w:val="hybridMultilevel"/>
    <w:tmpl w:val="A8A688B4"/>
    <w:lvl w:ilvl="0" w:tplc="0276AD7C">
      <w:start w:val="1"/>
      <w:numFmt w:val="decimal"/>
      <w:lvlText w:val="%1."/>
      <w:lvlJc w:val="left"/>
      <w:pPr>
        <w:ind w:left="1440" w:hanging="360"/>
      </w:pPr>
      <w:rPr>
        <w:rFonts w:ascii="Times New Roman" w:hAnsi="Times New Roman" w:cs="Times New Roman" w:hint="default"/>
        <w:b w:val="0"/>
        <w:color w:val="auto"/>
        <w:sz w:val="20"/>
        <w:szCs w:val="20"/>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5">
    <w:nsid w:val="48B16E91"/>
    <w:multiLevelType w:val="hybridMultilevel"/>
    <w:tmpl w:val="BE8814D8"/>
    <w:lvl w:ilvl="0" w:tplc="E52EA318">
      <w:start w:val="1"/>
      <w:numFmt w:val="decimal"/>
      <w:lvlText w:val="%1."/>
      <w:lvlJc w:val="left"/>
      <w:pPr>
        <w:tabs>
          <w:tab w:val="num" w:pos="644"/>
        </w:tabs>
        <w:ind w:left="644" w:hanging="360"/>
      </w:pPr>
      <w:rPr>
        <w:rFonts w:hint="default"/>
      </w:rPr>
    </w:lvl>
    <w:lvl w:ilvl="1" w:tplc="B692AEF2">
      <w:numFmt w:val="bullet"/>
      <w:lvlText w:val="-"/>
      <w:lvlJc w:val="left"/>
      <w:pPr>
        <w:tabs>
          <w:tab w:val="num" w:pos="1364"/>
        </w:tabs>
        <w:ind w:left="1364" w:hanging="360"/>
      </w:pPr>
      <w:rPr>
        <w:rFonts w:ascii="Times New Roman" w:eastAsia="Times New Roman" w:hAnsi="Times New Roman" w:cs="Times New Roman" w:hint="default"/>
      </w:rPr>
    </w:lvl>
    <w:lvl w:ilvl="2" w:tplc="465C996A">
      <w:start w:val="1"/>
      <w:numFmt w:val="decimal"/>
      <w:lvlText w:val="%3."/>
      <w:lvlJc w:val="left"/>
      <w:pPr>
        <w:tabs>
          <w:tab w:val="num" w:pos="2264"/>
        </w:tabs>
        <w:ind w:left="2264" w:hanging="360"/>
      </w:pPr>
      <w:rPr>
        <w:rFonts w:hint="default"/>
      </w:rPr>
    </w:lvl>
    <w:lvl w:ilvl="3" w:tplc="0422000F" w:tentative="1">
      <w:start w:val="1"/>
      <w:numFmt w:val="decimal"/>
      <w:lvlText w:val="%4."/>
      <w:lvlJc w:val="left"/>
      <w:pPr>
        <w:tabs>
          <w:tab w:val="num" w:pos="2804"/>
        </w:tabs>
        <w:ind w:left="2804" w:hanging="360"/>
      </w:pPr>
    </w:lvl>
    <w:lvl w:ilvl="4" w:tplc="04220019" w:tentative="1">
      <w:start w:val="1"/>
      <w:numFmt w:val="lowerLetter"/>
      <w:lvlText w:val="%5."/>
      <w:lvlJc w:val="left"/>
      <w:pPr>
        <w:tabs>
          <w:tab w:val="num" w:pos="3524"/>
        </w:tabs>
        <w:ind w:left="3524" w:hanging="360"/>
      </w:pPr>
    </w:lvl>
    <w:lvl w:ilvl="5" w:tplc="0422001B" w:tentative="1">
      <w:start w:val="1"/>
      <w:numFmt w:val="lowerRoman"/>
      <w:lvlText w:val="%6."/>
      <w:lvlJc w:val="right"/>
      <w:pPr>
        <w:tabs>
          <w:tab w:val="num" w:pos="4244"/>
        </w:tabs>
        <w:ind w:left="4244" w:hanging="180"/>
      </w:pPr>
    </w:lvl>
    <w:lvl w:ilvl="6" w:tplc="0422000F" w:tentative="1">
      <w:start w:val="1"/>
      <w:numFmt w:val="decimal"/>
      <w:lvlText w:val="%7."/>
      <w:lvlJc w:val="left"/>
      <w:pPr>
        <w:tabs>
          <w:tab w:val="num" w:pos="4964"/>
        </w:tabs>
        <w:ind w:left="4964" w:hanging="360"/>
      </w:pPr>
    </w:lvl>
    <w:lvl w:ilvl="7" w:tplc="04220019" w:tentative="1">
      <w:start w:val="1"/>
      <w:numFmt w:val="lowerLetter"/>
      <w:lvlText w:val="%8."/>
      <w:lvlJc w:val="left"/>
      <w:pPr>
        <w:tabs>
          <w:tab w:val="num" w:pos="5684"/>
        </w:tabs>
        <w:ind w:left="5684" w:hanging="360"/>
      </w:pPr>
    </w:lvl>
    <w:lvl w:ilvl="8" w:tplc="0422001B" w:tentative="1">
      <w:start w:val="1"/>
      <w:numFmt w:val="lowerRoman"/>
      <w:lvlText w:val="%9."/>
      <w:lvlJc w:val="right"/>
      <w:pPr>
        <w:tabs>
          <w:tab w:val="num" w:pos="6404"/>
        </w:tabs>
        <w:ind w:left="6404" w:hanging="180"/>
      </w:pPr>
    </w:lvl>
  </w:abstractNum>
  <w:abstractNum w:abstractNumId="26">
    <w:nsid w:val="48F46C44"/>
    <w:multiLevelType w:val="hybridMultilevel"/>
    <w:tmpl w:val="35E6189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491026C3"/>
    <w:multiLevelType w:val="hybridMultilevel"/>
    <w:tmpl w:val="62C6E24A"/>
    <w:lvl w:ilvl="0" w:tplc="ED4652B0">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4CD838F2"/>
    <w:multiLevelType w:val="hybridMultilevel"/>
    <w:tmpl w:val="DA08F1A6"/>
    <w:lvl w:ilvl="0" w:tplc="ED4652B0">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4D977170"/>
    <w:multiLevelType w:val="hybridMultilevel"/>
    <w:tmpl w:val="495A5E5C"/>
    <w:lvl w:ilvl="0" w:tplc="6CB26C80">
      <w:start w:val="1"/>
      <w:numFmt w:val="russianLower"/>
      <w:lvlText w:val="%1."/>
      <w:lvlJc w:val="left"/>
      <w:pPr>
        <w:tabs>
          <w:tab w:val="num" w:pos="1429"/>
        </w:tabs>
        <w:ind w:left="1429"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0">
    <w:nsid w:val="4F4E1D77"/>
    <w:multiLevelType w:val="singleLevel"/>
    <w:tmpl w:val="D704564A"/>
    <w:lvl w:ilvl="0">
      <w:start w:val="1"/>
      <w:numFmt w:val="decimal"/>
      <w:lvlText w:val="%1."/>
      <w:lvlJc w:val="left"/>
      <w:pPr>
        <w:tabs>
          <w:tab w:val="num" w:pos="360"/>
        </w:tabs>
        <w:ind w:left="360" w:hanging="360"/>
      </w:pPr>
      <w:rPr>
        <w:sz w:val="22"/>
        <w:szCs w:val="22"/>
      </w:rPr>
    </w:lvl>
  </w:abstractNum>
  <w:abstractNum w:abstractNumId="31">
    <w:nsid w:val="536F0118"/>
    <w:multiLevelType w:val="hybridMultilevel"/>
    <w:tmpl w:val="249CD322"/>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2">
    <w:nsid w:val="55C94DAC"/>
    <w:multiLevelType w:val="hybridMultilevel"/>
    <w:tmpl w:val="0688113A"/>
    <w:lvl w:ilvl="0" w:tplc="ED4652B0">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57CD1B65"/>
    <w:multiLevelType w:val="singleLevel"/>
    <w:tmpl w:val="0415000F"/>
    <w:lvl w:ilvl="0">
      <w:start w:val="1"/>
      <w:numFmt w:val="decimal"/>
      <w:lvlText w:val="%1."/>
      <w:lvlJc w:val="left"/>
      <w:pPr>
        <w:tabs>
          <w:tab w:val="num" w:pos="360"/>
        </w:tabs>
        <w:ind w:left="360" w:hanging="360"/>
      </w:pPr>
    </w:lvl>
  </w:abstractNum>
  <w:abstractNum w:abstractNumId="34">
    <w:nsid w:val="580E48FD"/>
    <w:multiLevelType w:val="hybridMultilevel"/>
    <w:tmpl w:val="8698E744"/>
    <w:lvl w:ilvl="0" w:tplc="ED4652B0">
      <w:start w:val="1"/>
      <w:numFmt w:val="russianLower"/>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35">
    <w:nsid w:val="61165F3B"/>
    <w:multiLevelType w:val="hybridMultilevel"/>
    <w:tmpl w:val="B90695B0"/>
    <w:lvl w:ilvl="0" w:tplc="5ABC7A84">
      <w:numFmt w:val="bullet"/>
      <w:lvlText w:val="–"/>
      <w:lvlJc w:val="left"/>
      <w:pPr>
        <w:tabs>
          <w:tab w:val="num" w:pos="786"/>
        </w:tabs>
        <w:ind w:left="786" w:hanging="360"/>
      </w:pPr>
      <w:rPr>
        <w:rFonts w:ascii="Times New Roman" w:eastAsia="Times New Roman" w:hAnsi="Times New Roman" w:cs="Times New Roman" w:hint="default"/>
      </w:rPr>
    </w:lvl>
    <w:lvl w:ilvl="1" w:tplc="04220003" w:tentative="1">
      <w:start w:val="1"/>
      <w:numFmt w:val="bullet"/>
      <w:lvlText w:val="o"/>
      <w:lvlJc w:val="left"/>
      <w:pPr>
        <w:tabs>
          <w:tab w:val="num" w:pos="1506"/>
        </w:tabs>
        <w:ind w:left="1506" w:hanging="360"/>
      </w:pPr>
      <w:rPr>
        <w:rFonts w:ascii="Courier New" w:hAnsi="Courier New" w:cs="Courier New" w:hint="default"/>
      </w:rPr>
    </w:lvl>
    <w:lvl w:ilvl="2" w:tplc="04220005" w:tentative="1">
      <w:start w:val="1"/>
      <w:numFmt w:val="bullet"/>
      <w:lvlText w:val=""/>
      <w:lvlJc w:val="left"/>
      <w:pPr>
        <w:tabs>
          <w:tab w:val="num" w:pos="2226"/>
        </w:tabs>
        <w:ind w:left="2226" w:hanging="360"/>
      </w:pPr>
      <w:rPr>
        <w:rFonts w:ascii="Wingdings" w:hAnsi="Wingdings" w:hint="default"/>
      </w:rPr>
    </w:lvl>
    <w:lvl w:ilvl="3" w:tplc="04220001" w:tentative="1">
      <w:start w:val="1"/>
      <w:numFmt w:val="bullet"/>
      <w:lvlText w:val=""/>
      <w:lvlJc w:val="left"/>
      <w:pPr>
        <w:tabs>
          <w:tab w:val="num" w:pos="2946"/>
        </w:tabs>
        <w:ind w:left="2946" w:hanging="360"/>
      </w:pPr>
      <w:rPr>
        <w:rFonts w:ascii="Symbol" w:hAnsi="Symbol" w:hint="default"/>
      </w:rPr>
    </w:lvl>
    <w:lvl w:ilvl="4" w:tplc="04220003" w:tentative="1">
      <w:start w:val="1"/>
      <w:numFmt w:val="bullet"/>
      <w:lvlText w:val="o"/>
      <w:lvlJc w:val="left"/>
      <w:pPr>
        <w:tabs>
          <w:tab w:val="num" w:pos="3666"/>
        </w:tabs>
        <w:ind w:left="3666" w:hanging="360"/>
      </w:pPr>
      <w:rPr>
        <w:rFonts w:ascii="Courier New" w:hAnsi="Courier New" w:cs="Courier New" w:hint="default"/>
      </w:rPr>
    </w:lvl>
    <w:lvl w:ilvl="5" w:tplc="04220005" w:tentative="1">
      <w:start w:val="1"/>
      <w:numFmt w:val="bullet"/>
      <w:lvlText w:val=""/>
      <w:lvlJc w:val="left"/>
      <w:pPr>
        <w:tabs>
          <w:tab w:val="num" w:pos="4386"/>
        </w:tabs>
        <w:ind w:left="4386" w:hanging="360"/>
      </w:pPr>
      <w:rPr>
        <w:rFonts w:ascii="Wingdings" w:hAnsi="Wingdings" w:hint="default"/>
      </w:rPr>
    </w:lvl>
    <w:lvl w:ilvl="6" w:tplc="04220001" w:tentative="1">
      <w:start w:val="1"/>
      <w:numFmt w:val="bullet"/>
      <w:lvlText w:val=""/>
      <w:lvlJc w:val="left"/>
      <w:pPr>
        <w:tabs>
          <w:tab w:val="num" w:pos="5106"/>
        </w:tabs>
        <w:ind w:left="5106" w:hanging="360"/>
      </w:pPr>
      <w:rPr>
        <w:rFonts w:ascii="Symbol" w:hAnsi="Symbol" w:hint="default"/>
      </w:rPr>
    </w:lvl>
    <w:lvl w:ilvl="7" w:tplc="04220003" w:tentative="1">
      <w:start w:val="1"/>
      <w:numFmt w:val="bullet"/>
      <w:lvlText w:val="o"/>
      <w:lvlJc w:val="left"/>
      <w:pPr>
        <w:tabs>
          <w:tab w:val="num" w:pos="5826"/>
        </w:tabs>
        <w:ind w:left="5826" w:hanging="360"/>
      </w:pPr>
      <w:rPr>
        <w:rFonts w:ascii="Courier New" w:hAnsi="Courier New" w:cs="Courier New" w:hint="default"/>
      </w:rPr>
    </w:lvl>
    <w:lvl w:ilvl="8" w:tplc="04220005" w:tentative="1">
      <w:start w:val="1"/>
      <w:numFmt w:val="bullet"/>
      <w:lvlText w:val=""/>
      <w:lvlJc w:val="left"/>
      <w:pPr>
        <w:tabs>
          <w:tab w:val="num" w:pos="6546"/>
        </w:tabs>
        <w:ind w:left="6546" w:hanging="360"/>
      </w:pPr>
      <w:rPr>
        <w:rFonts w:ascii="Wingdings" w:hAnsi="Wingdings" w:hint="default"/>
      </w:rPr>
    </w:lvl>
  </w:abstractNum>
  <w:abstractNum w:abstractNumId="36">
    <w:nsid w:val="620A5B79"/>
    <w:multiLevelType w:val="hybridMultilevel"/>
    <w:tmpl w:val="169C9EDC"/>
    <w:lvl w:ilvl="0" w:tplc="ED4652B0">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661A2E95"/>
    <w:multiLevelType w:val="hybridMultilevel"/>
    <w:tmpl w:val="B1A460A0"/>
    <w:lvl w:ilvl="0" w:tplc="B692AEF2">
      <w:numFmt w:val="bullet"/>
      <w:lvlText w:val="-"/>
      <w:lvlJc w:val="left"/>
      <w:pPr>
        <w:tabs>
          <w:tab w:val="num" w:pos="1789"/>
        </w:tabs>
        <w:ind w:left="1789"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8">
    <w:nsid w:val="66384F41"/>
    <w:multiLevelType w:val="hybridMultilevel"/>
    <w:tmpl w:val="749AC316"/>
    <w:lvl w:ilvl="0" w:tplc="18082B1E">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9">
    <w:nsid w:val="66836CB8"/>
    <w:multiLevelType w:val="hybridMultilevel"/>
    <w:tmpl w:val="1C485474"/>
    <w:lvl w:ilvl="0" w:tplc="E620D8BC">
      <w:start w:val="1"/>
      <w:numFmt w:val="decimal"/>
      <w:lvlText w:val="%1."/>
      <w:lvlJc w:val="left"/>
      <w:pPr>
        <w:ind w:left="720" w:hanging="360"/>
      </w:pPr>
      <w:rPr>
        <w:rFonts w:hint="default"/>
        <w:b w:val="0"/>
        <w:sz w:val="22"/>
        <w:szCs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74B101DE"/>
    <w:multiLevelType w:val="multilevel"/>
    <w:tmpl w:val="81122AFC"/>
    <w:lvl w:ilvl="0">
      <w:start w:val="1"/>
      <w:numFmt w:val="decimal"/>
      <w:lvlText w:val="%1."/>
      <w:lvlJc w:val="left"/>
      <w:pPr>
        <w:ind w:left="975" w:hanging="975"/>
      </w:pPr>
      <w:rPr>
        <w:rFonts w:hint="default"/>
      </w:rPr>
    </w:lvl>
    <w:lvl w:ilvl="1">
      <w:start w:val="1"/>
      <w:numFmt w:val="decimal"/>
      <w:lvlText w:val="%1.%2."/>
      <w:lvlJc w:val="left"/>
      <w:pPr>
        <w:ind w:left="1401" w:hanging="975"/>
      </w:pPr>
      <w:rPr>
        <w:rFonts w:hint="default"/>
      </w:rPr>
    </w:lvl>
    <w:lvl w:ilvl="2">
      <w:start w:val="1"/>
      <w:numFmt w:val="decimal"/>
      <w:lvlText w:val="%1.%2.%3."/>
      <w:lvlJc w:val="left"/>
      <w:pPr>
        <w:ind w:left="1827" w:hanging="975"/>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1">
    <w:nsid w:val="75CB4DFA"/>
    <w:multiLevelType w:val="hybridMultilevel"/>
    <w:tmpl w:val="39F28196"/>
    <w:lvl w:ilvl="0" w:tplc="E620D8BC">
      <w:start w:val="1"/>
      <w:numFmt w:val="decimal"/>
      <w:lvlText w:val="%1."/>
      <w:lvlJc w:val="left"/>
      <w:pPr>
        <w:tabs>
          <w:tab w:val="num" w:pos="360"/>
        </w:tabs>
        <w:ind w:left="357" w:hanging="357"/>
      </w:pPr>
      <w:rPr>
        <w:rFonts w:hint="default"/>
        <w:b w:val="0"/>
        <w:sz w:val="22"/>
        <w:szCs w:val="2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2">
    <w:nsid w:val="779A289E"/>
    <w:multiLevelType w:val="hybridMultilevel"/>
    <w:tmpl w:val="DD8CF8C4"/>
    <w:lvl w:ilvl="0" w:tplc="0422000F">
      <w:start w:val="25"/>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3">
    <w:nsid w:val="7B2800EA"/>
    <w:multiLevelType w:val="hybridMultilevel"/>
    <w:tmpl w:val="79D2DEF4"/>
    <w:lvl w:ilvl="0" w:tplc="18082B1E">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4">
    <w:nsid w:val="7E8A571C"/>
    <w:multiLevelType w:val="hybridMultilevel"/>
    <w:tmpl w:val="B33A668A"/>
    <w:lvl w:ilvl="0" w:tplc="FE3C088E">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num w:numId="1">
    <w:abstractNumId w:val="19"/>
  </w:num>
  <w:num w:numId="2">
    <w:abstractNumId w:val="25"/>
  </w:num>
  <w:num w:numId="3">
    <w:abstractNumId w:val="35"/>
  </w:num>
  <w:num w:numId="4">
    <w:abstractNumId w:val="13"/>
  </w:num>
  <w:num w:numId="5">
    <w:abstractNumId w:val="37"/>
  </w:num>
  <w:num w:numId="6">
    <w:abstractNumId w:val="40"/>
  </w:num>
  <w:num w:numId="7">
    <w:abstractNumId w:val="0"/>
  </w:num>
  <w:num w:numId="8">
    <w:abstractNumId w:val="6"/>
  </w:num>
  <w:num w:numId="9">
    <w:abstractNumId w:val="38"/>
  </w:num>
  <w:num w:numId="10">
    <w:abstractNumId w:val="4"/>
  </w:num>
  <w:num w:numId="11">
    <w:abstractNumId w:val="43"/>
  </w:num>
  <w:num w:numId="12">
    <w:abstractNumId w:val="9"/>
  </w:num>
  <w:num w:numId="13">
    <w:abstractNumId w:val="31"/>
  </w:num>
  <w:num w:numId="14">
    <w:abstractNumId w:val="14"/>
  </w:num>
  <w:num w:numId="15">
    <w:abstractNumId w:val="23"/>
  </w:num>
  <w:num w:numId="16">
    <w:abstractNumId w:val="44"/>
  </w:num>
  <w:num w:numId="17">
    <w:abstractNumId w:val="15"/>
  </w:num>
  <w:num w:numId="18">
    <w:abstractNumId w:val="29"/>
  </w:num>
  <w:num w:numId="19">
    <w:abstractNumId w:val="21"/>
  </w:num>
  <w:num w:numId="20">
    <w:abstractNumId w:val="36"/>
  </w:num>
  <w:num w:numId="21">
    <w:abstractNumId w:val="20"/>
  </w:num>
  <w:num w:numId="22">
    <w:abstractNumId w:val="34"/>
  </w:num>
  <w:num w:numId="23">
    <w:abstractNumId w:val="22"/>
  </w:num>
  <w:num w:numId="24">
    <w:abstractNumId w:val="17"/>
  </w:num>
  <w:num w:numId="25">
    <w:abstractNumId w:val="5"/>
  </w:num>
  <w:num w:numId="26">
    <w:abstractNumId w:val="10"/>
  </w:num>
  <w:num w:numId="27">
    <w:abstractNumId w:val="32"/>
  </w:num>
  <w:num w:numId="28">
    <w:abstractNumId w:val="28"/>
  </w:num>
  <w:num w:numId="29">
    <w:abstractNumId w:val="1"/>
  </w:num>
  <w:num w:numId="30">
    <w:abstractNumId w:val="27"/>
  </w:num>
  <w:num w:numId="31">
    <w:abstractNumId w:val="41"/>
  </w:num>
  <w:num w:numId="32">
    <w:abstractNumId w:val="39"/>
  </w:num>
  <w:num w:numId="33">
    <w:abstractNumId w:val="2"/>
  </w:num>
  <w:num w:numId="34">
    <w:abstractNumId w:val="16"/>
  </w:num>
  <w:num w:numId="35">
    <w:abstractNumId w:val="7"/>
  </w:num>
  <w:num w:numId="36">
    <w:abstractNumId w:val="11"/>
  </w:num>
  <w:num w:numId="37">
    <w:abstractNumId w:val="3"/>
  </w:num>
  <w:num w:numId="38">
    <w:abstractNumId w:val="26"/>
  </w:num>
  <w:num w:numId="39">
    <w:abstractNumId w:val="8"/>
  </w:num>
  <w:num w:numId="40">
    <w:abstractNumId w:val="33"/>
  </w:num>
  <w:num w:numId="41">
    <w:abstractNumId w:val="12"/>
  </w:num>
  <w:num w:numId="42">
    <w:abstractNumId w:val="42"/>
  </w:num>
  <w:num w:numId="43">
    <w:abstractNumId w:val="24"/>
  </w:num>
  <w:num w:numId="44">
    <w:abstractNumId w:val="18"/>
  </w:num>
  <w:num w:numId="45">
    <w:abstractNumId w:val="3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C82E73"/>
    <w:rsid w:val="00000856"/>
    <w:rsid w:val="00001457"/>
    <w:rsid w:val="0000227F"/>
    <w:rsid w:val="000042D4"/>
    <w:rsid w:val="00011A71"/>
    <w:rsid w:val="0001398E"/>
    <w:rsid w:val="00015485"/>
    <w:rsid w:val="00015D6C"/>
    <w:rsid w:val="000171D4"/>
    <w:rsid w:val="000209F2"/>
    <w:rsid w:val="0002355E"/>
    <w:rsid w:val="000300AA"/>
    <w:rsid w:val="000311E0"/>
    <w:rsid w:val="0003376C"/>
    <w:rsid w:val="00033D72"/>
    <w:rsid w:val="00036971"/>
    <w:rsid w:val="00041250"/>
    <w:rsid w:val="000423E3"/>
    <w:rsid w:val="00043D9B"/>
    <w:rsid w:val="00047471"/>
    <w:rsid w:val="00052A07"/>
    <w:rsid w:val="00053BA8"/>
    <w:rsid w:val="0005638C"/>
    <w:rsid w:val="00057CD4"/>
    <w:rsid w:val="00060C47"/>
    <w:rsid w:val="0006344B"/>
    <w:rsid w:val="00066AE2"/>
    <w:rsid w:val="000716D6"/>
    <w:rsid w:val="00074705"/>
    <w:rsid w:val="00074A13"/>
    <w:rsid w:val="00076712"/>
    <w:rsid w:val="00080359"/>
    <w:rsid w:val="00080DAF"/>
    <w:rsid w:val="00081286"/>
    <w:rsid w:val="0008288C"/>
    <w:rsid w:val="00082E87"/>
    <w:rsid w:val="000866EC"/>
    <w:rsid w:val="00086D7A"/>
    <w:rsid w:val="00087701"/>
    <w:rsid w:val="00087BAF"/>
    <w:rsid w:val="000923B4"/>
    <w:rsid w:val="00092607"/>
    <w:rsid w:val="00095122"/>
    <w:rsid w:val="000A31F2"/>
    <w:rsid w:val="000B7E7F"/>
    <w:rsid w:val="000C0A95"/>
    <w:rsid w:val="000C3C86"/>
    <w:rsid w:val="000C4B20"/>
    <w:rsid w:val="000C5A73"/>
    <w:rsid w:val="000C7D91"/>
    <w:rsid w:val="000D00CB"/>
    <w:rsid w:val="000D32B5"/>
    <w:rsid w:val="000D48F9"/>
    <w:rsid w:val="000D5924"/>
    <w:rsid w:val="000E02E6"/>
    <w:rsid w:val="000E4AD7"/>
    <w:rsid w:val="000E66BD"/>
    <w:rsid w:val="000F06CA"/>
    <w:rsid w:val="000F1B9C"/>
    <w:rsid w:val="000F5875"/>
    <w:rsid w:val="001004F3"/>
    <w:rsid w:val="00102448"/>
    <w:rsid w:val="0011101F"/>
    <w:rsid w:val="00111C5B"/>
    <w:rsid w:val="00112BFE"/>
    <w:rsid w:val="00112E02"/>
    <w:rsid w:val="00113368"/>
    <w:rsid w:val="0011624E"/>
    <w:rsid w:val="00116FDB"/>
    <w:rsid w:val="001223E0"/>
    <w:rsid w:val="00126F31"/>
    <w:rsid w:val="00133DC6"/>
    <w:rsid w:val="00136EC6"/>
    <w:rsid w:val="0013740C"/>
    <w:rsid w:val="00140723"/>
    <w:rsid w:val="00141DC8"/>
    <w:rsid w:val="00142187"/>
    <w:rsid w:val="001475E5"/>
    <w:rsid w:val="00154920"/>
    <w:rsid w:val="0015555F"/>
    <w:rsid w:val="00157234"/>
    <w:rsid w:val="00163421"/>
    <w:rsid w:val="00164BCC"/>
    <w:rsid w:val="00166465"/>
    <w:rsid w:val="00167716"/>
    <w:rsid w:val="00170198"/>
    <w:rsid w:val="00170730"/>
    <w:rsid w:val="0017116D"/>
    <w:rsid w:val="00171A7C"/>
    <w:rsid w:val="001720D9"/>
    <w:rsid w:val="001741AB"/>
    <w:rsid w:val="001744FB"/>
    <w:rsid w:val="00174E9D"/>
    <w:rsid w:val="00177664"/>
    <w:rsid w:val="00177D37"/>
    <w:rsid w:val="001815F1"/>
    <w:rsid w:val="00182299"/>
    <w:rsid w:val="001825FE"/>
    <w:rsid w:val="001828AF"/>
    <w:rsid w:val="00184B9C"/>
    <w:rsid w:val="0018756C"/>
    <w:rsid w:val="00190C1E"/>
    <w:rsid w:val="00194E7C"/>
    <w:rsid w:val="00196965"/>
    <w:rsid w:val="001A29AC"/>
    <w:rsid w:val="001A3992"/>
    <w:rsid w:val="001A773E"/>
    <w:rsid w:val="001A7CD9"/>
    <w:rsid w:val="001B1EE8"/>
    <w:rsid w:val="001B475D"/>
    <w:rsid w:val="001B4EEF"/>
    <w:rsid w:val="001B5CD4"/>
    <w:rsid w:val="001C0CDE"/>
    <w:rsid w:val="001C0D2B"/>
    <w:rsid w:val="001C0D47"/>
    <w:rsid w:val="001C34A8"/>
    <w:rsid w:val="001D0871"/>
    <w:rsid w:val="001D0D06"/>
    <w:rsid w:val="001D0D67"/>
    <w:rsid w:val="001D120F"/>
    <w:rsid w:val="001D42CF"/>
    <w:rsid w:val="001E46B8"/>
    <w:rsid w:val="001E6777"/>
    <w:rsid w:val="001E698B"/>
    <w:rsid w:val="001E7494"/>
    <w:rsid w:val="001F03E7"/>
    <w:rsid w:val="001F2781"/>
    <w:rsid w:val="001F2E98"/>
    <w:rsid w:val="001F2FEB"/>
    <w:rsid w:val="002001C0"/>
    <w:rsid w:val="002010D0"/>
    <w:rsid w:val="0020212B"/>
    <w:rsid w:val="0020760F"/>
    <w:rsid w:val="00207B43"/>
    <w:rsid w:val="00215E12"/>
    <w:rsid w:val="00216ABF"/>
    <w:rsid w:val="00223478"/>
    <w:rsid w:val="00224AD9"/>
    <w:rsid w:val="00237A33"/>
    <w:rsid w:val="00237E2C"/>
    <w:rsid w:val="00241F27"/>
    <w:rsid w:val="002428A6"/>
    <w:rsid w:val="00243145"/>
    <w:rsid w:val="00253D64"/>
    <w:rsid w:val="00255963"/>
    <w:rsid w:val="002601C1"/>
    <w:rsid w:val="00260FFF"/>
    <w:rsid w:val="00262F57"/>
    <w:rsid w:val="00270331"/>
    <w:rsid w:val="0027403A"/>
    <w:rsid w:val="00274E03"/>
    <w:rsid w:val="002761D3"/>
    <w:rsid w:val="00283293"/>
    <w:rsid w:val="00284141"/>
    <w:rsid w:val="0029143A"/>
    <w:rsid w:val="00291C8F"/>
    <w:rsid w:val="0029355D"/>
    <w:rsid w:val="0029421B"/>
    <w:rsid w:val="002948E1"/>
    <w:rsid w:val="00294FB0"/>
    <w:rsid w:val="002A11E0"/>
    <w:rsid w:val="002A3CF0"/>
    <w:rsid w:val="002A4236"/>
    <w:rsid w:val="002A42E9"/>
    <w:rsid w:val="002A5FA0"/>
    <w:rsid w:val="002B1758"/>
    <w:rsid w:val="002B2920"/>
    <w:rsid w:val="002B2F40"/>
    <w:rsid w:val="002C0BC6"/>
    <w:rsid w:val="002C11EE"/>
    <w:rsid w:val="002C28FD"/>
    <w:rsid w:val="002C5197"/>
    <w:rsid w:val="002C68C7"/>
    <w:rsid w:val="002D5392"/>
    <w:rsid w:val="002E12A8"/>
    <w:rsid w:val="002E5DCE"/>
    <w:rsid w:val="002E5E0E"/>
    <w:rsid w:val="002F25D1"/>
    <w:rsid w:val="002F4BB8"/>
    <w:rsid w:val="002F4EC9"/>
    <w:rsid w:val="002F73EE"/>
    <w:rsid w:val="003028A8"/>
    <w:rsid w:val="00303DFA"/>
    <w:rsid w:val="003105EB"/>
    <w:rsid w:val="00316CD0"/>
    <w:rsid w:val="00316EDC"/>
    <w:rsid w:val="00321632"/>
    <w:rsid w:val="003219A7"/>
    <w:rsid w:val="00322F32"/>
    <w:rsid w:val="003248C9"/>
    <w:rsid w:val="0033342E"/>
    <w:rsid w:val="003336C2"/>
    <w:rsid w:val="0033393A"/>
    <w:rsid w:val="00335205"/>
    <w:rsid w:val="00342A45"/>
    <w:rsid w:val="00344D75"/>
    <w:rsid w:val="00344E66"/>
    <w:rsid w:val="00345823"/>
    <w:rsid w:val="003462F4"/>
    <w:rsid w:val="00353EE6"/>
    <w:rsid w:val="00356D70"/>
    <w:rsid w:val="00357040"/>
    <w:rsid w:val="00357264"/>
    <w:rsid w:val="0035737B"/>
    <w:rsid w:val="003600B9"/>
    <w:rsid w:val="00362A16"/>
    <w:rsid w:val="00363118"/>
    <w:rsid w:val="00367520"/>
    <w:rsid w:val="00381C1E"/>
    <w:rsid w:val="00386B62"/>
    <w:rsid w:val="003921CA"/>
    <w:rsid w:val="0039304A"/>
    <w:rsid w:val="00394151"/>
    <w:rsid w:val="003A77E5"/>
    <w:rsid w:val="003A7EDE"/>
    <w:rsid w:val="003B0ADC"/>
    <w:rsid w:val="003B50CE"/>
    <w:rsid w:val="003C08FC"/>
    <w:rsid w:val="003C2818"/>
    <w:rsid w:val="003C309B"/>
    <w:rsid w:val="003C4185"/>
    <w:rsid w:val="003C53D0"/>
    <w:rsid w:val="003C5AB8"/>
    <w:rsid w:val="003D1862"/>
    <w:rsid w:val="003D19B9"/>
    <w:rsid w:val="003D3E07"/>
    <w:rsid w:val="003D50CF"/>
    <w:rsid w:val="003F26EC"/>
    <w:rsid w:val="003F295A"/>
    <w:rsid w:val="003F4BD0"/>
    <w:rsid w:val="003F6834"/>
    <w:rsid w:val="003F72D7"/>
    <w:rsid w:val="00401727"/>
    <w:rsid w:val="00401E60"/>
    <w:rsid w:val="00404241"/>
    <w:rsid w:val="00404A70"/>
    <w:rsid w:val="00406471"/>
    <w:rsid w:val="004076D7"/>
    <w:rsid w:val="00410A53"/>
    <w:rsid w:val="00411ABF"/>
    <w:rsid w:val="004169D2"/>
    <w:rsid w:val="00416AD2"/>
    <w:rsid w:val="004201B5"/>
    <w:rsid w:val="004234C2"/>
    <w:rsid w:val="00430A57"/>
    <w:rsid w:val="00432D55"/>
    <w:rsid w:val="0043462E"/>
    <w:rsid w:val="00436819"/>
    <w:rsid w:val="00436C73"/>
    <w:rsid w:val="00437C2F"/>
    <w:rsid w:val="00440D69"/>
    <w:rsid w:val="00441BCF"/>
    <w:rsid w:val="00445559"/>
    <w:rsid w:val="00445BA2"/>
    <w:rsid w:val="0045041A"/>
    <w:rsid w:val="00451D0C"/>
    <w:rsid w:val="00452AF2"/>
    <w:rsid w:val="00457203"/>
    <w:rsid w:val="004627F8"/>
    <w:rsid w:val="00467CE2"/>
    <w:rsid w:val="004725B4"/>
    <w:rsid w:val="0047293B"/>
    <w:rsid w:val="00474619"/>
    <w:rsid w:val="0047591B"/>
    <w:rsid w:val="00484C34"/>
    <w:rsid w:val="004872D2"/>
    <w:rsid w:val="004930DD"/>
    <w:rsid w:val="004936BB"/>
    <w:rsid w:val="004A04AB"/>
    <w:rsid w:val="004A04ED"/>
    <w:rsid w:val="004A0C40"/>
    <w:rsid w:val="004A3380"/>
    <w:rsid w:val="004B35CB"/>
    <w:rsid w:val="004B5D6F"/>
    <w:rsid w:val="004B7FA0"/>
    <w:rsid w:val="004D15DE"/>
    <w:rsid w:val="004D4C2F"/>
    <w:rsid w:val="004D5040"/>
    <w:rsid w:val="004D55E5"/>
    <w:rsid w:val="004D5E0C"/>
    <w:rsid w:val="004D7BB4"/>
    <w:rsid w:val="004E2ECD"/>
    <w:rsid w:val="004E4254"/>
    <w:rsid w:val="004E7AD9"/>
    <w:rsid w:val="004E7E93"/>
    <w:rsid w:val="004F08AE"/>
    <w:rsid w:val="004F453D"/>
    <w:rsid w:val="004F5387"/>
    <w:rsid w:val="004F7B62"/>
    <w:rsid w:val="00502D01"/>
    <w:rsid w:val="005106AA"/>
    <w:rsid w:val="005108BE"/>
    <w:rsid w:val="00511117"/>
    <w:rsid w:val="00512352"/>
    <w:rsid w:val="005129B2"/>
    <w:rsid w:val="00515B3C"/>
    <w:rsid w:val="00516A93"/>
    <w:rsid w:val="00517E7A"/>
    <w:rsid w:val="00525512"/>
    <w:rsid w:val="00526168"/>
    <w:rsid w:val="005270D6"/>
    <w:rsid w:val="00527AED"/>
    <w:rsid w:val="0053466B"/>
    <w:rsid w:val="00534983"/>
    <w:rsid w:val="0053740B"/>
    <w:rsid w:val="005377EA"/>
    <w:rsid w:val="00540202"/>
    <w:rsid w:val="00544DCC"/>
    <w:rsid w:val="00552B12"/>
    <w:rsid w:val="005609DE"/>
    <w:rsid w:val="005662ED"/>
    <w:rsid w:val="00570755"/>
    <w:rsid w:val="00570BF7"/>
    <w:rsid w:val="00572758"/>
    <w:rsid w:val="00573F70"/>
    <w:rsid w:val="00574C03"/>
    <w:rsid w:val="00575DDD"/>
    <w:rsid w:val="00575F0F"/>
    <w:rsid w:val="00584845"/>
    <w:rsid w:val="0058574D"/>
    <w:rsid w:val="00591366"/>
    <w:rsid w:val="00592867"/>
    <w:rsid w:val="00593507"/>
    <w:rsid w:val="0059393F"/>
    <w:rsid w:val="00593A66"/>
    <w:rsid w:val="00595FAF"/>
    <w:rsid w:val="005A1FE6"/>
    <w:rsid w:val="005A205E"/>
    <w:rsid w:val="005A5384"/>
    <w:rsid w:val="005B03BF"/>
    <w:rsid w:val="005B130E"/>
    <w:rsid w:val="005B1E42"/>
    <w:rsid w:val="005B3A87"/>
    <w:rsid w:val="005C5694"/>
    <w:rsid w:val="005C5B23"/>
    <w:rsid w:val="005C7F7F"/>
    <w:rsid w:val="005D16F9"/>
    <w:rsid w:val="005D5116"/>
    <w:rsid w:val="005D5B97"/>
    <w:rsid w:val="005D6A25"/>
    <w:rsid w:val="005E0277"/>
    <w:rsid w:val="005E17F7"/>
    <w:rsid w:val="005E357B"/>
    <w:rsid w:val="005E3EF0"/>
    <w:rsid w:val="005E4243"/>
    <w:rsid w:val="005E42EE"/>
    <w:rsid w:val="005E4CDC"/>
    <w:rsid w:val="005F02F8"/>
    <w:rsid w:val="005F2142"/>
    <w:rsid w:val="005F2AFD"/>
    <w:rsid w:val="005F65BE"/>
    <w:rsid w:val="0060160E"/>
    <w:rsid w:val="00602DF7"/>
    <w:rsid w:val="00605A68"/>
    <w:rsid w:val="0060635A"/>
    <w:rsid w:val="0061454B"/>
    <w:rsid w:val="006158C4"/>
    <w:rsid w:val="00616134"/>
    <w:rsid w:val="00617A01"/>
    <w:rsid w:val="00620501"/>
    <w:rsid w:val="00622EC3"/>
    <w:rsid w:val="006240AC"/>
    <w:rsid w:val="00626BEE"/>
    <w:rsid w:val="00627289"/>
    <w:rsid w:val="00627766"/>
    <w:rsid w:val="00627B5E"/>
    <w:rsid w:val="00636781"/>
    <w:rsid w:val="00636FE4"/>
    <w:rsid w:val="00637475"/>
    <w:rsid w:val="00641378"/>
    <w:rsid w:val="00641482"/>
    <w:rsid w:val="00643288"/>
    <w:rsid w:val="006451C3"/>
    <w:rsid w:val="0064616C"/>
    <w:rsid w:val="006465A9"/>
    <w:rsid w:val="00647525"/>
    <w:rsid w:val="0065048E"/>
    <w:rsid w:val="00652671"/>
    <w:rsid w:val="0065574C"/>
    <w:rsid w:val="006618AE"/>
    <w:rsid w:val="00662447"/>
    <w:rsid w:val="00667B19"/>
    <w:rsid w:val="00672A8D"/>
    <w:rsid w:val="00674F3E"/>
    <w:rsid w:val="006765C8"/>
    <w:rsid w:val="0068302E"/>
    <w:rsid w:val="00685245"/>
    <w:rsid w:val="00685E71"/>
    <w:rsid w:val="006874C6"/>
    <w:rsid w:val="00691C97"/>
    <w:rsid w:val="00692D1E"/>
    <w:rsid w:val="00695426"/>
    <w:rsid w:val="006A1922"/>
    <w:rsid w:val="006A1D39"/>
    <w:rsid w:val="006A3BCC"/>
    <w:rsid w:val="006A4610"/>
    <w:rsid w:val="006A6159"/>
    <w:rsid w:val="006A7BBC"/>
    <w:rsid w:val="006B3261"/>
    <w:rsid w:val="006B422E"/>
    <w:rsid w:val="006B4844"/>
    <w:rsid w:val="006B50CD"/>
    <w:rsid w:val="006B6FD0"/>
    <w:rsid w:val="006C0073"/>
    <w:rsid w:val="006C0790"/>
    <w:rsid w:val="006C74B2"/>
    <w:rsid w:val="006D04B4"/>
    <w:rsid w:val="006D0D4A"/>
    <w:rsid w:val="006D7801"/>
    <w:rsid w:val="006E2CAF"/>
    <w:rsid w:val="006F0F56"/>
    <w:rsid w:val="006F143F"/>
    <w:rsid w:val="006F6312"/>
    <w:rsid w:val="006F70D6"/>
    <w:rsid w:val="00702835"/>
    <w:rsid w:val="0070321D"/>
    <w:rsid w:val="00703F3E"/>
    <w:rsid w:val="00707229"/>
    <w:rsid w:val="00707C85"/>
    <w:rsid w:val="00713F05"/>
    <w:rsid w:val="00714001"/>
    <w:rsid w:val="00714992"/>
    <w:rsid w:val="00714B25"/>
    <w:rsid w:val="00720233"/>
    <w:rsid w:val="007202F1"/>
    <w:rsid w:val="00720FA5"/>
    <w:rsid w:val="0072133C"/>
    <w:rsid w:val="007226AB"/>
    <w:rsid w:val="0073613A"/>
    <w:rsid w:val="00745201"/>
    <w:rsid w:val="00763D26"/>
    <w:rsid w:val="00774794"/>
    <w:rsid w:val="00775795"/>
    <w:rsid w:val="0077583A"/>
    <w:rsid w:val="00776B5C"/>
    <w:rsid w:val="00781232"/>
    <w:rsid w:val="00785A2E"/>
    <w:rsid w:val="007902AF"/>
    <w:rsid w:val="00790F30"/>
    <w:rsid w:val="00791697"/>
    <w:rsid w:val="00791B87"/>
    <w:rsid w:val="00793756"/>
    <w:rsid w:val="00793EE6"/>
    <w:rsid w:val="007954AF"/>
    <w:rsid w:val="00795A6A"/>
    <w:rsid w:val="007972D2"/>
    <w:rsid w:val="007A064D"/>
    <w:rsid w:val="007A2CC1"/>
    <w:rsid w:val="007B02E8"/>
    <w:rsid w:val="007B1307"/>
    <w:rsid w:val="007B2FDE"/>
    <w:rsid w:val="007B3F25"/>
    <w:rsid w:val="007B53CD"/>
    <w:rsid w:val="007B55DA"/>
    <w:rsid w:val="007B662D"/>
    <w:rsid w:val="007B73E9"/>
    <w:rsid w:val="007C1CBF"/>
    <w:rsid w:val="007C4FB9"/>
    <w:rsid w:val="007D3C26"/>
    <w:rsid w:val="007D4E8D"/>
    <w:rsid w:val="007D6138"/>
    <w:rsid w:val="007D6BD7"/>
    <w:rsid w:val="007E0DBD"/>
    <w:rsid w:val="007E13EE"/>
    <w:rsid w:val="007E3645"/>
    <w:rsid w:val="007F0CD5"/>
    <w:rsid w:val="007F14D8"/>
    <w:rsid w:val="007F1F67"/>
    <w:rsid w:val="007F333C"/>
    <w:rsid w:val="007F39BD"/>
    <w:rsid w:val="007F5E99"/>
    <w:rsid w:val="007F60A8"/>
    <w:rsid w:val="0080421E"/>
    <w:rsid w:val="008062B9"/>
    <w:rsid w:val="00812E2D"/>
    <w:rsid w:val="008207B5"/>
    <w:rsid w:val="008233E6"/>
    <w:rsid w:val="00826A81"/>
    <w:rsid w:val="00827DFA"/>
    <w:rsid w:val="00830214"/>
    <w:rsid w:val="008303D4"/>
    <w:rsid w:val="008306ED"/>
    <w:rsid w:val="00830B4A"/>
    <w:rsid w:val="00831CA6"/>
    <w:rsid w:val="00831FCE"/>
    <w:rsid w:val="0083257E"/>
    <w:rsid w:val="00833250"/>
    <w:rsid w:val="0083359D"/>
    <w:rsid w:val="00834D3A"/>
    <w:rsid w:val="00835F8D"/>
    <w:rsid w:val="008365E8"/>
    <w:rsid w:val="00845498"/>
    <w:rsid w:val="00846B7D"/>
    <w:rsid w:val="00852914"/>
    <w:rsid w:val="00853070"/>
    <w:rsid w:val="008547F7"/>
    <w:rsid w:val="00854949"/>
    <w:rsid w:val="008618C6"/>
    <w:rsid w:val="00864992"/>
    <w:rsid w:val="00865C29"/>
    <w:rsid w:val="00867C2E"/>
    <w:rsid w:val="00867CC6"/>
    <w:rsid w:val="00871DC1"/>
    <w:rsid w:val="00874B29"/>
    <w:rsid w:val="0087554E"/>
    <w:rsid w:val="008800ED"/>
    <w:rsid w:val="00880F54"/>
    <w:rsid w:val="008867E5"/>
    <w:rsid w:val="00887395"/>
    <w:rsid w:val="008909E0"/>
    <w:rsid w:val="00891186"/>
    <w:rsid w:val="008923FB"/>
    <w:rsid w:val="008932CF"/>
    <w:rsid w:val="0089634F"/>
    <w:rsid w:val="00897D5F"/>
    <w:rsid w:val="008A067F"/>
    <w:rsid w:val="008A2D8B"/>
    <w:rsid w:val="008A2F14"/>
    <w:rsid w:val="008A41CC"/>
    <w:rsid w:val="008A5571"/>
    <w:rsid w:val="008B076C"/>
    <w:rsid w:val="008B0ECE"/>
    <w:rsid w:val="008B32FB"/>
    <w:rsid w:val="008C04BF"/>
    <w:rsid w:val="008C5BB6"/>
    <w:rsid w:val="008D1241"/>
    <w:rsid w:val="008D3D47"/>
    <w:rsid w:val="008D5383"/>
    <w:rsid w:val="008E32C9"/>
    <w:rsid w:val="008E78D5"/>
    <w:rsid w:val="008F1E92"/>
    <w:rsid w:val="008F415F"/>
    <w:rsid w:val="008F4CB3"/>
    <w:rsid w:val="008F5A55"/>
    <w:rsid w:val="008F5DC6"/>
    <w:rsid w:val="009006CC"/>
    <w:rsid w:val="00902460"/>
    <w:rsid w:val="009026EF"/>
    <w:rsid w:val="00904464"/>
    <w:rsid w:val="00904C1F"/>
    <w:rsid w:val="00907AFB"/>
    <w:rsid w:val="0091149C"/>
    <w:rsid w:val="00914BE5"/>
    <w:rsid w:val="00914DF9"/>
    <w:rsid w:val="0091551D"/>
    <w:rsid w:val="00920453"/>
    <w:rsid w:val="00920A49"/>
    <w:rsid w:val="00922A61"/>
    <w:rsid w:val="00925754"/>
    <w:rsid w:val="009259B8"/>
    <w:rsid w:val="009266F1"/>
    <w:rsid w:val="00930A2E"/>
    <w:rsid w:val="0093510A"/>
    <w:rsid w:val="009372E1"/>
    <w:rsid w:val="009417F1"/>
    <w:rsid w:val="009430F6"/>
    <w:rsid w:val="00950067"/>
    <w:rsid w:val="009551B8"/>
    <w:rsid w:val="00960288"/>
    <w:rsid w:val="009606EC"/>
    <w:rsid w:val="009629C3"/>
    <w:rsid w:val="00962F2E"/>
    <w:rsid w:val="009635BC"/>
    <w:rsid w:val="0096360D"/>
    <w:rsid w:val="00963F42"/>
    <w:rsid w:val="00964A6F"/>
    <w:rsid w:val="00964CD7"/>
    <w:rsid w:val="00972F0D"/>
    <w:rsid w:val="009736AE"/>
    <w:rsid w:val="00976912"/>
    <w:rsid w:val="00977524"/>
    <w:rsid w:val="00982DA3"/>
    <w:rsid w:val="00985713"/>
    <w:rsid w:val="009875ED"/>
    <w:rsid w:val="0099090E"/>
    <w:rsid w:val="00990AA9"/>
    <w:rsid w:val="00992089"/>
    <w:rsid w:val="0099529A"/>
    <w:rsid w:val="009A1107"/>
    <w:rsid w:val="009A1C56"/>
    <w:rsid w:val="009A4676"/>
    <w:rsid w:val="009A5F03"/>
    <w:rsid w:val="009B2014"/>
    <w:rsid w:val="009B3DA2"/>
    <w:rsid w:val="009C3530"/>
    <w:rsid w:val="009C49BC"/>
    <w:rsid w:val="009C649B"/>
    <w:rsid w:val="009C67D3"/>
    <w:rsid w:val="009D11D0"/>
    <w:rsid w:val="009D120B"/>
    <w:rsid w:val="009D29CC"/>
    <w:rsid w:val="009D4188"/>
    <w:rsid w:val="009D5927"/>
    <w:rsid w:val="009E08D8"/>
    <w:rsid w:val="009E510B"/>
    <w:rsid w:val="009E72F0"/>
    <w:rsid w:val="009E7543"/>
    <w:rsid w:val="009F0BF4"/>
    <w:rsid w:val="009F210B"/>
    <w:rsid w:val="009F495A"/>
    <w:rsid w:val="009F5AFF"/>
    <w:rsid w:val="009F62D2"/>
    <w:rsid w:val="00A04680"/>
    <w:rsid w:val="00A055B7"/>
    <w:rsid w:val="00A076AE"/>
    <w:rsid w:val="00A077BC"/>
    <w:rsid w:val="00A07F75"/>
    <w:rsid w:val="00A12A7F"/>
    <w:rsid w:val="00A13337"/>
    <w:rsid w:val="00A13E28"/>
    <w:rsid w:val="00A15660"/>
    <w:rsid w:val="00A1725B"/>
    <w:rsid w:val="00A210D7"/>
    <w:rsid w:val="00A23DE7"/>
    <w:rsid w:val="00A2576C"/>
    <w:rsid w:val="00A27C8A"/>
    <w:rsid w:val="00A306EC"/>
    <w:rsid w:val="00A37139"/>
    <w:rsid w:val="00A4131D"/>
    <w:rsid w:val="00A427C9"/>
    <w:rsid w:val="00A44A8F"/>
    <w:rsid w:val="00A45DE7"/>
    <w:rsid w:val="00A473B7"/>
    <w:rsid w:val="00A53F91"/>
    <w:rsid w:val="00A55BAE"/>
    <w:rsid w:val="00A620E1"/>
    <w:rsid w:val="00A62BA3"/>
    <w:rsid w:val="00A70566"/>
    <w:rsid w:val="00A71B31"/>
    <w:rsid w:val="00A71CDB"/>
    <w:rsid w:val="00A720C9"/>
    <w:rsid w:val="00A73868"/>
    <w:rsid w:val="00A75A26"/>
    <w:rsid w:val="00A75AE4"/>
    <w:rsid w:val="00A77394"/>
    <w:rsid w:val="00A8042B"/>
    <w:rsid w:val="00A821B8"/>
    <w:rsid w:val="00A864E5"/>
    <w:rsid w:val="00A86FF2"/>
    <w:rsid w:val="00A91820"/>
    <w:rsid w:val="00A92131"/>
    <w:rsid w:val="00A94E76"/>
    <w:rsid w:val="00A96B03"/>
    <w:rsid w:val="00A977F8"/>
    <w:rsid w:val="00AA17D0"/>
    <w:rsid w:val="00AA5FC7"/>
    <w:rsid w:val="00AB0950"/>
    <w:rsid w:val="00AB3B05"/>
    <w:rsid w:val="00AB6B66"/>
    <w:rsid w:val="00AC0239"/>
    <w:rsid w:val="00AC2BA7"/>
    <w:rsid w:val="00AC2DEA"/>
    <w:rsid w:val="00AC429E"/>
    <w:rsid w:val="00AC4A85"/>
    <w:rsid w:val="00AC632D"/>
    <w:rsid w:val="00AD16E0"/>
    <w:rsid w:val="00AD3782"/>
    <w:rsid w:val="00AD37D9"/>
    <w:rsid w:val="00AE3FB6"/>
    <w:rsid w:val="00AE72D9"/>
    <w:rsid w:val="00AF077F"/>
    <w:rsid w:val="00AF1CB4"/>
    <w:rsid w:val="00AF3D1B"/>
    <w:rsid w:val="00AF56B7"/>
    <w:rsid w:val="00AF578D"/>
    <w:rsid w:val="00AF6A98"/>
    <w:rsid w:val="00B0218A"/>
    <w:rsid w:val="00B0222F"/>
    <w:rsid w:val="00B03C5C"/>
    <w:rsid w:val="00B05676"/>
    <w:rsid w:val="00B114E1"/>
    <w:rsid w:val="00B12D89"/>
    <w:rsid w:val="00B133FE"/>
    <w:rsid w:val="00B1344F"/>
    <w:rsid w:val="00B138F3"/>
    <w:rsid w:val="00B2116E"/>
    <w:rsid w:val="00B21C6A"/>
    <w:rsid w:val="00B2310A"/>
    <w:rsid w:val="00B23C0A"/>
    <w:rsid w:val="00B24237"/>
    <w:rsid w:val="00B249A4"/>
    <w:rsid w:val="00B26C2A"/>
    <w:rsid w:val="00B30584"/>
    <w:rsid w:val="00B32381"/>
    <w:rsid w:val="00B338D5"/>
    <w:rsid w:val="00B37EE9"/>
    <w:rsid w:val="00B41922"/>
    <w:rsid w:val="00B45198"/>
    <w:rsid w:val="00B46266"/>
    <w:rsid w:val="00B46F75"/>
    <w:rsid w:val="00B52E4E"/>
    <w:rsid w:val="00B5502E"/>
    <w:rsid w:val="00B571F3"/>
    <w:rsid w:val="00B60048"/>
    <w:rsid w:val="00B60884"/>
    <w:rsid w:val="00B6109B"/>
    <w:rsid w:val="00B6405B"/>
    <w:rsid w:val="00B6455D"/>
    <w:rsid w:val="00B64D38"/>
    <w:rsid w:val="00B70CA1"/>
    <w:rsid w:val="00B716E6"/>
    <w:rsid w:val="00B7207D"/>
    <w:rsid w:val="00B720B5"/>
    <w:rsid w:val="00B73911"/>
    <w:rsid w:val="00B74A95"/>
    <w:rsid w:val="00B7670E"/>
    <w:rsid w:val="00B82677"/>
    <w:rsid w:val="00B835C3"/>
    <w:rsid w:val="00B83ACC"/>
    <w:rsid w:val="00B84AD7"/>
    <w:rsid w:val="00B85817"/>
    <w:rsid w:val="00B85C72"/>
    <w:rsid w:val="00B924C1"/>
    <w:rsid w:val="00B936C8"/>
    <w:rsid w:val="00BA098B"/>
    <w:rsid w:val="00BA3953"/>
    <w:rsid w:val="00BA3C2F"/>
    <w:rsid w:val="00BB0675"/>
    <w:rsid w:val="00BB1BDE"/>
    <w:rsid w:val="00BB28BA"/>
    <w:rsid w:val="00BB2D83"/>
    <w:rsid w:val="00BB39DA"/>
    <w:rsid w:val="00BB3D1A"/>
    <w:rsid w:val="00BB7803"/>
    <w:rsid w:val="00BC4D67"/>
    <w:rsid w:val="00BC6E3C"/>
    <w:rsid w:val="00BD09F4"/>
    <w:rsid w:val="00BD14A6"/>
    <w:rsid w:val="00BD53FF"/>
    <w:rsid w:val="00BD6229"/>
    <w:rsid w:val="00BE06A6"/>
    <w:rsid w:val="00BE25FE"/>
    <w:rsid w:val="00BE29A4"/>
    <w:rsid w:val="00BF0E45"/>
    <w:rsid w:val="00BF2624"/>
    <w:rsid w:val="00BF48D3"/>
    <w:rsid w:val="00C03971"/>
    <w:rsid w:val="00C043F2"/>
    <w:rsid w:val="00C0697C"/>
    <w:rsid w:val="00C112DB"/>
    <w:rsid w:val="00C12473"/>
    <w:rsid w:val="00C15B20"/>
    <w:rsid w:val="00C17F37"/>
    <w:rsid w:val="00C20495"/>
    <w:rsid w:val="00C21037"/>
    <w:rsid w:val="00C23759"/>
    <w:rsid w:val="00C27276"/>
    <w:rsid w:val="00C3046D"/>
    <w:rsid w:val="00C5000D"/>
    <w:rsid w:val="00C52B44"/>
    <w:rsid w:val="00C535F9"/>
    <w:rsid w:val="00C548E9"/>
    <w:rsid w:val="00C57091"/>
    <w:rsid w:val="00C576B2"/>
    <w:rsid w:val="00C60040"/>
    <w:rsid w:val="00C61974"/>
    <w:rsid w:val="00C63C11"/>
    <w:rsid w:val="00C64D44"/>
    <w:rsid w:val="00C66821"/>
    <w:rsid w:val="00C706F3"/>
    <w:rsid w:val="00C738B4"/>
    <w:rsid w:val="00C75874"/>
    <w:rsid w:val="00C75EF6"/>
    <w:rsid w:val="00C76B2C"/>
    <w:rsid w:val="00C811F5"/>
    <w:rsid w:val="00C81BE9"/>
    <w:rsid w:val="00C81EEE"/>
    <w:rsid w:val="00C822F2"/>
    <w:rsid w:val="00C82E73"/>
    <w:rsid w:val="00C8692F"/>
    <w:rsid w:val="00C87330"/>
    <w:rsid w:val="00C90169"/>
    <w:rsid w:val="00C902AB"/>
    <w:rsid w:val="00C91029"/>
    <w:rsid w:val="00C92AEF"/>
    <w:rsid w:val="00C961F9"/>
    <w:rsid w:val="00C96850"/>
    <w:rsid w:val="00C96B2D"/>
    <w:rsid w:val="00CA1109"/>
    <w:rsid w:val="00CA6E10"/>
    <w:rsid w:val="00CB2BA9"/>
    <w:rsid w:val="00CB4EBE"/>
    <w:rsid w:val="00CB7097"/>
    <w:rsid w:val="00CC11EF"/>
    <w:rsid w:val="00CC60BF"/>
    <w:rsid w:val="00CC6C14"/>
    <w:rsid w:val="00CC7B90"/>
    <w:rsid w:val="00CD4943"/>
    <w:rsid w:val="00CD52E4"/>
    <w:rsid w:val="00CD72FE"/>
    <w:rsid w:val="00CE078E"/>
    <w:rsid w:val="00CE2B02"/>
    <w:rsid w:val="00CE2DCD"/>
    <w:rsid w:val="00CE4DC5"/>
    <w:rsid w:val="00CE4EDD"/>
    <w:rsid w:val="00CE6DBA"/>
    <w:rsid w:val="00CF3420"/>
    <w:rsid w:val="00D00031"/>
    <w:rsid w:val="00D020E5"/>
    <w:rsid w:val="00D03817"/>
    <w:rsid w:val="00D03DD7"/>
    <w:rsid w:val="00D12ACE"/>
    <w:rsid w:val="00D175B2"/>
    <w:rsid w:val="00D17C8B"/>
    <w:rsid w:val="00D25878"/>
    <w:rsid w:val="00D25AE7"/>
    <w:rsid w:val="00D25FB3"/>
    <w:rsid w:val="00D263CA"/>
    <w:rsid w:val="00D2657B"/>
    <w:rsid w:val="00D308BC"/>
    <w:rsid w:val="00D31F35"/>
    <w:rsid w:val="00D403B2"/>
    <w:rsid w:val="00D42E4E"/>
    <w:rsid w:val="00D44430"/>
    <w:rsid w:val="00D45E94"/>
    <w:rsid w:val="00D51E7E"/>
    <w:rsid w:val="00D57339"/>
    <w:rsid w:val="00D63283"/>
    <w:rsid w:val="00D64619"/>
    <w:rsid w:val="00D6772E"/>
    <w:rsid w:val="00D6799F"/>
    <w:rsid w:val="00D70D63"/>
    <w:rsid w:val="00D73BFE"/>
    <w:rsid w:val="00D7488F"/>
    <w:rsid w:val="00D74AD4"/>
    <w:rsid w:val="00D8496E"/>
    <w:rsid w:val="00D84C7D"/>
    <w:rsid w:val="00D9516A"/>
    <w:rsid w:val="00D9650A"/>
    <w:rsid w:val="00DA3A8B"/>
    <w:rsid w:val="00DA3C9E"/>
    <w:rsid w:val="00DA4CDC"/>
    <w:rsid w:val="00DA64E6"/>
    <w:rsid w:val="00DB126D"/>
    <w:rsid w:val="00DC1945"/>
    <w:rsid w:val="00DD04F0"/>
    <w:rsid w:val="00DD083C"/>
    <w:rsid w:val="00DD42A0"/>
    <w:rsid w:val="00DD5863"/>
    <w:rsid w:val="00DD6791"/>
    <w:rsid w:val="00DE0BD9"/>
    <w:rsid w:val="00DE167A"/>
    <w:rsid w:val="00DE45D4"/>
    <w:rsid w:val="00DF0719"/>
    <w:rsid w:val="00DF46B0"/>
    <w:rsid w:val="00DF4FE7"/>
    <w:rsid w:val="00DF65C5"/>
    <w:rsid w:val="00DF6C9F"/>
    <w:rsid w:val="00DF73E2"/>
    <w:rsid w:val="00DF7A7B"/>
    <w:rsid w:val="00DF7FB5"/>
    <w:rsid w:val="00E006BB"/>
    <w:rsid w:val="00E04D45"/>
    <w:rsid w:val="00E1042A"/>
    <w:rsid w:val="00E13134"/>
    <w:rsid w:val="00E146D6"/>
    <w:rsid w:val="00E15C0B"/>
    <w:rsid w:val="00E16EB1"/>
    <w:rsid w:val="00E17286"/>
    <w:rsid w:val="00E172D2"/>
    <w:rsid w:val="00E20939"/>
    <w:rsid w:val="00E23ECA"/>
    <w:rsid w:val="00E31A04"/>
    <w:rsid w:val="00E31DB3"/>
    <w:rsid w:val="00E348C5"/>
    <w:rsid w:val="00E41A1D"/>
    <w:rsid w:val="00E4446E"/>
    <w:rsid w:val="00E47975"/>
    <w:rsid w:val="00E47C3B"/>
    <w:rsid w:val="00E52456"/>
    <w:rsid w:val="00E52EA2"/>
    <w:rsid w:val="00E544E1"/>
    <w:rsid w:val="00E55757"/>
    <w:rsid w:val="00E56012"/>
    <w:rsid w:val="00E5623C"/>
    <w:rsid w:val="00E563E4"/>
    <w:rsid w:val="00E67434"/>
    <w:rsid w:val="00E705C8"/>
    <w:rsid w:val="00E7610D"/>
    <w:rsid w:val="00E761D2"/>
    <w:rsid w:val="00E803F1"/>
    <w:rsid w:val="00E81A8C"/>
    <w:rsid w:val="00E87629"/>
    <w:rsid w:val="00EA12EC"/>
    <w:rsid w:val="00EA2206"/>
    <w:rsid w:val="00EA28A8"/>
    <w:rsid w:val="00EA2F74"/>
    <w:rsid w:val="00EA36E1"/>
    <w:rsid w:val="00EA5C61"/>
    <w:rsid w:val="00EA5EB9"/>
    <w:rsid w:val="00EA6D59"/>
    <w:rsid w:val="00EA7FAC"/>
    <w:rsid w:val="00EB107D"/>
    <w:rsid w:val="00EB130F"/>
    <w:rsid w:val="00EB1D92"/>
    <w:rsid w:val="00EB2B81"/>
    <w:rsid w:val="00EC0257"/>
    <w:rsid w:val="00EC4048"/>
    <w:rsid w:val="00EC5403"/>
    <w:rsid w:val="00EC63BD"/>
    <w:rsid w:val="00ED3CFE"/>
    <w:rsid w:val="00ED3EBD"/>
    <w:rsid w:val="00ED5241"/>
    <w:rsid w:val="00ED787A"/>
    <w:rsid w:val="00EE18DB"/>
    <w:rsid w:val="00EE19F4"/>
    <w:rsid w:val="00EE67B4"/>
    <w:rsid w:val="00EE6BCC"/>
    <w:rsid w:val="00EF1F1F"/>
    <w:rsid w:val="00EF2DEC"/>
    <w:rsid w:val="00EF3F65"/>
    <w:rsid w:val="00EF60F4"/>
    <w:rsid w:val="00EF6224"/>
    <w:rsid w:val="00F023C1"/>
    <w:rsid w:val="00F04341"/>
    <w:rsid w:val="00F04DF3"/>
    <w:rsid w:val="00F128AC"/>
    <w:rsid w:val="00F140F6"/>
    <w:rsid w:val="00F15121"/>
    <w:rsid w:val="00F21E40"/>
    <w:rsid w:val="00F2287A"/>
    <w:rsid w:val="00F26707"/>
    <w:rsid w:val="00F30C11"/>
    <w:rsid w:val="00F405C1"/>
    <w:rsid w:val="00F40958"/>
    <w:rsid w:val="00F45BF8"/>
    <w:rsid w:val="00F46D1A"/>
    <w:rsid w:val="00F47473"/>
    <w:rsid w:val="00F47886"/>
    <w:rsid w:val="00F51520"/>
    <w:rsid w:val="00F5498F"/>
    <w:rsid w:val="00F6017B"/>
    <w:rsid w:val="00F66586"/>
    <w:rsid w:val="00F747B5"/>
    <w:rsid w:val="00F76F83"/>
    <w:rsid w:val="00F77B60"/>
    <w:rsid w:val="00F82684"/>
    <w:rsid w:val="00F83BCE"/>
    <w:rsid w:val="00F83EA2"/>
    <w:rsid w:val="00F84481"/>
    <w:rsid w:val="00F85353"/>
    <w:rsid w:val="00F85557"/>
    <w:rsid w:val="00F948DC"/>
    <w:rsid w:val="00F95415"/>
    <w:rsid w:val="00FA0E40"/>
    <w:rsid w:val="00FA15AD"/>
    <w:rsid w:val="00FA27F2"/>
    <w:rsid w:val="00FA4F8B"/>
    <w:rsid w:val="00FA64F6"/>
    <w:rsid w:val="00FB1894"/>
    <w:rsid w:val="00FB258A"/>
    <w:rsid w:val="00FB50E5"/>
    <w:rsid w:val="00FB5BA4"/>
    <w:rsid w:val="00FB626F"/>
    <w:rsid w:val="00FB6E04"/>
    <w:rsid w:val="00FB7B62"/>
    <w:rsid w:val="00FC34BC"/>
    <w:rsid w:val="00FC3876"/>
    <w:rsid w:val="00FC3D1B"/>
    <w:rsid w:val="00FC5C06"/>
    <w:rsid w:val="00FD2CB7"/>
    <w:rsid w:val="00FD47B2"/>
    <w:rsid w:val="00FD50E1"/>
    <w:rsid w:val="00FD6A57"/>
    <w:rsid w:val="00FE1A6B"/>
    <w:rsid w:val="00FE3233"/>
    <w:rsid w:val="00FE32F6"/>
    <w:rsid w:val="00FE53B9"/>
    <w:rsid w:val="00FE5595"/>
    <w:rsid w:val="00FF0F5F"/>
    <w:rsid w:val="00FF20A8"/>
    <w:rsid w:val="00FF3FCA"/>
    <w:rsid w:val="00FF4033"/>
    <w:rsid w:val="00FF4378"/>
    <w:rsid w:val="00FF7A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B02"/>
    <w:rPr>
      <w:sz w:val="24"/>
      <w:szCs w:val="24"/>
    </w:rPr>
  </w:style>
  <w:style w:type="paragraph" w:styleId="1">
    <w:name w:val="heading 1"/>
    <w:basedOn w:val="a"/>
    <w:next w:val="a"/>
    <w:link w:val="10"/>
    <w:autoRedefine/>
    <w:qFormat/>
    <w:rsid w:val="00D6772E"/>
    <w:pPr>
      <w:keepNext/>
      <w:jc w:val="center"/>
      <w:outlineLvl w:val="0"/>
    </w:pPr>
    <w:rPr>
      <w:rFonts w:cs="Arial"/>
      <w:b/>
      <w:bCs/>
      <w:kern w:val="32"/>
      <w:sz w:val="26"/>
      <w:szCs w:val="32"/>
    </w:rPr>
  </w:style>
  <w:style w:type="paragraph" w:styleId="2">
    <w:name w:val="heading 2"/>
    <w:basedOn w:val="a"/>
    <w:next w:val="a"/>
    <w:link w:val="20"/>
    <w:autoRedefine/>
    <w:qFormat/>
    <w:rsid w:val="00D6772E"/>
    <w:pPr>
      <w:keepNext/>
      <w:ind w:firstLine="709"/>
      <w:jc w:val="both"/>
      <w:outlineLvl w:val="1"/>
    </w:pPr>
    <w:rPr>
      <w:rFonts w:cs="Arial"/>
      <w:b/>
      <w:bCs/>
      <w:iCs/>
      <w:sz w:val="26"/>
      <w:szCs w:val="28"/>
      <w:lang w:val="uk-UA"/>
    </w:rPr>
  </w:style>
  <w:style w:type="paragraph" w:styleId="3">
    <w:name w:val="heading 3"/>
    <w:basedOn w:val="a"/>
    <w:next w:val="a"/>
    <w:link w:val="30"/>
    <w:unhideWhenUsed/>
    <w:qFormat/>
    <w:rsid w:val="009C49B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685E7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qFormat/>
    <w:rsid w:val="007D6BD7"/>
    <w:pPr>
      <w:keepNext/>
      <w:spacing w:before="180" w:line="220" w:lineRule="auto"/>
      <w:ind w:firstLine="567"/>
      <w:jc w:val="center"/>
      <w:outlineLvl w:val="4"/>
    </w:pPr>
    <w:rPr>
      <w:b/>
      <w:bCs/>
      <w:sz w:val="40"/>
      <w:lang w:val="uk-UA"/>
    </w:rPr>
  </w:style>
  <w:style w:type="paragraph" w:styleId="6">
    <w:name w:val="heading 6"/>
    <w:basedOn w:val="a"/>
    <w:next w:val="a"/>
    <w:qFormat/>
    <w:rsid w:val="007D6BD7"/>
    <w:pPr>
      <w:keepNext/>
      <w:jc w:val="center"/>
      <w:outlineLvl w:val="5"/>
    </w:pPr>
    <w:rPr>
      <w:b/>
      <w:bCs/>
      <w:lang w:val="uk-UA"/>
    </w:rPr>
  </w:style>
  <w:style w:type="paragraph" w:styleId="7">
    <w:name w:val="heading 7"/>
    <w:basedOn w:val="a"/>
    <w:next w:val="a"/>
    <w:link w:val="70"/>
    <w:unhideWhenUsed/>
    <w:qFormat/>
    <w:rsid w:val="009C49B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685E71"/>
    <w:pPr>
      <w:keepNext/>
      <w:spacing w:before="180" w:line="220" w:lineRule="auto"/>
      <w:ind w:firstLine="567"/>
      <w:jc w:val="center"/>
      <w:outlineLvl w:val="7"/>
    </w:pPr>
    <w:rPr>
      <w:b/>
      <w:bCs/>
      <w:i/>
      <w:iCs/>
      <w:u w:val="single"/>
      <w:lang w:val="uk-UA"/>
    </w:rPr>
  </w:style>
  <w:style w:type="paragraph" w:styleId="9">
    <w:name w:val="heading 9"/>
    <w:basedOn w:val="a"/>
    <w:next w:val="a"/>
    <w:qFormat/>
    <w:rsid w:val="00A055B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95A6A"/>
    <w:pPr>
      <w:tabs>
        <w:tab w:val="center" w:pos="4677"/>
        <w:tab w:val="right" w:pos="9355"/>
      </w:tabs>
    </w:pPr>
  </w:style>
  <w:style w:type="character" w:styleId="a4">
    <w:name w:val="page number"/>
    <w:basedOn w:val="a0"/>
    <w:rsid w:val="00795A6A"/>
  </w:style>
  <w:style w:type="table" w:styleId="a5">
    <w:name w:val="Table Grid"/>
    <w:basedOn w:val="a1"/>
    <w:uiPriority w:val="59"/>
    <w:rsid w:val="00A45D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7D6BD7"/>
    <w:pPr>
      <w:tabs>
        <w:tab w:val="left" w:pos="600"/>
      </w:tabs>
      <w:jc w:val="both"/>
    </w:pPr>
    <w:rPr>
      <w:lang w:val="uk-UA"/>
    </w:rPr>
  </w:style>
  <w:style w:type="paragraph" w:styleId="a7">
    <w:name w:val="Title"/>
    <w:basedOn w:val="a"/>
    <w:qFormat/>
    <w:rsid w:val="00080DAF"/>
    <w:pPr>
      <w:jc w:val="center"/>
    </w:pPr>
    <w:rPr>
      <w:sz w:val="32"/>
      <w:lang w:val="uk-UA"/>
    </w:rPr>
  </w:style>
  <w:style w:type="paragraph" w:styleId="21">
    <w:name w:val="Body Text 2"/>
    <w:basedOn w:val="a"/>
    <w:rsid w:val="008F1E92"/>
    <w:pPr>
      <w:spacing w:after="120" w:line="480" w:lineRule="auto"/>
    </w:pPr>
  </w:style>
  <w:style w:type="paragraph" w:styleId="11">
    <w:name w:val="toc 1"/>
    <w:basedOn w:val="a"/>
    <w:next w:val="a"/>
    <w:autoRedefine/>
    <w:uiPriority w:val="39"/>
    <w:qFormat/>
    <w:rsid w:val="000A31F2"/>
    <w:pPr>
      <w:tabs>
        <w:tab w:val="right" w:leader="dot" w:pos="9345"/>
      </w:tabs>
      <w:spacing w:line="360" w:lineRule="auto"/>
    </w:pPr>
    <w:rPr>
      <w:noProof/>
      <w:sz w:val="28"/>
      <w:szCs w:val="28"/>
      <w:lang w:val="uk-UA"/>
    </w:rPr>
  </w:style>
  <w:style w:type="paragraph" w:styleId="22">
    <w:name w:val="toc 2"/>
    <w:basedOn w:val="a"/>
    <w:next w:val="a"/>
    <w:autoRedefine/>
    <w:uiPriority w:val="39"/>
    <w:qFormat/>
    <w:rsid w:val="00A055B7"/>
    <w:pPr>
      <w:ind w:left="240"/>
    </w:pPr>
  </w:style>
  <w:style w:type="character" w:styleId="a8">
    <w:name w:val="Hyperlink"/>
    <w:basedOn w:val="a0"/>
    <w:uiPriority w:val="99"/>
    <w:rsid w:val="00A055B7"/>
    <w:rPr>
      <w:color w:val="0000FF"/>
      <w:u w:val="single"/>
    </w:rPr>
  </w:style>
  <w:style w:type="paragraph" w:styleId="a9">
    <w:name w:val="Balloon Text"/>
    <w:basedOn w:val="a"/>
    <w:semiHidden/>
    <w:rsid w:val="00EC4048"/>
    <w:rPr>
      <w:rFonts w:ascii="Tahoma" w:hAnsi="Tahoma" w:cs="Tahoma"/>
      <w:sz w:val="16"/>
      <w:szCs w:val="16"/>
    </w:rPr>
  </w:style>
  <w:style w:type="paragraph" w:styleId="aa">
    <w:name w:val="Body Text Indent"/>
    <w:basedOn w:val="a"/>
    <w:rsid w:val="00F30C11"/>
    <w:pPr>
      <w:spacing w:after="120"/>
      <w:ind w:left="283"/>
    </w:pPr>
  </w:style>
  <w:style w:type="paragraph" w:customStyle="1" w:styleId="ab">
    <w:name w:val="приклад"/>
    <w:basedOn w:val="a"/>
    <w:qFormat/>
    <w:rsid w:val="00F30C11"/>
    <w:pPr>
      <w:spacing w:before="20" w:after="20"/>
      <w:jc w:val="both"/>
    </w:pPr>
    <w:rPr>
      <w:rFonts w:ascii="Peterburg" w:eastAsia="Calibri" w:hAnsi="Peterburg"/>
      <w:sz w:val="22"/>
      <w:szCs w:val="22"/>
      <w:lang w:val="uk-UA" w:eastAsia="en-US"/>
    </w:rPr>
  </w:style>
  <w:style w:type="paragraph" w:styleId="ac">
    <w:name w:val="Normal (Web)"/>
    <w:basedOn w:val="a"/>
    <w:unhideWhenUsed/>
    <w:rsid w:val="00F30C11"/>
    <w:pPr>
      <w:spacing w:before="100" w:beforeAutospacing="1" w:after="100" w:afterAutospacing="1"/>
    </w:pPr>
    <w:rPr>
      <w:lang w:val="uk-UA" w:eastAsia="uk-UA"/>
    </w:rPr>
  </w:style>
  <w:style w:type="paragraph" w:customStyle="1" w:styleId="ad">
    <w:name w:val="Стиль"/>
    <w:basedOn w:val="a"/>
    <w:rsid w:val="00F30C11"/>
    <w:rPr>
      <w:rFonts w:ascii="Verdana" w:hAnsi="Verdana" w:cs="Verdana"/>
      <w:sz w:val="20"/>
      <w:szCs w:val="20"/>
      <w:lang w:val="en-US" w:eastAsia="en-US"/>
    </w:rPr>
  </w:style>
  <w:style w:type="paragraph" w:styleId="23">
    <w:name w:val="Body Text Indent 2"/>
    <w:basedOn w:val="a"/>
    <w:rsid w:val="00D25AE7"/>
    <w:pPr>
      <w:spacing w:after="120" w:line="480" w:lineRule="auto"/>
      <w:ind w:left="283"/>
    </w:pPr>
  </w:style>
  <w:style w:type="paragraph" w:styleId="ae">
    <w:name w:val="Plain Text"/>
    <w:basedOn w:val="a"/>
    <w:link w:val="af"/>
    <w:rsid w:val="00D25AE7"/>
    <w:rPr>
      <w:rFonts w:ascii="Courier New" w:hAnsi="Courier New" w:cs="Courier New"/>
      <w:sz w:val="20"/>
      <w:szCs w:val="20"/>
    </w:rPr>
  </w:style>
  <w:style w:type="character" w:customStyle="1" w:styleId="af">
    <w:name w:val="Текст Знак"/>
    <w:basedOn w:val="a0"/>
    <w:link w:val="ae"/>
    <w:rsid w:val="00D25AE7"/>
    <w:rPr>
      <w:rFonts w:ascii="Courier New" w:hAnsi="Courier New" w:cs="Courier New"/>
      <w:lang w:val="ru-RU" w:eastAsia="ru-RU" w:bidi="ar-SA"/>
    </w:rPr>
  </w:style>
  <w:style w:type="character" w:styleId="af0">
    <w:name w:val="Emphasis"/>
    <w:aliases w:val="Елемент"/>
    <w:basedOn w:val="a0"/>
    <w:qFormat/>
    <w:rsid w:val="003C4185"/>
    <w:rPr>
      <w:i/>
      <w:iCs/>
    </w:rPr>
  </w:style>
  <w:style w:type="paragraph" w:styleId="af1">
    <w:name w:val="footnote text"/>
    <w:basedOn w:val="a"/>
    <w:semiHidden/>
    <w:rsid w:val="00B924C1"/>
    <w:rPr>
      <w:sz w:val="20"/>
      <w:szCs w:val="20"/>
    </w:rPr>
  </w:style>
  <w:style w:type="character" w:styleId="af2">
    <w:name w:val="footnote reference"/>
    <w:basedOn w:val="a0"/>
    <w:semiHidden/>
    <w:rsid w:val="00B924C1"/>
    <w:rPr>
      <w:vertAlign w:val="superscript"/>
    </w:rPr>
  </w:style>
  <w:style w:type="character" w:customStyle="1" w:styleId="apple-style-span">
    <w:name w:val="apple-style-span"/>
    <w:basedOn w:val="a0"/>
    <w:rsid w:val="00A77394"/>
  </w:style>
  <w:style w:type="character" w:customStyle="1" w:styleId="30">
    <w:name w:val="Заголовок 3 Знак"/>
    <w:basedOn w:val="a0"/>
    <w:link w:val="3"/>
    <w:rsid w:val="009C49BC"/>
    <w:rPr>
      <w:rFonts w:asciiTheme="majorHAnsi" w:eastAsiaTheme="majorEastAsia" w:hAnsiTheme="majorHAnsi" w:cstheme="majorBidi"/>
      <w:b/>
      <w:bCs/>
      <w:color w:val="4F81BD" w:themeColor="accent1"/>
      <w:sz w:val="24"/>
      <w:szCs w:val="24"/>
    </w:rPr>
  </w:style>
  <w:style w:type="character" w:customStyle="1" w:styleId="70">
    <w:name w:val="Заголовок 7 Знак"/>
    <w:basedOn w:val="a0"/>
    <w:link w:val="7"/>
    <w:rsid w:val="009C49BC"/>
    <w:rPr>
      <w:rFonts w:asciiTheme="majorHAnsi" w:eastAsiaTheme="majorEastAsia" w:hAnsiTheme="majorHAnsi" w:cstheme="majorBidi"/>
      <w:i/>
      <w:iCs/>
      <w:color w:val="404040" w:themeColor="text1" w:themeTint="BF"/>
      <w:sz w:val="24"/>
      <w:szCs w:val="24"/>
    </w:rPr>
  </w:style>
  <w:style w:type="paragraph" w:customStyle="1" w:styleId="12">
    <w:name w:val="заголовок 1"/>
    <w:basedOn w:val="a"/>
    <w:next w:val="a"/>
    <w:rsid w:val="005F65BE"/>
    <w:pPr>
      <w:keepNext/>
      <w:tabs>
        <w:tab w:val="left" w:pos="2070"/>
      </w:tabs>
      <w:jc w:val="center"/>
    </w:pPr>
    <w:rPr>
      <w:b/>
      <w:sz w:val="28"/>
      <w:szCs w:val="20"/>
    </w:rPr>
  </w:style>
  <w:style w:type="paragraph" w:styleId="af3">
    <w:name w:val="Block Text"/>
    <w:basedOn w:val="a"/>
    <w:rsid w:val="003219A7"/>
    <w:pPr>
      <w:shd w:val="clear" w:color="auto" w:fill="FFFFFF"/>
      <w:spacing w:line="360" w:lineRule="auto"/>
      <w:ind w:left="14" w:right="14" w:firstLine="553"/>
      <w:jc w:val="both"/>
    </w:pPr>
    <w:rPr>
      <w:sz w:val="28"/>
      <w:szCs w:val="20"/>
      <w:lang w:val="uk-UA"/>
    </w:rPr>
  </w:style>
  <w:style w:type="paragraph" w:customStyle="1" w:styleId="rtejustify">
    <w:name w:val="rtejustify"/>
    <w:basedOn w:val="a"/>
    <w:rsid w:val="003219A7"/>
    <w:pPr>
      <w:spacing w:before="100" w:beforeAutospacing="1" w:after="100" w:afterAutospacing="1"/>
    </w:pPr>
  </w:style>
  <w:style w:type="paragraph" w:styleId="af4">
    <w:name w:val="List Paragraph"/>
    <w:basedOn w:val="a"/>
    <w:uiPriority w:val="34"/>
    <w:qFormat/>
    <w:rsid w:val="00EA6D59"/>
    <w:pPr>
      <w:ind w:left="720"/>
      <w:contextualSpacing/>
    </w:pPr>
  </w:style>
  <w:style w:type="paragraph" w:customStyle="1" w:styleId="af5">
    <w:name w:val="Стиль_Розділ"/>
    <w:basedOn w:val="a"/>
    <w:link w:val="af6"/>
    <w:qFormat/>
    <w:rsid w:val="005F65BE"/>
    <w:pPr>
      <w:tabs>
        <w:tab w:val="left" w:pos="900"/>
      </w:tabs>
      <w:autoSpaceDE w:val="0"/>
      <w:autoSpaceDN w:val="0"/>
      <w:adjustRightInd w:val="0"/>
      <w:jc w:val="center"/>
    </w:pPr>
    <w:rPr>
      <w:b/>
      <w:sz w:val="28"/>
      <w:szCs w:val="28"/>
      <w:lang w:val="uk-UA"/>
    </w:rPr>
  </w:style>
  <w:style w:type="paragraph" w:styleId="af7">
    <w:name w:val="TOC Heading"/>
    <w:basedOn w:val="1"/>
    <w:next w:val="a"/>
    <w:uiPriority w:val="39"/>
    <w:unhideWhenUsed/>
    <w:qFormat/>
    <w:rsid w:val="005F65BE"/>
    <w:pPr>
      <w:keepLines/>
      <w:spacing w:before="480" w:line="276" w:lineRule="auto"/>
      <w:outlineLvl w:val="9"/>
    </w:pPr>
    <w:rPr>
      <w:rFonts w:asciiTheme="majorHAnsi" w:eastAsiaTheme="majorEastAsia" w:hAnsiTheme="majorHAnsi" w:cstheme="majorBidi"/>
      <w:color w:val="365F91" w:themeColor="accent1" w:themeShade="BF"/>
      <w:kern w:val="0"/>
      <w:szCs w:val="28"/>
      <w:lang w:val="uk-UA" w:eastAsia="en-US"/>
    </w:rPr>
  </w:style>
  <w:style w:type="character" w:customStyle="1" w:styleId="af6">
    <w:name w:val="Стиль_Розділ Знак"/>
    <w:basedOn w:val="a0"/>
    <w:link w:val="af5"/>
    <w:rsid w:val="005F65BE"/>
    <w:rPr>
      <w:b/>
      <w:sz w:val="28"/>
      <w:szCs w:val="28"/>
      <w:lang w:val="uk-UA"/>
    </w:rPr>
  </w:style>
  <w:style w:type="paragraph" w:styleId="31">
    <w:name w:val="toc 3"/>
    <w:basedOn w:val="a"/>
    <w:next w:val="a"/>
    <w:autoRedefine/>
    <w:uiPriority w:val="39"/>
    <w:unhideWhenUsed/>
    <w:qFormat/>
    <w:rsid w:val="005F65BE"/>
    <w:pPr>
      <w:spacing w:after="100"/>
      <w:ind w:left="480"/>
    </w:pPr>
  </w:style>
  <w:style w:type="paragraph" w:styleId="af8">
    <w:name w:val="footer"/>
    <w:aliases w:val=" Знак8"/>
    <w:basedOn w:val="a"/>
    <w:link w:val="af9"/>
    <w:uiPriority w:val="99"/>
    <w:unhideWhenUsed/>
    <w:rsid w:val="00441BCF"/>
    <w:pPr>
      <w:tabs>
        <w:tab w:val="center" w:pos="4819"/>
        <w:tab w:val="right" w:pos="9639"/>
      </w:tabs>
    </w:pPr>
  </w:style>
  <w:style w:type="character" w:customStyle="1" w:styleId="af9">
    <w:name w:val="Нижній колонтитул Знак"/>
    <w:aliases w:val=" Знак8 Знак"/>
    <w:basedOn w:val="a0"/>
    <w:link w:val="af8"/>
    <w:uiPriority w:val="99"/>
    <w:rsid w:val="00441BCF"/>
    <w:rPr>
      <w:sz w:val="24"/>
      <w:szCs w:val="24"/>
    </w:rPr>
  </w:style>
  <w:style w:type="paragraph" w:customStyle="1" w:styleId="310">
    <w:name w:val="Основной текст 31"/>
    <w:basedOn w:val="a"/>
    <w:rsid w:val="007A2CC1"/>
    <w:pPr>
      <w:suppressAutoHyphens/>
      <w:jc w:val="both"/>
    </w:pPr>
    <w:rPr>
      <w:rFonts w:ascii="Arial" w:hAnsi="Arial"/>
      <w:szCs w:val="20"/>
      <w:lang w:val="uk-UA" w:eastAsia="ar-SA"/>
    </w:rPr>
  </w:style>
  <w:style w:type="paragraph" w:styleId="32">
    <w:name w:val="Body Text 3"/>
    <w:basedOn w:val="a"/>
    <w:link w:val="33"/>
    <w:unhideWhenUsed/>
    <w:rsid w:val="007A2CC1"/>
    <w:pPr>
      <w:spacing w:after="120"/>
    </w:pPr>
    <w:rPr>
      <w:sz w:val="16"/>
      <w:szCs w:val="16"/>
    </w:rPr>
  </w:style>
  <w:style w:type="character" w:customStyle="1" w:styleId="33">
    <w:name w:val="Основний текст 3 Знак"/>
    <w:basedOn w:val="a0"/>
    <w:link w:val="32"/>
    <w:uiPriority w:val="99"/>
    <w:semiHidden/>
    <w:rsid w:val="007A2CC1"/>
    <w:rPr>
      <w:sz w:val="16"/>
      <w:szCs w:val="16"/>
    </w:rPr>
  </w:style>
  <w:style w:type="paragraph" w:styleId="34">
    <w:name w:val="Body Text Indent 3"/>
    <w:basedOn w:val="a"/>
    <w:link w:val="35"/>
    <w:unhideWhenUsed/>
    <w:rsid w:val="0091149C"/>
    <w:pPr>
      <w:spacing w:after="120"/>
      <w:ind w:left="283"/>
    </w:pPr>
    <w:rPr>
      <w:sz w:val="16"/>
      <w:szCs w:val="16"/>
    </w:rPr>
  </w:style>
  <w:style w:type="character" w:customStyle="1" w:styleId="35">
    <w:name w:val="Основний текст з відступом 3 Знак"/>
    <w:basedOn w:val="a0"/>
    <w:link w:val="34"/>
    <w:rsid w:val="0091149C"/>
    <w:rPr>
      <w:sz w:val="16"/>
      <w:szCs w:val="16"/>
    </w:rPr>
  </w:style>
  <w:style w:type="character" w:customStyle="1" w:styleId="40">
    <w:name w:val="Заголовок 4 Знак"/>
    <w:basedOn w:val="a0"/>
    <w:link w:val="4"/>
    <w:uiPriority w:val="9"/>
    <w:semiHidden/>
    <w:rsid w:val="00685E71"/>
    <w:rPr>
      <w:rFonts w:asciiTheme="majorHAnsi" w:eastAsiaTheme="majorEastAsia" w:hAnsiTheme="majorHAnsi" w:cstheme="majorBidi"/>
      <w:b/>
      <w:bCs/>
      <w:i/>
      <w:iCs/>
      <w:color w:val="4F81BD" w:themeColor="accent1"/>
      <w:sz w:val="24"/>
      <w:szCs w:val="24"/>
    </w:rPr>
  </w:style>
  <w:style w:type="character" w:customStyle="1" w:styleId="80">
    <w:name w:val="Заголовок 8 Знак"/>
    <w:basedOn w:val="a0"/>
    <w:link w:val="8"/>
    <w:rsid w:val="00685E71"/>
    <w:rPr>
      <w:b/>
      <w:bCs/>
      <w:i/>
      <w:iCs/>
      <w:sz w:val="24"/>
      <w:szCs w:val="24"/>
      <w:u w:val="single"/>
      <w:lang w:val="uk-UA"/>
    </w:rPr>
  </w:style>
  <w:style w:type="character" w:customStyle="1" w:styleId="10">
    <w:name w:val="Заголовок 1 Знак"/>
    <w:link w:val="1"/>
    <w:rsid w:val="00D6772E"/>
    <w:rPr>
      <w:rFonts w:cs="Arial"/>
      <w:b/>
      <w:bCs/>
      <w:kern w:val="32"/>
      <w:sz w:val="26"/>
      <w:szCs w:val="32"/>
    </w:rPr>
  </w:style>
  <w:style w:type="paragraph" w:customStyle="1" w:styleId="CharChar">
    <w:name w:val="Знак Знак Знак Знак Знак Char Char"/>
    <w:basedOn w:val="a"/>
    <w:rsid w:val="00685E71"/>
    <w:rPr>
      <w:rFonts w:ascii="Verdana" w:hAnsi="Verdana" w:cs="Verdana"/>
      <w:sz w:val="20"/>
      <w:szCs w:val="20"/>
      <w:lang w:val="en-US" w:eastAsia="en-US"/>
    </w:rPr>
  </w:style>
  <w:style w:type="paragraph" w:customStyle="1" w:styleId="81">
    <w:name w:val="заголовок 8"/>
    <w:basedOn w:val="a"/>
    <w:next w:val="a"/>
    <w:rsid w:val="00685E71"/>
    <w:pPr>
      <w:keepNext/>
      <w:jc w:val="both"/>
    </w:pPr>
    <w:rPr>
      <w:b/>
      <w:sz w:val="20"/>
      <w:szCs w:val="20"/>
      <w:lang w:val="uk-UA"/>
    </w:rPr>
  </w:style>
  <w:style w:type="paragraph" w:customStyle="1" w:styleId="41">
    <w:name w:val="заголовок 4"/>
    <w:basedOn w:val="a"/>
    <w:next w:val="a"/>
    <w:rsid w:val="00685E71"/>
    <w:pPr>
      <w:keepNext/>
    </w:pPr>
    <w:rPr>
      <w:b/>
      <w:sz w:val="20"/>
      <w:szCs w:val="20"/>
    </w:rPr>
  </w:style>
  <w:style w:type="paragraph" w:customStyle="1" w:styleId="90">
    <w:name w:val="заголовок 9"/>
    <w:basedOn w:val="a"/>
    <w:next w:val="a"/>
    <w:rsid w:val="00685E71"/>
    <w:pPr>
      <w:keepNext/>
      <w:jc w:val="center"/>
    </w:pPr>
    <w:rPr>
      <w:b/>
      <w:szCs w:val="20"/>
    </w:rPr>
  </w:style>
  <w:style w:type="paragraph" w:customStyle="1" w:styleId="FR2">
    <w:name w:val="FR2"/>
    <w:rsid w:val="00685E71"/>
    <w:pPr>
      <w:widowControl w:val="0"/>
      <w:autoSpaceDE w:val="0"/>
      <w:autoSpaceDN w:val="0"/>
      <w:adjustRightInd w:val="0"/>
      <w:spacing w:before="240"/>
      <w:ind w:left="2880"/>
    </w:pPr>
    <w:rPr>
      <w:rFonts w:ascii="Arial" w:hAnsi="Arial" w:cs="Arial"/>
      <w:noProof/>
      <w:sz w:val="16"/>
      <w:szCs w:val="16"/>
    </w:rPr>
  </w:style>
  <w:style w:type="paragraph" w:customStyle="1" w:styleId="13">
    <w:name w:val="Знак1"/>
    <w:basedOn w:val="a"/>
    <w:rsid w:val="00685E71"/>
    <w:rPr>
      <w:rFonts w:ascii="Verdana" w:hAnsi="Verdana" w:cs="Verdana"/>
      <w:sz w:val="20"/>
      <w:szCs w:val="20"/>
      <w:lang w:val="en-US" w:eastAsia="en-US"/>
    </w:rPr>
  </w:style>
  <w:style w:type="character" w:styleId="afa">
    <w:name w:val="Strong"/>
    <w:basedOn w:val="a0"/>
    <w:qFormat/>
    <w:rsid w:val="00685E71"/>
    <w:rPr>
      <w:b/>
      <w:bCs/>
    </w:rPr>
  </w:style>
  <w:style w:type="character" w:customStyle="1" w:styleId="apple-converted-space">
    <w:name w:val="apple-converted-space"/>
    <w:basedOn w:val="a0"/>
    <w:rsid w:val="00685E71"/>
  </w:style>
  <w:style w:type="paragraph" w:customStyle="1" w:styleId="afb">
    <w:name w:val="Знак"/>
    <w:basedOn w:val="a"/>
    <w:rsid w:val="00685E71"/>
    <w:rPr>
      <w:rFonts w:ascii="Verdana" w:hAnsi="Verdana" w:cs="Verdana"/>
      <w:sz w:val="20"/>
      <w:szCs w:val="20"/>
      <w:lang w:val="en-US" w:eastAsia="en-US"/>
    </w:rPr>
  </w:style>
  <w:style w:type="paragraph" w:customStyle="1" w:styleId="afc">
    <w:name w:val="Знак Знак Знак Знак Знак Знак Знак"/>
    <w:basedOn w:val="a"/>
    <w:rsid w:val="00685E71"/>
    <w:rPr>
      <w:rFonts w:ascii="Verdana" w:hAnsi="Verdana" w:cs="Verdana"/>
      <w:sz w:val="20"/>
      <w:szCs w:val="20"/>
      <w:lang w:val="en-US" w:eastAsia="en-US"/>
    </w:rPr>
  </w:style>
  <w:style w:type="character" w:customStyle="1" w:styleId="rvts27">
    <w:name w:val="rvts27"/>
    <w:basedOn w:val="a0"/>
    <w:rsid w:val="00685E71"/>
  </w:style>
  <w:style w:type="paragraph" w:customStyle="1" w:styleId="CharChar0">
    <w:name w:val="Знак Знак Знак Знак Знак Char Char Знак Знак Знак Знак Знак Знак Знак Знак Знак Знак Знак Знак Знак Знак Знак Знак Знак Знак Знак"/>
    <w:basedOn w:val="a"/>
    <w:rsid w:val="00685E71"/>
    <w:rPr>
      <w:rFonts w:ascii="Verdana" w:hAnsi="Verdana" w:cs="Verdana"/>
      <w:sz w:val="20"/>
      <w:szCs w:val="20"/>
      <w:lang w:val="en-US" w:eastAsia="en-US"/>
    </w:rPr>
  </w:style>
  <w:style w:type="paragraph" w:customStyle="1" w:styleId="Default">
    <w:name w:val="Default"/>
    <w:rsid w:val="00685E71"/>
    <w:pPr>
      <w:autoSpaceDE w:val="0"/>
      <w:autoSpaceDN w:val="0"/>
      <w:adjustRightInd w:val="0"/>
    </w:pPr>
    <w:rPr>
      <w:color w:val="000000"/>
      <w:sz w:val="24"/>
      <w:szCs w:val="24"/>
    </w:rPr>
  </w:style>
  <w:style w:type="paragraph" w:customStyle="1" w:styleId="rtejustifyrteindent1">
    <w:name w:val="rtejustify rteindent1"/>
    <w:basedOn w:val="a"/>
    <w:rsid w:val="00685E71"/>
    <w:pPr>
      <w:spacing w:before="100" w:beforeAutospacing="1" w:after="100" w:afterAutospacing="1"/>
    </w:pPr>
  </w:style>
  <w:style w:type="paragraph" w:customStyle="1" w:styleId="rtejustifyrteindent1rteindent2">
    <w:name w:val="rtejustify rteindent1 rteindent2"/>
    <w:basedOn w:val="a"/>
    <w:rsid w:val="00685E71"/>
    <w:pPr>
      <w:spacing w:before="100" w:beforeAutospacing="1" w:after="100" w:afterAutospacing="1"/>
    </w:pPr>
  </w:style>
  <w:style w:type="paragraph" w:customStyle="1" w:styleId="14">
    <w:name w:val="Обычный1"/>
    <w:rsid w:val="00685E71"/>
    <w:rPr>
      <w:lang w:val="uk-UA"/>
    </w:rPr>
  </w:style>
  <w:style w:type="paragraph" w:customStyle="1" w:styleId="afd">
    <w:name w:val="Знак Знак Знак"/>
    <w:basedOn w:val="a"/>
    <w:rsid w:val="00685E71"/>
    <w:rPr>
      <w:rFonts w:ascii="Verdana" w:hAnsi="Verdana" w:cs="Verdana"/>
      <w:sz w:val="20"/>
      <w:szCs w:val="20"/>
      <w:lang w:val="en-US" w:eastAsia="en-US"/>
    </w:rPr>
  </w:style>
  <w:style w:type="paragraph" w:customStyle="1" w:styleId="CharChar1">
    <w:name w:val="Знак Знак Знак Знак Знак Char Char Знак Знак Знак Знак Знак Знак Знак"/>
    <w:basedOn w:val="a"/>
    <w:rsid w:val="00685E71"/>
    <w:rPr>
      <w:rFonts w:ascii="Verdana" w:hAnsi="Verdana" w:cs="Verdana"/>
      <w:sz w:val="20"/>
      <w:szCs w:val="20"/>
      <w:lang w:val="en-US" w:eastAsia="en-US"/>
    </w:rPr>
  </w:style>
  <w:style w:type="paragraph" w:customStyle="1" w:styleId="afe">
    <w:name w:val="Îáû÷íûé"/>
    <w:rsid w:val="00685E71"/>
  </w:style>
  <w:style w:type="paragraph" w:customStyle="1" w:styleId="Iauiue">
    <w:name w:val="Iau?iue"/>
    <w:rsid w:val="00685E71"/>
    <w:rPr>
      <w:b/>
      <w:lang w:val="en-GB"/>
    </w:rPr>
  </w:style>
  <w:style w:type="paragraph" w:customStyle="1" w:styleId="CharChar2">
    <w:name w:val="Знак Знак Знак Знак Знак Char Char Знак Знак Знак Знак Знак Знак Знак Знак Знак Знак Знак Знак Знак"/>
    <w:basedOn w:val="a"/>
    <w:rsid w:val="00685E71"/>
    <w:rPr>
      <w:rFonts w:ascii="Verdana" w:hAnsi="Verdana" w:cs="Verdan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E71"/>
    <w:rPr>
      <w:rFonts w:ascii="Verdana" w:hAnsi="Verdana" w:cs="Verdana"/>
      <w:sz w:val="20"/>
      <w:szCs w:val="20"/>
      <w:lang w:val="en-US" w:eastAsia="en-US"/>
    </w:rPr>
  </w:style>
  <w:style w:type="character" w:customStyle="1" w:styleId="36">
    <w:name w:val="Знак3"/>
    <w:basedOn w:val="a0"/>
    <w:rsid w:val="00685E71"/>
    <w:rPr>
      <w:rFonts w:eastAsia="Calibri"/>
      <w:sz w:val="22"/>
      <w:szCs w:val="22"/>
      <w:lang w:eastAsia="en-US"/>
    </w:rPr>
  </w:style>
  <w:style w:type="paragraph" w:customStyle="1" w:styleId="15">
    <w:name w:val="Без інтервалів1"/>
    <w:rsid w:val="00685E71"/>
    <w:rPr>
      <w:rFonts w:ascii="Calibri" w:hAnsi="Calibri"/>
      <w:sz w:val="22"/>
      <w:szCs w:val="22"/>
      <w:lang w:eastAsia="en-US"/>
    </w:rPr>
  </w:style>
  <w:style w:type="character" w:customStyle="1" w:styleId="20">
    <w:name w:val="Заголовок 2 Знак"/>
    <w:basedOn w:val="a0"/>
    <w:link w:val="2"/>
    <w:rsid w:val="00D6772E"/>
    <w:rPr>
      <w:rFonts w:cs="Arial"/>
      <w:b/>
      <w:bCs/>
      <w:iCs/>
      <w:sz w:val="26"/>
      <w:szCs w:val="28"/>
      <w:lang w:val="uk-UA"/>
    </w:rPr>
  </w:style>
  <w:style w:type="paragraph" w:styleId="aff0">
    <w:name w:val="Subtitle"/>
    <w:basedOn w:val="a"/>
    <w:link w:val="aff1"/>
    <w:qFormat/>
    <w:rsid w:val="00685E71"/>
    <w:pPr>
      <w:jc w:val="center"/>
    </w:pPr>
    <w:rPr>
      <w:sz w:val="28"/>
      <w:lang w:val="uk-UA"/>
    </w:rPr>
  </w:style>
  <w:style w:type="character" w:customStyle="1" w:styleId="aff1">
    <w:name w:val="Підзаголовок Знак"/>
    <w:basedOn w:val="a0"/>
    <w:link w:val="aff0"/>
    <w:rsid w:val="00685E71"/>
    <w:rPr>
      <w:sz w:val="28"/>
      <w:szCs w:val="24"/>
      <w:lang w:val="uk-UA"/>
    </w:rPr>
  </w:style>
  <w:style w:type="character" w:customStyle="1" w:styleId="tbtrtext21">
    <w:name w:val="tb_tr_text21"/>
    <w:basedOn w:val="a0"/>
    <w:rsid w:val="00685E71"/>
    <w:rPr>
      <w:rFonts w:ascii="Verdana" w:hAnsi="Verdana" w:hint="default"/>
      <w:sz w:val="17"/>
      <w:szCs w:val="17"/>
    </w:rPr>
  </w:style>
  <w:style w:type="paragraph" w:customStyle="1" w:styleId="aff2">
    <w:name w:val="Стиль_метод Знак"/>
    <w:basedOn w:val="a"/>
    <w:link w:val="aff3"/>
    <w:rsid w:val="00A720C9"/>
    <w:pPr>
      <w:tabs>
        <w:tab w:val="left" w:pos="284"/>
      </w:tabs>
      <w:spacing w:line="300" w:lineRule="auto"/>
      <w:ind w:firstLine="567"/>
      <w:jc w:val="both"/>
    </w:pPr>
    <w:rPr>
      <w:sz w:val="20"/>
      <w:szCs w:val="20"/>
      <w:lang w:val="uk-UA"/>
    </w:rPr>
  </w:style>
  <w:style w:type="character" w:customStyle="1" w:styleId="aff3">
    <w:name w:val="Стиль_метод Знак Знак"/>
    <w:basedOn w:val="a0"/>
    <w:link w:val="aff2"/>
    <w:rsid w:val="00A720C9"/>
    <w:rPr>
      <w:lang w:val="uk-UA"/>
    </w:rPr>
  </w:style>
  <w:style w:type="paragraph" w:customStyle="1" w:styleId="aff4">
    <w:name w:val="Знак Знак Знак Знак Знак Знак Знак"/>
    <w:basedOn w:val="a"/>
    <w:rsid w:val="00D45E94"/>
    <w:rPr>
      <w:rFonts w:ascii="Verdana" w:hAnsi="Verdana" w:cs="Verdana"/>
      <w:sz w:val="20"/>
      <w:szCs w:val="20"/>
      <w:lang w:val="en-US" w:eastAsia="en-US"/>
    </w:rPr>
  </w:style>
  <w:style w:type="character" w:customStyle="1" w:styleId="FontStyle57">
    <w:name w:val="Font Style57"/>
    <w:basedOn w:val="a0"/>
    <w:rsid w:val="00B720B5"/>
    <w:rPr>
      <w:rFonts w:ascii="Times New Roman" w:hAnsi="Times New Roman" w:cs="Times New Roman"/>
      <w:b/>
      <w:bCs/>
      <w:sz w:val="20"/>
      <w:szCs w:val="20"/>
    </w:rPr>
  </w:style>
  <w:style w:type="character" w:customStyle="1" w:styleId="FontStyle61">
    <w:name w:val="Font Style61"/>
    <w:basedOn w:val="a0"/>
    <w:rsid w:val="006A1D39"/>
    <w:rPr>
      <w:rFonts w:ascii="Times New Roman" w:hAnsi="Times New Roman" w:cs="Times New Roman"/>
      <w:sz w:val="20"/>
      <w:szCs w:val="20"/>
    </w:rPr>
  </w:style>
  <w:style w:type="paragraph" w:customStyle="1" w:styleId="aff5">
    <w:name w:val="Пункт"/>
    <w:basedOn w:val="a"/>
    <w:link w:val="aff6"/>
    <w:uiPriority w:val="99"/>
    <w:rsid w:val="00015D6C"/>
    <w:pPr>
      <w:widowControl w:val="0"/>
      <w:shd w:val="clear" w:color="auto" w:fill="FFFFFF"/>
      <w:autoSpaceDE w:val="0"/>
      <w:autoSpaceDN w:val="0"/>
      <w:adjustRightInd w:val="0"/>
      <w:jc w:val="center"/>
    </w:pPr>
    <w:rPr>
      <w:b/>
      <w:bCs/>
      <w:color w:val="000000"/>
      <w:sz w:val="28"/>
      <w:szCs w:val="28"/>
      <w:lang w:val="uk-UA"/>
    </w:rPr>
  </w:style>
  <w:style w:type="character" w:customStyle="1" w:styleId="aff6">
    <w:name w:val="Пункт Знак"/>
    <w:basedOn w:val="a0"/>
    <w:link w:val="aff5"/>
    <w:uiPriority w:val="99"/>
    <w:locked/>
    <w:rsid w:val="00015D6C"/>
    <w:rPr>
      <w:b/>
      <w:bCs/>
      <w:color w:val="000000"/>
      <w:sz w:val="28"/>
      <w:szCs w:val="28"/>
      <w:shd w:val="clear" w:color="auto" w:fill="FFFFFF"/>
      <w:lang w:val="uk-UA"/>
    </w:rPr>
  </w:style>
  <w:style w:type="paragraph" w:customStyle="1" w:styleId="aff7">
    <w:name w:val="Розділ"/>
    <w:basedOn w:val="a"/>
    <w:rsid w:val="00CA1109"/>
    <w:pPr>
      <w:jc w:val="center"/>
    </w:pPr>
    <w:rPr>
      <w:b/>
      <w:caps/>
      <w:sz w:val="22"/>
      <w:szCs w:val="22"/>
      <w:lang w:val="uk-UA"/>
    </w:rPr>
  </w:style>
  <w:style w:type="paragraph" w:customStyle="1" w:styleId="aff8">
    <w:name w:val="РРозділ"/>
    <w:basedOn w:val="a"/>
    <w:rsid w:val="00CA1109"/>
    <w:pPr>
      <w:jc w:val="center"/>
    </w:pPr>
    <w:rPr>
      <w:b/>
      <w:sz w:val="22"/>
      <w:szCs w:val="22"/>
      <w:lang w:val="uk-UA"/>
    </w:rPr>
  </w:style>
  <w:style w:type="paragraph" w:customStyle="1" w:styleId="24">
    <w:name w:val="Обычный2"/>
    <w:rsid w:val="007A064D"/>
    <w:rPr>
      <w:sz w:val="24"/>
    </w:rPr>
  </w:style>
  <w:style w:type="paragraph" w:customStyle="1" w:styleId="210">
    <w:name w:val="Основной текст с отступом 21"/>
    <w:basedOn w:val="24"/>
    <w:rsid w:val="007A064D"/>
    <w:pPr>
      <w:ind w:firstLine="567"/>
      <w:jc w:val="both"/>
    </w:pPr>
    <w:rPr>
      <w:rFonts w:ascii="SchoolBook" w:hAnsi="SchoolBook"/>
      <w:sz w:val="20"/>
      <w:lang w:val="uk-UA"/>
    </w:rPr>
  </w:style>
  <w:style w:type="paragraph" w:customStyle="1" w:styleId="311">
    <w:name w:val="Основной текст с отступом 31"/>
    <w:basedOn w:val="24"/>
    <w:rsid w:val="007A064D"/>
    <w:pPr>
      <w:ind w:firstLine="567"/>
    </w:pPr>
    <w:rPr>
      <w:rFonts w:ascii="SchoolBook" w:hAnsi="SchoolBook"/>
      <w:sz w:val="20"/>
      <w:lang w:val="uk-UA"/>
    </w:rPr>
  </w:style>
  <w:style w:type="paragraph" w:customStyle="1" w:styleId="16">
    <w:name w:val="Абзац списку1"/>
    <w:basedOn w:val="a"/>
    <w:rsid w:val="009006C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3060879">
      <w:bodyDiv w:val="1"/>
      <w:marLeft w:val="0"/>
      <w:marRight w:val="0"/>
      <w:marTop w:val="0"/>
      <w:marBottom w:val="0"/>
      <w:divBdr>
        <w:top w:val="none" w:sz="0" w:space="0" w:color="auto"/>
        <w:left w:val="none" w:sz="0" w:space="0" w:color="auto"/>
        <w:bottom w:val="none" w:sz="0" w:space="0" w:color="auto"/>
        <w:right w:val="none" w:sz="0" w:space="0" w:color="auto"/>
      </w:divBdr>
    </w:div>
    <w:div w:id="1441605262">
      <w:bodyDiv w:val="1"/>
      <w:marLeft w:val="0"/>
      <w:marRight w:val="0"/>
      <w:marTop w:val="0"/>
      <w:marBottom w:val="0"/>
      <w:divBdr>
        <w:top w:val="none" w:sz="0" w:space="0" w:color="auto"/>
        <w:left w:val="none" w:sz="0" w:space="0" w:color="auto"/>
        <w:bottom w:val="none" w:sz="0" w:space="0" w:color="auto"/>
        <w:right w:val="none" w:sz="0" w:space="0" w:color="auto"/>
      </w:divBdr>
    </w:div>
    <w:div w:id="187881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ugoba.ru/upp/"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EC8CA9-AA21-43CF-83E2-8A8121B1A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Pages>
  <Words>3894</Words>
  <Characters>24584</Characters>
  <Application>Microsoft Office Word</Application>
  <DocSecurity>0</DocSecurity>
  <Lines>204</Lines>
  <Paragraphs>56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1</vt:lpstr>
      <vt:lpstr>1</vt:lpstr>
    </vt:vector>
  </TitlesOfParts>
  <Company>DreamLair</Company>
  <LinksUpToDate>false</LinksUpToDate>
  <CharactersWithSpaces>28422</CharactersWithSpaces>
  <SharedDoc>false</SharedDoc>
  <HLinks>
    <vt:vector size="36" baseType="variant">
      <vt:variant>
        <vt:i4>1048636</vt:i4>
      </vt:variant>
      <vt:variant>
        <vt:i4>29</vt:i4>
      </vt:variant>
      <vt:variant>
        <vt:i4>0</vt:i4>
      </vt:variant>
      <vt:variant>
        <vt:i4>5</vt:i4>
      </vt:variant>
      <vt:variant>
        <vt:lpwstr/>
      </vt:variant>
      <vt:variant>
        <vt:lpwstr>_Toc198315484</vt:lpwstr>
      </vt:variant>
      <vt:variant>
        <vt:i4>1048636</vt:i4>
      </vt:variant>
      <vt:variant>
        <vt:i4>26</vt:i4>
      </vt:variant>
      <vt:variant>
        <vt:i4>0</vt:i4>
      </vt:variant>
      <vt:variant>
        <vt:i4>5</vt:i4>
      </vt:variant>
      <vt:variant>
        <vt:lpwstr/>
      </vt:variant>
      <vt:variant>
        <vt:lpwstr>_Toc198315483</vt:lpwstr>
      </vt:variant>
      <vt:variant>
        <vt:i4>1048636</vt:i4>
      </vt:variant>
      <vt:variant>
        <vt:i4>20</vt:i4>
      </vt:variant>
      <vt:variant>
        <vt:i4>0</vt:i4>
      </vt:variant>
      <vt:variant>
        <vt:i4>5</vt:i4>
      </vt:variant>
      <vt:variant>
        <vt:lpwstr/>
      </vt:variant>
      <vt:variant>
        <vt:lpwstr>_Toc198315482</vt:lpwstr>
      </vt:variant>
      <vt:variant>
        <vt:i4>1048636</vt:i4>
      </vt:variant>
      <vt:variant>
        <vt:i4>14</vt:i4>
      </vt:variant>
      <vt:variant>
        <vt:i4>0</vt:i4>
      </vt:variant>
      <vt:variant>
        <vt:i4>5</vt:i4>
      </vt:variant>
      <vt:variant>
        <vt:lpwstr/>
      </vt:variant>
      <vt:variant>
        <vt:lpwstr>_Toc198315481</vt:lpwstr>
      </vt:variant>
      <vt:variant>
        <vt:i4>1048636</vt:i4>
      </vt:variant>
      <vt:variant>
        <vt:i4>8</vt:i4>
      </vt:variant>
      <vt:variant>
        <vt:i4>0</vt:i4>
      </vt:variant>
      <vt:variant>
        <vt:i4>5</vt:i4>
      </vt:variant>
      <vt:variant>
        <vt:lpwstr/>
      </vt:variant>
      <vt:variant>
        <vt:lpwstr>_Toc198315480</vt:lpwstr>
      </vt:variant>
      <vt:variant>
        <vt:i4>2031676</vt:i4>
      </vt:variant>
      <vt:variant>
        <vt:i4>2</vt:i4>
      </vt:variant>
      <vt:variant>
        <vt:i4>0</vt:i4>
      </vt:variant>
      <vt:variant>
        <vt:i4>5</vt:i4>
      </vt:variant>
      <vt:variant>
        <vt:lpwstr/>
      </vt:variant>
      <vt:variant>
        <vt:lpwstr>_Toc198315479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XP</dc:creator>
  <cp:lastModifiedBy>user</cp:lastModifiedBy>
  <cp:revision>19</cp:revision>
  <cp:lastPrinted>2017-01-19T12:26:00Z</cp:lastPrinted>
  <dcterms:created xsi:type="dcterms:W3CDTF">2017-08-29T15:16:00Z</dcterms:created>
  <dcterms:modified xsi:type="dcterms:W3CDTF">2020-02-06T12:58:00Z</dcterms:modified>
</cp:coreProperties>
</file>