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11" w:rsidRPr="00EC4FFF" w:rsidRDefault="00CC7653" w:rsidP="00995D11">
      <w:pPr>
        <w:tabs>
          <w:tab w:val="left" w:pos="720"/>
        </w:tabs>
      </w:pPr>
      <w:r w:rsidRPr="00CC7653">
        <w:rPr>
          <w:b/>
          <w:noProof/>
          <w:lang w:val="ru-RU"/>
        </w:rPr>
        <w:pict>
          <v:rect id="_x0000_s1026" alt="&#10;" style="position:absolute;margin-left:22.6pt;margin-top:-22.75pt;width:304.35pt;height:549.45pt;z-index:251660288;mso-position-horizontal-relative:text;mso-position-vertical-relative:text" stroked="f">
            <v:textbox style="mso-next-textbox:#_x0000_s1026" inset="0,0,0,0">
              <w:txbxContent>
                <w:p w:rsidR="00531E72" w:rsidRDefault="00531E72" w:rsidP="00995D11">
                  <w:pPr>
                    <w:rPr>
                      <w:lang w:val="en-US"/>
                    </w:rPr>
                  </w:pPr>
                </w:p>
                <w:p w:rsidR="00531E72" w:rsidRPr="00353B59" w:rsidRDefault="00531E72" w:rsidP="00D5207F">
                  <w:pPr>
                    <w:pStyle w:val="3"/>
                    <w:keepNext w:val="0"/>
                    <w:widowControl w:val="0"/>
                    <w:suppressAutoHyphens w:val="0"/>
                    <w:spacing w:line="360" w:lineRule="auto"/>
                    <w:ind w:firstLine="0"/>
                    <w:rPr>
                      <w:sz w:val="24"/>
                      <w:szCs w:val="24"/>
                      <w:lang w:val="ru-RU"/>
                    </w:rPr>
                  </w:pPr>
                  <w:r w:rsidRPr="00353B59">
                    <w:rPr>
                      <w:sz w:val="24"/>
                      <w:szCs w:val="24"/>
                    </w:rPr>
                    <w:t>МІНІСТЕРСТВО ОСВІТИ І НАУКИ УКРАЇНИ</w:t>
                  </w:r>
                </w:p>
                <w:p w:rsidR="00531E72" w:rsidRPr="00353B59" w:rsidRDefault="00531E72" w:rsidP="00D5207F">
                  <w:pPr>
                    <w:pStyle w:val="7"/>
                    <w:keepNext w:val="0"/>
                    <w:widowControl w:val="0"/>
                    <w:suppressAutoHyphens w:val="0"/>
                    <w:spacing w:line="360" w:lineRule="auto"/>
                    <w:rPr>
                      <w:b/>
                      <w:sz w:val="24"/>
                      <w:szCs w:val="24"/>
                    </w:rPr>
                  </w:pPr>
                  <w:r w:rsidRPr="00353B59">
                    <w:rPr>
                      <w:b/>
                      <w:sz w:val="24"/>
                      <w:szCs w:val="24"/>
                    </w:rPr>
                    <w:t>ЛЬВІВСЬКИЙ НАЦІОНАЛЬНИЙ УНІВЕРСИТЕТ ІМЕНІ ІВАНА ФРАНКА</w:t>
                  </w:r>
                </w:p>
                <w:p w:rsidR="00531E72" w:rsidRPr="009E6146" w:rsidRDefault="00531E72" w:rsidP="00D5207F">
                  <w:pPr>
                    <w:widowControl w:val="0"/>
                  </w:pPr>
                </w:p>
                <w:tbl>
                  <w:tblPr>
                    <w:tblW w:w="8490" w:type="dxa"/>
                    <w:tblLook w:val="01E0"/>
                  </w:tblPr>
                  <w:tblGrid>
                    <w:gridCol w:w="8490"/>
                  </w:tblGrid>
                  <w:tr w:rsidR="00531E72" w:rsidRPr="00353B59" w:rsidTr="00A71A90">
                    <w:trPr>
                      <w:trHeight w:val="465"/>
                    </w:trPr>
                    <w:tc>
                      <w:tcPr>
                        <w:tcW w:w="8490" w:type="dxa"/>
                        <w:shd w:val="clear" w:color="auto" w:fill="auto"/>
                      </w:tcPr>
                      <w:p w:rsidR="00531E72" w:rsidRPr="00353B59" w:rsidRDefault="00531E72" w:rsidP="00A71A90">
                        <w:pPr>
                          <w:widowControl w:val="0"/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</w:p>
                      <w:p w:rsidR="00531E72" w:rsidRPr="00353B59" w:rsidRDefault="00531E72" w:rsidP="00A71A90">
                        <w:pPr>
                          <w:widowControl w:val="0"/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ЗАТВЕРДЖУЮ</w:t>
                        </w:r>
                      </w:p>
                    </w:tc>
                  </w:tr>
                  <w:tr w:rsidR="00531E72" w:rsidRPr="00353B59" w:rsidTr="00A71A90">
                    <w:trPr>
                      <w:trHeight w:val="723"/>
                    </w:trPr>
                    <w:tc>
                      <w:tcPr>
                        <w:tcW w:w="8490" w:type="dxa"/>
                        <w:shd w:val="clear" w:color="auto" w:fill="auto"/>
                      </w:tcPr>
                      <w:p w:rsidR="00531E72" w:rsidRPr="00353B59" w:rsidRDefault="00531E72" w:rsidP="00A71A90">
                        <w:pPr>
                          <w:widowControl w:val="0"/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Декан</w:t>
                        </w:r>
                      </w:p>
                      <w:p w:rsidR="00531E72" w:rsidRPr="00353B59" w:rsidRDefault="00531E72" w:rsidP="00A71A90">
                        <w:pPr>
                          <w:widowControl w:val="0"/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</w:p>
                      <w:p w:rsidR="00531E72" w:rsidRPr="00353B59" w:rsidRDefault="00531E72" w:rsidP="00A71A90">
                        <w:pPr>
                          <w:widowControl w:val="0"/>
                          <w:tabs>
                            <w:tab w:val="left" w:pos="449"/>
                          </w:tabs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_____________</w:t>
                        </w: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 xml:space="preserve"> доц.</w:t>
                        </w: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 </w:t>
                        </w:r>
                        <w:proofErr w:type="spellStart"/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Стасишин</w:t>
                        </w:r>
                        <w:proofErr w:type="spellEnd"/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 xml:space="preserve"> А.</w:t>
                        </w: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 </w:t>
                        </w: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В.</w:t>
                        </w:r>
                      </w:p>
                    </w:tc>
                  </w:tr>
                  <w:tr w:rsidR="00531E72" w:rsidRPr="00353B59" w:rsidTr="00A71A90">
                    <w:trPr>
                      <w:trHeight w:val="95"/>
                    </w:trPr>
                    <w:tc>
                      <w:tcPr>
                        <w:tcW w:w="8490" w:type="dxa"/>
                        <w:shd w:val="clear" w:color="auto" w:fill="auto"/>
                      </w:tcPr>
                      <w:p w:rsidR="00531E72" w:rsidRPr="00353B59" w:rsidRDefault="00531E72" w:rsidP="00007689">
                        <w:pPr>
                          <w:widowControl w:val="0"/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«___» _____________ 2020 </w:t>
                        </w: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р.</w:t>
                        </w:r>
                      </w:p>
                    </w:tc>
                  </w:tr>
                </w:tbl>
                <w:p w:rsidR="00531E72" w:rsidRPr="00353B59" w:rsidRDefault="00531E72" w:rsidP="00D5207F">
                  <w:pPr>
                    <w:widowControl w:val="0"/>
                    <w:rPr>
                      <w:sz w:val="22"/>
                      <w:szCs w:val="22"/>
                      <w:lang w:val="ru-RU"/>
                    </w:rPr>
                  </w:pPr>
                </w:p>
                <w:p w:rsidR="00531E72" w:rsidRDefault="00531E72" w:rsidP="00D5207F">
                  <w:pPr>
                    <w:widowControl w:val="0"/>
                    <w:rPr>
                      <w:sz w:val="24"/>
                      <w:lang w:val="ru-RU"/>
                    </w:rPr>
                  </w:pPr>
                </w:p>
                <w:p w:rsidR="00531E72" w:rsidRPr="009E6146" w:rsidRDefault="00531E72" w:rsidP="00D5207F">
                  <w:pPr>
                    <w:widowControl w:val="0"/>
                    <w:rPr>
                      <w:sz w:val="24"/>
                      <w:lang w:val="ru-RU"/>
                    </w:rPr>
                  </w:pPr>
                </w:p>
                <w:p w:rsidR="00531E72" w:rsidRPr="00353B59" w:rsidRDefault="00531E72" w:rsidP="00D5207F">
                  <w:pPr>
                    <w:pStyle w:val="2"/>
                    <w:keepNext w:val="0"/>
                    <w:widowControl w:val="0"/>
                    <w:shd w:val="clear" w:color="auto" w:fill="FFFFFF"/>
                    <w:tabs>
                      <w:tab w:val="clear" w:pos="0"/>
                    </w:tabs>
                    <w:suppressAutoHyphens w:val="0"/>
                    <w:spacing w:before="0"/>
                    <w:ind w:left="-57" w:right="-57"/>
                    <w:rPr>
                      <w:b/>
                      <w:i w:val="0"/>
                      <w:iCs/>
                      <w:sz w:val="24"/>
                      <w:szCs w:val="24"/>
                    </w:rPr>
                  </w:pPr>
                  <w:r w:rsidRPr="00353B59">
                    <w:rPr>
                      <w:b/>
                      <w:i w:val="0"/>
                      <w:iCs/>
                      <w:sz w:val="24"/>
                      <w:szCs w:val="24"/>
                    </w:rPr>
                    <w:t xml:space="preserve">ПРОГРАМА НАВЧАЛЬНОЇ </w:t>
                  </w:r>
                  <w:r>
                    <w:rPr>
                      <w:b/>
                      <w:i w:val="0"/>
                      <w:iCs/>
                      <w:sz w:val="24"/>
                      <w:szCs w:val="24"/>
                    </w:rPr>
                    <w:t>ДИСЦИПЛІНИ</w:t>
                  </w:r>
                  <w:r w:rsidRPr="00353B59">
                    <w:rPr>
                      <w:b/>
                      <w:i w:val="0"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531E72" w:rsidRPr="00CF4DF1" w:rsidRDefault="00531E72" w:rsidP="00D5207F">
                  <w:pPr>
                    <w:jc w:val="center"/>
                    <w:rPr>
                      <w:b/>
                      <w:sz w:val="36"/>
                    </w:rPr>
                  </w:pPr>
                </w:p>
                <w:tbl>
                  <w:tblPr>
                    <w:tblW w:w="0" w:type="auto"/>
                    <w:jc w:val="center"/>
                    <w:tblLook w:val="04A0"/>
                  </w:tblPr>
                  <w:tblGrid>
                    <w:gridCol w:w="6009"/>
                  </w:tblGrid>
                  <w:tr w:rsidR="00531E72" w:rsidRPr="00AE3CE0" w:rsidTr="00A71A90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531E72" w:rsidRPr="00E2215D" w:rsidRDefault="00531E72" w:rsidP="00A71A90">
                        <w:pPr>
                          <w:spacing w:before="60" w:after="60"/>
                          <w:jc w:val="center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Style w:val="ad"/>
                            <w:b/>
                            <w:i w:val="0"/>
                            <w:sz w:val="22"/>
                            <w:szCs w:val="22"/>
                          </w:rPr>
                          <w:t>ІНФОРМАТИЗАЦІЯ БІЗНЕС-ПРОЦЕСІВ</w:t>
                        </w:r>
                      </w:p>
                    </w:tc>
                  </w:tr>
                  <w:tr w:rsidR="00531E72" w:rsidRPr="00AE3CE0" w:rsidTr="00A71A90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531E72" w:rsidRPr="001278F3" w:rsidRDefault="00531E72" w:rsidP="00A71A90">
                        <w:pPr>
                          <w:jc w:val="center"/>
                          <w:rPr>
                            <w:szCs w:val="18"/>
                          </w:rPr>
                        </w:pPr>
                        <w:r w:rsidRPr="001278F3">
                          <w:rPr>
                            <w:szCs w:val="18"/>
                          </w:rPr>
                          <w:t>(назва навчальної дисципліни)</w:t>
                        </w:r>
                      </w:p>
                    </w:tc>
                  </w:tr>
                </w:tbl>
                <w:p w:rsidR="00531E72" w:rsidRDefault="00531E72" w:rsidP="00D5207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531E72" w:rsidRDefault="00531E72" w:rsidP="00D5207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531E72" w:rsidRDefault="00531E72" w:rsidP="00D5207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531E72" w:rsidRDefault="00531E72" w:rsidP="00D5207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531E72" w:rsidRDefault="00531E72" w:rsidP="00D5207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531E72" w:rsidRDefault="00531E72" w:rsidP="00D5207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531E72" w:rsidRDefault="00531E72" w:rsidP="00D5207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531E72" w:rsidRDefault="00531E72" w:rsidP="00D5207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531E72" w:rsidRPr="003A3590" w:rsidRDefault="00531E72" w:rsidP="00D5207F">
                  <w:pPr>
                    <w:tabs>
                      <w:tab w:val="left" w:pos="3180"/>
                    </w:tabs>
                    <w:rPr>
                      <w:b/>
                      <w:sz w:val="24"/>
                      <w:szCs w:val="24"/>
                    </w:rPr>
                  </w:pPr>
                  <w:r w:rsidRPr="003A3590">
                    <w:rPr>
                      <w:b/>
                      <w:sz w:val="24"/>
                      <w:szCs w:val="24"/>
                    </w:rPr>
                    <w:t xml:space="preserve">освітній ступінь: 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           </w:t>
                  </w:r>
                  <w:r>
                    <w:rPr>
                      <w:sz w:val="24"/>
                      <w:szCs w:val="24"/>
                      <w:u w:val="single"/>
                    </w:rPr>
                    <w:t>бакалавр</w:t>
                  </w:r>
                  <w:r w:rsidRPr="003A3590">
                    <w:rPr>
                      <w:sz w:val="24"/>
                      <w:szCs w:val="24"/>
                      <w:u w:val="single"/>
                    </w:rPr>
                    <w:tab/>
                  </w:r>
                  <w:r w:rsidRPr="003A3590">
                    <w:rPr>
                      <w:sz w:val="24"/>
                      <w:szCs w:val="24"/>
                      <w:u w:val="single"/>
                    </w:rPr>
                    <w:tab/>
                  </w:r>
                  <w:r w:rsidRPr="003A3590"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  <w:t>__</w:t>
                  </w:r>
                </w:p>
                <w:p w:rsidR="00531E72" w:rsidRPr="003A3590" w:rsidRDefault="00531E72" w:rsidP="00D5207F">
                  <w:pPr>
                    <w:tabs>
                      <w:tab w:val="left" w:pos="3180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Pr="003A3590">
                    <w:rPr>
                      <w:sz w:val="16"/>
                      <w:szCs w:val="16"/>
                    </w:rPr>
                    <w:t xml:space="preserve"> (бакалавр/магістр)</w:t>
                  </w:r>
                </w:p>
                <w:p w:rsidR="00531E72" w:rsidRDefault="00531E72" w:rsidP="00D5207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531E72" w:rsidRDefault="00531E72" w:rsidP="00D5207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531E72" w:rsidRDefault="00531E72" w:rsidP="00D5207F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531E72" w:rsidRDefault="00531E72" w:rsidP="00D5207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531E72" w:rsidRDefault="00531E72" w:rsidP="00D5207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531E72" w:rsidRDefault="00531E72" w:rsidP="00D5207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531E72" w:rsidRDefault="00531E72" w:rsidP="00D5207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531E72" w:rsidRDefault="00531E72" w:rsidP="00D5207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531E72" w:rsidRDefault="00531E72" w:rsidP="00D5207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531E72" w:rsidRPr="00CF4DF1" w:rsidRDefault="00531E72" w:rsidP="00D5207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ЛЬВІВ 2020</w:t>
                  </w:r>
                </w:p>
                <w:p w:rsidR="00531E72" w:rsidRPr="00CF4DF1" w:rsidRDefault="00531E72" w:rsidP="00D5207F">
                  <w:pPr>
                    <w:pStyle w:val="3"/>
                    <w:keepNext w:val="0"/>
                    <w:widowControl w:val="0"/>
                    <w:suppressAutoHyphens w:val="0"/>
                    <w:spacing w:line="360" w:lineRule="auto"/>
                    <w:ind w:firstLine="0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3307C4">
        <w:rPr>
          <w:b/>
          <w:noProof/>
          <w:lang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-358140</wp:posOffset>
            </wp:positionH>
            <wp:positionV relativeFrom="margin">
              <wp:posOffset>-168910</wp:posOffset>
            </wp:positionV>
            <wp:extent cx="704215" cy="1038225"/>
            <wp:effectExtent l="0" t="0" r="0" b="0"/>
            <wp:wrapSquare wrapText="bothSides"/>
            <wp:docPr id="16" name="Рисунок 16" descr="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BIZ1957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7653">
        <w:rPr>
          <w:b/>
          <w:noProof/>
          <w:lang w:val="ru-RU"/>
        </w:rPr>
        <w:pict>
          <v:line id="_x0000_s1028" style="position:absolute;flip:x y;z-index:251662336;mso-position-horizontal-relative:text;mso-position-vertical-relative:text" from="8.6pt,-17.7pt" to="8.6pt,506.7pt" strokeweight="4pt">
            <v:stroke linestyle="thinThick"/>
          </v:line>
        </w:pict>
      </w:r>
    </w:p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>
      <w:pPr>
        <w:pStyle w:val="3"/>
        <w:spacing w:line="240" w:lineRule="auto"/>
        <w:ind w:firstLine="567"/>
        <w:rPr>
          <w:sz w:val="28"/>
        </w:rPr>
      </w:pPr>
    </w:p>
    <w:p w:rsidR="00995D11" w:rsidRPr="00EC4FFF" w:rsidRDefault="00995D11" w:rsidP="00995D11">
      <w:pPr>
        <w:pStyle w:val="3"/>
        <w:spacing w:line="240" w:lineRule="auto"/>
        <w:ind w:firstLine="567"/>
        <w:rPr>
          <w:sz w:val="28"/>
        </w:rPr>
      </w:pPr>
    </w:p>
    <w:p w:rsidR="00995D11" w:rsidRPr="00EC4FFF" w:rsidRDefault="00CC7653" w:rsidP="00995D11">
      <w:r w:rsidRPr="00CC7653">
        <w:rPr>
          <w:noProof/>
          <w:lang w:val="ru-RU"/>
        </w:rPr>
        <w:pict>
          <v:rect id="_x0000_s1027" style="position:absolute;margin-left:-40.95pt;margin-top:4.05pt;width:35.55pt;height:426.8pt;z-index:251661312" stroked="f">
            <v:textbox style="layout-flow:vertical;mso-layout-flow-alt:bottom-to-top;mso-next-textbox:#_x0000_s1027" inset="0,0,0,0">
              <w:txbxContent>
                <w:p w:rsidR="00531E72" w:rsidRPr="008B6999" w:rsidRDefault="00531E72" w:rsidP="00995D11">
                  <w:pPr>
                    <w:pStyle w:val="ab"/>
                    <w:jc w:val="center"/>
                    <w:rPr>
                      <w:rFonts w:ascii="Calibri" w:hAnsi="Calibri" w:cs="Shruti"/>
                      <w:b/>
                      <w:smallCaps/>
                      <w:shadow/>
                    </w:rPr>
                  </w:pPr>
                  <w:r w:rsidRPr="008B6999">
                    <w:rPr>
                      <w:rFonts w:ascii="Calibri" w:hAnsi="Calibri" w:cs="Shruti"/>
                      <w:b/>
                      <w:shadow/>
                      <w:spacing w:val="40"/>
                      <w:w w:val="150"/>
                      <w:position w:val="-48"/>
                    </w:rPr>
                    <w:t>Кафедра цифрової економіки та бізнес-аналітики</w:t>
                  </w:r>
                </w:p>
              </w:txbxContent>
            </v:textbox>
          </v:rect>
        </w:pict>
      </w:r>
    </w:p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>
      <w:pPr>
        <w:pStyle w:val="3"/>
        <w:spacing w:line="240" w:lineRule="auto"/>
        <w:ind w:firstLine="567"/>
        <w:rPr>
          <w:sz w:val="28"/>
        </w:rPr>
      </w:pPr>
    </w:p>
    <w:p w:rsidR="00BA3A04" w:rsidRDefault="00BA3A04" w:rsidP="00374381">
      <w:pPr>
        <w:jc w:val="both"/>
        <w:rPr>
          <w:lang w:val="en-US"/>
        </w:rPr>
      </w:pPr>
    </w:p>
    <w:p w:rsidR="001A272B" w:rsidRDefault="001A272B">
      <w:pPr>
        <w:rPr>
          <w:lang w:val="en-US"/>
        </w:rPr>
      </w:pPr>
    </w:p>
    <w:p w:rsidR="001A272B" w:rsidRDefault="001A272B">
      <w:pPr>
        <w:rPr>
          <w:lang w:val="en-US"/>
        </w:rPr>
      </w:pPr>
    </w:p>
    <w:p w:rsidR="001A272B" w:rsidRDefault="001A272B">
      <w:pPr>
        <w:rPr>
          <w:lang w:val="en-US"/>
        </w:rPr>
      </w:pPr>
    </w:p>
    <w:p w:rsidR="001A272B" w:rsidRDefault="001A272B" w:rsidP="001A272B">
      <w:pPr>
        <w:jc w:val="both"/>
        <w:rPr>
          <w:bCs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866889" w:rsidRPr="00AF6F58" w:rsidRDefault="00AF6F58" w:rsidP="00866889">
      <w:pPr>
        <w:jc w:val="both"/>
        <w:rPr>
          <w:sz w:val="22"/>
          <w:szCs w:val="22"/>
        </w:rPr>
      </w:pPr>
      <w:r w:rsidRPr="00AF6F58">
        <w:rPr>
          <w:sz w:val="22"/>
          <w:szCs w:val="22"/>
        </w:rPr>
        <w:lastRenderedPageBreak/>
        <w:t>Робоча</w:t>
      </w:r>
      <w:r w:rsidRPr="00F85596">
        <w:rPr>
          <w:sz w:val="22"/>
          <w:szCs w:val="22"/>
          <w:lang w:val="ru-RU"/>
        </w:rPr>
        <w:t xml:space="preserve"> </w:t>
      </w:r>
      <w:r w:rsidRPr="00AF6F58">
        <w:rPr>
          <w:sz w:val="22"/>
          <w:szCs w:val="22"/>
        </w:rPr>
        <w:t>програма</w:t>
      </w:r>
      <w:r w:rsidR="00866889" w:rsidRPr="00AF6F58">
        <w:rPr>
          <w:sz w:val="22"/>
          <w:szCs w:val="22"/>
        </w:rPr>
        <w:t xml:space="preserve"> навчальної дисципліни </w:t>
      </w:r>
      <w:proofErr w:type="spellStart"/>
      <w:r w:rsidR="00866889" w:rsidRPr="00AF6F58">
        <w:rPr>
          <w:sz w:val="22"/>
          <w:szCs w:val="22"/>
        </w:rPr>
        <w:t>“</w:t>
      </w:r>
      <w:r w:rsidR="00A57C3B">
        <w:rPr>
          <w:sz w:val="22"/>
          <w:szCs w:val="22"/>
        </w:rPr>
        <w:t>Інформа</w:t>
      </w:r>
      <w:r w:rsidR="00007689">
        <w:rPr>
          <w:sz w:val="22"/>
          <w:szCs w:val="22"/>
        </w:rPr>
        <w:t>тизація</w:t>
      </w:r>
      <w:proofErr w:type="spellEnd"/>
      <w:r w:rsidR="00007689">
        <w:rPr>
          <w:sz w:val="22"/>
          <w:szCs w:val="22"/>
        </w:rPr>
        <w:t xml:space="preserve"> </w:t>
      </w:r>
      <w:proofErr w:type="spellStart"/>
      <w:r w:rsidR="00A57C3B">
        <w:rPr>
          <w:sz w:val="22"/>
          <w:szCs w:val="22"/>
        </w:rPr>
        <w:t>бізнес-процесів</w:t>
      </w:r>
      <w:r w:rsidR="00866889" w:rsidRPr="00AF6F58">
        <w:rPr>
          <w:sz w:val="22"/>
          <w:szCs w:val="22"/>
        </w:rPr>
        <w:t>”</w:t>
      </w:r>
      <w:proofErr w:type="spellEnd"/>
      <w:r w:rsidR="00866889" w:rsidRPr="00AF6F58">
        <w:rPr>
          <w:sz w:val="22"/>
          <w:szCs w:val="22"/>
        </w:rPr>
        <w:t xml:space="preserve"> для студентів, освітнього ступеня бакалавр.</w:t>
      </w:r>
    </w:p>
    <w:p w:rsidR="00866889" w:rsidRPr="00CB3F5F" w:rsidRDefault="00866889" w:rsidP="00866889"/>
    <w:p w:rsidR="00866889" w:rsidRPr="004C3460" w:rsidRDefault="00866889" w:rsidP="00866889">
      <w:pPr>
        <w:rPr>
          <w:sz w:val="22"/>
          <w:szCs w:val="22"/>
        </w:rPr>
      </w:pPr>
    </w:p>
    <w:p w:rsidR="00866889" w:rsidRPr="004C3460" w:rsidRDefault="00866889" w:rsidP="00866889">
      <w:pPr>
        <w:rPr>
          <w:sz w:val="22"/>
          <w:szCs w:val="22"/>
        </w:rPr>
      </w:pPr>
      <w:r w:rsidRPr="004C3460">
        <w:rPr>
          <w:sz w:val="22"/>
          <w:szCs w:val="22"/>
        </w:rPr>
        <w:t xml:space="preserve">“___” _____________ </w:t>
      </w:r>
      <w:r w:rsidRPr="00896051">
        <w:rPr>
          <w:sz w:val="22"/>
          <w:szCs w:val="22"/>
        </w:rPr>
        <w:t>20</w:t>
      </w:r>
      <w:r w:rsidR="00007689">
        <w:rPr>
          <w:sz w:val="22"/>
          <w:szCs w:val="22"/>
        </w:rPr>
        <w:t>20</w:t>
      </w:r>
      <w:r w:rsidRPr="00896051">
        <w:rPr>
          <w:sz w:val="22"/>
          <w:szCs w:val="22"/>
        </w:rPr>
        <w:t xml:space="preserve"> року – </w:t>
      </w:r>
      <w:r w:rsidR="00E9531D">
        <w:rPr>
          <w:sz w:val="22"/>
          <w:szCs w:val="22"/>
        </w:rPr>
        <w:t>23</w:t>
      </w:r>
      <w:r>
        <w:rPr>
          <w:sz w:val="22"/>
          <w:szCs w:val="22"/>
        </w:rPr>
        <w:t> </w:t>
      </w:r>
      <w:r w:rsidRPr="00896051">
        <w:rPr>
          <w:sz w:val="22"/>
          <w:szCs w:val="22"/>
        </w:rPr>
        <w:t>с.</w:t>
      </w:r>
    </w:p>
    <w:p w:rsidR="00866889" w:rsidRPr="004C3460" w:rsidRDefault="00866889" w:rsidP="00866889">
      <w:pPr>
        <w:rPr>
          <w:sz w:val="22"/>
          <w:szCs w:val="22"/>
        </w:rPr>
      </w:pPr>
    </w:p>
    <w:p w:rsidR="00866889" w:rsidRPr="00CB3F5F" w:rsidRDefault="00866889" w:rsidP="00866889"/>
    <w:p w:rsidR="00866889" w:rsidRPr="00CB3F5F" w:rsidRDefault="00866889" w:rsidP="00866889"/>
    <w:p w:rsidR="00866889" w:rsidRDefault="00866889" w:rsidP="00866889">
      <w:pPr>
        <w:jc w:val="both"/>
        <w:rPr>
          <w:b/>
          <w:sz w:val="22"/>
          <w:szCs w:val="22"/>
        </w:rPr>
      </w:pPr>
    </w:p>
    <w:p w:rsidR="00866889" w:rsidRPr="004C3460" w:rsidRDefault="00866889" w:rsidP="00866889">
      <w:pPr>
        <w:jc w:val="both"/>
        <w:rPr>
          <w:b/>
          <w:sz w:val="22"/>
          <w:szCs w:val="22"/>
        </w:rPr>
      </w:pPr>
      <w:r w:rsidRPr="004C3460">
        <w:rPr>
          <w:b/>
          <w:sz w:val="22"/>
          <w:szCs w:val="22"/>
        </w:rPr>
        <w:t xml:space="preserve">Розробник: </w:t>
      </w:r>
      <w:r>
        <w:rPr>
          <w:sz w:val="22"/>
          <w:szCs w:val="22"/>
        </w:rPr>
        <w:t>Васьків</w:t>
      </w:r>
      <w:r w:rsidRPr="004C3460">
        <w:rPr>
          <w:sz w:val="22"/>
          <w:szCs w:val="22"/>
        </w:rPr>
        <w:t xml:space="preserve"> </w:t>
      </w:r>
      <w:r>
        <w:rPr>
          <w:sz w:val="22"/>
          <w:szCs w:val="22"/>
        </w:rPr>
        <w:t>О. М</w:t>
      </w:r>
      <w:r w:rsidRPr="004C3460">
        <w:rPr>
          <w:sz w:val="22"/>
          <w:szCs w:val="22"/>
        </w:rPr>
        <w:t xml:space="preserve">., </w:t>
      </w:r>
      <w:r>
        <w:rPr>
          <w:sz w:val="22"/>
          <w:szCs w:val="22"/>
        </w:rPr>
        <w:t>ст. викладач</w:t>
      </w:r>
      <w:r w:rsidRPr="004C3460">
        <w:rPr>
          <w:sz w:val="22"/>
          <w:szCs w:val="22"/>
        </w:rPr>
        <w:t xml:space="preserve"> кафедри </w:t>
      </w:r>
      <w:r w:rsidR="008B6999">
        <w:rPr>
          <w:sz w:val="22"/>
          <w:szCs w:val="22"/>
        </w:rPr>
        <w:t>цифрової економіки та бізнес-аналітики</w:t>
      </w:r>
    </w:p>
    <w:p w:rsidR="00866889" w:rsidRPr="00CB3F5F" w:rsidRDefault="00866889" w:rsidP="00866889"/>
    <w:p w:rsidR="00866889" w:rsidRPr="00CB3F5F" w:rsidRDefault="00866889" w:rsidP="00866889"/>
    <w:p w:rsidR="00866889" w:rsidRPr="00CB3F5F" w:rsidRDefault="00866889" w:rsidP="00866889"/>
    <w:p w:rsidR="00866889" w:rsidRDefault="00866889" w:rsidP="00866889"/>
    <w:p w:rsidR="00866889" w:rsidRPr="004C3460" w:rsidRDefault="00866889" w:rsidP="00866889">
      <w:pPr>
        <w:jc w:val="both"/>
        <w:rPr>
          <w:sz w:val="22"/>
          <w:szCs w:val="22"/>
        </w:rPr>
      </w:pPr>
      <w:r w:rsidRPr="004C3460">
        <w:rPr>
          <w:b/>
          <w:sz w:val="22"/>
          <w:szCs w:val="22"/>
        </w:rPr>
        <w:t xml:space="preserve">Розглянуто та ухвалено на засіданні кафедри </w:t>
      </w:r>
      <w:r w:rsidR="008B6999" w:rsidRPr="008B6999">
        <w:rPr>
          <w:b/>
          <w:sz w:val="22"/>
          <w:szCs w:val="22"/>
        </w:rPr>
        <w:t>цифрової економіки та бізнес-аналітики</w:t>
      </w:r>
    </w:p>
    <w:p w:rsidR="00866889" w:rsidRPr="004C3460" w:rsidRDefault="00866889" w:rsidP="00866889">
      <w:pPr>
        <w:rPr>
          <w:sz w:val="22"/>
          <w:szCs w:val="22"/>
        </w:rPr>
      </w:pPr>
      <w:r w:rsidRPr="004C3460">
        <w:rPr>
          <w:sz w:val="22"/>
          <w:szCs w:val="22"/>
        </w:rPr>
        <w:t>Протокол №</w:t>
      </w:r>
      <w:r w:rsidR="008D6E9E">
        <w:rPr>
          <w:sz w:val="22"/>
          <w:szCs w:val="22"/>
        </w:rPr>
        <w:t xml:space="preserve"> 6</w:t>
      </w:r>
      <w:r w:rsidR="002277FF">
        <w:rPr>
          <w:sz w:val="22"/>
          <w:szCs w:val="22"/>
        </w:rPr>
        <w:t xml:space="preserve"> </w:t>
      </w:r>
      <w:r>
        <w:rPr>
          <w:sz w:val="22"/>
          <w:szCs w:val="22"/>
        </w:rPr>
        <w:t>від “</w:t>
      </w:r>
      <w:r w:rsidR="008D6E9E">
        <w:rPr>
          <w:sz w:val="22"/>
          <w:szCs w:val="22"/>
        </w:rPr>
        <w:t>21</w:t>
      </w:r>
      <w:r w:rsidR="002277FF">
        <w:rPr>
          <w:sz w:val="22"/>
          <w:szCs w:val="22"/>
        </w:rPr>
        <w:t>”</w:t>
      </w:r>
      <w:r w:rsidR="008D6E9E">
        <w:rPr>
          <w:sz w:val="22"/>
          <w:szCs w:val="22"/>
        </w:rPr>
        <w:t xml:space="preserve"> січня </w:t>
      </w:r>
      <w:r>
        <w:rPr>
          <w:sz w:val="22"/>
          <w:szCs w:val="22"/>
        </w:rPr>
        <w:t>20</w:t>
      </w:r>
      <w:r w:rsidR="00007689">
        <w:rPr>
          <w:sz w:val="22"/>
          <w:szCs w:val="22"/>
        </w:rPr>
        <w:t>20</w:t>
      </w:r>
      <w:r w:rsidRPr="004C3460">
        <w:rPr>
          <w:sz w:val="22"/>
          <w:szCs w:val="22"/>
        </w:rPr>
        <w:t xml:space="preserve"> р.</w:t>
      </w:r>
    </w:p>
    <w:p w:rsidR="00866889" w:rsidRPr="00CB3F5F" w:rsidRDefault="00866889" w:rsidP="00866889"/>
    <w:p w:rsidR="00866889" w:rsidRDefault="00866889" w:rsidP="00866889">
      <w:pPr>
        <w:rPr>
          <w:sz w:val="22"/>
          <w:szCs w:val="22"/>
        </w:rPr>
      </w:pPr>
    </w:p>
    <w:p w:rsidR="00866889" w:rsidRPr="004C3460" w:rsidRDefault="00007689" w:rsidP="00866889">
      <w:pPr>
        <w:rPr>
          <w:sz w:val="22"/>
          <w:szCs w:val="22"/>
        </w:rPr>
      </w:pPr>
      <w:r>
        <w:rPr>
          <w:sz w:val="22"/>
          <w:szCs w:val="22"/>
        </w:rPr>
        <w:t>З</w:t>
      </w:r>
      <w:r w:rsidR="00866889" w:rsidRPr="004C3460">
        <w:rPr>
          <w:sz w:val="22"/>
          <w:szCs w:val="22"/>
        </w:rPr>
        <w:t xml:space="preserve">авідувач кафедри   </w:t>
      </w:r>
      <w:r>
        <w:rPr>
          <w:sz w:val="22"/>
          <w:szCs w:val="22"/>
        </w:rPr>
        <w:t xml:space="preserve">      </w:t>
      </w:r>
      <w:r w:rsidR="00866889" w:rsidRPr="004C3460">
        <w:rPr>
          <w:sz w:val="22"/>
          <w:szCs w:val="22"/>
        </w:rPr>
        <w:t xml:space="preserve"> _____________         </w:t>
      </w:r>
      <w:r w:rsidR="00866889" w:rsidRPr="004C3460">
        <w:rPr>
          <w:sz w:val="22"/>
          <w:szCs w:val="22"/>
          <w:u w:val="single"/>
        </w:rPr>
        <w:tab/>
        <w:t>Шевчук І.</w:t>
      </w:r>
      <w:r w:rsidR="00F85596">
        <w:rPr>
          <w:sz w:val="22"/>
          <w:szCs w:val="22"/>
          <w:u w:val="single"/>
        </w:rPr>
        <w:t> </w:t>
      </w:r>
      <w:r w:rsidR="00866889" w:rsidRPr="004C3460">
        <w:rPr>
          <w:sz w:val="22"/>
          <w:szCs w:val="22"/>
          <w:u w:val="single"/>
        </w:rPr>
        <w:t xml:space="preserve">Б.   </w:t>
      </w:r>
      <w:r w:rsidR="00866889" w:rsidRPr="004C3460">
        <w:rPr>
          <w:sz w:val="22"/>
          <w:szCs w:val="22"/>
          <w:u w:val="single"/>
        </w:rPr>
        <w:tab/>
      </w:r>
    </w:p>
    <w:p w:rsidR="00866889" w:rsidRPr="004C3460" w:rsidRDefault="00866889" w:rsidP="00866889">
      <w:pPr>
        <w:rPr>
          <w:sz w:val="16"/>
          <w:szCs w:val="16"/>
        </w:rPr>
      </w:pPr>
      <w:r w:rsidRPr="004C3460">
        <w:rPr>
          <w:sz w:val="16"/>
          <w:szCs w:val="16"/>
        </w:rPr>
        <w:t xml:space="preserve">                                                                    </w:t>
      </w:r>
      <w:r>
        <w:rPr>
          <w:sz w:val="16"/>
          <w:szCs w:val="16"/>
        </w:rPr>
        <w:t xml:space="preserve"> </w:t>
      </w:r>
      <w:r w:rsidRPr="004C3460">
        <w:rPr>
          <w:sz w:val="16"/>
          <w:szCs w:val="16"/>
        </w:rPr>
        <w:t>(п</w:t>
      </w:r>
      <w:r w:rsidR="00007689">
        <w:rPr>
          <w:sz w:val="16"/>
          <w:szCs w:val="16"/>
        </w:rPr>
        <w:t xml:space="preserve">ідпис)                      </w:t>
      </w:r>
      <w:r w:rsidRPr="004C3460">
        <w:rPr>
          <w:sz w:val="16"/>
          <w:szCs w:val="16"/>
        </w:rPr>
        <w:t>(прізвище, ініціали)</w:t>
      </w:r>
    </w:p>
    <w:p w:rsidR="00866889" w:rsidRPr="004C3460" w:rsidRDefault="00866889" w:rsidP="00866889">
      <w:pPr>
        <w:rPr>
          <w:sz w:val="22"/>
          <w:szCs w:val="22"/>
        </w:rPr>
      </w:pPr>
    </w:p>
    <w:p w:rsidR="00866889" w:rsidRPr="004C3460" w:rsidRDefault="00866889" w:rsidP="00866889">
      <w:pPr>
        <w:rPr>
          <w:sz w:val="22"/>
          <w:szCs w:val="22"/>
        </w:rPr>
      </w:pPr>
    </w:p>
    <w:p w:rsidR="00866889" w:rsidRPr="004C3460" w:rsidRDefault="00866889" w:rsidP="00866889">
      <w:pPr>
        <w:rPr>
          <w:sz w:val="22"/>
          <w:szCs w:val="22"/>
        </w:rPr>
      </w:pPr>
    </w:p>
    <w:p w:rsidR="00866889" w:rsidRDefault="00866889" w:rsidP="00866889">
      <w:pPr>
        <w:jc w:val="both"/>
        <w:rPr>
          <w:b/>
          <w:sz w:val="22"/>
          <w:szCs w:val="22"/>
        </w:rPr>
      </w:pPr>
    </w:p>
    <w:p w:rsidR="00A57C3B" w:rsidRDefault="00A57C3B" w:rsidP="00866889">
      <w:pPr>
        <w:jc w:val="both"/>
        <w:rPr>
          <w:b/>
          <w:sz w:val="22"/>
          <w:szCs w:val="22"/>
        </w:rPr>
      </w:pPr>
    </w:p>
    <w:p w:rsidR="00A57C3B" w:rsidRDefault="00A57C3B" w:rsidP="00866889">
      <w:pPr>
        <w:jc w:val="both"/>
        <w:rPr>
          <w:b/>
          <w:sz w:val="22"/>
          <w:szCs w:val="22"/>
        </w:rPr>
      </w:pPr>
    </w:p>
    <w:p w:rsidR="00866889" w:rsidRPr="004C3460" w:rsidRDefault="00866889" w:rsidP="00866889">
      <w:pPr>
        <w:jc w:val="both"/>
        <w:rPr>
          <w:sz w:val="22"/>
          <w:szCs w:val="22"/>
        </w:rPr>
      </w:pPr>
      <w:r w:rsidRPr="004C3460">
        <w:rPr>
          <w:b/>
          <w:sz w:val="22"/>
          <w:szCs w:val="22"/>
        </w:rPr>
        <w:t>Розглянуто та ухвалено Вченою радою факультету управління фінансами та бізнесу</w:t>
      </w:r>
    </w:p>
    <w:p w:rsidR="00866889" w:rsidRPr="004C3460" w:rsidRDefault="00866889" w:rsidP="00866889">
      <w:pPr>
        <w:rPr>
          <w:sz w:val="22"/>
          <w:szCs w:val="22"/>
        </w:rPr>
      </w:pPr>
      <w:r w:rsidRPr="004C3460">
        <w:rPr>
          <w:sz w:val="22"/>
          <w:szCs w:val="22"/>
        </w:rPr>
        <w:t xml:space="preserve">Протокол № </w:t>
      </w:r>
      <w:r w:rsidR="008D6E9E">
        <w:rPr>
          <w:sz w:val="22"/>
          <w:szCs w:val="22"/>
          <w:lang w:val="ru-RU"/>
        </w:rPr>
        <w:t>7</w:t>
      </w:r>
      <w:r>
        <w:rPr>
          <w:sz w:val="22"/>
          <w:szCs w:val="22"/>
        </w:rPr>
        <w:t xml:space="preserve"> від “</w:t>
      </w:r>
      <w:r w:rsidR="008D6E9E">
        <w:rPr>
          <w:sz w:val="22"/>
          <w:szCs w:val="22"/>
        </w:rPr>
        <w:t>23</w:t>
      </w:r>
      <w:r>
        <w:rPr>
          <w:sz w:val="22"/>
          <w:szCs w:val="22"/>
        </w:rPr>
        <w:t xml:space="preserve">” </w:t>
      </w:r>
      <w:r w:rsidR="008D6E9E">
        <w:rPr>
          <w:sz w:val="22"/>
          <w:szCs w:val="22"/>
        </w:rPr>
        <w:t xml:space="preserve">січня </w:t>
      </w:r>
      <w:r>
        <w:rPr>
          <w:sz w:val="22"/>
          <w:szCs w:val="22"/>
        </w:rPr>
        <w:t>20</w:t>
      </w:r>
      <w:r w:rsidR="00007689">
        <w:rPr>
          <w:sz w:val="22"/>
          <w:szCs w:val="22"/>
        </w:rPr>
        <w:t>20</w:t>
      </w:r>
      <w:r w:rsidRPr="004C3460">
        <w:rPr>
          <w:sz w:val="22"/>
          <w:szCs w:val="22"/>
        </w:rPr>
        <w:t xml:space="preserve"> р.</w:t>
      </w:r>
    </w:p>
    <w:p w:rsidR="00866889" w:rsidRPr="004C3460" w:rsidRDefault="00866889" w:rsidP="00866889">
      <w:pPr>
        <w:rPr>
          <w:sz w:val="22"/>
          <w:szCs w:val="22"/>
        </w:rPr>
      </w:pPr>
    </w:p>
    <w:p w:rsidR="00866889" w:rsidRDefault="00866889" w:rsidP="00866889">
      <w:pPr>
        <w:rPr>
          <w:sz w:val="22"/>
          <w:szCs w:val="22"/>
        </w:rPr>
      </w:pPr>
    </w:p>
    <w:p w:rsidR="00F85596" w:rsidRDefault="00F85596" w:rsidP="00866889">
      <w:pPr>
        <w:rPr>
          <w:sz w:val="22"/>
          <w:szCs w:val="22"/>
        </w:rPr>
      </w:pPr>
    </w:p>
    <w:p w:rsidR="00F85596" w:rsidRPr="004C3460" w:rsidRDefault="00F85596" w:rsidP="00866889">
      <w:pPr>
        <w:rPr>
          <w:sz w:val="22"/>
          <w:szCs w:val="22"/>
        </w:rPr>
      </w:pPr>
    </w:p>
    <w:p w:rsidR="00866889" w:rsidRPr="004C3460" w:rsidRDefault="00866889" w:rsidP="00866889">
      <w:pPr>
        <w:jc w:val="right"/>
        <w:rPr>
          <w:sz w:val="22"/>
          <w:szCs w:val="22"/>
        </w:rPr>
      </w:pPr>
      <w:r w:rsidRPr="004C3460">
        <w:rPr>
          <w:sz w:val="22"/>
          <w:szCs w:val="22"/>
        </w:rPr>
        <w:t xml:space="preserve">© </w:t>
      </w:r>
      <w:r>
        <w:rPr>
          <w:sz w:val="22"/>
          <w:szCs w:val="22"/>
        </w:rPr>
        <w:t>Васьків</w:t>
      </w:r>
      <w:r w:rsidRPr="004C3460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4C3460">
        <w:rPr>
          <w:sz w:val="22"/>
          <w:szCs w:val="22"/>
        </w:rPr>
        <w:t>.</w:t>
      </w:r>
      <w:r>
        <w:rPr>
          <w:sz w:val="22"/>
          <w:szCs w:val="22"/>
        </w:rPr>
        <w:t> М</w:t>
      </w:r>
      <w:r w:rsidRPr="004C3460">
        <w:rPr>
          <w:sz w:val="22"/>
          <w:szCs w:val="22"/>
        </w:rPr>
        <w:t>.</w:t>
      </w:r>
      <w:r>
        <w:rPr>
          <w:sz w:val="22"/>
          <w:szCs w:val="22"/>
        </w:rPr>
        <w:t>, 20</w:t>
      </w:r>
      <w:r w:rsidR="00007689">
        <w:rPr>
          <w:sz w:val="22"/>
          <w:szCs w:val="22"/>
        </w:rPr>
        <w:t>20</w:t>
      </w:r>
      <w:r w:rsidRPr="004C3460">
        <w:rPr>
          <w:sz w:val="22"/>
          <w:szCs w:val="22"/>
        </w:rPr>
        <w:t xml:space="preserve"> рік</w:t>
      </w:r>
    </w:p>
    <w:p w:rsidR="00866889" w:rsidRDefault="00CC7653" w:rsidP="00866889">
      <w:pPr>
        <w:spacing w:after="200" w:line="276" w:lineRule="auto"/>
        <w:jc w:val="right"/>
        <w:rPr>
          <w:sz w:val="22"/>
          <w:szCs w:val="22"/>
        </w:rPr>
      </w:pPr>
      <w:r>
        <w:rPr>
          <w:noProof/>
          <w:sz w:val="22"/>
          <w:szCs w:val="22"/>
          <w:lang w:eastAsia="uk-UA"/>
        </w:rPr>
        <w:pict>
          <v:rect id="_x0000_s1030" style="position:absolute;left:0;text-align:left;margin-left:133.8pt;margin-top:25.55pt;width:57.75pt;height:20.25pt;z-index:251665408" stroked="f"/>
        </w:pict>
      </w:r>
      <w:r w:rsidR="00007689">
        <w:rPr>
          <w:sz w:val="22"/>
          <w:szCs w:val="22"/>
        </w:rPr>
        <w:t>© ЛНУ імені Івана Франка, 2020</w:t>
      </w:r>
      <w:r w:rsidR="00866889" w:rsidRPr="004C3460">
        <w:rPr>
          <w:sz w:val="22"/>
          <w:szCs w:val="22"/>
        </w:rPr>
        <w:t xml:space="preserve"> рік</w:t>
      </w:r>
    </w:p>
    <w:p w:rsidR="001A272B" w:rsidRDefault="001A272B" w:rsidP="001A272B">
      <w:pPr>
        <w:jc w:val="both"/>
      </w:pPr>
      <w:r>
        <w:br w:type="page"/>
      </w:r>
    </w:p>
    <w:p w:rsidR="00F824CB" w:rsidRDefault="00F824CB" w:rsidP="00F824CB">
      <w:pPr>
        <w:jc w:val="center"/>
        <w:rPr>
          <w:b/>
        </w:rPr>
      </w:pPr>
      <w:r w:rsidRPr="006B5035">
        <w:rPr>
          <w:b/>
        </w:rPr>
        <w:lastRenderedPageBreak/>
        <w:t>ЗМІСТ</w:t>
      </w:r>
    </w:p>
    <w:p w:rsidR="00F824CB" w:rsidRDefault="00F824CB" w:rsidP="00F824CB">
      <w:pPr>
        <w:jc w:val="both"/>
      </w:pPr>
      <w:r>
        <w:t>1. ПОЯСНЮВАЛЬНА ЗАПИСКА…………………………………………</w:t>
      </w:r>
      <w:r w:rsidR="0079152B">
        <w:t>……</w:t>
      </w:r>
      <w:r>
        <w:t>4</w:t>
      </w:r>
    </w:p>
    <w:p w:rsidR="00F824CB" w:rsidRDefault="00F824CB" w:rsidP="00F824CB">
      <w:pPr>
        <w:jc w:val="both"/>
      </w:pPr>
      <w:r>
        <w:t>2. ТЕМАТИЧНИЙ ПЛАН НАВЧАЛЬНОЇ ДИСЦИПЛІНИ………………</w:t>
      </w:r>
      <w:r w:rsidR="0079152B">
        <w:t>……</w:t>
      </w:r>
      <w:r w:rsidR="003307C4">
        <w:t>7</w:t>
      </w:r>
    </w:p>
    <w:p w:rsidR="00F824CB" w:rsidRDefault="00F824CB" w:rsidP="00F824CB">
      <w:pPr>
        <w:jc w:val="both"/>
      </w:pPr>
      <w:r>
        <w:t>3. ЗМІСТ НАВЧАЛЬНОЇ ДИСЦИПЛІНИ…………………………………</w:t>
      </w:r>
      <w:r w:rsidR="0079152B">
        <w:t>……</w:t>
      </w:r>
      <w:r w:rsidR="003307C4">
        <w:t>7</w:t>
      </w:r>
    </w:p>
    <w:p w:rsidR="00F824CB" w:rsidRDefault="00F824CB" w:rsidP="00F824CB">
      <w:pPr>
        <w:jc w:val="both"/>
      </w:pPr>
      <w:r>
        <w:t>4. СПИСОК РЕКОМЕНДОВАНОЇ ЛІТЕРАТУРИ………………………</w:t>
      </w:r>
      <w:r w:rsidR="0079152B">
        <w:t>…….</w:t>
      </w:r>
      <w:r>
        <w:t>1</w:t>
      </w:r>
      <w:r w:rsidR="003307C4">
        <w:t>0</w:t>
      </w:r>
    </w:p>
    <w:p w:rsidR="00F824CB" w:rsidRDefault="00F824CB" w:rsidP="00F824CB">
      <w:pPr>
        <w:jc w:val="both"/>
      </w:pPr>
      <w:r>
        <w:t>5. ГРАФІК РОЗПОДІЛУ НАВЧАЛЬНОГО ЧАСУ ЗА ТЕМАМИ НАВЧАЛЬНОЇ ДИСЦИПЛІНИ ТА ВИДАМИ НАВЧАЛЬНОЇ РОБОТИ……………………………………………………………………</w:t>
      </w:r>
      <w:r w:rsidR="0079152B">
        <w:t>……..</w:t>
      </w:r>
      <w:r>
        <w:t>13</w:t>
      </w:r>
    </w:p>
    <w:p w:rsidR="00F824CB" w:rsidRDefault="00F824CB" w:rsidP="00F824CB">
      <w:pPr>
        <w:jc w:val="both"/>
      </w:pPr>
      <w:r>
        <w:t>6. КАЛЕНДАРНО-ТЕМАТИЧНИЙ ПЛАН АУДИТОРНИХ ЗАНЯТЬ…</w:t>
      </w:r>
      <w:r w:rsidR="0079152B">
        <w:t>…...</w:t>
      </w:r>
      <w:r>
        <w:t>1</w:t>
      </w:r>
      <w:r w:rsidR="003307C4">
        <w:t>3</w:t>
      </w:r>
    </w:p>
    <w:p w:rsidR="00F824CB" w:rsidRDefault="00F824CB" w:rsidP="00F824CB">
      <w:pPr>
        <w:jc w:val="both"/>
      </w:pPr>
      <w:r>
        <w:t>6.1. КАЛЕНДАРНО-ТЕМАТИЧНИЙ ПЛАН ЛЕКЦІЙНИХ ЗАНЯТЬ…</w:t>
      </w:r>
      <w:r w:rsidR="0079152B">
        <w:t>……</w:t>
      </w:r>
      <w:r>
        <w:t>1</w:t>
      </w:r>
      <w:r w:rsidR="003307C4">
        <w:t>3</w:t>
      </w:r>
    </w:p>
    <w:p w:rsidR="00F824CB" w:rsidRDefault="00F824CB" w:rsidP="00F824CB">
      <w:pPr>
        <w:jc w:val="both"/>
      </w:pPr>
      <w:r>
        <w:t>6.2. КАЛЕНДАРНО-ТЕМАТИЧНИЙ ПЛАН ЛАБОРАТОРНИХ ЗАНЯТЬ ТА ЗАЛІКОВИХ МОДУЛІВ………………………………………………</w:t>
      </w:r>
      <w:r w:rsidR="0079152B">
        <w:t>………...</w:t>
      </w:r>
      <w:r>
        <w:t>1</w:t>
      </w:r>
      <w:r w:rsidR="003307C4">
        <w:t>3</w:t>
      </w:r>
    </w:p>
    <w:p w:rsidR="00F824CB" w:rsidRDefault="00F824CB" w:rsidP="00F824CB">
      <w:pPr>
        <w:jc w:val="both"/>
      </w:pPr>
      <w:r>
        <w:t>6.3. ГРАФІК ОБОВ’ЯЗКОВИХ КОНСУЛЬТАТЦІЙ……………………</w:t>
      </w:r>
      <w:r w:rsidR="0079152B">
        <w:t>…….</w:t>
      </w:r>
      <w:r>
        <w:t>1</w:t>
      </w:r>
      <w:r w:rsidR="003307C4">
        <w:t>4</w:t>
      </w:r>
    </w:p>
    <w:p w:rsidR="00F824CB" w:rsidRDefault="00F824CB" w:rsidP="00F824CB">
      <w:pPr>
        <w:jc w:val="both"/>
      </w:pPr>
      <w:r>
        <w:t>7. ПЛАНИ ЛАБОРАТОРНИХ ЗАНЯТЬ…………………………………</w:t>
      </w:r>
      <w:r w:rsidR="0079152B">
        <w:t>……..</w:t>
      </w:r>
      <w:r>
        <w:t>1</w:t>
      </w:r>
      <w:r w:rsidR="003307C4">
        <w:t>4</w:t>
      </w:r>
    </w:p>
    <w:p w:rsidR="00F824CB" w:rsidRDefault="00F824CB" w:rsidP="00F824CB">
      <w:pPr>
        <w:jc w:val="both"/>
      </w:pPr>
      <w:r>
        <w:t>8. САМОСТІЙНА РОБОТА СТУДЕНТІВ (СРС)…………………………</w:t>
      </w:r>
      <w:r w:rsidR="0079152B">
        <w:t>…...</w:t>
      </w:r>
      <w:r>
        <w:t>1</w:t>
      </w:r>
      <w:r w:rsidR="003307C4">
        <w:t>5</w:t>
      </w:r>
    </w:p>
    <w:p w:rsidR="00F824CB" w:rsidRDefault="00F824CB" w:rsidP="00F824CB">
      <w:pPr>
        <w:jc w:val="both"/>
      </w:pPr>
      <w:r>
        <w:t>9. МЕТОДИ ОЦІНЮВАННЯ ЗНАНЬ СТУДЕНТІВ……………………</w:t>
      </w:r>
      <w:r w:rsidR="0079152B">
        <w:t>……..</w:t>
      </w:r>
      <w:r>
        <w:t>1</w:t>
      </w:r>
      <w:r w:rsidR="003307C4">
        <w:t>6</w:t>
      </w:r>
    </w:p>
    <w:p w:rsidR="00F824CB" w:rsidRDefault="00F824CB" w:rsidP="00F824CB">
      <w:pPr>
        <w:jc w:val="both"/>
      </w:pPr>
      <w:r>
        <w:t>10. МЕТОДИЧНЕ ЗАБЕЗПЕЧЕННЯ ДИСЦИПЛІНИ……………………</w:t>
      </w:r>
      <w:r w:rsidR="0079152B">
        <w:t>…...</w:t>
      </w:r>
      <w:r>
        <w:t>1</w:t>
      </w:r>
      <w:r w:rsidR="0079152B">
        <w:t>9</w:t>
      </w:r>
    </w:p>
    <w:p w:rsidR="00F824CB" w:rsidRDefault="00F824CB" w:rsidP="00F824CB">
      <w:pPr>
        <w:jc w:val="both"/>
      </w:pPr>
      <w:r>
        <w:t>10.1. МЕТОДИЧНЕ ЗАБЕЗПЕЧЕННЯ ДИСЦИПЛІНИ…………………</w:t>
      </w:r>
      <w:r w:rsidR="0079152B">
        <w:t>……</w:t>
      </w:r>
      <w:r>
        <w:t>18</w:t>
      </w:r>
    </w:p>
    <w:p w:rsidR="00F824CB" w:rsidRDefault="00F824CB" w:rsidP="00F824CB">
      <w:pPr>
        <w:jc w:val="both"/>
      </w:pPr>
      <w:r>
        <w:t>10.2.МЕТОДИКИ АКТИВІЗАЦІЇ ПРОЦЕСУ НАВЧАННЯ</w:t>
      </w:r>
      <w:r w:rsidR="0079152B">
        <w:t>………………...</w:t>
      </w:r>
      <w:r>
        <w:t>..</w:t>
      </w:r>
      <w:r w:rsidR="003307C4">
        <w:t>18</w:t>
      </w:r>
    </w:p>
    <w:p w:rsidR="00F824CB" w:rsidRDefault="00F824CB" w:rsidP="00F824CB">
      <w:pPr>
        <w:jc w:val="both"/>
      </w:pPr>
      <w:r>
        <w:t xml:space="preserve">11. РЕСУРСИ </w:t>
      </w:r>
      <w:r w:rsidR="0079152B">
        <w:t>МЕРЕЖІ ІНТЕРНЕТ…………………………………………….</w:t>
      </w:r>
      <w:r w:rsidR="003307C4">
        <w:t>19</w:t>
      </w:r>
    </w:p>
    <w:p w:rsidR="00F824CB" w:rsidRPr="00685A26" w:rsidRDefault="00F824CB" w:rsidP="001A272B">
      <w:pPr>
        <w:jc w:val="both"/>
      </w:pPr>
    </w:p>
    <w:p w:rsidR="00F824CB" w:rsidRDefault="00F824C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A272B" w:rsidRPr="000968D7" w:rsidRDefault="001A272B" w:rsidP="001A272B">
      <w:pPr>
        <w:jc w:val="center"/>
        <w:rPr>
          <w:b/>
        </w:rPr>
      </w:pPr>
      <w:r w:rsidRPr="000968D7">
        <w:rPr>
          <w:b/>
        </w:rPr>
        <w:lastRenderedPageBreak/>
        <w:t xml:space="preserve">1. </w:t>
      </w:r>
      <w:r w:rsidRPr="000968D7">
        <w:rPr>
          <w:b/>
        </w:rPr>
        <w:tab/>
        <w:t>ПОЯСНЮВАЛЬНА ЗАПИСКА</w:t>
      </w:r>
    </w:p>
    <w:p w:rsidR="00C50F93" w:rsidRDefault="00C50F93" w:rsidP="00C50F93">
      <w:pPr>
        <w:autoSpaceDE w:val="0"/>
        <w:autoSpaceDN w:val="0"/>
        <w:adjustRightInd w:val="0"/>
        <w:ind w:firstLine="567"/>
        <w:jc w:val="both"/>
      </w:pPr>
      <w:r>
        <w:t>Цілями інформатизації як у світі, так і в Україні є задоволення інформаційних потреб суспільства, підвищення ефективності суспільного виробництва. Інформаційний простір є основою соціально-економічного, політичного і культурного розвитку нашої країни. Інформатизація та інформаційний простір повинен забезпечити побудову інформаційного суспільства в країні і входження її у світовий інформаційний простір. Проведення підприємствами успішної діяльності в сучасних ринкових умовах потребує прийняття ефективних управлінських рішень, зокрема з цінової політики, організації процесів виробництва та надання послуг. Таким рішенням завжди властива невизначеність внаслідок наявності неповної інформації про поточний і майбутній стан ринку та існуючих на підприємстві матеріальних, фінансових, інформаційних процесів та бізнес-процесів.</w:t>
      </w:r>
    </w:p>
    <w:p w:rsidR="00C50F93" w:rsidRPr="00CA5252" w:rsidRDefault="00C50F93" w:rsidP="00C50F9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Вирішення вказаних проблем потребує ефективного управління </w:t>
      </w:r>
      <w:r w:rsidRPr="00CA5252">
        <w:t>інформацією та інформаційним простором підприємства. Тому важливого значення набувають сучасні теоретичні підходи до визначення економічної сутності інформації та інформаційного простору як об’єкта реінжинірингу та управління.</w:t>
      </w:r>
    </w:p>
    <w:p w:rsidR="00AA2845" w:rsidRDefault="00AA2845" w:rsidP="001A272B">
      <w:pPr>
        <w:ind w:firstLine="709"/>
        <w:jc w:val="center"/>
        <w:rPr>
          <w:b/>
        </w:rPr>
      </w:pPr>
    </w:p>
    <w:p w:rsidR="001A272B" w:rsidRPr="000968D7" w:rsidRDefault="001A272B" w:rsidP="001A272B">
      <w:pPr>
        <w:ind w:firstLine="709"/>
        <w:jc w:val="center"/>
        <w:rPr>
          <w:b/>
        </w:rPr>
      </w:pPr>
      <w:r w:rsidRPr="000968D7">
        <w:rPr>
          <w:b/>
        </w:rPr>
        <w:t>Предмет навчальної дисципліни</w:t>
      </w:r>
    </w:p>
    <w:p w:rsidR="00C50F93" w:rsidRPr="00B72EDB" w:rsidRDefault="00C50F93" w:rsidP="00C50F93">
      <w:pPr>
        <w:ind w:firstLine="708"/>
        <w:jc w:val="both"/>
        <w:rPr>
          <w:b/>
        </w:rPr>
      </w:pPr>
      <w:r w:rsidRPr="00B72EDB">
        <w:rPr>
          <w:b/>
        </w:rPr>
        <w:t xml:space="preserve">Предметом навчальної дисципліни є </w:t>
      </w:r>
      <w:r w:rsidRPr="00B72EDB">
        <w:t>система засобів, в т.ч. інтерактивних, для моделювання сучасного інформаційного простору бізнес-процесів з допомогою ін</w:t>
      </w:r>
      <w:r>
        <w:t>формаційних систем і технологій, а також автоматизація бізнес-процесів.</w:t>
      </w:r>
    </w:p>
    <w:p w:rsidR="00AA2845" w:rsidRDefault="00AA2845" w:rsidP="001A272B">
      <w:pPr>
        <w:ind w:firstLine="709"/>
        <w:jc w:val="center"/>
        <w:rPr>
          <w:b/>
        </w:rPr>
      </w:pPr>
    </w:p>
    <w:p w:rsidR="001A272B" w:rsidRPr="000968D7" w:rsidRDefault="001A272B" w:rsidP="001A272B">
      <w:pPr>
        <w:ind w:firstLine="709"/>
        <w:jc w:val="center"/>
        <w:rPr>
          <w:b/>
        </w:rPr>
      </w:pPr>
      <w:r w:rsidRPr="000968D7">
        <w:rPr>
          <w:b/>
        </w:rPr>
        <w:t>Мета та завдання навчальної дисципліни</w:t>
      </w:r>
    </w:p>
    <w:p w:rsidR="0051518B" w:rsidRPr="00BA02BD" w:rsidRDefault="00152049" w:rsidP="001C453A">
      <w:pPr>
        <w:autoSpaceDE w:val="0"/>
        <w:autoSpaceDN w:val="0"/>
        <w:adjustRightInd w:val="0"/>
        <w:ind w:firstLine="540"/>
        <w:jc w:val="both"/>
      </w:pPr>
      <w:r w:rsidRPr="00BA02BD">
        <w:rPr>
          <w:b/>
          <w:lang w:eastAsia="uk-UA"/>
        </w:rPr>
        <w:t>Метою навчальної дисципліни</w:t>
      </w:r>
      <w:r w:rsidRPr="00BA02BD">
        <w:rPr>
          <w:lang w:eastAsia="uk-UA"/>
        </w:rPr>
        <w:t xml:space="preserve"> є </w:t>
      </w:r>
      <w:r w:rsidR="0051518B" w:rsidRPr="00BA02BD">
        <w:t xml:space="preserve">забезпечення поглибленого вивчення теоретичних засад та практичних механізмів управління </w:t>
      </w:r>
      <w:r w:rsidR="00A61A78">
        <w:t xml:space="preserve">інформатизацією та </w:t>
      </w:r>
      <w:r w:rsidR="0051518B" w:rsidRPr="00BA02BD">
        <w:t>інформаційним простором</w:t>
      </w:r>
      <w:r w:rsidR="00BA02BD" w:rsidRPr="00BA02BD">
        <w:t xml:space="preserve"> бізнес-процесів, а також, є формування у майбутніх фахівців </w:t>
      </w:r>
      <w:proofErr w:type="spellStart"/>
      <w:r w:rsidR="00BA02BD" w:rsidRPr="00BA02BD">
        <w:t>компетентностей</w:t>
      </w:r>
      <w:proofErr w:type="spellEnd"/>
      <w:r w:rsidR="00BA02BD" w:rsidRPr="00BA02BD">
        <w:t xml:space="preserve"> щодо можливостей аналізувати існуючі бізнес-процеси</w:t>
      </w:r>
      <w:r w:rsidR="00BA02BD">
        <w:t>.</w:t>
      </w:r>
    </w:p>
    <w:p w:rsidR="00521DC0" w:rsidRPr="001C453A" w:rsidRDefault="001A272B" w:rsidP="00A61A78">
      <w:pPr>
        <w:pStyle w:val="Default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C453A">
        <w:rPr>
          <w:rFonts w:ascii="Times New Roman" w:hAnsi="Times New Roman" w:cs="Times New Roman"/>
          <w:b/>
          <w:color w:val="auto"/>
          <w:sz w:val="20"/>
          <w:szCs w:val="20"/>
        </w:rPr>
        <w:t>Основні завдання</w:t>
      </w:r>
      <w:r w:rsidRPr="001C453A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r w:rsidR="00521DC0" w:rsidRPr="001C453A">
        <w:rPr>
          <w:rFonts w:ascii="Times New Roman" w:hAnsi="Times New Roman" w:cs="Times New Roman"/>
          <w:color w:val="auto"/>
          <w:sz w:val="20"/>
          <w:szCs w:val="20"/>
        </w:rPr>
        <w:t xml:space="preserve">навчити майбутніх спеціалістів аналізувати </w:t>
      </w:r>
      <w:r w:rsidR="00A61A78">
        <w:rPr>
          <w:rFonts w:ascii="Times New Roman" w:hAnsi="Times New Roman" w:cs="Times New Roman"/>
          <w:color w:val="auto"/>
          <w:sz w:val="20"/>
          <w:szCs w:val="20"/>
        </w:rPr>
        <w:t xml:space="preserve">процес інформатизації в державі та бізнесі, </w:t>
      </w:r>
      <w:r w:rsidR="00521DC0" w:rsidRPr="001C453A">
        <w:rPr>
          <w:rFonts w:ascii="Times New Roman" w:hAnsi="Times New Roman" w:cs="Times New Roman"/>
          <w:color w:val="auto"/>
          <w:sz w:val="20"/>
          <w:szCs w:val="20"/>
        </w:rPr>
        <w:t>інформаційний простір бізнес-процесів, використовувати у практичній діяльності сукупність знань, професійних прийомів і методів, які впливають на формування інформаційного простору бізнес-процесів</w:t>
      </w:r>
      <w:r w:rsidR="001C453A" w:rsidRPr="001C453A">
        <w:rPr>
          <w:rFonts w:ascii="Times New Roman" w:hAnsi="Times New Roman" w:cs="Times New Roman"/>
          <w:sz w:val="20"/>
          <w:szCs w:val="20"/>
        </w:rPr>
        <w:t xml:space="preserve">, </w:t>
      </w:r>
      <w:r w:rsidR="001C453A" w:rsidRPr="001C453A">
        <w:rPr>
          <w:rFonts w:ascii="Times New Roman" w:eastAsiaTheme="minorHAnsi" w:hAnsi="Times New Roman" w:cs="Times New Roman"/>
          <w:sz w:val="20"/>
          <w:szCs w:val="20"/>
          <w:lang w:eastAsia="en-US"/>
        </w:rPr>
        <w:t>навчити ідентифікувати існуючі бізнес-процеси підприємств</w:t>
      </w:r>
      <w:r w:rsidR="001C453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</w:t>
      </w:r>
      <w:r w:rsidR="00521DC0" w:rsidRPr="001C453A">
        <w:rPr>
          <w:rFonts w:ascii="Times New Roman" w:hAnsi="Times New Roman" w:cs="Times New Roman"/>
          <w:color w:val="auto"/>
          <w:sz w:val="20"/>
          <w:szCs w:val="20"/>
        </w:rPr>
        <w:t xml:space="preserve">А також вивчити теоретичні і практичні основи </w:t>
      </w:r>
      <w:r w:rsidR="00A61A78">
        <w:rPr>
          <w:rFonts w:ascii="Times New Roman" w:hAnsi="Times New Roman" w:cs="Times New Roman"/>
          <w:bCs/>
          <w:color w:val="auto"/>
          <w:sz w:val="20"/>
          <w:szCs w:val="20"/>
        </w:rPr>
        <w:t>автоматизації</w:t>
      </w:r>
      <w:r w:rsidR="00521DC0" w:rsidRPr="001C453A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управління бізнес-процесами</w:t>
      </w:r>
      <w:r w:rsidR="00521DC0" w:rsidRPr="001C453A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521DC0" w:rsidRPr="008901F5" w:rsidRDefault="00521DC0" w:rsidP="00521DC0">
      <w:pPr>
        <w:ind w:firstLine="720"/>
        <w:jc w:val="both"/>
        <w:rPr>
          <w:b/>
        </w:rPr>
      </w:pPr>
    </w:p>
    <w:p w:rsidR="001A272B" w:rsidRPr="008901F5" w:rsidRDefault="001A272B" w:rsidP="00521DC0">
      <w:pPr>
        <w:ind w:firstLine="720"/>
        <w:jc w:val="both"/>
        <w:rPr>
          <w:b/>
          <w:iCs/>
        </w:rPr>
      </w:pPr>
      <w:r w:rsidRPr="008901F5">
        <w:rPr>
          <w:b/>
        </w:rPr>
        <w:t>Місце навчальної дисципліни в структурно-логічній схемі</w:t>
      </w:r>
    </w:p>
    <w:p w:rsidR="0048429E" w:rsidRPr="008901F5" w:rsidRDefault="0048429E" w:rsidP="0048429E">
      <w:pPr>
        <w:shd w:val="clear" w:color="auto" w:fill="FFFFFF"/>
        <w:ind w:firstLine="709"/>
        <w:jc w:val="both"/>
      </w:pPr>
      <w:r w:rsidRPr="008901F5">
        <w:t>Дисципліна</w:t>
      </w:r>
      <w:r w:rsidR="00177FAE" w:rsidRPr="008901F5">
        <w:t xml:space="preserve"> </w:t>
      </w:r>
      <w:r w:rsidRPr="008901F5">
        <w:t xml:space="preserve">«Інформатика», </w:t>
      </w:r>
      <w:r w:rsidR="002D0D27">
        <w:t xml:space="preserve">«Вступ до фаху», «Алгоритмізація та програмування», </w:t>
      </w:r>
      <w:r w:rsidR="008901F5" w:rsidRPr="008901F5">
        <w:t xml:space="preserve">«Моніторинг </w:t>
      </w:r>
      <w:proofErr w:type="spellStart"/>
      <w:r w:rsidR="008901F5" w:rsidRPr="008901F5">
        <w:t>ІТ-технологій</w:t>
      </w:r>
      <w:proofErr w:type="spellEnd"/>
      <w:r w:rsidR="008901F5" w:rsidRPr="008901F5">
        <w:t xml:space="preserve">», «Макроекономіка», </w:t>
      </w:r>
      <w:r w:rsidR="00211A99">
        <w:lastRenderedPageBreak/>
        <w:t xml:space="preserve">«Економіка і фінанси суб’єктів підприємництва», </w:t>
      </w:r>
      <w:r w:rsidRPr="008901F5">
        <w:t>«Екон</w:t>
      </w:r>
      <w:r w:rsidR="003307C4" w:rsidRPr="008901F5">
        <w:t>оміко-математичне моделювання».</w:t>
      </w:r>
    </w:p>
    <w:p w:rsidR="001A272B" w:rsidRPr="008901F5" w:rsidRDefault="001A272B" w:rsidP="001A272B">
      <w:pPr>
        <w:ind w:firstLine="709"/>
        <w:jc w:val="center"/>
      </w:pPr>
    </w:p>
    <w:p w:rsidR="001A272B" w:rsidRPr="00521DC0" w:rsidRDefault="001A272B" w:rsidP="001A272B">
      <w:pPr>
        <w:ind w:firstLine="709"/>
        <w:jc w:val="center"/>
        <w:rPr>
          <w:b/>
        </w:rPr>
      </w:pPr>
      <w:r w:rsidRPr="00521DC0">
        <w:rPr>
          <w:b/>
        </w:rPr>
        <w:t>Вимоги до знань та умінь</w:t>
      </w:r>
    </w:p>
    <w:p w:rsidR="001A272B" w:rsidRPr="00521DC0" w:rsidRDefault="001A272B" w:rsidP="001A272B">
      <w:pPr>
        <w:ind w:firstLine="709"/>
        <w:jc w:val="both"/>
        <w:rPr>
          <w:b/>
          <w:i/>
        </w:rPr>
      </w:pPr>
      <w:r w:rsidRPr="00521DC0">
        <w:t>У результаті вивчення навчальної дисципліни студенти повинні:</w:t>
      </w:r>
    </w:p>
    <w:p w:rsidR="001A272B" w:rsidRPr="00521DC0" w:rsidRDefault="001A272B" w:rsidP="001A272B">
      <w:pPr>
        <w:jc w:val="both"/>
      </w:pPr>
      <w:r w:rsidRPr="00521DC0">
        <w:rPr>
          <w:b/>
          <w:i/>
        </w:rPr>
        <w:t>а) знати</w:t>
      </w:r>
      <w:r w:rsidRPr="00521DC0">
        <w:t>:</w:t>
      </w:r>
    </w:p>
    <w:p w:rsidR="00474A9E" w:rsidRPr="00521DC0" w:rsidRDefault="00474A9E" w:rsidP="00474A9E">
      <w:pPr>
        <w:pStyle w:val="ae"/>
        <w:numPr>
          <w:ilvl w:val="0"/>
          <w:numId w:val="10"/>
        </w:numPr>
        <w:tabs>
          <w:tab w:val="clear" w:pos="1021"/>
        </w:tabs>
        <w:ind w:left="0" w:firstLine="0"/>
        <w:jc w:val="both"/>
        <w:rPr>
          <w:sz w:val="20"/>
          <w:szCs w:val="20"/>
          <w:lang w:val="uk-UA"/>
        </w:rPr>
      </w:pPr>
      <w:r w:rsidRPr="00521DC0">
        <w:rPr>
          <w:sz w:val="20"/>
          <w:szCs w:val="20"/>
          <w:lang w:val="uk-UA"/>
        </w:rPr>
        <w:t xml:space="preserve">поняття </w:t>
      </w:r>
      <w:r>
        <w:rPr>
          <w:sz w:val="20"/>
          <w:szCs w:val="20"/>
          <w:lang w:val="uk-UA"/>
        </w:rPr>
        <w:t xml:space="preserve">«інформатизації», </w:t>
      </w:r>
      <w:r w:rsidRPr="00521DC0">
        <w:rPr>
          <w:sz w:val="20"/>
          <w:szCs w:val="20"/>
          <w:lang w:val="uk-UA"/>
        </w:rPr>
        <w:t>«інформаційний простір»; інформаційне суспільство; функції інформаційного простору;</w:t>
      </w:r>
    </w:p>
    <w:p w:rsidR="00474A9E" w:rsidRPr="00521DC0" w:rsidRDefault="00474A9E" w:rsidP="00474A9E">
      <w:pPr>
        <w:pStyle w:val="ae"/>
        <w:numPr>
          <w:ilvl w:val="0"/>
          <w:numId w:val="10"/>
        </w:numPr>
        <w:tabs>
          <w:tab w:val="clear" w:pos="1021"/>
        </w:tabs>
        <w:ind w:left="0" w:firstLine="0"/>
        <w:jc w:val="both"/>
        <w:rPr>
          <w:sz w:val="20"/>
          <w:szCs w:val="20"/>
          <w:lang w:val="uk-UA"/>
        </w:rPr>
      </w:pPr>
      <w:r w:rsidRPr="00521DC0">
        <w:rPr>
          <w:sz w:val="20"/>
          <w:szCs w:val="20"/>
          <w:lang w:val="uk-UA"/>
        </w:rPr>
        <w:t xml:space="preserve">функції </w:t>
      </w:r>
      <w:r>
        <w:rPr>
          <w:sz w:val="20"/>
          <w:szCs w:val="20"/>
          <w:lang w:val="uk-UA"/>
        </w:rPr>
        <w:t xml:space="preserve">інформатизації та </w:t>
      </w:r>
      <w:r w:rsidRPr="00521DC0">
        <w:rPr>
          <w:sz w:val="20"/>
          <w:szCs w:val="20"/>
          <w:lang w:val="uk-UA"/>
        </w:rPr>
        <w:t>інформаційного простору;</w:t>
      </w:r>
    </w:p>
    <w:p w:rsidR="00474A9E" w:rsidRPr="00521DC0" w:rsidRDefault="00474A9E" w:rsidP="00474A9E">
      <w:pPr>
        <w:pStyle w:val="ae"/>
        <w:numPr>
          <w:ilvl w:val="0"/>
          <w:numId w:val="10"/>
        </w:numPr>
        <w:tabs>
          <w:tab w:val="clear" w:pos="1021"/>
        </w:tabs>
        <w:ind w:left="0" w:firstLine="0"/>
        <w:jc w:val="both"/>
        <w:rPr>
          <w:sz w:val="20"/>
          <w:szCs w:val="20"/>
          <w:lang w:val="uk-UA"/>
        </w:rPr>
      </w:pPr>
      <w:r w:rsidRPr="00521DC0">
        <w:rPr>
          <w:sz w:val="20"/>
          <w:szCs w:val="20"/>
          <w:lang w:val="uk-UA"/>
        </w:rPr>
        <w:t>т</w:t>
      </w:r>
      <w:proofErr w:type="spellStart"/>
      <w:r w:rsidRPr="00521DC0">
        <w:rPr>
          <w:sz w:val="20"/>
          <w:szCs w:val="20"/>
        </w:rPr>
        <w:t>еоретико-методологічні</w:t>
      </w:r>
      <w:proofErr w:type="spellEnd"/>
      <w:r w:rsidRPr="00521DC0">
        <w:rPr>
          <w:sz w:val="20"/>
          <w:szCs w:val="20"/>
        </w:rPr>
        <w:t xml:space="preserve"> </w:t>
      </w:r>
      <w:proofErr w:type="spellStart"/>
      <w:r w:rsidRPr="00521DC0">
        <w:rPr>
          <w:sz w:val="20"/>
          <w:szCs w:val="20"/>
        </w:rPr>
        <w:t>основи</w:t>
      </w:r>
      <w:proofErr w:type="spellEnd"/>
      <w:r w:rsidRPr="00521DC0">
        <w:rPr>
          <w:sz w:val="20"/>
          <w:szCs w:val="20"/>
        </w:rPr>
        <w:t xml:space="preserve"> </w:t>
      </w:r>
      <w:proofErr w:type="spellStart"/>
      <w:r w:rsidRPr="00521DC0">
        <w:rPr>
          <w:sz w:val="20"/>
          <w:szCs w:val="20"/>
        </w:rPr>
        <w:t>сучасного</w:t>
      </w:r>
      <w:proofErr w:type="spellEnd"/>
      <w:r w:rsidRPr="00521DC0">
        <w:rPr>
          <w:sz w:val="20"/>
          <w:szCs w:val="20"/>
        </w:rPr>
        <w:t xml:space="preserve"> </w:t>
      </w:r>
      <w:proofErr w:type="spellStart"/>
      <w:r w:rsidRPr="00521DC0">
        <w:rPr>
          <w:sz w:val="20"/>
          <w:szCs w:val="20"/>
        </w:rPr>
        <w:t>інформаційного</w:t>
      </w:r>
      <w:proofErr w:type="spellEnd"/>
      <w:r w:rsidRPr="00521DC0">
        <w:rPr>
          <w:sz w:val="20"/>
          <w:szCs w:val="20"/>
        </w:rPr>
        <w:t xml:space="preserve"> простору</w:t>
      </w:r>
      <w:r w:rsidRPr="00521DC0">
        <w:rPr>
          <w:sz w:val="20"/>
          <w:szCs w:val="20"/>
          <w:lang w:val="uk-UA"/>
        </w:rPr>
        <w:t>;</w:t>
      </w:r>
    </w:p>
    <w:p w:rsidR="00521DC0" w:rsidRPr="00521DC0" w:rsidRDefault="00521DC0" w:rsidP="00521DC0">
      <w:pPr>
        <w:pStyle w:val="ae"/>
        <w:numPr>
          <w:ilvl w:val="0"/>
          <w:numId w:val="10"/>
        </w:numPr>
        <w:tabs>
          <w:tab w:val="clear" w:pos="1021"/>
        </w:tabs>
        <w:ind w:left="0" w:firstLine="0"/>
        <w:jc w:val="both"/>
        <w:rPr>
          <w:sz w:val="20"/>
          <w:szCs w:val="20"/>
          <w:lang w:val="uk-UA"/>
        </w:rPr>
      </w:pPr>
      <w:r w:rsidRPr="00521DC0">
        <w:rPr>
          <w:sz w:val="20"/>
          <w:szCs w:val="20"/>
          <w:lang w:val="uk-UA"/>
        </w:rPr>
        <w:t>поняття бізнес-процесу;</w:t>
      </w:r>
    </w:p>
    <w:p w:rsidR="00521DC0" w:rsidRPr="00521DC0" w:rsidRDefault="00521DC0" w:rsidP="00521DC0">
      <w:pPr>
        <w:pStyle w:val="ae"/>
        <w:numPr>
          <w:ilvl w:val="0"/>
          <w:numId w:val="10"/>
        </w:numPr>
        <w:tabs>
          <w:tab w:val="clear" w:pos="1021"/>
        </w:tabs>
        <w:ind w:left="0" w:firstLine="0"/>
        <w:jc w:val="both"/>
        <w:rPr>
          <w:sz w:val="20"/>
          <w:szCs w:val="20"/>
          <w:lang w:val="uk-UA"/>
        </w:rPr>
      </w:pPr>
      <w:r w:rsidRPr="00521DC0">
        <w:rPr>
          <w:sz w:val="20"/>
          <w:szCs w:val="20"/>
          <w:lang w:val="uk-UA"/>
        </w:rPr>
        <w:t>види бізнес-процесів;</w:t>
      </w:r>
    </w:p>
    <w:p w:rsidR="00521DC0" w:rsidRPr="00521DC0" w:rsidRDefault="00521DC0" w:rsidP="00521DC0">
      <w:pPr>
        <w:pStyle w:val="ae"/>
        <w:numPr>
          <w:ilvl w:val="0"/>
          <w:numId w:val="10"/>
        </w:numPr>
        <w:tabs>
          <w:tab w:val="clear" w:pos="1021"/>
        </w:tabs>
        <w:ind w:left="0" w:firstLine="0"/>
        <w:jc w:val="both"/>
        <w:rPr>
          <w:sz w:val="20"/>
          <w:szCs w:val="20"/>
          <w:lang w:val="uk-UA"/>
        </w:rPr>
      </w:pPr>
      <w:r w:rsidRPr="00521DC0">
        <w:rPr>
          <w:sz w:val="20"/>
          <w:szCs w:val="20"/>
          <w:lang w:val="uk-UA"/>
        </w:rPr>
        <w:t>інформаційні системи управління бізнес-процесами.</w:t>
      </w:r>
    </w:p>
    <w:p w:rsidR="001A272B" w:rsidRPr="00521DC0" w:rsidRDefault="001A272B" w:rsidP="00021ADB">
      <w:pPr>
        <w:tabs>
          <w:tab w:val="num" w:pos="540"/>
          <w:tab w:val="num" w:pos="629"/>
          <w:tab w:val="num" w:pos="1021"/>
        </w:tabs>
        <w:jc w:val="both"/>
        <w:rPr>
          <w:spacing w:val="-2"/>
        </w:rPr>
      </w:pPr>
      <w:r w:rsidRPr="00521DC0">
        <w:rPr>
          <w:b/>
          <w:i/>
        </w:rPr>
        <w:t>б) уміти</w:t>
      </w:r>
      <w:r w:rsidRPr="00521DC0">
        <w:t>:</w:t>
      </w:r>
      <w:r w:rsidRPr="00521DC0">
        <w:rPr>
          <w:b/>
        </w:rPr>
        <w:t xml:space="preserve"> </w:t>
      </w:r>
    </w:p>
    <w:p w:rsidR="00521DC0" w:rsidRPr="00521DC0" w:rsidRDefault="00521DC0" w:rsidP="00521DC0">
      <w:pPr>
        <w:pStyle w:val="ae"/>
        <w:numPr>
          <w:ilvl w:val="0"/>
          <w:numId w:val="23"/>
        </w:numPr>
        <w:ind w:left="0" w:firstLine="0"/>
        <w:jc w:val="both"/>
        <w:rPr>
          <w:b/>
          <w:sz w:val="20"/>
          <w:szCs w:val="20"/>
          <w:lang w:val="uk-UA"/>
        </w:rPr>
      </w:pPr>
      <w:r w:rsidRPr="00521DC0">
        <w:rPr>
          <w:sz w:val="20"/>
          <w:szCs w:val="20"/>
          <w:lang w:val="uk-UA"/>
        </w:rPr>
        <w:t>с</w:t>
      </w:r>
      <w:proofErr w:type="spellStart"/>
      <w:r w:rsidRPr="00521DC0">
        <w:rPr>
          <w:sz w:val="20"/>
          <w:szCs w:val="20"/>
        </w:rPr>
        <w:t>истемно</w:t>
      </w:r>
      <w:proofErr w:type="spellEnd"/>
      <w:r w:rsidRPr="00521DC0">
        <w:rPr>
          <w:sz w:val="20"/>
          <w:szCs w:val="20"/>
        </w:rPr>
        <w:t xml:space="preserve"> </w:t>
      </w:r>
      <w:proofErr w:type="spellStart"/>
      <w:r w:rsidRPr="00521DC0">
        <w:rPr>
          <w:sz w:val="20"/>
          <w:szCs w:val="20"/>
        </w:rPr>
        <w:t>уявляти</w:t>
      </w:r>
      <w:proofErr w:type="spellEnd"/>
      <w:r w:rsidRPr="00521DC0">
        <w:rPr>
          <w:sz w:val="20"/>
          <w:szCs w:val="20"/>
        </w:rPr>
        <w:t xml:space="preserve"> </w:t>
      </w:r>
      <w:proofErr w:type="spellStart"/>
      <w:r w:rsidRPr="00521DC0">
        <w:rPr>
          <w:sz w:val="20"/>
          <w:szCs w:val="20"/>
        </w:rPr>
        <w:t>теоретико-методологічні</w:t>
      </w:r>
      <w:proofErr w:type="spellEnd"/>
      <w:r w:rsidRPr="00521DC0">
        <w:rPr>
          <w:sz w:val="20"/>
          <w:szCs w:val="20"/>
        </w:rPr>
        <w:t xml:space="preserve"> </w:t>
      </w:r>
      <w:proofErr w:type="spellStart"/>
      <w:r w:rsidRPr="00521DC0">
        <w:rPr>
          <w:sz w:val="20"/>
          <w:szCs w:val="20"/>
        </w:rPr>
        <w:t>основи</w:t>
      </w:r>
      <w:proofErr w:type="spellEnd"/>
      <w:r w:rsidRPr="00521DC0">
        <w:rPr>
          <w:sz w:val="20"/>
          <w:szCs w:val="20"/>
        </w:rPr>
        <w:t xml:space="preserve"> </w:t>
      </w:r>
      <w:proofErr w:type="spellStart"/>
      <w:r w:rsidRPr="00521DC0">
        <w:rPr>
          <w:sz w:val="20"/>
          <w:szCs w:val="20"/>
        </w:rPr>
        <w:t>сучасного</w:t>
      </w:r>
      <w:proofErr w:type="spellEnd"/>
      <w:r w:rsidRPr="00521DC0">
        <w:rPr>
          <w:sz w:val="20"/>
          <w:szCs w:val="20"/>
        </w:rPr>
        <w:t xml:space="preserve"> </w:t>
      </w:r>
      <w:r w:rsidR="00C51F87">
        <w:rPr>
          <w:sz w:val="20"/>
          <w:szCs w:val="20"/>
          <w:lang w:val="uk-UA"/>
        </w:rPr>
        <w:t xml:space="preserve">процесу інформатизації та </w:t>
      </w:r>
      <w:proofErr w:type="spellStart"/>
      <w:r w:rsidRPr="00521DC0">
        <w:rPr>
          <w:sz w:val="20"/>
          <w:szCs w:val="20"/>
        </w:rPr>
        <w:t>інформаційного</w:t>
      </w:r>
      <w:proofErr w:type="spellEnd"/>
      <w:r w:rsidRPr="00521DC0">
        <w:rPr>
          <w:sz w:val="20"/>
          <w:szCs w:val="20"/>
        </w:rPr>
        <w:t xml:space="preserve"> простору</w:t>
      </w:r>
      <w:r w:rsidRPr="00521DC0">
        <w:rPr>
          <w:sz w:val="20"/>
          <w:szCs w:val="20"/>
          <w:lang w:val="uk-UA"/>
        </w:rPr>
        <w:t>;</w:t>
      </w:r>
    </w:p>
    <w:p w:rsidR="00521DC0" w:rsidRPr="00C51F87" w:rsidRDefault="00521DC0" w:rsidP="00521DC0">
      <w:pPr>
        <w:pStyle w:val="ae"/>
        <w:numPr>
          <w:ilvl w:val="0"/>
          <w:numId w:val="23"/>
        </w:numPr>
        <w:ind w:left="0" w:firstLine="0"/>
        <w:jc w:val="both"/>
        <w:rPr>
          <w:b/>
          <w:sz w:val="20"/>
          <w:szCs w:val="20"/>
          <w:lang w:val="uk-UA"/>
        </w:rPr>
      </w:pPr>
      <w:r w:rsidRPr="00521DC0">
        <w:rPr>
          <w:sz w:val="20"/>
          <w:szCs w:val="20"/>
          <w:lang w:val="uk-UA"/>
        </w:rPr>
        <w:t>о</w:t>
      </w:r>
      <w:proofErr w:type="spellStart"/>
      <w:r w:rsidRPr="00521DC0">
        <w:rPr>
          <w:sz w:val="20"/>
          <w:szCs w:val="20"/>
        </w:rPr>
        <w:t>рганізовувати</w:t>
      </w:r>
      <w:proofErr w:type="spellEnd"/>
      <w:r w:rsidRPr="00521DC0">
        <w:rPr>
          <w:sz w:val="20"/>
          <w:szCs w:val="20"/>
        </w:rPr>
        <w:t xml:space="preserve"> або </w:t>
      </w:r>
      <w:proofErr w:type="spellStart"/>
      <w:r w:rsidRPr="00521DC0">
        <w:rPr>
          <w:sz w:val="20"/>
          <w:szCs w:val="20"/>
        </w:rPr>
        <w:t>опановувати</w:t>
      </w:r>
      <w:proofErr w:type="spellEnd"/>
      <w:r w:rsidRPr="00521DC0">
        <w:rPr>
          <w:sz w:val="20"/>
          <w:szCs w:val="20"/>
        </w:rPr>
        <w:t xml:space="preserve"> </w:t>
      </w:r>
      <w:proofErr w:type="spellStart"/>
      <w:r w:rsidRPr="00521DC0">
        <w:rPr>
          <w:sz w:val="20"/>
          <w:szCs w:val="20"/>
        </w:rPr>
        <w:t>професійний</w:t>
      </w:r>
      <w:proofErr w:type="spellEnd"/>
      <w:r w:rsidRPr="00521DC0">
        <w:rPr>
          <w:sz w:val="20"/>
          <w:szCs w:val="20"/>
        </w:rPr>
        <w:t xml:space="preserve"> </w:t>
      </w:r>
      <w:proofErr w:type="spellStart"/>
      <w:r w:rsidRPr="00521DC0">
        <w:rPr>
          <w:sz w:val="20"/>
          <w:szCs w:val="20"/>
        </w:rPr>
        <w:t>інформаційний</w:t>
      </w:r>
      <w:proofErr w:type="spellEnd"/>
      <w:r w:rsidRPr="00521DC0">
        <w:rPr>
          <w:sz w:val="20"/>
          <w:szCs w:val="20"/>
        </w:rPr>
        <w:t xml:space="preserve"> </w:t>
      </w:r>
      <w:proofErr w:type="spellStart"/>
      <w:r w:rsidRPr="00521DC0">
        <w:rPr>
          <w:sz w:val="20"/>
          <w:szCs w:val="20"/>
        </w:rPr>
        <w:t>простір</w:t>
      </w:r>
      <w:proofErr w:type="spellEnd"/>
      <w:r w:rsidRPr="00521DC0">
        <w:rPr>
          <w:sz w:val="20"/>
          <w:szCs w:val="20"/>
          <w:lang w:val="uk-UA"/>
        </w:rPr>
        <w:t xml:space="preserve"> бізнес-процесів;</w:t>
      </w:r>
    </w:p>
    <w:p w:rsidR="00C51F87" w:rsidRPr="00521DC0" w:rsidRDefault="00C51F87" w:rsidP="00521DC0">
      <w:pPr>
        <w:pStyle w:val="ae"/>
        <w:numPr>
          <w:ilvl w:val="0"/>
          <w:numId w:val="23"/>
        </w:numPr>
        <w:ind w:left="0" w:firstLine="0"/>
        <w:jc w:val="both"/>
        <w:rPr>
          <w:b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</w:t>
      </w:r>
      <w:proofErr w:type="spellStart"/>
      <w:r w:rsidRPr="003461E5">
        <w:rPr>
          <w:sz w:val="20"/>
          <w:szCs w:val="20"/>
        </w:rPr>
        <w:t>втоматиз</w:t>
      </w:r>
      <w:r>
        <w:rPr>
          <w:sz w:val="20"/>
          <w:szCs w:val="20"/>
          <w:lang w:val="uk-UA"/>
        </w:rPr>
        <w:t>увати</w:t>
      </w:r>
      <w:proofErr w:type="spellEnd"/>
      <w:r w:rsidRPr="003461E5">
        <w:rPr>
          <w:sz w:val="20"/>
          <w:szCs w:val="20"/>
        </w:rPr>
        <w:t xml:space="preserve"> </w:t>
      </w:r>
      <w:proofErr w:type="spellStart"/>
      <w:r w:rsidRPr="003461E5">
        <w:rPr>
          <w:sz w:val="20"/>
          <w:szCs w:val="20"/>
        </w:rPr>
        <w:t>сучасн</w:t>
      </w:r>
      <w:r>
        <w:rPr>
          <w:sz w:val="20"/>
          <w:szCs w:val="20"/>
          <w:lang w:val="uk-UA"/>
        </w:rPr>
        <w:t>ий</w:t>
      </w:r>
      <w:proofErr w:type="spellEnd"/>
      <w:r w:rsidRPr="003461E5">
        <w:rPr>
          <w:sz w:val="20"/>
          <w:szCs w:val="20"/>
        </w:rPr>
        <w:t xml:space="preserve"> </w:t>
      </w:r>
      <w:proofErr w:type="spellStart"/>
      <w:r w:rsidRPr="003461E5">
        <w:rPr>
          <w:sz w:val="20"/>
          <w:szCs w:val="20"/>
        </w:rPr>
        <w:t>бізнес</w:t>
      </w:r>
      <w:proofErr w:type="spellEnd"/>
      <w:r w:rsidRPr="003461E5">
        <w:rPr>
          <w:sz w:val="20"/>
          <w:szCs w:val="20"/>
        </w:rPr>
        <w:t xml:space="preserve"> як </w:t>
      </w:r>
      <w:proofErr w:type="spellStart"/>
      <w:r w:rsidRPr="003461E5">
        <w:rPr>
          <w:sz w:val="20"/>
          <w:szCs w:val="20"/>
        </w:rPr>
        <w:t>наслідок</w:t>
      </w:r>
      <w:proofErr w:type="spellEnd"/>
      <w:r w:rsidRPr="003461E5">
        <w:rPr>
          <w:sz w:val="20"/>
          <w:szCs w:val="20"/>
        </w:rPr>
        <w:t xml:space="preserve"> </w:t>
      </w:r>
      <w:proofErr w:type="spellStart"/>
      <w:r w:rsidRPr="003461E5">
        <w:rPr>
          <w:sz w:val="20"/>
          <w:szCs w:val="20"/>
        </w:rPr>
        <w:t>інформатизації</w:t>
      </w:r>
      <w:proofErr w:type="spellEnd"/>
      <w:r w:rsidRPr="003461E5">
        <w:rPr>
          <w:sz w:val="20"/>
          <w:szCs w:val="20"/>
        </w:rPr>
        <w:t xml:space="preserve"> </w:t>
      </w:r>
      <w:proofErr w:type="spellStart"/>
      <w:r w:rsidRPr="003461E5">
        <w:rPr>
          <w:sz w:val="20"/>
          <w:szCs w:val="20"/>
        </w:rPr>
        <w:t>суспільства</w:t>
      </w:r>
      <w:proofErr w:type="spellEnd"/>
      <w:r>
        <w:rPr>
          <w:sz w:val="20"/>
          <w:szCs w:val="20"/>
          <w:lang w:val="uk-UA"/>
        </w:rPr>
        <w:t>;</w:t>
      </w:r>
    </w:p>
    <w:p w:rsidR="00521DC0" w:rsidRPr="00C51F87" w:rsidRDefault="00521DC0" w:rsidP="00521DC0">
      <w:pPr>
        <w:pStyle w:val="ae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sz w:val="20"/>
          <w:szCs w:val="20"/>
        </w:rPr>
      </w:pPr>
      <w:r w:rsidRPr="00521DC0">
        <w:rPr>
          <w:sz w:val="20"/>
          <w:szCs w:val="20"/>
          <w:lang w:val="uk-UA"/>
        </w:rPr>
        <w:t>застосовувати наявні інформаційні системи до управління інформаційним простором бізнес-процесів</w:t>
      </w:r>
      <w:r w:rsidR="00C51F87">
        <w:rPr>
          <w:sz w:val="20"/>
          <w:szCs w:val="20"/>
          <w:lang w:val="uk-UA"/>
        </w:rPr>
        <w:t>;</w:t>
      </w:r>
    </w:p>
    <w:p w:rsidR="00C51F87" w:rsidRPr="00521DC0" w:rsidRDefault="00C51F87" w:rsidP="00521DC0">
      <w:pPr>
        <w:pStyle w:val="ae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sz w:val="20"/>
          <w:szCs w:val="20"/>
        </w:rPr>
      </w:pPr>
      <w:r>
        <w:rPr>
          <w:iCs/>
          <w:sz w:val="20"/>
          <w:szCs w:val="20"/>
          <w:lang w:val="uk-UA"/>
        </w:rPr>
        <w:t>використовувати с</w:t>
      </w:r>
      <w:proofErr w:type="spellStart"/>
      <w:r w:rsidRPr="00D24D18">
        <w:rPr>
          <w:iCs/>
          <w:sz w:val="20"/>
          <w:szCs w:val="20"/>
        </w:rPr>
        <w:t>истем</w:t>
      </w:r>
      <w:r>
        <w:rPr>
          <w:iCs/>
          <w:sz w:val="20"/>
          <w:szCs w:val="20"/>
        </w:rPr>
        <w:t>и</w:t>
      </w:r>
      <w:proofErr w:type="spellEnd"/>
      <w:r w:rsidRPr="00D24D18">
        <w:rPr>
          <w:iCs/>
          <w:sz w:val="20"/>
          <w:szCs w:val="20"/>
        </w:rPr>
        <w:t xml:space="preserve"> </w:t>
      </w:r>
      <w:proofErr w:type="spellStart"/>
      <w:r w:rsidRPr="00D24D18">
        <w:rPr>
          <w:iCs/>
          <w:sz w:val="20"/>
          <w:szCs w:val="20"/>
        </w:rPr>
        <w:t>автоматизац</w:t>
      </w:r>
      <w:r>
        <w:rPr>
          <w:iCs/>
          <w:sz w:val="20"/>
          <w:szCs w:val="20"/>
        </w:rPr>
        <w:t>ії</w:t>
      </w:r>
      <w:proofErr w:type="spellEnd"/>
      <w:r>
        <w:rPr>
          <w:iCs/>
          <w:sz w:val="20"/>
          <w:szCs w:val="20"/>
        </w:rPr>
        <w:t xml:space="preserve"> </w:t>
      </w:r>
      <w:proofErr w:type="spellStart"/>
      <w:r>
        <w:rPr>
          <w:iCs/>
          <w:sz w:val="20"/>
          <w:szCs w:val="20"/>
        </w:rPr>
        <w:t>б</w:t>
      </w:r>
      <w:r w:rsidRPr="00D24D18">
        <w:rPr>
          <w:iCs/>
          <w:sz w:val="20"/>
          <w:szCs w:val="20"/>
        </w:rPr>
        <w:t>ізнес-процес</w:t>
      </w:r>
      <w:r>
        <w:rPr>
          <w:iCs/>
          <w:sz w:val="20"/>
          <w:szCs w:val="20"/>
        </w:rPr>
        <w:t>ів</w:t>
      </w:r>
      <w:proofErr w:type="spellEnd"/>
      <w:r>
        <w:rPr>
          <w:iCs/>
          <w:sz w:val="20"/>
          <w:szCs w:val="20"/>
          <w:lang w:val="uk-UA"/>
        </w:rPr>
        <w:t>.</w:t>
      </w:r>
    </w:p>
    <w:p w:rsidR="00521DC0" w:rsidRDefault="00521DC0" w:rsidP="001A272B">
      <w:pPr>
        <w:pStyle w:val="a3"/>
        <w:ind w:firstLine="540"/>
        <w:rPr>
          <w:sz w:val="20"/>
        </w:rPr>
      </w:pPr>
    </w:p>
    <w:p w:rsidR="00521DC0" w:rsidRDefault="00521DC0" w:rsidP="001A272B">
      <w:pPr>
        <w:pStyle w:val="a3"/>
        <w:ind w:firstLine="540"/>
        <w:rPr>
          <w:sz w:val="20"/>
        </w:rPr>
      </w:pPr>
    </w:p>
    <w:p w:rsidR="00521DC0" w:rsidRDefault="00521DC0" w:rsidP="001A272B">
      <w:pPr>
        <w:pStyle w:val="a3"/>
        <w:ind w:firstLine="540"/>
        <w:rPr>
          <w:sz w:val="20"/>
        </w:rPr>
      </w:pPr>
    </w:p>
    <w:p w:rsidR="001A272B" w:rsidRPr="000968D7" w:rsidRDefault="001A272B" w:rsidP="001A272B">
      <w:pPr>
        <w:pStyle w:val="a3"/>
        <w:ind w:firstLine="540"/>
        <w:rPr>
          <w:sz w:val="20"/>
        </w:rPr>
      </w:pPr>
      <w:r w:rsidRPr="000968D7">
        <w:rPr>
          <w:sz w:val="20"/>
        </w:rPr>
        <w:t xml:space="preserve">Опанування навчальної дисципліни </w:t>
      </w:r>
      <w:r w:rsidR="00AA2845" w:rsidRPr="00AA2845">
        <w:rPr>
          <w:b/>
          <w:sz w:val="20"/>
        </w:rPr>
        <w:t>«</w:t>
      </w:r>
      <w:r w:rsidR="00A57C3B">
        <w:rPr>
          <w:b/>
          <w:bCs/>
          <w:spacing w:val="1"/>
          <w:sz w:val="20"/>
        </w:rPr>
        <w:t>Інформа</w:t>
      </w:r>
      <w:r w:rsidR="00D365A2">
        <w:rPr>
          <w:b/>
          <w:bCs/>
          <w:spacing w:val="1"/>
          <w:sz w:val="20"/>
        </w:rPr>
        <w:t>тизація б</w:t>
      </w:r>
      <w:r w:rsidR="00A57C3B">
        <w:rPr>
          <w:b/>
          <w:bCs/>
          <w:spacing w:val="1"/>
          <w:sz w:val="20"/>
        </w:rPr>
        <w:t>ізнес-процесів</w:t>
      </w:r>
      <w:r w:rsidR="00AA2845" w:rsidRPr="00AA2845">
        <w:rPr>
          <w:b/>
          <w:bCs/>
          <w:spacing w:val="1"/>
          <w:sz w:val="20"/>
        </w:rPr>
        <w:t>»</w:t>
      </w:r>
      <w:r w:rsidRPr="000968D7">
        <w:rPr>
          <w:sz w:val="20"/>
        </w:rPr>
        <w:t xml:space="preserve"> повинно задовольняти необхідний рівень сформованості вмінь:</w:t>
      </w:r>
    </w:p>
    <w:tbl>
      <w:tblPr>
        <w:tblW w:w="0" w:type="auto"/>
        <w:jc w:val="center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5"/>
        <w:gridCol w:w="4961"/>
      </w:tblGrid>
      <w:tr w:rsidR="001A272B" w:rsidRPr="003307C4" w:rsidTr="003416F1">
        <w:trPr>
          <w:jc w:val="center"/>
        </w:trPr>
        <w:tc>
          <w:tcPr>
            <w:tcW w:w="2195" w:type="dxa"/>
          </w:tcPr>
          <w:p w:rsidR="001A272B" w:rsidRPr="003307C4" w:rsidRDefault="001A272B" w:rsidP="003416F1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3307C4">
              <w:rPr>
                <w:sz w:val="18"/>
                <w:szCs w:val="18"/>
              </w:rPr>
              <w:t>Назва рівня сформованості вміння</w:t>
            </w:r>
          </w:p>
        </w:tc>
        <w:tc>
          <w:tcPr>
            <w:tcW w:w="4961" w:type="dxa"/>
          </w:tcPr>
          <w:p w:rsidR="001A272B" w:rsidRPr="003307C4" w:rsidRDefault="001A272B" w:rsidP="003416F1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3307C4">
              <w:rPr>
                <w:sz w:val="18"/>
                <w:szCs w:val="18"/>
              </w:rPr>
              <w:t>Зміст критерію сформованості вміння</w:t>
            </w:r>
          </w:p>
        </w:tc>
      </w:tr>
      <w:tr w:rsidR="001A272B" w:rsidRPr="003307C4" w:rsidTr="003416F1">
        <w:trPr>
          <w:jc w:val="center"/>
        </w:trPr>
        <w:tc>
          <w:tcPr>
            <w:tcW w:w="2195" w:type="dxa"/>
          </w:tcPr>
          <w:p w:rsidR="001A272B" w:rsidRPr="003307C4" w:rsidRDefault="001A272B" w:rsidP="003416F1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3307C4">
              <w:rPr>
                <w:sz w:val="18"/>
                <w:szCs w:val="18"/>
              </w:rPr>
              <w:t>Репродуктивний</w:t>
            </w:r>
          </w:p>
        </w:tc>
        <w:tc>
          <w:tcPr>
            <w:tcW w:w="4961" w:type="dxa"/>
          </w:tcPr>
          <w:p w:rsidR="001A272B" w:rsidRPr="003307C4" w:rsidRDefault="001A272B" w:rsidP="003416F1">
            <w:pPr>
              <w:pStyle w:val="a3"/>
              <w:ind w:firstLine="0"/>
              <w:rPr>
                <w:sz w:val="18"/>
                <w:szCs w:val="18"/>
              </w:rPr>
            </w:pPr>
            <w:r w:rsidRPr="003307C4">
              <w:rPr>
                <w:sz w:val="18"/>
                <w:szCs w:val="18"/>
              </w:rPr>
              <w:t>Вміння відтворювати знання, передбачені цією програмою</w:t>
            </w:r>
          </w:p>
        </w:tc>
      </w:tr>
      <w:tr w:rsidR="001A272B" w:rsidRPr="003307C4" w:rsidTr="003416F1">
        <w:trPr>
          <w:jc w:val="center"/>
        </w:trPr>
        <w:tc>
          <w:tcPr>
            <w:tcW w:w="2195" w:type="dxa"/>
          </w:tcPr>
          <w:p w:rsidR="001A272B" w:rsidRPr="003307C4" w:rsidRDefault="001A272B" w:rsidP="003416F1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3307C4">
              <w:rPr>
                <w:sz w:val="18"/>
                <w:szCs w:val="18"/>
              </w:rPr>
              <w:t>Алгоритмічний</w:t>
            </w:r>
          </w:p>
        </w:tc>
        <w:tc>
          <w:tcPr>
            <w:tcW w:w="4961" w:type="dxa"/>
          </w:tcPr>
          <w:p w:rsidR="001A272B" w:rsidRPr="003307C4" w:rsidRDefault="001A272B" w:rsidP="003416F1">
            <w:pPr>
              <w:pStyle w:val="a3"/>
              <w:ind w:firstLine="0"/>
              <w:rPr>
                <w:sz w:val="18"/>
                <w:szCs w:val="18"/>
              </w:rPr>
            </w:pPr>
            <w:r w:rsidRPr="003307C4">
              <w:rPr>
                <w:sz w:val="18"/>
                <w:szCs w:val="18"/>
              </w:rPr>
              <w:t>Вміння використовувати у практичній діяльності знання при розв’язуванні типових ситуацій</w:t>
            </w:r>
          </w:p>
        </w:tc>
      </w:tr>
      <w:tr w:rsidR="001A272B" w:rsidRPr="003307C4" w:rsidTr="003416F1">
        <w:trPr>
          <w:jc w:val="center"/>
        </w:trPr>
        <w:tc>
          <w:tcPr>
            <w:tcW w:w="2195" w:type="dxa"/>
          </w:tcPr>
          <w:p w:rsidR="001A272B" w:rsidRPr="003307C4" w:rsidRDefault="001A272B" w:rsidP="003416F1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3307C4">
              <w:rPr>
                <w:sz w:val="18"/>
                <w:szCs w:val="18"/>
              </w:rPr>
              <w:t>Творчий</w:t>
            </w:r>
          </w:p>
        </w:tc>
        <w:tc>
          <w:tcPr>
            <w:tcW w:w="4961" w:type="dxa"/>
          </w:tcPr>
          <w:p w:rsidR="001A272B" w:rsidRPr="003307C4" w:rsidRDefault="001A272B" w:rsidP="003416F1">
            <w:pPr>
              <w:pStyle w:val="a3"/>
              <w:ind w:firstLine="0"/>
              <w:rPr>
                <w:sz w:val="18"/>
                <w:szCs w:val="18"/>
              </w:rPr>
            </w:pPr>
            <w:r w:rsidRPr="003307C4">
              <w:rPr>
                <w:sz w:val="18"/>
                <w:szCs w:val="18"/>
              </w:rPr>
              <w:t xml:space="preserve">Здійснювати </w:t>
            </w:r>
            <w:proofErr w:type="spellStart"/>
            <w:r w:rsidRPr="003307C4">
              <w:rPr>
                <w:sz w:val="18"/>
                <w:szCs w:val="18"/>
              </w:rPr>
              <w:t>еврестичний</w:t>
            </w:r>
            <w:proofErr w:type="spellEnd"/>
            <w:r w:rsidRPr="003307C4">
              <w:rPr>
                <w:sz w:val="18"/>
                <w:szCs w:val="18"/>
              </w:rPr>
              <w:t xml:space="preserve"> пошук і використовувати знання для розв’язання нестандартних завдань та проблемних ситуацій</w:t>
            </w:r>
          </w:p>
        </w:tc>
      </w:tr>
    </w:tbl>
    <w:p w:rsidR="001A272B" w:rsidRPr="00CE58F9" w:rsidRDefault="001A272B" w:rsidP="001A272B">
      <w:r w:rsidRPr="00CE58F9">
        <w:t xml:space="preserve">Програма складена на </w:t>
      </w:r>
      <w:r w:rsidR="00A57C3B">
        <w:rPr>
          <w:b/>
        </w:rPr>
        <w:t>3</w:t>
      </w:r>
      <w:r w:rsidR="00CE58F9" w:rsidRPr="00F93C95">
        <w:rPr>
          <w:b/>
        </w:rPr>
        <w:t xml:space="preserve"> кредити</w:t>
      </w:r>
      <w:r w:rsidRPr="00CE58F9">
        <w:t>.</w:t>
      </w:r>
    </w:p>
    <w:p w:rsidR="00241B0B" w:rsidRDefault="001A272B" w:rsidP="001A272B">
      <w:r w:rsidRPr="00F93C95">
        <w:rPr>
          <w:b/>
        </w:rPr>
        <w:t>Форма контролю</w:t>
      </w:r>
      <w:r w:rsidRPr="000968D7">
        <w:t xml:space="preserve">: проміжний модульний контроль, </w:t>
      </w:r>
      <w:r w:rsidR="00A57C3B">
        <w:t>залік</w:t>
      </w:r>
      <w:r w:rsidRPr="000968D7">
        <w:t>.</w:t>
      </w:r>
    </w:p>
    <w:p w:rsidR="00241B0B" w:rsidRDefault="00241B0B">
      <w:pPr>
        <w:spacing w:after="200" w:line="276" w:lineRule="auto"/>
      </w:pPr>
      <w:r>
        <w:br w:type="page"/>
      </w:r>
    </w:p>
    <w:p w:rsidR="00866889" w:rsidRPr="00866889" w:rsidRDefault="00866889" w:rsidP="00866889">
      <w:pPr>
        <w:spacing w:line="288" w:lineRule="auto"/>
        <w:jc w:val="center"/>
        <w:rPr>
          <w:b/>
          <w:sz w:val="22"/>
          <w:szCs w:val="22"/>
        </w:rPr>
      </w:pPr>
      <w:r w:rsidRPr="00866889">
        <w:rPr>
          <w:b/>
          <w:sz w:val="22"/>
          <w:szCs w:val="22"/>
        </w:rPr>
        <w:lastRenderedPageBreak/>
        <w:t>2. ОПИС ПРЕДМЕТА НАВЧАЛЬНОЇ ДИСЦИПЛІНИ</w:t>
      </w:r>
    </w:p>
    <w:p w:rsidR="00866889" w:rsidRDefault="00866889" w:rsidP="00866889">
      <w:pPr>
        <w:tabs>
          <w:tab w:val="left" w:pos="360"/>
          <w:tab w:val="left" w:pos="3690"/>
        </w:tabs>
        <w:autoSpaceDE w:val="0"/>
        <w:autoSpaceDN w:val="0"/>
        <w:jc w:val="center"/>
        <w:rPr>
          <w:b/>
          <w:sz w:val="22"/>
          <w:szCs w:val="22"/>
        </w:rPr>
      </w:pPr>
      <w:r w:rsidRPr="00866889">
        <w:rPr>
          <w:b/>
          <w:sz w:val="22"/>
          <w:szCs w:val="22"/>
        </w:rPr>
        <w:t>„</w:t>
      </w:r>
      <w:r w:rsidR="00A57C3B">
        <w:rPr>
          <w:b/>
          <w:bCs/>
          <w:spacing w:val="1"/>
          <w:sz w:val="22"/>
          <w:szCs w:val="22"/>
        </w:rPr>
        <w:t>ІНФОРМА</w:t>
      </w:r>
      <w:r w:rsidR="00C66985">
        <w:rPr>
          <w:b/>
          <w:bCs/>
          <w:spacing w:val="1"/>
          <w:sz w:val="22"/>
          <w:szCs w:val="22"/>
        </w:rPr>
        <w:t>ТИЗАЦІЯ</w:t>
      </w:r>
      <w:r w:rsidR="00A57C3B">
        <w:rPr>
          <w:b/>
          <w:bCs/>
          <w:spacing w:val="1"/>
          <w:sz w:val="22"/>
          <w:szCs w:val="22"/>
        </w:rPr>
        <w:t xml:space="preserve"> БІЗНЕС-ПРОЦЕСІВ</w:t>
      </w:r>
      <w:r w:rsidRPr="00866889">
        <w:rPr>
          <w:b/>
          <w:sz w:val="22"/>
          <w:szCs w:val="22"/>
        </w:rPr>
        <w:t>”</w:t>
      </w:r>
    </w:p>
    <w:p w:rsidR="00866889" w:rsidRDefault="00866889" w:rsidP="00866889">
      <w:pPr>
        <w:tabs>
          <w:tab w:val="left" w:pos="360"/>
          <w:tab w:val="left" w:pos="3690"/>
        </w:tabs>
        <w:autoSpaceDE w:val="0"/>
        <w:autoSpaceDN w:val="0"/>
        <w:jc w:val="center"/>
        <w:rPr>
          <w:b/>
          <w:sz w:val="22"/>
          <w:szCs w:val="22"/>
        </w:rPr>
      </w:pPr>
    </w:p>
    <w:tbl>
      <w:tblPr>
        <w:tblW w:w="73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921"/>
        <w:gridCol w:w="921"/>
        <w:gridCol w:w="922"/>
        <w:gridCol w:w="921"/>
        <w:gridCol w:w="921"/>
        <w:gridCol w:w="922"/>
        <w:gridCol w:w="921"/>
        <w:gridCol w:w="922"/>
      </w:tblGrid>
      <w:tr w:rsidR="00866889" w:rsidRPr="00A97AFE" w:rsidTr="00A71A90">
        <w:trPr>
          <w:trHeight w:val="283"/>
          <w:jc w:val="center"/>
        </w:trPr>
        <w:tc>
          <w:tcPr>
            <w:tcW w:w="7371" w:type="dxa"/>
            <w:gridSpan w:val="8"/>
            <w:shd w:val="clear" w:color="auto" w:fill="E6E6E6"/>
            <w:vAlign w:val="center"/>
          </w:tcPr>
          <w:p w:rsidR="00866889" w:rsidRPr="00A97AFE" w:rsidRDefault="00866889" w:rsidP="00A71A90">
            <w:pPr>
              <w:pStyle w:val="13"/>
              <w:tabs>
                <w:tab w:val="clear" w:pos="2070"/>
              </w:tabs>
              <w:rPr>
                <w:sz w:val="22"/>
                <w:szCs w:val="22"/>
                <w:lang w:val="uk-UA"/>
              </w:rPr>
            </w:pPr>
            <w:r w:rsidRPr="00A97AFE">
              <w:rPr>
                <w:sz w:val="22"/>
                <w:szCs w:val="22"/>
                <w:lang w:val="uk-UA"/>
              </w:rPr>
              <w:t>Характеристика навчальної дисципліни</w:t>
            </w:r>
          </w:p>
        </w:tc>
      </w:tr>
      <w:tr w:rsidR="00866889" w:rsidRPr="00A97AFE" w:rsidTr="00A71A90">
        <w:trPr>
          <w:trHeight w:val="907"/>
          <w:jc w:val="center"/>
        </w:trPr>
        <w:tc>
          <w:tcPr>
            <w:tcW w:w="3685" w:type="dxa"/>
            <w:gridSpan w:val="4"/>
            <w:vAlign w:val="center"/>
          </w:tcPr>
          <w:p w:rsidR="00866889" w:rsidRPr="00A97AFE" w:rsidRDefault="00866889" w:rsidP="00A71A90">
            <w:pPr>
              <w:jc w:val="center"/>
              <w:rPr>
                <w:b/>
                <w:sz w:val="22"/>
                <w:szCs w:val="22"/>
              </w:rPr>
            </w:pPr>
            <w:r w:rsidRPr="00A97AFE">
              <w:rPr>
                <w:b/>
                <w:sz w:val="22"/>
                <w:szCs w:val="22"/>
              </w:rPr>
              <w:t>Шифр та найменування  галузі знань:</w:t>
            </w:r>
          </w:p>
          <w:p w:rsidR="00866889" w:rsidRPr="000C3336" w:rsidRDefault="00866889" w:rsidP="000C3336">
            <w:pPr>
              <w:pStyle w:val="af3"/>
              <w:tabs>
                <w:tab w:val="left" w:pos="360"/>
                <w:tab w:val="left" w:pos="3690"/>
              </w:tabs>
              <w:jc w:val="center"/>
            </w:pPr>
            <w:r w:rsidRPr="000C3336">
              <w:t>0</w:t>
            </w:r>
            <w:r w:rsidR="002277FF">
              <w:t>5</w:t>
            </w:r>
            <w:r w:rsidRPr="000C3336">
              <w:t xml:space="preserve"> </w:t>
            </w:r>
            <w:r w:rsidR="000C3336">
              <w:t>«</w:t>
            </w:r>
            <w:r w:rsidR="002277FF">
              <w:t>Соціальні та поведінкові науки</w:t>
            </w:r>
            <w:r w:rsidR="000C3336">
              <w:t>»</w:t>
            </w:r>
          </w:p>
          <w:p w:rsidR="00866889" w:rsidRPr="00A97AFE" w:rsidRDefault="00866889" w:rsidP="00A71A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866889" w:rsidRPr="00A97AFE" w:rsidRDefault="00866889" w:rsidP="00A71A90">
            <w:pPr>
              <w:jc w:val="center"/>
              <w:rPr>
                <w:b/>
                <w:sz w:val="22"/>
                <w:szCs w:val="22"/>
              </w:rPr>
            </w:pPr>
            <w:r w:rsidRPr="00A97AFE">
              <w:rPr>
                <w:b/>
                <w:sz w:val="22"/>
                <w:szCs w:val="22"/>
              </w:rPr>
              <w:t>Цикл дисциплін за навчальним планом:</w:t>
            </w:r>
          </w:p>
          <w:p w:rsidR="00866889" w:rsidRPr="00A97AFE" w:rsidRDefault="00866889" w:rsidP="00A71A90">
            <w:pPr>
              <w:jc w:val="center"/>
              <w:rPr>
                <w:sz w:val="22"/>
                <w:szCs w:val="22"/>
              </w:rPr>
            </w:pPr>
            <w:r w:rsidRPr="00A97AFE">
              <w:rPr>
                <w:sz w:val="22"/>
                <w:szCs w:val="22"/>
              </w:rPr>
              <w:t>Цикл професійної та практичної підготовки</w:t>
            </w:r>
          </w:p>
        </w:tc>
      </w:tr>
      <w:tr w:rsidR="00866889" w:rsidRPr="00A97AFE" w:rsidTr="00A71A90">
        <w:trPr>
          <w:trHeight w:val="454"/>
          <w:jc w:val="center"/>
        </w:trPr>
        <w:tc>
          <w:tcPr>
            <w:tcW w:w="3685" w:type="dxa"/>
            <w:gridSpan w:val="4"/>
            <w:vAlign w:val="center"/>
          </w:tcPr>
          <w:p w:rsidR="00866889" w:rsidRPr="00A97AFE" w:rsidRDefault="00866889" w:rsidP="00A71A90">
            <w:pPr>
              <w:jc w:val="center"/>
              <w:rPr>
                <w:b/>
                <w:sz w:val="22"/>
                <w:szCs w:val="22"/>
              </w:rPr>
            </w:pPr>
            <w:r w:rsidRPr="00A97AFE">
              <w:rPr>
                <w:b/>
                <w:sz w:val="22"/>
                <w:szCs w:val="22"/>
              </w:rPr>
              <w:t>Код та назва спеціальності:</w:t>
            </w:r>
          </w:p>
          <w:p w:rsidR="00866889" w:rsidRPr="000C3336" w:rsidRDefault="00866889" w:rsidP="000C3336">
            <w:pPr>
              <w:jc w:val="center"/>
            </w:pPr>
            <w:r w:rsidRPr="000C3336">
              <w:t>0</w:t>
            </w:r>
            <w:r w:rsidR="002277FF">
              <w:t>5</w:t>
            </w:r>
            <w:r w:rsidRPr="000C3336">
              <w:t>1 «</w:t>
            </w:r>
            <w:r w:rsidR="002277FF">
              <w:t>Економіка</w:t>
            </w:r>
            <w:r w:rsidRPr="000C3336">
              <w:t>»</w:t>
            </w:r>
          </w:p>
          <w:p w:rsidR="00866889" w:rsidRPr="00A97AFE" w:rsidRDefault="00866889" w:rsidP="00A71A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866889" w:rsidRPr="00A97AFE" w:rsidRDefault="00866889" w:rsidP="00A71A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Освітній </w:t>
            </w:r>
            <w:r w:rsidRPr="00A97AFE">
              <w:rPr>
                <w:b/>
                <w:sz w:val="22"/>
                <w:szCs w:val="22"/>
              </w:rPr>
              <w:t>ступінь:</w:t>
            </w:r>
          </w:p>
          <w:p w:rsidR="00866889" w:rsidRPr="00A97AFE" w:rsidRDefault="000C3336" w:rsidP="00A71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</w:t>
            </w:r>
          </w:p>
        </w:tc>
      </w:tr>
      <w:tr w:rsidR="00866889" w:rsidRPr="00A97AFE" w:rsidTr="00A71A90">
        <w:trPr>
          <w:trHeight w:val="454"/>
          <w:jc w:val="center"/>
        </w:trPr>
        <w:tc>
          <w:tcPr>
            <w:tcW w:w="3685" w:type="dxa"/>
            <w:gridSpan w:val="4"/>
            <w:vAlign w:val="center"/>
          </w:tcPr>
          <w:p w:rsidR="00866889" w:rsidRPr="00A97AFE" w:rsidRDefault="00866889" w:rsidP="00A71A90">
            <w:pPr>
              <w:jc w:val="center"/>
              <w:rPr>
                <w:b/>
                <w:sz w:val="22"/>
                <w:szCs w:val="22"/>
              </w:rPr>
            </w:pPr>
            <w:r w:rsidRPr="00A97AFE">
              <w:rPr>
                <w:b/>
                <w:sz w:val="22"/>
                <w:szCs w:val="22"/>
              </w:rPr>
              <w:t>Спеціалізація:</w:t>
            </w:r>
          </w:p>
          <w:p w:rsidR="00866889" w:rsidRPr="00A97AFE" w:rsidRDefault="00F93C95" w:rsidP="002277FF">
            <w:pPr>
              <w:jc w:val="center"/>
              <w:rPr>
                <w:sz w:val="22"/>
                <w:szCs w:val="22"/>
              </w:rPr>
            </w:pPr>
            <w:r w:rsidRPr="000C3336">
              <w:t xml:space="preserve"> </w:t>
            </w:r>
            <w:r w:rsidR="00866889" w:rsidRPr="000C3336">
              <w:t>«</w:t>
            </w:r>
            <w:r w:rsidR="002277FF">
              <w:t>ІТ в бізнесі</w:t>
            </w:r>
            <w:r w:rsidR="00866889" w:rsidRPr="000C3336">
              <w:t>»</w:t>
            </w:r>
          </w:p>
        </w:tc>
        <w:tc>
          <w:tcPr>
            <w:tcW w:w="3686" w:type="dxa"/>
            <w:gridSpan w:val="4"/>
            <w:vAlign w:val="center"/>
          </w:tcPr>
          <w:p w:rsidR="00866889" w:rsidRPr="00A97AFE" w:rsidRDefault="00866889" w:rsidP="00A71A9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6889" w:rsidRPr="00A97AFE" w:rsidTr="00A71A90">
        <w:trPr>
          <w:trHeight w:val="964"/>
          <w:jc w:val="center"/>
        </w:trPr>
        <w:tc>
          <w:tcPr>
            <w:tcW w:w="3685" w:type="dxa"/>
            <w:gridSpan w:val="4"/>
            <w:vAlign w:val="center"/>
          </w:tcPr>
          <w:p w:rsidR="00866889" w:rsidRPr="00A97AFE" w:rsidRDefault="00866889" w:rsidP="00A71A90">
            <w:pPr>
              <w:rPr>
                <w:b/>
                <w:sz w:val="22"/>
                <w:szCs w:val="22"/>
              </w:rPr>
            </w:pPr>
            <w:r w:rsidRPr="00A97AFE">
              <w:rPr>
                <w:b/>
                <w:sz w:val="22"/>
                <w:szCs w:val="22"/>
              </w:rPr>
              <w:t>Курс:</w:t>
            </w:r>
            <w:r w:rsidRPr="00A97AFE">
              <w:rPr>
                <w:sz w:val="22"/>
                <w:szCs w:val="22"/>
              </w:rPr>
              <w:t xml:space="preserve"> </w:t>
            </w:r>
            <w:r w:rsidRPr="00A97AFE">
              <w:rPr>
                <w:sz w:val="22"/>
                <w:szCs w:val="22"/>
                <w:u w:val="single"/>
              </w:rPr>
              <w:t>______</w:t>
            </w:r>
            <w:r w:rsidR="00A57C3B">
              <w:rPr>
                <w:sz w:val="22"/>
                <w:szCs w:val="22"/>
                <w:u w:val="single"/>
              </w:rPr>
              <w:t>2</w:t>
            </w:r>
            <w:r w:rsidRPr="00A97AFE">
              <w:rPr>
                <w:sz w:val="22"/>
                <w:szCs w:val="22"/>
                <w:u w:val="single"/>
              </w:rPr>
              <w:t>________</w:t>
            </w:r>
          </w:p>
          <w:p w:rsidR="00866889" w:rsidRPr="00A97AFE" w:rsidRDefault="00866889" w:rsidP="00A57C3B">
            <w:pPr>
              <w:rPr>
                <w:b/>
                <w:sz w:val="22"/>
                <w:szCs w:val="22"/>
              </w:rPr>
            </w:pPr>
            <w:r w:rsidRPr="00A97AFE">
              <w:rPr>
                <w:b/>
                <w:sz w:val="22"/>
                <w:szCs w:val="22"/>
              </w:rPr>
              <w:t>Семестр:</w:t>
            </w:r>
            <w:r w:rsidRPr="00A97AFE">
              <w:rPr>
                <w:sz w:val="22"/>
                <w:szCs w:val="22"/>
              </w:rPr>
              <w:t xml:space="preserve"> </w:t>
            </w:r>
            <w:r w:rsidRPr="00A97AFE">
              <w:rPr>
                <w:sz w:val="22"/>
                <w:szCs w:val="22"/>
                <w:u w:val="single"/>
              </w:rPr>
              <w:t>_____</w:t>
            </w:r>
            <w:r w:rsidR="00A57C3B">
              <w:rPr>
                <w:sz w:val="22"/>
                <w:szCs w:val="22"/>
                <w:u w:val="single"/>
              </w:rPr>
              <w:t>4</w:t>
            </w:r>
            <w:r w:rsidRPr="00A97AFE">
              <w:rPr>
                <w:sz w:val="22"/>
                <w:szCs w:val="22"/>
                <w:u w:val="single"/>
              </w:rPr>
              <w:t>______</w:t>
            </w:r>
          </w:p>
        </w:tc>
        <w:tc>
          <w:tcPr>
            <w:tcW w:w="3686" w:type="dxa"/>
            <w:gridSpan w:val="4"/>
            <w:vAlign w:val="center"/>
          </w:tcPr>
          <w:p w:rsidR="00866889" w:rsidRPr="00A97AFE" w:rsidRDefault="00866889" w:rsidP="00A71A90">
            <w:pPr>
              <w:jc w:val="center"/>
              <w:rPr>
                <w:b/>
                <w:sz w:val="22"/>
                <w:szCs w:val="22"/>
              </w:rPr>
            </w:pPr>
            <w:r w:rsidRPr="00A97AFE">
              <w:rPr>
                <w:b/>
                <w:sz w:val="22"/>
                <w:szCs w:val="22"/>
              </w:rPr>
              <w:t>Методи навчання:</w:t>
            </w:r>
          </w:p>
          <w:p w:rsidR="00866889" w:rsidRPr="00A97AFE" w:rsidRDefault="00866889" w:rsidP="00A71A90">
            <w:pPr>
              <w:jc w:val="center"/>
              <w:rPr>
                <w:sz w:val="22"/>
                <w:szCs w:val="22"/>
              </w:rPr>
            </w:pPr>
            <w:r w:rsidRPr="00A97AFE">
              <w:rPr>
                <w:sz w:val="22"/>
                <w:szCs w:val="22"/>
              </w:rPr>
              <w:t>Лекції, лабораторні заняття, самостійна робота, робота в бібліотеці, Інтернеті тощо.</w:t>
            </w:r>
          </w:p>
        </w:tc>
      </w:tr>
      <w:tr w:rsidR="00866889" w:rsidRPr="00A97AFE" w:rsidTr="00A71A90">
        <w:trPr>
          <w:trHeight w:val="50"/>
          <w:jc w:val="center"/>
        </w:trPr>
        <w:tc>
          <w:tcPr>
            <w:tcW w:w="3685" w:type="dxa"/>
            <w:gridSpan w:val="4"/>
            <w:vAlign w:val="center"/>
          </w:tcPr>
          <w:p w:rsidR="00866889" w:rsidRPr="00A97AFE" w:rsidRDefault="00866889" w:rsidP="00A71A90">
            <w:pPr>
              <w:rPr>
                <w:b/>
                <w:sz w:val="6"/>
                <w:szCs w:val="6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866889" w:rsidRPr="00A97AFE" w:rsidRDefault="00866889" w:rsidP="00A71A90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866889" w:rsidRPr="00A97AFE" w:rsidTr="00A71A90">
        <w:trPr>
          <w:trHeight w:val="968"/>
          <w:jc w:val="center"/>
        </w:trPr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866889" w:rsidRPr="00A97AFE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97AFE">
              <w:rPr>
                <w:b/>
                <w:sz w:val="18"/>
                <w:szCs w:val="18"/>
              </w:rPr>
              <w:t>Кількість кредитів</w:t>
            </w:r>
          </w:p>
          <w:p w:rsidR="00866889" w:rsidRPr="00A97AFE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97AFE">
              <w:rPr>
                <w:b/>
                <w:sz w:val="18"/>
                <w:szCs w:val="18"/>
              </w:rPr>
              <w:t>ECTS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89" w:rsidRPr="00A97AFE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97AFE">
              <w:rPr>
                <w:b/>
                <w:sz w:val="18"/>
                <w:szCs w:val="18"/>
              </w:rPr>
              <w:t>Кількість годин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89" w:rsidRPr="00A97AFE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97AFE">
              <w:rPr>
                <w:b/>
                <w:sz w:val="18"/>
                <w:szCs w:val="18"/>
              </w:rPr>
              <w:t xml:space="preserve">Кількість </w:t>
            </w:r>
            <w:proofErr w:type="spellStart"/>
            <w:r w:rsidRPr="00A97AFE">
              <w:rPr>
                <w:b/>
                <w:sz w:val="18"/>
                <w:szCs w:val="18"/>
              </w:rPr>
              <w:t>аудитор-них</w:t>
            </w:r>
            <w:proofErr w:type="spellEnd"/>
            <w:r w:rsidRPr="00A97AFE">
              <w:rPr>
                <w:b/>
                <w:sz w:val="18"/>
                <w:szCs w:val="18"/>
              </w:rPr>
              <w:t xml:space="preserve"> годин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866889" w:rsidRPr="00A97AFE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97AFE">
              <w:rPr>
                <w:b/>
                <w:sz w:val="18"/>
                <w:szCs w:val="18"/>
              </w:rPr>
              <w:t>Лекції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866889" w:rsidRPr="00A97AFE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proofErr w:type="spellStart"/>
            <w:r w:rsidRPr="00A97AFE">
              <w:rPr>
                <w:b/>
                <w:sz w:val="18"/>
                <w:szCs w:val="18"/>
              </w:rPr>
              <w:t>Семіна-ри</w:t>
            </w:r>
            <w:proofErr w:type="spellEnd"/>
            <w:r w:rsidRPr="00A97AFE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A97AFE">
              <w:rPr>
                <w:b/>
                <w:sz w:val="18"/>
                <w:szCs w:val="18"/>
              </w:rPr>
              <w:t>прак-тичні</w:t>
            </w:r>
            <w:proofErr w:type="spellEnd"/>
            <w:r w:rsidRPr="00A97AFE">
              <w:rPr>
                <w:b/>
                <w:sz w:val="18"/>
                <w:szCs w:val="18"/>
              </w:rPr>
              <w:t>,</w:t>
            </w:r>
          </w:p>
          <w:p w:rsidR="00866889" w:rsidRPr="00A97AFE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proofErr w:type="spellStart"/>
            <w:r w:rsidRPr="00A97AFE">
              <w:rPr>
                <w:b/>
                <w:sz w:val="18"/>
                <w:szCs w:val="18"/>
              </w:rPr>
              <w:t>лабора-торні</w:t>
            </w:r>
            <w:proofErr w:type="spellEnd"/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89" w:rsidRPr="00A97AFE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97AFE">
              <w:rPr>
                <w:b/>
                <w:sz w:val="18"/>
                <w:szCs w:val="18"/>
              </w:rPr>
              <w:t>Заліки по модулях</w:t>
            </w:r>
            <w:r w:rsidR="00250699">
              <w:rPr>
                <w:b/>
                <w:sz w:val="18"/>
                <w:szCs w:val="18"/>
              </w:rPr>
              <w:t>/іспит</w:t>
            </w:r>
          </w:p>
          <w:p w:rsidR="00866889" w:rsidRPr="00A97AFE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97AFE">
              <w:rPr>
                <w:b/>
                <w:sz w:val="18"/>
                <w:szCs w:val="18"/>
              </w:rPr>
              <w:t>(</w:t>
            </w:r>
            <w:proofErr w:type="spellStart"/>
            <w:r w:rsidRPr="00A97AFE">
              <w:rPr>
                <w:b/>
                <w:sz w:val="18"/>
                <w:szCs w:val="18"/>
              </w:rPr>
              <w:t>контро-льні</w:t>
            </w:r>
            <w:proofErr w:type="spellEnd"/>
          </w:p>
          <w:p w:rsidR="00866889" w:rsidRPr="00A97AFE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97AFE">
              <w:rPr>
                <w:b/>
                <w:sz w:val="18"/>
                <w:szCs w:val="18"/>
              </w:rPr>
              <w:t>роботи)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89" w:rsidRPr="00A97AFE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97AFE">
              <w:rPr>
                <w:b/>
                <w:sz w:val="18"/>
                <w:szCs w:val="18"/>
              </w:rPr>
              <w:t>Самостійна робота студента</w:t>
            </w:r>
          </w:p>
          <w:p w:rsidR="00866889" w:rsidRPr="00A97AFE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97AFE">
              <w:rPr>
                <w:b/>
                <w:sz w:val="18"/>
                <w:szCs w:val="18"/>
              </w:rPr>
              <w:t>(СРС)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866889" w:rsidRPr="00A97AFE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proofErr w:type="spellStart"/>
            <w:r w:rsidRPr="00A97AFE">
              <w:rPr>
                <w:b/>
                <w:sz w:val="18"/>
                <w:szCs w:val="18"/>
              </w:rPr>
              <w:t>Індивіду-альна</w:t>
            </w:r>
            <w:proofErr w:type="spellEnd"/>
            <w:r w:rsidRPr="00A97AFE">
              <w:rPr>
                <w:b/>
                <w:sz w:val="18"/>
                <w:szCs w:val="18"/>
              </w:rPr>
              <w:t xml:space="preserve"> робота</w:t>
            </w:r>
          </w:p>
          <w:p w:rsidR="00866889" w:rsidRPr="00A97AFE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97AFE">
              <w:rPr>
                <w:b/>
                <w:sz w:val="18"/>
                <w:szCs w:val="18"/>
              </w:rPr>
              <w:t>студента</w:t>
            </w:r>
          </w:p>
          <w:p w:rsidR="00866889" w:rsidRPr="00A97AFE" w:rsidRDefault="00866889" w:rsidP="00A71A9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97AFE">
              <w:rPr>
                <w:b/>
                <w:sz w:val="18"/>
                <w:szCs w:val="18"/>
              </w:rPr>
              <w:t>(</w:t>
            </w:r>
            <w:proofErr w:type="spellStart"/>
            <w:r w:rsidRPr="00A97AFE">
              <w:rPr>
                <w:b/>
                <w:sz w:val="18"/>
                <w:szCs w:val="18"/>
              </w:rPr>
              <w:t>ІНДЗ</w:t>
            </w:r>
            <w:proofErr w:type="spellEnd"/>
            <w:r w:rsidRPr="00A97AFE">
              <w:rPr>
                <w:b/>
                <w:sz w:val="18"/>
                <w:szCs w:val="18"/>
              </w:rPr>
              <w:t>)</w:t>
            </w:r>
          </w:p>
        </w:tc>
      </w:tr>
      <w:tr w:rsidR="00866889" w:rsidRPr="00A97AFE" w:rsidTr="00A71A90">
        <w:trPr>
          <w:trHeight w:val="113"/>
          <w:jc w:val="center"/>
        </w:trPr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866889" w:rsidRPr="00A97AFE" w:rsidRDefault="00A57C3B" w:rsidP="00A71A90">
            <w:pPr>
              <w:jc w:val="center"/>
            </w:pPr>
            <w:r>
              <w:t>3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89" w:rsidRPr="00A97AFE" w:rsidRDefault="00A57C3B" w:rsidP="00A71A90">
            <w:pPr>
              <w:jc w:val="center"/>
            </w:pPr>
            <w:r>
              <w:t>90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89" w:rsidRPr="00A97AFE" w:rsidRDefault="00A57C3B" w:rsidP="00A71A90">
            <w:pPr>
              <w:jc w:val="center"/>
            </w:pPr>
            <w:r>
              <w:t>32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866889" w:rsidRPr="00A97AFE" w:rsidRDefault="00A57C3B" w:rsidP="00A71A90">
            <w:pPr>
              <w:jc w:val="center"/>
            </w:pPr>
            <w:r>
              <w:t>16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866889" w:rsidRPr="00A97AFE" w:rsidRDefault="00A57C3B" w:rsidP="00A71A90">
            <w:pPr>
              <w:jc w:val="center"/>
            </w:pPr>
            <w:r>
              <w:t>16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89" w:rsidRPr="00A97AFE" w:rsidRDefault="00A57C3B" w:rsidP="00A71A90">
            <w:pPr>
              <w:jc w:val="center"/>
            </w:pPr>
            <w: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89" w:rsidRPr="00A97AFE" w:rsidRDefault="00A57C3B" w:rsidP="00A71A90">
            <w:pPr>
              <w:jc w:val="center"/>
            </w:pPr>
            <w:r>
              <w:t>58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866889" w:rsidRPr="00381BE9" w:rsidRDefault="00866889" w:rsidP="00A71A90">
            <w:pPr>
              <w:jc w:val="center"/>
            </w:pPr>
            <w:r w:rsidRPr="00381BE9">
              <w:t>-</w:t>
            </w:r>
          </w:p>
        </w:tc>
      </w:tr>
      <w:tr w:rsidR="00866889" w:rsidRPr="00A97AFE" w:rsidTr="00A71A90">
        <w:trPr>
          <w:trHeight w:val="680"/>
          <w:jc w:val="center"/>
        </w:trPr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866889" w:rsidRPr="00A97AFE" w:rsidRDefault="00866889" w:rsidP="00A71A90">
            <w:pPr>
              <w:jc w:val="center"/>
              <w:rPr>
                <w:b/>
              </w:rPr>
            </w:pPr>
            <w:r w:rsidRPr="00A97AFE">
              <w:rPr>
                <w:b/>
              </w:rPr>
              <w:t>Кількість</w:t>
            </w:r>
          </w:p>
          <w:p w:rsidR="00866889" w:rsidRPr="00A97AFE" w:rsidRDefault="00866889" w:rsidP="00A71A90">
            <w:pPr>
              <w:jc w:val="center"/>
              <w:rPr>
                <w:b/>
              </w:rPr>
            </w:pPr>
            <w:r w:rsidRPr="00A97AFE">
              <w:rPr>
                <w:b/>
              </w:rPr>
              <w:t>тижневих годин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66889" w:rsidRPr="00A97AFE" w:rsidRDefault="00866889" w:rsidP="00A71A90">
            <w:pPr>
              <w:jc w:val="center"/>
              <w:rPr>
                <w:b/>
              </w:rPr>
            </w:pPr>
            <w:r w:rsidRPr="00A97AFE">
              <w:rPr>
                <w:b/>
              </w:rPr>
              <w:t>Кількість змістових модулів (тем)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866889" w:rsidRPr="00A97AFE" w:rsidRDefault="00866889" w:rsidP="00A71A90">
            <w:pPr>
              <w:jc w:val="center"/>
              <w:rPr>
                <w:b/>
              </w:rPr>
            </w:pPr>
            <w:r w:rsidRPr="00A97AFE">
              <w:rPr>
                <w:b/>
              </w:rPr>
              <w:t>Кількість заліків по модулях /</w:t>
            </w:r>
            <w:proofErr w:type="spellStart"/>
            <w:r w:rsidRPr="00A97AFE">
              <w:rPr>
                <w:b/>
              </w:rPr>
              <w:t>конт-рольних</w:t>
            </w:r>
            <w:proofErr w:type="spellEnd"/>
            <w:r w:rsidRPr="00A97AFE">
              <w:rPr>
                <w:b/>
              </w:rPr>
              <w:t xml:space="preserve"> робіт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66889" w:rsidRPr="00A97AFE" w:rsidRDefault="00866889" w:rsidP="00A71A90">
            <w:pPr>
              <w:jc w:val="center"/>
              <w:rPr>
                <w:b/>
              </w:rPr>
            </w:pPr>
            <w:r w:rsidRPr="00A97AFE">
              <w:rPr>
                <w:b/>
              </w:rPr>
              <w:t>Вид контролю</w:t>
            </w:r>
          </w:p>
        </w:tc>
      </w:tr>
      <w:tr w:rsidR="00866889" w:rsidRPr="00A97AFE" w:rsidTr="00A71A90">
        <w:trPr>
          <w:trHeight w:val="283"/>
          <w:jc w:val="center"/>
        </w:trPr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866889" w:rsidRPr="00A97AFE" w:rsidRDefault="00A57C3B" w:rsidP="00A71A90">
            <w:pPr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66889" w:rsidRPr="00A97AFE" w:rsidRDefault="00B303A0" w:rsidP="00A71A90">
            <w:pPr>
              <w:jc w:val="center"/>
            </w:pPr>
            <w:r>
              <w:t>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866889" w:rsidRPr="00A97AFE" w:rsidRDefault="00866889" w:rsidP="00A71A90">
            <w:pPr>
              <w:jc w:val="center"/>
            </w:pPr>
            <w:r>
              <w:t>-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66889" w:rsidRPr="00A97AFE" w:rsidRDefault="00866889" w:rsidP="00A57C3B">
            <w:pPr>
              <w:jc w:val="center"/>
            </w:pPr>
            <w:r w:rsidRPr="00A97AFE">
              <w:t xml:space="preserve">ПМК, </w:t>
            </w:r>
            <w:r w:rsidR="00A57C3B">
              <w:t>залік</w:t>
            </w:r>
          </w:p>
        </w:tc>
      </w:tr>
    </w:tbl>
    <w:p w:rsidR="00EC7BE8" w:rsidRPr="002376E0" w:rsidRDefault="00EC7BE8" w:rsidP="00EC7BE8">
      <w:pPr>
        <w:jc w:val="both"/>
      </w:pPr>
      <w:r w:rsidRPr="002376E0">
        <w:t>Примітка: співвідношення кількості годин аудиторних занять та самостійної і індивідуальної роботи визначена у робочому навчальному плані</w:t>
      </w:r>
    </w:p>
    <w:p w:rsidR="00EC7BE8" w:rsidRDefault="00EC7BE8" w:rsidP="00241B0B">
      <w:pPr>
        <w:jc w:val="center"/>
        <w:rPr>
          <w:b/>
          <w:caps/>
        </w:rPr>
      </w:pPr>
    </w:p>
    <w:p w:rsidR="00EC7BE8" w:rsidRDefault="00EC7BE8" w:rsidP="00241B0B">
      <w:pPr>
        <w:jc w:val="center"/>
        <w:rPr>
          <w:b/>
          <w:caps/>
        </w:rPr>
      </w:pPr>
    </w:p>
    <w:p w:rsidR="00EC7BE8" w:rsidRDefault="00EC7BE8" w:rsidP="00241B0B">
      <w:pPr>
        <w:jc w:val="center"/>
        <w:rPr>
          <w:b/>
          <w:caps/>
        </w:rPr>
      </w:pPr>
    </w:p>
    <w:p w:rsidR="00581A98" w:rsidRDefault="00581A98" w:rsidP="00241B0B">
      <w:pPr>
        <w:jc w:val="center"/>
        <w:rPr>
          <w:b/>
          <w:caps/>
        </w:rPr>
      </w:pPr>
    </w:p>
    <w:p w:rsidR="00EC7BE8" w:rsidRDefault="00EC7BE8">
      <w:pPr>
        <w:spacing w:after="200" w:line="276" w:lineRule="auto"/>
        <w:rPr>
          <w:b/>
          <w:caps/>
        </w:rPr>
      </w:pPr>
      <w:r>
        <w:rPr>
          <w:b/>
          <w:caps/>
        </w:rPr>
        <w:br w:type="page"/>
      </w:r>
    </w:p>
    <w:p w:rsidR="00241B0B" w:rsidRDefault="003B4D23" w:rsidP="00241B0B">
      <w:pPr>
        <w:jc w:val="center"/>
        <w:rPr>
          <w:b/>
          <w:caps/>
        </w:rPr>
      </w:pPr>
      <w:r w:rsidRPr="00092B39">
        <w:rPr>
          <w:b/>
          <w:caps/>
        </w:rPr>
        <w:lastRenderedPageBreak/>
        <w:t>3</w:t>
      </w:r>
      <w:r w:rsidR="00241B0B" w:rsidRPr="00092B39">
        <w:rPr>
          <w:b/>
          <w:caps/>
        </w:rPr>
        <w:t>. Тематичний план НАВЧАЛЬНОЇ ДИСЦИПЛІНИ</w:t>
      </w:r>
    </w:p>
    <w:p w:rsidR="00DC5B0B" w:rsidRPr="00092B39" w:rsidRDefault="00DC5B0B" w:rsidP="00241B0B">
      <w:pPr>
        <w:jc w:val="center"/>
        <w:rPr>
          <w:b/>
          <w:caps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5994"/>
      </w:tblGrid>
      <w:tr w:rsidR="00330964" w:rsidRPr="00B63DCE" w:rsidTr="009911C8">
        <w:trPr>
          <w:jc w:val="center"/>
        </w:trPr>
        <w:tc>
          <w:tcPr>
            <w:tcW w:w="776" w:type="dxa"/>
          </w:tcPr>
          <w:p w:rsidR="00330964" w:rsidRPr="00B63DCE" w:rsidRDefault="00330964" w:rsidP="003416F1">
            <w:pPr>
              <w:pStyle w:val="81"/>
              <w:keepNext w:val="0"/>
              <w:jc w:val="center"/>
              <w:rPr>
                <w:b w:val="0"/>
                <w:sz w:val="21"/>
                <w:szCs w:val="21"/>
              </w:rPr>
            </w:pPr>
            <w:r w:rsidRPr="00B63DCE">
              <w:rPr>
                <w:b w:val="0"/>
                <w:sz w:val="21"/>
                <w:szCs w:val="21"/>
              </w:rPr>
              <w:t>Номер теми</w:t>
            </w:r>
          </w:p>
        </w:tc>
        <w:tc>
          <w:tcPr>
            <w:tcW w:w="6018" w:type="dxa"/>
          </w:tcPr>
          <w:p w:rsidR="00330964" w:rsidRPr="00B63DCE" w:rsidRDefault="00330964" w:rsidP="003416F1">
            <w:pPr>
              <w:ind w:hanging="108"/>
              <w:jc w:val="center"/>
              <w:rPr>
                <w:sz w:val="21"/>
                <w:szCs w:val="21"/>
              </w:rPr>
            </w:pPr>
            <w:r w:rsidRPr="00B63DCE">
              <w:rPr>
                <w:sz w:val="21"/>
                <w:szCs w:val="21"/>
              </w:rPr>
              <w:t>Назва теми</w:t>
            </w:r>
          </w:p>
        </w:tc>
      </w:tr>
      <w:tr w:rsidR="00092B39" w:rsidRPr="00B63DCE" w:rsidTr="009911C8">
        <w:trPr>
          <w:jc w:val="center"/>
        </w:trPr>
        <w:tc>
          <w:tcPr>
            <w:tcW w:w="776" w:type="dxa"/>
          </w:tcPr>
          <w:p w:rsidR="00092B39" w:rsidRPr="00B63DCE" w:rsidRDefault="00092B39" w:rsidP="003416F1">
            <w:pPr>
              <w:pStyle w:val="a6"/>
              <w:spacing w:line="240" w:lineRule="auto"/>
              <w:rPr>
                <w:b w:val="0"/>
                <w:bCs/>
                <w:i w:val="0"/>
                <w:iCs/>
                <w:sz w:val="21"/>
                <w:szCs w:val="21"/>
              </w:rPr>
            </w:pPr>
            <w:r w:rsidRPr="00B63DCE">
              <w:rPr>
                <w:b w:val="0"/>
                <w:bCs/>
                <w:i w:val="0"/>
                <w:iCs/>
                <w:sz w:val="21"/>
                <w:szCs w:val="21"/>
              </w:rPr>
              <w:t>1</w:t>
            </w:r>
          </w:p>
        </w:tc>
        <w:tc>
          <w:tcPr>
            <w:tcW w:w="6018" w:type="dxa"/>
          </w:tcPr>
          <w:p w:rsidR="00092B39" w:rsidRPr="00B63DCE" w:rsidRDefault="00A221F6" w:rsidP="009911C8">
            <w:pPr>
              <w:pStyle w:val="1"/>
              <w:numPr>
                <w:ilvl w:val="0"/>
                <w:numId w:val="0"/>
              </w:numPr>
              <w:spacing w:before="0"/>
              <w:jc w:val="both"/>
              <w:rPr>
                <w:i w:val="0"/>
                <w:sz w:val="21"/>
                <w:szCs w:val="21"/>
              </w:rPr>
            </w:pPr>
            <w:r w:rsidRPr="00B63DCE">
              <w:rPr>
                <w:i w:val="0"/>
                <w:sz w:val="21"/>
                <w:szCs w:val="21"/>
              </w:rPr>
              <w:t>Інформатизація як чинник розвитку суспільства і держави. Поняття</w:t>
            </w:r>
            <w:r w:rsidR="00C570D0" w:rsidRPr="00B63DCE">
              <w:rPr>
                <w:i w:val="0"/>
                <w:sz w:val="21"/>
                <w:szCs w:val="21"/>
              </w:rPr>
              <w:t xml:space="preserve"> «</w:t>
            </w:r>
            <w:r w:rsidRPr="00B63DCE">
              <w:rPr>
                <w:i w:val="0"/>
                <w:sz w:val="21"/>
                <w:szCs w:val="21"/>
              </w:rPr>
              <w:t>Інформатизація» та</w:t>
            </w:r>
            <w:r w:rsidR="00C570D0" w:rsidRPr="00B63DCE">
              <w:rPr>
                <w:i w:val="0"/>
                <w:sz w:val="21"/>
                <w:szCs w:val="21"/>
              </w:rPr>
              <w:t xml:space="preserve"> «І</w:t>
            </w:r>
            <w:r w:rsidRPr="00B63DCE">
              <w:rPr>
                <w:i w:val="0"/>
                <w:sz w:val="21"/>
                <w:szCs w:val="21"/>
              </w:rPr>
              <w:t>нформаційне суспільство</w:t>
            </w:r>
            <w:r w:rsidR="00C570D0" w:rsidRPr="00B63DCE">
              <w:rPr>
                <w:i w:val="0"/>
                <w:sz w:val="21"/>
                <w:szCs w:val="21"/>
              </w:rPr>
              <w:t xml:space="preserve">»: </w:t>
            </w:r>
            <w:r w:rsidRPr="00B63DCE">
              <w:rPr>
                <w:i w:val="0"/>
                <w:sz w:val="21"/>
                <w:szCs w:val="21"/>
              </w:rPr>
              <w:t xml:space="preserve">аспекти співвідношення. </w:t>
            </w:r>
            <w:r w:rsidR="002308F9" w:rsidRPr="00B63DCE">
              <w:rPr>
                <w:i w:val="0"/>
                <w:sz w:val="21"/>
                <w:szCs w:val="21"/>
              </w:rPr>
              <w:t>Інформатизація і особистість.</w:t>
            </w:r>
            <w:r w:rsidRPr="00B63DCE">
              <w:rPr>
                <w:i w:val="0"/>
                <w:sz w:val="21"/>
                <w:szCs w:val="21"/>
              </w:rPr>
              <w:t xml:space="preserve"> </w:t>
            </w:r>
            <w:r w:rsidR="00E848D7" w:rsidRPr="00B63DCE">
              <w:rPr>
                <w:i w:val="0"/>
                <w:iCs w:val="0"/>
                <w:sz w:val="21"/>
                <w:szCs w:val="21"/>
              </w:rPr>
              <w:t>Проблеми інформатизації при становленні інфор</w:t>
            </w:r>
            <w:r w:rsidR="00E848D7" w:rsidRPr="00B63DCE">
              <w:rPr>
                <w:i w:val="0"/>
                <w:iCs w:val="0"/>
                <w:sz w:val="21"/>
                <w:szCs w:val="21"/>
              </w:rPr>
              <w:softHyphen/>
              <w:t>маційного суспільства</w:t>
            </w:r>
            <w:r w:rsidR="00181FEB" w:rsidRPr="00B63DCE">
              <w:rPr>
                <w:i w:val="0"/>
                <w:iCs w:val="0"/>
                <w:sz w:val="21"/>
                <w:szCs w:val="21"/>
              </w:rPr>
              <w:t>.</w:t>
            </w:r>
            <w:r w:rsidR="009911C8" w:rsidRPr="00B63DCE">
              <w:rPr>
                <w:i w:val="0"/>
                <w:sz w:val="21"/>
                <w:szCs w:val="21"/>
              </w:rPr>
              <w:t xml:space="preserve"> </w:t>
            </w:r>
            <w:r w:rsidR="00511DD4" w:rsidRPr="00B63DCE">
              <w:rPr>
                <w:i w:val="0"/>
                <w:sz w:val="21"/>
                <w:szCs w:val="21"/>
              </w:rPr>
              <w:t xml:space="preserve">Поняття інформаційного простору. </w:t>
            </w:r>
            <w:r w:rsidR="006F6AA7" w:rsidRPr="00B63DCE">
              <w:rPr>
                <w:i w:val="0"/>
                <w:sz w:val="21"/>
                <w:szCs w:val="21"/>
              </w:rPr>
              <w:t xml:space="preserve">Формування інформаційного простору суб’єкта господарювання. </w:t>
            </w:r>
            <w:r w:rsidR="002753F2" w:rsidRPr="00B63DCE">
              <w:rPr>
                <w:i w:val="0"/>
                <w:sz w:val="21"/>
                <w:szCs w:val="21"/>
              </w:rPr>
              <w:t>Організація інформаційної складової процесу управління в економічному просторі</w:t>
            </w:r>
            <w:r w:rsidR="00974541" w:rsidRPr="00B63DCE">
              <w:rPr>
                <w:i w:val="0"/>
                <w:sz w:val="21"/>
                <w:szCs w:val="21"/>
              </w:rPr>
              <w:t>.</w:t>
            </w:r>
          </w:p>
        </w:tc>
      </w:tr>
      <w:tr w:rsidR="00092B39" w:rsidRPr="00B63DCE" w:rsidTr="00815C7F">
        <w:trPr>
          <w:trHeight w:val="1073"/>
          <w:jc w:val="center"/>
        </w:trPr>
        <w:tc>
          <w:tcPr>
            <w:tcW w:w="776" w:type="dxa"/>
          </w:tcPr>
          <w:p w:rsidR="00092B39" w:rsidRPr="00B63DCE" w:rsidRDefault="00092B39" w:rsidP="003416F1">
            <w:pPr>
              <w:pStyle w:val="a6"/>
              <w:rPr>
                <w:b w:val="0"/>
                <w:bCs/>
                <w:i w:val="0"/>
                <w:iCs/>
                <w:sz w:val="21"/>
                <w:szCs w:val="21"/>
              </w:rPr>
            </w:pPr>
            <w:r w:rsidRPr="00B63DCE">
              <w:rPr>
                <w:b w:val="0"/>
                <w:bCs/>
                <w:i w:val="0"/>
                <w:iCs/>
                <w:sz w:val="21"/>
                <w:szCs w:val="21"/>
              </w:rPr>
              <w:t>2</w:t>
            </w:r>
          </w:p>
        </w:tc>
        <w:tc>
          <w:tcPr>
            <w:tcW w:w="6018" w:type="dxa"/>
          </w:tcPr>
          <w:p w:rsidR="00092B39" w:rsidRPr="00B63DCE" w:rsidRDefault="00CE5CFE" w:rsidP="00815C7F">
            <w:pPr>
              <w:pStyle w:val="31"/>
              <w:ind w:left="0"/>
              <w:jc w:val="both"/>
              <w:rPr>
                <w:sz w:val="21"/>
                <w:szCs w:val="21"/>
                <w:lang w:val="uk-UA"/>
              </w:rPr>
            </w:pPr>
            <w:proofErr w:type="spellStart"/>
            <w:r w:rsidRPr="00B63DCE">
              <w:rPr>
                <w:sz w:val="21"/>
                <w:szCs w:val="21"/>
              </w:rPr>
              <w:t>Поняття</w:t>
            </w:r>
            <w:proofErr w:type="spellEnd"/>
            <w:r w:rsidRPr="00B63DCE">
              <w:rPr>
                <w:sz w:val="21"/>
                <w:szCs w:val="21"/>
              </w:rPr>
              <w:t xml:space="preserve"> </w:t>
            </w:r>
            <w:proofErr w:type="spellStart"/>
            <w:r w:rsidRPr="00B63DCE">
              <w:rPr>
                <w:sz w:val="21"/>
                <w:szCs w:val="21"/>
              </w:rPr>
              <w:t>бізнес-процесів</w:t>
            </w:r>
            <w:proofErr w:type="spellEnd"/>
            <w:r w:rsidRPr="00B63DCE">
              <w:rPr>
                <w:sz w:val="21"/>
                <w:szCs w:val="21"/>
              </w:rPr>
              <w:t xml:space="preserve">. </w:t>
            </w:r>
            <w:proofErr w:type="spellStart"/>
            <w:r w:rsidRPr="00B63DCE">
              <w:rPr>
                <w:sz w:val="21"/>
                <w:szCs w:val="21"/>
              </w:rPr>
              <w:t>Бізнес-процеси</w:t>
            </w:r>
            <w:proofErr w:type="spellEnd"/>
            <w:r w:rsidRPr="00B63DCE">
              <w:rPr>
                <w:sz w:val="21"/>
                <w:szCs w:val="21"/>
              </w:rPr>
              <w:t xml:space="preserve"> у </w:t>
            </w:r>
            <w:proofErr w:type="spellStart"/>
            <w:r w:rsidRPr="00B63DCE">
              <w:rPr>
                <w:sz w:val="21"/>
                <w:szCs w:val="21"/>
              </w:rPr>
              <w:t>системі</w:t>
            </w:r>
            <w:proofErr w:type="spellEnd"/>
            <w:r w:rsidRPr="00B63DCE">
              <w:rPr>
                <w:sz w:val="21"/>
                <w:szCs w:val="21"/>
              </w:rPr>
              <w:t xml:space="preserve"> </w:t>
            </w:r>
            <w:proofErr w:type="spellStart"/>
            <w:r w:rsidRPr="00B63DCE">
              <w:rPr>
                <w:sz w:val="21"/>
                <w:szCs w:val="21"/>
              </w:rPr>
              <w:t>стратегічного</w:t>
            </w:r>
            <w:proofErr w:type="spellEnd"/>
            <w:r w:rsidRPr="00B63DCE">
              <w:rPr>
                <w:sz w:val="21"/>
                <w:szCs w:val="21"/>
              </w:rPr>
              <w:t xml:space="preserve"> управління. Загальна </w:t>
            </w:r>
            <w:proofErr w:type="spellStart"/>
            <w:r w:rsidRPr="00B63DCE">
              <w:rPr>
                <w:sz w:val="21"/>
                <w:szCs w:val="21"/>
              </w:rPr>
              <w:t>характеристика</w:t>
            </w:r>
            <w:proofErr w:type="spellEnd"/>
            <w:r w:rsidRPr="00B63DCE">
              <w:rPr>
                <w:sz w:val="21"/>
                <w:szCs w:val="21"/>
              </w:rPr>
              <w:t xml:space="preserve"> і </w:t>
            </w:r>
            <w:proofErr w:type="spellStart"/>
            <w:r w:rsidRPr="00B63DCE">
              <w:rPr>
                <w:sz w:val="21"/>
                <w:szCs w:val="21"/>
              </w:rPr>
              <w:t>класифікація</w:t>
            </w:r>
            <w:proofErr w:type="spellEnd"/>
            <w:r w:rsidRPr="00B63DCE">
              <w:rPr>
                <w:sz w:val="21"/>
                <w:szCs w:val="21"/>
              </w:rPr>
              <w:t xml:space="preserve"> </w:t>
            </w:r>
            <w:proofErr w:type="spellStart"/>
            <w:r w:rsidRPr="00B63DCE">
              <w:rPr>
                <w:sz w:val="21"/>
                <w:szCs w:val="21"/>
              </w:rPr>
              <w:t>бізнес-процесів</w:t>
            </w:r>
            <w:proofErr w:type="spellEnd"/>
            <w:r w:rsidRPr="00B63DCE">
              <w:rPr>
                <w:sz w:val="21"/>
                <w:szCs w:val="21"/>
              </w:rPr>
              <w:t xml:space="preserve">. </w:t>
            </w:r>
            <w:proofErr w:type="spellStart"/>
            <w:r w:rsidRPr="00B63DCE">
              <w:rPr>
                <w:sz w:val="21"/>
                <w:szCs w:val="21"/>
              </w:rPr>
              <w:t>Види</w:t>
            </w:r>
            <w:proofErr w:type="spellEnd"/>
            <w:r w:rsidRPr="00B63DCE">
              <w:rPr>
                <w:sz w:val="21"/>
                <w:szCs w:val="21"/>
              </w:rPr>
              <w:t xml:space="preserve"> </w:t>
            </w:r>
            <w:proofErr w:type="spellStart"/>
            <w:r w:rsidRPr="00B63DCE">
              <w:rPr>
                <w:sz w:val="21"/>
                <w:szCs w:val="21"/>
              </w:rPr>
              <w:t>бізнес-процесів</w:t>
            </w:r>
            <w:proofErr w:type="spellEnd"/>
            <w:r w:rsidRPr="00B63DCE">
              <w:rPr>
                <w:sz w:val="21"/>
                <w:szCs w:val="21"/>
                <w:lang w:val="uk-UA"/>
              </w:rPr>
              <w:t>.</w:t>
            </w:r>
            <w:r w:rsidRPr="00B63DCE">
              <w:rPr>
                <w:sz w:val="21"/>
                <w:szCs w:val="21"/>
              </w:rPr>
              <w:t xml:space="preserve"> </w:t>
            </w:r>
            <w:r w:rsidR="00597401" w:rsidRPr="00B63DCE">
              <w:rPr>
                <w:sz w:val="21"/>
                <w:szCs w:val="21"/>
                <w:lang w:val="uk-UA"/>
              </w:rPr>
              <w:t xml:space="preserve">Процес бізнес-планування маркетинговий. </w:t>
            </w:r>
            <w:proofErr w:type="spellStart"/>
            <w:r w:rsidRPr="00B63DCE">
              <w:rPr>
                <w:sz w:val="21"/>
                <w:szCs w:val="21"/>
              </w:rPr>
              <w:t>Реінжиніринг</w:t>
            </w:r>
            <w:proofErr w:type="spellEnd"/>
            <w:r w:rsidRPr="00B63DCE">
              <w:rPr>
                <w:sz w:val="21"/>
                <w:szCs w:val="21"/>
              </w:rPr>
              <w:t xml:space="preserve"> </w:t>
            </w:r>
            <w:proofErr w:type="spellStart"/>
            <w:r w:rsidRPr="00B63DCE">
              <w:rPr>
                <w:sz w:val="21"/>
                <w:szCs w:val="21"/>
              </w:rPr>
              <w:t>бізнес-процесів</w:t>
            </w:r>
            <w:proofErr w:type="spellEnd"/>
            <w:r w:rsidRPr="00B63DCE">
              <w:rPr>
                <w:sz w:val="21"/>
                <w:szCs w:val="21"/>
              </w:rPr>
              <w:t>.</w:t>
            </w:r>
            <w:r w:rsidRPr="00B63DCE">
              <w:rPr>
                <w:sz w:val="21"/>
                <w:szCs w:val="21"/>
                <w:lang w:val="uk-UA"/>
              </w:rPr>
              <w:t xml:space="preserve"> Автоматизація бізнес-процесів у галузі FMCG. </w:t>
            </w:r>
            <w:proofErr w:type="spellStart"/>
            <w:r w:rsidRPr="00B63DCE">
              <w:rPr>
                <w:sz w:val="21"/>
                <w:szCs w:val="21"/>
              </w:rPr>
              <w:t>Моделювання</w:t>
            </w:r>
            <w:proofErr w:type="spellEnd"/>
            <w:r w:rsidRPr="00B63DCE">
              <w:rPr>
                <w:sz w:val="21"/>
                <w:szCs w:val="21"/>
              </w:rPr>
              <w:t xml:space="preserve"> </w:t>
            </w:r>
            <w:proofErr w:type="spellStart"/>
            <w:r w:rsidRPr="00B63DCE">
              <w:rPr>
                <w:sz w:val="21"/>
                <w:szCs w:val="21"/>
              </w:rPr>
              <w:t>бізнес-процесів</w:t>
            </w:r>
            <w:proofErr w:type="spellEnd"/>
            <w:r w:rsidRPr="00B63DCE">
              <w:rPr>
                <w:sz w:val="21"/>
                <w:szCs w:val="21"/>
              </w:rPr>
              <w:t xml:space="preserve">. </w:t>
            </w:r>
            <w:proofErr w:type="spellStart"/>
            <w:r w:rsidRPr="00B63DCE">
              <w:rPr>
                <w:sz w:val="21"/>
                <w:szCs w:val="21"/>
              </w:rPr>
              <w:t>Концептуальна</w:t>
            </w:r>
            <w:proofErr w:type="spellEnd"/>
            <w:r w:rsidRPr="00B63DCE">
              <w:rPr>
                <w:sz w:val="21"/>
                <w:szCs w:val="21"/>
              </w:rPr>
              <w:t xml:space="preserve"> </w:t>
            </w:r>
            <w:proofErr w:type="spellStart"/>
            <w:r w:rsidRPr="00B63DCE">
              <w:rPr>
                <w:sz w:val="21"/>
                <w:szCs w:val="21"/>
              </w:rPr>
              <w:t>модель</w:t>
            </w:r>
            <w:proofErr w:type="spellEnd"/>
            <w:r w:rsidRPr="00B63DCE">
              <w:rPr>
                <w:sz w:val="21"/>
                <w:szCs w:val="21"/>
              </w:rPr>
              <w:t xml:space="preserve"> </w:t>
            </w:r>
            <w:proofErr w:type="spellStart"/>
            <w:r w:rsidRPr="00B63DCE">
              <w:rPr>
                <w:sz w:val="21"/>
                <w:szCs w:val="21"/>
              </w:rPr>
              <w:t>механізму</w:t>
            </w:r>
            <w:proofErr w:type="spellEnd"/>
            <w:r w:rsidRPr="00B63DCE">
              <w:rPr>
                <w:sz w:val="21"/>
                <w:szCs w:val="21"/>
              </w:rPr>
              <w:t xml:space="preserve"> </w:t>
            </w:r>
            <w:proofErr w:type="spellStart"/>
            <w:r w:rsidRPr="00B63DCE">
              <w:rPr>
                <w:sz w:val="21"/>
                <w:szCs w:val="21"/>
              </w:rPr>
              <w:t>стратегічного</w:t>
            </w:r>
            <w:proofErr w:type="spellEnd"/>
            <w:r w:rsidRPr="00B63DCE">
              <w:rPr>
                <w:sz w:val="21"/>
                <w:szCs w:val="21"/>
              </w:rPr>
              <w:t xml:space="preserve"> управління</w:t>
            </w:r>
            <w:r w:rsidRPr="00B63DCE">
              <w:rPr>
                <w:sz w:val="21"/>
                <w:szCs w:val="21"/>
                <w:lang w:val="uk-UA"/>
              </w:rPr>
              <w:t>.</w:t>
            </w:r>
          </w:p>
        </w:tc>
      </w:tr>
      <w:tr w:rsidR="00092B39" w:rsidRPr="00B63DCE" w:rsidTr="009911C8">
        <w:trPr>
          <w:jc w:val="center"/>
        </w:trPr>
        <w:tc>
          <w:tcPr>
            <w:tcW w:w="776" w:type="dxa"/>
          </w:tcPr>
          <w:p w:rsidR="00092B39" w:rsidRPr="00B63DCE" w:rsidRDefault="00092B39" w:rsidP="003416F1">
            <w:pPr>
              <w:pStyle w:val="a6"/>
              <w:rPr>
                <w:b w:val="0"/>
                <w:bCs/>
                <w:i w:val="0"/>
                <w:iCs/>
                <w:sz w:val="21"/>
                <w:szCs w:val="21"/>
              </w:rPr>
            </w:pPr>
            <w:r w:rsidRPr="00B63DCE">
              <w:rPr>
                <w:b w:val="0"/>
                <w:bCs/>
                <w:i w:val="0"/>
                <w:iCs/>
                <w:sz w:val="21"/>
                <w:szCs w:val="21"/>
              </w:rPr>
              <w:t>3</w:t>
            </w:r>
          </w:p>
        </w:tc>
        <w:tc>
          <w:tcPr>
            <w:tcW w:w="6018" w:type="dxa"/>
          </w:tcPr>
          <w:p w:rsidR="00092B39" w:rsidRPr="00B63DCE" w:rsidRDefault="009147DF" w:rsidP="000A33B9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1"/>
                <w:szCs w:val="21"/>
              </w:rPr>
            </w:pPr>
            <w:r w:rsidRPr="00B63DCE">
              <w:rPr>
                <w:rFonts w:ascii="Times New Roman" w:hAnsi="Times New Roman" w:cs="Times New Roman"/>
                <w:iCs/>
                <w:color w:val="auto"/>
                <w:sz w:val="21"/>
                <w:szCs w:val="21"/>
              </w:rPr>
              <w:t>С</w:t>
            </w:r>
            <w:r w:rsidRPr="00B63DC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утнісна характеристика бізнес-процесів. </w:t>
            </w:r>
            <w:r w:rsidR="00CC6087" w:rsidRPr="00B63DC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Процеси інформатизації діяльності бізнес-компаній.</w:t>
            </w:r>
            <w:r w:rsidR="003461E5" w:rsidRPr="00B63DC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Алгоритм впровадження інформаційних технологій в сучасний бізнес. Автоматизація сучасного бізнесу як наслідок інформатизації суспільства. </w:t>
            </w:r>
            <w:r w:rsidR="0080599C" w:rsidRPr="00B63DCE">
              <w:rPr>
                <w:rFonts w:ascii="Times New Roman" w:hAnsi="Times New Roman" w:cs="Times New Roman"/>
                <w:iCs/>
                <w:color w:val="auto"/>
                <w:sz w:val="21"/>
                <w:szCs w:val="21"/>
              </w:rPr>
              <w:t>Опис бізнес-процесів компанії. Кому, навіщо і як?</w:t>
            </w:r>
            <w:r w:rsidR="003461E5" w:rsidRPr="00B63DCE">
              <w:rPr>
                <w:rFonts w:ascii="Times New Roman" w:hAnsi="Times New Roman" w:cs="Times New Roman"/>
                <w:iCs/>
                <w:color w:val="auto"/>
                <w:sz w:val="21"/>
                <w:szCs w:val="21"/>
              </w:rPr>
              <w:t xml:space="preserve"> </w:t>
            </w:r>
            <w:r w:rsidR="005766AF" w:rsidRPr="00B63DC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Зразок бізнес-процесів компанії</w:t>
            </w:r>
            <w:r w:rsidR="001C7C50" w:rsidRPr="00B63DC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. </w:t>
            </w:r>
            <w:proofErr w:type="spellStart"/>
            <w:r w:rsidR="001C7C50" w:rsidRPr="00B63DC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Франшиза</w:t>
            </w:r>
            <w:proofErr w:type="spellEnd"/>
            <w:r w:rsidR="001C7C50" w:rsidRPr="00B63DC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і франчайзинг</w:t>
            </w:r>
            <w:r w:rsidR="003461E5" w:rsidRPr="00B63DC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.</w:t>
            </w:r>
            <w:r w:rsidR="000A33B9" w:rsidRPr="00B63DC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D3031B" w:rsidRPr="00B63DC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Управління бізнес-процесами. </w:t>
            </w:r>
            <w:r w:rsidR="00D3031B" w:rsidRPr="00B63DCE">
              <w:rPr>
                <w:rFonts w:ascii="Times New Roman" w:hAnsi="Times New Roman" w:cs="Times New Roman"/>
                <w:iCs/>
                <w:color w:val="auto"/>
                <w:sz w:val="21"/>
                <w:szCs w:val="21"/>
              </w:rPr>
              <w:t>Електронний документообіг</w:t>
            </w:r>
          </w:p>
        </w:tc>
      </w:tr>
      <w:tr w:rsidR="00092B39" w:rsidRPr="00B63DCE" w:rsidTr="009911C8">
        <w:trPr>
          <w:jc w:val="center"/>
        </w:trPr>
        <w:tc>
          <w:tcPr>
            <w:tcW w:w="776" w:type="dxa"/>
          </w:tcPr>
          <w:p w:rsidR="00092B39" w:rsidRPr="00B63DCE" w:rsidRDefault="00092B39" w:rsidP="003416F1">
            <w:pPr>
              <w:pStyle w:val="a6"/>
              <w:rPr>
                <w:b w:val="0"/>
                <w:bCs/>
                <w:i w:val="0"/>
                <w:iCs/>
                <w:sz w:val="21"/>
                <w:szCs w:val="21"/>
              </w:rPr>
            </w:pPr>
            <w:r w:rsidRPr="00B63DCE">
              <w:rPr>
                <w:b w:val="0"/>
                <w:bCs/>
                <w:i w:val="0"/>
                <w:iCs/>
                <w:sz w:val="21"/>
                <w:szCs w:val="21"/>
              </w:rPr>
              <w:t>4</w:t>
            </w:r>
          </w:p>
        </w:tc>
        <w:tc>
          <w:tcPr>
            <w:tcW w:w="6018" w:type="dxa"/>
          </w:tcPr>
          <w:p w:rsidR="003F1A13" w:rsidRPr="00B63DCE" w:rsidRDefault="00D3031B" w:rsidP="00AB1A8C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1"/>
                <w:szCs w:val="21"/>
              </w:rPr>
            </w:pPr>
            <w:r w:rsidRPr="00B63DCE">
              <w:rPr>
                <w:rFonts w:ascii="Times New Roman" w:hAnsi="Times New Roman" w:cs="Times New Roman"/>
                <w:iCs/>
                <w:color w:val="auto"/>
                <w:sz w:val="21"/>
                <w:szCs w:val="21"/>
              </w:rPr>
              <w:t xml:space="preserve">Інформаційний простір </w:t>
            </w:r>
            <w:proofErr w:type="spellStart"/>
            <w:r w:rsidRPr="00B63DCE">
              <w:rPr>
                <w:rFonts w:ascii="Times New Roman" w:hAnsi="Times New Roman" w:cs="Times New Roman"/>
                <w:iCs/>
                <w:color w:val="auto"/>
                <w:sz w:val="21"/>
                <w:szCs w:val="21"/>
              </w:rPr>
              <w:t>інтернет-бізнесу</w:t>
            </w:r>
            <w:proofErr w:type="spellEnd"/>
            <w:r w:rsidRPr="00B63DCE">
              <w:rPr>
                <w:rFonts w:ascii="Times New Roman" w:hAnsi="Times New Roman" w:cs="Times New Roman"/>
                <w:iCs/>
                <w:color w:val="auto"/>
                <w:sz w:val="21"/>
                <w:szCs w:val="21"/>
              </w:rPr>
              <w:t xml:space="preserve">. Бізнес-асоціації на прикладі популярних технологічних сервісів. Інструменти </w:t>
            </w:r>
            <w:proofErr w:type="spellStart"/>
            <w:r w:rsidRPr="00B63DCE">
              <w:rPr>
                <w:rFonts w:ascii="Times New Roman" w:hAnsi="Times New Roman" w:cs="Times New Roman"/>
                <w:iCs/>
                <w:color w:val="auto"/>
                <w:sz w:val="21"/>
                <w:szCs w:val="21"/>
              </w:rPr>
              <w:t>інтернет-бізнесу</w:t>
            </w:r>
            <w:proofErr w:type="spellEnd"/>
            <w:r w:rsidRPr="00B63DCE">
              <w:rPr>
                <w:rFonts w:ascii="Times New Roman" w:hAnsi="Times New Roman" w:cs="Times New Roman"/>
                <w:iCs/>
                <w:color w:val="auto"/>
                <w:sz w:val="21"/>
                <w:szCs w:val="21"/>
              </w:rPr>
              <w:t xml:space="preserve">. </w:t>
            </w:r>
            <w:proofErr w:type="spellStart"/>
            <w:r w:rsidR="00531E72" w:rsidRPr="00B63DCE">
              <w:rPr>
                <w:rFonts w:ascii="Times New Roman" w:hAnsi="Times New Roman" w:cs="Times New Roman"/>
                <w:iCs/>
                <w:color w:val="auto"/>
                <w:sz w:val="21"/>
                <w:szCs w:val="21"/>
              </w:rPr>
              <w:t>Бітрікс</w:t>
            </w:r>
            <w:proofErr w:type="spellEnd"/>
            <w:r w:rsidR="00221461" w:rsidRPr="00B63DCE">
              <w:rPr>
                <w:rFonts w:ascii="Times New Roman" w:hAnsi="Times New Roman" w:cs="Times New Roman"/>
                <w:iCs/>
                <w:color w:val="auto"/>
                <w:sz w:val="21"/>
                <w:szCs w:val="21"/>
              </w:rPr>
              <w:t> </w:t>
            </w:r>
            <w:r w:rsidR="00531E72" w:rsidRPr="00B63DCE">
              <w:rPr>
                <w:rFonts w:ascii="Times New Roman" w:hAnsi="Times New Roman" w:cs="Times New Roman"/>
                <w:iCs/>
                <w:color w:val="auto"/>
                <w:sz w:val="21"/>
                <w:szCs w:val="21"/>
              </w:rPr>
              <w:t>24</w:t>
            </w:r>
            <w:r w:rsidR="00221461" w:rsidRPr="00B63DCE">
              <w:rPr>
                <w:rFonts w:ascii="Times New Roman" w:hAnsi="Times New Roman" w:cs="Times New Roman"/>
                <w:iCs/>
                <w:color w:val="auto"/>
                <w:sz w:val="21"/>
                <w:szCs w:val="21"/>
              </w:rPr>
              <w:t>-налогодження бізнес-процесів. СR</w:t>
            </w:r>
            <w:r w:rsidR="00531E72" w:rsidRPr="00B63DCE">
              <w:rPr>
                <w:rFonts w:ascii="Times New Roman" w:hAnsi="Times New Roman" w:cs="Times New Roman"/>
                <w:iCs/>
                <w:color w:val="auto"/>
                <w:sz w:val="21"/>
                <w:szCs w:val="21"/>
              </w:rPr>
              <w:t>М</w:t>
            </w:r>
            <w:r w:rsidR="00221461" w:rsidRPr="00B63DCE">
              <w:rPr>
                <w:rFonts w:ascii="Times New Roman" w:hAnsi="Times New Roman" w:cs="Times New Roman"/>
                <w:iCs/>
                <w:color w:val="auto"/>
                <w:sz w:val="21"/>
                <w:szCs w:val="21"/>
              </w:rPr>
              <w:t>-система: автоматизація усіх бізнес-процесів в одній системі</w:t>
            </w:r>
            <w:r w:rsidR="00727988" w:rsidRPr="00B63DCE">
              <w:rPr>
                <w:rFonts w:ascii="Times New Roman" w:hAnsi="Times New Roman" w:cs="Times New Roman"/>
                <w:iCs/>
                <w:color w:val="auto"/>
                <w:sz w:val="21"/>
                <w:szCs w:val="21"/>
              </w:rPr>
              <w:t xml:space="preserve">. </w:t>
            </w:r>
            <w:r w:rsidR="004112BE" w:rsidRPr="00B63DCE">
              <w:rPr>
                <w:rFonts w:ascii="Times New Roman" w:hAnsi="Times New Roman" w:cs="Times New Roman"/>
                <w:iCs/>
                <w:color w:val="auto"/>
                <w:sz w:val="21"/>
                <w:szCs w:val="21"/>
              </w:rPr>
              <w:t xml:space="preserve">ERP-система. </w:t>
            </w:r>
            <w:r w:rsidR="00AB1A8C" w:rsidRPr="00B63DCE">
              <w:rPr>
                <w:rFonts w:ascii="Times New Roman" w:hAnsi="Times New Roman" w:cs="Times New Roman"/>
                <w:iCs/>
                <w:color w:val="auto"/>
                <w:sz w:val="21"/>
                <w:szCs w:val="21"/>
              </w:rPr>
              <w:t xml:space="preserve">APS SMART - </w:t>
            </w:r>
            <w:proofErr w:type="spellStart"/>
            <w:r w:rsidR="00AB1A8C" w:rsidRPr="00B63DCE">
              <w:rPr>
                <w:rFonts w:ascii="Times New Roman" w:hAnsi="Times New Roman" w:cs="Times New Roman"/>
                <w:iCs/>
                <w:color w:val="auto"/>
                <w:sz w:val="21"/>
                <w:szCs w:val="21"/>
              </w:rPr>
              <w:t>cистема</w:t>
            </w:r>
            <w:proofErr w:type="spellEnd"/>
            <w:r w:rsidR="00AB1A8C" w:rsidRPr="00B63DCE">
              <w:rPr>
                <w:rFonts w:ascii="Times New Roman" w:hAnsi="Times New Roman" w:cs="Times New Roman"/>
                <w:iCs/>
                <w:color w:val="auto"/>
                <w:sz w:val="21"/>
                <w:szCs w:val="21"/>
              </w:rPr>
              <w:t xml:space="preserve"> автоматизації закупівельного процесу на підприємстві. </w:t>
            </w:r>
            <w:proofErr w:type="spellStart"/>
            <w:r w:rsidR="00727988" w:rsidRPr="00B63DCE">
              <w:rPr>
                <w:rFonts w:ascii="Times New Roman" w:hAnsi="Times New Roman" w:cs="Times New Roman"/>
                <w:iCs/>
                <w:color w:val="auto"/>
                <w:sz w:val="21"/>
                <w:szCs w:val="21"/>
              </w:rPr>
              <w:t>Нетворкінг</w:t>
            </w:r>
            <w:proofErr w:type="spellEnd"/>
            <w:r w:rsidR="00727988" w:rsidRPr="00B63DCE">
              <w:rPr>
                <w:rFonts w:ascii="Times New Roman" w:hAnsi="Times New Roman" w:cs="Times New Roman"/>
                <w:iCs/>
                <w:color w:val="auto"/>
                <w:sz w:val="21"/>
                <w:szCs w:val="21"/>
              </w:rPr>
              <w:t xml:space="preserve"> у бізнесі</w:t>
            </w:r>
          </w:p>
        </w:tc>
      </w:tr>
      <w:tr w:rsidR="00092B39" w:rsidRPr="00B63DCE" w:rsidTr="009911C8">
        <w:trPr>
          <w:jc w:val="center"/>
        </w:trPr>
        <w:tc>
          <w:tcPr>
            <w:tcW w:w="776" w:type="dxa"/>
          </w:tcPr>
          <w:p w:rsidR="00092B39" w:rsidRPr="00B63DCE" w:rsidRDefault="00092B39" w:rsidP="003416F1">
            <w:pPr>
              <w:pStyle w:val="a6"/>
              <w:rPr>
                <w:b w:val="0"/>
                <w:bCs/>
                <w:i w:val="0"/>
                <w:iCs/>
                <w:sz w:val="21"/>
                <w:szCs w:val="21"/>
              </w:rPr>
            </w:pPr>
            <w:r w:rsidRPr="00B63DCE">
              <w:rPr>
                <w:b w:val="0"/>
                <w:bCs/>
                <w:i w:val="0"/>
                <w:iCs/>
                <w:sz w:val="21"/>
                <w:szCs w:val="21"/>
              </w:rPr>
              <w:t>5</w:t>
            </w:r>
          </w:p>
        </w:tc>
        <w:tc>
          <w:tcPr>
            <w:tcW w:w="6018" w:type="dxa"/>
          </w:tcPr>
          <w:p w:rsidR="00092B39" w:rsidRPr="00B63DCE" w:rsidRDefault="001832E3" w:rsidP="001832E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63DCE">
              <w:rPr>
                <w:rFonts w:ascii="Times New Roman" w:hAnsi="Times New Roman" w:cs="Times New Roman"/>
                <w:sz w:val="21"/>
                <w:szCs w:val="21"/>
              </w:rPr>
              <w:t xml:space="preserve">Бізнес процеси та </w:t>
            </w:r>
            <w:r w:rsidRPr="00B63DC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HR</w:t>
            </w:r>
            <w:r w:rsidRPr="00B63DCE">
              <w:rPr>
                <w:rFonts w:ascii="Times New Roman" w:hAnsi="Times New Roman" w:cs="Times New Roman"/>
                <w:sz w:val="21"/>
                <w:szCs w:val="21"/>
              </w:rPr>
              <w:t xml:space="preserve">-аналітика. </w:t>
            </w:r>
            <w:r w:rsidR="00D3031B" w:rsidRPr="00B63DCE">
              <w:rPr>
                <w:rFonts w:ascii="Times New Roman" w:hAnsi="Times New Roman" w:cs="Times New Roman"/>
                <w:sz w:val="21"/>
                <w:szCs w:val="21"/>
              </w:rPr>
              <w:t>HR-</w:t>
            </w:r>
            <w:r w:rsidRPr="00B63DCE">
              <w:rPr>
                <w:rFonts w:ascii="Times New Roman" w:hAnsi="Times New Roman" w:cs="Times New Roman"/>
                <w:sz w:val="21"/>
                <w:szCs w:val="21"/>
              </w:rPr>
              <w:t>технології</w:t>
            </w:r>
            <w:r w:rsidR="00C54599" w:rsidRPr="00B63DC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597401" w:rsidRPr="00B63DC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EC1B5F" w:rsidRPr="00B63DCE" w:rsidTr="009911C8">
        <w:trPr>
          <w:jc w:val="center"/>
        </w:trPr>
        <w:tc>
          <w:tcPr>
            <w:tcW w:w="776" w:type="dxa"/>
          </w:tcPr>
          <w:p w:rsidR="00EC1B5F" w:rsidRPr="00B63DCE" w:rsidRDefault="00C54599" w:rsidP="003416F1">
            <w:pPr>
              <w:pStyle w:val="a6"/>
              <w:rPr>
                <w:b w:val="0"/>
                <w:bCs/>
                <w:i w:val="0"/>
                <w:iCs/>
                <w:sz w:val="21"/>
                <w:szCs w:val="21"/>
              </w:rPr>
            </w:pPr>
            <w:r w:rsidRPr="00B63DCE">
              <w:rPr>
                <w:b w:val="0"/>
                <w:bCs/>
                <w:i w:val="0"/>
                <w:iCs/>
                <w:sz w:val="21"/>
                <w:szCs w:val="21"/>
              </w:rPr>
              <w:t>6</w:t>
            </w:r>
          </w:p>
        </w:tc>
        <w:tc>
          <w:tcPr>
            <w:tcW w:w="6018" w:type="dxa"/>
          </w:tcPr>
          <w:p w:rsidR="00B9656C" w:rsidRPr="00B63DCE" w:rsidRDefault="0093516F" w:rsidP="0093516F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1"/>
                <w:szCs w:val="21"/>
              </w:rPr>
            </w:pPr>
            <w:r w:rsidRPr="00B63DC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Інформатизація понятійної бази і проблеми розвитку міських систем.</w:t>
            </w:r>
          </w:p>
        </w:tc>
      </w:tr>
    </w:tbl>
    <w:p w:rsidR="00B53E09" w:rsidRDefault="00B53E09">
      <w:pPr>
        <w:spacing w:after="200" w:line="276" w:lineRule="auto"/>
        <w:rPr>
          <w:b/>
          <w:caps/>
          <w:sz w:val="24"/>
          <w:szCs w:val="24"/>
        </w:rPr>
      </w:pPr>
      <w:r>
        <w:rPr>
          <w:b/>
          <w:caps/>
        </w:rPr>
        <w:br w:type="page"/>
      </w:r>
    </w:p>
    <w:p w:rsidR="00241B0B" w:rsidRDefault="006E4F13" w:rsidP="006E4F13">
      <w:pPr>
        <w:pStyle w:val="ae"/>
        <w:ind w:left="0"/>
        <w:jc w:val="center"/>
        <w:rPr>
          <w:b/>
          <w:caps/>
          <w:sz w:val="20"/>
          <w:szCs w:val="20"/>
          <w:lang w:val="uk-UA"/>
        </w:rPr>
      </w:pPr>
      <w:r w:rsidRPr="006E4F13">
        <w:rPr>
          <w:b/>
          <w:caps/>
          <w:sz w:val="20"/>
          <w:szCs w:val="20"/>
          <w:lang w:val="uk-UA"/>
        </w:rPr>
        <w:lastRenderedPageBreak/>
        <w:t xml:space="preserve">4. </w:t>
      </w:r>
      <w:r w:rsidR="00241B0B" w:rsidRPr="006E4F13">
        <w:rPr>
          <w:b/>
          <w:caps/>
          <w:sz w:val="20"/>
          <w:szCs w:val="20"/>
        </w:rPr>
        <w:t>Змі</w:t>
      </w:r>
      <w:proofErr w:type="gramStart"/>
      <w:r w:rsidR="00241B0B" w:rsidRPr="006E4F13">
        <w:rPr>
          <w:b/>
          <w:caps/>
          <w:sz w:val="20"/>
          <w:szCs w:val="20"/>
        </w:rPr>
        <w:t>ст</w:t>
      </w:r>
      <w:proofErr w:type="gramEnd"/>
      <w:r w:rsidR="00241B0B" w:rsidRPr="006E4F13">
        <w:rPr>
          <w:b/>
          <w:caps/>
          <w:sz w:val="20"/>
          <w:szCs w:val="20"/>
        </w:rPr>
        <w:t xml:space="preserve"> НАВЧАЛЬНОЇ ДИСЦИПЛІНИ</w:t>
      </w:r>
    </w:p>
    <w:p w:rsidR="00244F82" w:rsidRPr="00B63DCE" w:rsidRDefault="00241B0B" w:rsidP="00244F82">
      <w:pPr>
        <w:autoSpaceDE w:val="0"/>
        <w:autoSpaceDN w:val="0"/>
        <w:adjustRightInd w:val="0"/>
        <w:jc w:val="center"/>
        <w:rPr>
          <w:b/>
          <w:sz w:val="19"/>
          <w:szCs w:val="19"/>
        </w:rPr>
      </w:pPr>
      <w:r w:rsidRPr="00B63DCE">
        <w:rPr>
          <w:b/>
          <w:bCs/>
          <w:sz w:val="19"/>
          <w:szCs w:val="19"/>
        </w:rPr>
        <w:t xml:space="preserve">Тема 1. </w:t>
      </w:r>
      <w:r w:rsidR="00181FEB" w:rsidRPr="00B63DCE">
        <w:rPr>
          <w:b/>
          <w:sz w:val="19"/>
          <w:szCs w:val="19"/>
        </w:rPr>
        <w:t>Інформатизація як чинник розвитку суспільства і держави</w:t>
      </w:r>
    </w:p>
    <w:p w:rsidR="00241B0B" w:rsidRPr="00B63DCE" w:rsidRDefault="00181FEB" w:rsidP="00244F82">
      <w:pPr>
        <w:autoSpaceDE w:val="0"/>
        <w:autoSpaceDN w:val="0"/>
        <w:adjustRightInd w:val="0"/>
        <w:ind w:firstLine="567"/>
        <w:jc w:val="both"/>
        <w:rPr>
          <w:bCs/>
          <w:sz w:val="19"/>
          <w:szCs w:val="19"/>
        </w:rPr>
      </w:pPr>
      <w:r w:rsidRPr="00B63DCE">
        <w:rPr>
          <w:sz w:val="19"/>
          <w:szCs w:val="19"/>
        </w:rPr>
        <w:t>Поняття «Інформатизація» та «Інформаційне суспільство»: аспекти співвідношення.</w:t>
      </w:r>
      <w:r w:rsidRPr="00B63DCE">
        <w:rPr>
          <w:i/>
          <w:sz w:val="19"/>
          <w:szCs w:val="19"/>
        </w:rPr>
        <w:t xml:space="preserve"> </w:t>
      </w:r>
      <w:r w:rsidRPr="00B63DCE">
        <w:rPr>
          <w:sz w:val="19"/>
          <w:szCs w:val="19"/>
        </w:rPr>
        <w:t>Інформатизація і особистість.</w:t>
      </w:r>
      <w:r w:rsidRPr="00B63DCE">
        <w:rPr>
          <w:i/>
          <w:sz w:val="19"/>
          <w:szCs w:val="19"/>
        </w:rPr>
        <w:t xml:space="preserve"> </w:t>
      </w:r>
      <w:r w:rsidRPr="00B63DCE">
        <w:rPr>
          <w:iCs/>
          <w:sz w:val="19"/>
          <w:szCs w:val="19"/>
        </w:rPr>
        <w:t>Проблеми інформатизації при становленні інфор</w:t>
      </w:r>
      <w:r w:rsidRPr="00B63DCE">
        <w:rPr>
          <w:iCs/>
          <w:sz w:val="19"/>
          <w:szCs w:val="19"/>
        </w:rPr>
        <w:softHyphen/>
        <w:t>маційного суспільства</w:t>
      </w:r>
      <w:r w:rsidRPr="00B63DCE">
        <w:rPr>
          <w:sz w:val="19"/>
          <w:szCs w:val="19"/>
        </w:rPr>
        <w:t xml:space="preserve">. </w:t>
      </w:r>
      <w:r w:rsidR="00244F82" w:rsidRPr="00B63DCE">
        <w:rPr>
          <w:sz w:val="19"/>
          <w:szCs w:val="19"/>
        </w:rPr>
        <w:t xml:space="preserve">Інформаційний простір. </w:t>
      </w:r>
      <w:r w:rsidR="00511DD4" w:rsidRPr="00B63DCE">
        <w:rPr>
          <w:sz w:val="19"/>
          <w:szCs w:val="19"/>
        </w:rPr>
        <w:t xml:space="preserve">Формування інформаційного простору суб’єкта господарювання. Основні компоненти </w:t>
      </w:r>
      <w:r w:rsidR="00511DD4" w:rsidRPr="00B63DCE">
        <w:rPr>
          <w:iCs/>
          <w:sz w:val="19"/>
          <w:szCs w:val="19"/>
        </w:rPr>
        <w:t>інформаційного простору</w:t>
      </w:r>
      <w:r w:rsidR="00511DD4" w:rsidRPr="00B63DCE">
        <w:rPr>
          <w:sz w:val="19"/>
          <w:szCs w:val="19"/>
        </w:rPr>
        <w:t>. Організація інформаційної складової процесу управління в економічному просторі.</w:t>
      </w:r>
    </w:p>
    <w:p w:rsidR="001E7A2F" w:rsidRPr="00B63DCE" w:rsidRDefault="001E7A2F" w:rsidP="00241B0B">
      <w:pPr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</w:p>
    <w:p w:rsidR="00E923D8" w:rsidRPr="00B63DCE" w:rsidRDefault="00241B0B" w:rsidP="00241B0B">
      <w:pPr>
        <w:autoSpaceDE w:val="0"/>
        <w:autoSpaceDN w:val="0"/>
        <w:adjustRightInd w:val="0"/>
        <w:jc w:val="center"/>
        <w:rPr>
          <w:b/>
          <w:sz w:val="19"/>
          <w:szCs w:val="19"/>
        </w:rPr>
      </w:pPr>
      <w:r w:rsidRPr="00B63DCE">
        <w:rPr>
          <w:b/>
          <w:bCs/>
          <w:sz w:val="19"/>
          <w:szCs w:val="19"/>
        </w:rPr>
        <w:t xml:space="preserve">Тема 2. </w:t>
      </w:r>
      <w:r w:rsidR="00E923D8" w:rsidRPr="00B63DCE">
        <w:rPr>
          <w:b/>
          <w:sz w:val="19"/>
          <w:szCs w:val="19"/>
        </w:rPr>
        <w:t>Поняття бізнес-процесів. Бізнес-процеси у системі</w:t>
      </w:r>
    </w:p>
    <w:p w:rsidR="00241B0B" w:rsidRPr="00B63DCE" w:rsidRDefault="00E923D8" w:rsidP="00241B0B">
      <w:pPr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  <w:r w:rsidRPr="00B63DCE">
        <w:rPr>
          <w:b/>
          <w:sz w:val="19"/>
          <w:szCs w:val="19"/>
        </w:rPr>
        <w:t>стратегічного управління</w:t>
      </w:r>
    </w:p>
    <w:p w:rsidR="00330964" w:rsidRPr="00B63DCE" w:rsidRDefault="00CE5CFE" w:rsidP="0033096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19"/>
          <w:szCs w:val="19"/>
          <w:lang w:eastAsia="en-US"/>
        </w:rPr>
      </w:pPr>
      <w:r w:rsidRPr="00B63DCE">
        <w:rPr>
          <w:sz w:val="19"/>
          <w:szCs w:val="19"/>
        </w:rPr>
        <w:t>Поняття бізнес-процесів. Бізнес-процеси у системі стратегічного управління. Загальна характеристика і класифікація бізнес-процесів. Види бізнес-процесів. Реінжиніринг бізнес-процесів. Автоматизація бізнес-процесів у галузі FMCG . Моделювання бізнес-процесів. Концептуальна модель механізму стратегічного управління.</w:t>
      </w:r>
    </w:p>
    <w:p w:rsidR="00241B0B" w:rsidRPr="00B63DCE" w:rsidRDefault="00241B0B" w:rsidP="00E75F7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19"/>
          <w:szCs w:val="19"/>
          <w:lang w:eastAsia="en-US"/>
        </w:rPr>
      </w:pPr>
    </w:p>
    <w:p w:rsidR="00330964" w:rsidRPr="00B63DCE" w:rsidRDefault="00330964" w:rsidP="00330964">
      <w:pPr>
        <w:jc w:val="center"/>
        <w:rPr>
          <w:b/>
          <w:sz w:val="19"/>
          <w:szCs w:val="19"/>
        </w:rPr>
      </w:pPr>
      <w:r w:rsidRPr="00B63DCE">
        <w:rPr>
          <w:b/>
          <w:sz w:val="19"/>
          <w:szCs w:val="19"/>
        </w:rPr>
        <w:t xml:space="preserve">Тема 3. </w:t>
      </w:r>
      <w:r w:rsidR="00864223" w:rsidRPr="00B63DCE">
        <w:rPr>
          <w:b/>
          <w:iCs/>
          <w:sz w:val="19"/>
          <w:szCs w:val="19"/>
        </w:rPr>
        <w:t>С</w:t>
      </w:r>
      <w:r w:rsidR="00864223" w:rsidRPr="00B63DCE">
        <w:rPr>
          <w:b/>
          <w:sz w:val="19"/>
          <w:szCs w:val="19"/>
        </w:rPr>
        <w:t>утнісна характеристика бізнес-процесів</w:t>
      </w:r>
      <w:r w:rsidR="003461E5" w:rsidRPr="00B63DCE">
        <w:rPr>
          <w:b/>
          <w:bCs/>
          <w:sz w:val="19"/>
          <w:szCs w:val="19"/>
        </w:rPr>
        <w:t xml:space="preserve">. </w:t>
      </w:r>
      <w:r w:rsidR="003461E5" w:rsidRPr="00B63DCE">
        <w:rPr>
          <w:b/>
          <w:sz w:val="19"/>
          <w:szCs w:val="19"/>
        </w:rPr>
        <w:t>Процеси інформатизації діяльності бізнес-компаній</w:t>
      </w:r>
    </w:p>
    <w:p w:rsidR="00185C86" w:rsidRPr="00B63DCE" w:rsidRDefault="00221461" w:rsidP="00A565AB">
      <w:pPr>
        <w:ind w:firstLine="567"/>
        <w:jc w:val="both"/>
        <w:rPr>
          <w:sz w:val="19"/>
          <w:szCs w:val="19"/>
        </w:rPr>
      </w:pPr>
      <w:r w:rsidRPr="00B63DCE">
        <w:rPr>
          <w:iCs/>
          <w:sz w:val="19"/>
          <w:szCs w:val="19"/>
        </w:rPr>
        <w:t>С</w:t>
      </w:r>
      <w:r w:rsidRPr="00B63DCE">
        <w:rPr>
          <w:sz w:val="19"/>
          <w:szCs w:val="19"/>
        </w:rPr>
        <w:t xml:space="preserve">утнісна характеристика бізнес-процесів. Процеси інформатизації діяльності бізнес-компаній. Алгоритм впровадження інформаційних технологій в сучасний бізнес. Автоматизація сучасного бізнесу як наслідок інформатизації суспільства. </w:t>
      </w:r>
      <w:r w:rsidRPr="00B63DCE">
        <w:rPr>
          <w:iCs/>
          <w:sz w:val="19"/>
          <w:szCs w:val="19"/>
        </w:rPr>
        <w:t xml:space="preserve">Опис бізнес-процесів компанії. Кому, навіщо і як? </w:t>
      </w:r>
      <w:r w:rsidRPr="00B63DCE">
        <w:rPr>
          <w:sz w:val="19"/>
          <w:szCs w:val="19"/>
        </w:rPr>
        <w:t xml:space="preserve">Зразок бізнес-процесів компанії. </w:t>
      </w:r>
      <w:proofErr w:type="spellStart"/>
      <w:r w:rsidRPr="00B63DCE">
        <w:rPr>
          <w:sz w:val="19"/>
          <w:szCs w:val="19"/>
        </w:rPr>
        <w:t>Франшиза</w:t>
      </w:r>
      <w:proofErr w:type="spellEnd"/>
      <w:r w:rsidRPr="00B63DCE">
        <w:rPr>
          <w:sz w:val="19"/>
          <w:szCs w:val="19"/>
        </w:rPr>
        <w:t xml:space="preserve"> і франчайзинг. Управління бізнес-процесами. </w:t>
      </w:r>
      <w:r w:rsidRPr="00B63DCE">
        <w:rPr>
          <w:iCs/>
          <w:sz w:val="19"/>
          <w:szCs w:val="19"/>
        </w:rPr>
        <w:t>Електронний документообіг.</w:t>
      </w:r>
    </w:p>
    <w:p w:rsidR="00330964" w:rsidRPr="00B63DCE" w:rsidRDefault="00330964" w:rsidP="00241B0B">
      <w:pPr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</w:p>
    <w:p w:rsidR="00FF0BFC" w:rsidRPr="00B63DCE" w:rsidRDefault="00241B0B" w:rsidP="00BF6B66">
      <w:pPr>
        <w:jc w:val="center"/>
        <w:rPr>
          <w:b/>
          <w:sz w:val="19"/>
          <w:szCs w:val="19"/>
        </w:rPr>
      </w:pPr>
      <w:r w:rsidRPr="00B63DCE">
        <w:rPr>
          <w:b/>
          <w:sz w:val="19"/>
          <w:szCs w:val="19"/>
        </w:rPr>
        <w:t xml:space="preserve">Тема </w:t>
      </w:r>
      <w:r w:rsidR="00330964" w:rsidRPr="00B63DCE">
        <w:rPr>
          <w:b/>
          <w:sz w:val="19"/>
          <w:szCs w:val="19"/>
        </w:rPr>
        <w:t>4</w:t>
      </w:r>
      <w:r w:rsidRPr="00B63DCE">
        <w:rPr>
          <w:b/>
          <w:sz w:val="19"/>
          <w:szCs w:val="19"/>
        </w:rPr>
        <w:t xml:space="preserve">. </w:t>
      </w:r>
      <w:r w:rsidR="00BF6B66" w:rsidRPr="00B63DCE">
        <w:rPr>
          <w:b/>
          <w:sz w:val="19"/>
          <w:szCs w:val="19"/>
        </w:rPr>
        <w:t>Управління бізнес-процесами</w:t>
      </w:r>
    </w:p>
    <w:p w:rsidR="00D418C2" w:rsidRPr="00B63DCE" w:rsidRDefault="00221461" w:rsidP="00AB1A8C">
      <w:pPr>
        <w:ind w:firstLine="567"/>
        <w:jc w:val="both"/>
        <w:rPr>
          <w:iCs/>
          <w:sz w:val="19"/>
          <w:szCs w:val="19"/>
        </w:rPr>
      </w:pPr>
      <w:r w:rsidRPr="00B63DCE">
        <w:rPr>
          <w:iCs/>
          <w:sz w:val="19"/>
          <w:szCs w:val="19"/>
        </w:rPr>
        <w:t xml:space="preserve">Інформаційний простір </w:t>
      </w:r>
      <w:proofErr w:type="spellStart"/>
      <w:r w:rsidRPr="00B63DCE">
        <w:rPr>
          <w:iCs/>
          <w:sz w:val="19"/>
          <w:szCs w:val="19"/>
        </w:rPr>
        <w:t>інтернет-бізнесу</w:t>
      </w:r>
      <w:proofErr w:type="spellEnd"/>
      <w:r w:rsidRPr="00B63DCE">
        <w:rPr>
          <w:iCs/>
          <w:sz w:val="19"/>
          <w:szCs w:val="19"/>
        </w:rPr>
        <w:t xml:space="preserve">. Бізнес-асоціації на прикладі популярних технологічних сервісів. Інструменти </w:t>
      </w:r>
      <w:proofErr w:type="spellStart"/>
      <w:r w:rsidRPr="00B63DCE">
        <w:rPr>
          <w:iCs/>
          <w:sz w:val="19"/>
          <w:szCs w:val="19"/>
        </w:rPr>
        <w:t>інтернет-бізнесу</w:t>
      </w:r>
      <w:proofErr w:type="spellEnd"/>
      <w:r w:rsidRPr="00B63DCE">
        <w:rPr>
          <w:iCs/>
          <w:sz w:val="19"/>
          <w:szCs w:val="19"/>
        </w:rPr>
        <w:t xml:space="preserve">. </w:t>
      </w:r>
      <w:proofErr w:type="spellStart"/>
      <w:r w:rsidRPr="00B63DCE">
        <w:rPr>
          <w:iCs/>
          <w:sz w:val="19"/>
          <w:szCs w:val="19"/>
        </w:rPr>
        <w:t>Бітрікс</w:t>
      </w:r>
      <w:proofErr w:type="spellEnd"/>
      <w:r w:rsidRPr="00B63DCE">
        <w:rPr>
          <w:iCs/>
          <w:sz w:val="19"/>
          <w:szCs w:val="19"/>
        </w:rPr>
        <w:t xml:space="preserve"> 24-налогодження бізнес-процесів. СRМ-система: автоматизація усіх бізнес-процесів в одній системі. </w:t>
      </w:r>
      <w:r w:rsidR="004112BE" w:rsidRPr="00B63DCE">
        <w:rPr>
          <w:iCs/>
          <w:sz w:val="19"/>
          <w:szCs w:val="19"/>
        </w:rPr>
        <w:t xml:space="preserve">ERP-система. </w:t>
      </w:r>
      <w:r w:rsidR="00AB1A8C" w:rsidRPr="00B63DCE">
        <w:rPr>
          <w:iCs/>
          <w:sz w:val="19"/>
          <w:szCs w:val="19"/>
        </w:rPr>
        <w:t xml:space="preserve">APS SMART - </w:t>
      </w:r>
      <w:proofErr w:type="spellStart"/>
      <w:r w:rsidR="00AB1A8C" w:rsidRPr="00B63DCE">
        <w:rPr>
          <w:iCs/>
          <w:sz w:val="19"/>
          <w:szCs w:val="19"/>
        </w:rPr>
        <w:t>cистема</w:t>
      </w:r>
      <w:proofErr w:type="spellEnd"/>
      <w:r w:rsidR="00AB1A8C" w:rsidRPr="00B63DCE">
        <w:rPr>
          <w:iCs/>
          <w:sz w:val="19"/>
          <w:szCs w:val="19"/>
        </w:rPr>
        <w:t xml:space="preserve"> автоматизації закупівельного процесу на підприємстві. </w:t>
      </w:r>
      <w:proofErr w:type="spellStart"/>
      <w:r w:rsidRPr="00B63DCE">
        <w:rPr>
          <w:iCs/>
          <w:sz w:val="19"/>
          <w:szCs w:val="19"/>
        </w:rPr>
        <w:t>Нетворкінг</w:t>
      </w:r>
      <w:proofErr w:type="spellEnd"/>
      <w:r w:rsidRPr="00B63DCE">
        <w:rPr>
          <w:iCs/>
          <w:sz w:val="19"/>
          <w:szCs w:val="19"/>
        </w:rPr>
        <w:t xml:space="preserve"> у бізнесі.</w:t>
      </w:r>
    </w:p>
    <w:p w:rsidR="00751F09" w:rsidRPr="00B63DCE" w:rsidRDefault="00751F09" w:rsidP="007064B9">
      <w:pPr>
        <w:jc w:val="center"/>
        <w:rPr>
          <w:b/>
          <w:bCs/>
          <w:sz w:val="19"/>
          <w:szCs w:val="19"/>
        </w:rPr>
      </w:pPr>
    </w:p>
    <w:p w:rsidR="00241B0B" w:rsidRPr="00B63DCE" w:rsidRDefault="00241B0B" w:rsidP="007064B9">
      <w:pPr>
        <w:jc w:val="center"/>
        <w:rPr>
          <w:b/>
          <w:sz w:val="19"/>
          <w:szCs w:val="19"/>
        </w:rPr>
      </w:pPr>
      <w:r w:rsidRPr="00B63DCE">
        <w:rPr>
          <w:b/>
          <w:bCs/>
          <w:sz w:val="19"/>
          <w:szCs w:val="19"/>
        </w:rPr>
        <w:t xml:space="preserve">Тема </w:t>
      </w:r>
      <w:r w:rsidR="00330964" w:rsidRPr="00B63DCE">
        <w:rPr>
          <w:b/>
          <w:bCs/>
          <w:sz w:val="19"/>
          <w:szCs w:val="19"/>
        </w:rPr>
        <w:t>5</w:t>
      </w:r>
      <w:r w:rsidRPr="00B63DCE">
        <w:rPr>
          <w:b/>
          <w:bCs/>
          <w:i/>
          <w:iCs/>
          <w:sz w:val="19"/>
          <w:szCs w:val="19"/>
        </w:rPr>
        <w:t xml:space="preserve">. </w:t>
      </w:r>
      <w:r w:rsidR="00B03487" w:rsidRPr="00B63DCE">
        <w:rPr>
          <w:b/>
          <w:sz w:val="19"/>
          <w:szCs w:val="19"/>
        </w:rPr>
        <w:t>Автоматизація бізнес-процесів</w:t>
      </w:r>
      <w:r w:rsidR="001832E3" w:rsidRPr="00B63DCE">
        <w:rPr>
          <w:b/>
          <w:sz w:val="19"/>
          <w:szCs w:val="19"/>
        </w:rPr>
        <w:t xml:space="preserve"> та </w:t>
      </w:r>
      <w:r w:rsidR="001832E3" w:rsidRPr="00B63DCE">
        <w:rPr>
          <w:b/>
          <w:sz w:val="19"/>
          <w:szCs w:val="19"/>
          <w:lang w:val="en-US"/>
        </w:rPr>
        <w:t>HR</w:t>
      </w:r>
      <w:proofErr w:type="spellStart"/>
      <w:r w:rsidR="001832E3" w:rsidRPr="00B63DCE">
        <w:rPr>
          <w:b/>
          <w:sz w:val="19"/>
          <w:szCs w:val="19"/>
        </w:rPr>
        <w:t>-аналітика</w:t>
      </w:r>
      <w:proofErr w:type="spellEnd"/>
    </w:p>
    <w:p w:rsidR="00517634" w:rsidRPr="00B63DCE" w:rsidRDefault="001832E3" w:rsidP="007D6094">
      <w:pPr>
        <w:ind w:firstLine="567"/>
        <w:jc w:val="both"/>
        <w:rPr>
          <w:sz w:val="19"/>
          <w:szCs w:val="19"/>
        </w:rPr>
      </w:pPr>
      <w:r w:rsidRPr="00B63DCE">
        <w:rPr>
          <w:sz w:val="19"/>
          <w:szCs w:val="19"/>
        </w:rPr>
        <w:t xml:space="preserve">Бізнес процеси та </w:t>
      </w:r>
      <w:r w:rsidRPr="00B63DCE">
        <w:rPr>
          <w:sz w:val="19"/>
          <w:szCs w:val="19"/>
          <w:lang w:val="en-US"/>
        </w:rPr>
        <w:t>HR</w:t>
      </w:r>
      <w:r w:rsidRPr="00B63DCE">
        <w:rPr>
          <w:sz w:val="19"/>
          <w:szCs w:val="19"/>
        </w:rPr>
        <w:t>-аналітика</w:t>
      </w:r>
      <w:r w:rsidR="0043624D" w:rsidRPr="00B63DCE">
        <w:rPr>
          <w:sz w:val="19"/>
          <w:szCs w:val="19"/>
        </w:rPr>
        <w:t xml:space="preserve">. </w:t>
      </w:r>
      <w:proofErr w:type="gramStart"/>
      <w:r w:rsidR="0043624D" w:rsidRPr="00B63DCE">
        <w:rPr>
          <w:sz w:val="19"/>
          <w:szCs w:val="19"/>
          <w:lang w:val="en-US"/>
        </w:rPr>
        <w:t>HR</w:t>
      </w:r>
      <w:r w:rsidR="0043624D" w:rsidRPr="00B63DCE">
        <w:rPr>
          <w:sz w:val="19"/>
          <w:szCs w:val="19"/>
        </w:rPr>
        <w:t>-стратегії.</w:t>
      </w:r>
      <w:proofErr w:type="gramEnd"/>
      <w:r w:rsidR="0043624D" w:rsidRPr="00B63DCE">
        <w:rPr>
          <w:sz w:val="19"/>
          <w:szCs w:val="19"/>
        </w:rPr>
        <w:t xml:space="preserve"> Практика </w:t>
      </w:r>
      <w:r w:rsidR="0043624D" w:rsidRPr="00B63DCE">
        <w:rPr>
          <w:sz w:val="19"/>
          <w:szCs w:val="19"/>
          <w:lang w:val="en-US"/>
        </w:rPr>
        <w:t>HR</w:t>
      </w:r>
      <w:r w:rsidR="0043624D" w:rsidRPr="00B63DCE">
        <w:rPr>
          <w:sz w:val="19"/>
          <w:szCs w:val="19"/>
        </w:rPr>
        <w:t xml:space="preserve">-аналізу. </w:t>
      </w:r>
      <w:r w:rsidR="003F6DD1" w:rsidRPr="00B63DCE">
        <w:rPr>
          <w:sz w:val="19"/>
          <w:szCs w:val="19"/>
        </w:rPr>
        <w:t xml:space="preserve">Аналіз даних в </w:t>
      </w:r>
      <w:r w:rsidR="003F6DD1" w:rsidRPr="00B63DCE">
        <w:rPr>
          <w:sz w:val="19"/>
          <w:szCs w:val="19"/>
          <w:lang w:val="en-US"/>
        </w:rPr>
        <w:t>HR</w:t>
      </w:r>
      <w:r w:rsidR="003F6DD1" w:rsidRPr="00B63DCE">
        <w:rPr>
          <w:sz w:val="19"/>
          <w:szCs w:val="19"/>
        </w:rPr>
        <w:t xml:space="preserve">. </w:t>
      </w:r>
      <w:r w:rsidR="00727988" w:rsidRPr="00B63DCE">
        <w:rPr>
          <w:sz w:val="19"/>
          <w:szCs w:val="19"/>
        </w:rPr>
        <w:t>HR-</w:t>
      </w:r>
      <w:r w:rsidRPr="00B63DCE">
        <w:rPr>
          <w:sz w:val="19"/>
          <w:szCs w:val="19"/>
        </w:rPr>
        <w:t xml:space="preserve">технології. </w:t>
      </w:r>
    </w:p>
    <w:p w:rsidR="00910330" w:rsidRPr="00B63DCE" w:rsidRDefault="00910330" w:rsidP="007064B9">
      <w:pPr>
        <w:jc w:val="center"/>
        <w:rPr>
          <w:b/>
          <w:sz w:val="19"/>
          <w:szCs w:val="19"/>
        </w:rPr>
      </w:pPr>
    </w:p>
    <w:p w:rsidR="00497A3C" w:rsidRPr="00B63DCE" w:rsidRDefault="00792F33" w:rsidP="002A6952">
      <w:pPr>
        <w:jc w:val="center"/>
        <w:rPr>
          <w:b/>
          <w:bCs/>
          <w:sz w:val="19"/>
          <w:szCs w:val="19"/>
        </w:rPr>
      </w:pPr>
      <w:r w:rsidRPr="00B63DCE">
        <w:rPr>
          <w:b/>
          <w:sz w:val="19"/>
          <w:szCs w:val="19"/>
        </w:rPr>
        <w:t xml:space="preserve">Тема </w:t>
      </w:r>
      <w:r w:rsidR="00C54599" w:rsidRPr="00B63DCE">
        <w:rPr>
          <w:b/>
          <w:sz w:val="19"/>
          <w:szCs w:val="19"/>
        </w:rPr>
        <w:t>6</w:t>
      </w:r>
      <w:r w:rsidRPr="00B63DCE">
        <w:rPr>
          <w:b/>
          <w:bCs/>
          <w:sz w:val="19"/>
          <w:szCs w:val="19"/>
        </w:rPr>
        <w:t>.</w:t>
      </w:r>
      <w:r w:rsidR="00901C78" w:rsidRPr="00B63DCE">
        <w:rPr>
          <w:b/>
          <w:bCs/>
          <w:sz w:val="19"/>
          <w:szCs w:val="19"/>
        </w:rPr>
        <w:t xml:space="preserve"> Інформатизація поня</w:t>
      </w:r>
      <w:r w:rsidR="00497A3C" w:rsidRPr="00B63DCE">
        <w:rPr>
          <w:b/>
          <w:bCs/>
          <w:sz w:val="19"/>
          <w:szCs w:val="19"/>
        </w:rPr>
        <w:t>тійної бази і проблеми розвитку</w:t>
      </w:r>
    </w:p>
    <w:p w:rsidR="00792F33" w:rsidRPr="00B63DCE" w:rsidRDefault="00901C78" w:rsidP="002A6952">
      <w:pPr>
        <w:jc w:val="center"/>
        <w:rPr>
          <w:b/>
          <w:sz w:val="19"/>
          <w:szCs w:val="19"/>
        </w:rPr>
      </w:pPr>
      <w:r w:rsidRPr="00B63DCE">
        <w:rPr>
          <w:b/>
          <w:bCs/>
          <w:sz w:val="19"/>
          <w:szCs w:val="19"/>
        </w:rPr>
        <w:t>міських систем</w:t>
      </w:r>
      <w:r w:rsidR="00792F33" w:rsidRPr="00B63DCE">
        <w:rPr>
          <w:b/>
          <w:sz w:val="19"/>
          <w:szCs w:val="19"/>
        </w:rPr>
        <w:t xml:space="preserve"> </w:t>
      </w:r>
    </w:p>
    <w:p w:rsidR="001E53AA" w:rsidRPr="00B63DCE" w:rsidRDefault="001E53AA" w:rsidP="001E53AA">
      <w:pPr>
        <w:ind w:firstLine="567"/>
        <w:jc w:val="both"/>
        <w:rPr>
          <w:sz w:val="19"/>
          <w:szCs w:val="19"/>
        </w:rPr>
      </w:pPr>
      <w:r w:rsidRPr="00B63DCE">
        <w:rPr>
          <w:sz w:val="19"/>
          <w:szCs w:val="19"/>
        </w:rPr>
        <w:t xml:space="preserve">Інформатизація взаємин міських систем. </w:t>
      </w:r>
      <w:r w:rsidR="003100F4" w:rsidRPr="00B63DCE">
        <w:rPr>
          <w:sz w:val="19"/>
          <w:szCs w:val="19"/>
        </w:rPr>
        <w:t>Проблеми і вимоги до інституційного середовища. Проблеми містобудівної діяльності і шляхи їх вирішення. Інформаційний простір аналізу й удосконалення системи управління комунальними підприємствами.</w:t>
      </w:r>
    </w:p>
    <w:p w:rsidR="003B4D23" w:rsidRDefault="00241B0B" w:rsidP="003B4D23">
      <w:pPr>
        <w:pStyle w:val="FR1"/>
        <w:spacing w:before="20" w:line="240" w:lineRule="auto"/>
        <w:jc w:val="center"/>
        <w:rPr>
          <w:rFonts w:ascii="Times New Roman" w:hAnsi="Times New Roman"/>
          <w:b/>
          <w:sz w:val="20"/>
        </w:rPr>
      </w:pPr>
      <w:r w:rsidRPr="00FC4126">
        <w:rPr>
          <w:rFonts w:ascii="Times New Roman" w:hAnsi="Times New Roman"/>
          <w:b/>
          <w:color w:val="FF0000"/>
          <w:sz w:val="20"/>
        </w:rPr>
        <w:br w:type="page"/>
      </w:r>
      <w:r w:rsidR="003B4D23" w:rsidRPr="007A3F54">
        <w:rPr>
          <w:rFonts w:ascii="Times New Roman" w:hAnsi="Times New Roman"/>
          <w:b/>
          <w:sz w:val="20"/>
        </w:rPr>
        <w:lastRenderedPageBreak/>
        <w:t>5. СПИСОК РЕКОМЕНДОВАНОЇ ЛІТЕРАТУРИ:</w:t>
      </w:r>
    </w:p>
    <w:p w:rsidR="007A3F54" w:rsidRPr="007A3F54" w:rsidRDefault="007A3F54" w:rsidP="003B4D23">
      <w:pPr>
        <w:pStyle w:val="FR1"/>
        <w:spacing w:before="20" w:line="240" w:lineRule="auto"/>
        <w:jc w:val="center"/>
        <w:rPr>
          <w:rFonts w:ascii="Times New Roman" w:hAnsi="Times New Roman"/>
          <w:b/>
          <w:caps/>
          <w:sz w:val="20"/>
        </w:rPr>
      </w:pPr>
    </w:p>
    <w:p w:rsidR="008D4B83" w:rsidRPr="00CC4359" w:rsidRDefault="008D4B83" w:rsidP="008D4B83">
      <w:pPr>
        <w:rPr>
          <w:sz w:val="26"/>
          <w:szCs w:val="26"/>
        </w:rPr>
      </w:pPr>
      <w:r w:rsidRPr="00CC4359">
        <w:rPr>
          <w:sz w:val="26"/>
          <w:szCs w:val="26"/>
        </w:rPr>
        <w:t xml:space="preserve">Основна та допоміжна література: </w:t>
      </w:r>
    </w:p>
    <w:p w:rsidR="008D4B83" w:rsidRPr="00B63DCE" w:rsidRDefault="008D4B83" w:rsidP="008D4B83">
      <w:pPr>
        <w:pStyle w:val="ae"/>
        <w:numPr>
          <w:ilvl w:val="0"/>
          <w:numId w:val="24"/>
        </w:numPr>
        <w:ind w:left="0" w:firstLine="0"/>
        <w:jc w:val="both"/>
        <w:rPr>
          <w:bCs/>
          <w:sz w:val="20"/>
          <w:szCs w:val="20"/>
        </w:rPr>
      </w:pPr>
      <w:r w:rsidRPr="00B63DCE">
        <w:rPr>
          <w:bCs/>
          <w:sz w:val="20"/>
          <w:szCs w:val="20"/>
        </w:rPr>
        <w:t>Бондар Ю.</w:t>
      </w:r>
      <w:r w:rsidRPr="00B63DCE">
        <w:rPr>
          <w:bCs/>
          <w:sz w:val="20"/>
          <w:szCs w:val="20"/>
          <w:lang w:val="uk-UA"/>
        </w:rPr>
        <w:t> </w:t>
      </w:r>
      <w:r w:rsidRPr="00B63DCE">
        <w:rPr>
          <w:bCs/>
          <w:sz w:val="20"/>
          <w:szCs w:val="20"/>
        </w:rPr>
        <w:t xml:space="preserve">В. Поле </w:t>
      </w:r>
      <w:proofErr w:type="spellStart"/>
      <w:r w:rsidRPr="00B63DCE">
        <w:rPr>
          <w:bCs/>
          <w:sz w:val="20"/>
          <w:szCs w:val="20"/>
        </w:rPr>
        <w:t>битви</w:t>
      </w:r>
      <w:proofErr w:type="spellEnd"/>
      <w:r w:rsidRPr="00B63DCE">
        <w:rPr>
          <w:bCs/>
          <w:sz w:val="20"/>
          <w:szCs w:val="20"/>
        </w:rPr>
        <w:t xml:space="preserve"> – </w:t>
      </w:r>
      <w:proofErr w:type="spellStart"/>
      <w:r w:rsidRPr="00B63DCE">
        <w:rPr>
          <w:bCs/>
          <w:sz w:val="20"/>
          <w:szCs w:val="20"/>
        </w:rPr>
        <w:t>інформаційний</w:t>
      </w:r>
      <w:proofErr w:type="spellEnd"/>
      <w:r w:rsidRPr="00B63DCE">
        <w:rPr>
          <w:bCs/>
          <w:sz w:val="20"/>
          <w:szCs w:val="20"/>
        </w:rPr>
        <w:t xml:space="preserve"> </w:t>
      </w:r>
      <w:proofErr w:type="spellStart"/>
      <w:r w:rsidRPr="00B63DCE">
        <w:rPr>
          <w:bCs/>
          <w:sz w:val="20"/>
          <w:szCs w:val="20"/>
        </w:rPr>
        <w:t>простір</w:t>
      </w:r>
      <w:proofErr w:type="spellEnd"/>
      <w:r w:rsidRPr="00B63DCE">
        <w:rPr>
          <w:bCs/>
          <w:sz w:val="20"/>
          <w:szCs w:val="20"/>
        </w:rPr>
        <w:t>. – К.: МАУП, 2006. – 152</w:t>
      </w:r>
      <w:r w:rsidRPr="00B63DCE">
        <w:rPr>
          <w:bCs/>
          <w:sz w:val="20"/>
          <w:szCs w:val="20"/>
          <w:lang w:val="uk-UA"/>
        </w:rPr>
        <w:t> </w:t>
      </w:r>
      <w:proofErr w:type="gramStart"/>
      <w:r w:rsidRPr="00B63DCE">
        <w:rPr>
          <w:bCs/>
          <w:sz w:val="20"/>
          <w:szCs w:val="20"/>
        </w:rPr>
        <w:t>с</w:t>
      </w:r>
      <w:proofErr w:type="gramEnd"/>
      <w:r w:rsidRPr="00B63DCE">
        <w:rPr>
          <w:bCs/>
          <w:sz w:val="20"/>
          <w:szCs w:val="20"/>
        </w:rPr>
        <w:t>.</w:t>
      </w:r>
    </w:p>
    <w:p w:rsidR="008D4B83" w:rsidRPr="00B63DCE" w:rsidRDefault="008D4B83" w:rsidP="008D4B83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Буньківська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О. В. Вплив інноваційних інформаційних технологій на функціонування національного інформаційного простору / О. В.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Буньківська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// Фундаментальні і прикладні дослідження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рекреаційно-дозвіллєвої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сфери в контексті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євроінтеграційних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процесів: зб. матеріалів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Міжнарод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науково-практ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конф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>. – К.: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КНУКіМ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>, 2008. – С.54 – 61.</w:t>
      </w:r>
    </w:p>
    <w:p w:rsidR="008D4B83" w:rsidRPr="00B63DCE" w:rsidRDefault="008D4B83" w:rsidP="008D4B83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63DCE">
        <w:rPr>
          <w:rFonts w:ascii="Times New Roman" w:hAnsi="Times New Roman" w:cs="Times New Roman"/>
          <w:iCs/>
          <w:sz w:val="20"/>
          <w:szCs w:val="20"/>
        </w:rPr>
        <w:t>Бочуля</w:t>
      </w:r>
      <w:proofErr w:type="spellEnd"/>
      <w:r w:rsidRPr="00B63DCE">
        <w:rPr>
          <w:rFonts w:ascii="Times New Roman" w:hAnsi="Times New Roman" w:cs="Times New Roman"/>
          <w:iCs/>
          <w:sz w:val="20"/>
          <w:szCs w:val="20"/>
        </w:rPr>
        <w:t xml:space="preserve"> Т. В. </w:t>
      </w:r>
      <w:r w:rsidRPr="00B63DCE">
        <w:rPr>
          <w:rFonts w:ascii="Times New Roman" w:hAnsi="Times New Roman" w:cs="Times New Roman"/>
          <w:sz w:val="20"/>
          <w:szCs w:val="20"/>
        </w:rPr>
        <w:t xml:space="preserve">Організація інформаційної складової процесу управління в економічному просторі / Т. В.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Бочуля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// </w:t>
      </w:r>
      <w:r w:rsidRPr="00B63DCE">
        <w:rPr>
          <w:rFonts w:ascii="Times New Roman" w:hAnsi="Times New Roman" w:cs="Times New Roman"/>
          <w:bCs/>
          <w:iCs/>
          <w:sz w:val="20"/>
          <w:szCs w:val="20"/>
        </w:rPr>
        <w:t>Європейський вектор економічного розвитку. – 2013. – № 2 (15). – С. 32-43.</w:t>
      </w:r>
    </w:p>
    <w:p w:rsidR="008D4B83" w:rsidRPr="00B63DCE" w:rsidRDefault="008D4B83" w:rsidP="008D4B83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>Ващенко Л.О. Інформаційне забезпечення аналізу фінансового стану підприємств в сучасних умовах / Л.О. Ващенко // Наукові праці Кіровоград</w:t>
      </w:r>
      <w:r w:rsidRPr="00B63DCE">
        <w:rPr>
          <w:rFonts w:ascii="Times New Roman" w:hAnsi="Times New Roman" w:cs="Times New Roman"/>
          <w:sz w:val="20"/>
          <w:szCs w:val="20"/>
        </w:rPr>
        <w:softHyphen/>
        <w:t>ського національного технічного університету: Економічні науки. Кірово</w:t>
      </w:r>
      <w:r w:rsidRPr="00B63DCE">
        <w:rPr>
          <w:rFonts w:ascii="Times New Roman" w:hAnsi="Times New Roman" w:cs="Times New Roman"/>
          <w:sz w:val="20"/>
          <w:szCs w:val="20"/>
        </w:rPr>
        <w:softHyphen/>
        <w:t xml:space="preserve">град: КНТУ, 2008. – Вип. 14. – С. 81–85. </w:t>
      </w:r>
    </w:p>
    <w:p w:rsidR="008D4B83" w:rsidRPr="00B63DCE" w:rsidRDefault="008D4B83" w:rsidP="008D4B83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>4. Вовк О.Б. Формалізація операцій над інформаційними продуктами / О.Б. Вовк // Математичні машини і системи. – 2012. – № 2. – С. 51–59.</w:t>
      </w:r>
    </w:p>
    <w:p w:rsidR="008D4B83" w:rsidRPr="00B63DCE" w:rsidRDefault="008D4B83" w:rsidP="008D4B83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Вінічук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І. Особливості впливу глобальних систем масової комунікації на особистість / І.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Вінічук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// Бібліографознавство.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Документознавство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Інфор-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мологія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>. – 2012. – № 1. – С. 50-53.</w:t>
      </w:r>
    </w:p>
    <w:p w:rsidR="008D4B83" w:rsidRPr="00B63DCE" w:rsidRDefault="008D4B83" w:rsidP="008D4B83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Гражевська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Н.І. Економічні системи епохи глобальних змін / Н.І.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Гражевська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>. – К.: Знання, 2008. – 401 с.</w:t>
      </w:r>
    </w:p>
    <w:p w:rsidR="008D4B83" w:rsidRPr="00B63DCE" w:rsidRDefault="008D4B83" w:rsidP="008D4B83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Зибер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П.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Управление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сетью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как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ключевая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компетенция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предприятия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Проблемы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теории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и практики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управления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>. – 2000. – №3. – С. 21–25.</w:t>
      </w:r>
    </w:p>
    <w:p w:rsidR="008D4B83" w:rsidRPr="00B63DCE" w:rsidRDefault="008D4B83" w:rsidP="008D4B83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 xml:space="preserve">Інформаційна безпека держави у контексті протидії інформаційним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війнам”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/ Навчальний посібник // За загальною редакцією доктора технічних наук, професора, заслуженого працівника народної освіти України генерал-полковника В. Б. 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Толубка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>. – К.: НАОУ, 2004. – 177с.</w:t>
      </w:r>
    </w:p>
    <w:p w:rsidR="008D4B83" w:rsidRPr="00B63DCE" w:rsidRDefault="008D4B83" w:rsidP="008D4B83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Ільганаєва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В. Теоретико-методологічний синтез соціально-комунікаційного знання / В.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Ільганаєва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// Філософія спілкування : філософія, психологія,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со-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ціальна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комунікація. – 2009. – № 2. – С. 96-101.</w:t>
      </w:r>
    </w:p>
    <w:p w:rsidR="008D4B83" w:rsidRPr="00B63DCE" w:rsidRDefault="008D4B83" w:rsidP="008D4B83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Інформаці́йний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простір [Електронний ресурс] / Матеріал з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Вікіпедії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– вільної енциклопедії / Режим доступу: </w:t>
      </w:r>
      <w:hyperlink r:id="rId9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http://uk.wikipedia.org/wiki</w:t>
        </w:r>
      </w:hyperlink>
      <w:r w:rsidRPr="00B63DCE">
        <w:rPr>
          <w:rFonts w:ascii="Times New Roman" w:hAnsi="Times New Roman" w:cs="Times New Roman"/>
          <w:sz w:val="20"/>
          <w:szCs w:val="20"/>
        </w:rPr>
        <w:t>.</w:t>
      </w:r>
    </w:p>
    <w:p w:rsidR="008D4B83" w:rsidRPr="00B63DCE" w:rsidRDefault="008D4B83" w:rsidP="008D4B83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 xml:space="preserve">Інформація [Електронний ресурс] / Матеріал з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Вікіпедії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– вільної енциклопедії/ Режим доступу: </w:t>
      </w:r>
      <w:hyperlink r:id="rId10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http://uk.wikipedia.org/wiki</w:t>
        </w:r>
      </w:hyperlink>
      <w:r w:rsidRPr="00B63DCE">
        <w:rPr>
          <w:rFonts w:ascii="Times New Roman" w:hAnsi="Times New Roman" w:cs="Times New Roman"/>
          <w:sz w:val="20"/>
          <w:szCs w:val="20"/>
        </w:rPr>
        <w:t>.</w:t>
      </w:r>
    </w:p>
    <w:p w:rsidR="00497A3C" w:rsidRPr="00B63DCE" w:rsidRDefault="00497A3C" w:rsidP="00EF3946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Как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использовать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данные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сотрудниках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с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пользой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для бизнеса</w:t>
      </w:r>
      <w:r w:rsidR="00EF3946" w:rsidRPr="00B63DCE">
        <w:rPr>
          <w:rFonts w:ascii="Times New Roman" w:hAnsi="Times New Roman" w:cs="Times New Roman"/>
          <w:sz w:val="20"/>
          <w:szCs w:val="20"/>
        </w:rPr>
        <w:t> </w:t>
      </w:r>
      <w:r w:rsidRPr="00B63DCE">
        <w:rPr>
          <w:rFonts w:ascii="Times New Roman" w:hAnsi="Times New Roman" w:cs="Times New Roman"/>
          <w:sz w:val="20"/>
          <w:szCs w:val="20"/>
        </w:rPr>
        <w:t>https://home.kpmg/ua/ru/home/media/press-releases/2018/07/kak-ispolzovat-dannie-o-sotrudnikah-s-polzoi-dlya-biznesa.html?fbclid=IwAR3MixPi8gN8GyG1ac4_rcbinDhlcQCUhtFiei5F9uctvYLj-OyivTr9InU</w:t>
      </w:r>
    </w:p>
    <w:p w:rsidR="008D4B83" w:rsidRPr="00B63DCE" w:rsidRDefault="008D4B83" w:rsidP="008D4B83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63DCE">
        <w:rPr>
          <w:rFonts w:ascii="Times New Roman" w:hAnsi="Times New Roman" w:cs="Times New Roman"/>
          <w:sz w:val="20"/>
          <w:szCs w:val="20"/>
        </w:rPr>
        <w:lastRenderedPageBreak/>
        <w:t>Кастельс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М.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Информационная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эпоха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экономика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общество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и культура / М.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Кастельс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. – М.: ГУ ВШЭ, 2001. – 608 с. – Режим доступу: </w:t>
      </w:r>
      <w:hyperlink r:id="rId11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http://www.gumer.info/bibliotek_Buks/Polit/kastel/index.php</w:t>
        </w:r>
      </w:hyperlink>
      <w:r w:rsidRPr="00B63DCE">
        <w:rPr>
          <w:rFonts w:ascii="Times New Roman" w:hAnsi="Times New Roman" w:cs="Times New Roman"/>
          <w:sz w:val="20"/>
          <w:szCs w:val="20"/>
        </w:rPr>
        <w:t>.</w:t>
      </w:r>
    </w:p>
    <w:p w:rsidR="002F4AE0" w:rsidRPr="00B63DCE" w:rsidRDefault="002F4AE0" w:rsidP="008D4B83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Лелюк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В.О.,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Лелюк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О.В., Пан М.П. Удосконалення бізнес-систем / За ред. В.О.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Лелюка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>: Навчальний посібник. В 2-х т. Том 1. – Х.: ХНАМГ, 2010. – 262 с.</w:t>
      </w:r>
    </w:p>
    <w:p w:rsidR="008D4B83" w:rsidRPr="00B63DCE" w:rsidRDefault="008D4B83" w:rsidP="008D4B83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Мандибура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В.О. Закономірності ієрархічного та мережевого структурування корпоративного капіталу в умовах глобалізації / В.О.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Мандибура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, T.O.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Потапчук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// Економіка і управління. – 2007. – №3. – С 14–24.</w:t>
      </w:r>
    </w:p>
    <w:p w:rsidR="008D4B83" w:rsidRPr="00B63DCE" w:rsidRDefault="008D4B83" w:rsidP="008D4B83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 xml:space="preserve">Мельников В.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Перспективы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развития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транснациональных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финансово-промышленных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групп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СНГ. – [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Электрон-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ный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ресурс] / В. Мельников. – Режим доступу: [http://vasilievaa.narod.ru/ptpu/14_3_00.htm].</w:t>
      </w:r>
    </w:p>
    <w:p w:rsidR="008D4B83" w:rsidRPr="00B63DCE" w:rsidRDefault="008D4B83" w:rsidP="008D4B83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Новаківський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І.І. </w:t>
      </w:r>
      <w:r w:rsidRPr="00B63DCE">
        <w:rPr>
          <w:rFonts w:ascii="Times New Roman" w:hAnsi="Times New Roman" w:cs="Times New Roman"/>
          <w:color w:val="auto"/>
          <w:sz w:val="20"/>
          <w:szCs w:val="20"/>
        </w:rPr>
        <w:t>Засади формування інформаційного простору структурних бізнес-оболонок</w:t>
      </w:r>
      <w:r w:rsidRPr="00B63DCE">
        <w:rPr>
          <w:rFonts w:ascii="Times New Roman" w:hAnsi="Times New Roman" w:cs="Times New Roman"/>
          <w:sz w:val="20"/>
          <w:szCs w:val="20"/>
        </w:rPr>
        <w:t>. – Режим доступу: http://ena.lp.edu.ua.</w:t>
      </w:r>
    </w:p>
    <w:p w:rsidR="008D4B83" w:rsidRPr="00B63DCE" w:rsidRDefault="008D4B83" w:rsidP="008D4B83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 xml:space="preserve">Олейник А. Модель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сетевого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капитализма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/ А. Олейник //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Вопросы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экономики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>. – 2003. – № 8. – C. 132–149.</w:t>
      </w:r>
    </w:p>
    <w:p w:rsidR="00DC5B0B" w:rsidRPr="00B63DCE" w:rsidRDefault="00DC5B0B" w:rsidP="00DC5B0B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 xml:space="preserve">Опис бізнес-процесів компанії. Кому, навіщо і як?  </w:t>
      </w:r>
      <w:r w:rsidR="00CC7653" w:rsidRPr="00B63DCE">
        <w:rPr>
          <w:rFonts w:ascii="Times New Roman" w:hAnsi="Times New Roman" w:cs="Times New Roman"/>
          <w:sz w:val="20"/>
          <w:szCs w:val="20"/>
        </w:rPr>
        <w:fldChar w:fldCharType="begin"/>
      </w:r>
      <w:r w:rsidR="00CC7653" w:rsidRPr="00B63DCE">
        <w:rPr>
          <w:rFonts w:ascii="Times New Roman" w:hAnsi="Times New Roman" w:cs="Times New Roman"/>
          <w:sz w:val="20"/>
          <w:szCs w:val="20"/>
        </w:rPr>
        <w:instrText>HYPERLINK "https://gc.ua/uk/opis-biznes-procesiv-kompaniї-komu-navishho-i-yak/"</w:instrText>
      </w:r>
      <w:r w:rsidR="00CC7653" w:rsidRPr="00B63DCE">
        <w:rPr>
          <w:rFonts w:ascii="Times New Roman" w:hAnsi="Times New Roman" w:cs="Times New Roman"/>
          <w:sz w:val="20"/>
          <w:szCs w:val="20"/>
        </w:rPr>
        <w:fldChar w:fldCharType="separate"/>
      </w:r>
      <w:r w:rsidR="007C0893" w:rsidRPr="00B63DCE">
        <w:rPr>
          <w:rStyle w:val="a5"/>
          <w:rFonts w:ascii="Times New Roman" w:hAnsi="Times New Roman" w:cs="Times New Roman"/>
          <w:sz w:val="20"/>
          <w:szCs w:val="20"/>
        </w:rPr>
        <w:t>https://gc.ua/uk/opis-biznes-procesiv-kompaniї-komu-navishho-i-yak/</w:t>
      </w:r>
      <w:r w:rsidR="00CC7653" w:rsidRPr="00B63DCE">
        <w:rPr>
          <w:rFonts w:ascii="Times New Roman" w:hAnsi="Times New Roman" w:cs="Times New Roman"/>
          <w:sz w:val="20"/>
          <w:szCs w:val="20"/>
        </w:rPr>
        <w:fldChar w:fldCharType="end"/>
      </w:r>
    </w:p>
    <w:p w:rsidR="007C0893" w:rsidRPr="00B63DCE" w:rsidRDefault="007C0893" w:rsidP="007C0893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>Опис бізнес-процесів. Малюємо карту бізнесу https://gc.ua/uk/opis-biznes-procesiv-malyuyemo-kartu-biznesu/</w:t>
      </w:r>
    </w:p>
    <w:p w:rsidR="008D4B83" w:rsidRPr="00B63DCE" w:rsidRDefault="008D4B83" w:rsidP="008D4B83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>Ульянов К.Є. Мережеві форми взаємодії фірм в епоху глобалізації / К.Є. Ульянов // Формування ринкових відносин в Україні. – 2010. – № 7/8. – С. 8–11.</w:t>
      </w:r>
    </w:p>
    <w:p w:rsidR="008D4B83" w:rsidRPr="00B63DCE" w:rsidRDefault="008D4B83" w:rsidP="008D4B83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Style w:val="af6"/>
          <w:rFonts w:ascii="Times New Roman" w:hAnsi="Times New Roman" w:cs="Times New Roman"/>
          <w:b w:val="0"/>
          <w:sz w:val="20"/>
          <w:szCs w:val="20"/>
        </w:rPr>
        <w:t>Український інформаційний простір:</w:t>
      </w:r>
      <w:r w:rsidRPr="00B63DC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B63DCE">
        <w:rPr>
          <w:rFonts w:ascii="Times New Roman" w:hAnsi="Times New Roman" w:cs="Times New Roman"/>
          <w:sz w:val="20"/>
          <w:szCs w:val="20"/>
        </w:rPr>
        <w:t>Науковий журнал Інституту журналістики і міжнародних відносин Київського національного університету культури і мистецтв / Гол. редактор М. С. 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Тимошик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>. – Число 1. – У 2-х ч. – Ч. 1. – К.: КНУКІМ, 2013. – 314 с.</w:t>
      </w:r>
    </w:p>
    <w:p w:rsidR="008D02E1" w:rsidRPr="00B63DCE" w:rsidRDefault="008D02E1" w:rsidP="008D02E1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 xml:space="preserve">Сутнісна характеристика бізнес-процесів </w:t>
      </w:r>
      <w:hyperlink r:id="rId12" w:history="1">
        <w:r w:rsidR="00467FB6" w:rsidRPr="00B63DCE">
          <w:rPr>
            <w:rStyle w:val="a5"/>
            <w:rFonts w:ascii="Times New Roman" w:hAnsi="Times New Roman" w:cs="Times New Roman"/>
            <w:sz w:val="20"/>
            <w:szCs w:val="20"/>
          </w:rPr>
          <w:t>https://library.if.ua/book/28/1897.html</w:t>
        </w:r>
      </w:hyperlink>
    </w:p>
    <w:p w:rsidR="00467FB6" w:rsidRPr="00B63DCE" w:rsidRDefault="00467FB6" w:rsidP="00467FB6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>HR-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аналитика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как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говорить с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бизнесом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одном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языке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> </w:t>
      </w:r>
      <w:hyperlink r:id="rId13" w:history="1">
        <w:r w:rsidR="007B0F69" w:rsidRPr="00B63DCE">
          <w:rPr>
            <w:rStyle w:val="a5"/>
            <w:rFonts w:ascii="Times New Roman" w:hAnsi="Times New Roman" w:cs="Times New Roman"/>
            <w:sz w:val="20"/>
            <w:szCs w:val="20"/>
          </w:rPr>
          <w:t>https://hr-academy.ru/hrarticle/hr-analitika--kak-govorit-s-biznesom-na-odnom-yazyike.html?fbclid=IwAR3TLrp74l6J2YeWr3U6MUPbOlqG6ucDNk_yoJnzq-3fPoxQ5nlqzJQMdV0</w:t>
        </w:r>
      </w:hyperlink>
    </w:p>
    <w:p w:rsidR="00241B0B" w:rsidRPr="00B63DCE" w:rsidRDefault="007B0F69" w:rsidP="007B0F69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>HR 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Аналитика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 в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практике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HR менеджмента </w:t>
      </w:r>
      <w:hyperlink r:id="rId14" w:history="1">
        <w:r w:rsidR="002300D2" w:rsidRPr="00B63DCE">
          <w:rPr>
            <w:rStyle w:val="a5"/>
            <w:rFonts w:ascii="Times New Roman" w:hAnsi="Times New Roman" w:cs="Times New Roman"/>
            <w:sz w:val="20"/>
            <w:szCs w:val="20"/>
          </w:rPr>
          <w:t>https://pritula.academy/analytics?fbclid=IwAR158ixqt01Ml1lrGHw_T3-4Mselfg5vhhnyvKMPUeE3iD51VfLOcT1EsjU</w:t>
        </w:r>
      </w:hyperlink>
    </w:p>
    <w:p w:rsidR="002300D2" w:rsidRPr="00B63DCE" w:rsidRDefault="002300D2" w:rsidP="007B0F69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Технологии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HR-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менеджмента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стратегическом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управлении компанией </w:t>
      </w:r>
      <w:hyperlink r:id="rId15" w:history="1">
        <w:r w:rsidR="00C0726E" w:rsidRPr="00B63DCE">
          <w:rPr>
            <w:rStyle w:val="a5"/>
            <w:rFonts w:ascii="Times New Roman" w:hAnsi="Times New Roman" w:cs="Times New Roman"/>
            <w:sz w:val="20"/>
            <w:szCs w:val="20"/>
          </w:rPr>
          <w:t>https://naukovedenie.ru/PDF/10EVN515.pdf?fbclid=IwAR22joUQ_Oh29Slc8tL3JamdtxtapFpuEhXHbRTTTh3xBTSyWEUKdOc4ud4</w:t>
        </w:r>
      </w:hyperlink>
    </w:p>
    <w:p w:rsidR="00C0726E" w:rsidRPr="00B63DCE" w:rsidRDefault="00C0726E" w:rsidP="00C0726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Как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разработать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HR-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стратегию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: алгоритм и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рекомендации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мар чара </w:t>
      </w:r>
      <w:hyperlink r:id="rId16" w:history="1">
        <w:r w:rsidR="00D168AA" w:rsidRPr="00B63DCE">
          <w:rPr>
            <w:rStyle w:val="a5"/>
            <w:rFonts w:ascii="Times New Roman" w:hAnsi="Times New Roman" w:cs="Times New Roman"/>
            <w:sz w:val="20"/>
            <w:szCs w:val="20"/>
          </w:rPr>
          <w:t>https://prohr.rabota.ua/kak-razrabotat-hr-strategiyu-algoritm-i-rekomendatsii-</w:t>
        </w:r>
        <w:r w:rsidR="00D168AA" w:rsidRPr="00B63DCE">
          <w:rPr>
            <w:rStyle w:val="a5"/>
            <w:rFonts w:ascii="Times New Roman" w:hAnsi="Times New Roman" w:cs="Times New Roman"/>
            <w:sz w:val="20"/>
            <w:szCs w:val="20"/>
          </w:rPr>
          <w:lastRenderedPageBreak/>
          <w:t>marchara/?fbclid=IwAR0Fh1FFGiJBuOdg7HSMzdi2kXv6deVUJjF88D4sSwj862LF8pnBnPaSqz8</w:t>
        </w:r>
      </w:hyperlink>
    </w:p>
    <w:p w:rsidR="00D168AA" w:rsidRPr="00B63DCE" w:rsidRDefault="00D168AA" w:rsidP="00C0726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 xml:space="preserve">ТРАНСФОРМАЦІЯ HR-ТЕХНОЛОГІЙ ПІД ВПЛИВОМ ЦИФРОВІЗАЦІЇ БІЗНЕС-ПРОЦЕСІВ </w:t>
      </w:r>
      <w:hyperlink r:id="rId17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http://jeou.donnu.edu.ua/article/view/7355/7379</w:t>
        </w:r>
      </w:hyperlink>
    </w:p>
    <w:p w:rsidR="00D168AA" w:rsidRPr="00B63DCE" w:rsidRDefault="004F00C0" w:rsidP="004F00C0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Управление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персоналом и HR-менеджмент </w:t>
      </w:r>
      <w:hyperlink r:id="rId18" w:history="1">
        <w:r w:rsidR="00BE4D2C" w:rsidRPr="00B63DCE">
          <w:rPr>
            <w:rStyle w:val="a5"/>
            <w:rFonts w:ascii="Times New Roman" w:hAnsi="Times New Roman" w:cs="Times New Roman"/>
            <w:sz w:val="20"/>
            <w:szCs w:val="20"/>
          </w:rPr>
          <w:t>https://www.intalev.ua/library/articles/hrm/</w:t>
        </w:r>
      </w:hyperlink>
    </w:p>
    <w:p w:rsidR="00BE4D2C" w:rsidRPr="00B63DCE" w:rsidRDefault="00BE4D2C" w:rsidP="00BE4D2C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>Типи бізнес-процесів та як обрати потрібний </w:t>
      </w:r>
      <w:hyperlink r:id="rId19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https://helpdesk.bitrix24.ua/open/5888493/</w:t>
        </w:r>
      </w:hyperlink>
    </w:p>
    <w:p w:rsidR="00BE4D2C" w:rsidRPr="00B63DCE" w:rsidRDefault="00E104C7" w:rsidP="00E104C7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>Як створити бізнес-процес зі статусами </w:t>
      </w:r>
      <w:hyperlink r:id="rId20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https://helpdesk.bitrix24.ua/open/5888117/</w:t>
        </w:r>
      </w:hyperlink>
    </w:p>
    <w:p w:rsidR="00E104C7" w:rsidRPr="00B63DCE" w:rsidRDefault="004867BA" w:rsidP="004867BA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>Опис бізнес-процесів компанії. Кому, навіщо і як? </w:t>
      </w:r>
      <w:r w:rsidR="00272723" w:rsidRPr="00B63DCE">
        <w:rPr>
          <w:rFonts w:ascii="Times New Roman" w:hAnsi="Times New Roman" w:cs="Times New Roman"/>
          <w:sz w:val="20"/>
          <w:szCs w:val="20"/>
        </w:rPr>
        <w:fldChar w:fldCharType="begin"/>
      </w:r>
      <w:r w:rsidR="00272723" w:rsidRPr="00B63DCE">
        <w:rPr>
          <w:rFonts w:ascii="Times New Roman" w:hAnsi="Times New Roman" w:cs="Times New Roman"/>
          <w:sz w:val="20"/>
          <w:szCs w:val="20"/>
        </w:rPr>
        <w:instrText xml:space="preserve"> HYPERLINK "https://gc.ua/uk/opis-biznes-procesiv-kompaniї-komu-navishho-i-yak/" </w:instrText>
      </w:r>
      <w:r w:rsidR="00272723" w:rsidRPr="00B63DCE">
        <w:rPr>
          <w:rFonts w:ascii="Times New Roman" w:hAnsi="Times New Roman" w:cs="Times New Roman"/>
          <w:sz w:val="20"/>
          <w:szCs w:val="20"/>
        </w:rPr>
        <w:fldChar w:fldCharType="separate"/>
      </w:r>
      <w:r w:rsidR="00272723" w:rsidRPr="00B63DCE">
        <w:rPr>
          <w:rStyle w:val="a5"/>
          <w:rFonts w:ascii="Times New Roman" w:hAnsi="Times New Roman" w:cs="Times New Roman"/>
          <w:sz w:val="20"/>
          <w:szCs w:val="20"/>
        </w:rPr>
        <w:t>https://gc.ua/uk/opis-biznes-procesiv-kompaniї-komu-navishho-i-yak/</w:t>
      </w:r>
      <w:r w:rsidR="00272723" w:rsidRPr="00B63DCE">
        <w:rPr>
          <w:rFonts w:ascii="Times New Roman" w:hAnsi="Times New Roman" w:cs="Times New Roman"/>
          <w:sz w:val="20"/>
          <w:szCs w:val="20"/>
        </w:rPr>
        <w:fldChar w:fldCharType="end"/>
      </w:r>
    </w:p>
    <w:p w:rsidR="00272723" w:rsidRPr="00B63DCE" w:rsidRDefault="00272723" w:rsidP="00272723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>Опис бізнес-процесів. Малюємо карту бізнесу </w:t>
      </w:r>
      <w:hyperlink r:id="rId21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https://gc.ua/uk/opis-biznes-procesiv-malyuyemo-kartu-biznesu/</w:t>
        </w:r>
      </w:hyperlink>
    </w:p>
    <w:p w:rsidR="00F21F41" w:rsidRPr="00B63DCE" w:rsidRDefault="006F115B" w:rsidP="00B63DC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>Що таке ERP-система? </w:t>
      </w:r>
      <w:r w:rsidR="00F21F41" w:rsidRPr="00B63DCE">
        <w:rPr>
          <w:rFonts w:ascii="Times New Roman" w:hAnsi="Times New Roman" w:cs="Times New Roman"/>
          <w:sz w:val="20"/>
          <w:szCs w:val="20"/>
        </w:rPr>
        <w:fldChar w:fldCharType="begin"/>
      </w:r>
      <w:r w:rsidR="00F21F41" w:rsidRPr="00B63DCE">
        <w:rPr>
          <w:rFonts w:ascii="Times New Roman" w:hAnsi="Times New Roman" w:cs="Times New Roman"/>
          <w:sz w:val="20"/>
          <w:szCs w:val="20"/>
        </w:rPr>
        <w:instrText xml:space="preserve"> HYPERLINK "https://www.bitrix24.ua/blogs/shcho-take-erp-sistema.php" </w:instrText>
      </w:r>
      <w:r w:rsidR="00F21F41" w:rsidRPr="00B63DCE">
        <w:rPr>
          <w:rFonts w:ascii="Times New Roman" w:hAnsi="Times New Roman" w:cs="Times New Roman"/>
          <w:sz w:val="20"/>
          <w:szCs w:val="20"/>
        </w:rPr>
        <w:fldChar w:fldCharType="separate"/>
      </w:r>
      <w:r w:rsidR="00F21F41" w:rsidRPr="00B63DCE">
        <w:rPr>
          <w:rStyle w:val="a5"/>
          <w:rFonts w:ascii="Times New Roman" w:hAnsi="Times New Roman" w:cs="Times New Roman"/>
          <w:sz w:val="20"/>
          <w:szCs w:val="20"/>
        </w:rPr>
        <w:t>https://www.bitrix24.ua/blogs/shcho-take-erp-sistema.php</w:t>
      </w:r>
      <w:r w:rsidR="00F21F41" w:rsidRPr="00B63DCE">
        <w:rPr>
          <w:rFonts w:ascii="Times New Roman" w:hAnsi="Times New Roman" w:cs="Times New Roman"/>
          <w:sz w:val="20"/>
          <w:szCs w:val="20"/>
        </w:rPr>
        <w:fldChar w:fldCharType="end"/>
      </w:r>
      <w:r w:rsidR="00F21F41" w:rsidRPr="00B63DCE">
        <w:rPr>
          <w:rFonts w:ascii="Times New Roman" w:hAnsi="Times New Roman" w:cs="Times New Roman"/>
          <w:color w:val="FFFFFF"/>
          <w:sz w:val="20"/>
          <w:szCs w:val="20"/>
        </w:rPr>
        <w:t>Як обмінюватися електронними документами?</w:t>
      </w:r>
    </w:p>
    <w:p w:rsidR="00F21F41" w:rsidRPr="00B63DCE" w:rsidRDefault="00F21F41" w:rsidP="006F115B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 xml:space="preserve">Як обмінюватися документами </w:t>
      </w:r>
      <w:hyperlink r:id="rId22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https://intelserv.net.ua/edo</w:t>
        </w:r>
      </w:hyperlink>
    </w:p>
    <w:p w:rsidR="00F21F41" w:rsidRPr="00B63DCE" w:rsidRDefault="006174E9" w:rsidP="006F115B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 xml:space="preserve">ПОБУДОВА ЄДИНОГО ІНФОРМАЦІЙНОГО ПРОСТОРУ УПРАВЛІННЯ ЖИТТЄВИМ ЦИКЛОМ ВИРОБІВ МАШИНОБУДУВАННЯ </w:t>
      </w:r>
      <w:hyperlink r:id="rId23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https://nv.nltu.edu.ua/Archive/2016/26_8/55.pdf</w:t>
        </w:r>
      </w:hyperlink>
    </w:p>
    <w:p w:rsidR="006174E9" w:rsidRPr="00B63DCE" w:rsidRDefault="002A7F68" w:rsidP="006F115B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 xml:space="preserve">ІДЕАЛЬНЕ РІШЕННЯ ДЛЯ УПРАВЛІННЯ ПРОДАЖАМИ Й АВТОМАТИЗАЦІЇ БІЗНЕС-ПРОЦЕСІВ У ГАЛУЗІ FMCG </w:t>
      </w:r>
      <w:hyperlink r:id="rId24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https://www.terrasoft.ua/industry/fmcg</w:t>
        </w:r>
      </w:hyperlink>
    </w:p>
    <w:p w:rsidR="002A7F68" w:rsidRPr="00B63DCE" w:rsidRDefault="001C4A0E" w:rsidP="001C4A0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 xml:space="preserve">«АНТИБОТ–2»: ЯК ВИКРИВАТИ ІНФОРМАЦІЙНІ МАНІПУЛЯЦІЇ? КОНСПЕКТ ТРЕНІНГУ  </w:t>
      </w:r>
      <w:hyperlink r:id="rId25" w:history="1">
        <w:r w:rsidR="008A4384" w:rsidRPr="00B63DCE">
          <w:rPr>
            <w:rStyle w:val="a5"/>
            <w:rFonts w:ascii="Times New Roman" w:hAnsi="Times New Roman" w:cs="Times New Roman"/>
            <w:sz w:val="20"/>
            <w:szCs w:val="20"/>
          </w:rPr>
          <w:t>https://internews.ua/opportunity/antibot-full-compendium</w:t>
        </w:r>
      </w:hyperlink>
    </w:p>
    <w:p w:rsidR="008A4384" w:rsidRPr="00B63DCE" w:rsidRDefault="008A4384" w:rsidP="008A4384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>Рішення для бізнесу </w:t>
      </w:r>
      <w:hyperlink r:id="rId26" w:history="1">
        <w:r w:rsidR="00D60468" w:rsidRPr="00B63DCE">
          <w:rPr>
            <w:rStyle w:val="a5"/>
            <w:rFonts w:ascii="Times New Roman" w:hAnsi="Times New Roman" w:cs="Times New Roman"/>
            <w:sz w:val="20"/>
            <w:szCs w:val="20"/>
          </w:rPr>
          <w:t>http://www.sx-ua.com/ua/rishennya/rishennya-dlya-biznesu/</w:t>
        </w:r>
      </w:hyperlink>
    </w:p>
    <w:p w:rsidR="00D60468" w:rsidRPr="00B63DCE" w:rsidRDefault="00D60468" w:rsidP="008A4384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 xml:space="preserve">ЦИФРОВА ЕКОНОМІКА: ТЕОРЕТИЧНІ АСПЕКТИ </w:t>
      </w:r>
      <w:hyperlink r:id="rId27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http://visnykznu.org/issues/2018/2018-econ-4/20.pdf</w:t>
        </w:r>
      </w:hyperlink>
    </w:p>
    <w:p w:rsidR="00D60468" w:rsidRPr="00B63DCE" w:rsidRDefault="00602450" w:rsidP="00602450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>Індустрія делегування: Огляд глобального аутсорсу </w:t>
      </w:r>
      <w:hyperlink r:id="rId28" w:history="1">
        <w:r w:rsidR="00F158BF" w:rsidRPr="00B63DCE">
          <w:rPr>
            <w:rStyle w:val="a5"/>
            <w:rFonts w:ascii="Times New Roman" w:hAnsi="Times New Roman" w:cs="Times New Roman"/>
            <w:sz w:val="20"/>
            <w:szCs w:val="20"/>
          </w:rPr>
          <w:t>https://business.ua/business/4969-industriia-delehuvanniaohliad-hlobalnoho-autsorsu</w:t>
        </w:r>
      </w:hyperlink>
    </w:p>
    <w:p w:rsidR="00F158BF" w:rsidRPr="00B63DCE" w:rsidRDefault="00F158BF" w:rsidP="00F158BF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>ЯК ПРАЦЮЮТЬ БІЗНЕС-АСОЦІАЦІЇ НА ПРИКЛАДІ ПОПУЛЯРНИХ ТЕХНОЛОГІЧНИХ СЕРВІСІВ </w:t>
      </w:r>
      <w:hyperlink r:id="rId29" w:history="1">
        <w:r w:rsidR="00C8516A" w:rsidRPr="00B63DCE">
          <w:rPr>
            <w:rStyle w:val="a5"/>
            <w:rFonts w:ascii="Times New Roman" w:hAnsi="Times New Roman" w:cs="Times New Roman"/>
            <w:sz w:val="20"/>
            <w:szCs w:val="20"/>
          </w:rPr>
          <w:t>https://zmist.pl.ua/analytics/yak-pracyuyut-biznes-asociaciji-na-prikladi-populyarnih-tehnologichnih-servisiv</w:t>
        </w:r>
      </w:hyperlink>
    </w:p>
    <w:p w:rsidR="00C8516A" w:rsidRPr="00B63DCE" w:rsidRDefault="00C8516A" w:rsidP="00F158BF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 xml:space="preserve">Інструменти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інтернет-бізнесу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</w:t>
      </w:r>
      <w:hyperlink r:id="rId30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https://ppt-online.org/96626</w:t>
        </w:r>
      </w:hyperlink>
    </w:p>
    <w:p w:rsidR="00C8516A" w:rsidRPr="00B63DCE" w:rsidRDefault="000A1C5D" w:rsidP="00F158BF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Інтернет-технології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в бізнесі </w:t>
      </w:r>
      <w:hyperlink r:id="rId31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http://ktpu.kpi.ua/wp-content/uploads/2014/02/SHHedrino-O.I.-Agutin-M.M.-Internet-tehnologiyi-v-biznesi.pdf</w:t>
        </w:r>
      </w:hyperlink>
    </w:p>
    <w:p w:rsidR="000A1C5D" w:rsidRPr="00B63DCE" w:rsidRDefault="004E6172" w:rsidP="00F158BF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iCs/>
          <w:color w:val="auto"/>
          <w:sz w:val="20"/>
          <w:szCs w:val="20"/>
        </w:rPr>
        <w:lastRenderedPageBreak/>
        <w:t xml:space="preserve">APS SMART - </w:t>
      </w:r>
      <w:proofErr w:type="spellStart"/>
      <w:r w:rsidRPr="00B63DCE">
        <w:rPr>
          <w:rFonts w:ascii="Times New Roman" w:hAnsi="Times New Roman" w:cs="Times New Roman"/>
          <w:iCs/>
          <w:color w:val="auto"/>
          <w:sz w:val="20"/>
          <w:szCs w:val="20"/>
        </w:rPr>
        <w:t>cистема</w:t>
      </w:r>
      <w:proofErr w:type="spellEnd"/>
      <w:r w:rsidRPr="00B63DCE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автоматизації закупівельного процесу на підприємстві </w:t>
      </w:r>
      <w:hyperlink r:id="rId32" w:history="1">
        <w:r w:rsidRPr="00B63DCE">
          <w:rPr>
            <w:rStyle w:val="a5"/>
            <w:rFonts w:ascii="Times New Roman" w:hAnsi="Times New Roman" w:cs="Times New Roman"/>
            <w:iCs/>
            <w:sz w:val="20"/>
            <w:szCs w:val="20"/>
          </w:rPr>
          <w:t>https://www.aps-smart.com/uk/avtomatyzatsiya-zakupivel/</w:t>
        </w:r>
      </w:hyperlink>
    </w:p>
    <w:p w:rsidR="00B87918" w:rsidRPr="00B63DCE" w:rsidRDefault="00B87918" w:rsidP="00B87918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B63DCE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Інструменти </w:t>
      </w:r>
      <w:proofErr w:type="spellStart"/>
      <w:r w:rsidRPr="00B63DCE">
        <w:rPr>
          <w:rFonts w:ascii="Times New Roman" w:hAnsi="Times New Roman" w:cs="Times New Roman"/>
          <w:iCs/>
          <w:color w:val="auto"/>
          <w:sz w:val="20"/>
          <w:szCs w:val="20"/>
        </w:rPr>
        <w:t>інтернет-маркетингу</w:t>
      </w:r>
      <w:proofErr w:type="spellEnd"/>
      <w:r w:rsidRPr="00B63DCE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: </w:t>
      </w:r>
      <w:proofErr w:type="spellStart"/>
      <w:r w:rsidRPr="00B63DCE">
        <w:rPr>
          <w:rFonts w:ascii="Times New Roman" w:hAnsi="Times New Roman" w:cs="Times New Roman"/>
          <w:iCs/>
          <w:color w:val="auto"/>
          <w:sz w:val="20"/>
          <w:szCs w:val="20"/>
        </w:rPr>
        <w:t>must</w:t>
      </w:r>
      <w:proofErr w:type="spellEnd"/>
      <w:r w:rsidRPr="00B63DCE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</w:t>
      </w:r>
      <w:proofErr w:type="spellStart"/>
      <w:r w:rsidRPr="00B63DCE">
        <w:rPr>
          <w:rFonts w:ascii="Times New Roman" w:hAnsi="Times New Roman" w:cs="Times New Roman"/>
          <w:iCs/>
          <w:color w:val="auto"/>
          <w:sz w:val="20"/>
          <w:szCs w:val="20"/>
        </w:rPr>
        <w:t>have</w:t>
      </w:r>
      <w:proofErr w:type="spellEnd"/>
      <w:r w:rsidRPr="00B63DCE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для </w:t>
      </w:r>
      <w:proofErr w:type="spellStart"/>
      <w:r w:rsidRPr="00B63DCE">
        <w:rPr>
          <w:rFonts w:ascii="Times New Roman" w:hAnsi="Times New Roman" w:cs="Times New Roman"/>
          <w:iCs/>
          <w:color w:val="auto"/>
          <w:sz w:val="20"/>
          <w:szCs w:val="20"/>
        </w:rPr>
        <w:t>інтернет-магазинів</w:t>
      </w:r>
      <w:proofErr w:type="spellEnd"/>
      <w:r w:rsidRPr="00B63DCE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https://horoshop.ua/ua/blog/instrumenty-internet-marketinga/</w:t>
      </w:r>
    </w:p>
    <w:p w:rsidR="004E6172" w:rsidRPr="00B63DCE" w:rsidRDefault="00172015" w:rsidP="00F158BF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 xml:space="preserve">Бізнес в інтернеті: види та приклади </w:t>
      </w:r>
      <w:hyperlink r:id="rId33" w:history="1">
        <w:r w:rsidR="00655856" w:rsidRPr="00B63DCE">
          <w:rPr>
            <w:rStyle w:val="a5"/>
            <w:rFonts w:ascii="Times New Roman" w:hAnsi="Times New Roman" w:cs="Times New Roman"/>
            <w:sz w:val="20"/>
            <w:szCs w:val="20"/>
          </w:rPr>
          <w:t>https://lemarbet.com/ua/otkrytie-internet-magazina/biznes-v-internete-vidy-primery/</w:t>
        </w:r>
      </w:hyperlink>
    </w:p>
    <w:p w:rsidR="00655856" w:rsidRPr="00B63DCE" w:rsidRDefault="00655856" w:rsidP="00655856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 xml:space="preserve">ТОП 5 безкоштовних інструментів для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інтернет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бізнесу, котрі можуть збільшити продажі у кілька разів! </w:t>
      </w:r>
      <w:r w:rsidR="00CF19F6" w:rsidRPr="00B63DCE">
        <w:rPr>
          <w:rFonts w:ascii="Times New Roman" w:hAnsi="Times New Roman" w:cs="Times New Roman"/>
          <w:sz w:val="20"/>
          <w:szCs w:val="20"/>
        </w:rPr>
        <w:fldChar w:fldCharType="begin"/>
      </w:r>
      <w:r w:rsidR="00CF19F6" w:rsidRPr="00B63DCE">
        <w:rPr>
          <w:rFonts w:ascii="Times New Roman" w:hAnsi="Times New Roman" w:cs="Times New Roman"/>
          <w:sz w:val="20"/>
          <w:szCs w:val="20"/>
        </w:rPr>
        <w:instrText xml:space="preserve"> HYPERLINK "https://proplat.biz/top-5-bezkoshtovnix-instrumentiv-dlya-internet-biznesu-kotri-mozhut-zbilshiti-prodazhi-u-kilka-raziv/" </w:instrText>
      </w:r>
      <w:r w:rsidR="00CF19F6" w:rsidRPr="00B63DCE">
        <w:rPr>
          <w:rFonts w:ascii="Times New Roman" w:hAnsi="Times New Roman" w:cs="Times New Roman"/>
          <w:sz w:val="20"/>
          <w:szCs w:val="20"/>
        </w:rPr>
        <w:fldChar w:fldCharType="separate"/>
      </w:r>
      <w:r w:rsidR="00CF19F6" w:rsidRPr="00B63DCE">
        <w:rPr>
          <w:rStyle w:val="a5"/>
          <w:rFonts w:ascii="Times New Roman" w:hAnsi="Times New Roman" w:cs="Times New Roman"/>
          <w:sz w:val="20"/>
          <w:szCs w:val="20"/>
        </w:rPr>
        <w:t>https://proplat.biz/top-5-bezkoshtovnix-instrumentiv-dlya-internet-biznesu-kotri-mozhut-zbilshiti-prodazhi-u-kilka-raziv/</w:t>
      </w:r>
      <w:r w:rsidR="00CF19F6" w:rsidRPr="00B63DCE">
        <w:rPr>
          <w:rFonts w:ascii="Times New Roman" w:hAnsi="Times New Roman" w:cs="Times New Roman"/>
          <w:sz w:val="20"/>
          <w:szCs w:val="20"/>
        </w:rPr>
        <w:fldChar w:fldCharType="end"/>
      </w:r>
    </w:p>
    <w:p w:rsidR="00CF19F6" w:rsidRPr="00B63DCE" w:rsidRDefault="00CF19F6" w:rsidP="00CF19F6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 xml:space="preserve">5 інструментів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інтернет-маркетингу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>, про які повинен знати кожен власник бізнесу </w:t>
      </w:r>
      <w:hyperlink r:id="rId34" w:history="1">
        <w:r w:rsidR="00636A6D" w:rsidRPr="00B63DCE">
          <w:rPr>
            <w:rStyle w:val="a5"/>
            <w:rFonts w:ascii="Times New Roman" w:hAnsi="Times New Roman" w:cs="Times New Roman"/>
            <w:sz w:val="20"/>
            <w:szCs w:val="20"/>
          </w:rPr>
          <w:t>https://it-kitchen.com.ua/blog/5-instrumentiv-internet-marketyngu/</w:t>
        </w:r>
      </w:hyperlink>
    </w:p>
    <w:p w:rsidR="00636A6D" w:rsidRPr="00B63DCE" w:rsidRDefault="00636A6D" w:rsidP="00636A6D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>ІНСТРУМЕНТИ ІНТЕРНЕТ-МАРКЕТИНГУ ДЛЯ ПРОСУВАННЯ БІЗНЕСУ </w:t>
      </w:r>
      <w:hyperlink r:id="rId35" w:history="1">
        <w:r w:rsidR="00C43F4B" w:rsidRPr="00B63DCE">
          <w:rPr>
            <w:rStyle w:val="a5"/>
            <w:rFonts w:ascii="Times New Roman" w:hAnsi="Times New Roman" w:cs="Times New Roman"/>
            <w:sz w:val="20"/>
            <w:szCs w:val="20"/>
          </w:rPr>
          <w:t>http://training-center.kiev.ua/uk/treningi-uk/instrumenti-internet-marketingu-dlya-prosuvannya-poslug-tpp/</w:t>
        </w:r>
      </w:hyperlink>
    </w:p>
    <w:p w:rsidR="00C43F4B" w:rsidRPr="00B63DCE" w:rsidRDefault="00C43F4B" w:rsidP="00C43F4B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>Структурування HR бізнес-процесів </w:t>
      </w:r>
      <w:hyperlink r:id="rId36" w:history="1">
        <w:r w:rsidRPr="00B63DCE">
          <w:rPr>
            <w:rFonts w:ascii="Times New Roman" w:hAnsi="Times New Roman" w:cs="Times New Roman"/>
            <w:sz w:val="20"/>
            <w:szCs w:val="20"/>
          </w:rPr>
          <w:t>https://ffc.expert/uk/franchajzi/hr-konsalting/strukturuvannya-hr-biznes-protsesiv/</w:t>
        </w:r>
      </w:hyperlink>
    </w:p>
    <w:p w:rsidR="00C43F4B" w:rsidRPr="00B63DCE" w:rsidRDefault="008A4BC5" w:rsidP="008A4BC5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Бизнес-процессы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в HR </w:t>
      </w:r>
      <w:hyperlink r:id="rId37" w:history="1">
        <w:r w:rsidR="00524682" w:rsidRPr="00B63DCE">
          <w:rPr>
            <w:rStyle w:val="a5"/>
            <w:rFonts w:ascii="Times New Roman" w:hAnsi="Times New Roman" w:cs="Times New Roman"/>
            <w:sz w:val="20"/>
            <w:szCs w:val="20"/>
          </w:rPr>
          <w:t>http://www.hr-life.ru/article/33768</w:t>
        </w:r>
      </w:hyperlink>
    </w:p>
    <w:p w:rsidR="00524682" w:rsidRPr="00B63DCE" w:rsidRDefault="00524682" w:rsidP="008A4BC5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 xml:space="preserve">Цифрове сьогодення </w:t>
      </w:r>
      <w:hyperlink r:id="rId38" w:history="1">
        <w:r w:rsidR="0066538B" w:rsidRPr="00B63DCE">
          <w:rPr>
            <w:rStyle w:val="a5"/>
            <w:rFonts w:ascii="Times New Roman" w:hAnsi="Times New Roman" w:cs="Times New Roman"/>
            <w:sz w:val="20"/>
            <w:szCs w:val="20"/>
          </w:rPr>
          <w:t>https://infogram.com/didzhitalizaciya-biznesu-1hzj4ojkor176pw</w:t>
        </w:r>
      </w:hyperlink>
    </w:p>
    <w:p w:rsidR="0066538B" w:rsidRPr="00B63DCE" w:rsidRDefault="0066538B" w:rsidP="008A4BC5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Діджиталізація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: роль у розвитку сучасного бізнесу </w:t>
      </w:r>
      <w:hyperlink r:id="rId39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http://www.rusnauka.com/pdf/247354.pdf</w:t>
        </w:r>
      </w:hyperlink>
    </w:p>
    <w:p w:rsidR="0066538B" w:rsidRPr="00B63DCE" w:rsidRDefault="0038166E" w:rsidP="008A4BC5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 xml:space="preserve">Напрями розвитку систем управління в умовах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діджіталізації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бізнесу в Україні </w:t>
      </w:r>
      <w:hyperlink r:id="rId40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http://www.economyandsociety.in.ua/journal/19_ukr/113.pdf</w:t>
        </w:r>
      </w:hyperlink>
    </w:p>
    <w:p w:rsidR="0038166E" w:rsidRPr="00B63DCE" w:rsidRDefault="00D11471" w:rsidP="008A4BC5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 xml:space="preserve">ЗМІСТ ТА МЕХАНІЗМ ФОРМУВАННЯ СТРАТЕГІЇ ДІДЖИТАЛІЗАЦІЇ В БІЗНЕС-ОРГАНІЗАЦІЯХ </w:t>
      </w:r>
      <w:hyperlink r:id="rId41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https://www.inter-nauka.com/uploads/public/15464416163127.pdf</w:t>
        </w:r>
      </w:hyperlink>
    </w:p>
    <w:p w:rsidR="00D11471" w:rsidRPr="00B63DCE" w:rsidRDefault="00463AB5" w:rsidP="008A4BC5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>ВПЛИВ ДІДЖИТАЛІЗАЦІЇ НА БІЗНЕС-МОДЕЛІ: ЕТАПИ ТА ІНСТРУМЕНТИ ЦИФРОВОЇ ТРАНСФОРМАЦІЇ</w:t>
      </w:r>
    </w:p>
    <w:p w:rsidR="00463AB5" w:rsidRPr="00B63DCE" w:rsidRDefault="00463AB5" w:rsidP="00463AB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hyperlink r:id="rId42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http://www.visnyk-econom.uzhnu.uz.ua/archive/24_2_2019ua/24.pdf</w:t>
        </w:r>
      </w:hyperlink>
    </w:p>
    <w:p w:rsidR="00CE28D4" w:rsidRPr="00B63DCE" w:rsidRDefault="00CE28D4" w:rsidP="00CE28D4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 xml:space="preserve">СОЦІАЛЬНІ МЕРЕЖІ ДЛЯ БІЗНЕСУ – ВИКОРИСТОВУЄМО ПРАВИЛЬНО! </w:t>
      </w:r>
      <w:r w:rsidR="004F5607" w:rsidRPr="00B63DCE">
        <w:rPr>
          <w:rFonts w:ascii="Times New Roman" w:hAnsi="Times New Roman" w:cs="Times New Roman"/>
          <w:sz w:val="20"/>
          <w:szCs w:val="20"/>
        </w:rPr>
        <w:fldChar w:fldCharType="begin"/>
      </w:r>
      <w:r w:rsidR="004F5607" w:rsidRPr="00B63DCE">
        <w:rPr>
          <w:rFonts w:ascii="Times New Roman" w:hAnsi="Times New Roman" w:cs="Times New Roman"/>
          <w:sz w:val="20"/>
          <w:szCs w:val="20"/>
        </w:rPr>
        <w:instrText xml:space="preserve"> HYPERLINK "https://webprofit.com.ua/sotsialni-merezhi-dlya-biznesu/" </w:instrText>
      </w:r>
      <w:r w:rsidR="004F5607" w:rsidRPr="00B63DCE">
        <w:rPr>
          <w:rFonts w:ascii="Times New Roman" w:hAnsi="Times New Roman" w:cs="Times New Roman"/>
          <w:sz w:val="20"/>
          <w:szCs w:val="20"/>
        </w:rPr>
        <w:fldChar w:fldCharType="separate"/>
      </w:r>
      <w:r w:rsidR="004F5607" w:rsidRPr="00B63DCE">
        <w:rPr>
          <w:rStyle w:val="a5"/>
          <w:rFonts w:ascii="Times New Roman" w:hAnsi="Times New Roman" w:cs="Times New Roman"/>
          <w:sz w:val="20"/>
          <w:szCs w:val="20"/>
        </w:rPr>
        <w:t>https://webprofit.com.ua/sotsialni-merezhi-dlya-biznesu/</w:t>
      </w:r>
      <w:r w:rsidR="004F5607" w:rsidRPr="00B63DCE">
        <w:rPr>
          <w:rFonts w:ascii="Times New Roman" w:hAnsi="Times New Roman" w:cs="Times New Roman"/>
          <w:sz w:val="20"/>
          <w:szCs w:val="20"/>
        </w:rPr>
        <w:fldChar w:fldCharType="end"/>
      </w:r>
    </w:p>
    <w:p w:rsidR="004F5607" w:rsidRPr="00B63DCE" w:rsidRDefault="004F5607" w:rsidP="004F5607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 xml:space="preserve">Як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заробляти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Інстаграмі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докладна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інструкція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та ТОП прибуткових ідей Інформація взята зі сторінки: </w:t>
      </w:r>
      <w:hyperlink r:id="rId43" w:history="1">
        <w:r w:rsidRPr="00B63DCE">
          <w:rPr>
            <w:rFonts w:ascii="Times New Roman" w:hAnsi="Times New Roman" w:cs="Times New Roman"/>
            <w:sz w:val="20"/>
            <w:szCs w:val="20"/>
          </w:rPr>
          <w:t>https://homebiznes.in.ua/tag/biznes-v-sotsialnyh-merezhah/</w:t>
        </w:r>
      </w:hyperlink>
      <w:r w:rsidRPr="00B63DCE">
        <w:rPr>
          <w:rFonts w:ascii="Times New Roman" w:hAnsi="Times New Roman" w:cs="Times New Roman"/>
          <w:sz w:val="20"/>
          <w:szCs w:val="20"/>
        </w:rPr>
        <w:t> Домашній бізнес: 1000+1 ідея для власного бізнесу в Україні. © Homebiznes.in.ua </w:t>
      </w:r>
      <w:hyperlink r:id="rId44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https://homebiznes.in.ua/tag/biznes-v-sotsialnyh-merezhah/</w:t>
        </w:r>
      </w:hyperlink>
    </w:p>
    <w:p w:rsidR="004F5607" w:rsidRPr="00B63DCE" w:rsidRDefault="00E66F03" w:rsidP="004F5607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 xml:space="preserve">ІНТЕРАКТИВНІ ВЕБ-КАРТИ: СУТНІСТЬ І ОСНОВНІ ЕТАПИ СТВОРЕННЯ (НА ПРИКЛАДІ ВЕБ-РЕСУРСУ CARTO) </w:t>
      </w:r>
      <w:hyperlink r:id="rId45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https://ukrgeojournal.org.ua/sites/default/files/UGJ_2016_4_54-58.pdf</w:t>
        </w:r>
      </w:hyperlink>
    </w:p>
    <w:p w:rsidR="00D838A4" w:rsidRPr="00B63DCE" w:rsidRDefault="00D838A4" w:rsidP="00D838A4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lastRenderedPageBreak/>
        <w:t>Як відкрити перегляд вулиць, 3D-зображення, фотографії користувачів та інші знімки </w:t>
      </w:r>
      <w:hyperlink r:id="rId46" w:history="1">
        <w:r w:rsidRPr="00B63DCE">
          <w:rPr>
            <w:rFonts w:ascii="Times New Roman" w:hAnsi="Times New Roman" w:cs="Times New Roman"/>
            <w:sz w:val="20"/>
            <w:szCs w:val="20"/>
          </w:rPr>
          <w:t>http://cikt.kubg.edu.ua/як-відкрити-перегляд-вулиць-3d-зображен/</w:t>
        </w:r>
      </w:hyperlink>
    </w:p>
    <w:p w:rsidR="00D838A4" w:rsidRPr="00B63DCE" w:rsidRDefault="009D378B" w:rsidP="00D838A4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 xml:space="preserve">МОДЕЛЮВАННЯ РОЗМІЩЕННЯ НОВИХ ЗАКЛАДІВ ВІДПОЧИНКУ З ВИКОРИСТАННЯМ ДАНИХ GOOGLE MAPS ТА GOOGLE ANALYTICS </w:t>
      </w:r>
      <w:hyperlink r:id="rId47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http://jrnl.nau.edu.ua/index.php/PIU/article/viewFile/13107/18149</w:t>
        </w:r>
      </w:hyperlink>
    </w:p>
    <w:p w:rsidR="009D378B" w:rsidRPr="00B63DCE" w:rsidRDefault="00612210" w:rsidP="00612210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 xml:space="preserve">10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советов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нетворкингу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для людей,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которые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его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терпеть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не когут </w:t>
      </w:r>
      <w:hyperlink r:id="rId48" w:history="1">
        <w:r w:rsidR="00600565" w:rsidRPr="00B63DCE">
          <w:rPr>
            <w:rStyle w:val="a5"/>
            <w:rFonts w:ascii="Times New Roman" w:hAnsi="Times New Roman" w:cs="Times New Roman"/>
            <w:sz w:val="20"/>
            <w:szCs w:val="20"/>
          </w:rPr>
          <w:t>https://habr.com/ru/company/abbyy/blog/258419/</w:t>
        </w:r>
      </w:hyperlink>
    </w:p>
    <w:p w:rsidR="00600565" w:rsidRPr="00B63DCE" w:rsidRDefault="00600565" w:rsidP="00600565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>НЕТВОРКІНГ: ЯК ЗАВ’ЯЗУВАТИ КОРИСНІ ЗНАЙОМСТВА </w:t>
      </w:r>
      <w:hyperlink r:id="rId49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https://buduysvoe.com/publications/netvorking-yak-zavyazuvaty-korysni-znayomstva</w:t>
        </w:r>
      </w:hyperlink>
    </w:p>
    <w:p w:rsidR="00600565" w:rsidRPr="00B63DCE" w:rsidRDefault="00F16D5F" w:rsidP="00F16D5F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63DCE">
        <w:rPr>
          <w:rFonts w:ascii="Times New Roman" w:hAnsi="Times New Roman" w:cs="Times New Roman"/>
          <w:sz w:val="20"/>
          <w:szCs w:val="20"/>
        </w:rPr>
        <w:t>Ideas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Lab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Нетворкінг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та пошук бізнес-контактів https://lvbs.com.ua/events/ideas-lab-netvorking-ta-poshuk-biznes-kontaktiv/</w:t>
      </w:r>
    </w:p>
    <w:p w:rsidR="00241B0B" w:rsidRPr="007A3F54" w:rsidRDefault="00241B0B">
      <w:pPr>
        <w:spacing w:after="200" w:line="276" w:lineRule="auto"/>
        <w:rPr>
          <w:lang w:val="ru-RU"/>
        </w:rPr>
      </w:pPr>
      <w:r w:rsidRPr="007A3F54">
        <w:rPr>
          <w:lang w:val="ru-RU"/>
        </w:rPr>
        <w:br w:type="page"/>
      </w:r>
    </w:p>
    <w:p w:rsidR="0071334E" w:rsidRPr="00CE191F" w:rsidRDefault="0071334E" w:rsidP="0071334E">
      <w:pPr>
        <w:shd w:val="clear" w:color="auto" w:fill="FFFFFF"/>
        <w:spacing w:line="259" w:lineRule="exact"/>
        <w:contextualSpacing/>
        <w:jc w:val="center"/>
      </w:pPr>
      <w:r w:rsidRPr="00CE191F">
        <w:rPr>
          <w:b/>
          <w:bCs/>
        </w:rPr>
        <w:lastRenderedPageBreak/>
        <w:t>6. ГРАФІК РОЗПОДІЛУ НАВЧАЛЬНОГО ЧАСУ ЗА ОСВІТНЬОЮ ПРОГРАМОЮ ТА ВИДАМИ НАВЧАЛЬНОЇ РОБОТИ</w:t>
      </w:r>
    </w:p>
    <w:tbl>
      <w:tblPr>
        <w:tblW w:w="7230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8"/>
        <w:gridCol w:w="3260"/>
        <w:gridCol w:w="709"/>
        <w:gridCol w:w="567"/>
        <w:gridCol w:w="567"/>
        <w:gridCol w:w="425"/>
        <w:gridCol w:w="567"/>
        <w:gridCol w:w="567"/>
      </w:tblGrid>
      <w:tr w:rsidR="00270517" w:rsidRPr="000A142B" w:rsidTr="003416F1">
        <w:trPr>
          <w:cantSplit/>
        </w:trPr>
        <w:tc>
          <w:tcPr>
            <w:tcW w:w="56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70517" w:rsidRPr="000A142B" w:rsidRDefault="00270517" w:rsidP="003416F1">
            <w:pPr>
              <w:jc w:val="center"/>
              <w:rPr>
                <w:bCs/>
                <w:sz w:val="18"/>
                <w:szCs w:val="18"/>
              </w:rPr>
            </w:pPr>
            <w:r w:rsidRPr="000A142B">
              <w:rPr>
                <w:bCs/>
                <w:sz w:val="18"/>
                <w:szCs w:val="18"/>
              </w:rPr>
              <w:t>№</w:t>
            </w:r>
          </w:p>
          <w:p w:rsidR="00270517" w:rsidRPr="000A142B" w:rsidRDefault="00270517" w:rsidP="003416F1">
            <w:pPr>
              <w:jc w:val="center"/>
              <w:rPr>
                <w:bCs/>
                <w:sz w:val="18"/>
                <w:szCs w:val="18"/>
              </w:rPr>
            </w:pPr>
            <w:r w:rsidRPr="000A142B">
              <w:rPr>
                <w:bCs/>
                <w:sz w:val="18"/>
                <w:szCs w:val="18"/>
              </w:rPr>
              <w:t>теми</w:t>
            </w:r>
          </w:p>
        </w:tc>
        <w:tc>
          <w:tcPr>
            <w:tcW w:w="3260" w:type="dxa"/>
            <w:vMerge w:val="restart"/>
            <w:vAlign w:val="center"/>
          </w:tcPr>
          <w:p w:rsidR="00270517" w:rsidRPr="000A142B" w:rsidRDefault="00270517" w:rsidP="003416F1">
            <w:pPr>
              <w:jc w:val="center"/>
              <w:rPr>
                <w:bCs/>
                <w:sz w:val="18"/>
                <w:szCs w:val="18"/>
              </w:rPr>
            </w:pPr>
            <w:r w:rsidRPr="000A142B">
              <w:rPr>
                <w:bCs/>
                <w:sz w:val="18"/>
                <w:szCs w:val="18"/>
              </w:rPr>
              <w:t>Назва розділів, тем</w:t>
            </w:r>
          </w:p>
        </w:tc>
        <w:tc>
          <w:tcPr>
            <w:tcW w:w="1843" w:type="dxa"/>
            <w:gridSpan w:val="3"/>
          </w:tcPr>
          <w:p w:rsidR="00270517" w:rsidRPr="000A142B" w:rsidRDefault="00270517" w:rsidP="003416F1">
            <w:pPr>
              <w:jc w:val="center"/>
              <w:rPr>
                <w:bCs/>
                <w:sz w:val="18"/>
                <w:szCs w:val="18"/>
              </w:rPr>
            </w:pPr>
            <w:r w:rsidRPr="000A142B">
              <w:rPr>
                <w:bCs/>
                <w:sz w:val="18"/>
                <w:szCs w:val="18"/>
              </w:rPr>
              <w:t>Кількість</w:t>
            </w:r>
          </w:p>
          <w:p w:rsidR="00270517" w:rsidRPr="000A142B" w:rsidRDefault="00270517" w:rsidP="003416F1">
            <w:pPr>
              <w:jc w:val="center"/>
              <w:rPr>
                <w:bCs/>
                <w:sz w:val="18"/>
                <w:szCs w:val="18"/>
              </w:rPr>
            </w:pPr>
            <w:r w:rsidRPr="000A142B">
              <w:rPr>
                <w:bCs/>
                <w:sz w:val="18"/>
                <w:szCs w:val="18"/>
              </w:rPr>
              <w:t>годин за ОПП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270517" w:rsidRPr="000A142B" w:rsidRDefault="00270517" w:rsidP="003416F1">
            <w:pPr>
              <w:jc w:val="center"/>
              <w:rPr>
                <w:bCs/>
                <w:sz w:val="18"/>
                <w:szCs w:val="18"/>
              </w:rPr>
            </w:pPr>
            <w:r w:rsidRPr="000A142B">
              <w:rPr>
                <w:bCs/>
                <w:sz w:val="18"/>
                <w:szCs w:val="18"/>
              </w:rPr>
              <w:t>Розподіл аудиторних годин</w:t>
            </w:r>
          </w:p>
        </w:tc>
      </w:tr>
      <w:tr w:rsidR="00270517" w:rsidRPr="000A142B" w:rsidTr="003416F1">
        <w:trPr>
          <w:cantSplit/>
        </w:trPr>
        <w:tc>
          <w:tcPr>
            <w:tcW w:w="568" w:type="dxa"/>
            <w:vMerge/>
          </w:tcPr>
          <w:p w:rsidR="00270517" w:rsidRPr="000A142B" w:rsidRDefault="00270517" w:rsidP="003416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70517" w:rsidRPr="000A142B" w:rsidRDefault="00270517" w:rsidP="003416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70517" w:rsidRPr="000A142B" w:rsidRDefault="00270517" w:rsidP="003416F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0A142B">
              <w:rPr>
                <w:b/>
                <w:bCs/>
                <w:sz w:val="18"/>
                <w:szCs w:val="18"/>
              </w:rPr>
              <w:t>Всього</w:t>
            </w:r>
          </w:p>
        </w:tc>
        <w:tc>
          <w:tcPr>
            <w:tcW w:w="1134" w:type="dxa"/>
            <w:gridSpan w:val="2"/>
          </w:tcPr>
          <w:p w:rsidR="00270517" w:rsidRPr="000A142B" w:rsidRDefault="00270517" w:rsidP="003416F1">
            <w:pPr>
              <w:jc w:val="center"/>
              <w:rPr>
                <w:bCs/>
                <w:sz w:val="18"/>
                <w:szCs w:val="18"/>
              </w:rPr>
            </w:pPr>
            <w:r w:rsidRPr="000A142B">
              <w:rPr>
                <w:bCs/>
                <w:sz w:val="18"/>
                <w:szCs w:val="18"/>
              </w:rPr>
              <w:t>у т.ч.</w:t>
            </w:r>
          </w:p>
        </w:tc>
        <w:tc>
          <w:tcPr>
            <w:tcW w:w="1559" w:type="dxa"/>
            <w:gridSpan w:val="3"/>
            <w:vMerge/>
          </w:tcPr>
          <w:p w:rsidR="00270517" w:rsidRPr="000A142B" w:rsidRDefault="00270517" w:rsidP="003416F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0517" w:rsidRPr="000A142B" w:rsidTr="003416F1">
        <w:trPr>
          <w:cantSplit/>
          <w:trHeight w:val="1134"/>
        </w:trPr>
        <w:tc>
          <w:tcPr>
            <w:tcW w:w="568" w:type="dxa"/>
            <w:vMerge/>
          </w:tcPr>
          <w:p w:rsidR="00270517" w:rsidRPr="000A142B" w:rsidRDefault="00270517" w:rsidP="003416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70517" w:rsidRPr="000A142B" w:rsidRDefault="00270517" w:rsidP="003416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70517" w:rsidRPr="000A142B" w:rsidRDefault="00270517" w:rsidP="003416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70517" w:rsidRPr="000A142B" w:rsidRDefault="00270517" w:rsidP="003416F1">
            <w:pPr>
              <w:jc w:val="center"/>
              <w:rPr>
                <w:bCs/>
                <w:sz w:val="18"/>
                <w:szCs w:val="18"/>
              </w:rPr>
            </w:pPr>
            <w:r w:rsidRPr="000A142B">
              <w:rPr>
                <w:bCs/>
                <w:sz w:val="18"/>
                <w:szCs w:val="18"/>
              </w:rPr>
              <w:t xml:space="preserve">СРС </w:t>
            </w:r>
          </w:p>
        </w:tc>
        <w:tc>
          <w:tcPr>
            <w:tcW w:w="567" w:type="dxa"/>
            <w:textDirection w:val="btLr"/>
            <w:vAlign w:val="center"/>
          </w:tcPr>
          <w:p w:rsidR="00270517" w:rsidRPr="000A142B" w:rsidRDefault="00270517" w:rsidP="003416F1">
            <w:pPr>
              <w:jc w:val="center"/>
              <w:rPr>
                <w:bCs/>
                <w:sz w:val="18"/>
                <w:szCs w:val="18"/>
              </w:rPr>
            </w:pPr>
            <w:r w:rsidRPr="000A142B">
              <w:rPr>
                <w:bCs/>
                <w:sz w:val="18"/>
                <w:szCs w:val="18"/>
              </w:rPr>
              <w:t>аудиторні заняття</w:t>
            </w:r>
          </w:p>
        </w:tc>
        <w:tc>
          <w:tcPr>
            <w:tcW w:w="425" w:type="dxa"/>
            <w:textDirection w:val="btLr"/>
            <w:vAlign w:val="center"/>
          </w:tcPr>
          <w:p w:rsidR="00270517" w:rsidRPr="000A142B" w:rsidRDefault="00270517" w:rsidP="003416F1">
            <w:pPr>
              <w:jc w:val="center"/>
              <w:rPr>
                <w:bCs/>
                <w:sz w:val="18"/>
                <w:szCs w:val="18"/>
              </w:rPr>
            </w:pPr>
            <w:r w:rsidRPr="000A142B">
              <w:rPr>
                <w:bCs/>
                <w:sz w:val="18"/>
                <w:szCs w:val="18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270517" w:rsidRPr="000A142B" w:rsidRDefault="00527F7F" w:rsidP="003416F1">
            <w:pPr>
              <w:jc w:val="center"/>
              <w:rPr>
                <w:bCs/>
                <w:sz w:val="18"/>
                <w:szCs w:val="18"/>
              </w:rPr>
            </w:pPr>
            <w:r w:rsidRPr="000A142B">
              <w:rPr>
                <w:bCs/>
                <w:sz w:val="18"/>
                <w:szCs w:val="18"/>
              </w:rPr>
              <w:t>семінарські</w:t>
            </w:r>
            <w:r w:rsidR="00270517" w:rsidRPr="000A142B">
              <w:rPr>
                <w:bCs/>
                <w:sz w:val="18"/>
                <w:szCs w:val="18"/>
              </w:rPr>
              <w:t xml:space="preserve"> заняття</w:t>
            </w:r>
          </w:p>
        </w:tc>
        <w:tc>
          <w:tcPr>
            <w:tcW w:w="567" w:type="dxa"/>
            <w:textDirection w:val="btLr"/>
            <w:vAlign w:val="center"/>
          </w:tcPr>
          <w:p w:rsidR="00270517" w:rsidRPr="000A142B" w:rsidRDefault="00270517" w:rsidP="003416F1">
            <w:pPr>
              <w:jc w:val="center"/>
              <w:rPr>
                <w:bCs/>
                <w:sz w:val="18"/>
                <w:szCs w:val="18"/>
              </w:rPr>
            </w:pPr>
            <w:r w:rsidRPr="000A142B">
              <w:rPr>
                <w:bCs/>
                <w:sz w:val="18"/>
                <w:szCs w:val="18"/>
              </w:rPr>
              <w:t xml:space="preserve">контр./заліки </w:t>
            </w:r>
          </w:p>
          <w:p w:rsidR="00270517" w:rsidRPr="000A142B" w:rsidRDefault="00270517" w:rsidP="003416F1">
            <w:pPr>
              <w:jc w:val="center"/>
              <w:rPr>
                <w:bCs/>
                <w:sz w:val="18"/>
                <w:szCs w:val="18"/>
              </w:rPr>
            </w:pPr>
            <w:r w:rsidRPr="000A142B">
              <w:rPr>
                <w:bCs/>
                <w:sz w:val="18"/>
                <w:szCs w:val="18"/>
              </w:rPr>
              <w:t>по модулях</w:t>
            </w:r>
          </w:p>
        </w:tc>
      </w:tr>
      <w:tr w:rsidR="00270517" w:rsidRPr="000A142B" w:rsidTr="003416F1">
        <w:tc>
          <w:tcPr>
            <w:tcW w:w="568" w:type="dxa"/>
          </w:tcPr>
          <w:p w:rsidR="00270517" w:rsidRPr="000A142B" w:rsidRDefault="00270517" w:rsidP="003416F1">
            <w:pPr>
              <w:jc w:val="center"/>
              <w:rPr>
                <w:b/>
                <w:bCs/>
                <w:sz w:val="18"/>
                <w:szCs w:val="18"/>
              </w:rPr>
            </w:pPr>
            <w:r w:rsidRPr="000A142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270517" w:rsidRPr="000A142B" w:rsidRDefault="00270517" w:rsidP="003416F1">
            <w:pPr>
              <w:jc w:val="center"/>
              <w:rPr>
                <w:bCs/>
                <w:sz w:val="18"/>
                <w:szCs w:val="18"/>
              </w:rPr>
            </w:pPr>
            <w:r w:rsidRPr="000A142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70517" w:rsidRPr="000A142B" w:rsidRDefault="00270517" w:rsidP="003416F1">
            <w:pPr>
              <w:jc w:val="center"/>
              <w:rPr>
                <w:b/>
                <w:bCs/>
                <w:sz w:val="18"/>
                <w:szCs w:val="18"/>
              </w:rPr>
            </w:pPr>
            <w:r w:rsidRPr="000A142B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70517" w:rsidRPr="000A142B" w:rsidRDefault="00270517" w:rsidP="003416F1">
            <w:pPr>
              <w:jc w:val="center"/>
              <w:rPr>
                <w:b/>
                <w:bCs/>
                <w:sz w:val="18"/>
                <w:szCs w:val="18"/>
              </w:rPr>
            </w:pPr>
            <w:r w:rsidRPr="000A142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70517" w:rsidRPr="000A142B" w:rsidRDefault="00270517" w:rsidP="003416F1">
            <w:pPr>
              <w:jc w:val="center"/>
              <w:rPr>
                <w:b/>
                <w:bCs/>
                <w:sz w:val="18"/>
                <w:szCs w:val="18"/>
              </w:rPr>
            </w:pPr>
            <w:r w:rsidRPr="000A142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270517" w:rsidRPr="000A142B" w:rsidRDefault="00270517" w:rsidP="003416F1">
            <w:pPr>
              <w:jc w:val="center"/>
              <w:rPr>
                <w:b/>
                <w:bCs/>
                <w:sz w:val="18"/>
                <w:szCs w:val="18"/>
              </w:rPr>
            </w:pPr>
            <w:r w:rsidRPr="000A142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270517" w:rsidRPr="000A142B" w:rsidRDefault="00270517" w:rsidP="003416F1">
            <w:pPr>
              <w:jc w:val="center"/>
              <w:rPr>
                <w:b/>
                <w:bCs/>
                <w:sz w:val="18"/>
                <w:szCs w:val="18"/>
              </w:rPr>
            </w:pPr>
            <w:r w:rsidRPr="000A142B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270517" w:rsidRPr="000A142B" w:rsidRDefault="00270517" w:rsidP="003416F1">
            <w:pPr>
              <w:jc w:val="center"/>
              <w:rPr>
                <w:b/>
                <w:bCs/>
                <w:sz w:val="18"/>
                <w:szCs w:val="18"/>
              </w:rPr>
            </w:pPr>
            <w:r w:rsidRPr="000A142B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270517" w:rsidRPr="000A142B" w:rsidTr="003416F1">
        <w:tc>
          <w:tcPr>
            <w:tcW w:w="7230" w:type="dxa"/>
            <w:gridSpan w:val="8"/>
          </w:tcPr>
          <w:p w:rsidR="00270517" w:rsidRPr="000A142B" w:rsidRDefault="00270517" w:rsidP="003416F1">
            <w:pPr>
              <w:jc w:val="center"/>
              <w:rPr>
                <w:b/>
                <w:bCs/>
                <w:sz w:val="18"/>
                <w:szCs w:val="18"/>
              </w:rPr>
            </w:pPr>
            <w:r w:rsidRPr="000A142B">
              <w:rPr>
                <w:b/>
                <w:sz w:val="18"/>
                <w:szCs w:val="18"/>
              </w:rPr>
              <w:t>Заліковий модуль 1</w:t>
            </w:r>
          </w:p>
        </w:tc>
      </w:tr>
      <w:tr w:rsidR="00B63DCE" w:rsidRPr="000A142B" w:rsidTr="003416F1">
        <w:tc>
          <w:tcPr>
            <w:tcW w:w="568" w:type="dxa"/>
          </w:tcPr>
          <w:p w:rsidR="00B63DCE" w:rsidRPr="000A142B" w:rsidRDefault="00B63DCE" w:rsidP="00937574">
            <w:pPr>
              <w:pStyle w:val="a6"/>
              <w:spacing w:line="240" w:lineRule="auto"/>
              <w:rPr>
                <w:b w:val="0"/>
                <w:bCs/>
                <w:i w:val="0"/>
                <w:iCs/>
                <w:sz w:val="18"/>
                <w:szCs w:val="18"/>
              </w:rPr>
            </w:pPr>
            <w:r w:rsidRPr="000A142B">
              <w:rPr>
                <w:b w:val="0"/>
                <w:bCs/>
                <w:i w:val="0"/>
                <w:iCs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B63DCE" w:rsidRPr="000A142B" w:rsidRDefault="00B63DCE" w:rsidP="00937574">
            <w:pPr>
              <w:pStyle w:val="1"/>
              <w:numPr>
                <w:ilvl w:val="0"/>
                <w:numId w:val="0"/>
              </w:numPr>
              <w:spacing w:before="0"/>
              <w:jc w:val="both"/>
              <w:rPr>
                <w:i w:val="0"/>
                <w:szCs w:val="18"/>
              </w:rPr>
            </w:pPr>
            <w:r w:rsidRPr="000A142B">
              <w:rPr>
                <w:i w:val="0"/>
                <w:szCs w:val="18"/>
              </w:rPr>
              <w:t xml:space="preserve">Інформатизація як чинник розвитку суспільства і держави. Поняття «Інформатизація» та «Інформаційне суспільство»: аспекти співвідношення. Інформатизація і особистість. </w:t>
            </w:r>
            <w:r w:rsidRPr="000A142B">
              <w:rPr>
                <w:i w:val="0"/>
                <w:iCs w:val="0"/>
                <w:szCs w:val="18"/>
              </w:rPr>
              <w:t>Проблеми інформатизації при становленні інфор</w:t>
            </w:r>
            <w:r w:rsidRPr="000A142B">
              <w:rPr>
                <w:i w:val="0"/>
                <w:iCs w:val="0"/>
                <w:szCs w:val="18"/>
              </w:rPr>
              <w:softHyphen/>
              <w:t>маційного суспільства.</w:t>
            </w:r>
            <w:r w:rsidRPr="000A142B">
              <w:rPr>
                <w:i w:val="0"/>
                <w:szCs w:val="18"/>
              </w:rPr>
              <w:t xml:space="preserve"> Поняття інформаційного простору. Формування інформаційного простору суб’єкта господарювання. Організація інформаційної складової процесу управління в економічному просторі.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B63DCE" w:rsidRPr="000A142B" w:rsidRDefault="00B63DCE" w:rsidP="009A270C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0A142B">
              <w:rPr>
                <w:bCs/>
                <w:sz w:val="18"/>
                <w:szCs w:val="18"/>
                <w:lang w:val="ru-RU"/>
              </w:rPr>
              <w:t>18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63DCE" w:rsidRPr="000A142B" w:rsidRDefault="00B63DCE" w:rsidP="003416F1">
            <w:pPr>
              <w:jc w:val="center"/>
              <w:rPr>
                <w:iCs/>
                <w:sz w:val="18"/>
                <w:szCs w:val="18"/>
                <w:lang w:val="ru-RU"/>
              </w:rPr>
            </w:pPr>
            <w:r w:rsidRPr="000A142B">
              <w:rPr>
                <w:iCs/>
                <w:sz w:val="18"/>
                <w:szCs w:val="18"/>
                <w:lang w:val="ru-RU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63DCE" w:rsidRPr="000A142B" w:rsidRDefault="00B63DCE" w:rsidP="003416F1">
            <w:pPr>
              <w:jc w:val="center"/>
              <w:rPr>
                <w:bCs/>
                <w:sz w:val="18"/>
                <w:szCs w:val="18"/>
              </w:rPr>
            </w:pPr>
            <w:r w:rsidRPr="000A142B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B63DCE" w:rsidRPr="000A142B" w:rsidRDefault="00E10305" w:rsidP="003416F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63DCE" w:rsidRPr="000A142B" w:rsidRDefault="001A6BE0" w:rsidP="003416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63DCE" w:rsidRPr="000A142B" w:rsidRDefault="00B63DCE" w:rsidP="009A74A9">
            <w:pPr>
              <w:jc w:val="center"/>
              <w:rPr>
                <w:iCs/>
                <w:sz w:val="18"/>
                <w:szCs w:val="18"/>
              </w:rPr>
            </w:pPr>
            <w:r w:rsidRPr="000A142B">
              <w:rPr>
                <w:iCs/>
                <w:sz w:val="18"/>
                <w:szCs w:val="18"/>
              </w:rPr>
              <w:t>-/-</w:t>
            </w:r>
          </w:p>
        </w:tc>
      </w:tr>
      <w:tr w:rsidR="00B63DCE" w:rsidRPr="000A142B" w:rsidTr="003416F1">
        <w:tc>
          <w:tcPr>
            <w:tcW w:w="568" w:type="dxa"/>
          </w:tcPr>
          <w:p w:rsidR="00B63DCE" w:rsidRPr="000A142B" w:rsidRDefault="00B63DCE" w:rsidP="00937574">
            <w:pPr>
              <w:pStyle w:val="a6"/>
              <w:rPr>
                <w:b w:val="0"/>
                <w:bCs/>
                <w:i w:val="0"/>
                <w:iCs/>
                <w:sz w:val="18"/>
                <w:szCs w:val="18"/>
              </w:rPr>
            </w:pPr>
            <w:r w:rsidRPr="000A142B">
              <w:rPr>
                <w:b w:val="0"/>
                <w:bCs/>
                <w:i w:val="0"/>
                <w:iCs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B63DCE" w:rsidRPr="000A142B" w:rsidRDefault="00B63DCE" w:rsidP="00937574">
            <w:pPr>
              <w:pStyle w:val="31"/>
              <w:ind w:left="0"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0A142B">
              <w:rPr>
                <w:sz w:val="18"/>
                <w:szCs w:val="18"/>
              </w:rPr>
              <w:t>Поняття</w:t>
            </w:r>
            <w:proofErr w:type="spellEnd"/>
            <w:r w:rsidRPr="000A142B">
              <w:rPr>
                <w:sz w:val="18"/>
                <w:szCs w:val="18"/>
              </w:rPr>
              <w:t xml:space="preserve"> </w:t>
            </w:r>
            <w:proofErr w:type="spellStart"/>
            <w:r w:rsidRPr="000A142B">
              <w:rPr>
                <w:sz w:val="18"/>
                <w:szCs w:val="18"/>
              </w:rPr>
              <w:t>бізнес-процесів</w:t>
            </w:r>
            <w:proofErr w:type="spellEnd"/>
            <w:r w:rsidRPr="000A142B">
              <w:rPr>
                <w:sz w:val="18"/>
                <w:szCs w:val="18"/>
              </w:rPr>
              <w:t xml:space="preserve">. </w:t>
            </w:r>
            <w:proofErr w:type="spellStart"/>
            <w:r w:rsidRPr="000A142B">
              <w:rPr>
                <w:sz w:val="18"/>
                <w:szCs w:val="18"/>
              </w:rPr>
              <w:t>Бізнес-процеси</w:t>
            </w:r>
            <w:proofErr w:type="spellEnd"/>
            <w:r w:rsidRPr="000A142B">
              <w:rPr>
                <w:sz w:val="18"/>
                <w:szCs w:val="18"/>
              </w:rPr>
              <w:t xml:space="preserve"> у </w:t>
            </w:r>
            <w:proofErr w:type="spellStart"/>
            <w:r w:rsidRPr="000A142B">
              <w:rPr>
                <w:sz w:val="18"/>
                <w:szCs w:val="18"/>
              </w:rPr>
              <w:t>системі</w:t>
            </w:r>
            <w:proofErr w:type="spellEnd"/>
            <w:r w:rsidRPr="000A142B">
              <w:rPr>
                <w:sz w:val="18"/>
                <w:szCs w:val="18"/>
              </w:rPr>
              <w:t xml:space="preserve"> </w:t>
            </w:r>
            <w:proofErr w:type="spellStart"/>
            <w:r w:rsidRPr="000A142B">
              <w:rPr>
                <w:sz w:val="18"/>
                <w:szCs w:val="18"/>
              </w:rPr>
              <w:t>стратегічного</w:t>
            </w:r>
            <w:proofErr w:type="spellEnd"/>
            <w:r w:rsidRPr="000A142B">
              <w:rPr>
                <w:sz w:val="18"/>
                <w:szCs w:val="18"/>
              </w:rPr>
              <w:t xml:space="preserve"> управління. Загальна </w:t>
            </w:r>
            <w:proofErr w:type="spellStart"/>
            <w:r w:rsidRPr="000A142B">
              <w:rPr>
                <w:sz w:val="18"/>
                <w:szCs w:val="18"/>
              </w:rPr>
              <w:t>характеристика</w:t>
            </w:r>
            <w:proofErr w:type="spellEnd"/>
            <w:r w:rsidRPr="000A142B">
              <w:rPr>
                <w:sz w:val="18"/>
                <w:szCs w:val="18"/>
              </w:rPr>
              <w:t xml:space="preserve"> і </w:t>
            </w:r>
            <w:proofErr w:type="spellStart"/>
            <w:r w:rsidRPr="000A142B">
              <w:rPr>
                <w:sz w:val="18"/>
                <w:szCs w:val="18"/>
              </w:rPr>
              <w:t>класифікація</w:t>
            </w:r>
            <w:proofErr w:type="spellEnd"/>
            <w:r w:rsidRPr="000A142B">
              <w:rPr>
                <w:sz w:val="18"/>
                <w:szCs w:val="18"/>
              </w:rPr>
              <w:t xml:space="preserve"> </w:t>
            </w:r>
            <w:proofErr w:type="spellStart"/>
            <w:r w:rsidRPr="000A142B">
              <w:rPr>
                <w:sz w:val="18"/>
                <w:szCs w:val="18"/>
              </w:rPr>
              <w:t>бізнес-процесів</w:t>
            </w:r>
            <w:proofErr w:type="spellEnd"/>
            <w:r w:rsidRPr="000A142B">
              <w:rPr>
                <w:sz w:val="18"/>
                <w:szCs w:val="18"/>
              </w:rPr>
              <w:t xml:space="preserve">. </w:t>
            </w:r>
            <w:proofErr w:type="spellStart"/>
            <w:r w:rsidRPr="000A142B">
              <w:rPr>
                <w:sz w:val="18"/>
                <w:szCs w:val="18"/>
              </w:rPr>
              <w:t>Види</w:t>
            </w:r>
            <w:proofErr w:type="spellEnd"/>
            <w:r w:rsidRPr="000A142B">
              <w:rPr>
                <w:sz w:val="18"/>
                <w:szCs w:val="18"/>
              </w:rPr>
              <w:t xml:space="preserve"> </w:t>
            </w:r>
            <w:proofErr w:type="spellStart"/>
            <w:r w:rsidRPr="000A142B">
              <w:rPr>
                <w:sz w:val="18"/>
                <w:szCs w:val="18"/>
              </w:rPr>
              <w:t>бізнес-процесів</w:t>
            </w:r>
            <w:proofErr w:type="spellEnd"/>
            <w:r w:rsidRPr="000A142B">
              <w:rPr>
                <w:sz w:val="18"/>
                <w:szCs w:val="18"/>
                <w:lang w:val="uk-UA"/>
              </w:rPr>
              <w:t>.</w:t>
            </w:r>
            <w:r w:rsidRPr="000A142B">
              <w:rPr>
                <w:sz w:val="18"/>
                <w:szCs w:val="18"/>
              </w:rPr>
              <w:t xml:space="preserve"> </w:t>
            </w:r>
            <w:r w:rsidRPr="000A142B">
              <w:rPr>
                <w:sz w:val="18"/>
                <w:szCs w:val="18"/>
                <w:lang w:val="uk-UA"/>
              </w:rPr>
              <w:t xml:space="preserve">Процес бізнес-планування маркетинговий. </w:t>
            </w:r>
            <w:proofErr w:type="spellStart"/>
            <w:r w:rsidRPr="000A142B">
              <w:rPr>
                <w:sz w:val="18"/>
                <w:szCs w:val="18"/>
              </w:rPr>
              <w:t>Реінжиніринг</w:t>
            </w:r>
            <w:proofErr w:type="spellEnd"/>
            <w:r w:rsidRPr="000A142B">
              <w:rPr>
                <w:sz w:val="18"/>
                <w:szCs w:val="18"/>
              </w:rPr>
              <w:t xml:space="preserve"> </w:t>
            </w:r>
            <w:proofErr w:type="spellStart"/>
            <w:r w:rsidRPr="000A142B">
              <w:rPr>
                <w:sz w:val="18"/>
                <w:szCs w:val="18"/>
              </w:rPr>
              <w:t>бізнес-процесів</w:t>
            </w:r>
            <w:proofErr w:type="spellEnd"/>
            <w:r w:rsidRPr="000A142B">
              <w:rPr>
                <w:sz w:val="18"/>
                <w:szCs w:val="18"/>
              </w:rPr>
              <w:t>.</w:t>
            </w:r>
            <w:r w:rsidRPr="000A142B">
              <w:rPr>
                <w:sz w:val="18"/>
                <w:szCs w:val="18"/>
                <w:lang w:val="uk-UA"/>
              </w:rPr>
              <w:t xml:space="preserve"> Автоматизація бізнес-процесів у галузі FMCG. </w:t>
            </w:r>
            <w:proofErr w:type="spellStart"/>
            <w:r w:rsidRPr="000A142B">
              <w:rPr>
                <w:sz w:val="18"/>
                <w:szCs w:val="18"/>
              </w:rPr>
              <w:t>Моделювання</w:t>
            </w:r>
            <w:proofErr w:type="spellEnd"/>
            <w:r w:rsidRPr="000A142B">
              <w:rPr>
                <w:sz w:val="18"/>
                <w:szCs w:val="18"/>
              </w:rPr>
              <w:t xml:space="preserve"> </w:t>
            </w:r>
            <w:proofErr w:type="spellStart"/>
            <w:r w:rsidRPr="000A142B">
              <w:rPr>
                <w:sz w:val="18"/>
                <w:szCs w:val="18"/>
              </w:rPr>
              <w:t>бізнес-процесів</w:t>
            </w:r>
            <w:proofErr w:type="spellEnd"/>
            <w:r w:rsidRPr="000A142B">
              <w:rPr>
                <w:sz w:val="18"/>
                <w:szCs w:val="18"/>
              </w:rPr>
              <w:t xml:space="preserve">. </w:t>
            </w:r>
            <w:proofErr w:type="spellStart"/>
            <w:r w:rsidRPr="000A142B">
              <w:rPr>
                <w:sz w:val="18"/>
                <w:szCs w:val="18"/>
              </w:rPr>
              <w:t>Концептуальна</w:t>
            </w:r>
            <w:proofErr w:type="spellEnd"/>
            <w:r w:rsidRPr="000A142B">
              <w:rPr>
                <w:sz w:val="18"/>
                <w:szCs w:val="18"/>
              </w:rPr>
              <w:t xml:space="preserve"> </w:t>
            </w:r>
            <w:proofErr w:type="spellStart"/>
            <w:r w:rsidRPr="000A142B">
              <w:rPr>
                <w:sz w:val="18"/>
                <w:szCs w:val="18"/>
              </w:rPr>
              <w:t>модель</w:t>
            </w:r>
            <w:proofErr w:type="spellEnd"/>
            <w:r w:rsidRPr="000A142B">
              <w:rPr>
                <w:sz w:val="18"/>
                <w:szCs w:val="18"/>
              </w:rPr>
              <w:t xml:space="preserve"> </w:t>
            </w:r>
            <w:proofErr w:type="spellStart"/>
            <w:r w:rsidRPr="000A142B">
              <w:rPr>
                <w:sz w:val="18"/>
                <w:szCs w:val="18"/>
              </w:rPr>
              <w:t>механізму</w:t>
            </w:r>
            <w:proofErr w:type="spellEnd"/>
            <w:r w:rsidRPr="000A142B">
              <w:rPr>
                <w:sz w:val="18"/>
                <w:szCs w:val="18"/>
              </w:rPr>
              <w:t xml:space="preserve"> </w:t>
            </w:r>
            <w:proofErr w:type="spellStart"/>
            <w:r w:rsidRPr="000A142B">
              <w:rPr>
                <w:sz w:val="18"/>
                <w:szCs w:val="18"/>
              </w:rPr>
              <w:t>стратегічного</w:t>
            </w:r>
            <w:proofErr w:type="spellEnd"/>
            <w:r w:rsidRPr="000A142B">
              <w:rPr>
                <w:sz w:val="18"/>
                <w:szCs w:val="18"/>
              </w:rPr>
              <w:t xml:space="preserve"> управління</w:t>
            </w:r>
            <w:r w:rsidRPr="000A142B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B63DCE" w:rsidRPr="000A142B" w:rsidRDefault="00B63DCE" w:rsidP="003416F1">
            <w:pPr>
              <w:jc w:val="center"/>
              <w:rPr>
                <w:bCs/>
                <w:sz w:val="18"/>
                <w:szCs w:val="18"/>
              </w:rPr>
            </w:pPr>
            <w:r w:rsidRPr="000A142B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63DCE" w:rsidRPr="000A142B" w:rsidRDefault="00B63DCE" w:rsidP="003416F1">
            <w:pPr>
              <w:jc w:val="center"/>
              <w:rPr>
                <w:iCs/>
                <w:sz w:val="18"/>
                <w:szCs w:val="18"/>
              </w:rPr>
            </w:pPr>
            <w:r w:rsidRPr="000A142B">
              <w:rPr>
                <w:iCs/>
                <w:sz w:val="18"/>
                <w:szCs w:val="1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63DCE" w:rsidRPr="000A142B" w:rsidRDefault="00B63DCE" w:rsidP="003416F1">
            <w:pPr>
              <w:jc w:val="center"/>
              <w:rPr>
                <w:bCs/>
                <w:sz w:val="18"/>
                <w:szCs w:val="18"/>
              </w:rPr>
            </w:pPr>
            <w:r w:rsidRPr="000A142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B63DCE" w:rsidRPr="000A142B" w:rsidRDefault="00B63DCE" w:rsidP="003416F1">
            <w:pPr>
              <w:jc w:val="center"/>
              <w:rPr>
                <w:bCs/>
                <w:sz w:val="18"/>
                <w:szCs w:val="18"/>
              </w:rPr>
            </w:pPr>
            <w:r w:rsidRPr="000A142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63DCE" w:rsidRPr="000A142B" w:rsidRDefault="00B63DCE" w:rsidP="003416F1">
            <w:pPr>
              <w:jc w:val="center"/>
              <w:rPr>
                <w:sz w:val="18"/>
                <w:szCs w:val="18"/>
              </w:rPr>
            </w:pPr>
            <w:r w:rsidRPr="000A142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63DCE" w:rsidRPr="000A142B" w:rsidRDefault="00B63DCE" w:rsidP="009A74A9">
            <w:pPr>
              <w:jc w:val="center"/>
              <w:rPr>
                <w:iCs/>
                <w:sz w:val="18"/>
                <w:szCs w:val="18"/>
              </w:rPr>
            </w:pPr>
            <w:r w:rsidRPr="000A142B">
              <w:rPr>
                <w:iCs/>
                <w:sz w:val="18"/>
                <w:szCs w:val="18"/>
              </w:rPr>
              <w:t>-/-</w:t>
            </w:r>
          </w:p>
        </w:tc>
      </w:tr>
      <w:tr w:rsidR="00B63DCE" w:rsidRPr="000A142B" w:rsidTr="003416F1">
        <w:tc>
          <w:tcPr>
            <w:tcW w:w="568" w:type="dxa"/>
          </w:tcPr>
          <w:p w:rsidR="00B63DCE" w:rsidRPr="000A142B" w:rsidRDefault="00B63DCE" w:rsidP="00937574">
            <w:pPr>
              <w:pStyle w:val="a6"/>
              <w:rPr>
                <w:b w:val="0"/>
                <w:bCs/>
                <w:i w:val="0"/>
                <w:iCs/>
                <w:sz w:val="18"/>
                <w:szCs w:val="18"/>
              </w:rPr>
            </w:pPr>
            <w:r w:rsidRPr="000A142B">
              <w:rPr>
                <w:b w:val="0"/>
                <w:bCs/>
                <w:i w:val="0"/>
                <w:iCs/>
                <w:sz w:val="18"/>
                <w:szCs w:val="18"/>
              </w:rPr>
              <w:t>3</w:t>
            </w:r>
          </w:p>
        </w:tc>
        <w:tc>
          <w:tcPr>
            <w:tcW w:w="3260" w:type="dxa"/>
          </w:tcPr>
          <w:p w:rsidR="00B63DCE" w:rsidRPr="000A142B" w:rsidRDefault="00B63DCE" w:rsidP="00937574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 w:rsidRPr="000A142B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С</w:t>
            </w:r>
            <w:r w:rsidRPr="000A14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утнісна характеристика бізнес-процесів. Процеси інформатизації діяльності бізнес-компаній. Алгоритм впровадження інформаційних технологій в сучасний бізнес. Автоматизація сучасного бізнесу як наслідок інформатизації суспільства. </w:t>
            </w:r>
            <w:r w:rsidRPr="000A142B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Опис бізнес-процесів компанії. Кому, навіщо і як? </w:t>
            </w:r>
            <w:r w:rsidRPr="000A14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Зразок бізнес-процесів </w:t>
            </w:r>
            <w:r w:rsidRPr="000A14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 xml:space="preserve">компанії. </w:t>
            </w:r>
            <w:proofErr w:type="spellStart"/>
            <w:r w:rsidRPr="000A14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Франшиза</w:t>
            </w:r>
            <w:proofErr w:type="spellEnd"/>
            <w:r w:rsidRPr="000A14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і франчайзинг. Управління бізнес-процесами. </w:t>
            </w:r>
            <w:r w:rsidRPr="000A142B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Електронний документообіг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B63DCE" w:rsidRPr="000A142B" w:rsidRDefault="00B63DCE" w:rsidP="003416F1">
            <w:pPr>
              <w:jc w:val="center"/>
              <w:rPr>
                <w:bCs/>
                <w:sz w:val="18"/>
                <w:szCs w:val="18"/>
              </w:rPr>
            </w:pPr>
            <w:r w:rsidRPr="000A142B">
              <w:rPr>
                <w:bCs/>
                <w:sz w:val="18"/>
                <w:szCs w:val="18"/>
              </w:rPr>
              <w:lastRenderedPageBreak/>
              <w:t>18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63DCE" w:rsidRPr="000A142B" w:rsidRDefault="00B63DCE" w:rsidP="003416F1">
            <w:pPr>
              <w:jc w:val="center"/>
              <w:rPr>
                <w:iCs/>
                <w:sz w:val="18"/>
                <w:szCs w:val="18"/>
              </w:rPr>
            </w:pPr>
            <w:r w:rsidRPr="000A142B">
              <w:rPr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63DCE" w:rsidRPr="000A142B" w:rsidRDefault="00B63DCE" w:rsidP="003416F1">
            <w:pPr>
              <w:jc w:val="center"/>
              <w:rPr>
                <w:bCs/>
                <w:sz w:val="18"/>
                <w:szCs w:val="18"/>
              </w:rPr>
            </w:pPr>
            <w:r w:rsidRPr="000A142B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B63DCE" w:rsidRPr="000A142B" w:rsidRDefault="00B63DCE" w:rsidP="003416F1">
            <w:pPr>
              <w:jc w:val="center"/>
              <w:rPr>
                <w:bCs/>
                <w:sz w:val="18"/>
                <w:szCs w:val="18"/>
              </w:rPr>
            </w:pPr>
            <w:r w:rsidRPr="000A142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63DCE" w:rsidRPr="000A142B" w:rsidRDefault="001A6BE0" w:rsidP="003416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63DCE" w:rsidRPr="000A142B" w:rsidRDefault="00B63DCE" w:rsidP="009A74A9">
            <w:pPr>
              <w:jc w:val="center"/>
              <w:rPr>
                <w:iCs/>
                <w:sz w:val="18"/>
                <w:szCs w:val="18"/>
              </w:rPr>
            </w:pPr>
            <w:r w:rsidRPr="000A142B">
              <w:rPr>
                <w:iCs/>
                <w:sz w:val="18"/>
                <w:szCs w:val="18"/>
              </w:rPr>
              <w:t>-/-</w:t>
            </w:r>
          </w:p>
        </w:tc>
      </w:tr>
      <w:tr w:rsidR="00B63DCE" w:rsidRPr="000A142B" w:rsidTr="003416F1">
        <w:tc>
          <w:tcPr>
            <w:tcW w:w="568" w:type="dxa"/>
          </w:tcPr>
          <w:p w:rsidR="00B63DCE" w:rsidRPr="000A142B" w:rsidRDefault="00B63DCE" w:rsidP="00937574">
            <w:pPr>
              <w:pStyle w:val="a6"/>
              <w:rPr>
                <w:b w:val="0"/>
                <w:bCs/>
                <w:i w:val="0"/>
                <w:iCs/>
                <w:sz w:val="18"/>
                <w:szCs w:val="18"/>
              </w:rPr>
            </w:pPr>
            <w:r w:rsidRPr="000A142B">
              <w:rPr>
                <w:b w:val="0"/>
                <w:bCs/>
                <w:i w:val="0"/>
                <w:iCs/>
                <w:sz w:val="18"/>
                <w:szCs w:val="18"/>
              </w:rPr>
              <w:lastRenderedPageBreak/>
              <w:t>4</w:t>
            </w:r>
          </w:p>
        </w:tc>
        <w:tc>
          <w:tcPr>
            <w:tcW w:w="3260" w:type="dxa"/>
          </w:tcPr>
          <w:p w:rsidR="00B63DCE" w:rsidRPr="000A142B" w:rsidRDefault="00B63DCE" w:rsidP="00937574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 w:rsidRPr="000A142B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Інформаційний простір </w:t>
            </w:r>
            <w:proofErr w:type="spellStart"/>
            <w:r w:rsidRPr="000A142B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інтернет-бізнесу</w:t>
            </w:r>
            <w:proofErr w:type="spellEnd"/>
            <w:r w:rsidRPr="000A142B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. Бізнес-асоціації на прикладі популярних технологічних сервісів. Інструменти </w:t>
            </w:r>
            <w:proofErr w:type="spellStart"/>
            <w:r w:rsidRPr="000A142B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інтернет-бізнесу</w:t>
            </w:r>
            <w:proofErr w:type="spellEnd"/>
            <w:r w:rsidRPr="000A142B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0A142B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Бітрікс</w:t>
            </w:r>
            <w:proofErr w:type="spellEnd"/>
            <w:r w:rsidRPr="000A142B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 24-налогодження бізнес-процесів. </w:t>
            </w:r>
            <w:proofErr w:type="spellStart"/>
            <w:r w:rsidRPr="000A142B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СRМ-система</w:t>
            </w:r>
            <w:proofErr w:type="spellEnd"/>
            <w:r w:rsidRPr="000A142B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: автоматизація усіх бізнес-процесів в одній системі. ERP-система. APS SMART - </w:t>
            </w:r>
            <w:proofErr w:type="spellStart"/>
            <w:r w:rsidRPr="000A142B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cистема</w:t>
            </w:r>
            <w:proofErr w:type="spellEnd"/>
            <w:r w:rsidRPr="000A142B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 автоматизації закупівельного процесу на підприємстві. </w:t>
            </w:r>
            <w:proofErr w:type="spellStart"/>
            <w:r w:rsidRPr="000A142B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Нетворкінг</w:t>
            </w:r>
            <w:proofErr w:type="spellEnd"/>
            <w:r w:rsidRPr="000A142B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 у бізнесі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B63DCE" w:rsidRPr="000A142B" w:rsidRDefault="00B63DCE" w:rsidP="003416F1">
            <w:pPr>
              <w:jc w:val="center"/>
              <w:rPr>
                <w:bCs/>
                <w:sz w:val="18"/>
                <w:szCs w:val="18"/>
              </w:rPr>
            </w:pPr>
            <w:r w:rsidRPr="000A142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63DCE" w:rsidRPr="000A142B" w:rsidRDefault="00B63DCE" w:rsidP="003416F1">
            <w:pPr>
              <w:jc w:val="center"/>
              <w:rPr>
                <w:iCs/>
                <w:sz w:val="18"/>
                <w:szCs w:val="18"/>
              </w:rPr>
            </w:pPr>
            <w:r w:rsidRPr="000A142B">
              <w:rPr>
                <w:iCs/>
                <w:sz w:val="18"/>
                <w:szCs w:val="18"/>
              </w:rPr>
              <w:t>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63DCE" w:rsidRPr="000A142B" w:rsidRDefault="00B63DCE" w:rsidP="003416F1">
            <w:pPr>
              <w:jc w:val="center"/>
              <w:rPr>
                <w:bCs/>
                <w:sz w:val="18"/>
                <w:szCs w:val="18"/>
              </w:rPr>
            </w:pPr>
            <w:r w:rsidRPr="000A142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B63DCE" w:rsidRPr="000A142B" w:rsidRDefault="00E10305" w:rsidP="003416F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63DCE" w:rsidRPr="000A142B" w:rsidRDefault="001A6BE0" w:rsidP="003416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63DCE" w:rsidRPr="000A142B" w:rsidRDefault="00B63DCE" w:rsidP="009A74A9">
            <w:pPr>
              <w:jc w:val="center"/>
              <w:rPr>
                <w:iCs/>
                <w:sz w:val="18"/>
                <w:szCs w:val="18"/>
              </w:rPr>
            </w:pPr>
            <w:r w:rsidRPr="000A142B">
              <w:rPr>
                <w:iCs/>
                <w:sz w:val="18"/>
                <w:szCs w:val="18"/>
              </w:rPr>
              <w:t>-/-</w:t>
            </w:r>
          </w:p>
        </w:tc>
      </w:tr>
      <w:tr w:rsidR="00B63DCE" w:rsidRPr="000A142B" w:rsidTr="009B6DA4">
        <w:trPr>
          <w:trHeight w:val="398"/>
        </w:trPr>
        <w:tc>
          <w:tcPr>
            <w:tcW w:w="568" w:type="dxa"/>
          </w:tcPr>
          <w:p w:rsidR="00B63DCE" w:rsidRPr="000A142B" w:rsidRDefault="00B63DCE" w:rsidP="00937574">
            <w:pPr>
              <w:pStyle w:val="a6"/>
              <w:rPr>
                <w:b w:val="0"/>
                <w:bCs/>
                <w:i w:val="0"/>
                <w:iCs/>
                <w:sz w:val="18"/>
                <w:szCs w:val="18"/>
              </w:rPr>
            </w:pPr>
            <w:r w:rsidRPr="000A142B">
              <w:rPr>
                <w:b w:val="0"/>
                <w:bCs/>
                <w:i w:val="0"/>
                <w:iCs/>
                <w:sz w:val="18"/>
                <w:szCs w:val="18"/>
              </w:rPr>
              <w:t>5</w:t>
            </w:r>
          </w:p>
        </w:tc>
        <w:tc>
          <w:tcPr>
            <w:tcW w:w="3260" w:type="dxa"/>
          </w:tcPr>
          <w:p w:rsidR="00B63DCE" w:rsidRPr="000A142B" w:rsidRDefault="00B63DCE" w:rsidP="0093757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A142B">
              <w:rPr>
                <w:rFonts w:ascii="Times New Roman" w:hAnsi="Times New Roman" w:cs="Times New Roman"/>
                <w:sz w:val="18"/>
                <w:szCs w:val="18"/>
              </w:rPr>
              <w:t xml:space="preserve">Бізнес процеси та </w:t>
            </w:r>
            <w:r w:rsidRPr="000A14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HR</w:t>
            </w:r>
            <w:r w:rsidRPr="000A142B">
              <w:rPr>
                <w:rFonts w:ascii="Times New Roman" w:hAnsi="Times New Roman" w:cs="Times New Roman"/>
                <w:sz w:val="18"/>
                <w:szCs w:val="18"/>
              </w:rPr>
              <w:t xml:space="preserve">-аналітика. HR-технології.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B63DCE" w:rsidRPr="000A142B" w:rsidRDefault="00B63DCE" w:rsidP="003416F1">
            <w:pPr>
              <w:jc w:val="center"/>
              <w:rPr>
                <w:bCs/>
                <w:sz w:val="18"/>
                <w:szCs w:val="18"/>
              </w:rPr>
            </w:pPr>
            <w:r w:rsidRPr="000A142B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63DCE" w:rsidRPr="000A142B" w:rsidRDefault="00B63DCE" w:rsidP="003416F1">
            <w:pPr>
              <w:jc w:val="center"/>
              <w:rPr>
                <w:bCs/>
                <w:iCs/>
                <w:sz w:val="18"/>
                <w:szCs w:val="18"/>
              </w:rPr>
            </w:pPr>
            <w:r w:rsidRPr="000A142B">
              <w:rPr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63DCE" w:rsidRPr="000A142B" w:rsidRDefault="00B63DCE" w:rsidP="003416F1">
            <w:pPr>
              <w:jc w:val="center"/>
              <w:rPr>
                <w:bCs/>
                <w:sz w:val="18"/>
                <w:szCs w:val="18"/>
              </w:rPr>
            </w:pPr>
            <w:r w:rsidRPr="000A142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B63DCE" w:rsidRPr="000A142B" w:rsidRDefault="00B63DCE" w:rsidP="003416F1">
            <w:pPr>
              <w:jc w:val="center"/>
              <w:rPr>
                <w:bCs/>
                <w:sz w:val="18"/>
                <w:szCs w:val="18"/>
              </w:rPr>
            </w:pPr>
            <w:r w:rsidRPr="000A142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63DCE" w:rsidRPr="000A142B" w:rsidRDefault="001A6BE0" w:rsidP="003416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63DCE" w:rsidRPr="000A142B" w:rsidRDefault="00B63DCE" w:rsidP="009A74A9">
            <w:pPr>
              <w:jc w:val="center"/>
              <w:rPr>
                <w:iCs/>
                <w:sz w:val="18"/>
                <w:szCs w:val="18"/>
              </w:rPr>
            </w:pPr>
            <w:r w:rsidRPr="000A142B">
              <w:rPr>
                <w:iCs/>
                <w:sz w:val="18"/>
                <w:szCs w:val="18"/>
              </w:rPr>
              <w:t>-/-</w:t>
            </w:r>
          </w:p>
        </w:tc>
      </w:tr>
      <w:tr w:rsidR="00B63DCE" w:rsidRPr="000A142B" w:rsidTr="009B6DA4">
        <w:tc>
          <w:tcPr>
            <w:tcW w:w="568" w:type="dxa"/>
          </w:tcPr>
          <w:p w:rsidR="00B63DCE" w:rsidRPr="000A142B" w:rsidRDefault="00B63DCE" w:rsidP="00937574">
            <w:pPr>
              <w:pStyle w:val="a6"/>
              <w:rPr>
                <w:b w:val="0"/>
                <w:bCs/>
                <w:i w:val="0"/>
                <w:iCs/>
                <w:sz w:val="18"/>
                <w:szCs w:val="18"/>
              </w:rPr>
            </w:pPr>
            <w:r w:rsidRPr="000A142B">
              <w:rPr>
                <w:b w:val="0"/>
                <w:bCs/>
                <w:i w:val="0"/>
                <w:iCs/>
                <w:sz w:val="18"/>
                <w:szCs w:val="18"/>
              </w:rPr>
              <w:t>6</w:t>
            </w:r>
          </w:p>
        </w:tc>
        <w:tc>
          <w:tcPr>
            <w:tcW w:w="3260" w:type="dxa"/>
          </w:tcPr>
          <w:p w:rsidR="00B63DCE" w:rsidRPr="000A142B" w:rsidRDefault="00B63DCE" w:rsidP="00937574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 w:rsidRPr="000A14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Інформатизація понятійної бази і проблеми розвитку міських систем.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B63DCE" w:rsidRPr="000A142B" w:rsidRDefault="00B63DCE" w:rsidP="003416F1">
            <w:pPr>
              <w:jc w:val="center"/>
              <w:rPr>
                <w:bCs/>
                <w:sz w:val="18"/>
                <w:szCs w:val="18"/>
              </w:rPr>
            </w:pPr>
            <w:r w:rsidRPr="000A142B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63DCE" w:rsidRPr="000A142B" w:rsidRDefault="00B63DCE" w:rsidP="003416F1">
            <w:pPr>
              <w:jc w:val="center"/>
              <w:rPr>
                <w:bCs/>
                <w:iCs/>
                <w:sz w:val="18"/>
                <w:szCs w:val="18"/>
              </w:rPr>
            </w:pPr>
            <w:r w:rsidRPr="000A142B">
              <w:rPr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63DCE" w:rsidRPr="000A142B" w:rsidRDefault="00B63DCE" w:rsidP="003416F1">
            <w:pPr>
              <w:jc w:val="center"/>
              <w:rPr>
                <w:bCs/>
                <w:sz w:val="18"/>
                <w:szCs w:val="18"/>
              </w:rPr>
            </w:pPr>
            <w:r w:rsidRPr="000A142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B63DCE" w:rsidRPr="000A142B" w:rsidRDefault="00B63DCE" w:rsidP="003416F1">
            <w:pPr>
              <w:jc w:val="center"/>
              <w:rPr>
                <w:bCs/>
                <w:sz w:val="18"/>
                <w:szCs w:val="18"/>
              </w:rPr>
            </w:pPr>
            <w:r w:rsidRPr="000A142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63DCE" w:rsidRPr="000A142B" w:rsidRDefault="00B63DCE" w:rsidP="003416F1">
            <w:pPr>
              <w:jc w:val="center"/>
              <w:rPr>
                <w:sz w:val="18"/>
                <w:szCs w:val="18"/>
              </w:rPr>
            </w:pPr>
            <w:r w:rsidRPr="000A142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63DCE" w:rsidRPr="000A142B" w:rsidRDefault="00B63DCE" w:rsidP="009A74A9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EC7C3D" w:rsidRPr="000A142B" w:rsidTr="003416F1">
        <w:tc>
          <w:tcPr>
            <w:tcW w:w="3828" w:type="dxa"/>
            <w:gridSpan w:val="2"/>
            <w:vAlign w:val="center"/>
          </w:tcPr>
          <w:p w:rsidR="00EC7C3D" w:rsidRPr="000A142B" w:rsidRDefault="00EC7C3D" w:rsidP="003416F1">
            <w:pPr>
              <w:jc w:val="center"/>
              <w:rPr>
                <w:b/>
                <w:bCs/>
                <w:sz w:val="18"/>
                <w:szCs w:val="18"/>
              </w:rPr>
            </w:pPr>
            <w:r w:rsidRPr="000A142B">
              <w:rPr>
                <w:b/>
                <w:bCs/>
                <w:sz w:val="18"/>
                <w:szCs w:val="18"/>
              </w:rPr>
              <w:t>Разом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C7C3D" w:rsidRPr="000A142B" w:rsidRDefault="00EC7C3D" w:rsidP="003416F1">
            <w:pPr>
              <w:jc w:val="center"/>
              <w:rPr>
                <w:b/>
                <w:bCs/>
                <w:sz w:val="18"/>
                <w:szCs w:val="18"/>
              </w:rPr>
            </w:pPr>
            <w:r w:rsidRPr="000A142B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C7C3D" w:rsidRPr="000A142B" w:rsidRDefault="00EC7C3D" w:rsidP="003416F1">
            <w:pPr>
              <w:jc w:val="center"/>
              <w:rPr>
                <w:b/>
                <w:bCs/>
                <w:sz w:val="18"/>
                <w:szCs w:val="18"/>
              </w:rPr>
            </w:pPr>
            <w:r w:rsidRPr="000A142B">
              <w:rPr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C7C3D" w:rsidRPr="000A142B" w:rsidRDefault="00EC7C3D" w:rsidP="003416F1">
            <w:pPr>
              <w:jc w:val="center"/>
              <w:rPr>
                <w:b/>
                <w:bCs/>
                <w:sz w:val="18"/>
                <w:szCs w:val="18"/>
              </w:rPr>
            </w:pPr>
            <w:r w:rsidRPr="000A142B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EC7C3D" w:rsidRPr="000A142B" w:rsidRDefault="00EC7C3D" w:rsidP="003416F1">
            <w:pPr>
              <w:jc w:val="center"/>
              <w:rPr>
                <w:b/>
                <w:bCs/>
                <w:sz w:val="18"/>
                <w:szCs w:val="18"/>
              </w:rPr>
            </w:pPr>
            <w:r w:rsidRPr="000A142B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EC7C3D" w:rsidRPr="000A142B" w:rsidRDefault="00EC7C3D" w:rsidP="00496FE7">
            <w:pPr>
              <w:jc w:val="center"/>
              <w:rPr>
                <w:b/>
                <w:bCs/>
                <w:sz w:val="18"/>
                <w:szCs w:val="18"/>
              </w:rPr>
            </w:pPr>
            <w:r w:rsidRPr="000A142B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C7C3D" w:rsidRPr="000A142B" w:rsidRDefault="00EC7C3D" w:rsidP="003416F1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A142B">
              <w:rPr>
                <w:b/>
                <w:bCs/>
                <w:iCs/>
                <w:sz w:val="18"/>
                <w:szCs w:val="18"/>
                <w:lang w:val="en-US"/>
              </w:rPr>
              <w:t>-</w:t>
            </w:r>
            <w:r w:rsidRPr="000A142B">
              <w:rPr>
                <w:b/>
                <w:bCs/>
                <w:iCs/>
                <w:sz w:val="18"/>
                <w:szCs w:val="18"/>
              </w:rPr>
              <w:t>/-</w:t>
            </w:r>
          </w:p>
        </w:tc>
      </w:tr>
    </w:tbl>
    <w:p w:rsidR="002A6DFE" w:rsidRPr="001E7ADC" w:rsidRDefault="002A6DFE" w:rsidP="002A6DFE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AC70CD" w:rsidRPr="001E7ADC" w:rsidRDefault="00AC70CD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E7ADC">
        <w:rPr>
          <w:rFonts w:ascii="Arial" w:eastAsiaTheme="minorHAnsi" w:hAnsi="Arial" w:cs="Arial"/>
          <w:sz w:val="24"/>
          <w:szCs w:val="24"/>
          <w:lang w:eastAsia="en-US"/>
        </w:rPr>
        <w:br w:type="page"/>
      </w:r>
    </w:p>
    <w:p w:rsidR="00F93C95" w:rsidRPr="001E7ADC" w:rsidRDefault="00F93C95" w:rsidP="00B15CBE">
      <w:pPr>
        <w:shd w:val="clear" w:color="auto" w:fill="FFFFFF"/>
        <w:jc w:val="center"/>
        <w:rPr>
          <w:b/>
          <w:sz w:val="18"/>
          <w:szCs w:val="18"/>
        </w:rPr>
      </w:pPr>
      <w:r w:rsidRPr="001E7ADC">
        <w:rPr>
          <w:b/>
          <w:sz w:val="18"/>
          <w:szCs w:val="18"/>
        </w:rPr>
        <w:lastRenderedPageBreak/>
        <w:t xml:space="preserve">7. КАЛЕНДАРНО-ТЕМАТИЧНИЙ ПЛАН </w:t>
      </w:r>
      <w:r w:rsidR="003B6331" w:rsidRPr="001E7ADC">
        <w:rPr>
          <w:b/>
          <w:sz w:val="18"/>
          <w:szCs w:val="18"/>
        </w:rPr>
        <w:t xml:space="preserve"> </w:t>
      </w:r>
      <w:r w:rsidRPr="001E7ADC">
        <w:rPr>
          <w:b/>
          <w:sz w:val="18"/>
          <w:szCs w:val="18"/>
        </w:rPr>
        <w:t>АУДИТОРНИХ ЗАНЯТЬ</w:t>
      </w:r>
    </w:p>
    <w:p w:rsidR="00F93C95" w:rsidRPr="001E7ADC" w:rsidRDefault="00F93C95" w:rsidP="00F93C95">
      <w:pPr>
        <w:jc w:val="center"/>
        <w:rPr>
          <w:b/>
          <w:bCs/>
          <w:sz w:val="18"/>
          <w:szCs w:val="18"/>
        </w:rPr>
      </w:pPr>
      <w:r w:rsidRPr="001E7ADC">
        <w:rPr>
          <w:b/>
          <w:bCs/>
          <w:sz w:val="18"/>
          <w:szCs w:val="18"/>
        </w:rPr>
        <w:t>7.1. Календарно-тематичний план лекційних занять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3"/>
        <w:gridCol w:w="5446"/>
        <w:gridCol w:w="711"/>
      </w:tblGrid>
      <w:tr w:rsidR="00AC70CD" w:rsidRPr="001E7ADC" w:rsidTr="003416F1">
        <w:trPr>
          <w:cantSplit/>
          <w:trHeight w:val="20"/>
          <w:jc w:val="center"/>
        </w:trPr>
        <w:tc>
          <w:tcPr>
            <w:tcW w:w="41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70CD" w:rsidRPr="001E7ADC" w:rsidRDefault="00AC70CD" w:rsidP="003416F1">
            <w:pPr>
              <w:jc w:val="center"/>
              <w:rPr>
                <w:b/>
                <w:bCs/>
              </w:rPr>
            </w:pPr>
            <w:r w:rsidRPr="001E7ADC">
              <w:rPr>
                <w:b/>
                <w:bCs/>
              </w:rPr>
              <w:t>№ за</w:t>
            </w:r>
            <w:r w:rsidRPr="001E7ADC">
              <w:rPr>
                <w:b/>
                <w:bCs/>
              </w:rPr>
              <w:softHyphen/>
              <w:t>нят</w:t>
            </w:r>
            <w:r w:rsidRPr="001E7ADC">
              <w:rPr>
                <w:b/>
                <w:bCs/>
              </w:rPr>
              <w:softHyphen/>
              <w:t>тя</w:t>
            </w:r>
          </w:p>
        </w:tc>
        <w:tc>
          <w:tcPr>
            <w:tcW w:w="405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70CD" w:rsidRPr="001E7ADC" w:rsidRDefault="00AC70CD" w:rsidP="003416F1">
            <w:pPr>
              <w:pStyle w:val="1"/>
              <w:ind w:left="57" w:right="57" w:firstLine="23"/>
              <w:rPr>
                <w:b/>
                <w:i w:val="0"/>
                <w:iCs w:val="0"/>
                <w:sz w:val="20"/>
              </w:rPr>
            </w:pPr>
            <w:r w:rsidRPr="001E7ADC">
              <w:rPr>
                <w:b/>
                <w:i w:val="0"/>
                <w:sz w:val="20"/>
              </w:rPr>
              <w:t>Тема та короткий зміст заняття</w:t>
            </w:r>
          </w:p>
        </w:tc>
        <w:tc>
          <w:tcPr>
            <w:tcW w:w="530" w:type="pct"/>
            <w:vAlign w:val="center"/>
          </w:tcPr>
          <w:p w:rsidR="00AC70CD" w:rsidRPr="001E7ADC" w:rsidRDefault="00AC70CD" w:rsidP="003416F1">
            <w:pPr>
              <w:pStyle w:val="1"/>
              <w:ind w:left="57" w:right="57" w:firstLine="23"/>
              <w:rPr>
                <w:b/>
                <w:i w:val="0"/>
                <w:iCs w:val="0"/>
                <w:sz w:val="20"/>
              </w:rPr>
            </w:pPr>
            <w:proofErr w:type="spellStart"/>
            <w:r w:rsidRPr="001E7ADC">
              <w:rPr>
                <w:b/>
                <w:i w:val="0"/>
                <w:sz w:val="20"/>
              </w:rPr>
              <w:t>К-ть</w:t>
            </w:r>
            <w:proofErr w:type="spellEnd"/>
          </w:p>
          <w:p w:rsidR="00AC70CD" w:rsidRPr="001E7ADC" w:rsidRDefault="00AC70CD" w:rsidP="003416F1">
            <w:pPr>
              <w:pStyle w:val="1"/>
              <w:ind w:left="57" w:right="57" w:firstLine="23"/>
              <w:rPr>
                <w:b/>
                <w:i w:val="0"/>
                <w:iCs w:val="0"/>
                <w:sz w:val="20"/>
              </w:rPr>
            </w:pPr>
            <w:r w:rsidRPr="001E7ADC">
              <w:rPr>
                <w:b/>
                <w:i w:val="0"/>
                <w:sz w:val="20"/>
              </w:rPr>
              <w:t>годин</w:t>
            </w:r>
          </w:p>
        </w:tc>
      </w:tr>
      <w:tr w:rsidR="00AC70CD" w:rsidRPr="001E7ADC" w:rsidTr="003416F1">
        <w:trPr>
          <w:cantSplit/>
          <w:trHeight w:val="20"/>
          <w:jc w:val="center"/>
        </w:trPr>
        <w:tc>
          <w:tcPr>
            <w:tcW w:w="41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70CD" w:rsidRPr="001E7ADC" w:rsidRDefault="00AC70CD" w:rsidP="003416F1">
            <w:pPr>
              <w:jc w:val="center"/>
              <w:rPr>
                <w:bCs/>
                <w:i/>
                <w:iCs/>
              </w:rPr>
            </w:pPr>
            <w:r w:rsidRPr="001E7ADC">
              <w:rPr>
                <w:bCs/>
                <w:i/>
                <w:iCs/>
              </w:rPr>
              <w:t>1</w:t>
            </w:r>
          </w:p>
        </w:tc>
        <w:tc>
          <w:tcPr>
            <w:tcW w:w="405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70CD" w:rsidRPr="001E7ADC" w:rsidRDefault="00AC70CD" w:rsidP="003416F1">
            <w:pPr>
              <w:pStyle w:val="1"/>
              <w:ind w:firstLine="23"/>
              <w:rPr>
                <w:sz w:val="20"/>
                <w:lang w:val="en-US"/>
              </w:rPr>
            </w:pPr>
            <w:r w:rsidRPr="001E7ADC">
              <w:rPr>
                <w:sz w:val="20"/>
                <w:lang w:val="en-US"/>
              </w:rPr>
              <w:t>2</w:t>
            </w:r>
          </w:p>
        </w:tc>
        <w:tc>
          <w:tcPr>
            <w:tcW w:w="530" w:type="pct"/>
            <w:vAlign w:val="center"/>
          </w:tcPr>
          <w:p w:rsidR="00AC70CD" w:rsidRPr="001E7ADC" w:rsidRDefault="00AC70CD" w:rsidP="003416F1">
            <w:pPr>
              <w:pStyle w:val="1"/>
              <w:ind w:firstLine="23"/>
              <w:rPr>
                <w:sz w:val="20"/>
                <w:lang w:val="ru-RU"/>
              </w:rPr>
            </w:pPr>
            <w:r w:rsidRPr="001E7ADC">
              <w:rPr>
                <w:sz w:val="20"/>
                <w:lang w:val="ru-RU"/>
              </w:rPr>
              <w:t>3</w:t>
            </w:r>
          </w:p>
        </w:tc>
      </w:tr>
      <w:tr w:rsidR="00AC70CD" w:rsidRPr="001E7ADC" w:rsidTr="003416F1">
        <w:trPr>
          <w:cantSplit/>
          <w:trHeight w:val="221"/>
          <w:jc w:val="center"/>
        </w:trPr>
        <w:tc>
          <w:tcPr>
            <w:tcW w:w="41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70CD" w:rsidRPr="001E7ADC" w:rsidRDefault="00AC70CD" w:rsidP="003416F1">
            <w:pPr>
              <w:jc w:val="center"/>
            </w:pPr>
          </w:p>
        </w:tc>
        <w:tc>
          <w:tcPr>
            <w:tcW w:w="405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70CD" w:rsidRPr="001E7ADC" w:rsidRDefault="00AC70CD" w:rsidP="003416F1">
            <w:pPr>
              <w:pStyle w:val="22"/>
              <w:spacing w:line="240" w:lineRule="auto"/>
              <w:jc w:val="center"/>
              <w:rPr>
                <w:b/>
              </w:rPr>
            </w:pPr>
            <w:r w:rsidRPr="001E7ADC">
              <w:rPr>
                <w:b/>
              </w:rPr>
              <w:t>Заліковий модуль №1</w:t>
            </w:r>
          </w:p>
        </w:tc>
        <w:tc>
          <w:tcPr>
            <w:tcW w:w="530" w:type="pct"/>
            <w:vAlign w:val="center"/>
          </w:tcPr>
          <w:p w:rsidR="00AC70CD" w:rsidRPr="001E7ADC" w:rsidRDefault="00AC70CD" w:rsidP="003416F1">
            <w:pPr>
              <w:pStyle w:val="22"/>
              <w:spacing w:line="240" w:lineRule="auto"/>
              <w:jc w:val="center"/>
              <w:rPr>
                <w:b/>
              </w:rPr>
            </w:pPr>
            <w:r w:rsidRPr="001E7ADC">
              <w:rPr>
                <w:b/>
              </w:rPr>
              <w:t>16</w:t>
            </w:r>
          </w:p>
        </w:tc>
      </w:tr>
      <w:tr w:rsidR="000A142B" w:rsidRPr="001E7ADC" w:rsidTr="003C6512">
        <w:trPr>
          <w:cantSplit/>
          <w:trHeight w:val="20"/>
          <w:jc w:val="center"/>
        </w:trPr>
        <w:tc>
          <w:tcPr>
            <w:tcW w:w="41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142B" w:rsidRPr="00B63DCE" w:rsidRDefault="000A142B" w:rsidP="00937574">
            <w:pPr>
              <w:pStyle w:val="a6"/>
              <w:spacing w:line="240" w:lineRule="auto"/>
              <w:rPr>
                <w:b w:val="0"/>
                <w:bCs/>
                <w:i w:val="0"/>
                <w:iCs/>
                <w:sz w:val="21"/>
                <w:szCs w:val="21"/>
              </w:rPr>
            </w:pPr>
            <w:r w:rsidRPr="00B63DCE">
              <w:rPr>
                <w:b w:val="0"/>
                <w:bCs/>
                <w:i w:val="0"/>
                <w:iCs/>
                <w:sz w:val="21"/>
                <w:szCs w:val="21"/>
              </w:rPr>
              <w:t>1</w:t>
            </w:r>
          </w:p>
        </w:tc>
        <w:tc>
          <w:tcPr>
            <w:tcW w:w="405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142B" w:rsidRPr="00CF72F6" w:rsidRDefault="000A142B" w:rsidP="00937574">
            <w:pPr>
              <w:pStyle w:val="1"/>
              <w:numPr>
                <w:ilvl w:val="0"/>
                <w:numId w:val="0"/>
              </w:numPr>
              <w:spacing w:before="0"/>
              <w:jc w:val="both"/>
              <w:rPr>
                <w:i w:val="0"/>
                <w:sz w:val="20"/>
              </w:rPr>
            </w:pPr>
            <w:r w:rsidRPr="00CF72F6">
              <w:rPr>
                <w:i w:val="0"/>
                <w:sz w:val="20"/>
              </w:rPr>
              <w:t xml:space="preserve">Інформатизація як чинник розвитку суспільства і держави. Поняття «Інформатизація» та «Інформаційне суспільство»: аспекти співвідношення. Інформатизація і особистість. </w:t>
            </w:r>
            <w:r w:rsidRPr="00CF72F6">
              <w:rPr>
                <w:i w:val="0"/>
                <w:iCs w:val="0"/>
                <w:sz w:val="20"/>
              </w:rPr>
              <w:t>Проблеми інформатизації при становленні інфор</w:t>
            </w:r>
            <w:r w:rsidRPr="00CF72F6">
              <w:rPr>
                <w:i w:val="0"/>
                <w:iCs w:val="0"/>
                <w:sz w:val="20"/>
              </w:rPr>
              <w:softHyphen/>
              <w:t>маційного суспільства.</w:t>
            </w:r>
            <w:r w:rsidRPr="00CF72F6">
              <w:rPr>
                <w:i w:val="0"/>
                <w:sz w:val="20"/>
              </w:rPr>
              <w:t xml:space="preserve"> Поняття інформаційного простору. Формування інформаційного простору суб’єкта господарювання. Організація інформаційної складової процесу управління в економічному просторі.</w:t>
            </w:r>
          </w:p>
        </w:tc>
        <w:tc>
          <w:tcPr>
            <w:tcW w:w="530" w:type="pct"/>
            <w:vAlign w:val="center"/>
          </w:tcPr>
          <w:p w:rsidR="000A142B" w:rsidRPr="001E7ADC" w:rsidRDefault="000A142B" w:rsidP="003416F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A142B" w:rsidRPr="001E7ADC" w:rsidTr="003C6512">
        <w:trPr>
          <w:cantSplit/>
          <w:trHeight w:val="20"/>
          <w:jc w:val="center"/>
        </w:trPr>
        <w:tc>
          <w:tcPr>
            <w:tcW w:w="412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142B" w:rsidRPr="00B63DCE" w:rsidRDefault="000A142B" w:rsidP="00937574">
            <w:pPr>
              <w:pStyle w:val="a6"/>
              <w:rPr>
                <w:b w:val="0"/>
                <w:bCs/>
                <w:i w:val="0"/>
                <w:iCs/>
                <w:sz w:val="21"/>
                <w:szCs w:val="21"/>
              </w:rPr>
            </w:pPr>
            <w:r w:rsidRPr="00B63DCE">
              <w:rPr>
                <w:b w:val="0"/>
                <w:bCs/>
                <w:i w:val="0"/>
                <w:iCs/>
                <w:sz w:val="21"/>
                <w:szCs w:val="21"/>
              </w:rPr>
              <w:t>2</w:t>
            </w:r>
          </w:p>
        </w:tc>
        <w:tc>
          <w:tcPr>
            <w:tcW w:w="4058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142B" w:rsidRPr="00CF72F6" w:rsidRDefault="000A142B" w:rsidP="00937574">
            <w:pPr>
              <w:pStyle w:val="31"/>
              <w:ind w:left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CF72F6">
              <w:rPr>
                <w:sz w:val="20"/>
                <w:szCs w:val="20"/>
              </w:rPr>
              <w:t>Поняття</w:t>
            </w:r>
            <w:proofErr w:type="spellEnd"/>
            <w:r w:rsidRPr="00CF72F6">
              <w:rPr>
                <w:sz w:val="20"/>
                <w:szCs w:val="20"/>
              </w:rPr>
              <w:t xml:space="preserve"> </w:t>
            </w:r>
            <w:proofErr w:type="spellStart"/>
            <w:r w:rsidRPr="00CF72F6">
              <w:rPr>
                <w:sz w:val="20"/>
                <w:szCs w:val="20"/>
              </w:rPr>
              <w:t>бізнес-процесів</w:t>
            </w:r>
            <w:proofErr w:type="spellEnd"/>
            <w:r w:rsidRPr="00CF72F6">
              <w:rPr>
                <w:sz w:val="20"/>
                <w:szCs w:val="20"/>
              </w:rPr>
              <w:t xml:space="preserve">. </w:t>
            </w:r>
            <w:proofErr w:type="spellStart"/>
            <w:r w:rsidRPr="00CF72F6">
              <w:rPr>
                <w:sz w:val="20"/>
                <w:szCs w:val="20"/>
              </w:rPr>
              <w:t>Бізнес-процеси</w:t>
            </w:r>
            <w:proofErr w:type="spellEnd"/>
            <w:r w:rsidRPr="00CF72F6">
              <w:rPr>
                <w:sz w:val="20"/>
                <w:szCs w:val="20"/>
              </w:rPr>
              <w:t xml:space="preserve"> у </w:t>
            </w:r>
            <w:proofErr w:type="spellStart"/>
            <w:r w:rsidRPr="00CF72F6">
              <w:rPr>
                <w:sz w:val="20"/>
                <w:szCs w:val="20"/>
              </w:rPr>
              <w:t>системі</w:t>
            </w:r>
            <w:proofErr w:type="spellEnd"/>
            <w:r w:rsidRPr="00CF72F6">
              <w:rPr>
                <w:sz w:val="20"/>
                <w:szCs w:val="20"/>
              </w:rPr>
              <w:t xml:space="preserve"> </w:t>
            </w:r>
            <w:proofErr w:type="spellStart"/>
            <w:r w:rsidRPr="00CF72F6">
              <w:rPr>
                <w:sz w:val="20"/>
                <w:szCs w:val="20"/>
              </w:rPr>
              <w:t>стратегічного</w:t>
            </w:r>
            <w:proofErr w:type="spellEnd"/>
            <w:r w:rsidRPr="00CF72F6">
              <w:rPr>
                <w:sz w:val="20"/>
                <w:szCs w:val="20"/>
              </w:rPr>
              <w:t xml:space="preserve"> управління. Загальна </w:t>
            </w:r>
            <w:proofErr w:type="spellStart"/>
            <w:r w:rsidRPr="00CF72F6">
              <w:rPr>
                <w:sz w:val="20"/>
                <w:szCs w:val="20"/>
              </w:rPr>
              <w:t>характеристика</w:t>
            </w:r>
            <w:proofErr w:type="spellEnd"/>
            <w:r w:rsidRPr="00CF72F6">
              <w:rPr>
                <w:sz w:val="20"/>
                <w:szCs w:val="20"/>
              </w:rPr>
              <w:t xml:space="preserve"> і </w:t>
            </w:r>
            <w:proofErr w:type="spellStart"/>
            <w:r w:rsidRPr="00CF72F6">
              <w:rPr>
                <w:sz w:val="20"/>
                <w:szCs w:val="20"/>
              </w:rPr>
              <w:t>класифікація</w:t>
            </w:r>
            <w:proofErr w:type="spellEnd"/>
            <w:r w:rsidRPr="00CF72F6">
              <w:rPr>
                <w:sz w:val="20"/>
                <w:szCs w:val="20"/>
              </w:rPr>
              <w:t xml:space="preserve"> </w:t>
            </w:r>
            <w:proofErr w:type="spellStart"/>
            <w:r w:rsidRPr="00CF72F6">
              <w:rPr>
                <w:sz w:val="20"/>
                <w:szCs w:val="20"/>
              </w:rPr>
              <w:t>бізнес-процесів</w:t>
            </w:r>
            <w:proofErr w:type="spellEnd"/>
            <w:r w:rsidRPr="00CF72F6">
              <w:rPr>
                <w:sz w:val="20"/>
                <w:szCs w:val="20"/>
              </w:rPr>
              <w:t xml:space="preserve">. </w:t>
            </w:r>
            <w:proofErr w:type="spellStart"/>
            <w:r w:rsidRPr="00CF72F6">
              <w:rPr>
                <w:sz w:val="20"/>
                <w:szCs w:val="20"/>
              </w:rPr>
              <w:t>Види</w:t>
            </w:r>
            <w:proofErr w:type="spellEnd"/>
            <w:r w:rsidRPr="00CF72F6">
              <w:rPr>
                <w:sz w:val="20"/>
                <w:szCs w:val="20"/>
              </w:rPr>
              <w:t xml:space="preserve"> </w:t>
            </w:r>
            <w:proofErr w:type="spellStart"/>
            <w:r w:rsidRPr="00CF72F6">
              <w:rPr>
                <w:sz w:val="20"/>
                <w:szCs w:val="20"/>
              </w:rPr>
              <w:t>бізнес-процесів</w:t>
            </w:r>
            <w:proofErr w:type="spellEnd"/>
            <w:r w:rsidRPr="00CF72F6">
              <w:rPr>
                <w:sz w:val="20"/>
                <w:szCs w:val="20"/>
                <w:lang w:val="uk-UA"/>
              </w:rPr>
              <w:t>.</w:t>
            </w:r>
            <w:r w:rsidRPr="00CF72F6">
              <w:rPr>
                <w:sz w:val="20"/>
                <w:szCs w:val="20"/>
              </w:rPr>
              <w:t xml:space="preserve"> </w:t>
            </w:r>
            <w:r w:rsidRPr="00CF72F6">
              <w:rPr>
                <w:sz w:val="20"/>
                <w:szCs w:val="20"/>
                <w:lang w:val="uk-UA"/>
              </w:rPr>
              <w:t xml:space="preserve">Процес бізнес-планування маркетинговий. </w:t>
            </w:r>
            <w:proofErr w:type="spellStart"/>
            <w:r w:rsidRPr="00CF72F6">
              <w:rPr>
                <w:sz w:val="20"/>
                <w:szCs w:val="20"/>
              </w:rPr>
              <w:t>Реінжиніринг</w:t>
            </w:r>
            <w:proofErr w:type="spellEnd"/>
            <w:r w:rsidRPr="00CF72F6">
              <w:rPr>
                <w:sz w:val="20"/>
                <w:szCs w:val="20"/>
              </w:rPr>
              <w:t xml:space="preserve"> </w:t>
            </w:r>
            <w:proofErr w:type="spellStart"/>
            <w:r w:rsidRPr="00CF72F6">
              <w:rPr>
                <w:sz w:val="20"/>
                <w:szCs w:val="20"/>
              </w:rPr>
              <w:t>бізнес-процесів</w:t>
            </w:r>
            <w:proofErr w:type="spellEnd"/>
            <w:r w:rsidRPr="00CF72F6">
              <w:rPr>
                <w:sz w:val="20"/>
                <w:szCs w:val="20"/>
              </w:rPr>
              <w:t>.</w:t>
            </w:r>
            <w:r w:rsidRPr="00CF72F6">
              <w:rPr>
                <w:sz w:val="20"/>
                <w:szCs w:val="20"/>
                <w:lang w:val="uk-UA"/>
              </w:rPr>
              <w:t xml:space="preserve"> Автоматизація бізнес-процесів у галузі FMCG. </w:t>
            </w:r>
            <w:proofErr w:type="spellStart"/>
            <w:r w:rsidRPr="00CF72F6">
              <w:rPr>
                <w:sz w:val="20"/>
                <w:szCs w:val="20"/>
              </w:rPr>
              <w:t>Моделювання</w:t>
            </w:r>
            <w:proofErr w:type="spellEnd"/>
            <w:r w:rsidRPr="00CF72F6">
              <w:rPr>
                <w:sz w:val="20"/>
                <w:szCs w:val="20"/>
              </w:rPr>
              <w:t xml:space="preserve"> </w:t>
            </w:r>
            <w:proofErr w:type="spellStart"/>
            <w:r w:rsidRPr="00CF72F6">
              <w:rPr>
                <w:sz w:val="20"/>
                <w:szCs w:val="20"/>
              </w:rPr>
              <w:t>бізнес-процесів</w:t>
            </w:r>
            <w:proofErr w:type="spellEnd"/>
            <w:r w:rsidRPr="00CF72F6">
              <w:rPr>
                <w:sz w:val="20"/>
                <w:szCs w:val="20"/>
              </w:rPr>
              <w:t xml:space="preserve">. </w:t>
            </w:r>
            <w:proofErr w:type="spellStart"/>
            <w:r w:rsidRPr="00CF72F6">
              <w:rPr>
                <w:sz w:val="20"/>
                <w:szCs w:val="20"/>
              </w:rPr>
              <w:t>Концептуальна</w:t>
            </w:r>
            <w:proofErr w:type="spellEnd"/>
            <w:r w:rsidRPr="00CF72F6">
              <w:rPr>
                <w:sz w:val="20"/>
                <w:szCs w:val="20"/>
              </w:rPr>
              <w:t xml:space="preserve"> </w:t>
            </w:r>
            <w:proofErr w:type="spellStart"/>
            <w:r w:rsidRPr="00CF72F6">
              <w:rPr>
                <w:sz w:val="20"/>
                <w:szCs w:val="20"/>
              </w:rPr>
              <w:t>модель</w:t>
            </w:r>
            <w:proofErr w:type="spellEnd"/>
            <w:r w:rsidRPr="00CF72F6">
              <w:rPr>
                <w:sz w:val="20"/>
                <w:szCs w:val="20"/>
              </w:rPr>
              <w:t xml:space="preserve"> </w:t>
            </w:r>
            <w:proofErr w:type="spellStart"/>
            <w:r w:rsidRPr="00CF72F6">
              <w:rPr>
                <w:sz w:val="20"/>
                <w:szCs w:val="20"/>
              </w:rPr>
              <w:t>механізму</w:t>
            </w:r>
            <w:proofErr w:type="spellEnd"/>
            <w:r w:rsidRPr="00CF72F6">
              <w:rPr>
                <w:sz w:val="20"/>
                <w:szCs w:val="20"/>
              </w:rPr>
              <w:t xml:space="preserve"> </w:t>
            </w:r>
            <w:proofErr w:type="spellStart"/>
            <w:r w:rsidRPr="00CF72F6">
              <w:rPr>
                <w:sz w:val="20"/>
                <w:szCs w:val="20"/>
              </w:rPr>
              <w:t>стратегічного</w:t>
            </w:r>
            <w:proofErr w:type="spellEnd"/>
            <w:r w:rsidRPr="00CF72F6">
              <w:rPr>
                <w:sz w:val="20"/>
                <w:szCs w:val="20"/>
              </w:rPr>
              <w:t xml:space="preserve"> управління</w:t>
            </w:r>
            <w:r w:rsidRPr="00CF72F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:rsidR="000A142B" w:rsidRPr="001E7ADC" w:rsidRDefault="000A142B" w:rsidP="003416F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A142B" w:rsidRPr="001E7ADC" w:rsidTr="003C6512">
        <w:trPr>
          <w:cantSplit/>
          <w:trHeight w:val="20"/>
          <w:jc w:val="center"/>
        </w:trPr>
        <w:tc>
          <w:tcPr>
            <w:tcW w:w="412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142B" w:rsidRPr="00B63DCE" w:rsidRDefault="000A142B" w:rsidP="00937574">
            <w:pPr>
              <w:pStyle w:val="a6"/>
              <w:rPr>
                <w:b w:val="0"/>
                <w:bCs/>
                <w:i w:val="0"/>
                <w:iCs/>
                <w:sz w:val="21"/>
                <w:szCs w:val="21"/>
              </w:rPr>
            </w:pPr>
            <w:r w:rsidRPr="00B63DCE">
              <w:rPr>
                <w:b w:val="0"/>
                <w:bCs/>
                <w:i w:val="0"/>
                <w:iCs/>
                <w:sz w:val="21"/>
                <w:szCs w:val="21"/>
              </w:rPr>
              <w:t>3</w:t>
            </w:r>
          </w:p>
        </w:tc>
        <w:tc>
          <w:tcPr>
            <w:tcW w:w="4058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142B" w:rsidRPr="00CF72F6" w:rsidRDefault="000A142B" w:rsidP="00937574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CF72F6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С</w:t>
            </w:r>
            <w:r w:rsidRPr="00CF72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утнісна характеристика бізнес-процесів. Процеси інформатизації діяльності бізнес-компаній. Алгоритм впровадження інформаційних технологій в сучасний бізнес. Автоматизація сучасного бізнесу як наслідок інформатизації суспільства. </w:t>
            </w:r>
            <w:r w:rsidRPr="00CF72F6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Опис бізнес-процесів компанії. Кому, навіщо і як? </w:t>
            </w:r>
            <w:r w:rsidRPr="00CF72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Зразок бізнес-процесів компанії. </w:t>
            </w:r>
            <w:proofErr w:type="spellStart"/>
            <w:r w:rsidRPr="00CF72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Франшиза</w:t>
            </w:r>
            <w:proofErr w:type="spellEnd"/>
            <w:r w:rsidRPr="00CF72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і франчайзинг. Управління бізнес-процесами. </w:t>
            </w:r>
            <w:r w:rsidRPr="00CF72F6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Електронний документообіг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:rsidR="000A142B" w:rsidRPr="001E7ADC" w:rsidRDefault="000A142B" w:rsidP="003416F1">
            <w:pPr>
              <w:jc w:val="center"/>
              <w:rPr>
                <w:bCs/>
              </w:rPr>
            </w:pPr>
            <w:r w:rsidRPr="001E7ADC">
              <w:rPr>
                <w:bCs/>
              </w:rPr>
              <w:t>4</w:t>
            </w:r>
          </w:p>
        </w:tc>
      </w:tr>
      <w:tr w:rsidR="000A142B" w:rsidRPr="001E7ADC" w:rsidTr="003C6512">
        <w:trPr>
          <w:cantSplit/>
          <w:trHeight w:val="20"/>
          <w:jc w:val="center"/>
        </w:trPr>
        <w:tc>
          <w:tcPr>
            <w:tcW w:w="412" w:type="pc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142B" w:rsidRPr="00B63DCE" w:rsidRDefault="000A142B" w:rsidP="00937574">
            <w:pPr>
              <w:pStyle w:val="a6"/>
              <w:rPr>
                <w:b w:val="0"/>
                <w:bCs/>
                <w:i w:val="0"/>
                <w:iCs/>
                <w:sz w:val="21"/>
                <w:szCs w:val="21"/>
              </w:rPr>
            </w:pPr>
            <w:r w:rsidRPr="00B63DCE">
              <w:rPr>
                <w:b w:val="0"/>
                <w:bCs/>
                <w:i w:val="0"/>
                <w:iCs/>
                <w:sz w:val="21"/>
                <w:szCs w:val="21"/>
              </w:rPr>
              <w:t>4</w:t>
            </w:r>
          </w:p>
        </w:tc>
        <w:tc>
          <w:tcPr>
            <w:tcW w:w="4058" w:type="pc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142B" w:rsidRPr="00CF72F6" w:rsidRDefault="000A142B" w:rsidP="00937574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CF72F6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Інформаційний простір </w:t>
            </w:r>
            <w:proofErr w:type="spellStart"/>
            <w:r w:rsidRPr="00CF72F6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інтернет-бізнесу</w:t>
            </w:r>
            <w:proofErr w:type="spellEnd"/>
            <w:r w:rsidRPr="00CF72F6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. Бізнес-асоціації на прикладі популярних технологічних сервісів. Інструменти </w:t>
            </w:r>
            <w:proofErr w:type="spellStart"/>
            <w:r w:rsidRPr="00CF72F6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інтернет-бізнесу</w:t>
            </w:r>
            <w:proofErr w:type="spellEnd"/>
            <w:r w:rsidRPr="00CF72F6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CF72F6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Бітрікс</w:t>
            </w:r>
            <w:proofErr w:type="spellEnd"/>
            <w:r w:rsidRPr="00CF72F6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 24-налогодження бізнес-процесів. </w:t>
            </w:r>
            <w:proofErr w:type="spellStart"/>
            <w:r w:rsidRPr="00CF72F6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СRМ-система</w:t>
            </w:r>
            <w:proofErr w:type="spellEnd"/>
            <w:r w:rsidRPr="00CF72F6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: автоматизація усіх бізнес-процесів в одній системі. ERP-система. APS SMART - </w:t>
            </w:r>
            <w:proofErr w:type="spellStart"/>
            <w:r w:rsidRPr="00CF72F6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cистема</w:t>
            </w:r>
            <w:proofErr w:type="spellEnd"/>
            <w:r w:rsidRPr="00CF72F6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автоматизації закупівельного процесу на підприємстві. </w:t>
            </w:r>
            <w:proofErr w:type="spellStart"/>
            <w:r w:rsidRPr="00CF72F6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Нетворкінг</w:t>
            </w:r>
            <w:proofErr w:type="spellEnd"/>
            <w:r w:rsidRPr="00CF72F6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у бізнесі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42B" w:rsidRPr="001E7ADC" w:rsidRDefault="000A142B" w:rsidP="003416F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A142B" w:rsidRPr="001E7ADC" w:rsidTr="003C6512">
        <w:trPr>
          <w:cantSplit/>
          <w:trHeight w:val="20"/>
          <w:jc w:val="center"/>
        </w:trPr>
        <w:tc>
          <w:tcPr>
            <w:tcW w:w="41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142B" w:rsidRPr="00B63DCE" w:rsidRDefault="000A142B" w:rsidP="00937574">
            <w:pPr>
              <w:pStyle w:val="a6"/>
              <w:rPr>
                <w:b w:val="0"/>
                <w:bCs/>
                <w:i w:val="0"/>
                <w:iCs/>
                <w:sz w:val="21"/>
                <w:szCs w:val="21"/>
              </w:rPr>
            </w:pPr>
            <w:r w:rsidRPr="00B63DCE">
              <w:rPr>
                <w:b w:val="0"/>
                <w:bCs/>
                <w:i w:val="0"/>
                <w:iCs/>
                <w:sz w:val="21"/>
                <w:szCs w:val="21"/>
              </w:rPr>
              <w:t>5</w:t>
            </w:r>
          </w:p>
        </w:tc>
        <w:tc>
          <w:tcPr>
            <w:tcW w:w="405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142B" w:rsidRPr="00CF72F6" w:rsidRDefault="000A142B" w:rsidP="0093757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72F6">
              <w:rPr>
                <w:rFonts w:ascii="Times New Roman" w:hAnsi="Times New Roman" w:cs="Times New Roman"/>
                <w:sz w:val="20"/>
                <w:szCs w:val="20"/>
              </w:rPr>
              <w:t xml:space="preserve">Бізнес процеси та </w:t>
            </w:r>
            <w:r w:rsidRPr="00CF72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</w:t>
            </w:r>
            <w:r w:rsidRPr="00CF72F6">
              <w:rPr>
                <w:rFonts w:ascii="Times New Roman" w:hAnsi="Times New Roman" w:cs="Times New Roman"/>
                <w:sz w:val="20"/>
                <w:szCs w:val="20"/>
              </w:rPr>
              <w:t xml:space="preserve">-аналітика. HR-технології. </w:t>
            </w:r>
          </w:p>
        </w:tc>
        <w:tc>
          <w:tcPr>
            <w:tcW w:w="530" w:type="pct"/>
            <w:vAlign w:val="center"/>
          </w:tcPr>
          <w:p w:rsidR="000A142B" w:rsidRPr="001E7ADC" w:rsidRDefault="000A142B" w:rsidP="003416F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A142B" w:rsidRPr="001E7ADC" w:rsidTr="003C6512">
        <w:trPr>
          <w:cantSplit/>
          <w:trHeight w:val="20"/>
          <w:jc w:val="center"/>
        </w:trPr>
        <w:tc>
          <w:tcPr>
            <w:tcW w:w="41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142B" w:rsidRPr="00B63DCE" w:rsidRDefault="000A142B" w:rsidP="00937574">
            <w:pPr>
              <w:pStyle w:val="a6"/>
              <w:rPr>
                <w:b w:val="0"/>
                <w:bCs/>
                <w:i w:val="0"/>
                <w:iCs/>
                <w:sz w:val="21"/>
                <w:szCs w:val="21"/>
              </w:rPr>
            </w:pPr>
            <w:r w:rsidRPr="00B63DCE">
              <w:rPr>
                <w:b w:val="0"/>
                <w:bCs/>
                <w:i w:val="0"/>
                <w:iCs/>
                <w:sz w:val="21"/>
                <w:szCs w:val="21"/>
              </w:rPr>
              <w:t>6</w:t>
            </w:r>
          </w:p>
        </w:tc>
        <w:tc>
          <w:tcPr>
            <w:tcW w:w="405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142B" w:rsidRPr="00CF72F6" w:rsidRDefault="000A142B" w:rsidP="00937574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CF72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Інформатизація понятійної бази і проблеми розвитку міських систем.</w:t>
            </w:r>
          </w:p>
        </w:tc>
        <w:tc>
          <w:tcPr>
            <w:tcW w:w="530" w:type="pct"/>
            <w:vAlign w:val="center"/>
          </w:tcPr>
          <w:p w:rsidR="000A142B" w:rsidRPr="001E7ADC" w:rsidRDefault="000A142B" w:rsidP="003416F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014AB" w:rsidRPr="001E7ADC" w:rsidTr="003416F1">
        <w:trPr>
          <w:cantSplit/>
          <w:trHeight w:val="20"/>
          <w:jc w:val="center"/>
        </w:trPr>
        <w:tc>
          <w:tcPr>
            <w:tcW w:w="41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4AB" w:rsidRPr="001E7ADC" w:rsidRDefault="00B014AB" w:rsidP="003416F1">
            <w:pPr>
              <w:jc w:val="center"/>
              <w:rPr>
                <w:b/>
              </w:rPr>
            </w:pPr>
          </w:p>
        </w:tc>
        <w:tc>
          <w:tcPr>
            <w:tcW w:w="405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14AB" w:rsidRPr="001E7ADC" w:rsidRDefault="00B014AB" w:rsidP="003416F1">
            <w:pPr>
              <w:ind w:right="57"/>
              <w:jc w:val="center"/>
              <w:rPr>
                <w:b/>
              </w:rPr>
            </w:pPr>
            <w:r w:rsidRPr="001E7ADC">
              <w:rPr>
                <w:b/>
              </w:rPr>
              <w:t>Разом годин</w:t>
            </w:r>
          </w:p>
        </w:tc>
        <w:tc>
          <w:tcPr>
            <w:tcW w:w="530" w:type="pct"/>
            <w:vAlign w:val="center"/>
          </w:tcPr>
          <w:p w:rsidR="00B014AB" w:rsidRPr="001E7ADC" w:rsidRDefault="00B014AB" w:rsidP="003416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</w:tbl>
    <w:p w:rsidR="00270517" w:rsidRDefault="00270517" w:rsidP="002A6DFE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F93C95" w:rsidRPr="00C44C1A" w:rsidRDefault="00F93C95" w:rsidP="00F93C95">
      <w:pPr>
        <w:shd w:val="clear" w:color="auto" w:fill="FFFFFF"/>
        <w:jc w:val="center"/>
        <w:rPr>
          <w:b/>
          <w:sz w:val="18"/>
          <w:szCs w:val="18"/>
        </w:rPr>
      </w:pPr>
      <w:r w:rsidRPr="00C44C1A">
        <w:rPr>
          <w:b/>
          <w:sz w:val="18"/>
          <w:szCs w:val="18"/>
        </w:rPr>
        <w:lastRenderedPageBreak/>
        <w:t>7.2. Календарно-тематичний план лабораторних занять, заліків по модулях, контрольних робіт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5353"/>
        <w:gridCol w:w="797"/>
      </w:tblGrid>
      <w:tr w:rsidR="00174538" w:rsidRPr="00B15CBE" w:rsidTr="00174538">
        <w:trPr>
          <w:cantSplit/>
          <w:trHeight w:val="20"/>
        </w:trPr>
        <w:tc>
          <w:tcPr>
            <w:tcW w:w="4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538" w:rsidRPr="00B15CBE" w:rsidRDefault="00174538" w:rsidP="003416F1">
            <w:pPr>
              <w:jc w:val="center"/>
              <w:rPr>
                <w:b/>
                <w:bCs/>
              </w:rPr>
            </w:pPr>
            <w:r w:rsidRPr="00B15CBE">
              <w:rPr>
                <w:b/>
                <w:bCs/>
              </w:rPr>
              <w:t>№ Заняття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538" w:rsidRPr="00B15CBE" w:rsidRDefault="00174538" w:rsidP="003416F1">
            <w:pPr>
              <w:pStyle w:val="1"/>
              <w:ind w:left="57" w:right="57" w:firstLine="23"/>
              <w:rPr>
                <w:b/>
                <w:i w:val="0"/>
                <w:iCs w:val="0"/>
                <w:sz w:val="20"/>
              </w:rPr>
            </w:pPr>
            <w:r w:rsidRPr="00B15CBE">
              <w:rPr>
                <w:b/>
                <w:i w:val="0"/>
                <w:sz w:val="20"/>
              </w:rPr>
              <w:t>Тема</w:t>
            </w:r>
          </w:p>
        </w:tc>
        <w:tc>
          <w:tcPr>
            <w:tcW w:w="594" w:type="pct"/>
            <w:vAlign w:val="center"/>
          </w:tcPr>
          <w:p w:rsidR="00174538" w:rsidRPr="00B15CBE" w:rsidRDefault="00174538" w:rsidP="003416F1">
            <w:pPr>
              <w:pStyle w:val="1"/>
              <w:ind w:left="57" w:right="57" w:firstLine="23"/>
              <w:rPr>
                <w:b/>
                <w:i w:val="0"/>
                <w:iCs w:val="0"/>
                <w:sz w:val="20"/>
              </w:rPr>
            </w:pPr>
            <w:proofErr w:type="spellStart"/>
            <w:r w:rsidRPr="00B15CBE">
              <w:rPr>
                <w:b/>
                <w:i w:val="0"/>
                <w:sz w:val="20"/>
              </w:rPr>
              <w:t>К-ть</w:t>
            </w:r>
            <w:proofErr w:type="spellEnd"/>
            <w:r w:rsidRPr="00B15CBE">
              <w:rPr>
                <w:b/>
                <w:i w:val="0"/>
                <w:sz w:val="20"/>
              </w:rPr>
              <w:t xml:space="preserve"> </w:t>
            </w:r>
          </w:p>
          <w:p w:rsidR="00174538" w:rsidRPr="00B15CBE" w:rsidRDefault="00174538" w:rsidP="003416F1">
            <w:pPr>
              <w:pStyle w:val="1"/>
              <w:ind w:left="57" w:right="57" w:firstLine="23"/>
              <w:rPr>
                <w:b/>
                <w:i w:val="0"/>
                <w:iCs w:val="0"/>
                <w:sz w:val="20"/>
              </w:rPr>
            </w:pPr>
            <w:r w:rsidRPr="00B15CBE">
              <w:rPr>
                <w:b/>
                <w:i w:val="0"/>
                <w:sz w:val="20"/>
              </w:rPr>
              <w:t>годин</w:t>
            </w:r>
          </w:p>
        </w:tc>
      </w:tr>
      <w:tr w:rsidR="00174538" w:rsidRPr="00B15CBE" w:rsidTr="00174538">
        <w:trPr>
          <w:cantSplit/>
          <w:trHeight w:val="20"/>
        </w:trPr>
        <w:tc>
          <w:tcPr>
            <w:tcW w:w="4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538" w:rsidRPr="00B15CBE" w:rsidRDefault="00174538" w:rsidP="003416F1">
            <w:pPr>
              <w:jc w:val="center"/>
              <w:rPr>
                <w:bCs/>
                <w:i/>
                <w:iCs/>
              </w:rPr>
            </w:pPr>
            <w:r w:rsidRPr="00B15CBE">
              <w:rPr>
                <w:bCs/>
                <w:i/>
                <w:iCs/>
              </w:rPr>
              <w:t>1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538" w:rsidRPr="00B15CBE" w:rsidRDefault="00174538" w:rsidP="003416F1">
            <w:pPr>
              <w:pStyle w:val="1"/>
              <w:ind w:firstLine="23"/>
              <w:rPr>
                <w:sz w:val="20"/>
                <w:lang w:val="ru-RU"/>
              </w:rPr>
            </w:pPr>
            <w:r w:rsidRPr="00B15CBE">
              <w:rPr>
                <w:sz w:val="20"/>
                <w:lang w:val="ru-RU"/>
              </w:rPr>
              <w:t>2</w:t>
            </w:r>
          </w:p>
        </w:tc>
        <w:tc>
          <w:tcPr>
            <w:tcW w:w="594" w:type="pct"/>
          </w:tcPr>
          <w:p w:rsidR="00174538" w:rsidRPr="00B15CBE" w:rsidRDefault="00174538" w:rsidP="003416F1">
            <w:pPr>
              <w:pStyle w:val="1"/>
              <w:ind w:firstLine="23"/>
              <w:rPr>
                <w:sz w:val="20"/>
                <w:lang w:val="ru-RU"/>
              </w:rPr>
            </w:pPr>
            <w:r w:rsidRPr="00B15CBE">
              <w:rPr>
                <w:sz w:val="20"/>
                <w:lang w:val="ru-RU"/>
              </w:rPr>
              <w:t>3</w:t>
            </w:r>
          </w:p>
        </w:tc>
      </w:tr>
      <w:tr w:rsidR="00174538" w:rsidRPr="00B15CBE" w:rsidTr="00174538">
        <w:trPr>
          <w:cantSplit/>
          <w:trHeight w:val="20"/>
        </w:trPr>
        <w:tc>
          <w:tcPr>
            <w:tcW w:w="4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538" w:rsidRPr="00B15CBE" w:rsidRDefault="00174538" w:rsidP="003416F1">
            <w:pPr>
              <w:jc w:val="center"/>
              <w:rPr>
                <w:b/>
              </w:rPr>
            </w:pP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4538" w:rsidRPr="00B15CBE" w:rsidRDefault="00174538" w:rsidP="003416F1">
            <w:pPr>
              <w:pStyle w:val="22"/>
              <w:spacing w:after="0" w:line="240" w:lineRule="auto"/>
              <w:jc w:val="center"/>
              <w:rPr>
                <w:b/>
              </w:rPr>
            </w:pPr>
            <w:r w:rsidRPr="00B15CBE">
              <w:rPr>
                <w:b/>
              </w:rPr>
              <w:t>Заліковий модуль №1</w:t>
            </w:r>
          </w:p>
        </w:tc>
        <w:tc>
          <w:tcPr>
            <w:tcW w:w="594" w:type="pct"/>
          </w:tcPr>
          <w:p w:rsidR="00174538" w:rsidRPr="00B15CBE" w:rsidRDefault="00174538" w:rsidP="003416F1">
            <w:pPr>
              <w:pStyle w:val="22"/>
              <w:spacing w:after="0" w:line="240" w:lineRule="auto"/>
              <w:jc w:val="center"/>
              <w:rPr>
                <w:b/>
              </w:rPr>
            </w:pPr>
            <w:r w:rsidRPr="00B15CBE">
              <w:rPr>
                <w:b/>
              </w:rPr>
              <w:t>16</w:t>
            </w:r>
          </w:p>
        </w:tc>
      </w:tr>
      <w:tr w:rsidR="00153C88" w:rsidRPr="00B15CBE" w:rsidTr="00174538">
        <w:trPr>
          <w:cantSplit/>
          <w:trHeight w:val="20"/>
        </w:trPr>
        <w:tc>
          <w:tcPr>
            <w:tcW w:w="4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C88" w:rsidRPr="00B15CBE" w:rsidRDefault="00153C88" w:rsidP="003416F1">
            <w:pPr>
              <w:jc w:val="center"/>
            </w:pPr>
            <w:r w:rsidRPr="00B15CBE">
              <w:t>1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3C88" w:rsidRPr="00B15CBE" w:rsidRDefault="00153C88" w:rsidP="00937574">
            <w:pPr>
              <w:pStyle w:val="1"/>
              <w:numPr>
                <w:ilvl w:val="0"/>
                <w:numId w:val="0"/>
              </w:numPr>
              <w:spacing w:before="0"/>
              <w:jc w:val="both"/>
              <w:rPr>
                <w:i w:val="0"/>
                <w:sz w:val="19"/>
                <w:szCs w:val="19"/>
              </w:rPr>
            </w:pPr>
            <w:r w:rsidRPr="00B15CBE">
              <w:rPr>
                <w:i w:val="0"/>
                <w:sz w:val="19"/>
                <w:szCs w:val="19"/>
              </w:rPr>
              <w:t xml:space="preserve">Інформатизація як чинник розвитку суспільства і держави. Поняття «Інформатизація» та «Інформаційне суспільство»: аспекти співвідношення. Інформатизація і особистість. </w:t>
            </w:r>
            <w:r w:rsidRPr="00B15CBE">
              <w:rPr>
                <w:i w:val="0"/>
                <w:iCs w:val="0"/>
                <w:sz w:val="19"/>
                <w:szCs w:val="19"/>
              </w:rPr>
              <w:t>Проблеми інформатизації при становленні інфор</w:t>
            </w:r>
            <w:r w:rsidRPr="00B15CBE">
              <w:rPr>
                <w:i w:val="0"/>
                <w:iCs w:val="0"/>
                <w:sz w:val="19"/>
                <w:szCs w:val="19"/>
              </w:rPr>
              <w:softHyphen/>
              <w:t>маційного суспільства.</w:t>
            </w:r>
            <w:r w:rsidRPr="00B15CBE">
              <w:rPr>
                <w:i w:val="0"/>
                <w:sz w:val="19"/>
                <w:szCs w:val="19"/>
              </w:rPr>
              <w:t xml:space="preserve"> Поняття інформаційного простору. Формування інформаційного простору суб’єкта господарювання. Організація інформаційної складової процесу управління в економічному просторі.</w:t>
            </w:r>
          </w:p>
        </w:tc>
        <w:tc>
          <w:tcPr>
            <w:tcW w:w="594" w:type="pct"/>
            <w:vAlign w:val="center"/>
          </w:tcPr>
          <w:p w:rsidR="00153C88" w:rsidRPr="00B15CBE" w:rsidRDefault="00153C88" w:rsidP="003416F1">
            <w:pPr>
              <w:jc w:val="center"/>
            </w:pPr>
            <w:r w:rsidRPr="00B15CBE">
              <w:t>2</w:t>
            </w:r>
          </w:p>
        </w:tc>
      </w:tr>
      <w:tr w:rsidR="00153C88" w:rsidRPr="00B15CBE" w:rsidTr="00174538">
        <w:trPr>
          <w:cantSplit/>
          <w:trHeight w:val="20"/>
        </w:trPr>
        <w:tc>
          <w:tcPr>
            <w:tcW w:w="4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C88" w:rsidRPr="00B15CBE" w:rsidRDefault="00153C88" w:rsidP="003416F1">
            <w:pPr>
              <w:jc w:val="center"/>
            </w:pPr>
            <w:r w:rsidRPr="00B15CBE">
              <w:t>2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3C88" w:rsidRPr="00B15CBE" w:rsidRDefault="00153C88" w:rsidP="00937574">
            <w:pPr>
              <w:pStyle w:val="31"/>
              <w:ind w:left="0"/>
              <w:jc w:val="both"/>
              <w:rPr>
                <w:sz w:val="19"/>
                <w:szCs w:val="19"/>
                <w:lang w:val="uk-UA"/>
              </w:rPr>
            </w:pPr>
            <w:proofErr w:type="spellStart"/>
            <w:r w:rsidRPr="00B15CBE">
              <w:rPr>
                <w:sz w:val="19"/>
                <w:szCs w:val="19"/>
              </w:rPr>
              <w:t>Поняття</w:t>
            </w:r>
            <w:proofErr w:type="spellEnd"/>
            <w:r w:rsidRPr="00B15CBE">
              <w:rPr>
                <w:sz w:val="19"/>
                <w:szCs w:val="19"/>
              </w:rPr>
              <w:t xml:space="preserve"> </w:t>
            </w:r>
            <w:proofErr w:type="spellStart"/>
            <w:r w:rsidRPr="00B15CBE">
              <w:rPr>
                <w:sz w:val="19"/>
                <w:szCs w:val="19"/>
              </w:rPr>
              <w:t>бізнес-процесів</w:t>
            </w:r>
            <w:proofErr w:type="spellEnd"/>
            <w:r w:rsidRPr="00B15CBE">
              <w:rPr>
                <w:sz w:val="19"/>
                <w:szCs w:val="19"/>
              </w:rPr>
              <w:t xml:space="preserve">. </w:t>
            </w:r>
            <w:proofErr w:type="spellStart"/>
            <w:r w:rsidRPr="00B15CBE">
              <w:rPr>
                <w:sz w:val="19"/>
                <w:szCs w:val="19"/>
              </w:rPr>
              <w:t>Бізнес-процеси</w:t>
            </w:r>
            <w:proofErr w:type="spellEnd"/>
            <w:r w:rsidRPr="00B15CBE">
              <w:rPr>
                <w:sz w:val="19"/>
                <w:szCs w:val="19"/>
              </w:rPr>
              <w:t xml:space="preserve"> у </w:t>
            </w:r>
            <w:proofErr w:type="spellStart"/>
            <w:r w:rsidRPr="00B15CBE">
              <w:rPr>
                <w:sz w:val="19"/>
                <w:szCs w:val="19"/>
              </w:rPr>
              <w:t>системі</w:t>
            </w:r>
            <w:proofErr w:type="spellEnd"/>
            <w:r w:rsidRPr="00B15CBE">
              <w:rPr>
                <w:sz w:val="19"/>
                <w:szCs w:val="19"/>
              </w:rPr>
              <w:t xml:space="preserve"> </w:t>
            </w:r>
            <w:proofErr w:type="spellStart"/>
            <w:r w:rsidRPr="00B15CBE">
              <w:rPr>
                <w:sz w:val="19"/>
                <w:szCs w:val="19"/>
              </w:rPr>
              <w:t>стратегічного</w:t>
            </w:r>
            <w:proofErr w:type="spellEnd"/>
            <w:r w:rsidRPr="00B15CBE">
              <w:rPr>
                <w:sz w:val="19"/>
                <w:szCs w:val="19"/>
              </w:rPr>
              <w:t xml:space="preserve"> управління. Загальна </w:t>
            </w:r>
            <w:proofErr w:type="spellStart"/>
            <w:r w:rsidRPr="00B15CBE">
              <w:rPr>
                <w:sz w:val="19"/>
                <w:szCs w:val="19"/>
              </w:rPr>
              <w:t>характеристика</w:t>
            </w:r>
            <w:proofErr w:type="spellEnd"/>
            <w:r w:rsidRPr="00B15CBE">
              <w:rPr>
                <w:sz w:val="19"/>
                <w:szCs w:val="19"/>
              </w:rPr>
              <w:t xml:space="preserve"> і </w:t>
            </w:r>
            <w:proofErr w:type="spellStart"/>
            <w:r w:rsidRPr="00B15CBE">
              <w:rPr>
                <w:sz w:val="19"/>
                <w:szCs w:val="19"/>
              </w:rPr>
              <w:t>класифікація</w:t>
            </w:r>
            <w:proofErr w:type="spellEnd"/>
            <w:r w:rsidRPr="00B15CBE">
              <w:rPr>
                <w:sz w:val="19"/>
                <w:szCs w:val="19"/>
              </w:rPr>
              <w:t xml:space="preserve"> </w:t>
            </w:r>
            <w:proofErr w:type="spellStart"/>
            <w:r w:rsidRPr="00B15CBE">
              <w:rPr>
                <w:sz w:val="19"/>
                <w:szCs w:val="19"/>
              </w:rPr>
              <w:t>бізнес-процесів</w:t>
            </w:r>
            <w:proofErr w:type="spellEnd"/>
            <w:r w:rsidRPr="00B15CBE">
              <w:rPr>
                <w:sz w:val="19"/>
                <w:szCs w:val="19"/>
              </w:rPr>
              <w:t xml:space="preserve">. </w:t>
            </w:r>
            <w:proofErr w:type="spellStart"/>
            <w:r w:rsidRPr="00B15CBE">
              <w:rPr>
                <w:sz w:val="19"/>
                <w:szCs w:val="19"/>
              </w:rPr>
              <w:t>Види</w:t>
            </w:r>
            <w:proofErr w:type="spellEnd"/>
            <w:r w:rsidRPr="00B15CBE">
              <w:rPr>
                <w:sz w:val="19"/>
                <w:szCs w:val="19"/>
              </w:rPr>
              <w:t xml:space="preserve"> </w:t>
            </w:r>
            <w:proofErr w:type="spellStart"/>
            <w:r w:rsidRPr="00B15CBE">
              <w:rPr>
                <w:sz w:val="19"/>
                <w:szCs w:val="19"/>
              </w:rPr>
              <w:t>бізнес-процесів</w:t>
            </w:r>
            <w:proofErr w:type="spellEnd"/>
            <w:r w:rsidRPr="00B15CBE">
              <w:rPr>
                <w:sz w:val="19"/>
                <w:szCs w:val="19"/>
                <w:lang w:val="uk-UA"/>
              </w:rPr>
              <w:t>.</w:t>
            </w:r>
            <w:r w:rsidRPr="00B15CBE">
              <w:rPr>
                <w:sz w:val="19"/>
                <w:szCs w:val="19"/>
              </w:rPr>
              <w:t xml:space="preserve"> </w:t>
            </w:r>
            <w:r w:rsidRPr="00B15CBE">
              <w:rPr>
                <w:sz w:val="19"/>
                <w:szCs w:val="19"/>
                <w:lang w:val="uk-UA"/>
              </w:rPr>
              <w:t xml:space="preserve">Процес бізнес-планування маркетинговий. </w:t>
            </w:r>
            <w:proofErr w:type="spellStart"/>
            <w:r w:rsidRPr="00B15CBE">
              <w:rPr>
                <w:sz w:val="19"/>
                <w:szCs w:val="19"/>
              </w:rPr>
              <w:t>Реінжиніринг</w:t>
            </w:r>
            <w:proofErr w:type="spellEnd"/>
            <w:r w:rsidRPr="00B15CBE">
              <w:rPr>
                <w:sz w:val="19"/>
                <w:szCs w:val="19"/>
              </w:rPr>
              <w:t xml:space="preserve"> </w:t>
            </w:r>
            <w:proofErr w:type="spellStart"/>
            <w:r w:rsidRPr="00B15CBE">
              <w:rPr>
                <w:sz w:val="19"/>
                <w:szCs w:val="19"/>
              </w:rPr>
              <w:t>бізнес-процесів</w:t>
            </w:r>
            <w:proofErr w:type="spellEnd"/>
            <w:r w:rsidRPr="00B15CBE">
              <w:rPr>
                <w:sz w:val="19"/>
                <w:szCs w:val="19"/>
              </w:rPr>
              <w:t>.</w:t>
            </w:r>
            <w:r w:rsidRPr="00B15CBE">
              <w:rPr>
                <w:sz w:val="19"/>
                <w:szCs w:val="19"/>
                <w:lang w:val="uk-UA"/>
              </w:rPr>
              <w:t xml:space="preserve"> Автоматизація бізнес-процесів у галузі FMCG. </w:t>
            </w:r>
            <w:proofErr w:type="spellStart"/>
            <w:r w:rsidRPr="00B15CBE">
              <w:rPr>
                <w:sz w:val="19"/>
                <w:szCs w:val="19"/>
              </w:rPr>
              <w:t>Моделювання</w:t>
            </w:r>
            <w:proofErr w:type="spellEnd"/>
            <w:r w:rsidRPr="00B15CBE">
              <w:rPr>
                <w:sz w:val="19"/>
                <w:szCs w:val="19"/>
              </w:rPr>
              <w:t xml:space="preserve"> </w:t>
            </w:r>
            <w:proofErr w:type="spellStart"/>
            <w:r w:rsidRPr="00B15CBE">
              <w:rPr>
                <w:sz w:val="19"/>
                <w:szCs w:val="19"/>
              </w:rPr>
              <w:t>бізнес-процесів</w:t>
            </w:r>
            <w:proofErr w:type="spellEnd"/>
            <w:r w:rsidRPr="00B15CBE">
              <w:rPr>
                <w:sz w:val="19"/>
                <w:szCs w:val="19"/>
              </w:rPr>
              <w:t xml:space="preserve">. </w:t>
            </w:r>
            <w:proofErr w:type="spellStart"/>
            <w:r w:rsidRPr="00B15CBE">
              <w:rPr>
                <w:sz w:val="19"/>
                <w:szCs w:val="19"/>
              </w:rPr>
              <w:t>Концептуальна</w:t>
            </w:r>
            <w:proofErr w:type="spellEnd"/>
            <w:r w:rsidRPr="00B15CBE">
              <w:rPr>
                <w:sz w:val="19"/>
                <w:szCs w:val="19"/>
              </w:rPr>
              <w:t xml:space="preserve"> </w:t>
            </w:r>
            <w:proofErr w:type="spellStart"/>
            <w:r w:rsidRPr="00B15CBE">
              <w:rPr>
                <w:sz w:val="19"/>
                <w:szCs w:val="19"/>
              </w:rPr>
              <w:t>модель</w:t>
            </w:r>
            <w:proofErr w:type="spellEnd"/>
            <w:r w:rsidRPr="00B15CBE">
              <w:rPr>
                <w:sz w:val="19"/>
                <w:szCs w:val="19"/>
              </w:rPr>
              <w:t xml:space="preserve"> </w:t>
            </w:r>
            <w:proofErr w:type="spellStart"/>
            <w:r w:rsidRPr="00B15CBE">
              <w:rPr>
                <w:sz w:val="19"/>
                <w:szCs w:val="19"/>
              </w:rPr>
              <w:t>механізму</w:t>
            </w:r>
            <w:proofErr w:type="spellEnd"/>
            <w:r w:rsidRPr="00B15CBE">
              <w:rPr>
                <w:sz w:val="19"/>
                <w:szCs w:val="19"/>
              </w:rPr>
              <w:t xml:space="preserve"> </w:t>
            </w:r>
            <w:proofErr w:type="spellStart"/>
            <w:r w:rsidRPr="00B15CBE">
              <w:rPr>
                <w:sz w:val="19"/>
                <w:szCs w:val="19"/>
              </w:rPr>
              <w:t>стратегічного</w:t>
            </w:r>
            <w:proofErr w:type="spellEnd"/>
            <w:r w:rsidRPr="00B15CBE">
              <w:rPr>
                <w:sz w:val="19"/>
                <w:szCs w:val="19"/>
              </w:rPr>
              <w:t xml:space="preserve"> управління</w:t>
            </w:r>
            <w:r w:rsidRPr="00B15CBE">
              <w:rPr>
                <w:sz w:val="19"/>
                <w:szCs w:val="19"/>
                <w:lang w:val="uk-UA"/>
              </w:rPr>
              <w:t>.</w:t>
            </w:r>
          </w:p>
        </w:tc>
        <w:tc>
          <w:tcPr>
            <w:tcW w:w="594" w:type="pct"/>
            <w:vAlign w:val="center"/>
          </w:tcPr>
          <w:p w:rsidR="00153C88" w:rsidRPr="00B15CBE" w:rsidRDefault="00153C88" w:rsidP="003416F1">
            <w:pPr>
              <w:jc w:val="center"/>
            </w:pPr>
            <w:r w:rsidRPr="00B15CBE">
              <w:t>2</w:t>
            </w:r>
          </w:p>
        </w:tc>
      </w:tr>
      <w:tr w:rsidR="00153C88" w:rsidRPr="00B15CBE" w:rsidTr="00174538">
        <w:trPr>
          <w:cantSplit/>
          <w:trHeight w:val="20"/>
        </w:trPr>
        <w:tc>
          <w:tcPr>
            <w:tcW w:w="4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C88" w:rsidRPr="00B15CBE" w:rsidRDefault="00153C88" w:rsidP="003416F1">
            <w:pPr>
              <w:jc w:val="center"/>
            </w:pPr>
            <w:r w:rsidRPr="00B15CBE">
              <w:t>3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3C88" w:rsidRPr="00B15CBE" w:rsidRDefault="00153C88" w:rsidP="00937574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19"/>
                <w:szCs w:val="19"/>
              </w:rPr>
            </w:pPr>
            <w:r w:rsidRPr="00B15CBE">
              <w:rPr>
                <w:rFonts w:ascii="Times New Roman" w:hAnsi="Times New Roman" w:cs="Times New Roman"/>
                <w:iCs/>
                <w:color w:val="auto"/>
                <w:sz w:val="19"/>
                <w:szCs w:val="19"/>
              </w:rPr>
              <w:t>С</w:t>
            </w:r>
            <w:r w:rsidRPr="00B15CB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утнісна характеристика бізнес-процесів. Процеси інформатизації діяльності бізнес-компаній. Алгоритм впровадження інформаційних технологій в сучасний бізнес. Автоматизація сучасного бізнесу як наслідок інформатизації суспільства. </w:t>
            </w:r>
            <w:r w:rsidRPr="00B15CBE">
              <w:rPr>
                <w:rFonts w:ascii="Times New Roman" w:hAnsi="Times New Roman" w:cs="Times New Roman"/>
                <w:iCs/>
                <w:color w:val="auto"/>
                <w:sz w:val="19"/>
                <w:szCs w:val="19"/>
              </w:rPr>
              <w:t xml:space="preserve">Опис бізнес-процесів компанії. Кому, навіщо і як? </w:t>
            </w:r>
            <w:r w:rsidRPr="00B15CB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Зразок бізнес-процесів компанії. </w:t>
            </w:r>
            <w:proofErr w:type="spellStart"/>
            <w:r w:rsidRPr="00B15CB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Франшиза</w:t>
            </w:r>
            <w:proofErr w:type="spellEnd"/>
            <w:r w:rsidRPr="00B15CB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і франчайзинг. Управління бізнес-процесами. </w:t>
            </w:r>
            <w:r w:rsidRPr="00B15CBE">
              <w:rPr>
                <w:rFonts w:ascii="Times New Roman" w:hAnsi="Times New Roman" w:cs="Times New Roman"/>
                <w:iCs/>
                <w:color w:val="auto"/>
                <w:sz w:val="19"/>
                <w:szCs w:val="19"/>
              </w:rPr>
              <w:t>Електронний документообіг</w:t>
            </w:r>
          </w:p>
        </w:tc>
        <w:tc>
          <w:tcPr>
            <w:tcW w:w="594" w:type="pct"/>
            <w:vAlign w:val="center"/>
          </w:tcPr>
          <w:p w:rsidR="00153C88" w:rsidRPr="00B15CBE" w:rsidRDefault="002823A2" w:rsidP="003416F1">
            <w:pPr>
              <w:jc w:val="center"/>
            </w:pPr>
            <w:r w:rsidRPr="00B15CBE">
              <w:t>2</w:t>
            </w:r>
          </w:p>
        </w:tc>
      </w:tr>
      <w:tr w:rsidR="00153C88" w:rsidRPr="00B15CBE" w:rsidTr="00174538">
        <w:trPr>
          <w:cantSplit/>
          <w:trHeight w:val="20"/>
        </w:trPr>
        <w:tc>
          <w:tcPr>
            <w:tcW w:w="417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C88" w:rsidRPr="00B15CBE" w:rsidRDefault="00153C88" w:rsidP="003416F1">
            <w:pPr>
              <w:jc w:val="center"/>
            </w:pPr>
            <w:r w:rsidRPr="00B15CBE">
              <w:t>4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3C88" w:rsidRPr="00B15CBE" w:rsidRDefault="00153C88" w:rsidP="00937574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19"/>
                <w:szCs w:val="19"/>
              </w:rPr>
            </w:pPr>
            <w:r w:rsidRPr="00B15CBE">
              <w:rPr>
                <w:rFonts w:ascii="Times New Roman" w:hAnsi="Times New Roman" w:cs="Times New Roman"/>
                <w:iCs/>
                <w:color w:val="auto"/>
                <w:sz w:val="19"/>
                <w:szCs w:val="19"/>
              </w:rPr>
              <w:t xml:space="preserve">Інформаційний простір </w:t>
            </w:r>
            <w:proofErr w:type="spellStart"/>
            <w:r w:rsidRPr="00B15CBE">
              <w:rPr>
                <w:rFonts w:ascii="Times New Roman" w:hAnsi="Times New Roman" w:cs="Times New Roman"/>
                <w:iCs/>
                <w:color w:val="auto"/>
                <w:sz w:val="19"/>
                <w:szCs w:val="19"/>
              </w:rPr>
              <w:t>інтернет-бізнесу</w:t>
            </w:r>
            <w:proofErr w:type="spellEnd"/>
            <w:r w:rsidRPr="00B15CBE">
              <w:rPr>
                <w:rFonts w:ascii="Times New Roman" w:hAnsi="Times New Roman" w:cs="Times New Roman"/>
                <w:iCs/>
                <w:color w:val="auto"/>
                <w:sz w:val="19"/>
                <w:szCs w:val="19"/>
              </w:rPr>
              <w:t xml:space="preserve">. Бізнес-асоціації на прикладі популярних технологічних сервісів. Інструменти </w:t>
            </w:r>
            <w:proofErr w:type="spellStart"/>
            <w:r w:rsidRPr="00B15CBE">
              <w:rPr>
                <w:rFonts w:ascii="Times New Roman" w:hAnsi="Times New Roman" w:cs="Times New Roman"/>
                <w:iCs/>
                <w:color w:val="auto"/>
                <w:sz w:val="19"/>
                <w:szCs w:val="19"/>
              </w:rPr>
              <w:t>інтернет-бізнесу</w:t>
            </w:r>
            <w:proofErr w:type="spellEnd"/>
            <w:r w:rsidRPr="00B15CBE">
              <w:rPr>
                <w:rFonts w:ascii="Times New Roman" w:hAnsi="Times New Roman" w:cs="Times New Roman"/>
                <w:iCs/>
                <w:color w:val="auto"/>
                <w:sz w:val="19"/>
                <w:szCs w:val="19"/>
              </w:rPr>
              <w:t xml:space="preserve">. </w:t>
            </w:r>
            <w:proofErr w:type="spellStart"/>
            <w:r w:rsidRPr="00B15CBE">
              <w:rPr>
                <w:rFonts w:ascii="Times New Roman" w:hAnsi="Times New Roman" w:cs="Times New Roman"/>
                <w:iCs/>
                <w:color w:val="auto"/>
                <w:sz w:val="19"/>
                <w:szCs w:val="19"/>
              </w:rPr>
              <w:t>Бітрікс</w:t>
            </w:r>
            <w:proofErr w:type="spellEnd"/>
            <w:r w:rsidRPr="00B15CBE">
              <w:rPr>
                <w:rFonts w:ascii="Times New Roman" w:hAnsi="Times New Roman" w:cs="Times New Roman"/>
                <w:iCs/>
                <w:color w:val="auto"/>
                <w:sz w:val="19"/>
                <w:szCs w:val="19"/>
              </w:rPr>
              <w:t xml:space="preserve"> 24-налогодження бізнес-процесів. </w:t>
            </w:r>
            <w:proofErr w:type="spellStart"/>
            <w:r w:rsidRPr="00B15CBE">
              <w:rPr>
                <w:rFonts w:ascii="Times New Roman" w:hAnsi="Times New Roman" w:cs="Times New Roman"/>
                <w:iCs/>
                <w:color w:val="auto"/>
                <w:sz w:val="19"/>
                <w:szCs w:val="19"/>
              </w:rPr>
              <w:t>СRМ-система</w:t>
            </w:r>
            <w:proofErr w:type="spellEnd"/>
            <w:r w:rsidRPr="00B15CBE">
              <w:rPr>
                <w:rFonts w:ascii="Times New Roman" w:hAnsi="Times New Roman" w:cs="Times New Roman"/>
                <w:iCs/>
                <w:color w:val="auto"/>
                <w:sz w:val="19"/>
                <w:szCs w:val="19"/>
              </w:rPr>
              <w:t xml:space="preserve">: автоматизація усіх бізнес-процесів в одній системі. ERP-система. APS SMART - </w:t>
            </w:r>
            <w:proofErr w:type="spellStart"/>
            <w:r w:rsidRPr="00B15CBE">
              <w:rPr>
                <w:rFonts w:ascii="Times New Roman" w:hAnsi="Times New Roman" w:cs="Times New Roman"/>
                <w:iCs/>
                <w:color w:val="auto"/>
                <w:sz w:val="19"/>
                <w:szCs w:val="19"/>
              </w:rPr>
              <w:t>cистема</w:t>
            </w:r>
            <w:proofErr w:type="spellEnd"/>
            <w:r w:rsidRPr="00B15CBE">
              <w:rPr>
                <w:rFonts w:ascii="Times New Roman" w:hAnsi="Times New Roman" w:cs="Times New Roman"/>
                <w:iCs/>
                <w:color w:val="auto"/>
                <w:sz w:val="19"/>
                <w:szCs w:val="19"/>
              </w:rPr>
              <w:t xml:space="preserve"> автоматизації закупівельного процесу на підприємстві. </w:t>
            </w:r>
            <w:proofErr w:type="spellStart"/>
            <w:r w:rsidRPr="00B15CBE">
              <w:rPr>
                <w:rFonts w:ascii="Times New Roman" w:hAnsi="Times New Roman" w:cs="Times New Roman"/>
                <w:iCs/>
                <w:color w:val="auto"/>
                <w:sz w:val="19"/>
                <w:szCs w:val="19"/>
              </w:rPr>
              <w:t>Нетворкінг</w:t>
            </w:r>
            <w:proofErr w:type="spellEnd"/>
            <w:r w:rsidRPr="00B15CBE">
              <w:rPr>
                <w:rFonts w:ascii="Times New Roman" w:hAnsi="Times New Roman" w:cs="Times New Roman"/>
                <w:iCs/>
                <w:color w:val="auto"/>
                <w:sz w:val="19"/>
                <w:szCs w:val="19"/>
              </w:rPr>
              <w:t xml:space="preserve"> у бізнесі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:rsidR="00153C88" w:rsidRPr="00B15CBE" w:rsidRDefault="002823A2" w:rsidP="003416F1">
            <w:pPr>
              <w:jc w:val="center"/>
            </w:pPr>
            <w:r w:rsidRPr="00B15CBE">
              <w:t>4</w:t>
            </w:r>
          </w:p>
        </w:tc>
      </w:tr>
      <w:tr w:rsidR="00153C88" w:rsidRPr="00B15CBE" w:rsidTr="00174538">
        <w:trPr>
          <w:cantSplit/>
          <w:trHeight w:val="20"/>
        </w:trPr>
        <w:tc>
          <w:tcPr>
            <w:tcW w:w="417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C88" w:rsidRPr="00B15CBE" w:rsidRDefault="00153C88" w:rsidP="003416F1">
            <w:pPr>
              <w:jc w:val="center"/>
            </w:pPr>
            <w:r w:rsidRPr="00B15CBE">
              <w:t>5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3C88" w:rsidRPr="00B15CBE" w:rsidRDefault="00153C88" w:rsidP="0093757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B15CBE">
              <w:rPr>
                <w:rFonts w:ascii="Times New Roman" w:hAnsi="Times New Roman" w:cs="Times New Roman"/>
                <w:sz w:val="19"/>
                <w:szCs w:val="19"/>
              </w:rPr>
              <w:t xml:space="preserve">Бізнес процеси та </w:t>
            </w:r>
            <w:r w:rsidRPr="00B15CB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HR</w:t>
            </w:r>
            <w:r w:rsidRPr="00B15CBE">
              <w:rPr>
                <w:rFonts w:ascii="Times New Roman" w:hAnsi="Times New Roman" w:cs="Times New Roman"/>
                <w:sz w:val="19"/>
                <w:szCs w:val="19"/>
              </w:rPr>
              <w:t xml:space="preserve">-аналітика. HR-технології. </w:t>
            </w:r>
            <w:r w:rsidR="005950A2" w:rsidRPr="00B15CB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Інформатизація понятійної бази і проблеми розвитку міських систем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:rsidR="00153C88" w:rsidRPr="00B15CBE" w:rsidRDefault="002823A2" w:rsidP="003416F1">
            <w:pPr>
              <w:jc w:val="center"/>
            </w:pPr>
            <w:r w:rsidRPr="00B15CBE">
              <w:t>4</w:t>
            </w:r>
          </w:p>
        </w:tc>
      </w:tr>
      <w:tr w:rsidR="00153C88" w:rsidRPr="00B15CBE" w:rsidTr="00174538">
        <w:trPr>
          <w:cantSplit/>
          <w:trHeight w:val="20"/>
        </w:trPr>
        <w:tc>
          <w:tcPr>
            <w:tcW w:w="417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C88" w:rsidRPr="00B15CBE" w:rsidRDefault="00153C88" w:rsidP="003416F1">
            <w:pPr>
              <w:jc w:val="center"/>
            </w:pPr>
            <w:r w:rsidRPr="00B15CBE">
              <w:t>6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3C88" w:rsidRPr="00B15CBE" w:rsidRDefault="005950A2" w:rsidP="00937574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19"/>
                <w:szCs w:val="19"/>
              </w:rPr>
            </w:pPr>
            <w:r w:rsidRPr="00B15CBE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Заліковий модуль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:rsidR="00153C88" w:rsidRPr="00B15CBE" w:rsidRDefault="002823A2" w:rsidP="003416F1">
            <w:pPr>
              <w:jc w:val="center"/>
            </w:pPr>
            <w:r w:rsidRPr="00B15CBE">
              <w:t>2</w:t>
            </w:r>
          </w:p>
        </w:tc>
      </w:tr>
      <w:tr w:rsidR="00153C88" w:rsidRPr="00B15CBE" w:rsidTr="00B16AAB">
        <w:trPr>
          <w:cantSplit/>
          <w:trHeight w:val="20"/>
        </w:trPr>
        <w:tc>
          <w:tcPr>
            <w:tcW w:w="417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C88" w:rsidRPr="00B15CBE" w:rsidRDefault="00153C88" w:rsidP="003416F1">
            <w:pPr>
              <w:jc w:val="center"/>
            </w:pP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3C88" w:rsidRPr="00B15CBE" w:rsidRDefault="00153C88" w:rsidP="00B014AB">
            <w:pPr>
              <w:pStyle w:val="Default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B15CBE">
              <w:rPr>
                <w:rFonts w:ascii="Times New Roman" w:hAnsi="Times New Roman" w:cs="Times New Roman"/>
                <w:b/>
                <w:sz w:val="20"/>
                <w:szCs w:val="20"/>
              </w:rPr>
              <w:t>Разом годин</w:t>
            </w: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153C88" w:rsidRPr="00B15CBE" w:rsidRDefault="00153C88" w:rsidP="003416F1">
            <w:pPr>
              <w:jc w:val="center"/>
              <w:rPr>
                <w:b/>
              </w:rPr>
            </w:pPr>
            <w:r w:rsidRPr="00B15CBE">
              <w:rPr>
                <w:b/>
              </w:rPr>
              <w:t>16</w:t>
            </w:r>
          </w:p>
        </w:tc>
      </w:tr>
    </w:tbl>
    <w:p w:rsidR="001172A1" w:rsidRPr="00C44C1A" w:rsidRDefault="001172A1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C44C1A">
        <w:rPr>
          <w:rFonts w:ascii="Arial" w:eastAsiaTheme="minorHAnsi" w:hAnsi="Arial" w:cs="Arial"/>
          <w:sz w:val="24"/>
          <w:szCs w:val="24"/>
          <w:lang w:eastAsia="en-US"/>
        </w:rPr>
        <w:br w:type="page"/>
      </w:r>
    </w:p>
    <w:p w:rsidR="00F93C95" w:rsidRPr="009572D1" w:rsidRDefault="00F93C95" w:rsidP="00F93C95">
      <w:pPr>
        <w:jc w:val="center"/>
        <w:rPr>
          <w:b/>
          <w:bCs/>
          <w:sz w:val="22"/>
          <w:szCs w:val="22"/>
        </w:rPr>
      </w:pPr>
      <w:r w:rsidRPr="009572D1">
        <w:rPr>
          <w:b/>
          <w:bCs/>
          <w:sz w:val="22"/>
          <w:szCs w:val="22"/>
        </w:rPr>
        <w:lastRenderedPageBreak/>
        <w:t>7.3. Графік консультацій</w:t>
      </w:r>
    </w:p>
    <w:p w:rsidR="001172A1" w:rsidRPr="009572D1" w:rsidRDefault="001172A1" w:rsidP="001172A1">
      <w:pPr>
        <w:jc w:val="both"/>
      </w:pPr>
    </w:p>
    <w:tbl>
      <w:tblPr>
        <w:tblW w:w="4729" w:type="pct"/>
        <w:jc w:val="center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7"/>
        <w:gridCol w:w="4293"/>
        <w:gridCol w:w="1562"/>
      </w:tblGrid>
      <w:tr w:rsidR="001172A1" w:rsidRPr="009572D1" w:rsidTr="003416F1">
        <w:trPr>
          <w:trHeight w:val="376"/>
          <w:jc w:val="center"/>
        </w:trPr>
        <w:tc>
          <w:tcPr>
            <w:tcW w:w="518" w:type="pct"/>
            <w:vAlign w:val="center"/>
          </w:tcPr>
          <w:p w:rsidR="001172A1" w:rsidRPr="009572D1" w:rsidRDefault="001172A1" w:rsidP="003416F1">
            <w:pPr>
              <w:jc w:val="center"/>
              <w:rPr>
                <w:b/>
                <w:bCs/>
              </w:rPr>
            </w:pPr>
            <w:r w:rsidRPr="009572D1">
              <w:rPr>
                <w:b/>
                <w:bCs/>
              </w:rPr>
              <w:t>№ п/п</w:t>
            </w:r>
          </w:p>
        </w:tc>
        <w:tc>
          <w:tcPr>
            <w:tcW w:w="3286" w:type="pct"/>
            <w:vAlign w:val="center"/>
          </w:tcPr>
          <w:p w:rsidR="001172A1" w:rsidRPr="009572D1" w:rsidRDefault="001172A1" w:rsidP="003416F1">
            <w:pPr>
              <w:jc w:val="center"/>
              <w:rPr>
                <w:b/>
                <w:bCs/>
              </w:rPr>
            </w:pPr>
            <w:r w:rsidRPr="009572D1">
              <w:rPr>
                <w:b/>
              </w:rPr>
              <w:t>Зміст консультації</w:t>
            </w:r>
          </w:p>
        </w:tc>
        <w:tc>
          <w:tcPr>
            <w:tcW w:w="1196" w:type="pct"/>
            <w:vAlign w:val="center"/>
          </w:tcPr>
          <w:p w:rsidR="001172A1" w:rsidRPr="009572D1" w:rsidRDefault="001172A1" w:rsidP="003416F1">
            <w:pPr>
              <w:jc w:val="center"/>
              <w:rPr>
                <w:b/>
                <w:bCs/>
              </w:rPr>
            </w:pPr>
            <w:r w:rsidRPr="009572D1">
              <w:rPr>
                <w:b/>
                <w:bCs/>
              </w:rPr>
              <w:t>Кількість годин</w:t>
            </w:r>
          </w:p>
        </w:tc>
      </w:tr>
      <w:tr w:rsidR="001172A1" w:rsidRPr="009572D1" w:rsidTr="003416F1">
        <w:trPr>
          <w:trHeight w:val="301"/>
          <w:jc w:val="center"/>
        </w:trPr>
        <w:tc>
          <w:tcPr>
            <w:tcW w:w="518" w:type="pct"/>
          </w:tcPr>
          <w:p w:rsidR="001172A1" w:rsidRPr="009572D1" w:rsidRDefault="001172A1" w:rsidP="003416F1">
            <w:pPr>
              <w:spacing w:before="60" w:after="60"/>
              <w:jc w:val="center"/>
            </w:pPr>
            <w:r w:rsidRPr="009572D1">
              <w:t>1</w:t>
            </w:r>
          </w:p>
        </w:tc>
        <w:tc>
          <w:tcPr>
            <w:tcW w:w="3286" w:type="pct"/>
          </w:tcPr>
          <w:p w:rsidR="001172A1" w:rsidRPr="009572D1" w:rsidRDefault="001F5063" w:rsidP="003416F1">
            <w:pPr>
              <w:spacing w:before="60" w:after="60"/>
            </w:pPr>
            <w:r w:rsidRPr="009572D1">
              <w:t xml:space="preserve">Види бізнес-процесів. Інформаційні підтримка бізнес-процесів. Управління бізнес-процесами суб’єктів господарювання різних галузей економіки. </w:t>
            </w:r>
            <w:proofErr w:type="spellStart"/>
            <w:r w:rsidRPr="009572D1">
              <w:t>Франшиза</w:t>
            </w:r>
            <w:proofErr w:type="spellEnd"/>
            <w:r w:rsidRPr="009572D1">
              <w:t xml:space="preserve"> і франчайзинг</w:t>
            </w:r>
          </w:p>
        </w:tc>
        <w:tc>
          <w:tcPr>
            <w:tcW w:w="1196" w:type="pct"/>
          </w:tcPr>
          <w:p w:rsidR="001172A1" w:rsidRPr="009572D1" w:rsidRDefault="00C0245B" w:rsidP="003416F1">
            <w:pPr>
              <w:spacing w:before="60" w:after="60"/>
              <w:jc w:val="center"/>
            </w:pPr>
            <w:r>
              <w:t>3</w:t>
            </w:r>
          </w:p>
        </w:tc>
      </w:tr>
      <w:tr w:rsidR="001172A1" w:rsidRPr="009572D1" w:rsidTr="003416F1">
        <w:trPr>
          <w:trHeight w:val="301"/>
          <w:jc w:val="center"/>
        </w:trPr>
        <w:tc>
          <w:tcPr>
            <w:tcW w:w="518" w:type="pct"/>
          </w:tcPr>
          <w:p w:rsidR="001172A1" w:rsidRPr="009572D1" w:rsidRDefault="001172A1" w:rsidP="003416F1">
            <w:pPr>
              <w:spacing w:before="60" w:after="60"/>
              <w:jc w:val="center"/>
            </w:pPr>
            <w:r w:rsidRPr="009572D1">
              <w:t>2</w:t>
            </w:r>
          </w:p>
        </w:tc>
        <w:tc>
          <w:tcPr>
            <w:tcW w:w="3286" w:type="pct"/>
          </w:tcPr>
          <w:p w:rsidR="001172A1" w:rsidRPr="009572D1" w:rsidRDefault="001F5063" w:rsidP="003416F1">
            <w:pPr>
              <w:spacing w:before="60" w:after="60"/>
            </w:pPr>
            <w:r w:rsidRPr="009572D1">
              <w:t>Автоматизація бізнес-процесів</w:t>
            </w:r>
          </w:p>
        </w:tc>
        <w:tc>
          <w:tcPr>
            <w:tcW w:w="1196" w:type="pct"/>
          </w:tcPr>
          <w:p w:rsidR="001172A1" w:rsidRPr="009572D1" w:rsidRDefault="001172A1" w:rsidP="003416F1">
            <w:pPr>
              <w:spacing w:before="60" w:after="60"/>
              <w:jc w:val="center"/>
            </w:pPr>
            <w:r w:rsidRPr="009572D1">
              <w:t>2</w:t>
            </w:r>
          </w:p>
        </w:tc>
      </w:tr>
      <w:tr w:rsidR="001172A1" w:rsidRPr="009572D1" w:rsidTr="003416F1">
        <w:trPr>
          <w:trHeight w:val="301"/>
          <w:jc w:val="center"/>
        </w:trPr>
        <w:tc>
          <w:tcPr>
            <w:tcW w:w="3804" w:type="pct"/>
            <w:gridSpan w:val="2"/>
          </w:tcPr>
          <w:p w:rsidR="001172A1" w:rsidRPr="009572D1" w:rsidRDefault="001172A1" w:rsidP="003416F1">
            <w:pPr>
              <w:spacing w:before="60" w:after="60"/>
              <w:jc w:val="center"/>
              <w:rPr>
                <w:b/>
              </w:rPr>
            </w:pPr>
            <w:r w:rsidRPr="009572D1">
              <w:rPr>
                <w:b/>
                <w:bCs/>
              </w:rPr>
              <w:t>РАЗОМ</w:t>
            </w:r>
          </w:p>
        </w:tc>
        <w:tc>
          <w:tcPr>
            <w:tcW w:w="1196" w:type="pct"/>
          </w:tcPr>
          <w:p w:rsidR="001172A1" w:rsidRPr="009572D1" w:rsidRDefault="00C0245B" w:rsidP="003416F1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270517" w:rsidRPr="009572D1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270517" w:rsidRPr="009572D1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270517" w:rsidRPr="009572D1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270517" w:rsidRPr="009572D1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270517" w:rsidRPr="009572D1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F01FDA" w:rsidRPr="009572D1" w:rsidRDefault="00F01FDA" w:rsidP="00F01FDA">
      <w:pPr>
        <w:pStyle w:val="a7"/>
      </w:pPr>
      <w:r w:rsidRPr="009572D1">
        <w:t xml:space="preserve">Плани </w:t>
      </w:r>
      <w:r w:rsidR="009572D1">
        <w:t>СЕМІНАРСЬКИХ</w:t>
      </w:r>
      <w:r w:rsidRPr="009572D1">
        <w:t xml:space="preserve"> занять</w:t>
      </w:r>
    </w:p>
    <w:p w:rsidR="00F01FDA" w:rsidRPr="00181F32" w:rsidRDefault="00F01FDA" w:rsidP="00F01FDA">
      <w:pPr>
        <w:ind w:firstLine="567"/>
      </w:pPr>
    </w:p>
    <w:p w:rsidR="00F01FDA" w:rsidRPr="00181F32" w:rsidRDefault="00F01FDA" w:rsidP="00F01FDA">
      <w:pPr>
        <w:pStyle w:val="a3"/>
        <w:ind w:firstLine="709"/>
        <w:rPr>
          <w:sz w:val="20"/>
        </w:rPr>
      </w:pPr>
      <w:r w:rsidRPr="00181F32">
        <w:rPr>
          <w:sz w:val="20"/>
        </w:rPr>
        <w:t xml:space="preserve">Плани </w:t>
      </w:r>
      <w:r w:rsidR="009572D1">
        <w:rPr>
          <w:sz w:val="20"/>
        </w:rPr>
        <w:t>семінарських</w:t>
      </w:r>
      <w:r w:rsidRPr="00181F32">
        <w:rPr>
          <w:sz w:val="20"/>
        </w:rPr>
        <w:t xml:space="preserve"> занять видаються окремими </w:t>
      </w:r>
      <w:r w:rsidR="009572D1">
        <w:rPr>
          <w:sz w:val="20"/>
        </w:rPr>
        <w:t>завданнями</w:t>
      </w:r>
      <w:r w:rsidRPr="00181F32">
        <w:rPr>
          <w:sz w:val="20"/>
        </w:rPr>
        <w:t xml:space="preserve"> в розрізі тем навчальної дисципліни.</w:t>
      </w:r>
    </w:p>
    <w:p w:rsidR="00270517" w:rsidRPr="00181F32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270517" w:rsidRPr="009572D1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270517" w:rsidRPr="009572D1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270517" w:rsidRPr="009572D1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270517" w:rsidRPr="00173B94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ru-RU" w:eastAsia="en-US"/>
        </w:rPr>
      </w:pPr>
    </w:p>
    <w:p w:rsidR="00270517" w:rsidRPr="009572D1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270517" w:rsidRPr="009572D1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270517" w:rsidRPr="009572D1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270517" w:rsidRPr="009572D1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270517" w:rsidRPr="009572D1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270517" w:rsidRPr="009572D1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270517" w:rsidRPr="009572D1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270517" w:rsidRPr="009572D1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270517" w:rsidRPr="009572D1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270517" w:rsidRPr="009572D1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623A9B" w:rsidRPr="00FC4126" w:rsidRDefault="00623A9B">
      <w:pPr>
        <w:spacing w:after="200" w:line="276" w:lineRule="auto"/>
        <w:rPr>
          <w:rFonts w:ascii="Arial" w:eastAsiaTheme="minorHAnsi" w:hAnsi="Arial" w:cs="Arial"/>
          <w:color w:val="FF0000"/>
          <w:sz w:val="24"/>
          <w:szCs w:val="24"/>
          <w:lang w:eastAsia="en-US"/>
        </w:rPr>
      </w:pPr>
      <w:r w:rsidRPr="00FC4126">
        <w:rPr>
          <w:rFonts w:ascii="Arial" w:eastAsiaTheme="minorHAnsi" w:hAnsi="Arial" w:cs="Arial"/>
          <w:color w:val="FF0000"/>
          <w:sz w:val="24"/>
          <w:szCs w:val="24"/>
          <w:lang w:eastAsia="en-US"/>
        </w:rPr>
        <w:br w:type="page"/>
      </w:r>
    </w:p>
    <w:p w:rsidR="00FA547D" w:rsidRPr="009572D1" w:rsidRDefault="00FA547D" w:rsidP="00FA547D">
      <w:pPr>
        <w:jc w:val="center"/>
        <w:rPr>
          <w:b/>
          <w:caps/>
        </w:rPr>
      </w:pPr>
      <w:r w:rsidRPr="009572D1">
        <w:rPr>
          <w:b/>
          <w:caps/>
        </w:rPr>
        <w:lastRenderedPageBreak/>
        <w:t>8. САМОСТІЙНА РОБОТА СТУДЕНТІВ (СРС)</w:t>
      </w:r>
    </w:p>
    <w:p w:rsidR="00FA547D" w:rsidRPr="009572D1" w:rsidRDefault="00FA547D" w:rsidP="00FA547D">
      <w:pPr>
        <w:widowControl w:val="0"/>
        <w:tabs>
          <w:tab w:val="center" w:pos="3203"/>
        </w:tabs>
        <w:jc w:val="center"/>
        <w:rPr>
          <w:b/>
        </w:rPr>
      </w:pPr>
      <w:bookmarkStart w:id="0" w:name="_Toc365898227"/>
      <w:bookmarkStart w:id="1" w:name="_Toc365898326"/>
      <w:bookmarkStart w:id="2" w:name="_Toc365898712"/>
      <w:r w:rsidRPr="009572D1">
        <w:rPr>
          <w:b/>
        </w:rPr>
        <w:t xml:space="preserve">8. 1. </w:t>
      </w:r>
      <w:bookmarkEnd w:id="0"/>
      <w:bookmarkEnd w:id="1"/>
      <w:bookmarkEnd w:id="2"/>
      <w:r w:rsidRPr="009572D1">
        <w:rPr>
          <w:b/>
        </w:rPr>
        <w:t>ГРАФІК САМОСТІЙНОЇ РОБОТИ СТУДЕНТІВ</w:t>
      </w:r>
    </w:p>
    <w:p w:rsidR="00623A9B" w:rsidRPr="009572D1" w:rsidRDefault="00623A9B" w:rsidP="003B6331">
      <w:pPr>
        <w:pStyle w:val="a7"/>
        <w:rPr>
          <w:sz w:val="20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"/>
        <w:gridCol w:w="4262"/>
        <w:gridCol w:w="1604"/>
      </w:tblGrid>
      <w:tr w:rsidR="00623A9B" w:rsidRPr="005A2666" w:rsidTr="003416F1">
        <w:trPr>
          <w:jc w:val="center"/>
        </w:trPr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A9B" w:rsidRPr="005A2666" w:rsidRDefault="00623A9B" w:rsidP="003416F1">
            <w:pPr>
              <w:spacing w:before="6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5A2666">
              <w:rPr>
                <w:b/>
                <w:bCs/>
                <w:sz w:val="18"/>
                <w:szCs w:val="18"/>
              </w:rPr>
              <w:t>№ розділу, теми</w:t>
            </w:r>
          </w:p>
        </w:tc>
        <w:tc>
          <w:tcPr>
            <w:tcW w:w="3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A9B" w:rsidRPr="005A2666" w:rsidRDefault="00623A9B" w:rsidP="003416F1">
            <w:pPr>
              <w:pStyle w:val="5"/>
              <w:ind w:left="-57" w:right="-57"/>
              <w:rPr>
                <w:i w:val="0"/>
                <w:sz w:val="18"/>
                <w:szCs w:val="18"/>
              </w:rPr>
            </w:pPr>
            <w:r w:rsidRPr="005A2666">
              <w:rPr>
                <w:i w:val="0"/>
                <w:sz w:val="18"/>
                <w:szCs w:val="18"/>
              </w:rPr>
              <w:t>Назва розділу, теми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A9B" w:rsidRPr="005A2666" w:rsidRDefault="00623A9B" w:rsidP="003416F1">
            <w:pPr>
              <w:spacing w:before="6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5A2666">
              <w:rPr>
                <w:b/>
                <w:bCs/>
                <w:sz w:val="18"/>
                <w:szCs w:val="18"/>
              </w:rPr>
              <w:t>Кіль</w:t>
            </w:r>
            <w:r w:rsidRPr="005A2666">
              <w:rPr>
                <w:b/>
                <w:bCs/>
                <w:sz w:val="18"/>
                <w:szCs w:val="18"/>
              </w:rPr>
              <w:softHyphen/>
              <w:t>кість годин СРС</w:t>
            </w:r>
          </w:p>
        </w:tc>
      </w:tr>
      <w:tr w:rsidR="005A2666" w:rsidRPr="005A2666" w:rsidTr="003416F1">
        <w:trPr>
          <w:jc w:val="center"/>
        </w:trPr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666" w:rsidRPr="005A2666" w:rsidRDefault="005A2666" w:rsidP="003416F1">
            <w:pPr>
              <w:jc w:val="center"/>
              <w:rPr>
                <w:sz w:val="18"/>
                <w:szCs w:val="18"/>
              </w:rPr>
            </w:pPr>
            <w:r w:rsidRPr="005A2666">
              <w:rPr>
                <w:sz w:val="18"/>
                <w:szCs w:val="18"/>
              </w:rPr>
              <w:t>Тема 1</w:t>
            </w:r>
          </w:p>
        </w:tc>
        <w:tc>
          <w:tcPr>
            <w:tcW w:w="3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666" w:rsidRPr="005A2666" w:rsidRDefault="005A2666" w:rsidP="00937574">
            <w:pPr>
              <w:pStyle w:val="1"/>
              <w:numPr>
                <w:ilvl w:val="0"/>
                <w:numId w:val="0"/>
              </w:numPr>
              <w:spacing w:before="0"/>
              <w:jc w:val="both"/>
              <w:rPr>
                <w:i w:val="0"/>
                <w:szCs w:val="18"/>
              </w:rPr>
            </w:pPr>
            <w:r w:rsidRPr="005A2666">
              <w:rPr>
                <w:i w:val="0"/>
                <w:szCs w:val="18"/>
              </w:rPr>
              <w:t xml:space="preserve">Інформатизація як чинник розвитку суспільства і держави. Поняття «Інформатизація» та «Інформаційне суспільство»: аспекти співвідношення. Інформатизація і особистість. </w:t>
            </w:r>
            <w:r w:rsidRPr="005A2666">
              <w:rPr>
                <w:i w:val="0"/>
                <w:iCs w:val="0"/>
                <w:szCs w:val="18"/>
              </w:rPr>
              <w:t>Проблеми інформатизації при становленні інфор</w:t>
            </w:r>
            <w:r w:rsidRPr="005A2666">
              <w:rPr>
                <w:i w:val="0"/>
                <w:iCs w:val="0"/>
                <w:szCs w:val="18"/>
              </w:rPr>
              <w:softHyphen/>
              <w:t>маційного суспільства.</w:t>
            </w:r>
            <w:r w:rsidRPr="005A2666">
              <w:rPr>
                <w:i w:val="0"/>
                <w:szCs w:val="18"/>
              </w:rPr>
              <w:t xml:space="preserve"> Поняття інформаційного простору. Формування інформаційного простору суб’єкта господарювання. Організація інформаційної складової процесу управління в економічному просторі.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666" w:rsidRPr="005A2666" w:rsidRDefault="005A2666" w:rsidP="003416F1">
            <w:pPr>
              <w:jc w:val="center"/>
              <w:rPr>
                <w:iCs/>
                <w:sz w:val="18"/>
                <w:szCs w:val="18"/>
                <w:lang w:val="ru-RU"/>
              </w:rPr>
            </w:pPr>
            <w:r w:rsidRPr="005A2666">
              <w:rPr>
                <w:iCs/>
                <w:sz w:val="18"/>
                <w:szCs w:val="18"/>
                <w:lang w:val="ru-RU"/>
              </w:rPr>
              <w:t>10</w:t>
            </w:r>
          </w:p>
        </w:tc>
      </w:tr>
      <w:tr w:rsidR="005A2666" w:rsidRPr="005A2666" w:rsidTr="003416F1">
        <w:trPr>
          <w:jc w:val="center"/>
        </w:trPr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666" w:rsidRPr="005A2666" w:rsidRDefault="005A2666" w:rsidP="003416F1">
            <w:pPr>
              <w:jc w:val="center"/>
              <w:rPr>
                <w:sz w:val="18"/>
                <w:szCs w:val="18"/>
              </w:rPr>
            </w:pPr>
            <w:r w:rsidRPr="005A2666">
              <w:rPr>
                <w:sz w:val="18"/>
                <w:szCs w:val="18"/>
              </w:rPr>
              <w:t>Тема 2</w:t>
            </w:r>
          </w:p>
        </w:tc>
        <w:tc>
          <w:tcPr>
            <w:tcW w:w="3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666" w:rsidRPr="005A2666" w:rsidRDefault="005A2666" w:rsidP="00937574">
            <w:pPr>
              <w:pStyle w:val="31"/>
              <w:ind w:left="0"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5A2666">
              <w:rPr>
                <w:sz w:val="18"/>
                <w:szCs w:val="18"/>
              </w:rPr>
              <w:t>Поняття</w:t>
            </w:r>
            <w:proofErr w:type="spellEnd"/>
            <w:r w:rsidRPr="005A2666">
              <w:rPr>
                <w:sz w:val="18"/>
                <w:szCs w:val="18"/>
              </w:rPr>
              <w:t xml:space="preserve"> </w:t>
            </w:r>
            <w:proofErr w:type="spellStart"/>
            <w:r w:rsidRPr="005A2666">
              <w:rPr>
                <w:sz w:val="18"/>
                <w:szCs w:val="18"/>
              </w:rPr>
              <w:t>бізнес-процесів</w:t>
            </w:r>
            <w:proofErr w:type="spellEnd"/>
            <w:r w:rsidRPr="005A2666">
              <w:rPr>
                <w:sz w:val="18"/>
                <w:szCs w:val="18"/>
              </w:rPr>
              <w:t xml:space="preserve">. </w:t>
            </w:r>
            <w:proofErr w:type="spellStart"/>
            <w:r w:rsidRPr="005A2666">
              <w:rPr>
                <w:sz w:val="18"/>
                <w:szCs w:val="18"/>
              </w:rPr>
              <w:t>Бізнес-процеси</w:t>
            </w:r>
            <w:proofErr w:type="spellEnd"/>
            <w:r w:rsidRPr="005A2666">
              <w:rPr>
                <w:sz w:val="18"/>
                <w:szCs w:val="18"/>
              </w:rPr>
              <w:t xml:space="preserve"> у </w:t>
            </w:r>
            <w:proofErr w:type="spellStart"/>
            <w:r w:rsidRPr="005A2666">
              <w:rPr>
                <w:sz w:val="18"/>
                <w:szCs w:val="18"/>
              </w:rPr>
              <w:t>системі</w:t>
            </w:r>
            <w:proofErr w:type="spellEnd"/>
            <w:r w:rsidRPr="005A2666">
              <w:rPr>
                <w:sz w:val="18"/>
                <w:szCs w:val="18"/>
              </w:rPr>
              <w:t xml:space="preserve"> </w:t>
            </w:r>
            <w:proofErr w:type="spellStart"/>
            <w:r w:rsidRPr="005A2666">
              <w:rPr>
                <w:sz w:val="18"/>
                <w:szCs w:val="18"/>
              </w:rPr>
              <w:t>стратегічного</w:t>
            </w:r>
            <w:proofErr w:type="spellEnd"/>
            <w:r w:rsidRPr="005A2666">
              <w:rPr>
                <w:sz w:val="18"/>
                <w:szCs w:val="18"/>
              </w:rPr>
              <w:t xml:space="preserve"> управління. Загальна </w:t>
            </w:r>
            <w:proofErr w:type="spellStart"/>
            <w:r w:rsidRPr="005A2666">
              <w:rPr>
                <w:sz w:val="18"/>
                <w:szCs w:val="18"/>
              </w:rPr>
              <w:t>характеристика</w:t>
            </w:r>
            <w:proofErr w:type="spellEnd"/>
            <w:r w:rsidRPr="005A2666">
              <w:rPr>
                <w:sz w:val="18"/>
                <w:szCs w:val="18"/>
              </w:rPr>
              <w:t xml:space="preserve"> і </w:t>
            </w:r>
            <w:proofErr w:type="spellStart"/>
            <w:r w:rsidRPr="005A2666">
              <w:rPr>
                <w:sz w:val="18"/>
                <w:szCs w:val="18"/>
              </w:rPr>
              <w:t>класифікація</w:t>
            </w:r>
            <w:proofErr w:type="spellEnd"/>
            <w:r w:rsidRPr="005A2666">
              <w:rPr>
                <w:sz w:val="18"/>
                <w:szCs w:val="18"/>
              </w:rPr>
              <w:t xml:space="preserve"> </w:t>
            </w:r>
            <w:proofErr w:type="spellStart"/>
            <w:r w:rsidRPr="005A2666">
              <w:rPr>
                <w:sz w:val="18"/>
                <w:szCs w:val="18"/>
              </w:rPr>
              <w:t>бізнес-процесів</w:t>
            </w:r>
            <w:proofErr w:type="spellEnd"/>
            <w:r w:rsidRPr="005A2666">
              <w:rPr>
                <w:sz w:val="18"/>
                <w:szCs w:val="18"/>
              </w:rPr>
              <w:t xml:space="preserve">. </w:t>
            </w:r>
            <w:proofErr w:type="spellStart"/>
            <w:r w:rsidRPr="005A2666">
              <w:rPr>
                <w:sz w:val="18"/>
                <w:szCs w:val="18"/>
              </w:rPr>
              <w:t>Види</w:t>
            </w:r>
            <w:proofErr w:type="spellEnd"/>
            <w:r w:rsidRPr="005A2666">
              <w:rPr>
                <w:sz w:val="18"/>
                <w:szCs w:val="18"/>
              </w:rPr>
              <w:t xml:space="preserve"> </w:t>
            </w:r>
            <w:proofErr w:type="spellStart"/>
            <w:r w:rsidRPr="005A2666">
              <w:rPr>
                <w:sz w:val="18"/>
                <w:szCs w:val="18"/>
              </w:rPr>
              <w:t>бізнес-процесів</w:t>
            </w:r>
            <w:proofErr w:type="spellEnd"/>
            <w:r w:rsidRPr="005A2666">
              <w:rPr>
                <w:sz w:val="18"/>
                <w:szCs w:val="18"/>
                <w:lang w:val="uk-UA"/>
              </w:rPr>
              <w:t>.</w:t>
            </w:r>
            <w:r w:rsidRPr="005A2666">
              <w:rPr>
                <w:sz w:val="18"/>
                <w:szCs w:val="18"/>
              </w:rPr>
              <w:t xml:space="preserve"> </w:t>
            </w:r>
            <w:r w:rsidRPr="005A2666">
              <w:rPr>
                <w:sz w:val="18"/>
                <w:szCs w:val="18"/>
                <w:lang w:val="uk-UA"/>
              </w:rPr>
              <w:t xml:space="preserve">Процес бізнес-планування маркетинговий. </w:t>
            </w:r>
            <w:proofErr w:type="spellStart"/>
            <w:r w:rsidRPr="005A2666">
              <w:rPr>
                <w:sz w:val="18"/>
                <w:szCs w:val="18"/>
              </w:rPr>
              <w:t>Реінжиніринг</w:t>
            </w:r>
            <w:proofErr w:type="spellEnd"/>
            <w:r w:rsidRPr="005A2666">
              <w:rPr>
                <w:sz w:val="18"/>
                <w:szCs w:val="18"/>
              </w:rPr>
              <w:t xml:space="preserve"> </w:t>
            </w:r>
            <w:proofErr w:type="spellStart"/>
            <w:r w:rsidRPr="005A2666">
              <w:rPr>
                <w:sz w:val="18"/>
                <w:szCs w:val="18"/>
              </w:rPr>
              <w:t>бізнес-процесів</w:t>
            </w:r>
            <w:proofErr w:type="spellEnd"/>
            <w:r w:rsidRPr="005A2666">
              <w:rPr>
                <w:sz w:val="18"/>
                <w:szCs w:val="18"/>
              </w:rPr>
              <w:t>.</w:t>
            </w:r>
            <w:r w:rsidRPr="005A2666">
              <w:rPr>
                <w:sz w:val="18"/>
                <w:szCs w:val="18"/>
                <w:lang w:val="uk-UA"/>
              </w:rPr>
              <w:t xml:space="preserve"> Автоматизація бізнес-процесів у галузі FMCG. </w:t>
            </w:r>
            <w:proofErr w:type="spellStart"/>
            <w:r w:rsidRPr="005A2666">
              <w:rPr>
                <w:sz w:val="18"/>
                <w:szCs w:val="18"/>
              </w:rPr>
              <w:t>Моделювання</w:t>
            </w:r>
            <w:proofErr w:type="spellEnd"/>
            <w:r w:rsidRPr="005A2666">
              <w:rPr>
                <w:sz w:val="18"/>
                <w:szCs w:val="18"/>
              </w:rPr>
              <w:t xml:space="preserve"> </w:t>
            </w:r>
            <w:proofErr w:type="spellStart"/>
            <w:r w:rsidRPr="005A2666">
              <w:rPr>
                <w:sz w:val="18"/>
                <w:szCs w:val="18"/>
              </w:rPr>
              <w:t>бізнес-процесів</w:t>
            </w:r>
            <w:proofErr w:type="spellEnd"/>
            <w:r w:rsidRPr="005A2666">
              <w:rPr>
                <w:sz w:val="18"/>
                <w:szCs w:val="18"/>
              </w:rPr>
              <w:t xml:space="preserve">. </w:t>
            </w:r>
            <w:proofErr w:type="spellStart"/>
            <w:r w:rsidRPr="005A2666">
              <w:rPr>
                <w:sz w:val="18"/>
                <w:szCs w:val="18"/>
              </w:rPr>
              <w:t>Концептуальна</w:t>
            </w:r>
            <w:proofErr w:type="spellEnd"/>
            <w:r w:rsidRPr="005A2666">
              <w:rPr>
                <w:sz w:val="18"/>
                <w:szCs w:val="18"/>
              </w:rPr>
              <w:t xml:space="preserve"> </w:t>
            </w:r>
            <w:proofErr w:type="spellStart"/>
            <w:r w:rsidRPr="005A2666">
              <w:rPr>
                <w:sz w:val="18"/>
                <w:szCs w:val="18"/>
              </w:rPr>
              <w:t>модель</w:t>
            </w:r>
            <w:proofErr w:type="spellEnd"/>
            <w:r w:rsidRPr="005A2666">
              <w:rPr>
                <w:sz w:val="18"/>
                <w:szCs w:val="18"/>
              </w:rPr>
              <w:t xml:space="preserve"> </w:t>
            </w:r>
            <w:proofErr w:type="spellStart"/>
            <w:r w:rsidRPr="005A2666">
              <w:rPr>
                <w:sz w:val="18"/>
                <w:szCs w:val="18"/>
              </w:rPr>
              <w:t>механізму</w:t>
            </w:r>
            <w:proofErr w:type="spellEnd"/>
            <w:r w:rsidRPr="005A2666">
              <w:rPr>
                <w:sz w:val="18"/>
                <w:szCs w:val="18"/>
              </w:rPr>
              <w:t xml:space="preserve"> </w:t>
            </w:r>
            <w:proofErr w:type="spellStart"/>
            <w:r w:rsidRPr="005A2666">
              <w:rPr>
                <w:sz w:val="18"/>
                <w:szCs w:val="18"/>
              </w:rPr>
              <w:t>стратегічного</w:t>
            </w:r>
            <w:proofErr w:type="spellEnd"/>
            <w:r w:rsidRPr="005A2666">
              <w:rPr>
                <w:sz w:val="18"/>
                <w:szCs w:val="18"/>
              </w:rPr>
              <w:t xml:space="preserve"> управління</w:t>
            </w:r>
            <w:r w:rsidRPr="005A2666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666" w:rsidRPr="005A2666" w:rsidRDefault="005A2666" w:rsidP="003416F1">
            <w:pPr>
              <w:jc w:val="center"/>
              <w:rPr>
                <w:iCs/>
                <w:sz w:val="18"/>
                <w:szCs w:val="18"/>
              </w:rPr>
            </w:pPr>
            <w:r w:rsidRPr="005A2666">
              <w:rPr>
                <w:iCs/>
                <w:sz w:val="18"/>
                <w:szCs w:val="18"/>
              </w:rPr>
              <w:t>10</w:t>
            </w:r>
          </w:p>
        </w:tc>
      </w:tr>
      <w:tr w:rsidR="005A2666" w:rsidRPr="005A2666" w:rsidTr="003416F1">
        <w:trPr>
          <w:jc w:val="center"/>
        </w:trPr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666" w:rsidRPr="005A2666" w:rsidRDefault="005A2666" w:rsidP="003416F1">
            <w:pPr>
              <w:jc w:val="center"/>
              <w:rPr>
                <w:sz w:val="18"/>
                <w:szCs w:val="18"/>
              </w:rPr>
            </w:pPr>
            <w:r w:rsidRPr="005A2666">
              <w:rPr>
                <w:sz w:val="18"/>
                <w:szCs w:val="18"/>
              </w:rPr>
              <w:t>Тема 3</w:t>
            </w:r>
          </w:p>
        </w:tc>
        <w:tc>
          <w:tcPr>
            <w:tcW w:w="3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666" w:rsidRPr="005A2666" w:rsidRDefault="005A2666" w:rsidP="00937574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 w:rsidRPr="005A2666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С</w:t>
            </w:r>
            <w:r w:rsidRPr="005A26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утнісна характеристика бізнес-процесів. Процеси інформатизації діяльності бізнес-компаній. Алгоритм впровадження інформаційних технологій в сучасний бізнес. Автоматизація сучасного бізнесу як наслідок інформатизації суспільства. </w:t>
            </w:r>
            <w:r w:rsidRPr="005A2666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Опис бізнес-процесів компанії. Кому, навіщо і як? </w:t>
            </w:r>
            <w:r w:rsidRPr="005A26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Зразок бізнес-процесів компанії. </w:t>
            </w:r>
            <w:proofErr w:type="spellStart"/>
            <w:r w:rsidRPr="005A26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Франшиза</w:t>
            </w:r>
            <w:proofErr w:type="spellEnd"/>
            <w:r w:rsidRPr="005A26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і франчайзинг. Управління бізнес-процесами. </w:t>
            </w:r>
            <w:r w:rsidRPr="005A2666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Електронний документообіг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666" w:rsidRPr="005A2666" w:rsidRDefault="005A2666" w:rsidP="003416F1">
            <w:pPr>
              <w:jc w:val="center"/>
              <w:rPr>
                <w:iCs/>
                <w:sz w:val="18"/>
                <w:szCs w:val="18"/>
              </w:rPr>
            </w:pPr>
            <w:r w:rsidRPr="005A2666">
              <w:rPr>
                <w:iCs/>
                <w:sz w:val="18"/>
                <w:szCs w:val="18"/>
              </w:rPr>
              <w:t>10</w:t>
            </w:r>
          </w:p>
        </w:tc>
      </w:tr>
      <w:tr w:rsidR="005A2666" w:rsidRPr="005A2666" w:rsidTr="003416F1">
        <w:trPr>
          <w:jc w:val="center"/>
        </w:trPr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666" w:rsidRPr="005A2666" w:rsidRDefault="005A2666" w:rsidP="003416F1">
            <w:pPr>
              <w:jc w:val="center"/>
              <w:rPr>
                <w:sz w:val="18"/>
                <w:szCs w:val="18"/>
              </w:rPr>
            </w:pPr>
            <w:r w:rsidRPr="005A2666">
              <w:rPr>
                <w:sz w:val="18"/>
                <w:szCs w:val="18"/>
              </w:rPr>
              <w:t>Тема 4</w:t>
            </w:r>
          </w:p>
        </w:tc>
        <w:tc>
          <w:tcPr>
            <w:tcW w:w="3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666" w:rsidRPr="005A2666" w:rsidRDefault="005A2666" w:rsidP="00937574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 w:rsidRPr="005A2666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Інформаційний простір </w:t>
            </w:r>
            <w:proofErr w:type="spellStart"/>
            <w:r w:rsidRPr="005A2666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інтернет-бізнесу</w:t>
            </w:r>
            <w:proofErr w:type="spellEnd"/>
            <w:r w:rsidRPr="005A2666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. Бізнес-асоціації на прикладі популярних технологічних сервісів. Інструменти </w:t>
            </w:r>
            <w:proofErr w:type="spellStart"/>
            <w:r w:rsidRPr="005A2666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інтернет-бізнесу</w:t>
            </w:r>
            <w:proofErr w:type="spellEnd"/>
            <w:r w:rsidRPr="005A2666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5A2666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Бітрікс</w:t>
            </w:r>
            <w:proofErr w:type="spellEnd"/>
            <w:r w:rsidRPr="005A2666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 24-налогодження бізнес-процесів. </w:t>
            </w:r>
            <w:proofErr w:type="spellStart"/>
            <w:r w:rsidRPr="005A2666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СRМ-система</w:t>
            </w:r>
            <w:proofErr w:type="spellEnd"/>
            <w:r w:rsidRPr="005A2666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: автоматизація усіх бізнес-процесів в одній системі. ERP-система. APS SMART - </w:t>
            </w:r>
            <w:proofErr w:type="spellStart"/>
            <w:r w:rsidRPr="005A2666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cистема</w:t>
            </w:r>
            <w:proofErr w:type="spellEnd"/>
            <w:r w:rsidRPr="005A2666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 автоматизації закупівельного процесу на підприємстві. </w:t>
            </w:r>
            <w:proofErr w:type="spellStart"/>
            <w:r w:rsidRPr="005A2666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Нетворкінг</w:t>
            </w:r>
            <w:proofErr w:type="spellEnd"/>
            <w:r w:rsidRPr="005A2666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 у бізнесі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666" w:rsidRPr="005A2666" w:rsidRDefault="005A2666" w:rsidP="003416F1">
            <w:pPr>
              <w:jc w:val="center"/>
              <w:rPr>
                <w:bCs/>
                <w:iCs/>
                <w:sz w:val="18"/>
                <w:szCs w:val="18"/>
              </w:rPr>
            </w:pPr>
            <w:r w:rsidRPr="005A2666">
              <w:rPr>
                <w:bCs/>
                <w:iCs/>
                <w:sz w:val="18"/>
                <w:szCs w:val="18"/>
              </w:rPr>
              <w:t>8</w:t>
            </w:r>
          </w:p>
        </w:tc>
      </w:tr>
      <w:tr w:rsidR="005A2666" w:rsidRPr="005A2666" w:rsidTr="003416F1">
        <w:trPr>
          <w:jc w:val="center"/>
        </w:trPr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666" w:rsidRPr="005A2666" w:rsidRDefault="005A2666" w:rsidP="003416F1">
            <w:pPr>
              <w:jc w:val="center"/>
              <w:rPr>
                <w:sz w:val="18"/>
                <w:szCs w:val="18"/>
              </w:rPr>
            </w:pPr>
            <w:r w:rsidRPr="005A2666">
              <w:rPr>
                <w:sz w:val="18"/>
                <w:szCs w:val="18"/>
              </w:rPr>
              <w:t>Тема 5</w:t>
            </w:r>
          </w:p>
        </w:tc>
        <w:tc>
          <w:tcPr>
            <w:tcW w:w="3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666" w:rsidRPr="005A2666" w:rsidRDefault="005A2666" w:rsidP="0093757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2666">
              <w:rPr>
                <w:rFonts w:ascii="Times New Roman" w:hAnsi="Times New Roman" w:cs="Times New Roman"/>
                <w:sz w:val="18"/>
                <w:szCs w:val="18"/>
              </w:rPr>
              <w:t xml:space="preserve">Бізнес процеси та </w:t>
            </w:r>
            <w:r w:rsidRPr="005A26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HR</w:t>
            </w:r>
            <w:r w:rsidRPr="005A2666">
              <w:rPr>
                <w:rFonts w:ascii="Times New Roman" w:hAnsi="Times New Roman" w:cs="Times New Roman"/>
                <w:sz w:val="18"/>
                <w:szCs w:val="18"/>
              </w:rPr>
              <w:t xml:space="preserve">-аналітика. HR-технології. 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666" w:rsidRPr="005A2666" w:rsidRDefault="005A2666" w:rsidP="003416F1">
            <w:pPr>
              <w:jc w:val="center"/>
              <w:rPr>
                <w:bCs/>
                <w:iCs/>
                <w:sz w:val="18"/>
                <w:szCs w:val="18"/>
              </w:rPr>
            </w:pPr>
            <w:r w:rsidRPr="005A2666">
              <w:rPr>
                <w:bCs/>
                <w:iCs/>
                <w:sz w:val="18"/>
                <w:szCs w:val="18"/>
              </w:rPr>
              <w:t>10</w:t>
            </w:r>
          </w:p>
        </w:tc>
      </w:tr>
      <w:tr w:rsidR="005A2666" w:rsidRPr="005A2666" w:rsidTr="003416F1">
        <w:trPr>
          <w:jc w:val="center"/>
        </w:trPr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666" w:rsidRPr="005A2666" w:rsidRDefault="005A2666" w:rsidP="003416F1">
            <w:pPr>
              <w:jc w:val="center"/>
              <w:rPr>
                <w:sz w:val="18"/>
                <w:szCs w:val="18"/>
              </w:rPr>
            </w:pPr>
            <w:r w:rsidRPr="005A2666">
              <w:rPr>
                <w:sz w:val="18"/>
                <w:szCs w:val="18"/>
              </w:rPr>
              <w:t>Тема 6</w:t>
            </w:r>
          </w:p>
        </w:tc>
        <w:tc>
          <w:tcPr>
            <w:tcW w:w="3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666" w:rsidRPr="005A2666" w:rsidRDefault="005A2666" w:rsidP="00937574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 w:rsidRPr="005A26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Інформатизація понятійної бази і проблеми розвитку міських систем.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666" w:rsidRPr="005A2666" w:rsidRDefault="005A2666" w:rsidP="003416F1">
            <w:pPr>
              <w:jc w:val="center"/>
              <w:rPr>
                <w:bCs/>
                <w:iCs/>
                <w:sz w:val="18"/>
                <w:szCs w:val="18"/>
              </w:rPr>
            </w:pPr>
            <w:r w:rsidRPr="005A2666">
              <w:rPr>
                <w:bCs/>
                <w:iCs/>
                <w:sz w:val="18"/>
                <w:szCs w:val="18"/>
              </w:rPr>
              <w:t>10</w:t>
            </w:r>
          </w:p>
        </w:tc>
      </w:tr>
      <w:tr w:rsidR="005A2666" w:rsidRPr="005A2666" w:rsidTr="00B16AAB">
        <w:trPr>
          <w:jc w:val="center"/>
        </w:trPr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666" w:rsidRPr="005A2666" w:rsidRDefault="005A2666" w:rsidP="003416F1">
            <w:pPr>
              <w:jc w:val="center"/>
              <w:rPr>
                <w:sz w:val="18"/>
                <w:szCs w:val="18"/>
              </w:rPr>
            </w:pPr>
            <w:r w:rsidRPr="005A2666">
              <w:rPr>
                <w:sz w:val="18"/>
                <w:szCs w:val="18"/>
              </w:rPr>
              <w:t>Тема 7</w:t>
            </w:r>
          </w:p>
        </w:tc>
        <w:tc>
          <w:tcPr>
            <w:tcW w:w="3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666" w:rsidRPr="005A2666" w:rsidRDefault="005A2666" w:rsidP="00B16AAB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666" w:rsidRPr="005A2666" w:rsidRDefault="005A2666" w:rsidP="003416F1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5A2666">
              <w:rPr>
                <w:b/>
                <w:bCs/>
                <w:iCs/>
                <w:sz w:val="18"/>
                <w:szCs w:val="18"/>
              </w:rPr>
              <w:t>58</w:t>
            </w:r>
          </w:p>
        </w:tc>
      </w:tr>
    </w:tbl>
    <w:p w:rsidR="00AC099D" w:rsidRPr="009572D1" w:rsidRDefault="00AC099D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9572D1">
        <w:rPr>
          <w:rFonts w:ascii="Arial" w:eastAsiaTheme="minorHAnsi" w:hAnsi="Arial" w:cs="Arial"/>
          <w:sz w:val="24"/>
          <w:szCs w:val="24"/>
          <w:lang w:eastAsia="en-US"/>
        </w:rPr>
        <w:br w:type="page"/>
      </w:r>
    </w:p>
    <w:p w:rsidR="00AC099D" w:rsidRPr="00ED5F95" w:rsidRDefault="00AC099D" w:rsidP="00AC099D">
      <w:pPr>
        <w:pStyle w:val="a7"/>
      </w:pPr>
      <w:bookmarkStart w:id="3" w:name="_Toc365898234"/>
      <w:bookmarkStart w:id="4" w:name="_Toc365898333"/>
      <w:r w:rsidRPr="00ED5F95">
        <w:rPr>
          <w:lang w:val="ru-RU"/>
        </w:rPr>
        <w:lastRenderedPageBreak/>
        <w:t>9</w:t>
      </w:r>
      <w:r w:rsidRPr="00ED5F95">
        <w:t>. Методи оцінювання знань студентів</w:t>
      </w:r>
      <w:bookmarkEnd w:id="3"/>
      <w:bookmarkEnd w:id="4"/>
    </w:p>
    <w:p w:rsidR="00AC099D" w:rsidRPr="00AC099D" w:rsidRDefault="00AC099D" w:rsidP="00AC099D">
      <w:pPr>
        <w:ind w:firstLine="567"/>
        <w:jc w:val="both"/>
        <w:rPr>
          <w:sz w:val="21"/>
          <w:szCs w:val="21"/>
        </w:rPr>
      </w:pPr>
      <w:r w:rsidRPr="00AC099D">
        <w:rPr>
          <w:sz w:val="21"/>
          <w:szCs w:val="21"/>
        </w:rPr>
        <w:t xml:space="preserve">Оцінювання рівня знань студентів проводиться за модульно-рейтинговою системою. </w:t>
      </w:r>
    </w:p>
    <w:p w:rsidR="00AC099D" w:rsidRPr="00AC099D" w:rsidRDefault="00AC099D" w:rsidP="00AC099D">
      <w:pPr>
        <w:pStyle w:val="a3"/>
        <w:rPr>
          <w:b/>
          <w:sz w:val="21"/>
          <w:szCs w:val="21"/>
        </w:rPr>
      </w:pPr>
      <w:r w:rsidRPr="00AC099D">
        <w:rPr>
          <w:b/>
          <w:sz w:val="21"/>
          <w:szCs w:val="21"/>
        </w:rPr>
        <w:t xml:space="preserve">Нарахування балів відбувається під час: </w:t>
      </w:r>
    </w:p>
    <w:p w:rsidR="00AC099D" w:rsidRPr="00AC099D" w:rsidRDefault="00AC099D" w:rsidP="00AC099D">
      <w:pPr>
        <w:pStyle w:val="af1"/>
        <w:numPr>
          <w:ilvl w:val="0"/>
          <w:numId w:val="18"/>
        </w:numPr>
        <w:tabs>
          <w:tab w:val="clear" w:pos="720"/>
          <w:tab w:val="clear" w:pos="4153"/>
          <w:tab w:val="clear" w:pos="8306"/>
        </w:tabs>
        <w:ind w:left="0" w:firstLine="0"/>
        <w:jc w:val="both"/>
        <w:rPr>
          <w:rFonts w:ascii="Times New Roman" w:hAnsi="Times New Roman"/>
          <w:sz w:val="21"/>
          <w:szCs w:val="21"/>
          <w:lang w:val="uk-UA"/>
        </w:rPr>
      </w:pPr>
      <w:r w:rsidRPr="00AC099D">
        <w:rPr>
          <w:rFonts w:ascii="Times New Roman" w:hAnsi="Times New Roman"/>
          <w:sz w:val="21"/>
          <w:szCs w:val="21"/>
          <w:lang w:val="uk-UA"/>
        </w:rPr>
        <w:t xml:space="preserve">здачі </w:t>
      </w:r>
      <w:r w:rsidR="009F498B">
        <w:rPr>
          <w:rFonts w:ascii="Times New Roman" w:hAnsi="Times New Roman"/>
          <w:sz w:val="21"/>
          <w:szCs w:val="21"/>
          <w:lang w:val="uk-UA"/>
        </w:rPr>
        <w:t>семінарських</w:t>
      </w:r>
      <w:r w:rsidRPr="00AC099D">
        <w:rPr>
          <w:rFonts w:ascii="Times New Roman" w:hAnsi="Times New Roman"/>
          <w:sz w:val="21"/>
          <w:szCs w:val="21"/>
          <w:lang w:val="uk-UA"/>
        </w:rPr>
        <w:t xml:space="preserve"> робіт (</w:t>
      </w:r>
      <w:r w:rsidR="00173B94" w:rsidRPr="00173B94">
        <w:rPr>
          <w:rFonts w:ascii="Times New Roman" w:hAnsi="Times New Roman"/>
          <w:sz w:val="21"/>
          <w:szCs w:val="21"/>
          <w:lang w:val="uk-UA"/>
        </w:rPr>
        <w:t>7</w:t>
      </w:r>
      <w:r w:rsidRPr="00AC099D">
        <w:rPr>
          <w:rFonts w:ascii="Times New Roman" w:hAnsi="Times New Roman"/>
          <w:sz w:val="21"/>
          <w:szCs w:val="21"/>
          <w:lang w:val="uk-UA"/>
        </w:rPr>
        <w:t xml:space="preserve"> оцінювань ЛР</w:t>
      </w:r>
      <w:r w:rsidRPr="00AC099D">
        <w:rPr>
          <w:rFonts w:ascii="Times New Roman" w:hAnsi="Times New Roman"/>
          <w:sz w:val="21"/>
          <w:szCs w:val="21"/>
          <w:lang w:val="en-US"/>
        </w:rPr>
        <w:t>x</w:t>
      </w:r>
      <w:r w:rsidRPr="00AC099D">
        <w:rPr>
          <w:rFonts w:ascii="Times New Roman" w:hAnsi="Times New Roman"/>
          <w:sz w:val="21"/>
          <w:szCs w:val="21"/>
          <w:lang w:val="uk-UA"/>
        </w:rPr>
        <w:t xml:space="preserve">5 балів – </w:t>
      </w:r>
      <w:r w:rsidR="00173B94" w:rsidRPr="00173B94">
        <w:rPr>
          <w:rFonts w:ascii="Times New Roman" w:hAnsi="Times New Roman"/>
          <w:sz w:val="21"/>
          <w:szCs w:val="21"/>
          <w:lang w:val="uk-UA"/>
        </w:rPr>
        <w:t>7</w:t>
      </w:r>
      <w:r w:rsidRPr="00AC099D">
        <w:rPr>
          <w:rFonts w:ascii="Times New Roman" w:hAnsi="Times New Roman"/>
          <w:sz w:val="21"/>
          <w:szCs w:val="21"/>
          <w:lang w:val="uk-UA"/>
        </w:rPr>
        <w:t>*5=</w:t>
      </w:r>
      <w:r w:rsidR="00173B94" w:rsidRPr="00173B94">
        <w:rPr>
          <w:rFonts w:ascii="Times New Roman" w:hAnsi="Times New Roman"/>
          <w:sz w:val="21"/>
          <w:szCs w:val="21"/>
          <w:lang w:val="uk-UA"/>
        </w:rPr>
        <w:t>35</w:t>
      </w:r>
      <w:r w:rsidRPr="00AC099D">
        <w:rPr>
          <w:rFonts w:ascii="Times New Roman" w:hAnsi="Times New Roman"/>
          <w:sz w:val="21"/>
          <w:szCs w:val="21"/>
          <w:lang w:val="uk-UA"/>
        </w:rPr>
        <w:t>);</w:t>
      </w:r>
    </w:p>
    <w:p w:rsidR="00AC099D" w:rsidRPr="00173B94" w:rsidRDefault="00AC099D" w:rsidP="00AC099D">
      <w:pPr>
        <w:pStyle w:val="af1"/>
        <w:numPr>
          <w:ilvl w:val="0"/>
          <w:numId w:val="18"/>
        </w:numPr>
        <w:tabs>
          <w:tab w:val="clear" w:pos="720"/>
          <w:tab w:val="clear" w:pos="4153"/>
          <w:tab w:val="clear" w:pos="8306"/>
        </w:tabs>
        <w:ind w:left="0" w:firstLine="0"/>
        <w:jc w:val="both"/>
        <w:rPr>
          <w:rFonts w:ascii="Times New Roman" w:hAnsi="Times New Roman"/>
          <w:sz w:val="21"/>
          <w:szCs w:val="21"/>
          <w:lang w:val="uk-UA"/>
        </w:rPr>
      </w:pPr>
      <w:r w:rsidRPr="00AC099D">
        <w:rPr>
          <w:rFonts w:ascii="Times New Roman" w:hAnsi="Times New Roman"/>
          <w:sz w:val="21"/>
          <w:szCs w:val="21"/>
          <w:lang w:val="uk-UA"/>
        </w:rPr>
        <w:t xml:space="preserve">захисту звіту про </w:t>
      </w:r>
      <w:r w:rsidR="00265587">
        <w:rPr>
          <w:rFonts w:ascii="Times New Roman" w:hAnsi="Times New Roman"/>
          <w:sz w:val="21"/>
          <w:szCs w:val="21"/>
          <w:lang w:val="uk-UA"/>
        </w:rPr>
        <w:t xml:space="preserve">виконану самостійну роботу </w:t>
      </w:r>
      <w:r w:rsidRPr="00AC099D">
        <w:rPr>
          <w:rFonts w:ascii="Times New Roman" w:hAnsi="Times New Roman"/>
          <w:sz w:val="21"/>
          <w:szCs w:val="21"/>
          <w:lang w:val="uk-UA"/>
        </w:rPr>
        <w:t>(оцінювання СРС</w:t>
      </w:r>
      <w:r w:rsidRPr="00AC099D">
        <w:rPr>
          <w:rFonts w:ascii="Times New Roman" w:hAnsi="Times New Roman"/>
          <w:sz w:val="21"/>
          <w:szCs w:val="21"/>
          <w:lang w:val="en-US"/>
        </w:rPr>
        <w:t>x</w:t>
      </w:r>
      <w:r w:rsidR="00265587">
        <w:rPr>
          <w:rFonts w:ascii="Times New Roman" w:hAnsi="Times New Roman"/>
          <w:sz w:val="21"/>
          <w:szCs w:val="21"/>
          <w:lang w:val="uk-UA"/>
        </w:rPr>
        <w:t>5 балів – 1*5=5</w:t>
      </w:r>
      <w:r w:rsidRPr="00AC099D">
        <w:rPr>
          <w:rFonts w:ascii="Times New Roman" w:hAnsi="Times New Roman"/>
          <w:sz w:val="21"/>
          <w:szCs w:val="21"/>
          <w:lang w:val="uk-UA"/>
        </w:rPr>
        <w:t>);</w:t>
      </w:r>
    </w:p>
    <w:p w:rsidR="00173B94" w:rsidRPr="00AC099D" w:rsidRDefault="00173B94" w:rsidP="00AC099D">
      <w:pPr>
        <w:pStyle w:val="af1"/>
        <w:numPr>
          <w:ilvl w:val="0"/>
          <w:numId w:val="18"/>
        </w:numPr>
        <w:tabs>
          <w:tab w:val="clear" w:pos="720"/>
          <w:tab w:val="clear" w:pos="4153"/>
          <w:tab w:val="clear" w:pos="8306"/>
        </w:tabs>
        <w:ind w:left="0" w:firstLine="0"/>
        <w:jc w:val="both"/>
        <w:rPr>
          <w:rFonts w:ascii="Times New Roman" w:hAnsi="Times New Roman"/>
          <w:sz w:val="21"/>
          <w:szCs w:val="21"/>
          <w:lang w:val="uk-UA"/>
        </w:rPr>
      </w:pPr>
      <w:r>
        <w:rPr>
          <w:rFonts w:ascii="Times New Roman" w:hAnsi="Times New Roman"/>
          <w:sz w:val="21"/>
          <w:szCs w:val="21"/>
          <w:lang w:val="uk-UA"/>
        </w:rPr>
        <w:t xml:space="preserve">виконання індивідуального завдання (оцінювання </w:t>
      </w:r>
      <w:proofErr w:type="spellStart"/>
      <w:r>
        <w:rPr>
          <w:rFonts w:ascii="Times New Roman" w:hAnsi="Times New Roman"/>
          <w:sz w:val="21"/>
          <w:szCs w:val="21"/>
          <w:lang w:val="uk-UA"/>
        </w:rPr>
        <w:t>ІНДЗ</w:t>
      </w:r>
      <w:proofErr w:type="spellEnd"/>
      <w:r>
        <w:rPr>
          <w:rFonts w:ascii="Times New Roman" w:hAnsi="Times New Roman"/>
          <w:sz w:val="21"/>
          <w:szCs w:val="21"/>
          <w:lang w:val="uk-UA"/>
        </w:rPr>
        <w:t xml:space="preserve"> – 1*5=5);</w:t>
      </w:r>
    </w:p>
    <w:p w:rsidR="00AC099D" w:rsidRPr="00FB40FB" w:rsidRDefault="002900FA" w:rsidP="00FB40FB">
      <w:pPr>
        <w:pStyle w:val="af1"/>
        <w:numPr>
          <w:ilvl w:val="0"/>
          <w:numId w:val="18"/>
        </w:numPr>
        <w:tabs>
          <w:tab w:val="clear" w:pos="720"/>
          <w:tab w:val="clear" w:pos="4153"/>
          <w:tab w:val="clear" w:pos="8306"/>
        </w:tabs>
        <w:ind w:left="0" w:firstLine="0"/>
        <w:jc w:val="both"/>
        <w:rPr>
          <w:rFonts w:ascii="Times New Roman" w:hAnsi="Times New Roman"/>
          <w:sz w:val="21"/>
          <w:szCs w:val="21"/>
          <w:lang w:val="uk-UA"/>
        </w:rPr>
      </w:pPr>
      <w:r>
        <w:rPr>
          <w:rFonts w:ascii="Times New Roman" w:hAnsi="Times New Roman"/>
          <w:sz w:val="21"/>
          <w:szCs w:val="21"/>
          <w:lang w:val="uk-UA"/>
        </w:rPr>
        <w:t xml:space="preserve">написання </w:t>
      </w:r>
      <w:r w:rsidR="00103F10">
        <w:rPr>
          <w:rFonts w:ascii="Times New Roman" w:hAnsi="Times New Roman"/>
          <w:sz w:val="21"/>
          <w:szCs w:val="21"/>
          <w:lang w:val="uk-UA"/>
        </w:rPr>
        <w:t>заліков</w:t>
      </w:r>
      <w:r>
        <w:rPr>
          <w:rFonts w:ascii="Times New Roman" w:hAnsi="Times New Roman"/>
          <w:sz w:val="21"/>
          <w:szCs w:val="21"/>
          <w:lang w:val="uk-UA"/>
        </w:rPr>
        <w:t>ого</w:t>
      </w:r>
      <w:r w:rsidR="00103F10">
        <w:rPr>
          <w:rFonts w:ascii="Times New Roman" w:hAnsi="Times New Roman"/>
          <w:sz w:val="21"/>
          <w:szCs w:val="21"/>
          <w:lang w:val="uk-UA"/>
        </w:rPr>
        <w:t xml:space="preserve"> модул</w:t>
      </w:r>
      <w:r>
        <w:rPr>
          <w:rFonts w:ascii="Times New Roman" w:hAnsi="Times New Roman"/>
          <w:sz w:val="21"/>
          <w:szCs w:val="21"/>
          <w:lang w:val="uk-UA"/>
        </w:rPr>
        <w:t>я</w:t>
      </w:r>
      <w:r w:rsidR="00103F10">
        <w:rPr>
          <w:rFonts w:ascii="Times New Roman" w:hAnsi="Times New Roman"/>
          <w:sz w:val="21"/>
          <w:szCs w:val="21"/>
          <w:lang w:val="uk-UA"/>
        </w:rPr>
        <w:t xml:space="preserve"> – 5 балів</w:t>
      </w:r>
      <w:r w:rsidR="00FB40FB" w:rsidRPr="00FB40FB">
        <w:rPr>
          <w:rFonts w:ascii="Times New Roman" w:hAnsi="Times New Roman"/>
          <w:sz w:val="21"/>
          <w:szCs w:val="21"/>
          <w:lang w:val="uk-UA"/>
        </w:rPr>
        <w:t>.</w:t>
      </w:r>
    </w:p>
    <w:p w:rsidR="00AC099D" w:rsidRPr="00506268" w:rsidRDefault="00AC099D" w:rsidP="00AC099D">
      <w:pPr>
        <w:pStyle w:val="af"/>
        <w:rPr>
          <w:sz w:val="20"/>
          <w:szCs w:val="20"/>
          <w:lang w:val="ru-RU"/>
        </w:rPr>
      </w:pP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3B6331" w:rsidRPr="003B6331" w:rsidRDefault="003B6331" w:rsidP="003B6331">
      <w:pPr>
        <w:widowControl w:val="0"/>
        <w:tabs>
          <w:tab w:val="center" w:pos="3203"/>
        </w:tabs>
        <w:jc w:val="center"/>
        <w:rPr>
          <w:b/>
          <w:sz w:val="22"/>
          <w:szCs w:val="22"/>
        </w:rPr>
      </w:pPr>
      <w:r w:rsidRPr="003B6331">
        <w:rPr>
          <w:b/>
          <w:sz w:val="22"/>
          <w:szCs w:val="22"/>
        </w:rPr>
        <w:t>9.1. Таблиця оцінювання (визначення рейтингу) навчальної діяльності студентів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9"/>
        <w:gridCol w:w="1328"/>
        <w:gridCol w:w="1499"/>
        <w:gridCol w:w="1500"/>
        <w:gridCol w:w="1090"/>
      </w:tblGrid>
      <w:tr w:rsidR="00173B94" w:rsidRPr="00E46A9B" w:rsidTr="00765D7F">
        <w:tc>
          <w:tcPr>
            <w:tcW w:w="2817" w:type="dxa"/>
            <w:gridSpan w:val="2"/>
          </w:tcPr>
          <w:p w:rsidR="00173B94" w:rsidRPr="00E46A9B" w:rsidRDefault="00173B94" w:rsidP="003416F1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  <w:r w:rsidRPr="00E46A9B">
              <w:rPr>
                <w:sz w:val="18"/>
                <w:szCs w:val="18"/>
              </w:rPr>
              <w:t>Поточний модульний контроль</w:t>
            </w:r>
          </w:p>
        </w:tc>
        <w:tc>
          <w:tcPr>
            <w:tcW w:w="1499" w:type="dxa"/>
          </w:tcPr>
          <w:p w:rsidR="00173B94" w:rsidRPr="00C558B6" w:rsidRDefault="00173B94" w:rsidP="003416F1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  <w:r w:rsidRPr="00E46A9B">
              <w:rPr>
                <w:sz w:val="18"/>
                <w:szCs w:val="18"/>
              </w:rPr>
              <w:t>СРС</w:t>
            </w:r>
          </w:p>
        </w:tc>
        <w:tc>
          <w:tcPr>
            <w:tcW w:w="1500" w:type="dxa"/>
          </w:tcPr>
          <w:p w:rsidR="00173B94" w:rsidRPr="00C558B6" w:rsidRDefault="00173B94" w:rsidP="003416F1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ІНДЗ</w:t>
            </w:r>
            <w:proofErr w:type="spellEnd"/>
          </w:p>
        </w:tc>
        <w:tc>
          <w:tcPr>
            <w:tcW w:w="1090" w:type="dxa"/>
            <w:vMerge w:val="restart"/>
          </w:tcPr>
          <w:p w:rsidR="00313B5E" w:rsidRDefault="00313B5E" w:rsidP="003416F1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Разом</w:t>
            </w:r>
          </w:p>
          <w:p w:rsidR="00173B94" w:rsidRPr="00E46A9B" w:rsidRDefault="00173B94" w:rsidP="003416F1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  <w:r w:rsidRPr="00E46A9B">
              <w:rPr>
                <w:sz w:val="18"/>
                <w:szCs w:val="18"/>
              </w:rPr>
              <w:t>100 балів</w:t>
            </w:r>
          </w:p>
        </w:tc>
      </w:tr>
      <w:tr w:rsidR="00173B94" w:rsidRPr="00E46A9B" w:rsidTr="00765D7F">
        <w:trPr>
          <w:trHeight w:val="535"/>
        </w:trPr>
        <w:tc>
          <w:tcPr>
            <w:tcW w:w="1489" w:type="dxa"/>
          </w:tcPr>
          <w:p w:rsidR="00173B94" w:rsidRPr="00E46A9B" w:rsidRDefault="00173B94" w:rsidP="009F498B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Семінарські </w:t>
            </w:r>
            <w:r w:rsidRPr="00E46A9B">
              <w:rPr>
                <w:sz w:val="18"/>
                <w:szCs w:val="18"/>
              </w:rPr>
              <w:t>заняття</w:t>
            </w:r>
          </w:p>
        </w:tc>
        <w:tc>
          <w:tcPr>
            <w:tcW w:w="1328" w:type="dxa"/>
          </w:tcPr>
          <w:p w:rsidR="00173B94" w:rsidRPr="00E46A9B" w:rsidRDefault="00173B94" w:rsidP="00062D78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ЗМ</w:t>
            </w:r>
          </w:p>
        </w:tc>
        <w:tc>
          <w:tcPr>
            <w:tcW w:w="1499" w:type="dxa"/>
            <w:vMerge w:val="restart"/>
          </w:tcPr>
          <w:p w:rsidR="00173B94" w:rsidRDefault="00173B94" w:rsidP="003416F1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</w:p>
          <w:p w:rsidR="00173B94" w:rsidRPr="00E46A9B" w:rsidRDefault="00173B94" w:rsidP="003416F1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0" w:type="dxa"/>
            <w:vMerge w:val="restart"/>
          </w:tcPr>
          <w:p w:rsidR="00173B94" w:rsidRDefault="00173B94" w:rsidP="003416F1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</w:p>
          <w:p w:rsidR="00173B94" w:rsidRPr="00E46A9B" w:rsidRDefault="00173B94" w:rsidP="003416F1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90" w:type="dxa"/>
            <w:vMerge/>
          </w:tcPr>
          <w:p w:rsidR="00173B94" w:rsidRPr="00E46A9B" w:rsidRDefault="00173B94" w:rsidP="003416F1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173B94" w:rsidRPr="00E46A9B" w:rsidTr="00765D7F">
        <w:trPr>
          <w:trHeight w:val="150"/>
        </w:trPr>
        <w:tc>
          <w:tcPr>
            <w:tcW w:w="1489" w:type="dxa"/>
          </w:tcPr>
          <w:p w:rsidR="00173B94" w:rsidRPr="00173B94" w:rsidRDefault="00173B94" w:rsidP="003416F1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1328" w:type="dxa"/>
          </w:tcPr>
          <w:p w:rsidR="00173B94" w:rsidRPr="00E46A9B" w:rsidRDefault="00173B94" w:rsidP="003416F1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  <w:lang w:val="en-US"/>
              </w:rPr>
            </w:pPr>
            <w:r w:rsidRPr="00062D78">
              <w:rPr>
                <w:sz w:val="18"/>
                <w:szCs w:val="18"/>
              </w:rPr>
              <w:t>5</w:t>
            </w:r>
          </w:p>
        </w:tc>
        <w:tc>
          <w:tcPr>
            <w:tcW w:w="1499" w:type="dxa"/>
            <w:vMerge/>
          </w:tcPr>
          <w:p w:rsidR="00173B94" w:rsidRPr="00E46A9B" w:rsidRDefault="00173B94" w:rsidP="003416F1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</w:tcPr>
          <w:p w:rsidR="00173B94" w:rsidRPr="00E46A9B" w:rsidRDefault="00173B94" w:rsidP="003416F1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</w:tcPr>
          <w:p w:rsidR="00173B94" w:rsidRPr="00E46A9B" w:rsidRDefault="00173B94" w:rsidP="003416F1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  <w:r w:rsidRPr="00E46A9B">
              <w:rPr>
                <w:sz w:val="18"/>
                <w:szCs w:val="18"/>
              </w:rPr>
              <w:t>100</w:t>
            </w:r>
          </w:p>
        </w:tc>
      </w:tr>
    </w:tbl>
    <w:p w:rsidR="00481F1E" w:rsidRDefault="00481F1E" w:rsidP="00481F1E">
      <w:pPr>
        <w:pStyle w:val="a3"/>
        <w:ind w:firstLine="709"/>
        <w:rPr>
          <w:sz w:val="20"/>
        </w:rPr>
      </w:pPr>
      <w:r>
        <w:rPr>
          <w:sz w:val="20"/>
        </w:rPr>
        <w:t xml:space="preserve">Результат поточного контролю освітньої діяльності студентів за семестр визначається як середнє арифметичне з поточних балів за 5-бальною шкалою, відображених у журналах обліку відвідування та успішності, помножену на коефіцієнт </w:t>
      </w:r>
      <w:r w:rsidR="008173C2">
        <w:rPr>
          <w:sz w:val="20"/>
        </w:rPr>
        <w:t>2</w:t>
      </w:r>
      <w:r w:rsidR="00863F01">
        <w:rPr>
          <w:sz w:val="20"/>
        </w:rPr>
        <w:t>0</w:t>
      </w:r>
      <w:r>
        <w:rPr>
          <w:sz w:val="20"/>
        </w:rPr>
        <w:t xml:space="preserve">. </w:t>
      </w:r>
    </w:p>
    <w:p w:rsidR="00ED5F95" w:rsidRPr="00173B94" w:rsidRDefault="00ED5F95" w:rsidP="00481F1E">
      <w:pPr>
        <w:pStyle w:val="af"/>
        <w:rPr>
          <w:sz w:val="20"/>
          <w:szCs w:val="20"/>
        </w:rPr>
      </w:pPr>
      <w:bookmarkStart w:id="5" w:name="_Toc365898236"/>
      <w:bookmarkStart w:id="6" w:name="_Toc365898335"/>
      <w:bookmarkStart w:id="7" w:name="_Toc365898716"/>
    </w:p>
    <w:bookmarkEnd w:id="5"/>
    <w:bookmarkEnd w:id="6"/>
    <w:bookmarkEnd w:id="7"/>
    <w:p w:rsidR="00181F32" w:rsidRPr="00173B94" w:rsidRDefault="00181F32" w:rsidP="008173C2">
      <w:pPr>
        <w:widowControl w:val="0"/>
        <w:tabs>
          <w:tab w:val="center" w:pos="3203"/>
        </w:tabs>
        <w:jc w:val="center"/>
        <w:rPr>
          <w:b/>
        </w:rPr>
      </w:pPr>
    </w:p>
    <w:p w:rsidR="008173C2" w:rsidRPr="00FA547D" w:rsidRDefault="008173C2" w:rsidP="008173C2">
      <w:pPr>
        <w:widowControl w:val="0"/>
        <w:tabs>
          <w:tab w:val="center" w:pos="3203"/>
        </w:tabs>
        <w:jc w:val="center"/>
        <w:rPr>
          <w:b/>
        </w:rPr>
      </w:pPr>
      <w:r w:rsidRPr="00FA547D">
        <w:rPr>
          <w:b/>
          <w:lang w:val="ru-RU"/>
        </w:rPr>
        <w:t>9</w:t>
      </w:r>
      <w:r w:rsidRPr="00FA547D">
        <w:rPr>
          <w:b/>
        </w:rPr>
        <w:t>.2. ШКАЛА ОЦІНЮВАННЯ УСПІШНОСТІ СТУДЕНТІВ ЗА РЕЗУЛЬТАТАМИ ПРОМІЖНОГО КОНТРОЛЮ</w:t>
      </w:r>
    </w:p>
    <w:p w:rsidR="008173C2" w:rsidRPr="00FA547D" w:rsidRDefault="008173C2" w:rsidP="008173C2">
      <w:pPr>
        <w:ind w:firstLine="709"/>
        <w:jc w:val="both"/>
      </w:pPr>
      <w:r w:rsidRPr="00FA547D">
        <w:t>Контроль знань і умінь студентів з навчальної дисципліни здійснюється згідно з кредитно-модульною системою організації навчального процесу.</w:t>
      </w:r>
    </w:p>
    <w:p w:rsidR="008173C2" w:rsidRPr="00FA547D" w:rsidRDefault="008173C2" w:rsidP="008173C2">
      <w:pPr>
        <w:shd w:val="clear" w:color="auto" w:fill="FFFFFF"/>
        <w:ind w:firstLine="567"/>
        <w:jc w:val="both"/>
        <w:rPr>
          <w:color w:val="FF0000"/>
        </w:rPr>
      </w:pPr>
      <w:r w:rsidRPr="00FA547D">
        <w:t xml:space="preserve">Оцінювання знань студентів з навчальної дисципліни </w:t>
      </w:r>
      <w:proofErr w:type="spellStart"/>
      <w:r w:rsidRPr="00FA547D">
        <w:t>“</w:t>
      </w:r>
      <w:r>
        <w:rPr>
          <w:lang w:eastAsia="uk-UA"/>
        </w:rPr>
        <w:t>Інформаційний</w:t>
      </w:r>
      <w:proofErr w:type="spellEnd"/>
      <w:r>
        <w:rPr>
          <w:lang w:eastAsia="uk-UA"/>
        </w:rPr>
        <w:t xml:space="preserve"> простір </w:t>
      </w:r>
      <w:proofErr w:type="spellStart"/>
      <w:r>
        <w:rPr>
          <w:lang w:eastAsia="uk-UA"/>
        </w:rPr>
        <w:t>бізнес-процесів</w:t>
      </w:r>
      <w:r w:rsidRPr="00FA547D">
        <w:t>”</w:t>
      </w:r>
      <w:proofErr w:type="spellEnd"/>
      <w:r w:rsidRPr="00FA547D">
        <w:t xml:space="preserve"> здійснюється на основі поточного та проміжного модульного контролів за 100-бальною шкалою</w:t>
      </w:r>
      <w:r w:rsidRPr="00FA547D">
        <w:rPr>
          <w:color w:val="FF0000"/>
        </w:rPr>
        <w:t>.</w:t>
      </w:r>
    </w:p>
    <w:p w:rsidR="008173C2" w:rsidRPr="00FA547D" w:rsidRDefault="008173C2" w:rsidP="008173C2">
      <w:pPr>
        <w:shd w:val="clear" w:color="auto" w:fill="FFFFFF"/>
        <w:ind w:firstLine="567"/>
        <w:jc w:val="both"/>
        <w:rPr>
          <w:lang w:val="ru-RU"/>
        </w:rPr>
      </w:pPr>
      <w:proofErr w:type="spellStart"/>
      <w:r w:rsidRPr="00FA547D">
        <w:rPr>
          <w:lang w:val="ru-RU"/>
        </w:rPr>
        <w:t>Об'єктами</w:t>
      </w:r>
      <w:proofErr w:type="spellEnd"/>
      <w:r w:rsidRPr="00FA547D">
        <w:rPr>
          <w:lang w:val="ru-RU"/>
        </w:rPr>
        <w:t xml:space="preserve"> поточного контролю </w:t>
      </w:r>
      <w:proofErr w:type="spellStart"/>
      <w:r w:rsidRPr="00FA547D">
        <w:rPr>
          <w:lang w:val="ru-RU"/>
        </w:rPr>
        <w:t>знань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студентів</w:t>
      </w:r>
      <w:proofErr w:type="spellEnd"/>
      <w:r w:rsidRPr="00FA547D">
        <w:rPr>
          <w:lang w:val="ru-RU"/>
        </w:rPr>
        <w:t xml:space="preserve"> з </w:t>
      </w:r>
      <w:proofErr w:type="spellStart"/>
      <w:r w:rsidRPr="00FA547D">
        <w:rPr>
          <w:lang w:val="ru-RU"/>
        </w:rPr>
        <w:t>дисципліни</w:t>
      </w:r>
      <w:proofErr w:type="spellEnd"/>
      <w:proofErr w:type="gramStart"/>
      <w:r w:rsidRPr="00FA547D">
        <w:rPr>
          <w:lang w:val="ru-RU"/>
        </w:rPr>
        <w:t xml:space="preserve"> є:</w:t>
      </w:r>
      <w:proofErr w:type="gramEnd"/>
      <w:r w:rsidRPr="00FA547D">
        <w:rPr>
          <w:lang w:val="ru-RU"/>
        </w:rPr>
        <w:t xml:space="preserve"> 1) </w:t>
      </w:r>
      <w:proofErr w:type="spellStart"/>
      <w:r w:rsidRPr="00FA547D">
        <w:rPr>
          <w:lang w:val="ru-RU"/>
        </w:rPr>
        <w:t>систематичність</w:t>
      </w:r>
      <w:proofErr w:type="spellEnd"/>
      <w:r w:rsidRPr="00FA547D">
        <w:rPr>
          <w:lang w:val="ru-RU"/>
        </w:rPr>
        <w:t xml:space="preserve"> та </w:t>
      </w:r>
      <w:proofErr w:type="spellStart"/>
      <w:r w:rsidRPr="00FA547D">
        <w:rPr>
          <w:lang w:val="ru-RU"/>
        </w:rPr>
        <w:t>активність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роботи</w:t>
      </w:r>
      <w:proofErr w:type="spellEnd"/>
      <w:r w:rsidRPr="00FA547D">
        <w:rPr>
          <w:lang w:val="ru-RU"/>
        </w:rPr>
        <w:t xml:space="preserve"> на </w:t>
      </w:r>
      <w:proofErr w:type="spellStart"/>
      <w:r w:rsidRPr="00FA547D">
        <w:rPr>
          <w:lang w:val="ru-RU"/>
        </w:rPr>
        <w:t>практичних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заняттях</w:t>
      </w:r>
      <w:proofErr w:type="spellEnd"/>
      <w:r w:rsidRPr="00FA547D">
        <w:rPr>
          <w:lang w:val="ru-RU"/>
        </w:rPr>
        <w:t xml:space="preserve">; 2) </w:t>
      </w:r>
      <w:proofErr w:type="spellStart"/>
      <w:r w:rsidRPr="00FA547D">
        <w:rPr>
          <w:lang w:val="ru-RU"/>
        </w:rPr>
        <w:t>виконання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домашніх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завдань</w:t>
      </w:r>
      <w:proofErr w:type="spellEnd"/>
      <w:r w:rsidRPr="00FA547D">
        <w:t>.</w:t>
      </w:r>
    </w:p>
    <w:p w:rsidR="008173C2" w:rsidRPr="00FA547D" w:rsidRDefault="008173C2" w:rsidP="008173C2">
      <w:pPr>
        <w:shd w:val="clear" w:color="auto" w:fill="FFFFFF"/>
        <w:ind w:firstLine="567"/>
        <w:jc w:val="both"/>
        <w:rPr>
          <w:lang w:val="ru-RU"/>
        </w:rPr>
      </w:pPr>
      <w:proofErr w:type="spellStart"/>
      <w:r w:rsidRPr="00FA547D">
        <w:rPr>
          <w:lang w:val="ru-RU"/>
        </w:rPr>
        <w:t>Об'єктами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проміжного</w:t>
      </w:r>
      <w:proofErr w:type="spellEnd"/>
      <w:r w:rsidRPr="00FA547D">
        <w:rPr>
          <w:lang w:val="ru-RU"/>
        </w:rPr>
        <w:t xml:space="preserve"> модульного контролю </w:t>
      </w:r>
      <w:proofErr w:type="spellStart"/>
      <w:r w:rsidRPr="00FA547D">
        <w:rPr>
          <w:lang w:val="ru-RU"/>
        </w:rPr>
        <w:t>знань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студентів</w:t>
      </w:r>
      <w:proofErr w:type="spellEnd"/>
      <w:r w:rsidRPr="00FA547D">
        <w:rPr>
          <w:lang w:val="ru-RU"/>
        </w:rPr>
        <w:t xml:space="preserve"> з </w:t>
      </w:r>
      <w:proofErr w:type="spellStart"/>
      <w:r w:rsidRPr="00FA547D">
        <w:rPr>
          <w:lang w:val="ru-RU"/>
        </w:rPr>
        <w:t>дисципліни</w:t>
      </w:r>
      <w:proofErr w:type="spellEnd"/>
      <w:proofErr w:type="gramStart"/>
      <w:r w:rsidRPr="00FA547D">
        <w:rPr>
          <w:lang w:val="ru-RU"/>
        </w:rPr>
        <w:t xml:space="preserve"> є:</w:t>
      </w:r>
      <w:proofErr w:type="gramEnd"/>
      <w:r w:rsidRPr="00FA547D">
        <w:rPr>
          <w:lang w:val="ru-RU"/>
        </w:rPr>
        <w:t xml:space="preserve"> 1) </w:t>
      </w:r>
      <w:proofErr w:type="spellStart"/>
      <w:r w:rsidRPr="00FA547D">
        <w:rPr>
          <w:lang w:val="ru-RU"/>
        </w:rPr>
        <w:t>виконання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аудиторних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контрольних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робіт</w:t>
      </w:r>
      <w:proofErr w:type="spellEnd"/>
      <w:r w:rsidRPr="00FA547D">
        <w:rPr>
          <w:lang w:val="ru-RU"/>
        </w:rPr>
        <w:t xml:space="preserve">; 2) </w:t>
      </w:r>
      <w:proofErr w:type="spellStart"/>
      <w:r w:rsidRPr="00FA547D">
        <w:rPr>
          <w:lang w:val="ru-RU"/>
        </w:rPr>
        <w:t>виконання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індивідуальних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самостійних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завдань</w:t>
      </w:r>
      <w:proofErr w:type="spellEnd"/>
      <w:r w:rsidRPr="00FA547D">
        <w:t>.</w:t>
      </w:r>
    </w:p>
    <w:p w:rsidR="008173C2" w:rsidRPr="00FA547D" w:rsidRDefault="008173C2" w:rsidP="008173C2">
      <w:pPr>
        <w:shd w:val="clear" w:color="auto" w:fill="FFFFFF"/>
        <w:ind w:firstLine="567"/>
        <w:jc w:val="both"/>
        <w:rPr>
          <w:lang w:val="ru-RU"/>
        </w:rPr>
      </w:pPr>
      <w:r w:rsidRPr="00FA547D">
        <w:rPr>
          <w:lang w:val="ru-RU"/>
        </w:rPr>
        <w:t xml:space="preserve">У </w:t>
      </w:r>
      <w:proofErr w:type="spellStart"/>
      <w:r w:rsidRPr="00FA547D">
        <w:rPr>
          <w:lang w:val="ru-RU"/>
        </w:rPr>
        <w:t>процесі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оцінювання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систематичності</w:t>
      </w:r>
      <w:proofErr w:type="spellEnd"/>
      <w:r w:rsidRPr="00FA547D">
        <w:rPr>
          <w:lang w:val="ru-RU"/>
        </w:rPr>
        <w:t xml:space="preserve"> та </w:t>
      </w:r>
      <w:proofErr w:type="spellStart"/>
      <w:r w:rsidRPr="00FA547D">
        <w:rPr>
          <w:lang w:val="ru-RU"/>
        </w:rPr>
        <w:t>активності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роботи</w:t>
      </w:r>
      <w:proofErr w:type="spellEnd"/>
      <w:r w:rsidRPr="00FA547D">
        <w:rPr>
          <w:lang w:val="ru-RU"/>
        </w:rPr>
        <w:t xml:space="preserve"> студента на </w:t>
      </w:r>
      <w:proofErr w:type="spellStart"/>
      <w:r w:rsidRPr="00FA547D">
        <w:rPr>
          <w:lang w:val="ru-RU"/>
        </w:rPr>
        <w:t>практичних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заняттях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враховується</w:t>
      </w:r>
      <w:proofErr w:type="spellEnd"/>
      <w:r w:rsidRPr="00FA547D">
        <w:rPr>
          <w:lang w:val="ru-RU"/>
        </w:rPr>
        <w:t xml:space="preserve">: </w:t>
      </w:r>
      <w:proofErr w:type="spellStart"/>
      <w:proofErr w:type="gramStart"/>
      <w:r w:rsidRPr="00FA547D">
        <w:rPr>
          <w:lang w:val="ru-RU"/>
        </w:rPr>
        <w:t>р</w:t>
      </w:r>
      <w:proofErr w:type="gramEnd"/>
      <w:r w:rsidRPr="00FA547D">
        <w:rPr>
          <w:lang w:val="ru-RU"/>
        </w:rPr>
        <w:t>івень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знань</w:t>
      </w:r>
      <w:proofErr w:type="spellEnd"/>
      <w:r w:rsidRPr="00FA547D">
        <w:rPr>
          <w:lang w:val="ru-RU"/>
        </w:rPr>
        <w:t xml:space="preserve">, </w:t>
      </w:r>
      <w:proofErr w:type="spellStart"/>
      <w:r w:rsidRPr="00FA547D">
        <w:rPr>
          <w:lang w:val="ru-RU"/>
        </w:rPr>
        <w:t>продемонстрований</w:t>
      </w:r>
      <w:proofErr w:type="spellEnd"/>
      <w:r w:rsidRPr="00FA547D">
        <w:rPr>
          <w:lang w:val="ru-RU"/>
        </w:rPr>
        <w:t xml:space="preserve"> у </w:t>
      </w:r>
      <w:proofErr w:type="spellStart"/>
      <w:r w:rsidRPr="00FA547D">
        <w:rPr>
          <w:lang w:val="ru-RU"/>
        </w:rPr>
        <w:lastRenderedPageBreak/>
        <w:t>відповідях</w:t>
      </w:r>
      <w:proofErr w:type="spellEnd"/>
      <w:r w:rsidRPr="00FA547D">
        <w:rPr>
          <w:lang w:val="ru-RU"/>
        </w:rPr>
        <w:t xml:space="preserve"> на </w:t>
      </w:r>
      <w:proofErr w:type="spellStart"/>
      <w:r w:rsidRPr="00FA547D">
        <w:rPr>
          <w:lang w:val="ru-RU"/>
        </w:rPr>
        <w:t>практичних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заняттях</w:t>
      </w:r>
      <w:proofErr w:type="spellEnd"/>
      <w:r w:rsidRPr="00FA547D">
        <w:rPr>
          <w:lang w:val="ru-RU"/>
        </w:rPr>
        <w:t xml:space="preserve">; </w:t>
      </w:r>
      <w:proofErr w:type="spellStart"/>
      <w:r w:rsidRPr="00FA547D">
        <w:rPr>
          <w:lang w:val="ru-RU"/>
        </w:rPr>
        <w:t>активність</w:t>
      </w:r>
      <w:proofErr w:type="spellEnd"/>
      <w:r w:rsidRPr="00FA547D">
        <w:rPr>
          <w:lang w:val="ru-RU"/>
        </w:rPr>
        <w:t xml:space="preserve"> при </w:t>
      </w:r>
      <w:proofErr w:type="spellStart"/>
      <w:r w:rsidRPr="00FA547D">
        <w:rPr>
          <w:lang w:val="ru-RU"/>
        </w:rPr>
        <w:t>обговоренні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дискусійних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питань</w:t>
      </w:r>
      <w:proofErr w:type="spellEnd"/>
      <w:r w:rsidRPr="00FA547D">
        <w:rPr>
          <w:lang w:val="ru-RU"/>
        </w:rPr>
        <w:t xml:space="preserve">; </w:t>
      </w:r>
      <w:proofErr w:type="spellStart"/>
      <w:r w:rsidRPr="00FA547D">
        <w:rPr>
          <w:lang w:val="ru-RU"/>
        </w:rPr>
        <w:t>вміння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розв’язувати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задачі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тощо</w:t>
      </w:r>
      <w:proofErr w:type="spellEnd"/>
      <w:r w:rsidRPr="00FA547D">
        <w:rPr>
          <w:lang w:val="ru-RU"/>
        </w:rPr>
        <w:t>.</w:t>
      </w:r>
    </w:p>
    <w:p w:rsidR="008173C2" w:rsidRPr="00FA547D" w:rsidRDefault="008173C2" w:rsidP="008173C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lang w:val="ru-RU"/>
        </w:rPr>
      </w:pPr>
      <w:proofErr w:type="gramStart"/>
      <w:r w:rsidRPr="00FA547D">
        <w:rPr>
          <w:lang w:val="ru-RU"/>
        </w:rPr>
        <w:t>При</w:t>
      </w:r>
      <w:proofErr w:type="gram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перевірці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домашніх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завдань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визначають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правильність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розв’язання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заданих</w:t>
      </w:r>
      <w:proofErr w:type="spellEnd"/>
      <w:r w:rsidRPr="00FA547D">
        <w:rPr>
          <w:lang w:val="ru-RU"/>
        </w:rPr>
        <w:t xml:space="preserve"> задач.</w:t>
      </w:r>
    </w:p>
    <w:p w:rsidR="008173C2" w:rsidRPr="00FA547D" w:rsidRDefault="008173C2" w:rsidP="008173C2">
      <w:pPr>
        <w:shd w:val="clear" w:color="auto" w:fill="FFFFFF"/>
        <w:ind w:firstLine="567"/>
        <w:jc w:val="both"/>
        <w:rPr>
          <w:lang w:val="ru-RU"/>
        </w:rPr>
      </w:pPr>
      <w:r w:rsidRPr="00FA547D">
        <w:rPr>
          <w:lang w:val="ru-RU"/>
        </w:rPr>
        <w:t xml:space="preserve">У </w:t>
      </w:r>
      <w:proofErr w:type="spellStart"/>
      <w:r w:rsidRPr="00FA547D">
        <w:rPr>
          <w:lang w:val="ru-RU"/>
        </w:rPr>
        <w:t>процесі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оцінювання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виконання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контрольних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робіт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враховується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загальний</w:t>
      </w:r>
      <w:proofErr w:type="spellEnd"/>
      <w:r w:rsidRPr="00FA547D">
        <w:rPr>
          <w:lang w:val="ru-RU"/>
        </w:rPr>
        <w:t xml:space="preserve"> </w:t>
      </w:r>
      <w:proofErr w:type="spellStart"/>
      <w:proofErr w:type="gramStart"/>
      <w:r w:rsidRPr="00FA547D">
        <w:rPr>
          <w:lang w:val="ru-RU"/>
        </w:rPr>
        <w:t>р</w:t>
      </w:r>
      <w:proofErr w:type="gramEnd"/>
      <w:r w:rsidRPr="00FA547D">
        <w:rPr>
          <w:lang w:val="ru-RU"/>
        </w:rPr>
        <w:t>івень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теоретичних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знань</w:t>
      </w:r>
      <w:proofErr w:type="spellEnd"/>
      <w:r w:rsidRPr="00FA547D">
        <w:rPr>
          <w:lang w:val="ru-RU"/>
        </w:rPr>
        <w:t xml:space="preserve"> та </w:t>
      </w:r>
      <w:proofErr w:type="spellStart"/>
      <w:r w:rsidRPr="00FA547D">
        <w:rPr>
          <w:lang w:val="ru-RU"/>
        </w:rPr>
        <w:t>практичні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навички</w:t>
      </w:r>
      <w:proofErr w:type="spellEnd"/>
      <w:r w:rsidRPr="00FA547D">
        <w:rPr>
          <w:lang w:val="ru-RU"/>
        </w:rPr>
        <w:t xml:space="preserve">, </w:t>
      </w:r>
      <w:proofErr w:type="spellStart"/>
      <w:r w:rsidRPr="00FA547D">
        <w:rPr>
          <w:lang w:val="ru-RU"/>
        </w:rPr>
        <w:t>набуті</w:t>
      </w:r>
      <w:proofErr w:type="spellEnd"/>
      <w:r w:rsidRPr="00FA547D">
        <w:rPr>
          <w:lang w:val="ru-RU"/>
        </w:rPr>
        <w:t xml:space="preserve"> студентами </w:t>
      </w:r>
      <w:proofErr w:type="spellStart"/>
      <w:r w:rsidRPr="00FA547D">
        <w:rPr>
          <w:lang w:val="ru-RU"/>
        </w:rPr>
        <w:t>під</w:t>
      </w:r>
      <w:proofErr w:type="spellEnd"/>
      <w:r w:rsidRPr="00FA547D">
        <w:rPr>
          <w:lang w:val="ru-RU"/>
        </w:rPr>
        <w:t xml:space="preserve"> час </w:t>
      </w:r>
      <w:proofErr w:type="spellStart"/>
      <w:r w:rsidRPr="00FA547D">
        <w:rPr>
          <w:lang w:val="ru-RU"/>
        </w:rPr>
        <w:t>опанування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відповідного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змістовного</w:t>
      </w:r>
      <w:proofErr w:type="spellEnd"/>
      <w:r w:rsidRPr="00FA547D">
        <w:rPr>
          <w:lang w:val="ru-RU"/>
        </w:rPr>
        <w:t xml:space="preserve"> модулю.</w:t>
      </w:r>
      <w:r w:rsidRPr="00FA547D">
        <w:t xml:space="preserve"> </w:t>
      </w:r>
      <w:proofErr w:type="spellStart"/>
      <w:r w:rsidRPr="00FA547D">
        <w:rPr>
          <w:lang w:val="ru-RU"/>
        </w:rPr>
        <w:t>Аудиторні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контрольні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роботи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є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проміжним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модульним</w:t>
      </w:r>
      <w:proofErr w:type="spellEnd"/>
      <w:r w:rsidRPr="00FA547D">
        <w:rPr>
          <w:lang w:val="ru-RU"/>
        </w:rPr>
        <w:t xml:space="preserve"> контролем </w:t>
      </w:r>
      <w:proofErr w:type="spellStart"/>
      <w:proofErr w:type="gramStart"/>
      <w:r w:rsidRPr="00FA547D">
        <w:rPr>
          <w:lang w:val="ru-RU"/>
        </w:rPr>
        <w:t>р</w:t>
      </w:r>
      <w:proofErr w:type="gramEnd"/>
      <w:r w:rsidRPr="00FA547D">
        <w:rPr>
          <w:lang w:val="ru-RU"/>
        </w:rPr>
        <w:t>івня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знань</w:t>
      </w:r>
      <w:proofErr w:type="spellEnd"/>
      <w:r w:rsidRPr="00FA547D">
        <w:rPr>
          <w:lang w:val="ru-RU"/>
        </w:rPr>
        <w:t xml:space="preserve"> та </w:t>
      </w:r>
      <w:proofErr w:type="spellStart"/>
      <w:r w:rsidRPr="00FA547D">
        <w:rPr>
          <w:lang w:val="ru-RU"/>
        </w:rPr>
        <w:t>вмінь</w:t>
      </w:r>
      <w:proofErr w:type="spellEnd"/>
      <w:r w:rsidRPr="00FA547D">
        <w:rPr>
          <w:lang w:val="ru-RU"/>
        </w:rPr>
        <w:t xml:space="preserve">, </w:t>
      </w:r>
      <w:proofErr w:type="spellStart"/>
      <w:r w:rsidRPr="00FA547D">
        <w:rPr>
          <w:lang w:val="ru-RU"/>
        </w:rPr>
        <w:t>проводяться</w:t>
      </w:r>
      <w:proofErr w:type="spellEnd"/>
      <w:r w:rsidRPr="00FA547D">
        <w:rPr>
          <w:lang w:val="ru-RU"/>
        </w:rPr>
        <w:t xml:space="preserve"> у </w:t>
      </w:r>
      <w:proofErr w:type="spellStart"/>
      <w:r w:rsidRPr="00FA547D">
        <w:rPr>
          <w:lang w:val="ru-RU"/>
        </w:rPr>
        <w:t>формі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тестів</w:t>
      </w:r>
      <w:proofErr w:type="spellEnd"/>
      <w:r w:rsidRPr="00FA547D">
        <w:rPr>
          <w:lang w:val="ru-RU"/>
        </w:rPr>
        <w:t xml:space="preserve"> та </w:t>
      </w:r>
      <w:proofErr w:type="spellStart"/>
      <w:r w:rsidRPr="00FA547D">
        <w:rPr>
          <w:lang w:val="ru-RU"/>
        </w:rPr>
        <w:t>розв'язання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практичних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завдань</w:t>
      </w:r>
      <w:proofErr w:type="spellEnd"/>
      <w:r w:rsidRPr="00FA547D">
        <w:rPr>
          <w:lang w:val="ru-RU"/>
        </w:rPr>
        <w:t>.</w:t>
      </w:r>
    </w:p>
    <w:p w:rsidR="008173C2" w:rsidRPr="00FA547D" w:rsidRDefault="008173C2" w:rsidP="008173C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FA547D">
        <w:rPr>
          <w:lang w:val="ru-RU"/>
        </w:rPr>
        <w:t xml:space="preserve">У </w:t>
      </w:r>
      <w:proofErr w:type="spellStart"/>
      <w:r w:rsidRPr="00FA547D">
        <w:rPr>
          <w:lang w:val="ru-RU"/>
        </w:rPr>
        <w:t>процесі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оцінювання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виконання</w:t>
      </w:r>
      <w:proofErr w:type="spellEnd"/>
      <w:r w:rsidRPr="00FA547D">
        <w:rPr>
          <w:lang w:val="ru-RU"/>
        </w:rPr>
        <w:t xml:space="preserve"> </w:t>
      </w:r>
      <w:r w:rsidRPr="00FA547D">
        <w:t>самостійних</w:t>
      </w:r>
      <w:r w:rsidRPr="00FA547D">
        <w:rPr>
          <w:lang w:val="ru-RU"/>
        </w:rPr>
        <w:t xml:space="preserve"> </w:t>
      </w:r>
      <w:r w:rsidRPr="00FA547D">
        <w:t xml:space="preserve">завдань </w:t>
      </w:r>
      <w:proofErr w:type="spellStart"/>
      <w:r w:rsidRPr="00FA547D">
        <w:rPr>
          <w:lang w:val="ru-RU"/>
        </w:rPr>
        <w:t>враховуються</w:t>
      </w:r>
      <w:proofErr w:type="spellEnd"/>
      <w:r w:rsidRPr="00FA547D">
        <w:rPr>
          <w:lang w:val="ru-RU"/>
        </w:rPr>
        <w:t xml:space="preserve">: </w:t>
      </w:r>
      <w:proofErr w:type="spellStart"/>
      <w:r w:rsidRPr="00FA547D">
        <w:rPr>
          <w:lang w:val="ru-RU"/>
        </w:rPr>
        <w:t>ступінь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опрацювання</w:t>
      </w:r>
      <w:proofErr w:type="spellEnd"/>
      <w:r w:rsidRPr="00FA547D">
        <w:rPr>
          <w:lang w:val="ru-RU"/>
        </w:rPr>
        <w:t xml:space="preserve"> та </w:t>
      </w:r>
      <w:proofErr w:type="spellStart"/>
      <w:r w:rsidRPr="00FA547D">
        <w:rPr>
          <w:lang w:val="ru-RU"/>
        </w:rPr>
        <w:t>засвоєння</w:t>
      </w:r>
      <w:proofErr w:type="spellEnd"/>
      <w:r w:rsidRPr="00FA547D">
        <w:rPr>
          <w:lang w:val="ru-RU"/>
        </w:rPr>
        <w:t xml:space="preserve"> тем в </w:t>
      </w:r>
      <w:proofErr w:type="spellStart"/>
      <w:r w:rsidRPr="00FA547D">
        <w:rPr>
          <w:lang w:val="ru-RU"/>
        </w:rPr>
        <w:t>цілому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чи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окремих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питань</w:t>
      </w:r>
      <w:proofErr w:type="spellEnd"/>
      <w:r w:rsidRPr="00FA547D">
        <w:t>.</w:t>
      </w:r>
    </w:p>
    <w:p w:rsidR="008173C2" w:rsidRPr="00FA547D" w:rsidRDefault="008173C2" w:rsidP="008173C2">
      <w:pPr>
        <w:shd w:val="clear" w:color="auto" w:fill="FFFFFF"/>
        <w:ind w:firstLine="567"/>
        <w:jc w:val="both"/>
        <w:rPr>
          <w:lang w:val="ru-RU"/>
        </w:rPr>
      </w:pPr>
      <w:r w:rsidRPr="00FA547D">
        <w:rPr>
          <w:lang w:val="ru-RU"/>
        </w:rPr>
        <w:t xml:space="preserve">Порядок </w:t>
      </w:r>
      <w:proofErr w:type="spellStart"/>
      <w:r w:rsidRPr="00FA547D">
        <w:rPr>
          <w:lang w:val="ru-RU"/>
        </w:rPr>
        <w:t>вивчення</w:t>
      </w:r>
      <w:proofErr w:type="spellEnd"/>
      <w:r w:rsidRPr="00FA547D">
        <w:rPr>
          <w:lang w:val="ru-RU"/>
        </w:rPr>
        <w:t xml:space="preserve"> та </w:t>
      </w:r>
      <w:proofErr w:type="spellStart"/>
      <w:r w:rsidRPr="00FA547D">
        <w:rPr>
          <w:lang w:val="ru-RU"/>
        </w:rPr>
        <w:t>оцінювання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дисципліни</w:t>
      </w:r>
      <w:proofErr w:type="spellEnd"/>
      <w:r w:rsidRPr="00FA547D">
        <w:rPr>
          <w:lang w:val="ru-RU"/>
        </w:rPr>
        <w:t xml:space="preserve"> доводиться </w:t>
      </w:r>
      <w:proofErr w:type="gramStart"/>
      <w:r w:rsidRPr="00FA547D">
        <w:rPr>
          <w:lang w:val="ru-RU"/>
        </w:rPr>
        <w:t>до</w:t>
      </w:r>
      <w:proofErr w:type="gram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відома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студентів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протягом</w:t>
      </w:r>
      <w:proofErr w:type="spellEnd"/>
      <w:r w:rsidRPr="00FA547D">
        <w:rPr>
          <w:lang w:val="ru-RU"/>
        </w:rPr>
        <w:t xml:space="preserve"> семестру.</w:t>
      </w:r>
    </w:p>
    <w:p w:rsidR="008173C2" w:rsidRPr="00FA547D" w:rsidRDefault="008173C2" w:rsidP="008173C2">
      <w:pPr>
        <w:ind w:firstLine="567"/>
        <w:jc w:val="both"/>
        <w:rPr>
          <w:bCs/>
          <w:iCs/>
          <w:lang w:val="ru-RU"/>
        </w:rPr>
      </w:pPr>
      <w:proofErr w:type="spellStart"/>
      <w:r w:rsidRPr="00FA547D">
        <w:rPr>
          <w:bCs/>
          <w:iCs/>
          <w:lang w:val="ru-RU"/>
        </w:rPr>
        <w:t>Успішність</w:t>
      </w:r>
      <w:proofErr w:type="spellEnd"/>
      <w:r w:rsidRPr="00FA547D">
        <w:rPr>
          <w:bCs/>
          <w:iCs/>
          <w:lang w:val="ru-RU"/>
        </w:rPr>
        <w:t xml:space="preserve"> </w:t>
      </w:r>
      <w:proofErr w:type="spellStart"/>
      <w:r w:rsidRPr="00FA547D">
        <w:rPr>
          <w:bCs/>
          <w:iCs/>
          <w:lang w:val="ru-RU"/>
        </w:rPr>
        <w:t>навчання</w:t>
      </w:r>
      <w:proofErr w:type="spellEnd"/>
      <w:r w:rsidRPr="00FA547D">
        <w:rPr>
          <w:bCs/>
          <w:iCs/>
          <w:lang w:val="ru-RU"/>
        </w:rPr>
        <w:t xml:space="preserve"> </w:t>
      </w:r>
      <w:proofErr w:type="spellStart"/>
      <w:r w:rsidRPr="00FA547D">
        <w:rPr>
          <w:bCs/>
          <w:iCs/>
          <w:lang w:val="ru-RU"/>
        </w:rPr>
        <w:t>студентів</w:t>
      </w:r>
      <w:proofErr w:type="spellEnd"/>
      <w:r w:rsidRPr="00FA547D">
        <w:rPr>
          <w:bCs/>
          <w:iCs/>
          <w:lang w:val="ru-RU"/>
        </w:rPr>
        <w:t xml:space="preserve">  </w:t>
      </w:r>
      <w:proofErr w:type="spellStart"/>
      <w:r w:rsidRPr="00FA547D">
        <w:rPr>
          <w:bCs/>
          <w:iCs/>
          <w:lang w:val="ru-RU"/>
        </w:rPr>
        <w:t>оцінюється</w:t>
      </w:r>
      <w:proofErr w:type="spellEnd"/>
      <w:r w:rsidRPr="00FA547D">
        <w:rPr>
          <w:bCs/>
          <w:iCs/>
          <w:lang w:val="ru-RU"/>
        </w:rPr>
        <w:t xml:space="preserve"> за шкалою: </w:t>
      </w:r>
      <w:proofErr w:type="spellStart"/>
      <w:r w:rsidRPr="00FA547D">
        <w:rPr>
          <w:bCs/>
          <w:iCs/>
          <w:lang w:val="ru-RU"/>
        </w:rPr>
        <w:t>зараховано</w:t>
      </w:r>
      <w:proofErr w:type="spellEnd"/>
      <w:r w:rsidRPr="00FA547D">
        <w:rPr>
          <w:bCs/>
          <w:iCs/>
          <w:lang w:val="ru-RU"/>
        </w:rPr>
        <w:t xml:space="preserve">/не </w:t>
      </w:r>
      <w:proofErr w:type="spellStart"/>
      <w:r w:rsidRPr="00FA547D">
        <w:rPr>
          <w:bCs/>
          <w:iCs/>
          <w:lang w:val="ru-RU"/>
        </w:rPr>
        <w:t>зараховано</w:t>
      </w:r>
      <w:proofErr w:type="spellEnd"/>
      <w:r w:rsidRPr="00FA547D">
        <w:rPr>
          <w:bCs/>
          <w:iCs/>
          <w:lang w:val="ru-RU"/>
        </w:rPr>
        <w:t>.</w:t>
      </w:r>
    </w:p>
    <w:p w:rsidR="008173C2" w:rsidRPr="00FA547D" w:rsidRDefault="008173C2" w:rsidP="008173C2">
      <w:pPr>
        <w:tabs>
          <w:tab w:val="num" w:pos="108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lang w:val="ru-RU"/>
        </w:rPr>
      </w:pPr>
      <w:r w:rsidRPr="00FA547D">
        <w:rPr>
          <w:lang w:val="ru-RU"/>
        </w:rPr>
        <w:t xml:space="preserve">Для </w:t>
      </w:r>
      <w:proofErr w:type="spellStart"/>
      <w:r w:rsidRPr="00FA547D">
        <w:rPr>
          <w:lang w:val="ru-RU"/>
        </w:rPr>
        <w:t>отримання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оцінки</w:t>
      </w:r>
      <w:proofErr w:type="spellEnd"/>
      <w:r w:rsidRPr="00FA547D">
        <w:rPr>
          <w:lang w:val="ru-RU"/>
        </w:rPr>
        <w:t xml:space="preserve"> “</w:t>
      </w:r>
      <w:proofErr w:type="spellStart"/>
      <w:r w:rsidRPr="00FA547D">
        <w:rPr>
          <w:lang w:val="ru-RU"/>
        </w:rPr>
        <w:t>зараховано</w:t>
      </w:r>
      <w:proofErr w:type="spellEnd"/>
      <w:r w:rsidRPr="00FA547D">
        <w:rPr>
          <w:lang w:val="ru-RU"/>
        </w:rPr>
        <w:t xml:space="preserve">” студент повинен </w:t>
      </w:r>
      <w:proofErr w:type="spellStart"/>
      <w:proofErr w:type="gramStart"/>
      <w:r w:rsidRPr="00FA547D">
        <w:rPr>
          <w:lang w:val="ru-RU"/>
        </w:rPr>
        <w:t>п</w:t>
      </w:r>
      <w:proofErr w:type="gramEnd"/>
      <w:r w:rsidRPr="00FA547D">
        <w:rPr>
          <w:lang w:val="ru-RU"/>
        </w:rPr>
        <w:t>ід</w:t>
      </w:r>
      <w:proofErr w:type="spellEnd"/>
      <w:r w:rsidRPr="00FA547D">
        <w:rPr>
          <w:lang w:val="ru-RU"/>
        </w:rPr>
        <w:t xml:space="preserve"> час семестру </w:t>
      </w:r>
      <w:proofErr w:type="spellStart"/>
      <w:r w:rsidRPr="00FA547D">
        <w:rPr>
          <w:lang w:val="ru-RU"/>
        </w:rPr>
        <w:t>набрати</w:t>
      </w:r>
      <w:proofErr w:type="spellEnd"/>
      <w:r w:rsidRPr="00FA547D">
        <w:rPr>
          <w:lang w:val="ru-RU"/>
        </w:rPr>
        <w:t xml:space="preserve"> 51 </w:t>
      </w:r>
      <w:proofErr w:type="spellStart"/>
      <w:r w:rsidRPr="00FA547D">
        <w:rPr>
          <w:lang w:val="ru-RU"/>
        </w:rPr>
        <w:t>чи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більше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балів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із</w:t>
      </w:r>
      <w:proofErr w:type="spellEnd"/>
      <w:r w:rsidRPr="00FA547D">
        <w:rPr>
          <w:lang w:val="ru-RU"/>
        </w:rPr>
        <w:t xml:space="preserve"> 100 </w:t>
      </w:r>
      <w:proofErr w:type="spellStart"/>
      <w:r w:rsidRPr="00FA547D">
        <w:rPr>
          <w:lang w:val="ru-RU"/>
        </w:rPr>
        <w:t>можливих</w:t>
      </w:r>
      <w:proofErr w:type="spellEnd"/>
      <w:r w:rsidRPr="00FA547D">
        <w:rPr>
          <w:lang w:val="ru-RU"/>
        </w:rPr>
        <w:t xml:space="preserve">. </w:t>
      </w:r>
      <w:proofErr w:type="spellStart"/>
      <w:r w:rsidRPr="00FA547D">
        <w:rPr>
          <w:lang w:val="ru-RU"/>
        </w:rPr>
        <w:t>Оцінку</w:t>
      </w:r>
      <w:proofErr w:type="spellEnd"/>
      <w:r w:rsidRPr="00FA547D">
        <w:rPr>
          <w:lang w:val="ru-RU"/>
        </w:rPr>
        <w:t xml:space="preserve"> “</w:t>
      </w:r>
      <w:proofErr w:type="spellStart"/>
      <w:r w:rsidRPr="00FA547D">
        <w:rPr>
          <w:lang w:val="ru-RU"/>
        </w:rPr>
        <w:t>зараховано</w:t>
      </w:r>
      <w:proofErr w:type="spellEnd"/>
      <w:r w:rsidRPr="00FA547D">
        <w:rPr>
          <w:lang w:val="ru-RU"/>
        </w:rPr>
        <w:t xml:space="preserve">” </w:t>
      </w:r>
      <w:proofErr w:type="spellStart"/>
      <w:r w:rsidRPr="00FA547D">
        <w:rPr>
          <w:lang w:val="ru-RU"/>
        </w:rPr>
        <w:t>заслуговує</w:t>
      </w:r>
      <w:proofErr w:type="spellEnd"/>
      <w:r w:rsidRPr="00FA547D">
        <w:rPr>
          <w:lang w:val="ru-RU"/>
        </w:rPr>
        <w:t xml:space="preserve"> студент, </w:t>
      </w:r>
      <w:proofErr w:type="spellStart"/>
      <w:r w:rsidRPr="00FA547D">
        <w:rPr>
          <w:lang w:val="ru-RU"/>
        </w:rPr>
        <w:t>який</w:t>
      </w:r>
      <w:proofErr w:type="spellEnd"/>
      <w:r w:rsidRPr="00FA547D">
        <w:rPr>
          <w:lang w:val="ru-RU"/>
        </w:rPr>
        <w:t xml:space="preserve"> </w:t>
      </w:r>
      <w:proofErr w:type="spellStart"/>
      <w:proofErr w:type="gramStart"/>
      <w:r w:rsidRPr="00FA547D">
        <w:rPr>
          <w:lang w:val="ru-RU"/>
        </w:rPr>
        <w:t>п</w:t>
      </w:r>
      <w:proofErr w:type="gramEnd"/>
      <w:r w:rsidRPr="00FA547D">
        <w:rPr>
          <w:lang w:val="ru-RU"/>
        </w:rPr>
        <w:t>ід</w:t>
      </w:r>
      <w:proofErr w:type="spellEnd"/>
      <w:r w:rsidRPr="00FA547D">
        <w:rPr>
          <w:lang w:val="ru-RU"/>
        </w:rPr>
        <w:t xml:space="preserve"> час семестру </w:t>
      </w:r>
      <w:proofErr w:type="spellStart"/>
      <w:r w:rsidRPr="00FA547D">
        <w:rPr>
          <w:lang w:val="ru-RU"/>
        </w:rPr>
        <w:t>продемонстрував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знання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навчального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матеріалу</w:t>
      </w:r>
      <w:proofErr w:type="spellEnd"/>
      <w:r w:rsidRPr="00FA547D">
        <w:rPr>
          <w:lang w:val="ru-RU"/>
        </w:rPr>
        <w:t xml:space="preserve"> в </w:t>
      </w:r>
      <w:proofErr w:type="spellStart"/>
      <w:r w:rsidRPr="00FA547D">
        <w:rPr>
          <w:lang w:val="ru-RU"/>
        </w:rPr>
        <w:t>обсязі</w:t>
      </w:r>
      <w:proofErr w:type="spellEnd"/>
      <w:r w:rsidRPr="00FA547D">
        <w:rPr>
          <w:lang w:val="ru-RU"/>
        </w:rPr>
        <w:t xml:space="preserve">, </w:t>
      </w:r>
      <w:proofErr w:type="spellStart"/>
      <w:r w:rsidRPr="00FA547D">
        <w:rPr>
          <w:lang w:val="ru-RU"/>
        </w:rPr>
        <w:t>потрібному</w:t>
      </w:r>
      <w:proofErr w:type="spellEnd"/>
      <w:r w:rsidRPr="00FA547D">
        <w:rPr>
          <w:lang w:val="ru-RU"/>
        </w:rPr>
        <w:t xml:space="preserve"> для </w:t>
      </w:r>
      <w:proofErr w:type="spellStart"/>
      <w:r w:rsidRPr="00FA547D">
        <w:rPr>
          <w:lang w:val="ru-RU"/>
        </w:rPr>
        <w:t>подальшого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навчання</w:t>
      </w:r>
      <w:proofErr w:type="spellEnd"/>
      <w:r w:rsidRPr="00FA547D">
        <w:rPr>
          <w:lang w:val="ru-RU"/>
        </w:rPr>
        <w:t xml:space="preserve"> та </w:t>
      </w:r>
      <w:proofErr w:type="spellStart"/>
      <w:r w:rsidRPr="00FA547D">
        <w:rPr>
          <w:lang w:val="ru-RU"/>
        </w:rPr>
        <w:t>майбутньої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професійної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діяльності</w:t>
      </w:r>
      <w:proofErr w:type="spellEnd"/>
      <w:r w:rsidRPr="00FA547D">
        <w:rPr>
          <w:lang w:val="ru-RU"/>
        </w:rPr>
        <w:t>.</w:t>
      </w:r>
    </w:p>
    <w:p w:rsidR="008173C2" w:rsidRPr="00FA547D" w:rsidRDefault="008173C2" w:rsidP="008173C2">
      <w:pPr>
        <w:ind w:firstLine="567"/>
        <w:jc w:val="both"/>
        <w:rPr>
          <w:lang w:val="ru-RU"/>
        </w:rPr>
      </w:pPr>
      <w:proofErr w:type="spellStart"/>
      <w:r w:rsidRPr="00FA547D">
        <w:rPr>
          <w:lang w:val="ru-RU"/>
        </w:rPr>
        <w:t>Оцінка</w:t>
      </w:r>
      <w:proofErr w:type="spellEnd"/>
      <w:r w:rsidRPr="00FA547D">
        <w:rPr>
          <w:lang w:val="ru-RU"/>
        </w:rPr>
        <w:t xml:space="preserve"> “не </w:t>
      </w:r>
      <w:proofErr w:type="spellStart"/>
      <w:r w:rsidRPr="00FA547D">
        <w:rPr>
          <w:lang w:val="ru-RU"/>
        </w:rPr>
        <w:t>зараховано</w:t>
      </w:r>
      <w:proofErr w:type="spellEnd"/>
      <w:r w:rsidRPr="00FA547D">
        <w:rPr>
          <w:lang w:val="ru-RU"/>
        </w:rPr>
        <w:t xml:space="preserve">” </w:t>
      </w:r>
      <w:proofErr w:type="spellStart"/>
      <w:r w:rsidRPr="00FA547D">
        <w:rPr>
          <w:lang w:val="ru-RU"/>
        </w:rPr>
        <w:t>виставляється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студентові</w:t>
      </w:r>
      <w:proofErr w:type="spellEnd"/>
      <w:r w:rsidRPr="00FA547D">
        <w:rPr>
          <w:lang w:val="ru-RU"/>
        </w:rPr>
        <w:t xml:space="preserve"> у тому </w:t>
      </w:r>
      <w:proofErr w:type="spellStart"/>
      <w:r w:rsidRPr="00FA547D">
        <w:rPr>
          <w:lang w:val="ru-RU"/>
        </w:rPr>
        <w:t>випадку</w:t>
      </w:r>
      <w:proofErr w:type="spellEnd"/>
      <w:r w:rsidRPr="00FA547D">
        <w:rPr>
          <w:lang w:val="ru-RU"/>
        </w:rPr>
        <w:t xml:space="preserve">, коли </w:t>
      </w:r>
      <w:proofErr w:type="spellStart"/>
      <w:r w:rsidRPr="00FA547D">
        <w:rPr>
          <w:lang w:val="ru-RU"/>
        </w:rPr>
        <w:t>він</w:t>
      </w:r>
      <w:proofErr w:type="spellEnd"/>
      <w:r w:rsidRPr="00FA547D">
        <w:rPr>
          <w:lang w:val="ru-RU"/>
        </w:rPr>
        <w:t xml:space="preserve"> </w:t>
      </w:r>
      <w:proofErr w:type="spellStart"/>
      <w:proofErr w:type="gramStart"/>
      <w:r w:rsidRPr="00FA547D">
        <w:rPr>
          <w:lang w:val="ru-RU"/>
        </w:rPr>
        <w:t>п</w:t>
      </w:r>
      <w:proofErr w:type="gramEnd"/>
      <w:r w:rsidRPr="00FA547D">
        <w:rPr>
          <w:lang w:val="ru-RU"/>
        </w:rPr>
        <w:t>ід</w:t>
      </w:r>
      <w:proofErr w:type="spellEnd"/>
      <w:r w:rsidRPr="00FA547D">
        <w:rPr>
          <w:lang w:val="ru-RU"/>
        </w:rPr>
        <w:t xml:space="preserve"> час семестру набрав </w:t>
      </w:r>
      <w:proofErr w:type="spellStart"/>
      <w:r w:rsidRPr="00FA547D">
        <w:rPr>
          <w:lang w:val="ru-RU"/>
        </w:rPr>
        <w:t>менше</w:t>
      </w:r>
      <w:proofErr w:type="spellEnd"/>
      <w:r w:rsidRPr="00FA547D">
        <w:rPr>
          <w:lang w:val="ru-RU"/>
        </w:rPr>
        <w:t xml:space="preserve"> 51 балу </w:t>
      </w:r>
      <w:proofErr w:type="spellStart"/>
      <w:r w:rsidRPr="00FA547D">
        <w:rPr>
          <w:lang w:val="ru-RU"/>
        </w:rPr>
        <w:t>із</w:t>
      </w:r>
      <w:proofErr w:type="spellEnd"/>
      <w:r w:rsidRPr="00FA547D">
        <w:rPr>
          <w:lang w:val="ru-RU"/>
        </w:rPr>
        <w:t xml:space="preserve"> 100 </w:t>
      </w:r>
      <w:proofErr w:type="spellStart"/>
      <w:r w:rsidRPr="00FA547D">
        <w:rPr>
          <w:lang w:val="ru-RU"/>
        </w:rPr>
        <w:t>можливих</w:t>
      </w:r>
      <w:proofErr w:type="spellEnd"/>
      <w:r w:rsidRPr="00FA547D">
        <w:rPr>
          <w:lang w:val="ru-RU"/>
        </w:rPr>
        <w:t xml:space="preserve">. </w:t>
      </w:r>
      <w:proofErr w:type="spellStart"/>
      <w:r w:rsidRPr="00FA547D">
        <w:rPr>
          <w:lang w:val="ru-RU"/>
        </w:rPr>
        <w:t>Оцінка</w:t>
      </w:r>
      <w:proofErr w:type="spellEnd"/>
      <w:r w:rsidRPr="00FA547D">
        <w:rPr>
          <w:lang w:val="ru-RU"/>
        </w:rPr>
        <w:t xml:space="preserve"> “не </w:t>
      </w:r>
      <w:proofErr w:type="spellStart"/>
      <w:r w:rsidRPr="00FA547D">
        <w:rPr>
          <w:lang w:val="ru-RU"/>
        </w:rPr>
        <w:t>зараховано</w:t>
      </w:r>
      <w:proofErr w:type="spellEnd"/>
      <w:r w:rsidRPr="00FA547D">
        <w:rPr>
          <w:lang w:val="ru-RU"/>
        </w:rPr>
        <w:t xml:space="preserve">” </w:t>
      </w:r>
      <w:proofErr w:type="spellStart"/>
      <w:r w:rsidRPr="00FA547D">
        <w:rPr>
          <w:lang w:val="ru-RU"/>
        </w:rPr>
        <w:t>означа</w:t>
      </w:r>
      <w:proofErr w:type="gramStart"/>
      <w:r w:rsidRPr="00FA547D">
        <w:rPr>
          <w:lang w:val="ru-RU"/>
        </w:rPr>
        <w:t>є</w:t>
      </w:r>
      <w:proofErr w:type="spellEnd"/>
      <w:r w:rsidRPr="00FA547D">
        <w:rPr>
          <w:lang w:val="ru-RU"/>
        </w:rPr>
        <w:t>,</w:t>
      </w:r>
      <w:proofErr w:type="gram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що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студунт</w:t>
      </w:r>
      <w:proofErr w:type="spellEnd"/>
      <w:r w:rsidRPr="00FA547D">
        <w:rPr>
          <w:lang w:val="ru-RU"/>
        </w:rPr>
        <w:t xml:space="preserve"> не </w:t>
      </w:r>
      <w:proofErr w:type="spellStart"/>
      <w:r w:rsidRPr="00FA547D">
        <w:rPr>
          <w:lang w:val="ru-RU"/>
        </w:rPr>
        <w:t>достатньо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повно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вивчив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основний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теооетичний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матеріал</w:t>
      </w:r>
      <w:proofErr w:type="spellEnd"/>
      <w:r w:rsidRPr="00FA547D">
        <w:rPr>
          <w:lang w:val="ru-RU"/>
        </w:rPr>
        <w:t xml:space="preserve">, </w:t>
      </w:r>
      <w:proofErr w:type="spellStart"/>
      <w:r w:rsidRPr="00FA547D">
        <w:rPr>
          <w:lang w:val="ru-RU"/>
        </w:rPr>
        <w:t>допускає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грубі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помилки</w:t>
      </w:r>
      <w:proofErr w:type="spellEnd"/>
      <w:r w:rsidRPr="00FA547D">
        <w:rPr>
          <w:lang w:val="ru-RU"/>
        </w:rPr>
        <w:t xml:space="preserve"> у </w:t>
      </w:r>
      <w:proofErr w:type="spellStart"/>
      <w:r w:rsidRPr="00FA547D">
        <w:rPr>
          <w:lang w:val="ru-RU"/>
        </w:rPr>
        <w:t>відповідях</w:t>
      </w:r>
      <w:proofErr w:type="spellEnd"/>
      <w:r w:rsidRPr="00FA547D">
        <w:rPr>
          <w:lang w:val="ru-RU"/>
        </w:rPr>
        <w:t xml:space="preserve">, не </w:t>
      </w:r>
      <w:proofErr w:type="spellStart"/>
      <w:r w:rsidRPr="00FA547D">
        <w:rPr>
          <w:lang w:val="ru-RU"/>
        </w:rPr>
        <w:t>набув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необхідних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вмінь</w:t>
      </w:r>
      <w:proofErr w:type="spellEnd"/>
      <w:r w:rsidRPr="00FA547D">
        <w:rPr>
          <w:lang w:val="ru-RU"/>
        </w:rPr>
        <w:t xml:space="preserve"> та </w:t>
      </w:r>
      <w:proofErr w:type="spellStart"/>
      <w:r w:rsidRPr="00FA547D">
        <w:rPr>
          <w:lang w:val="ru-RU"/>
        </w:rPr>
        <w:t>знань</w:t>
      </w:r>
      <w:proofErr w:type="spellEnd"/>
      <w:r w:rsidRPr="00FA547D">
        <w:rPr>
          <w:lang w:val="ru-RU"/>
        </w:rPr>
        <w:t xml:space="preserve">, </w:t>
      </w:r>
      <w:proofErr w:type="spellStart"/>
      <w:r w:rsidRPr="00FA547D">
        <w:rPr>
          <w:lang w:val="ru-RU"/>
        </w:rPr>
        <w:t>передбачених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програмою</w:t>
      </w:r>
      <w:proofErr w:type="spellEnd"/>
      <w:r w:rsidRPr="00FA547D">
        <w:rPr>
          <w:lang w:val="ru-RU"/>
        </w:rPr>
        <w:t xml:space="preserve"> </w:t>
      </w:r>
      <w:proofErr w:type="spellStart"/>
      <w:r w:rsidRPr="00FA547D">
        <w:rPr>
          <w:lang w:val="ru-RU"/>
        </w:rPr>
        <w:t>дисципліни</w:t>
      </w:r>
      <w:proofErr w:type="spellEnd"/>
      <w:r w:rsidRPr="00FA547D">
        <w:rPr>
          <w:lang w:val="ru-RU"/>
        </w:rPr>
        <w:t>.</w:t>
      </w:r>
    </w:p>
    <w:p w:rsidR="00181F32" w:rsidRDefault="00181F32" w:rsidP="008173C2">
      <w:pPr>
        <w:jc w:val="center"/>
        <w:rPr>
          <w:b/>
          <w:bCs/>
          <w:lang w:val="ru-RU"/>
        </w:rPr>
      </w:pPr>
    </w:p>
    <w:p w:rsidR="00181F32" w:rsidRDefault="00181F32" w:rsidP="008173C2">
      <w:pPr>
        <w:jc w:val="center"/>
        <w:rPr>
          <w:b/>
          <w:bCs/>
          <w:lang w:val="ru-RU"/>
        </w:rPr>
      </w:pPr>
    </w:p>
    <w:p w:rsidR="008173C2" w:rsidRPr="00FA547D" w:rsidRDefault="008173C2" w:rsidP="008173C2">
      <w:pPr>
        <w:jc w:val="center"/>
        <w:rPr>
          <w:b/>
          <w:bCs/>
        </w:rPr>
      </w:pPr>
      <w:r w:rsidRPr="00FA547D">
        <w:rPr>
          <w:b/>
          <w:bCs/>
          <w:lang w:val="ru-RU"/>
        </w:rPr>
        <w:t xml:space="preserve">Шкала </w:t>
      </w:r>
      <w:proofErr w:type="spellStart"/>
      <w:r w:rsidRPr="00FA547D">
        <w:rPr>
          <w:b/>
          <w:bCs/>
          <w:lang w:val="ru-RU"/>
        </w:rPr>
        <w:t>оцінювання</w:t>
      </w:r>
      <w:proofErr w:type="spellEnd"/>
      <w:r w:rsidRPr="00FA547D">
        <w:rPr>
          <w:b/>
          <w:bCs/>
          <w:lang w:val="en-US"/>
        </w:rPr>
        <w:t xml:space="preserve"> </w:t>
      </w:r>
      <w:proofErr w:type="spellStart"/>
      <w:r w:rsidRPr="00FA547D">
        <w:rPr>
          <w:b/>
          <w:bCs/>
          <w:lang w:val="ru-RU"/>
        </w:rPr>
        <w:t>успішності</w:t>
      </w:r>
      <w:proofErr w:type="spellEnd"/>
      <w:r w:rsidRPr="00FA547D">
        <w:rPr>
          <w:b/>
          <w:bCs/>
          <w:lang w:val="ru-RU"/>
        </w:rPr>
        <w:t xml:space="preserve"> </w:t>
      </w:r>
      <w:proofErr w:type="spellStart"/>
      <w:r w:rsidRPr="00FA547D">
        <w:rPr>
          <w:b/>
          <w:bCs/>
          <w:lang w:val="ru-RU"/>
        </w:rPr>
        <w:t>студенті</w:t>
      </w:r>
      <w:proofErr w:type="gramStart"/>
      <w:r w:rsidRPr="00FA547D">
        <w:rPr>
          <w:b/>
          <w:bCs/>
          <w:lang w:val="ru-RU"/>
        </w:rPr>
        <w:t>в</w:t>
      </w:r>
      <w:proofErr w:type="spellEnd"/>
      <w:proofErr w:type="gramEnd"/>
    </w:p>
    <w:tbl>
      <w:tblPr>
        <w:tblW w:w="7332" w:type="dxa"/>
        <w:jc w:val="center"/>
        <w:tblLayout w:type="fixed"/>
        <w:tblLook w:val="0000"/>
      </w:tblPr>
      <w:tblGrid>
        <w:gridCol w:w="1083"/>
        <w:gridCol w:w="1701"/>
        <w:gridCol w:w="4548"/>
      </w:tblGrid>
      <w:tr w:rsidR="008173C2" w:rsidRPr="00FA547D" w:rsidTr="00F31357">
        <w:trPr>
          <w:trHeight w:val="69"/>
          <w:jc w:val="center"/>
        </w:trPr>
        <w:tc>
          <w:tcPr>
            <w:tcW w:w="10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173C2" w:rsidRPr="00FA547D" w:rsidRDefault="008173C2" w:rsidP="00F31357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ru-RU"/>
              </w:rPr>
            </w:pPr>
            <w:proofErr w:type="spellStart"/>
            <w:r w:rsidRPr="00FA547D">
              <w:rPr>
                <w:lang w:val="ru-RU"/>
              </w:rPr>
              <w:t>Оцінка</w:t>
            </w:r>
            <w:proofErr w:type="spellEnd"/>
          </w:p>
          <w:p w:rsidR="008173C2" w:rsidRPr="00FA547D" w:rsidRDefault="008173C2" w:rsidP="00F31357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ru-RU"/>
              </w:rPr>
            </w:pPr>
            <w:r w:rsidRPr="00FA547D">
              <w:rPr>
                <w:lang w:val="ru-RU"/>
              </w:rPr>
              <w:t>ECTS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173C2" w:rsidRPr="00FA547D" w:rsidRDefault="008173C2" w:rsidP="00F31357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ru-RU"/>
              </w:rPr>
            </w:pPr>
            <w:proofErr w:type="spellStart"/>
            <w:r w:rsidRPr="00FA547D">
              <w:rPr>
                <w:lang w:val="ru-RU"/>
              </w:rPr>
              <w:t>Оцінка</w:t>
            </w:r>
            <w:proofErr w:type="spellEnd"/>
            <w:r w:rsidRPr="00FA547D">
              <w:rPr>
                <w:lang w:val="ru-RU"/>
              </w:rPr>
              <w:t xml:space="preserve"> в балах</w:t>
            </w:r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173C2" w:rsidRPr="00FA547D" w:rsidRDefault="008173C2" w:rsidP="00F31357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ru-RU"/>
              </w:rPr>
            </w:pPr>
            <w:proofErr w:type="spellStart"/>
            <w:r w:rsidRPr="00FA547D">
              <w:rPr>
                <w:lang w:val="ru-RU"/>
              </w:rPr>
              <w:t>Оцінка</w:t>
            </w:r>
            <w:proofErr w:type="spellEnd"/>
            <w:r w:rsidRPr="00FA547D">
              <w:rPr>
                <w:lang w:val="ru-RU"/>
              </w:rPr>
              <w:t xml:space="preserve"> за </w:t>
            </w:r>
            <w:proofErr w:type="spellStart"/>
            <w:r w:rsidRPr="00FA547D">
              <w:rPr>
                <w:lang w:val="ru-RU"/>
              </w:rPr>
              <w:t>національною</w:t>
            </w:r>
            <w:proofErr w:type="spellEnd"/>
            <w:r w:rsidRPr="00FA547D">
              <w:rPr>
                <w:lang w:val="ru-RU"/>
              </w:rPr>
              <w:t xml:space="preserve"> шкалою</w:t>
            </w:r>
          </w:p>
        </w:tc>
      </w:tr>
      <w:tr w:rsidR="008173C2" w:rsidRPr="00FA547D" w:rsidTr="00F31357">
        <w:trPr>
          <w:trHeight w:val="69"/>
          <w:jc w:val="center"/>
        </w:trPr>
        <w:tc>
          <w:tcPr>
            <w:tcW w:w="1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173C2" w:rsidRPr="00FA547D" w:rsidRDefault="008173C2" w:rsidP="00F31357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173C2" w:rsidRPr="00FA547D" w:rsidRDefault="008173C2" w:rsidP="00F31357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ru-RU"/>
              </w:rPr>
            </w:pPr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173C2" w:rsidRPr="00FA547D" w:rsidRDefault="008173C2" w:rsidP="00F31357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FA547D">
              <w:t>Залік</w:t>
            </w:r>
          </w:p>
        </w:tc>
      </w:tr>
      <w:tr w:rsidR="008173C2" w:rsidRPr="00FA547D" w:rsidTr="00F31357">
        <w:trPr>
          <w:trHeight w:val="274"/>
          <w:jc w:val="center"/>
        </w:trPr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173C2" w:rsidRPr="00FA547D" w:rsidRDefault="008173C2" w:rsidP="00F31357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ru-RU"/>
              </w:rPr>
            </w:pPr>
            <w:r w:rsidRPr="00FA547D">
              <w:rPr>
                <w:lang w:val="ru-RU"/>
              </w:rPr>
              <w:t>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173C2" w:rsidRPr="00FA547D" w:rsidRDefault="008173C2" w:rsidP="00F31357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ru-RU"/>
              </w:rPr>
            </w:pPr>
            <w:r w:rsidRPr="00FA547D">
              <w:rPr>
                <w:lang w:val="ru-RU"/>
              </w:rPr>
              <w:t>90 – 100</w:t>
            </w:r>
          </w:p>
        </w:tc>
        <w:tc>
          <w:tcPr>
            <w:tcW w:w="454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173C2" w:rsidRPr="00FA547D" w:rsidRDefault="008173C2" w:rsidP="00F31357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FA547D">
              <w:t>зараховано</w:t>
            </w:r>
          </w:p>
        </w:tc>
      </w:tr>
      <w:tr w:rsidR="008173C2" w:rsidRPr="00FA547D" w:rsidTr="00F31357">
        <w:trPr>
          <w:trHeight w:val="281"/>
          <w:jc w:val="center"/>
        </w:trPr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173C2" w:rsidRPr="00FA547D" w:rsidRDefault="008173C2" w:rsidP="00F31357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ru-RU"/>
              </w:rPr>
            </w:pPr>
            <w:r w:rsidRPr="00FA547D">
              <w:rPr>
                <w:lang w:val="ru-RU"/>
              </w:rPr>
              <w:t>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173C2" w:rsidRPr="00FA547D" w:rsidRDefault="008173C2" w:rsidP="00F31357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ru-RU"/>
              </w:rPr>
            </w:pPr>
            <w:r w:rsidRPr="00FA547D">
              <w:rPr>
                <w:lang w:val="ru-RU"/>
              </w:rPr>
              <w:t>81-89</w:t>
            </w:r>
          </w:p>
        </w:tc>
        <w:tc>
          <w:tcPr>
            <w:tcW w:w="454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173C2" w:rsidRPr="00FA547D" w:rsidRDefault="008173C2" w:rsidP="00F31357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ru-RU"/>
              </w:rPr>
            </w:pPr>
          </w:p>
        </w:tc>
      </w:tr>
      <w:tr w:rsidR="008173C2" w:rsidRPr="00FA547D" w:rsidTr="00F31357">
        <w:trPr>
          <w:trHeight w:val="280"/>
          <w:jc w:val="center"/>
        </w:trPr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173C2" w:rsidRPr="00FA547D" w:rsidRDefault="008173C2" w:rsidP="00F31357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ru-RU"/>
              </w:rPr>
            </w:pPr>
            <w:r w:rsidRPr="00FA547D">
              <w:rPr>
                <w:lang w:val="ru-RU"/>
              </w:rPr>
              <w:t>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173C2" w:rsidRPr="00FA547D" w:rsidRDefault="008173C2" w:rsidP="00F31357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ru-RU"/>
              </w:rPr>
            </w:pPr>
            <w:r w:rsidRPr="00FA547D">
              <w:rPr>
                <w:lang w:val="ru-RU"/>
              </w:rPr>
              <w:t>71-80</w:t>
            </w:r>
          </w:p>
        </w:tc>
        <w:tc>
          <w:tcPr>
            <w:tcW w:w="454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173C2" w:rsidRPr="00FA547D" w:rsidRDefault="008173C2" w:rsidP="00F31357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ru-RU"/>
              </w:rPr>
            </w:pPr>
          </w:p>
        </w:tc>
      </w:tr>
      <w:tr w:rsidR="008173C2" w:rsidRPr="00FA547D" w:rsidTr="00F31357">
        <w:trPr>
          <w:trHeight w:val="284"/>
          <w:jc w:val="center"/>
        </w:trPr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173C2" w:rsidRPr="00FA547D" w:rsidRDefault="008173C2" w:rsidP="00F31357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ru-RU"/>
              </w:rPr>
            </w:pPr>
            <w:r w:rsidRPr="00FA547D">
              <w:rPr>
                <w:lang w:val="ru-RU"/>
              </w:rPr>
              <w:t>D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173C2" w:rsidRPr="00FA547D" w:rsidRDefault="008173C2" w:rsidP="00F31357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ru-RU"/>
              </w:rPr>
            </w:pPr>
            <w:r w:rsidRPr="00FA547D">
              <w:rPr>
                <w:lang w:val="ru-RU"/>
              </w:rPr>
              <w:t>61-70</w:t>
            </w:r>
          </w:p>
        </w:tc>
        <w:tc>
          <w:tcPr>
            <w:tcW w:w="454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173C2" w:rsidRPr="00FA547D" w:rsidRDefault="008173C2" w:rsidP="00F31357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ru-RU"/>
              </w:rPr>
            </w:pPr>
          </w:p>
        </w:tc>
      </w:tr>
      <w:tr w:rsidR="008173C2" w:rsidRPr="00FA547D" w:rsidTr="00F31357">
        <w:trPr>
          <w:trHeight w:val="275"/>
          <w:jc w:val="center"/>
        </w:trPr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173C2" w:rsidRPr="00FA547D" w:rsidRDefault="008173C2" w:rsidP="00F31357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ru-RU"/>
              </w:rPr>
            </w:pPr>
            <w:r w:rsidRPr="00FA547D">
              <w:rPr>
                <w:lang w:val="ru-RU"/>
              </w:rPr>
              <w:t>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173C2" w:rsidRPr="00FA547D" w:rsidRDefault="008173C2" w:rsidP="00F31357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ru-RU"/>
              </w:rPr>
            </w:pPr>
            <w:r w:rsidRPr="00FA547D">
              <w:rPr>
                <w:lang w:val="ru-RU"/>
              </w:rPr>
              <w:t>51-60</w:t>
            </w:r>
          </w:p>
        </w:tc>
        <w:tc>
          <w:tcPr>
            <w:tcW w:w="45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173C2" w:rsidRPr="00FA547D" w:rsidRDefault="008173C2" w:rsidP="00F31357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ru-RU"/>
              </w:rPr>
            </w:pPr>
          </w:p>
        </w:tc>
      </w:tr>
      <w:tr w:rsidR="008173C2" w:rsidRPr="00FA547D" w:rsidTr="00F31357">
        <w:trPr>
          <w:trHeight w:val="275"/>
          <w:jc w:val="center"/>
        </w:trPr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173C2" w:rsidRPr="00FA547D" w:rsidRDefault="008173C2" w:rsidP="00F31357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en-US"/>
              </w:rPr>
            </w:pPr>
            <w:r w:rsidRPr="00FA547D">
              <w:rPr>
                <w:lang w:val="en-US"/>
              </w:rPr>
              <w:t>FX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173C2" w:rsidRPr="00FA547D" w:rsidRDefault="008173C2" w:rsidP="00F31357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en-US"/>
              </w:rPr>
            </w:pPr>
            <w:r w:rsidRPr="00FA547D">
              <w:rPr>
                <w:lang w:val="en-US"/>
              </w:rPr>
              <w:t>21-50</w:t>
            </w:r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173C2" w:rsidRPr="00FA547D" w:rsidRDefault="008173C2" w:rsidP="00F31357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FA547D">
              <w:t>не зараховано</w:t>
            </w:r>
          </w:p>
        </w:tc>
      </w:tr>
      <w:tr w:rsidR="008173C2" w:rsidRPr="00FA547D" w:rsidTr="00F31357">
        <w:trPr>
          <w:trHeight w:val="275"/>
          <w:jc w:val="center"/>
        </w:trPr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173C2" w:rsidRPr="00FA547D" w:rsidRDefault="008173C2" w:rsidP="00F31357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en-US"/>
              </w:rPr>
            </w:pPr>
            <w:r w:rsidRPr="00FA547D">
              <w:rPr>
                <w:lang w:val="en-US"/>
              </w:rPr>
              <w:t>F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173C2" w:rsidRPr="00FA547D" w:rsidRDefault="008173C2" w:rsidP="00F31357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en-US"/>
              </w:rPr>
            </w:pPr>
            <w:r w:rsidRPr="00FA547D">
              <w:rPr>
                <w:lang w:val="en-US"/>
              </w:rPr>
              <w:t>0-20</w:t>
            </w:r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173C2" w:rsidRPr="00FA547D" w:rsidRDefault="008173C2" w:rsidP="00F31357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ru-RU"/>
              </w:rPr>
            </w:pPr>
            <w:r w:rsidRPr="00FA547D">
              <w:t>не зараховано</w:t>
            </w:r>
            <w:r w:rsidRPr="00FA547D">
              <w:rPr>
                <w:lang w:val="ru-RU"/>
              </w:rPr>
              <w:t xml:space="preserve"> (без права </w:t>
            </w:r>
            <w:proofErr w:type="spellStart"/>
            <w:r w:rsidRPr="00FA547D">
              <w:rPr>
                <w:lang w:val="ru-RU"/>
              </w:rPr>
              <w:t>перездачі</w:t>
            </w:r>
            <w:proofErr w:type="spellEnd"/>
            <w:r w:rsidRPr="00FA547D">
              <w:rPr>
                <w:lang w:val="ru-RU"/>
              </w:rPr>
              <w:t>)</w:t>
            </w:r>
          </w:p>
        </w:tc>
      </w:tr>
    </w:tbl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EC7BE8" w:rsidRDefault="00EC7BE8">
      <w:pPr>
        <w:spacing w:after="200" w:line="276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br w:type="page"/>
      </w:r>
    </w:p>
    <w:p w:rsidR="00805675" w:rsidRPr="00805675" w:rsidRDefault="00805675" w:rsidP="00805675">
      <w:pPr>
        <w:jc w:val="center"/>
        <w:rPr>
          <w:b/>
          <w:caps/>
        </w:rPr>
      </w:pPr>
      <w:r w:rsidRPr="00805675">
        <w:rPr>
          <w:b/>
          <w:caps/>
          <w:lang w:val="ru-RU"/>
        </w:rPr>
        <w:lastRenderedPageBreak/>
        <w:t>10</w:t>
      </w:r>
      <w:r w:rsidRPr="00805675">
        <w:rPr>
          <w:b/>
          <w:caps/>
        </w:rPr>
        <w:t>. Методичне забезпечення дисципліни</w:t>
      </w:r>
    </w:p>
    <w:p w:rsidR="00805675" w:rsidRPr="00805675" w:rsidRDefault="00805675" w:rsidP="00805675">
      <w:pPr>
        <w:widowControl w:val="0"/>
        <w:tabs>
          <w:tab w:val="center" w:pos="3203"/>
        </w:tabs>
        <w:jc w:val="center"/>
        <w:rPr>
          <w:b/>
        </w:rPr>
      </w:pPr>
      <w:bookmarkStart w:id="8" w:name="_Toc365898239"/>
      <w:bookmarkStart w:id="9" w:name="_Toc365898338"/>
      <w:bookmarkStart w:id="10" w:name="_Toc365898718"/>
      <w:r w:rsidRPr="00805675">
        <w:rPr>
          <w:b/>
        </w:rPr>
        <w:t>1</w:t>
      </w:r>
      <w:r w:rsidRPr="00805675">
        <w:rPr>
          <w:b/>
          <w:lang w:val="ru-RU"/>
        </w:rPr>
        <w:t>0</w:t>
      </w:r>
      <w:r w:rsidRPr="00805675">
        <w:rPr>
          <w:b/>
        </w:rPr>
        <w:t>.1. Методичне забезпечення дисципліни</w:t>
      </w:r>
      <w:bookmarkEnd w:id="8"/>
      <w:bookmarkEnd w:id="9"/>
      <w:bookmarkEnd w:id="10"/>
    </w:p>
    <w:p w:rsidR="00805675" w:rsidRPr="00805675" w:rsidRDefault="00805675" w:rsidP="00805675">
      <w:pPr>
        <w:ind w:firstLine="720"/>
        <w:jc w:val="both"/>
      </w:pPr>
      <w:r w:rsidRPr="00805675">
        <w:t>Методичне забезпечення, яке супроводжує викладання дисципліни:</w:t>
      </w:r>
      <w:r w:rsidRPr="00805675">
        <w:rPr>
          <w:b/>
        </w:rPr>
        <w:t xml:space="preserve"> </w:t>
      </w:r>
      <w:r w:rsidRPr="00805675">
        <w:t>опорні конспекти лекцій; інтерактивний комплекс навчально-методичного забезпечення дисципліни (ІКНМЗД); ілюстративні матеріали тощо.</w:t>
      </w:r>
    </w:p>
    <w:p w:rsidR="00805675" w:rsidRPr="00805675" w:rsidRDefault="00805675" w:rsidP="00805675">
      <w:pPr>
        <w:jc w:val="both"/>
        <w:rPr>
          <w:b/>
        </w:rPr>
      </w:pPr>
    </w:p>
    <w:p w:rsidR="00805675" w:rsidRPr="00805675" w:rsidRDefault="00805675" w:rsidP="00805675">
      <w:pPr>
        <w:widowControl w:val="0"/>
        <w:tabs>
          <w:tab w:val="center" w:pos="3203"/>
        </w:tabs>
        <w:jc w:val="center"/>
        <w:rPr>
          <w:b/>
        </w:rPr>
      </w:pPr>
      <w:bookmarkStart w:id="11" w:name="_Toc365898240"/>
      <w:bookmarkStart w:id="12" w:name="_Toc365898339"/>
      <w:bookmarkStart w:id="13" w:name="_Toc365898719"/>
      <w:r w:rsidRPr="00805675">
        <w:rPr>
          <w:b/>
          <w:lang w:val="ru-RU"/>
        </w:rPr>
        <w:t>10</w:t>
      </w:r>
      <w:r w:rsidRPr="00805675">
        <w:rPr>
          <w:b/>
        </w:rPr>
        <w:t>.2. Методики активізації процесу навчання</w:t>
      </w:r>
      <w:bookmarkEnd w:id="11"/>
      <w:bookmarkEnd w:id="12"/>
      <w:bookmarkEnd w:id="13"/>
    </w:p>
    <w:p w:rsidR="00805675" w:rsidRPr="00805675" w:rsidRDefault="00805675" w:rsidP="00805675">
      <w:pPr>
        <w:tabs>
          <w:tab w:val="num" w:pos="567"/>
        </w:tabs>
        <w:jc w:val="both"/>
        <w:rPr>
          <w:lang w:val="ru-RU"/>
        </w:rPr>
      </w:pPr>
      <w:proofErr w:type="spellStart"/>
      <w:r w:rsidRPr="00805675">
        <w:rPr>
          <w:lang w:val="ru-RU"/>
        </w:rPr>
        <w:t>вказати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які</w:t>
      </w:r>
      <w:proofErr w:type="spellEnd"/>
      <w:r w:rsidRPr="00805675">
        <w:rPr>
          <w:lang w:val="ru-RU"/>
        </w:rPr>
        <w:t xml:space="preserve"> методики </w:t>
      </w:r>
      <w:proofErr w:type="spellStart"/>
      <w:r w:rsidRPr="00805675">
        <w:rPr>
          <w:lang w:val="ru-RU"/>
        </w:rPr>
        <w:t>активізації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навчального</w:t>
      </w:r>
      <w:proofErr w:type="spellEnd"/>
      <w:r w:rsidRPr="00805675">
        <w:rPr>
          <w:lang w:val="ru-RU"/>
        </w:rPr>
        <w:t xml:space="preserve"> процесу </w:t>
      </w:r>
      <w:proofErr w:type="spellStart"/>
      <w:r w:rsidRPr="00805675">
        <w:rPr>
          <w:lang w:val="ru-RU"/>
        </w:rPr>
        <w:t>застосовуються</w:t>
      </w:r>
      <w:proofErr w:type="spellEnd"/>
      <w:r w:rsidRPr="00805675">
        <w:rPr>
          <w:lang w:val="ru-RU"/>
        </w:rPr>
        <w:t xml:space="preserve"> на</w:t>
      </w:r>
      <w:r w:rsidRPr="00805675">
        <w:rPr>
          <w:b/>
          <w:lang w:val="ru-RU"/>
        </w:rPr>
        <w:t xml:space="preserve"> </w:t>
      </w:r>
      <w:proofErr w:type="gramStart"/>
      <w:r w:rsidRPr="00805675">
        <w:rPr>
          <w:b/>
          <w:lang w:val="ru-RU"/>
        </w:rPr>
        <w:t>кожному</w:t>
      </w:r>
      <w:proofErr w:type="gram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занятті</w:t>
      </w:r>
      <w:proofErr w:type="spellEnd"/>
      <w:r w:rsidRPr="00805675">
        <w:rPr>
          <w:lang w:val="ru-RU"/>
        </w:rPr>
        <w:t xml:space="preserve"> (</w:t>
      </w:r>
      <w:proofErr w:type="spellStart"/>
      <w:r w:rsidRPr="00805675">
        <w:rPr>
          <w:lang w:val="ru-RU"/>
        </w:rPr>
        <w:t>лекційному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чи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семінарському</w:t>
      </w:r>
      <w:proofErr w:type="spellEnd"/>
      <w:r w:rsidRPr="00805675">
        <w:rPr>
          <w:lang w:val="ru-RU"/>
        </w:rPr>
        <w:t>/практичному)</w:t>
      </w:r>
    </w:p>
    <w:p w:rsidR="00805675" w:rsidRPr="00805675" w:rsidRDefault="00805675" w:rsidP="00805675">
      <w:pPr>
        <w:tabs>
          <w:tab w:val="num" w:pos="567"/>
        </w:tabs>
        <w:ind w:firstLine="567"/>
        <w:jc w:val="both"/>
        <w:rPr>
          <w:lang w:val="ru-RU"/>
        </w:rPr>
      </w:pPr>
      <w:proofErr w:type="spellStart"/>
      <w:r w:rsidRPr="00805675">
        <w:rPr>
          <w:b/>
          <w:lang w:val="ru-RU"/>
        </w:rPr>
        <w:t>Проблемні</w:t>
      </w:r>
      <w:proofErr w:type="spellEnd"/>
      <w:r w:rsidRPr="00805675">
        <w:rPr>
          <w:b/>
          <w:lang w:val="ru-RU"/>
        </w:rPr>
        <w:t xml:space="preserve"> </w:t>
      </w:r>
      <w:proofErr w:type="spellStart"/>
      <w:r w:rsidRPr="00805675">
        <w:rPr>
          <w:b/>
          <w:lang w:val="ru-RU"/>
        </w:rPr>
        <w:t>лекції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направлені</w:t>
      </w:r>
      <w:proofErr w:type="spellEnd"/>
      <w:r w:rsidRPr="00805675">
        <w:rPr>
          <w:lang w:val="ru-RU"/>
        </w:rPr>
        <w:t xml:space="preserve"> на </w:t>
      </w:r>
      <w:proofErr w:type="spellStart"/>
      <w:r w:rsidRPr="00805675">
        <w:rPr>
          <w:lang w:val="ru-RU"/>
        </w:rPr>
        <w:t>розвиток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логічного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мислення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студентів</w:t>
      </w:r>
      <w:proofErr w:type="spellEnd"/>
      <w:r w:rsidRPr="00805675">
        <w:rPr>
          <w:lang w:val="ru-RU"/>
        </w:rPr>
        <w:t xml:space="preserve">. Коло </w:t>
      </w:r>
      <w:proofErr w:type="spellStart"/>
      <w:r w:rsidRPr="00805675">
        <w:rPr>
          <w:lang w:val="ru-RU"/>
        </w:rPr>
        <w:t>питань</w:t>
      </w:r>
      <w:proofErr w:type="spellEnd"/>
      <w:r w:rsidRPr="00805675">
        <w:rPr>
          <w:lang w:val="ru-RU"/>
        </w:rPr>
        <w:t xml:space="preserve"> теми </w:t>
      </w:r>
      <w:proofErr w:type="spellStart"/>
      <w:r w:rsidRPr="00805675">
        <w:rPr>
          <w:lang w:val="ru-RU"/>
        </w:rPr>
        <w:t>обмежується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двома-трьома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ключовими</w:t>
      </w:r>
      <w:proofErr w:type="spellEnd"/>
      <w:r w:rsidRPr="00805675">
        <w:rPr>
          <w:lang w:val="ru-RU"/>
        </w:rPr>
        <w:t xml:space="preserve"> моментами. Студентам </w:t>
      </w:r>
      <w:proofErr w:type="spellStart"/>
      <w:proofErr w:type="gramStart"/>
      <w:r w:rsidRPr="00805675">
        <w:rPr>
          <w:lang w:val="ru-RU"/>
        </w:rPr>
        <w:t>п</w:t>
      </w:r>
      <w:proofErr w:type="gramEnd"/>
      <w:r w:rsidRPr="00805675">
        <w:rPr>
          <w:lang w:val="ru-RU"/>
        </w:rPr>
        <w:t>ід</w:t>
      </w:r>
      <w:proofErr w:type="spellEnd"/>
      <w:r w:rsidRPr="00805675">
        <w:rPr>
          <w:lang w:val="ru-RU"/>
        </w:rPr>
        <w:t xml:space="preserve"> час </w:t>
      </w:r>
      <w:proofErr w:type="spellStart"/>
      <w:r w:rsidRPr="00805675">
        <w:rPr>
          <w:lang w:val="ru-RU"/>
        </w:rPr>
        <w:t>лекцій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роздається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друкований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матеріал</w:t>
      </w:r>
      <w:proofErr w:type="spellEnd"/>
      <w:r w:rsidRPr="00805675">
        <w:rPr>
          <w:lang w:val="ru-RU"/>
        </w:rPr>
        <w:t xml:space="preserve">, </w:t>
      </w:r>
      <w:proofErr w:type="spellStart"/>
      <w:r w:rsidRPr="00805675">
        <w:rPr>
          <w:lang w:val="ru-RU"/>
        </w:rPr>
        <w:t>виділяються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головні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висновки</w:t>
      </w:r>
      <w:proofErr w:type="spellEnd"/>
      <w:r w:rsidRPr="00805675">
        <w:rPr>
          <w:lang w:val="ru-RU"/>
        </w:rPr>
        <w:t xml:space="preserve"> з </w:t>
      </w:r>
      <w:proofErr w:type="spellStart"/>
      <w:r w:rsidRPr="00805675">
        <w:rPr>
          <w:lang w:val="ru-RU"/>
        </w:rPr>
        <w:t>питань</w:t>
      </w:r>
      <w:proofErr w:type="spellEnd"/>
      <w:r w:rsidRPr="00805675">
        <w:rPr>
          <w:lang w:val="ru-RU"/>
        </w:rPr>
        <w:t xml:space="preserve">, </w:t>
      </w:r>
      <w:proofErr w:type="spellStart"/>
      <w:r w:rsidRPr="00805675">
        <w:rPr>
          <w:lang w:val="ru-RU"/>
        </w:rPr>
        <w:t>що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розглядаються</w:t>
      </w:r>
      <w:proofErr w:type="spellEnd"/>
      <w:r w:rsidRPr="00805675">
        <w:rPr>
          <w:lang w:val="ru-RU"/>
        </w:rPr>
        <w:t xml:space="preserve">. При </w:t>
      </w:r>
      <w:proofErr w:type="spellStart"/>
      <w:r w:rsidRPr="00805675">
        <w:rPr>
          <w:lang w:val="ru-RU"/>
        </w:rPr>
        <w:t>читанні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лекцій</w:t>
      </w:r>
      <w:proofErr w:type="spellEnd"/>
      <w:r w:rsidRPr="00805675">
        <w:rPr>
          <w:lang w:val="ru-RU"/>
        </w:rPr>
        <w:t xml:space="preserve"> студентам </w:t>
      </w:r>
      <w:proofErr w:type="spellStart"/>
      <w:r w:rsidRPr="00805675">
        <w:rPr>
          <w:lang w:val="ru-RU"/>
        </w:rPr>
        <w:t>даються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питання</w:t>
      </w:r>
      <w:proofErr w:type="spellEnd"/>
      <w:r w:rsidRPr="00805675">
        <w:rPr>
          <w:lang w:val="ru-RU"/>
        </w:rPr>
        <w:t xml:space="preserve"> для </w:t>
      </w:r>
      <w:proofErr w:type="spellStart"/>
      <w:r w:rsidRPr="00805675">
        <w:rPr>
          <w:lang w:val="ru-RU"/>
        </w:rPr>
        <w:t>самостійного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обмірковування</w:t>
      </w:r>
      <w:proofErr w:type="spellEnd"/>
      <w:r w:rsidRPr="00805675">
        <w:rPr>
          <w:lang w:val="ru-RU"/>
        </w:rPr>
        <w:t xml:space="preserve">. </w:t>
      </w:r>
      <w:proofErr w:type="spellStart"/>
      <w:r w:rsidRPr="00805675">
        <w:rPr>
          <w:lang w:val="ru-RU"/>
        </w:rPr>
        <w:t>Студенти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здійснюють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коментарі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самостійно</w:t>
      </w:r>
      <w:proofErr w:type="spellEnd"/>
      <w:r w:rsidRPr="00805675">
        <w:rPr>
          <w:lang w:val="ru-RU"/>
        </w:rPr>
        <w:t xml:space="preserve"> або за </w:t>
      </w:r>
      <w:proofErr w:type="spellStart"/>
      <w:r w:rsidRPr="00805675">
        <w:rPr>
          <w:lang w:val="ru-RU"/>
        </w:rPr>
        <w:t>участю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викладача</w:t>
      </w:r>
      <w:proofErr w:type="spellEnd"/>
      <w:r w:rsidRPr="00805675">
        <w:rPr>
          <w:lang w:val="ru-RU"/>
        </w:rPr>
        <w:t>.</w:t>
      </w:r>
    </w:p>
    <w:p w:rsidR="00805675" w:rsidRPr="00805675" w:rsidRDefault="00805675" w:rsidP="00805675">
      <w:pPr>
        <w:widowControl w:val="0"/>
        <w:snapToGrid w:val="0"/>
        <w:ind w:firstLine="567"/>
        <w:jc w:val="both"/>
        <w:rPr>
          <w:lang w:val="ru-RU"/>
        </w:rPr>
      </w:pPr>
      <w:r w:rsidRPr="00805675">
        <w:rPr>
          <w:b/>
          <w:lang w:val="ru-RU"/>
        </w:rPr>
        <w:t xml:space="preserve">Робота в </w:t>
      </w:r>
      <w:proofErr w:type="spellStart"/>
      <w:r w:rsidRPr="00805675">
        <w:rPr>
          <w:b/>
          <w:lang w:val="ru-RU"/>
        </w:rPr>
        <w:t>малих</w:t>
      </w:r>
      <w:proofErr w:type="spellEnd"/>
      <w:r w:rsidRPr="00805675">
        <w:rPr>
          <w:b/>
          <w:lang w:val="ru-RU"/>
        </w:rPr>
        <w:t xml:space="preserve"> </w:t>
      </w:r>
      <w:proofErr w:type="spellStart"/>
      <w:r w:rsidRPr="00805675">
        <w:rPr>
          <w:b/>
          <w:lang w:val="ru-RU"/>
        </w:rPr>
        <w:t>групах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дає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змогу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структурувати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семінарські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заняття</w:t>
      </w:r>
      <w:proofErr w:type="spellEnd"/>
      <w:r w:rsidRPr="00805675">
        <w:rPr>
          <w:lang w:val="ru-RU"/>
        </w:rPr>
        <w:t xml:space="preserve"> за формою </w:t>
      </w:r>
      <w:proofErr w:type="spellStart"/>
      <w:r w:rsidRPr="00805675">
        <w:rPr>
          <w:lang w:val="ru-RU"/>
        </w:rPr>
        <w:t>і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змістом</w:t>
      </w:r>
      <w:proofErr w:type="spellEnd"/>
      <w:r w:rsidRPr="00805675">
        <w:rPr>
          <w:lang w:val="ru-RU"/>
        </w:rPr>
        <w:t xml:space="preserve">, </w:t>
      </w:r>
      <w:proofErr w:type="spellStart"/>
      <w:r w:rsidRPr="00805675">
        <w:rPr>
          <w:lang w:val="ru-RU"/>
        </w:rPr>
        <w:t>створює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можливості</w:t>
      </w:r>
      <w:proofErr w:type="spellEnd"/>
      <w:r w:rsidRPr="00805675">
        <w:rPr>
          <w:lang w:val="ru-RU"/>
        </w:rPr>
        <w:t xml:space="preserve"> для </w:t>
      </w:r>
      <w:proofErr w:type="spellStart"/>
      <w:r w:rsidRPr="00805675">
        <w:rPr>
          <w:lang w:val="ru-RU"/>
        </w:rPr>
        <w:t>участі</w:t>
      </w:r>
      <w:proofErr w:type="spellEnd"/>
      <w:r w:rsidRPr="00805675">
        <w:rPr>
          <w:lang w:val="ru-RU"/>
        </w:rPr>
        <w:t xml:space="preserve"> кожного студента </w:t>
      </w:r>
      <w:proofErr w:type="gramStart"/>
      <w:r w:rsidRPr="00805675">
        <w:rPr>
          <w:lang w:val="ru-RU"/>
        </w:rPr>
        <w:t>в</w:t>
      </w:r>
      <w:proofErr w:type="gram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роботі</w:t>
      </w:r>
      <w:proofErr w:type="spellEnd"/>
      <w:r w:rsidRPr="00805675">
        <w:rPr>
          <w:lang w:val="ru-RU"/>
        </w:rPr>
        <w:t xml:space="preserve"> за темою </w:t>
      </w:r>
      <w:proofErr w:type="spellStart"/>
      <w:r w:rsidRPr="00805675">
        <w:rPr>
          <w:lang w:val="ru-RU"/>
        </w:rPr>
        <w:t>заняття</w:t>
      </w:r>
      <w:proofErr w:type="spellEnd"/>
      <w:r w:rsidRPr="00805675">
        <w:rPr>
          <w:lang w:val="ru-RU"/>
        </w:rPr>
        <w:t xml:space="preserve">, забезпечує </w:t>
      </w:r>
      <w:proofErr w:type="spellStart"/>
      <w:r w:rsidRPr="00805675">
        <w:rPr>
          <w:lang w:val="ru-RU"/>
        </w:rPr>
        <w:t>формування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особистісних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якостей</w:t>
      </w:r>
      <w:proofErr w:type="spellEnd"/>
      <w:r w:rsidRPr="00805675">
        <w:rPr>
          <w:lang w:val="ru-RU"/>
        </w:rPr>
        <w:t xml:space="preserve"> та </w:t>
      </w:r>
      <w:proofErr w:type="spellStart"/>
      <w:r w:rsidRPr="00805675">
        <w:rPr>
          <w:lang w:val="ru-RU"/>
        </w:rPr>
        <w:t>досвіду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спілкування</w:t>
      </w:r>
      <w:proofErr w:type="spellEnd"/>
      <w:r w:rsidRPr="00805675">
        <w:rPr>
          <w:lang w:val="ru-RU"/>
        </w:rPr>
        <w:t>.</w:t>
      </w:r>
    </w:p>
    <w:p w:rsidR="00805675" w:rsidRPr="00805675" w:rsidRDefault="00805675" w:rsidP="00805675">
      <w:pPr>
        <w:tabs>
          <w:tab w:val="num" w:pos="719"/>
        </w:tabs>
        <w:ind w:firstLine="567"/>
        <w:jc w:val="both"/>
        <w:rPr>
          <w:b/>
          <w:lang w:val="ru-RU"/>
        </w:rPr>
      </w:pPr>
      <w:proofErr w:type="spellStart"/>
      <w:r w:rsidRPr="00805675">
        <w:rPr>
          <w:b/>
          <w:lang w:val="ru-RU"/>
        </w:rPr>
        <w:t>Семінари-дискусії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передбачають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обмін</w:t>
      </w:r>
      <w:proofErr w:type="spellEnd"/>
      <w:r w:rsidRPr="00805675">
        <w:rPr>
          <w:lang w:val="ru-RU"/>
        </w:rPr>
        <w:t xml:space="preserve"> думками </w:t>
      </w:r>
      <w:proofErr w:type="spellStart"/>
      <w:r w:rsidRPr="00805675">
        <w:rPr>
          <w:lang w:val="ru-RU"/>
        </w:rPr>
        <w:t>і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поглядами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учасників</w:t>
      </w:r>
      <w:proofErr w:type="spellEnd"/>
      <w:r w:rsidRPr="00805675">
        <w:rPr>
          <w:lang w:val="ru-RU"/>
        </w:rPr>
        <w:t xml:space="preserve"> з приводу </w:t>
      </w:r>
      <w:proofErr w:type="spellStart"/>
      <w:r w:rsidRPr="00805675">
        <w:rPr>
          <w:lang w:val="ru-RU"/>
        </w:rPr>
        <w:t>даної</w:t>
      </w:r>
      <w:proofErr w:type="spellEnd"/>
      <w:r w:rsidRPr="00805675">
        <w:rPr>
          <w:lang w:val="ru-RU"/>
        </w:rPr>
        <w:t xml:space="preserve"> теми, а </w:t>
      </w:r>
      <w:proofErr w:type="spellStart"/>
      <w:r w:rsidRPr="00805675">
        <w:rPr>
          <w:lang w:val="ru-RU"/>
        </w:rPr>
        <w:t>також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розвивають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мислення</w:t>
      </w:r>
      <w:proofErr w:type="spellEnd"/>
      <w:r w:rsidRPr="00805675">
        <w:rPr>
          <w:lang w:val="ru-RU"/>
        </w:rPr>
        <w:t xml:space="preserve">, </w:t>
      </w:r>
      <w:proofErr w:type="spellStart"/>
      <w:r w:rsidRPr="00805675">
        <w:rPr>
          <w:lang w:val="ru-RU"/>
        </w:rPr>
        <w:t>допомагають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формувати</w:t>
      </w:r>
      <w:proofErr w:type="spellEnd"/>
      <w:r w:rsidRPr="00805675">
        <w:rPr>
          <w:lang w:val="ru-RU"/>
        </w:rPr>
        <w:t xml:space="preserve"> погляди </w:t>
      </w:r>
      <w:proofErr w:type="spellStart"/>
      <w:r w:rsidRPr="00805675">
        <w:rPr>
          <w:lang w:val="ru-RU"/>
        </w:rPr>
        <w:t>і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переконання</w:t>
      </w:r>
      <w:proofErr w:type="spellEnd"/>
      <w:r w:rsidRPr="00805675">
        <w:rPr>
          <w:lang w:val="ru-RU"/>
        </w:rPr>
        <w:t xml:space="preserve">, </w:t>
      </w:r>
      <w:proofErr w:type="spellStart"/>
      <w:r w:rsidRPr="00805675">
        <w:rPr>
          <w:lang w:val="ru-RU"/>
        </w:rPr>
        <w:t>виробляють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вміння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формулювати</w:t>
      </w:r>
      <w:proofErr w:type="spellEnd"/>
      <w:r w:rsidRPr="00805675">
        <w:rPr>
          <w:lang w:val="ru-RU"/>
        </w:rPr>
        <w:t xml:space="preserve"> думки </w:t>
      </w:r>
      <w:proofErr w:type="spellStart"/>
      <w:r w:rsidRPr="00805675">
        <w:rPr>
          <w:lang w:val="ru-RU"/>
        </w:rPr>
        <w:t>й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висловлювати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їх</w:t>
      </w:r>
      <w:proofErr w:type="spellEnd"/>
      <w:r w:rsidRPr="00805675">
        <w:rPr>
          <w:lang w:val="ru-RU"/>
        </w:rPr>
        <w:t xml:space="preserve">, </w:t>
      </w:r>
      <w:proofErr w:type="spellStart"/>
      <w:r w:rsidRPr="00805675">
        <w:rPr>
          <w:lang w:val="ru-RU"/>
        </w:rPr>
        <w:t>вчать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оцінювати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пропозиції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інших</w:t>
      </w:r>
      <w:proofErr w:type="spellEnd"/>
      <w:r w:rsidRPr="00805675">
        <w:rPr>
          <w:lang w:val="ru-RU"/>
        </w:rPr>
        <w:t xml:space="preserve"> людей, критично </w:t>
      </w:r>
      <w:proofErr w:type="spellStart"/>
      <w:proofErr w:type="gramStart"/>
      <w:r w:rsidRPr="00805675">
        <w:rPr>
          <w:lang w:val="ru-RU"/>
        </w:rPr>
        <w:t>п</w:t>
      </w:r>
      <w:proofErr w:type="gramEnd"/>
      <w:r w:rsidRPr="00805675">
        <w:rPr>
          <w:lang w:val="ru-RU"/>
        </w:rPr>
        <w:t>ідходити</w:t>
      </w:r>
      <w:proofErr w:type="spellEnd"/>
      <w:r w:rsidRPr="00805675">
        <w:rPr>
          <w:lang w:val="ru-RU"/>
        </w:rPr>
        <w:t xml:space="preserve"> до </w:t>
      </w:r>
      <w:proofErr w:type="spellStart"/>
      <w:r w:rsidRPr="00805675">
        <w:rPr>
          <w:lang w:val="ru-RU"/>
        </w:rPr>
        <w:t>власних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поглядів</w:t>
      </w:r>
      <w:proofErr w:type="spellEnd"/>
      <w:r w:rsidRPr="00805675">
        <w:rPr>
          <w:lang w:val="ru-RU"/>
        </w:rPr>
        <w:t>.</w:t>
      </w:r>
    </w:p>
    <w:p w:rsidR="00805675" w:rsidRPr="00805675" w:rsidRDefault="00805675" w:rsidP="00805675">
      <w:pPr>
        <w:tabs>
          <w:tab w:val="num" w:pos="719"/>
        </w:tabs>
        <w:ind w:firstLine="567"/>
        <w:jc w:val="both"/>
        <w:rPr>
          <w:lang w:val="ru-RU"/>
        </w:rPr>
      </w:pPr>
      <w:proofErr w:type="spellStart"/>
      <w:r w:rsidRPr="00805675">
        <w:rPr>
          <w:b/>
          <w:lang w:val="ru-RU"/>
        </w:rPr>
        <w:t>Мозкові</w:t>
      </w:r>
      <w:proofErr w:type="spellEnd"/>
      <w:r w:rsidRPr="00805675">
        <w:rPr>
          <w:b/>
          <w:lang w:val="ru-RU"/>
        </w:rPr>
        <w:t xml:space="preserve"> атаки</w:t>
      </w:r>
      <w:r w:rsidRPr="00805675">
        <w:rPr>
          <w:lang w:val="ru-RU"/>
        </w:rPr>
        <w:t xml:space="preserve"> – метод </w:t>
      </w:r>
      <w:proofErr w:type="spellStart"/>
      <w:r w:rsidRPr="00805675">
        <w:rPr>
          <w:lang w:val="ru-RU"/>
        </w:rPr>
        <w:t>розв’язання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невідкладних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завдань</w:t>
      </w:r>
      <w:proofErr w:type="spellEnd"/>
      <w:r w:rsidRPr="00805675">
        <w:rPr>
          <w:lang w:val="ru-RU"/>
        </w:rPr>
        <w:t xml:space="preserve">, </w:t>
      </w:r>
      <w:proofErr w:type="spellStart"/>
      <w:r w:rsidRPr="00805675">
        <w:rPr>
          <w:lang w:val="ru-RU"/>
        </w:rPr>
        <w:t>сутність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якого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полягає</w:t>
      </w:r>
      <w:proofErr w:type="spellEnd"/>
      <w:r w:rsidRPr="00805675">
        <w:rPr>
          <w:lang w:val="ru-RU"/>
        </w:rPr>
        <w:t xml:space="preserve"> </w:t>
      </w:r>
      <w:proofErr w:type="gramStart"/>
      <w:r w:rsidRPr="00805675">
        <w:rPr>
          <w:lang w:val="ru-RU"/>
        </w:rPr>
        <w:t>в</w:t>
      </w:r>
      <w:proofErr w:type="gramEnd"/>
      <w:r w:rsidRPr="00805675">
        <w:rPr>
          <w:lang w:val="ru-RU"/>
        </w:rPr>
        <w:t xml:space="preserve"> </w:t>
      </w:r>
      <w:proofErr w:type="gramStart"/>
      <w:r w:rsidRPr="00805675">
        <w:rPr>
          <w:lang w:val="ru-RU"/>
        </w:rPr>
        <w:t>тому</w:t>
      </w:r>
      <w:proofErr w:type="gramEnd"/>
      <w:r w:rsidRPr="00805675">
        <w:rPr>
          <w:lang w:val="ru-RU"/>
        </w:rPr>
        <w:t xml:space="preserve">, </w:t>
      </w:r>
      <w:proofErr w:type="spellStart"/>
      <w:r w:rsidRPr="00805675">
        <w:rPr>
          <w:lang w:val="ru-RU"/>
        </w:rPr>
        <w:t>щоб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висловити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якомога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більшу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кількість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ідей</w:t>
      </w:r>
      <w:proofErr w:type="spellEnd"/>
      <w:r w:rsidRPr="00805675">
        <w:rPr>
          <w:lang w:val="ru-RU"/>
        </w:rPr>
        <w:t xml:space="preserve"> за </w:t>
      </w:r>
      <w:proofErr w:type="spellStart"/>
      <w:r w:rsidRPr="00805675">
        <w:rPr>
          <w:lang w:val="ru-RU"/>
        </w:rPr>
        <w:t>дуже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обмежений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проміжок</w:t>
      </w:r>
      <w:proofErr w:type="spellEnd"/>
      <w:r w:rsidRPr="00805675">
        <w:rPr>
          <w:lang w:val="ru-RU"/>
        </w:rPr>
        <w:t xml:space="preserve"> часу, </w:t>
      </w:r>
      <w:proofErr w:type="spellStart"/>
      <w:r w:rsidRPr="00805675">
        <w:rPr>
          <w:lang w:val="ru-RU"/>
        </w:rPr>
        <w:t>обговорити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і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здійснити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їх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селекцію</w:t>
      </w:r>
      <w:proofErr w:type="spellEnd"/>
    </w:p>
    <w:p w:rsidR="00805675" w:rsidRPr="00805675" w:rsidRDefault="00805675" w:rsidP="00805675">
      <w:pPr>
        <w:tabs>
          <w:tab w:val="num" w:pos="719"/>
        </w:tabs>
        <w:ind w:firstLine="567"/>
        <w:jc w:val="both"/>
        <w:rPr>
          <w:lang w:val="ru-RU"/>
        </w:rPr>
      </w:pPr>
      <w:r w:rsidRPr="00805675">
        <w:rPr>
          <w:b/>
          <w:lang w:val="ru-RU"/>
        </w:rPr>
        <w:t xml:space="preserve">Кейс-метод </w:t>
      </w:r>
      <w:r w:rsidRPr="00805675">
        <w:rPr>
          <w:lang w:val="ru-RU"/>
        </w:rPr>
        <w:t xml:space="preserve">– </w:t>
      </w:r>
      <w:proofErr w:type="spellStart"/>
      <w:r w:rsidRPr="00805675">
        <w:rPr>
          <w:lang w:val="ru-RU"/>
        </w:rPr>
        <w:t>розгляд</w:t>
      </w:r>
      <w:proofErr w:type="spellEnd"/>
      <w:r w:rsidRPr="00805675">
        <w:rPr>
          <w:lang w:val="ru-RU"/>
        </w:rPr>
        <w:t xml:space="preserve">, </w:t>
      </w:r>
      <w:proofErr w:type="spellStart"/>
      <w:r w:rsidRPr="00805675">
        <w:rPr>
          <w:lang w:val="ru-RU"/>
        </w:rPr>
        <w:t>аналіз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конкретних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ситуацій</w:t>
      </w:r>
      <w:proofErr w:type="spellEnd"/>
      <w:r w:rsidRPr="00805675">
        <w:rPr>
          <w:lang w:val="ru-RU"/>
        </w:rPr>
        <w:t xml:space="preserve">, </w:t>
      </w:r>
      <w:proofErr w:type="spellStart"/>
      <w:r w:rsidRPr="00805675">
        <w:rPr>
          <w:lang w:val="ru-RU"/>
        </w:rPr>
        <w:t>який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дає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змогу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наблизити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процес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навчання</w:t>
      </w:r>
      <w:proofErr w:type="spellEnd"/>
      <w:r w:rsidRPr="00805675">
        <w:rPr>
          <w:lang w:val="ru-RU"/>
        </w:rPr>
        <w:t xml:space="preserve"> </w:t>
      </w:r>
      <w:proofErr w:type="gramStart"/>
      <w:r w:rsidRPr="00805675">
        <w:rPr>
          <w:lang w:val="ru-RU"/>
        </w:rPr>
        <w:t>до</w:t>
      </w:r>
      <w:proofErr w:type="gram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реальної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практичної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діяльності</w:t>
      </w:r>
      <w:proofErr w:type="spellEnd"/>
      <w:r w:rsidRPr="00805675">
        <w:rPr>
          <w:lang w:val="ru-RU"/>
        </w:rPr>
        <w:t>.</w:t>
      </w:r>
    </w:p>
    <w:p w:rsidR="00805675" w:rsidRPr="00805675" w:rsidRDefault="00805675" w:rsidP="00805675">
      <w:pPr>
        <w:tabs>
          <w:tab w:val="num" w:pos="719"/>
        </w:tabs>
        <w:ind w:firstLine="567"/>
        <w:jc w:val="both"/>
        <w:rPr>
          <w:lang w:val="ru-RU"/>
        </w:rPr>
      </w:pPr>
      <w:proofErr w:type="spellStart"/>
      <w:r w:rsidRPr="00805675">
        <w:rPr>
          <w:b/>
          <w:lang w:val="ru-RU"/>
        </w:rPr>
        <w:t>Презентації</w:t>
      </w:r>
      <w:proofErr w:type="spellEnd"/>
      <w:r w:rsidRPr="00805675">
        <w:rPr>
          <w:lang w:val="ru-RU"/>
        </w:rPr>
        <w:t xml:space="preserve"> – </w:t>
      </w:r>
      <w:proofErr w:type="spellStart"/>
      <w:r w:rsidRPr="00805675">
        <w:rPr>
          <w:lang w:val="ru-RU"/>
        </w:rPr>
        <w:t>виступи</w:t>
      </w:r>
      <w:proofErr w:type="spellEnd"/>
      <w:r w:rsidRPr="00805675">
        <w:rPr>
          <w:lang w:val="ru-RU"/>
        </w:rPr>
        <w:t xml:space="preserve"> </w:t>
      </w:r>
      <w:proofErr w:type="gramStart"/>
      <w:r w:rsidRPr="00805675">
        <w:rPr>
          <w:lang w:val="ru-RU"/>
        </w:rPr>
        <w:t>перед</w:t>
      </w:r>
      <w:proofErr w:type="gram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аудиторією</w:t>
      </w:r>
      <w:proofErr w:type="spellEnd"/>
      <w:r w:rsidRPr="00805675">
        <w:rPr>
          <w:lang w:val="ru-RU"/>
        </w:rPr>
        <w:t xml:space="preserve">, </w:t>
      </w:r>
      <w:proofErr w:type="spellStart"/>
      <w:r w:rsidRPr="00805675">
        <w:rPr>
          <w:lang w:val="ru-RU"/>
        </w:rPr>
        <w:t>що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використовуються</w:t>
      </w:r>
      <w:proofErr w:type="spellEnd"/>
      <w:r w:rsidRPr="00805675">
        <w:rPr>
          <w:lang w:val="ru-RU"/>
        </w:rPr>
        <w:t xml:space="preserve">; для </w:t>
      </w:r>
      <w:proofErr w:type="spellStart"/>
      <w:r w:rsidRPr="00805675">
        <w:rPr>
          <w:lang w:val="ru-RU"/>
        </w:rPr>
        <w:t>представлення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певних</w:t>
      </w:r>
      <w:proofErr w:type="spellEnd"/>
      <w:r w:rsidRPr="00805675">
        <w:rPr>
          <w:lang w:val="ru-RU"/>
        </w:rPr>
        <w:t xml:space="preserve">; </w:t>
      </w:r>
      <w:proofErr w:type="spellStart"/>
      <w:r w:rsidRPr="00805675">
        <w:rPr>
          <w:lang w:val="ru-RU"/>
        </w:rPr>
        <w:t>досягнень</w:t>
      </w:r>
      <w:proofErr w:type="spellEnd"/>
      <w:r w:rsidRPr="00805675">
        <w:rPr>
          <w:lang w:val="ru-RU"/>
        </w:rPr>
        <w:t xml:space="preserve">, результатів </w:t>
      </w:r>
      <w:proofErr w:type="spellStart"/>
      <w:r w:rsidRPr="00805675">
        <w:rPr>
          <w:lang w:val="ru-RU"/>
        </w:rPr>
        <w:t>роботи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групи</w:t>
      </w:r>
      <w:proofErr w:type="spellEnd"/>
      <w:r w:rsidRPr="00805675">
        <w:rPr>
          <w:lang w:val="ru-RU"/>
        </w:rPr>
        <w:t xml:space="preserve">, </w:t>
      </w:r>
      <w:proofErr w:type="spellStart"/>
      <w:r w:rsidRPr="00805675">
        <w:rPr>
          <w:lang w:val="ru-RU"/>
        </w:rPr>
        <w:t>звіту</w:t>
      </w:r>
      <w:proofErr w:type="spellEnd"/>
      <w:r w:rsidRPr="00805675">
        <w:rPr>
          <w:lang w:val="ru-RU"/>
        </w:rPr>
        <w:t xml:space="preserve"> про </w:t>
      </w:r>
      <w:proofErr w:type="spellStart"/>
      <w:r w:rsidRPr="00805675">
        <w:rPr>
          <w:lang w:val="ru-RU"/>
        </w:rPr>
        <w:t>виконання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індивідуальних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завдань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тощо</w:t>
      </w:r>
      <w:proofErr w:type="spellEnd"/>
      <w:r w:rsidRPr="00805675">
        <w:rPr>
          <w:lang w:val="ru-RU"/>
        </w:rPr>
        <w:t>.</w:t>
      </w:r>
    </w:p>
    <w:p w:rsidR="00805675" w:rsidRPr="00805675" w:rsidRDefault="00805675" w:rsidP="00805675">
      <w:pPr>
        <w:tabs>
          <w:tab w:val="num" w:pos="567"/>
        </w:tabs>
        <w:jc w:val="both"/>
        <w:rPr>
          <w:lang w:val="ru-RU"/>
        </w:rPr>
      </w:pPr>
      <w:r w:rsidRPr="00805675">
        <w:rPr>
          <w:lang w:val="ru-RU"/>
        </w:rPr>
        <w:tab/>
      </w:r>
      <w:r w:rsidRPr="00805675">
        <w:rPr>
          <w:b/>
          <w:lang w:val="ru-RU"/>
        </w:rPr>
        <w:t xml:space="preserve">Банки </w:t>
      </w:r>
      <w:proofErr w:type="spellStart"/>
      <w:r w:rsidRPr="00805675">
        <w:rPr>
          <w:b/>
          <w:lang w:val="ru-RU"/>
        </w:rPr>
        <w:t>візуального</w:t>
      </w:r>
      <w:proofErr w:type="spellEnd"/>
      <w:r w:rsidRPr="00805675">
        <w:rPr>
          <w:b/>
          <w:lang w:val="ru-RU"/>
        </w:rPr>
        <w:t xml:space="preserve"> </w:t>
      </w:r>
      <w:proofErr w:type="spellStart"/>
      <w:r w:rsidRPr="00805675">
        <w:rPr>
          <w:b/>
          <w:lang w:val="ru-RU"/>
        </w:rPr>
        <w:t>супроводження</w:t>
      </w:r>
      <w:proofErr w:type="spellEnd"/>
      <w:r w:rsidRPr="00805675">
        <w:rPr>
          <w:b/>
          <w:lang w:val="ru-RU"/>
        </w:rPr>
        <w:t xml:space="preserve"> </w:t>
      </w:r>
      <w:proofErr w:type="spellStart"/>
      <w:r w:rsidRPr="00805675">
        <w:rPr>
          <w:lang w:val="ru-RU"/>
        </w:rPr>
        <w:t>сприяють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активізації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творчого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сприйняття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змісту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дисципліни</w:t>
      </w:r>
      <w:proofErr w:type="spellEnd"/>
      <w:r w:rsidRPr="00805675">
        <w:rPr>
          <w:lang w:val="ru-RU"/>
        </w:rPr>
        <w:t xml:space="preserve"> за </w:t>
      </w:r>
      <w:proofErr w:type="spellStart"/>
      <w:r w:rsidRPr="00805675">
        <w:rPr>
          <w:lang w:val="ru-RU"/>
        </w:rPr>
        <w:t>допомогою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наочності</w:t>
      </w:r>
      <w:proofErr w:type="spellEnd"/>
      <w:r w:rsidRPr="00805675">
        <w:rPr>
          <w:lang w:val="ru-RU"/>
        </w:rPr>
        <w:t>:</w:t>
      </w:r>
    </w:p>
    <w:p w:rsidR="00805675" w:rsidRPr="00805675" w:rsidRDefault="00805675" w:rsidP="00805675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lang w:val="ru-RU"/>
        </w:rPr>
      </w:pPr>
      <w:proofErr w:type="spellStart"/>
      <w:r w:rsidRPr="00805675">
        <w:rPr>
          <w:lang w:val="ru-RU"/>
        </w:rPr>
        <w:t>Законодавчі</w:t>
      </w:r>
      <w:proofErr w:type="spellEnd"/>
      <w:r w:rsidRPr="00805675">
        <w:rPr>
          <w:lang w:val="ru-RU"/>
        </w:rPr>
        <w:t xml:space="preserve"> </w:t>
      </w:r>
      <w:proofErr w:type="spellStart"/>
      <w:proofErr w:type="gramStart"/>
      <w:r w:rsidRPr="00805675">
        <w:rPr>
          <w:lang w:val="ru-RU"/>
        </w:rPr>
        <w:t>матер</w:t>
      </w:r>
      <w:proofErr w:type="gramEnd"/>
      <w:r w:rsidRPr="00805675">
        <w:rPr>
          <w:lang w:val="ru-RU"/>
        </w:rPr>
        <w:t>іали</w:t>
      </w:r>
      <w:proofErr w:type="spellEnd"/>
      <w:r w:rsidRPr="00805675">
        <w:rPr>
          <w:lang w:val="ru-RU"/>
        </w:rPr>
        <w:t xml:space="preserve"> та </w:t>
      </w:r>
      <w:proofErr w:type="spellStart"/>
      <w:r w:rsidRPr="00805675">
        <w:rPr>
          <w:lang w:val="ru-RU"/>
        </w:rPr>
        <w:t>коментарі</w:t>
      </w:r>
      <w:proofErr w:type="spellEnd"/>
      <w:r w:rsidRPr="00805675">
        <w:rPr>
          <w:lang w:val="ru-RU"/>
        </w:rPr>
        <w:t xml:space="preserve"> до них</w:t>
      </w:r>
    </w:p>
    <w:p w:rsidR="00805675" w:rsidRPr="00805675" w:rsidRDefault="00805675" w:rsidP="00805675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lang w:val="ru-RU"/>
        </w:rPr>
      </w:pPr>
      <w:proofErr w:type="spellStart"/>
      <w:r w:rsidRPr="00805675">
        <w:rPr>
          <w:lang w:val="ru-RU"/>
        </w:rPr>
        <w:t>Навчально-методичні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матеріали</w:t>
      </w:r>
      <w:proofErr w:type="spellEnd"/>
      <w:r w:rsidRPr="00805675">
        <w:rPr>
          <w:lang w:val="ru-RU"/>
        </w:rPr>
        <w:t xml:space="preserve"> з </w:t>
      </w:r>
      <w:proofErr w:type="spellStart"/>
      <w:r w:rsidRPr="00805675">
        <w:rPr>
          <w:lang w:val="ru-RU"/>
        </w:rPr>
        <w:t>вивчення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навчальної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дисципліни</w:t>
      </w:r>
      <w:proofErr w:type="spellEnd"/>
    </w:p>
    <w:p w:rsidR="00805675" w:rsidRPr="00805675" w:rsidRDefault="00805675" w:rsidP="00805675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lang w:val="ru-RU"/>
        </w:rPr>
      </w:pPr>
      <w:proofErr w:type="spellStart"/>
      <w:r w:rsidRPr="00805675">
        <w:rPr>
          <w:lang w:val="ru-RU"/>
        </w:rPr>
        <w:t>Інтерактивні</w:t>
      </w:r>
      <w:proofErr w:type="spellEnd"/>
      <w:r w:rsidRPr="00805675">
        <w:rPr>
          <w:lang w:val="ru-RU"/>
        </w:rPr>
        <w:t xml:space="preserve"> </w:t>
      </w:r>
      <w:proofErr w:type="spellStart"/>
      <w:proofErr w:type="gramStart"/>
      <w:r w:rsidRPr="00805675">
        <w:rPr>
          <w:lang w:val="ru-RU"/>
        </w:rPr>
        <w:t>пос</w:t>
      </w:r>
      <w:proofErr w:type="gramEnd"/>
      <w:r w:rsidRPr="00805675">
        <w:rPr>
          <w:lang w:val="ru-RU"/>
        </w:rPr>
        <w:t>ібники</w:t>
      </w:r>
      <w:proofErr w:type="spellEnd"/>
      <w:r w:rsidRPr="00805675">
        <w:rPr>
          <w:lang w:val="ru-RU"/>
        </w:rPr>
        <w:t xml:space="preserve">, </w:t>
      </w:r>
      <w:proofErr w:type="spellStart"/>
      <w:r w:rsidRPr="00805675">
        <w:rPr>
          <w:lang w:val="ru-RU"/>
        </w:rPr>
        <w:t>підручники</w:t>
      </w:r>
      <w:proofErr w:type="spellEnd"/>
      <w:r w:rsidRPr="00805675">
        <w:rPr>
          <w:lang w:val="ru-RU"/>
        </w:rPr>
        <w:t xml:space="preserve"> </w:t>
      </w:r>
    </w:p>
    <w:p w:rsidR="00805675" w:rsidRPr="00805675" w:rsidRDefault="00805675" w:rsidP="00805675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lang w:val="ru-RU"/>
        </w:rPr>
      </w:pPr>
      <w:proofErr w:type="spellStart"/>
      <w:r w:rsidRPr="00805675">
        <w:rPr>
          <w:lang w:val="ru-RU"/>
        </w:rPr>
        <w:t>Періодичні</w:t>
      </w:r>
      <w:proofErr w:type="spellEnd"/>
      <w:r w:rsidRPr="00805675">
        <w:rPr>
          <w:lang w:val="ru-RU"/>
        </w:rPr>
        <w:t xml:space="preserve"> </w:t>
      </w:r>
      <w:proofErr w:type="spellStart"/>
      <w:r w:rsidRPr="00805675">
        <w:rPr>
          <w:lang w:val="ru-RU"/>
        </w:rPr>
        <w:t>видання</w:t>
      </w:r>
      <w:proofErr w:type="spellEnd"/>
      <w:r w:rsidRPr="00805675">
        <w:t>.</w:t>
      </w:r>
    </w:p>
    <w:p w:rsidR="00270517" w:rsidRDefault="00270517" w:rsidP="002A6D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70517" w:rsidRDefault="00270517">
      <w:pPr>
        <w:spacing w:after="200" w:line="276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br w:type="page"/>
      </w:r>
    </w:p>
    <w:p w:rsidR="00270517" w:rsidRPr="001E7A2F" w:rsidRDefault="00270517" w:rsidP="00A828EE">
      <w:pPr>
        <w:pStyle w:val="a7"/>
        <w:numPr>
          <w:ilvl w:val="0"/>
          <w:numId w:val="12"/>
        </w:numPr>
        <w:rPr>
          <w:sz w:val="20"/>
          <w:szCs w:val="20"/>
        </w:rPr>
      </w:pPr>
      <w:bookmarkStart w:id="14" w:name="_Toc337123250"/>
      <w:r w:rsidRPr="001E7A2F">
        <w:rPr>
          <w:sz w:val="20"/>
          <w:szCs w:val="20"/>
        </w:rPr>
        <w:lastRenderedPageBreak/>
        <w:t>РЕСУРСИ МЕРЕЖІ ІНТЕРНЕТ</w:t>
      </w:r>
      <w:bookmarkEnd w:id="14"/>
    </w:p>
    <w:p w:rsidR="00270517" w:rsidRPr="001E7A2F" w:rsidRDefault="00270517" w:rsidP="00270517">
      <w:pPr>
        <w:pStyle w:val="a3"/>
        <w:ind w:firstLine="0"/>
        <w:rPr>
          <w:b/>
          <w:sz w:val="20"/>
        </w:rPr>
      </w:pPr>
    </w:p>
    <w:p w:rsidR="001E7A2F" w:rsidRPr="001E7A2F" w:rsidRDefault="001E7A2F" w:rsidP="001E7A2F">
      <w:pPr>
        <w:pStyle w:val="Default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1E7A2F">
        <w:rPr>
          <w:rFonts w:ascii="Times New Roman" w:hAnsi="Times New Roman" w:cs="Times New Roman"/>
          <w:color w:val="auto"/>
          <w:sz w:val="20"/>
          <w:szCs w:val="20"/>
        </w:rPr>
        <w:t>Інформаці́йний</w:t>
      </w:r>
      <w:proofErr w:type="spellEnd"/>
      <w:r w:rsidRPr="001E7A2F">
        <w:rPr>
          <w:rFonts w:ascii="Times New Roman" w:hAnsi="Times New Roman" w:cs="Times New Roman"/>
          <w:color w:val="auto"/>
          <w:sz w:val="20"/>
          <w:szCs w:val="20"/>
        </w:rPr>
        <w:t xml:space="preserve"> простір [Електронний ресурс] / Матеріал з </w:t>
      </w:r>
      <w:proofErr w:type="spellStart"/>
      <w:r w:rsidRPr="001E7A2F">
        <w:rPr>
          <w:rFonts w:ascii="Times New Roman" w:hAnsi="Times New Roman" w:cs="Times New Roman"/>
          <w:color w:val="auto"/>
          <w:sz w:val="20"/>
          <w:szCs w:val="20"/>
        </w:rPr>
        <w:t>Вікіпедії</w:t>
      </w:r>
      <w:proofErr w:type="spellEnd"/>
      <w:r w:rsidRPr="001E7A2F">
        <w:rPr>
          <w:rFonts w:ascii="Times New Roman" w:hAnsi="Times New Roman" w:cs="Times New Roman"/>
          <w:color w:val="auto"/>
          <w:sz w:val="20"/>
          <w:szCs w:val="20"/>
        </w:rPr>
        <w:t xml:space="preserve"> – вільної енциклопедії / Режим доступу: </w:t>
      </w:r>
      <w:hyperlink r:id="rId50" w:history="1">
        <w:r w:rsidRPr="001E7A2F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http://uk.wikipedia.org/wiki</w:t>
        </w:r>
      </w:hyperlink>
      <w:r w:rsidRPr="001E7A2F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1E7A2F" w:rsidRPr="001E7A2F" w:rsidRDefault="001E7A2F" w:rsidP="001E7A2F">
      <w:pPr>
        <w:pStyle w:val="Default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E7A2F">
        <w:rPr>
          <w:rFonts w:ascii="Times New Roman" w:hAnsi="Times New Roman" w:cs="Times New Roman"/>
          <w:color w:val="auto"/>
          <w:sz w:val="20"/>
          <w:szCs w:val="20"/>
        </w:rPr>
        <w:t xml:space="preserve">Інформація [Електронний ресурс] / Матеріал з </w:t>
      </w:r>
      <w:proofErr w:type="spellStart"/>
      <w:r w:rsidRPr="001E7A2F">
        <w:rPr>
          <w:rFonts w:ascii="Times New Roman" w:hAnsi="Times New Roman" w:cs="Times New Roman"/>
          <w:color w:val="auto"/>
          <w:sz w:val="20"/>
          <w:szCs w:val="20"/>
        </w:rPr>
        <w:t>Вікіпедії</w:t>
      </w:r>
      <w:proofErr w:type="spellEnd"/>
      <w:r w:rsidRPr="001E7A2F">
        <w:rPr>
          <w:rFonts w:ascii="Times New Roman" w:hAnsi="Times New Roman" w:cs="Times New Roman"/>
          <w:color w:val="auto"/>
          <w:sz w:val="20"/>
          <w:szCs w:val="20"/>
        </w:rPr>
        <w:t xml:space="preserve"> – вільної енциклопедії/ Режим доступу: </w:t>
      </w:r>
      <w:hyperlink r:id="rId51" w:history="1">
        <w:r w:rsidRPr="001E7A2F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http://uk.wikipedia.org/wiki</w:t>
        </w:r>
      </w:hyperlink>
      <w:r w:rsidRPr="001E7A2F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1E7A2F" w:rsidRPr="001E7A2F" w:rsidRDefault="001E7A2F" w:rsidP="001E7A2F">
      <w:pPr>
        <w:pStyle w:val="Default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1E7A2F">
        <w:rPr>
          <w:rFonts w:ascii="Times New Roman" w:hAnsi="Times New Roman" w:cs="Times New Roman"/>
          <w:color w:val="auto"/>
          <w:sz w:val="20"/>
          <w:szCs w:val="20"/>
        </w:rPr>
        <w:t>Кастельс</w:t>
      </w:r>
      <w:proofErr w:type="spellEnd"/>
      <w:r w:rsidRPr="001E7A2F">
        <w:rPr>
          <w:rFonts w:ascii="Times New Roman" w:hAnsi="Times New Roman" w:cs="Times New Roman"/>
          <w:color w:val="auto"/>
          <w:sz w:val="20"/>
          <w:szCs w:val="20"/>
        </w:rPr>
        <w:t xml:space="preserve"> М. </w:t>
      </w:r>
      <w:proofErr w:type="spellStart"/>
      <w:r w:rsidRPr="001E7A2F">
        <w:rPr>
          <w:rFonts w:ascii="Times New Roman" w:hAnsi="Times New Roman" w:cs="Times New Roman"/>
          <w:color w:val="auto"/>
          <w:sz w:val="20"/>
          <w:szCs w:val="20"/>
        </w:rPr>
        <w:t>Информационная</w:t>
      </w:r>
      <w:proofErr w:type="spellEnd"/>
      <w:r w:rsidRPr="001E7A2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1E7A2F">
        <w:rPr>
          <w:rFonts w:ascii="Times New Roman" w:hAnsi="Times New Roman" w:cs="Times New Roman"/>
          <w:color w:val="auto"/>
          <w:sz w:val="20"/>
          <w:szCs w:val="20"/>
        </w:rPr>
        <w:t>эпоха</w:t>
      </w:r>
      <w:proofErr w:type="spellEnd"/>
      <w:r w:rsidRPr="001E7A2F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proofErr w:type="spellStart"/>
      <w:r w:rsidRPr="001E7A2F">
        <w:rPr>
          <w:rFonts w:ascii="Times New Roman" w:hAnsi="Times New Roman" w:cs="Times New Roman"/>
          <w:color w:val="auto"/>
          <w:sz w:val="20"/>
          <w:szCs w:val="20"/>
        </w:rPr>
        <w:t>экономика</w:t>
      </w:r>
      <w:proofErr w:type="spellEnd"/>
      <w:r w:rsidRPr="001E7A2F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 w:rsidRPr="001E7A2F">
        <w:rPr>
          <w:rFonts w:ascii="Times New Roman" w:hAnsi="Times New Roman" w:cs="Times New Roman"/>
          <w:color w:val="auto"/>
          <w:sz w:val="20"/>
          <w:szCs w:val="20"/>
        </w:rPr>
        <w:t>общество</w:t>
      </w:r>
      <w:proofErr w:type="spellEnd"/>
      <w:r w:rsidRPr="001E7A2F">
        <w:rPr>
          <w:rFonts w:ascii="Times New Roman" w:hAnsi="Times New Roman" w:cs="Times New Roman"/>
          <w:color w:val="auto"/>
          <w:sz w:val="20"/>
          <w:szCs w:val="20"/>
        </w:rPr>
        <w:t xml:space="preserve"> и культура / М. </w:t>
      </w:r>
      <w:proofErr w:type="spellStart"/>
      <w:r w:rsidRPr="001E7A2F">
        <w:rPr>
          <w:rFonts w:ascii="Times New Roman" w:hAnsi="Times New Roman" w:cs="Times New Roman"/>
          <w:color w:val="auto"/>
          <w:sz w:val="20"/>
          <w:szCs w:val="20"/>
        </w:rPr>
        <w:t>Кастельс</w:t>
      </w:r>
      <w:proofErr w:type="spellEnd"/>
      <w:r w:rsidRPr="001E7A2F">
        <w:rPr>
          <w:rFonts w:ascii="Times New Roman" w:hAnsi="Times New Roman" w:cs="Times New Roman"/>
          <w:color w:val="auto"/>
          <w:sz w:val="20"/>
          <w:szCs w:val="20"/>
        </w:rPr>
        <w:t xml:space="preserve">. – М.: ГУ ВШЭ, 2001. – 608 с. – Режим доступу: </w:t>
      </w:r>
      <w:hyperlink r:id="rId52" w:history="1">
        <w:r w:rsidRPr="001E7A2F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http://www.gumer.info/bibliotek_Buks/Polit/kastel/index.php</w:t>
        </w:r>
      </w:hyperlink>
      <w:r w:rsidRPr="001E7A2F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970ABD" w:rsidRPr="00B63DCE" w:rsidRDefault="00970ABD" w:rsidP="004B3D09">
      <w:pPr>
        <w:pStyle w:val="Default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 xml:space="preserve">ПОБУДОВА ЄДИНОГО ІНФОРМАЦІЙНОГО ПРОСТОРУ УПРАВЛІННЯ ЖИТТЄВИМ ЦИКЛОМ ВИРОБІВ МАШИНОБУДУВАННЯ </w:t>
      </w:r>
      <w:hyperlink r:id="rId53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https://nv.nltu.edu.ua/Archive/2016/26_8/55.pdf</w:t>
        </w:r>
      </w:hyperlink>
    </w:p>
    <w:p w:rsidR="00970ABD" w:rsidRPr="00B63DCE" w:rsidRDefault="00970ABD" w:rsidP="004B3D09">
      <w:pPr>
        <w:pStyle w:val="Default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 xml:space="preserve">ІДЕАЛЬНЕ РІШЕННЯ ДЛЯ УПРАВЛІННЯ ПРОДАЖАМИ Й АВТОМАТИЗАЦІЇ БІЗНЕС-ПРОЦЕСІВ У ГАЛУЗІ FMCG </w:t>
      </w:r>
      <w:hyperlink r:id="rId54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https://www.terrasoft.ua/industry/fmcg</w:t>
        </w:r>
      </w:hyperlink>
    </w:p>
    <w:p w:rsidR="00970ABD" w:rsidRPr="00B63DCE" w:rsidRDefault="00970ABD" w:rsidP="004B3D09">
      <w:pPr>
        <w:pStyle w:val="Default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 xml:space="preserve">«АНТИБОТ–2»: ЯК ВИКРИВАТИ ІНФОРМАЦІЙНІ МАНІПУЛЯЦІЇ? КОНСПЕКТ ТРЕНІНГУ  </w:t>
      </w:r>
      <w:hyperlink r:id="rId55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https://internews.ua/opportunity/antibot-full-compendium</w:t>
        </w:r>
      </w:hyperlink>
    </w:p>
    <w:p w:rsidR="00970ABD" w:rsidRPr="00B63DCE" w:rsidRDefault="00970ABD" w:rsidP="004B3D09">
      <w:pPr>
        <w:pStyle w:val="Default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>Структурування HR бізнес-процесів </w:t>
      </w:r>
      <w:hyperlink r:id="rId56" w:history="1">
        <w:r w:rsidRPr="00B63DCE">
          <w:rPr>
            <w:rFonts w:ascii="Times New Roman" w:hAnsi="Times New Roman" w:cs="Times New Roman"/>
            <w:sz w:val="20"/>
            <w:szCs w:val="20"/>
          </w:rPr>
          <w:t>https://ffc.expert/uk/franchajzi/hr-konsalting/strukturuvannya-hr-biznes-protsesiv/</w:t>
        </w:r>
      </w:hyperlink>
    </w:p>
    <w:p w:rsidR="00970ABD" w:rsidRPr="00B63DCE" w:rsidRDefault="00970ABD" w:rsidP="004B3D09">
      <w:pPr>
        <w:pStyle w:val="Default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Бизнес-процессы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в HR </w:t>
      </w:r>
      <w:hyperlink r:id="rId57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http://www.hr-life.ru/article/33768</w:t>
        </w:r>
      </w:hyperlink>
    </w:p>
    <w:p w:rsidR="00970ABD" w:rsidRPr="00B63DCE" w:rsidRDefault="00970ABD" w:rsidP="004B3D09">
      <w:pPr>
        <w:pStyle w:val="Default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 xml:space="preserve">Цифрове сьогодення </w:t>
      </w:r>
      <w:hyperlink r:id="rId58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https://infogram.com/didzhitalizaciya-biznesu-1hzj4ojkor176pw</w:t>
        </w:r>
      </w:hyperlink>
    </w:p>
    <w:p w:rsidR="00970ABD" w:rsidRPr="00B63DCE" w:rsidRDefault="00970ABD" w:rsidP="004B3D09">
      <w:pPr>
        <w:pStyle w:val="Default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Діджиталізація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: роль у розвитку сучасного бізнесу </w:t>
      </w:r>
      <w:hyperlink r:id="rId59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http://www.rusnauka.com/pdf/247354.pdf</w:t>
        </w:r>
      </w:hyperlink>
    </w:p>
    <w:p w:rsidR="00970ABD" w:rsidRPr="00B63DCE" w:rsidRDefault="00970ABD" w:rsidP="004B3D09">
      <w:pPr>
        <w:pStyle w:val="Default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 xml:space="preserve">Напрями розвитку систем управління в умовах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діджіталізації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бізнесу в Україні </w:t>
      </w:r>
      <w:hyperlink r:id="rId60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http://www.economyandsociety.in.ua/journal/19_ukr/113.pdf</w:t>
        </w:r>
      </w:hyperlink>
    </w:p>
    <w:p w:rsidR="00970ABD" w:rsidRPr="00B63DCE" w:rsidRDefault="00970ABD" w:rsidP="004B3D09">
      <w:pPr>
        <w:pStyle w:val="Default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 xml:space="preserve">Опис бізнес-процесів компанії. Кому, навіщо і як?  </w:t>
      </w:r>
      <w:hyperlink r:id="rId61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https://gc.ua/uk/opis-biznes-procesiv-kompaniї-komu-navishho-i-yak/</w:t>
        </w:r>
      </w:hyperlink>
    </w:p>
    <w:p w:rsidR="00970ABD" w:rsidRDefault="00970ABD" w:rsidP="004B3D09">
      <w:pPr>
        <w:pStyle w:val="Default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 xml:space="preserve">Опис бізнес-процесів. Малюємо карту бізнесу </w:t>
      </w:r>
      <w:hyperlink r:id="rId62" w:history="1">
        <w:r w:rsidRPr="001743C8">
          <w:rPr>
            <w:rStyle w:val="a5"/>
            <w:rFonts w:ascii="Times New Roman" w:hAnsi="Times New Roman" w:cs="Times New Roman"/>
            <w:sz w:val="20"/>
            <w:szCs w:val="20"/>
          </w:rPr>
          <w:t>https://gc.ua/uk/opis-biznes-procesiv-malyuyemo-kartu-biznesu/</w:t>
        </w:r>
      </w:hyperlink>
    </w:p>
    <w:p w:rsidR="00970ABD" w:rsidRPr="00B63DCE" w:rsidRDefault="00970ABD" w:rsidP="004B3D0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270517" w:rsidRPr="001E7A2F" w:rsidRDefault="00270517" w:rsidP="00270517">
      <w:pPr>
        <w:rPr>
          <w:lang w:val="ru-RU"/>
        </w:rPr>
      </w:pPr>
    </w:p>
    <w:p w:rsidR="00270517" w:rsidRPr="001E7A2F" w:rsidRDefault="00270517" w:rsidP="00270517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sectPr w:rsidR="00270517" w:rsidRPr="001E7A2F" w:rsidSect="00095ABB">
      <w:footerReference w:type="default" r:id="rId63"/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E72" w:rsidRDefault="00531E72" w:rsidP="00F824CB">
      <w:r>
        <w:separator/>
      </w:r>
    </w:p>
  </w:endnote>
  <w:endnote w:type="continuationSeparator" w:id="0">
    <w:p w:rsidR="00531E72" w:rsidRDefault="00531E72" w:rsidP="00F82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50049"/>
    </w:sdtPr>
    <w:sdtContent>
      <w:p w:rsidR="00531E72" w:rsidRDefault="00531E72">
        <w:pPr>
          <w:pStyle w:val="af4"/>
          <w:jc w:val="center"/>
        </w:pPr>
        <w:fldSimple w:instr=" PAGE   \* MERGEFORMAT ">
          <w:r w:rsidR="004B3D09">
            <w:rPr>
              <w:noProof/>
            </w:rPr>
            <w:t>23</w:t>
          </w:r>
        </w:fldSimple>
      </w:p>
    </w:sdtContent>
  </w:sdt>
  <w:p w:rsidR="00531E72" w:rsidRDefault="00531E72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E72" w:rsidRDefault="00531E72" w:rsidP="00F824CB">
      <w:r>
        <w:separator/>
      </w:r>
    </w:p>
  </w:footnote>
  <w:footnote w:type="continuationSeparator" w:id="0">
    <w:p w:rsidR="00531E72" w:rsidRDefault="00531E72" w:rsidP="00F82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76B4A"/>
    <w:multiLevelType w:val="hybridMultilevel"/>
    <w:tmpl w:val="A720225E"/>
    <w:lvl w:ilvl="0" w:tplc="575CC8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30722"/>
    <w:multiLevelType w:val="hybridMultilevel"/>
    <w:tmpl w:val="8A264456"/>
    <w:lvl w:ilvl="0" w:tplc="741A9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16BDC"/>
    <w:multiLevelType w:val="hybridMultilevel"/>
    <w:tmpl w:val="46E05CCE"/>
    <w:lvl w:ilvl="0" w:tplc="741A9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C25CD"/>
    <w:multiLevelType w:val="hybridMultilevel"/>
    <w:tmpl w:val="84C64856"/>
    <w:lvl w:ilvl="0" w:tplc="890E46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8F7BB9"/>
    <w:multiLevelType w:val="hybridMultilevel"/>
    <w:tmpl w:val="EFF41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40895"/>
    <w:multiLevelType w:val="hybridMultilevel"/>
    <w:tmpl w:val="D8AA7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093D62"/>
    <w:multiLevelType w:val="hybridMultilevel"/>
    <w:tmpl w:val="2CA631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A17AA"/>
    <w:multiLevelType w:val="hybridMultilevel"/>
    <w:tmpl w:val="19D43D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1424B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290265D7"/>
    <w:multiLevelType w:val="hybridMultilevel"/>
    <w:tmpl w:val="9AC2B24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67874"/>
    <w:multiLevelType w:val="hybridMultilevel"/>
    <w:tmpl w:val="8BA83FF8"/>
    <w:lvl w:ilvl="0" w:tplc="53F2E6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1191E"/>
    <w:multiLevelType w:val="hybridMultilevel"/>
    <w:tmpl w:val="7A0235A0"/>
    <w:lvl w:ilvl="0" w:tplc="1E6C7EE8">
      <w:start w:val="1"/>
      <w:numFmt w:val="bullet"/>
      <w:lvlText w:val="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3">
    <w:nsid w:val="37C84264"/>
    <w:multiLevelType w:val="hybridMultilevel"/>
    <w:tmpl w:val="F6CA3E22"/>
    <w:lvl w:ilvl="0" w:tplc="025CE6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8E2A17"/>
    <w:multiLevelType w:val="hybridMultilevel"/>
    <w:tmpl w:val="D6923E8C"/>
    <w:lvl w:ilvl="0" w:tplc="741A9526">
      <w:start w:val="1"/>
      <w:numFmt w:val="bullet"/>
      <w:lvlText w:val="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5">
    <w:nsid w:val="3DCF703B"/>
    <w:multiLevelType w:val="hybridMultilevel"/>
    <w:tmpl w:val="297C026E"/>
    <w:lvl w:ilvl="0" w:tplc="0CBC07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C933C2"/>
    <w:multiLevelType w:val="hybridMultilevel"/>
    <w:tmpl w:val="87403DE2"/>
    <w:lvl w:ilvl="0" w:tplc="B9B00C62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0737D2"/>
    <w:multiLevelType w:val="hybridMultilevel"/>
    <w:tmpl w:val="7FFA1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6B363A"/>
    <w:multiLevelType w:val="hybridMultilevel"/>
    <w:tmpl w:val="376C8762"/>
    <w:lvl w:ilvl="0" w:tplc="741A9526">
      <w:start w:val="1"/>
      <w:numFmt w:val="bullet"/>
      <w:lvlText w:val="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9">
    <w:nsid w:val="4F9A1A33"/>
    <w:multiLevelType w:val="hybridMultilevel"/>
    <w:tmpl w:val="74AEA0F2"/>
    <w:lvl w:ilvl="0" w:tplc="076634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54056"/>
    <w:multiLevelType w:val="hybridMultilevel"/>
    <w:tmpl w:val="88A82C84"/>
    <w:lvl w:ilvl="0" w:tplc="04190005">
      <w:start w:val="1"/>
      <w:numFmt w:val="bullet"/>
      <w:lvlText w:val=""/>
      <w:lvlJc w:val="left"/>
      <w:pPr>
        <w:tabs>
          <w:tab w:val="num" w:pos="1021"/>
        </w:tabs>
        <w:ind w:left="10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21">
    <w:nsid w:val="59C76442"/>
    <w:multiLevelType w:val="hybridMultilevel"/>
    <w:tmpl w:val="149AB988"/>
    <w:lvl w:ilvl="0" w:tplc="434881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E37D3"/>
    <w:multiLevelType w:val="hybridMultilevel"/>
    <w:tmpl w:val="8CCE23A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58357F"/>
    <w:multiLevelType w:val="hybridMultilevel"/>
    <w:tmpl w:val="FBB0320E"/>
    <w:lvl w:ilvl="0" w:tplc="442CC776">
      <w:start w:val="1"/>
      <w:numFmt w:val="bullet"/>
      <w:lvlText w:val=""/>
      <w:lvlJc w:val="left"/>
      <w:pPr>
        <w:tabs>
          <w:tab w:val="num" w:pos="1246"/>
        </w:tabs>
        <w:ind w:left="12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001732"/>
    <w:multiLevelType w:val="hybridMultilevel"/>
    <w:tmpl w:val="2CA631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AE73A3"/>
    <w:multiLevelType w:val="hybridMultilevel"/>
    <w:tmpl w:val="2D3801B4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0"/>
  </w:num>
  <w:num w:numId="2">
    <w:abstractNumId w:val="17"/>
  </w:num>
  <w:num w:numId="3">
    <w:abstractNumId w:val="13"/>
  </w:num>
  <w:num w:numId="4">
    <w:abstractNumId w:val="5"/>
  </w:num>
  <w:num w:numId="5">
    <w:abstractNumId w:val="10"/>
  </w:num>
  <w:num w:numId="6">
    <w:abstractNumId w:val="12"/>
  </w:num>
  <w:num w:numId="7">
    <w:abstractNumId w:val="0"/>
  </w:num>
  <w:num w:numId="8">
    <w:abstractNumId w:val="3"/>
  </w:num>
  <w:num w:numId="9">
    <w:abstractNumId w:val="4"/>
  </w:num>
  <w:num w:numId="10">
    <w:abstractNumId w:val="18"/>
  </w:num>
  <w:num w:numId="11">
    <w:abstractNumId w:val="14"/>
  </w:num>
  <w:num w:numId="12">
    <w:abstractNumId w:val="19"/>
  </w:num>
  <w:num w:numId="13">
    <w:abstractNumId w:val="21"/>
  </w:num>
  <w:num w:numId="14">
    <w:abstractNumId w:val="1"/>
  </w:num>
  <w:num w:numId="15">
    <w:abstractNumId w:val="11"/>
  </w:num>
  <w:num w:numId="16">
    <w:abstractNumId w:val="6"/>
  </w:num>
  <w:num w:numId="17">
    <w:abstractNumId w:val="9"/>
  </w:num>
  <w:num w:numId="18">
    <w:abstractNumId w:val="16"/>
  </w:num>
  <w:num w:numId="19">
    <w:abstractNumId w:val="23"/>
  </w:num>
  <w:num w:numId="20">
    <w:abstractNumId w:val="15"/>
  </w:num>
  <w:num w:numId="21">
    <w:abstractNumId w:val="25"/>
  </w:num>
  <w:num w:numId="22">
    <w:abstractNumId w:val="22"/>
  </w:num>
  <w:num w:numId="23">
    <w:abstractNumId w:val="2"/>
  </w:num>
  <w:num w:numId="24">
    <w:abstractNumId w:val="24"/>
  </w:num>
  <w:num w:numId="25">
    <w:abstractNumId w:val="8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72B"/>
    <w:rsid w:val="00003CFD"/>
    <w:rsid w:val="00007689"/>
    <w:rsid w:val="00010893"/>
    <w:rsid w:val="00021ADB"/>
    <w:rsid w:val="000246CC"/>
    <w:rsid w:val="000311AA"/>
    <w:rsid w:val="000547A1"/>
    <w:rsid w:val="000604D7"/>
    <w:rsid w:val="00062D78"/>
    <w:rsid w:val="0008057F"/>
    <w:rsid w:val="00083839"/>
    <w:rsid w:val="00092B39"/>
    <w:rsid w:val="00092C4D"/>
    <w:rsid w:val="0009383D"/>
    <w:rsid w:val="00095ABB"/>
    <w:rsid w:val="000A142B"/>
    <w:rsid w:val="000A1C5D"/>
    <w:rsid w:val="000A3177"/>
    <w:rsid w:val="000A33B9"/>
    <w:rsid w:val="000C3336"/>
    <w:rsid w:val="000D6B71"/>
    <w:rsid w:val="001034C0"/>
    <w:rsid w:val="00103F10"/>
    <w:rsid w:val="001150A8"/>
    <w:rsid w:val="001172A1"/>
    <w:rsid w:val="00152049"/>
    <w:rsid w:val="001530BC"/>
    <w:rsid w:val="00153C88"/>
    <w:rsid w:val="00161849"/>
    <w:rsid w:val="0016628C"/>
    <w:rsid w:val="00172015"/>
    <w:rsid w:val="00173B94"/>
    <w:rsid w:val="00174538"/>
    <w:rsid w:val="00177FAE"/>
    <w:rsid w:val="00181F32"/>
    <w:rsid w:val="00181FEB"/>
    <w:rsid w:val="001832E3"/>
    <w:rsid w:val="00185C86"/>
    <w:rsid w:val="001A0929"/>
    <w:rsid w:val="001A272B"/>
    <w:rsid w:val="001A6BE0"/>
    <w:rsid w:val="001C2E97"/>
    <w:rsid w:val="001C453A"/>
    <w:rsid w:val="001C4A0E"/>
    <w:rsid w:val="001C7C50"/>
    <w:rsid w:val="001D6521"/>
    <w:rsid w:val="001E53AA"/>
    <w:rsid w:val="001E7A2F"/>
    <w:rsid w:val="001E7ADC"/>
    <w:rsid w:val="001F5063"/>
    <w:rsid w:val="00211A99"/>
    <w:rsid w:val="0021370B"/>
    <w:rsid w:val="00221461"/>
    <w:rsid w:val="002277FF"/>
    <w:rsid w:val="002300D2"/>
    <w:rsid w:val="002308F9"/>
    <w:rsid w:val="00241B0B"/>
    <w:rsid w:val="00244F82"/>
    <w:rsid w:val="00250612"/>
    <w:rsid w:val="00250699"/>
    <w:rsid w:val="00250C22"/>
    <w:rsid w:val="00265587"/>
    <w:rsid w:val="00270517"/>
    <w:rsid w:val="00272723"/>
    <w:rsid w:val="002753F2"/>
    <w:rsid w:val="002823A2"/>
    <w:rsid w:val="002900FA"/>
    <w:rsid w:val="00290377"/>
    <w:rsid w:val="00292A1B"/>
    <w:rsid w:val="0029655A"/>
    <w:rsid w:val="002A6952"/>
    <w:rsid w:val="002A6DFE"/>
    <w:rsid w:val="002A7F68"/>
    <w:rsid w:val="002C43D8"/>
    <w:rsid w:val="002C7DB5"/>
    <w:rsid w:val="002D0D27"/>
    <w:rsid w:val="002E12F5"/>
    <w:rsid w:val="002E78FB"/>
    <w:rsid w:val="002F25C6"/>
    <w:rsid w:val="002F4291"/>
    <w:rsid w:val="002F4552"/>
    <w:rsid w:val="002F4AE0"/>
    <w:rsid w:val="003100F4"/>
    <w:rsid w:val="00313B5E"/>
    <w:rsid w:val="003203B4"/>
    <w:rsid w:val="00326585"/>
    <w:rsid w:val="00327B33"/>
    <w:rsid w:val="003307C4"/>
    <w:rsid w:val="00330964"/>
    <w:rsid w:val="003416F1"/>
    <w:rsid w:val="003461E5"/>
    <w:rsid w:val="0035156E"/>
    <w:rsid w:val="003700B7"/>
    <w:rsid w:val="00374381"/>
    <w:rsid w:val="0038166E"/>
    <w:rsid w:val="00395D71"/>
    <w:rsid w:val="0039746D"/>
    <w:rsid w:val="003A20A8"/>
    <w:rsid w:val="003A5F77"/>
    <w:rsid w:val="003B4D23"/>
    <w:rsid w:val="003B572B"/>
    <w:rsid w:val="003B6331"/>
    <w:rsid w:val="003D096F"/>
    <w:rsid w:val="003E151D"/>
    <w:rsid w:val="003E2C0D"/>
    <w:rsid w:val="003E6062"/>
    <w:rsid w:val="003F1A13"/>
    <w:rsid w:val="003F6DD1"/>
    <w:rsid w:val="003F7118"/>
    <w:rsid w:val="00405DE6"/>
    <w:rsid w:val="0041010C"/>
    <w:rsid w:val="004112BE"/>
    <w:rsid w:val="004213F0"/>
    <w:rsid w:val="0043624D"/>
    <w:rsid w:val="00440E65"/>
    <w:rsid w:val="004414C7"/>
    <w:rsid w:val="00463AB5"/>
    <w:rsid w:val="004648BF"/>
    <w:rsid w:val="00467FB6"/>
    <w:rsid w:val="00474A9E"/>
    <w:rsid w:val="00481F1E"/>
    <w:rsid w:val="0048241B"/>
    <w:rsid w:val="0048429E"/>
    <w:rsid w:val="00485974"/>
    <w:rsid w:val="004867BA"/>
    <w:rsid w:val="004907AA"/>
    <w:rsid w:val="00496FE7"/>
    <w:rsid w:val="00497A3C"/>
    <w:rsid w:val="004B3D09"/>
    <w:rsid w:val="004C0B21"/>
    <w:rsid w:val="004C2A7F"/>
    <w:rsid w:val="004C65E4"/>
    <w:rsid w:val="004D2084"/>
    <w:rsid w:val="004E5F57"/>
    <w:rsid w:val="004E6172"/>
    <w:rsid w:val="004F00C0"/>
    <w:rsid w:val="004F4313"/>
    <w:rsid w:val="004F5607"/>
    <w:rsid w:val="005046DB"/>
    <w:rsid w:val="00511DD4"/>
    <w:rsid w:val="0051518B"/>
    <w:rsid w:val="00517634"/>
    <w:rsid w:val="00521DC0"/>
    <w:rsid w:val="005224C4"/>
    <w:rsid w:val="00524682"/>
    <w:rsid w:val="00527F7F"/>
    <w:rsid w:val="00531E72"/>
    <w:rsid w:val="00546A7D"/>
    <w:rsid w:val="00557C38"/>
    <w:rsid w:val="00567097"/>
    <w:rsid w:val="005766AF"/>
    <w:rsid w:val="005774D5"/>
    <w:rsid w:val="00581A98"/>
    <w:rsid w:val="00582A4B"/>
    <w:rsid w:val="005915FE"/>
    <w:rsid w:val="005950A2"/>
    <w:rsid w:val="00597401"/>
    <w:rsid w:val="005A2666"/>
    <w:rsid w:val="005A55FD"/>
    <w:rsid w:val="005B76BF"/>
    <w:rsid w:val="005D2F38"/>
    <w:rsid w:val="005F64DB"/>
    <w:rsid w:val="00600565"/>
    <w:rsid w:val="00600E84"/>
    <w:rsid w:val="00602450"/>
    <w:rsid w:val="00612210"/>
    <w:rsid w:val="006174E9"/>
    <w:rsid w:val="00623A9B"/>
    <w:rsid w:val="00636A6D"/>
    <w:rsid w:val="00655856"/>
    <w:rsid w:val="0066538B"/>
    <w:rsid w:val="006746D4"/>
    <w:rsid w:val="00677F0B"/>
    <w:rsid w:val="006923BC"/>
    <w:rsid w:val="006B0FBB"/>
    <w:rsid w:val="006B4393"/>
    <w:rsid w:val="006E4F13"/>
    <w:rsid w:val="006F115B"/>
    <w:rsid w:val="006F6AA7"/>
    <w:rsid w:val="007064B9"/>
    <w:rsid w:val="0071334E"/>
    <w:rsid w:val="00727988"/>
    <w:rsid w:val="0073018C"/>
    <w:rsid w:val="00737BB1"/>
    <w:rsid w:val="00737FFE"/>
    <w:rsid w:val="0074266C"/>
    <w:rsid w:val="00751F09"/>
    <w:rsid w:val="00765D7F"/>
    <w:rsid w:val="00780DDA"/>
    <w:rsid w:val="0079152B"/>
    <w:rsid w:val="00792E1D"/>
    <w:rsid w:val="00792F33"/>
    <w:rsid w:val="007A3F54"/>
    <w:rsid w:val="007B04E7"/>
    <w:rsid w:val="007B0F69"/>
    <w:rsid w:val="007B7BBA"/>
    <w:rsid w:val="007C0893"/>
    <w:rsid w:val="007D6094"/>
    <w:rsid w:val="00805675"/>
    <w:rsid w:val="0080599C"/>
    <w:rsid w:val="00815C7F"/>
    <w:rsid w:val="008173C2"/>
    <w:rsid w:val="008223CE"/>
    <w:rsid w:val="00863F01"/>
    <w:rsid w:val="00864223"/>
    <w:rsid w:val="00866889"/>
    <w:rsid w:val="008679BA"/>
    <w:rsid w:val="0087458C"/>
    <w:rsid w:val="00881C18"/>
    <w:rsid w:val="008901F5"/>
    <w:rsid w:val="008A4384"/>
    <w:rsid w:val="008A4BC5"/>
    <w:rsid w:val="008B6999"/>
    <w:rsid w:val="008D02E1"/>
    <w:rsid w:val="008D4B83"/>
    <w:rsid w:val="008D6E9E"/>
    <w:rsid w:val="008E1886"/>
    <w:rsid w:val="008F37BB"/>
    <w:rsid w:val="008F3D58"/>
    <w:rsid w:val="00901C78"/>
    <w:rsid w:val="00910330"/>
    <w:rsid w:val="009147DF"/>
    <w:rsid w:val="00921EA8"/>
    <w:rsid w:val="0093516F"/>
    <w:rsid w:val="00937F6A"/>
    <w:rsid w:val="0094754A"/>
    <w:rsid w:val="009572D1"/>
    <w:rsid w:val="00970ABD"/>
    <w:rsid w:val="00970C6A"/>
    <w:rsid w:val="00974541"/>
    <w:rsid w:val="009750E6"/>
    <w:rsid w:val="009911C8"/>
    <w:rsid w:val="00994678"/>
    <w:rsid w:val="00995D11"/>
    <w:rsid w:val="009A270C"/>
    <w:rsid w:val="009A74A9"/>
    <w:rsid w:val="009A7731"/>
    <w:rsid w:val="009D378B"/>
    <w:rsid w:val="009F378F"/>
    <w:rsid w:val="009F498B"/>
    <w:rsid w:val="00A004AE"/>
    <w:rsid w:val="00A221F6"/>
    <w:rsid w:val="00A25E81"/>
    <w:rsid w:val="00A26E65"/>
    <w:rsid w:val="00A45819"/>
    <w:rsid w:val="00A565AB"/>
    <w:rsid w:val="00A57C3B"/>
    <w:rsid w:val="00A61A78"/>
    <w:rsid w:val="00A71A90"/>
    <w:rsid w:val="00A80D59"/>
    <w:rsid w:val="00A828EE"/>
    <w:rsid w:val="00A85B4C"/>
    <w:rsid w:val="00AA2845"/>
    <w:rsid w:val="00AB1A8C"/>
    <w:rsid w:val="00AB7103"/>
    <w:rsid w:val="00AC099D"/>
    <w:rsid w:val="00AC6643"/>
    <w:rsid w:val="00AC70CD"/>
    <w:rsid w:val="00AD1519"/>
    <w:rsid w:val="00AF6F58"/>
    <w:rsid w:val="00B014AB"/>
    <w:rsid w:val="00B03487"/>
    <w:rsid w:val="00B15CBE"/>
    <w:rsid w:val="00B16AAB"/>
    <w:rsid w:val="00B303A0"/>
    <w:rsid w:val="00B53E09"/>
    <w:rsid w:val="00B63DCE"/>
    <w:rsid w:val="00B72EDB"/>
    <w:rsid w:val="00B87918"/>
    <w:rsid w:val="00B9656C"/>
    <w:rsid w:val="00BA02BD"/>
    <w:rsid w:val="00BA3A04"/>
    <w:rsid w:val="00BD14E5"/>
    <w:rsid w:val="00BE158D"/>
    <w:rsid w:val="00BE3B84"/>
    <w:rsid w:val="00BE4D2C"/>
    <w:rsid w:val="00BF6B66"/>
    <w:rsid w:val="00C0245B"/>
    <w:rsid w:val="00C0726E"/>
    <w:rsid w:val="00C43F4B"/>
    <w:rsid w:val="00C44C1A"/>
    <w:rsid w:val="00C5029E"/>
    <w:rsid w:val="00C50F93"/>
    <w:rsid w:val="00C51F87"/>
    <w:rsid w:val="00C54599"/>
    <w:rsid w:val="00C570D0"/>
    <w:rsid w:val="00C66985"/>
    <w:rsid w:val="00C719DA"/>
    <w:rsid w:val="00C7730B"/>
    <w:rsid w:val="00C8516A"/>
    <w:rsid w:val="00CB0C3E"/>
    <w:rsid w:val="00CB62B4"/>
    <w:rsid w:val="00CC6087"/>
    <w:rsid w:val="00CC7653"/>
    <w:rsid w:val="00CE191F"/>
    <w:rsid w:val="00CE2360"/>
    <w:rsid w:val="00CE28D4"/>
    <w:rsid w:val="00CE5863"/>
    <w:rsid w:val="00CE58F9"/>
    <w:rsid w:val="00CE5CFE"/>
    <w:rsid w:val="00CF19F6"/>
    <w:rsid w:val="00CF72F6"/>
    <w:rsid w:val="00D11471"/>
    <w:rsid w:val="00D14DE2"/>
    <w:rsid w:val="00D168AA"/>
    <w:rsid w:val="00D204E9"/>
    <w:rsid w:val="00D24D18"/>
    <w:rsid w:val="00D3031B"/>
    <w:rsid w:val="00D365A2"/>
    <w:rsid w:val="00D418C2"/>
    <w:rsid w:val="00D50FED"/>
    <w:rsid w:val="00D5207F"/>
    <w:rsid w:val="00D52813"/>
    <w:rsid w:val="00D60468"/>
    <w:rsid w:val="00D626B0"/>
    <w:rsid w:val="00D768A1"/>
    <w:rsid w:val="00D779DC"/>
    <w:rsid w:val="00D838A4"/>
    <w:rsid w:val="00D87000"/>
    <w:rsid w:val="00DB1478"/>
    <w:rsid w:val="00DC5B0B"/>
    <w:rsid w:val="00DE7F05"/>
    <w:rsid w:val="00E05ECC"/>
    <w:rsid w:val="00E10305"/>
    <w:rsid w:val="00E104C7"/>
    <w:rsid w:val="00E14B38"/>
    <w:rsid w:val="00E1587D"/>
    <w:rsid w:val="00E603DB"/>
    <w:rsid w:val="00E6688A"/>
    <w:rsid w:val="00E66F03"/>
    <w:rsid w:val="00E73B46"/>
    <w:rsid w:val="00E75F71"/>
    <w:rsid w:val="00E848D7"/>
    <w:rsid w:val="00E87C98"/>
    <w:rsid w:val="00E91EB0"/>
    <w:rsid w:val="00E923D8"/>
    <w:rsid w:val="00E934DE"/>
    <w:rsid w:val="00E9531D"/>
    <w:rsid w:val="00EB34D9"/>
    <w:rsid w:val="00EC1B5F"/>
    <w:rsid w:val="00EC3127"/>
    <w:rsid w:val="00EC7BE8"/>
    <w:rsid w:val="00EC7C3D"/>
    <w:rsid w:val="00ED5F95"/>
    <w:rsid w:val="00EF3946"/>
    <w:rsid w:val="00EF7C21"/>
    <w:rsid w:val="00F01FDA"/>
    <w:rsid w:val="00F158BF"/>
    <w:rsid w:val="00F16D5F"/>
    <w:rsid w:val="00F21F41"/>
    <w:rsid w:val="00F31357"/>
    <w:rsid w:val="00F4141A"/>
    <w:rsid w:val="00F56B36"/>
    <w:rsid w:val="00F64010"/>
    <w:rsid w:val="00F80B0B"/>
    <w:rsid w:val="00F824CB"/>
    <w:rsid w:val="00F85596"/>
    <w:rsid w:val="00F93C95"/>
    <w:rsid w:val="00F95640"/>
    <w:rsid w:val="00FA547D"/>
    <w:rsid w:val="00FB40FB"/>
    <w:rsid w:val="00FC4126"/>
    <w:rsid w:val="00FE06B8"/>
    <w:rsid w:val="00FF0BFC"/>
    <w:rsid w:val="00FF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5D11"/>
    <w:pPr>
      <w:keepNext/>
      <w:numPr>
        <w:numId w:val="7"/>
      </w:numPr>
      <w:suppressAutoHyphens/>
      <w:spacing w:before="120"/>
      <w:jc w:val="center"/>
      <w:outlineLvl w:val="0"/>
    </w:pPr>
    <w:rPr>
      <w:i/>
      <w:iCs/>
      <w:sz w:val="18"/>
      <w:lang w:eastAsia="ar-SA"/>
    </w:rPr>
  </w:style>
  <w:style w:type="paragraph" w:styleId="2">
    <w:name w:val="heading 2"/>
    <w:basedOn w:val="a"/>
    <w:next w:val="a"/>
    <w:link w:val="20"/>
    <w:qFormat/>
    <w:rsid w:val="00995D11"/>
    <w:pPr>
      <w:keepNext/>
      <w:numPr>
        <w:ilvl w:val="1"/>
        <w:numId w:val="7"/>
      </w:numPr>
      <w:suppressAutoHyphens/>
      <w:spacing w:before="40"/>
      <w:jc w:val="center"/>
      <w:outlineLvl w:val="1"/>
    </w:pPr>
    <w:rPr>
      <w:i/>
      <w:sz w:val="12"/>
      <w:lang w:eastAsia="ar-SA"/>
    </w:rPr>
  </w:style>
  <w:style w:type="paragraph" w:styleId="3">
    <w:name w:val="heading 3"/>
    <w:basedOn w:val="a"/>
    <w:next w:val="a"/>
    <w:link w:val="30"/>
    <w:qFormat/>
    <w:rsid w:val="00995D11"/>
    <w:pPr>
      <w:keepNext/>
      <w:numPr>
        <w:ilvl w:val="2"/>
        <w:numId w:val="7"/>
      </w:numPr>
      <w:suppressAutoHyphens/>
      <w:spacing w:line="480" w:lineRule="auto"/>
      <w:ind w:firstLine="200"/>
      <w:jc w:val="center"/>
      <w:outlineLvl w:val="2"/>
    </w:pPr>
    <w:rPr>
      <w:b/>
      <w:bCs/>
      <w:sz w:val="18"/>
      <w:lang w:eastAsia="ar-SA"/>
    </w:rPr>
  </w:style>
  <w:style w:type="paragraph" w:styleId="4">
    <w:name w:val="heading 4"/>
    <w:basedOn w:val="a"/>
    <w:next w:val="a"/>
    <w:link w:val="40"/>
    <w:qFormat/>
    <w:rsid w:val="00995D11"/>
    <w:pPr>
      <w:keepNext/>
      <w:numPr>
        <w:ilvl w:val="3"/>
        <w:numId w:val="7"/>
      </w:numPr>
      <w:suppressAutoHyphens/>
      <w:jc w:val="both"/>
      <w:outlineLvl w:val="3"/>
    </w:pPr>
    <w:rPr>
      <w:iCs/>
      <w:smallCaps/>
      <w:sz w:val="28"/>
      <w:lang w:eastAsia="ar-SA"/>
    </w:rPr>
  </w:style>
  <w:style w:type="paragraph" w:styleId="5">
    <w:name w:val="heading 5"/>
    <w:basedOn w:val="a"/>
    <w:next w:val="a"/>
    <w:link w:val="50"/>
    <w:qFormat/>
    <w:rsid w:val="00995D11"/>
    <w:pPr>
      <w:keepNext/>
      <w:numPr>
        <w:ilvl w:val="4"/>
        <w:numId w:val="7"/>
      </w:numPr>
      <w:suppressAutoHyphens/>
      <w:ind w:firstLine="567"/>
      <w:jc w:val="center"/>
      <w:outlineLvl w:val="4"/>
    </w:pPr>
    <w:rPr>
      <w:i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995D11"/>
    <w:pPr>
      <w:keepNext/>
      <w:numPr>
        <w:ilvl w:val="5"/>
        <w:numId w:val="7"/>
      </w:numPr>
      <w:suppressAutoHyphens/>
      <w:jc w:val="center"/>
      <w:outlineLvl w:val="5"/>
    </w:pPr>
    <w:rPr>
      <w:sz w:val="24"/>
      <w:lang w:eastAsia="ar-SA"/>
    </w:rPr>
  </w:style>
  <w:style w:type="paragraph" w:styleId="7">
    <w:name w:val="heading 7"/>
    <w:basedOn w:val="a"/>
    <w:next w:val="a"/>
    <w:link w:val="70"/>
    <w:qFormat/>
    <w:rsid w:val="00995D11"/>
    <w:pPr>
      <w:keepNext/>
      <w:numPr>
        <w:ilvl w:val="6"/>
        <w:numId w:val="7"/>
      </w:numPr>
      <w:suppressAutoHyphens/>
      <w:jc w:val="center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995D11"/>
    <w:pPr>
      <w:keepNext/>
      <w:numPr>
        <w:ilvl w:val="7"/>
        <w:numId w:val="7"/>
      </w:numPr>
      <w:suppressAutoHyphens/>
      <w:ind w:firstLine="567"/>
      <w:jc w:val="both"/>
      <w:outlineLvl w:val="7"/>
    </w:pPr>
    <w:rPr>
      <w:b/>
      <w:bCs/>
      <w:i/>
      <w:iCs/>
      <w:sz w:val="24"/>
      <w:lang w:eastAsia="ar-SA"/>
    </w:rPr>
  </w:style>
  <w:style w:type="paragraph" w:styleId="9">
    <w:name w:val="heading 9"/>
    <w:basedOn w:val="a"/>
    <w:next w:val="a"/>
    <w:link w:val="90"/>
    <w:qFormat/>
    <w:rsid w:val="00995D11"/>
    <w:pPr>
      <w:keepNext/>
      <w:numPr>
        <w:ilvl w:val="8"/>
        <w:numId w:val="7"/>
      </w:numPr>
      <w:suppressAutoHyphens/>
      <w:ind w:left="-392"/>
      <w:jc w:val="both"/>
      <w:outlineLvl w:val="8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272B"/>
    <w:pPr>
      <w:ind w:firstLine="567"/>
      <w:jc w:val="both"/>
    </w:pPr>
    <w:rPr>
      <w:sz w:val="24"/>
    </w:rPr>
  </w:style>
  <w:style w:type="character" w:customStyle="1" w:styleId="a4">
    <w:name w:val="Основний текст з відступом Знак"/>
    <w:basedOn w:val="a0"/>
    <w:link w:val="a3"/>
    <w:rsid w:val="001A27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rsid w:val="001A272B"/>
    <w:rPr>
      <w:color w:val="0000FF"/>
      <w:u w:val="single"/>
    </w:rPr>
  </w:style>
  <w:style w:type="paragraph" w:customStyle="1" w:styleId="11">
    <w:name w:val="Стиль1"/>
    <w:basedOn w:val="a"/>
    <w:rsid w:val="001A272B"/>
    <w:rPr>
      <w:sz w:val="24"/>
      <w:szCs w:val="24"/>
    </w:rPr>
  </w:style>
  <w:style w:type="paragraph" w:styleId="12">
    <w:name w:val="toc 1"/>
    <w:basedOn w:val="a"/>
    <w:next w:val="a"/>
    <w:autoRedefine/>
    <w:uiPriority w:val="39"/>
    <w:rsid w:val="001A272B"/>
  </w:style>
  <w:style w:type="paragraph" w:styleId="21">
    <w:name w:val="toc 2"/>
    <w:basedOn w:val="a"/>
    <w:next w:val="a"/>
    <w:autoRedefine/>
    <w:uiPriority w:val="39"/>
    <w:rsid w:val="001A272B"/>
    <w:pPr>
      <w:ind w:left="200"/>
    </w:pPr>
  </w:style>
  <w:style w:type="paragraph" w:customStyle="1" w:styleId="Default">
    <w:name w:val="Default"/>
    <w:rsid w:val="001A27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FR1">
    <w:name w:val="FR1"/>
    <w:rsid w:val="00241B0B"/>
    <w:pPr>
      <w:widowControl w:val="0"/>
      <w:spacing w:before="140" w:after="0" w:line="320" w:lineRule="auto"/>
      <w:ind w:firstLine="54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81">
    <w:name w:val="заголовок 8"/>
    <w:basedOn w:val="a"/>
    <w:next w:val="a"/>
    <w:rsid w:val="00241B0B"/>
    <w:pPr>
      <w:keepNext/>
      <w:jc w:val="both"/>
    </w:pPr>
    <w:rPr>
      <w:b/>
    </w:rPr>
  </w:style>
  <w:style w:type="paragraph" w:customStyle="1" w:styleId="a6">
    <w:name w:val="з"/>
    <w:basedOn w:val="a"/>
    <w:rsid w:val="00241B0B"/>
    <w:pPr>
      <w:spacing w:line="233" w:lineRule="exact"/>
      <w:jc w:val="center"/>
    </w:pPr>
    <w:rPr>
      <w:rFonts w:eastAsia="Calibri"/>
      <w:b/>
      <w:i/>
      <w:sz w:val="23"/>
    </w:rPr>
  </w:style>
  <w:style w:type="paragraph" w:customStyle="1" w:styleId="a7">
    <w:name w:val="Розділ"/>
    <w:basedOn w:val="a"/>
    <w:link w:val="a8"/>
    <w:rsid w:val="00241B0B"/>
    <w:pPr>
      <w:jc w:val="center"/>
    </w:pPr>
    <w:rPr>
      <w:b/>
      <w:cap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74381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7438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95D11"/>
    <w:pPr>
      <w:spacing w:after="120"/>
    </w:pPr>
  </w:style>
  <w:style w:type="character" w:customStyle="1" w:styleId="ac">
    <w:name w:val="Основний текст Знак"/>
    <w:basedOn w:val="a0"/>
    <w:link w:val="ab"/>
    <w:uiPriority w:val="99"/>
    <w:semiHidden/>
    <w:rsid w:val="00995D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5D11"/>
    <w:rPr>
      <w:rFonts w:ascii="Times New Roman" w:eastAsia="Times New Roman" w:hAnsi="Times New Roman" w:cs="Times New Roman"/>
      <w:i/>
      <w:iCs/>
      <w:sz w:val="1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95D11"/>
    <w:rPr>
      <w:rFonts w:ascii="Times New Roman" w:eastAsia="Times New Roman" w:hAnsi="Times New Roman" w:cs="Times New Roman"/>
      <w:i/>
      <w:sz w:val="1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95D11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95D11"/>
    <w:rPr>
      <w:rFonts w:ascii="Times New Roman" w:eastAsia="Times New Roman" w:hAnsi="Times New Roman" w:cs="Times New Roman"/>
      <w:iCs/>
      <w:smallCaps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95D11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95D1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95D1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995D11"/>
    <w:rPr>
      <w:rFonts w:ascii="Times New Roman" w:eastAsia="Times New Roman" w:hAnsi="Times New Roman" w:cs="Times New Roman"/>
      <w:b/>
      <w:bCs/>
      <w:i/>
      <w:iCs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95D1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d">
    <w:name w:val="Emphasis"/>
    <w:aliases w:val="Елемент"/>
    <w:qFormat/>
    <w:rsid w:val="00995D11"/>
    <w:rPr>
      <w:i/>
      <w:iCs/>
    </w:rPr>
  </w:style>
  <w:style w:type="paragraph" w:styleId="ae">
    <w:name w:val="List Paragraph"/>
    <w:basedOn w:val="a"/>
    <w:uiPriority w:val="34"/>
    <w:qFormat/>
    <w:rsid w:val="00152049"/>
    <w:pPr>
      <w:ind w:left="720"/>
      <w:contextualSpacing/>
    </w:pPr>
    <w:rPr>
      <w:sz w:val="24"/>
      <w:szCs w:val="24"/>
      <w:lang w:val="ru-RU"/>
    </w:rPr>
  </w:style>
  <w:style w:type="paragraph" w:styleId="22">
    <w:name w:val="Body Text 2"/>
    <w:basedOn w:val="a"/>
    <w:link w:val="23"/>
    <w:rsid w:val="00AC70CD"/>
    <w:pPr>
      <w:spacing w:after="120" w:line="480" w:lineRule="auto"/>
    </w:pPr>
  </w:style>
  <w:style w:type="character" w:customStyle="1" w:styleId="23">
    <w:name w:val="Основний текст 2 Знак"/>
    <w:basedOn w:val="a0"/>
    <w:link w:val="22"/>
    <w:rsid w:val="00AC70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Розділ Знак"/>
    <w:link w:val="a7"/>
    <w:rsid w:val="00AC70CD"/>
    <w:rPr>
      <w:rFonts w:ascii="Times New Roman" w:eastAsia="Times New Roman" w:hAnsi="Times New Roman" w:cs="Times New Roman"/>
      <w:b/>
      <w:caps/>
      <w:lang w:eastAsia="ru-RU"/>
    </w:rPr>
  </w:style>
  <w:style w:type="paragraph" w:customStyle="1" w:styleId="af">
    <w:name w:val="ррозділ"/>
    <w:basedOn w:val="a3"/>
    <w:rsid w:val="00AC70CD"/>
    <w:pPr>
      <w:widowControl w:val="0"/>
      <w:tabs>
        <w:tab w:val="center" w:pos="3203"/>
      </w:tabs>
      <w:ind w:firstLine="0"/>
      <w:jc w:val="center"/>
    </w:pPr>
    <w:rPr>
      <w:b/>
      <w:sz w:val="22"/>
      <w:szCs w:val="22"/>
    </w:rPr>
  </w:style>
  <w:style w:type="paragraph" w:customStyle="1" w:styleId="af0">
    <w:name w:val="лл"/>
    <w:basedOn w:val="Default"/>
    <w:rsid w:val="00174538"/>
    <w:pPr>
      <w:jc w:val="center"/>
    </w:pPr>
    <w:rPr>
      <w:rFonts w:ascii="Bookman Old Style" w:hAnsi="Bookman Old Style" w:cs="Times New Roman"/>
      <w:b/>
      <w:color w:val="auto"/>
      <w:sz w:val="28"/>
      <w:szCs w:val="28"/>
      <w:lang w:val="ru-RU"/>
    </w:rPr>
  </w:style>
  <w:style w:type="paragraph" w:styleId="af1">
    <w:name w:val="header"/>
    <w:basedOn w:val="a"/>
    <w:link w:val="af2"/>
    <w:rsid w:val="00AC099D"/>
    <w:pPr>
      <w:tabs>
        <w:tab w:val="center" w:pos="4153"/>
        <w:tab w:val="right" w:pos="8306"/>
      </w:tabs>
      <w:autoSpaceDE w:val="0"/>
      <w:autoSpaceDN w:val="0"/>
    </w:pPr>
    <w:rPr>
      <w:rFonts w:ascii="SchoolBook" w:hAnsi="SchoolBook"/>
      <w:sz w:val="18"/>
      <w:szCs w:val="18"/>
      <w:lang w:val="ru-RU"/>
    </w:rPr>
  </w:style>
  <w:style w:type="character" w:customStyle="1" w:styleId="af2">
    <w:name w:val="Верхній колонтитул Знак"/>
    <w:basedOn w:val="a0"/>
    <w:link w:val="af1"/>
    <w:rsid w:val="00AC099D"/>
    <w:rPr>
      <w:rFonts w:ascii="SchoolBook" w:eastAsia="Times New Roman" w:hAnsi="SchoolBook" w:cs="Times New Roman"/>
      <w:sz w:val="18"/>
      <w:szCs w:val="18"/>
      <w:lang w:val="ru-RU" w:eastAsia="ru-RU"/>
    </w:rPr>
  </w:style>
  <w:style w:type="paragraph" w:styleId="31">
    <w:name w:val="Body Text Indent 3"/>
    <w:basedOn w:val="a"/>
    <w:link w:val="32"/>
    <w:rsid w:val="00481F1E"/>
    <w:pPr>
      <w:spacing w:after="120"/>
      <w:ind w:left="283"/>
    </w:pPr>
    <w:rPr>
      <w:sz w:val="16"/>
      <w:szCs w:val="16"/>
      <w:lang w:val="en-US"/>
    </w:rPr>
  </w:style>
  <w:style w:type="character" w:customStyle="1" w:styleId="32">
    <w:name w:val="Основний текст з відступом 3 Знак"/>
    <w:basedOn w:val="a0"/>
    <w:link w:val="31"/>
    <w:rsid w:val="00481F1E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af3">
    <w:name w:val="Îáû÷íûé"/>
    <w:rsid w:val="00EC7B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F824CB"/>
    <w:pPr>
      <w:tabs>
        <w:tab w:val="center" w:pos="4819"/>
        <w:tab w:val="right" w:pos="9639"/>
      </w:tabs>
    </w:pPr>
  </w:style>
  <w:style w:type="character" w:customStyle="1" w:styleId="af5">
    <w:name w:val="Нижній колонтитул Знак"/>
    <w:basedOn w:val="a0"/>
    <w:link w:val="af4"/>
    <w:uiPriority w:val="99"/>
    <w:rsid w:val="00F82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rsid w:val="00866889"/>
    <w:pPr>
      <w:keepNext/>
      <w:tabs>
        <w:tab w:val="left" w:pos="2070"/>
      </w:tabs>
      <w:jc w:val="center"/>
    </w:pPr>
    <w:rPr>
      <w:b/>
      <w:lang w:val="ru-RU"/>
    </w:rPr>
  </w:style>
  <w:style w:type="character" w:customStyle="1" w:styleId="apple-converted-space">
    <w:name w:val="apple-converted-space"/>
    <w:basedOn w:val="a0"/>
    <w:rsid w:val="007A3F54"/>
  </w:style>
  <w:style w:type="character" w:styleId="af6">
    <w:name w:val="Strong"/>
    <w:basedOn w:val="a0"/>
    <w:uiPriority w:val="22"/>
    <w:qFormat/>
    <w:rsid w:val="007A3F54"/>
    <w:rPr>
      <w:b/>
      <w:bCs/>
    </w:rPr>
  </w:style>
  <w:style w:type="paragraph" w:styleId="af7">
    <w:name w:val="footnote text"/>
    <w:basedOn w:val="a"/>
    <w:link w:val="af8"/>
    <w:rsid w:val="00815C7F"/>
    <w:rPr>
      <w:lang w:val="ru-RU"/>
    </w:rPr>
  </w:style>
  <w:style w:type="character" w:customStyle="1" w:styleId="af8">
    <w:name w:val="Текст виноски Знак"/>
    <w:basedOn w:val="a0"/>
    <w:link w:val="af7"/>
    <w:rsid w:val="00815C7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9">
    <w:name w:val="Normal (Web)"/>
    <w:basedOn w:val="a"/>
    <w:uiPriority w:val="99"/>
    <w:semiHidden/>
    <w:unhideWhenUsed/>
    <w:rsid w:val="004F560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entry-headline-text">
    <w:name w:val="entry-headline-text"/>
    <w:basedOn w:val="a0"/>
    <w:rsid w:val="00D838A4"/>
  </w:style>
  <w:style w:type="character" w:customStyle="1" w:styleId="posttitle-text">
    <w:name w:val="post__title-text"/>
    <w:basedOn w:val="a0"/>
    <w:rsid w:val="00612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r-academy.ru/hrarticle/hr-analitika--kak-govorit-s-biznesom-na-odnom-yazyike.html?fbclid=IwAR3TLrp74l6J2YeWr3U6MUPbOlqG6ucDNk_yoJnzq-3fPoxQ5nlqzJQMdV0" TargetMode="External"/><Relationship Id="rId18" Type="http://schemas.openxmlformats.org/officeDocument/2006/relationships/hyperlink" Target="https://www.intalev.ua/library/articles/hrm/" TargetMode="External"/><Relationship Id="rId26" Type="http://schemas.openxmlformats.org/officeDocument/2006/relationships/hyperlink" Target="http://www.sx-ua.com/ua/rishennya/rishennya-dlya-biznesu/" TargetMode="External"/><Relationship Id="rId39" Type="http://schemas.openxmlformats.org/officeDocument/2006/relationships/hyperlink" Target="http://www.rusnauka.com/pdf/247354.pdf" TargetMode="External"/><Relationship Id="rId21" Type="http://schemas.openxmlformats.org/officeDocument/2006/relationships/hyperlink" Target="https://gc.ua/uk/opis-biznes-procesiv-malyuyemo-kartu-biznesu/" TargetMode="External"/><Relationship Id="rId34" Type="http://schemas.openxmlformats.org/officeDocument/2006/relationships/hyperlink" Target="https://it-kitchen.com.ua/blog/5-instrumentiv-internet-marketyngu/" TargetMode="External"/><Relationship Id="rId42" Type="http://schemas.openxmlformats.org/officeDocument/2006/relationships/hyperlink" Target="http://www.visnyk-econom.uzhnu.uz.ua/archive/24_2_2019ua/24.pdf" TargetMode="External"/><Relationship Id="rId47" Type="http://schemas.openxmlformats.org/officeDocument/2006/relationships/hyperlink" Target="http://jrnl.nau.edu.ua/index.php/PIU/article/viewFile/13107/18149" TargetMode="External"/><Relationship Id="rId50" Type="http://schemas.openxmlformats.org/officeDocument/2006/relationships/hyperlink" Target="http://uk.wikipedia.org/wiki" TargetMode="External"/><Relationship Id="rId55" Type="http://schemas.openxmlformats.org/officeDocument/2006/relationships/hyperlink" Target="https://internews.ua/opportunity/antibot-full-compendium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rohr.rabota.ua/kak-razrabotat-hr-strategiyu-algoritm-i-rekomendatsii-marchara/?fbclid=IwAR0Fh1FFGiJBuOdg7HSMzdi2kXv6deVUJjF88D4sSwj862LF8pnBnPaSqz8" TargetMode="External"/><Relationship Id="rId20" Type="http://schemas.openxmlformats.org/officeDocument/2006/relationships/hyperlink" Target="https://helpdesk.bitrix24.ua/open/5888117/" TargetMode="External"/><Relationship Id="rId29" Type="http://schemas.openxmlformats.org/officeDocument/2006/relationships/hyperlink" Target="https://zmist.pl.ua/analytics/yak-pracyuyut-biznes-asociaciji-na-prikladi-populyarnih-tehnologichnih-servisiv" TargetMode="External"/><Relationship Id="rId41" Type="http://schemas.openxmlformats.org/officeDocument/2006/relationships/hyperlink" Target="https://www.inter-nauka.com/uploads/public/15464416163127.pdf" TargetMode="External"/><Relationship Id="rId54" Type="http://schemas.openxmlformats.org/officeDocument/2006/relationships/hyperlink" Target="https://www.terrasoft.ua/industry/fmcg" TargetMode="External"/><Relationship Id="rId62" Type="http://schemas.openxmlformats.org/officeDocument/2006/relationships/hyperlink" Target="https://gc.ua/uk/opis-biznes-procesiv-malyuyemo-kartu-biznes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mer.info/bibliotek_Buks/Polit/kastel/index.php" TargetMode="External"/><Relationship Id="rId24" Type="http://schemas.openxmlformats.org/officeDocument/2006/relationships/hyperlink" Target="https://www.terrasoft.ua/industry/fmcg" TargetMode="External"/><Relationship Id="rId32" Type="http://schemas.openxmlformats.org/officeDocument/2006/relationships/hyperlink" Target="https://www.aps-smart.com/uk/avtomatyzatsiya-zakupivel/" TargetMode="External"/><Relationship Id="rId37" Type="http://schemas.openxmlformats.org/officeDocument/2006/relationships/hyperlink" Target="http://www.hr-life.ru/article/33768" TargetMode="External"/><Relationship Id="rId40" Type="http://schemas.openxmlformats.org/officeDocument/2006/relationships/hyperlink" Target="http://www.economyandsociety.in.ua/journal/19_ukr/113.pdf" TargetMode="External"/><Relationship Id="rId45" Type="http://schemas.openxmlformats.org/officeDocument/2006/relationships/hyperlink" Target="https://ukrgeojournal.org.ua/sites/default/files/UGJ_2016_4_54-58.pdf" TargetMode="External"/><Relationship Id="rId53" Type="http://schemas.openxmlformats.org/officeDocument/2006/relationships/hyperlink" Target="https://nv.nltu.edu.ua/Archive/2016/26_8/55.pdf" TargetMode="External"/><Relationship Id="rId58" Type="http://schemas.openxmlformats.org/officeDocument/2006/relationships/hyperlink" Target="https://infogram.com/didzhitalizaciya-biznesu-1hzj4ojkor176pw" TargetMode="Externa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naukovedenie.ru/PDF/10EVN515.pdf?fbclid=IwAR22joUQ_Oh29Slc8tL3JamdtxtapFpuEhXHbRTTTh3xBTSyWEUKdOc4ud4" TargetMode="External"/><Relationship Id="rId23" Type="http://schemas.openxmlformats.org/officeDocument/2006/relationships/hyperlink" Target="https://nv.nltu.edu.ua/Archive/2016/26_8/55.pdf" TargetMode="External"/><Relationship Id="rId28" Type="http://schemas.openxmlformats.org/officeDocument/2006/relationships/hyperlink" Target="https://business.ua/business/4969-industriia-delehuvanniaohliad-hlobalnoho-autsorsu" TargetMode="External"/><Relationship Id="rId36" Type="http://schemas.openxmlformats.org/officeDocument/2006/relationships/hyperlink" Target="https://ffc.expert/uk/franchajzi/hr-konsalting/strukturuvannya-hr-biznes-protsesiv/" TargetMode="External"/><Relationship Id="rId49" Type="http://schemas.openxmlformats.org/officeDocument/2006/relationships/hyperlink" Target="https://buduysvoe.com/publications/netvorking-yak-zavyazuvaty-korysni-znayomstva" TargetMode="External"/><Relationship Id="rId57" Type="http://schemas.openxmlformats.org/officeDocument/2006/relationships/hyperlink" Target="http://www.hr-life.ru/article/33768" TargetMode="External"/><Relationship Id="rId61" Type="http://schemas.openxmlformats.org/officeDocument/2006/relationships/hyperlink" Target="https://gc.ua/uk/opis-biznes-procesiv-kompani&#1111;-komu-navishho-i-yak/" TargetMode="External"/><Relationship Id="rId10" Type="http://schemas.openxmlformats.org/officeDocument/2006/relationships/hyperlink" Target="http://uk.wikipedia.org/wiki" TargetMode="External"/><Relationship Id="rId19" Type="http://schemas.openxmlformats.org/officeDocument/2006/relationships/hyperlink" Target="https://helpdesk.bitrix24.ua/open/5888493/" TargetMode="External"/><Relationship Id="rId31" Type="http://schemas.openxmlformats.org/officeDocument/2006/relationships/hyperlink" Target="http://ktpu.kpi.ua/wp-content/uploads/2014/02/SHHedrino-O.I.-Agutin-M.M.-Internet-tehnologiyi-v-biznesi.pdf" TargetMode="External"/><Relationship Id="rId44" Type="http://schemas.openxmlformats.org/officeDocument/2006/relationships/hyperlink" Target="https://homebiznes.in.ua/tag/biznes-v-sotsialnyh-merezhah/" TargetMode="External"/><Relationship Id="rId52" Type="http://schemas.openxmlformats.org/officeDocument/2006/relationships/hyperlink" Target="http://www.gumer.info/bibliotek_Buks/Polit/kastel/index.php" TargetMode="External"/><Relationship Id="rId60" Type="http://schemas.openxmlformats.org/officeDocument/2006/relationships/hyperlink" Target="http://www.economyandsociety.in.ua/journal/19_ukr/113.pdf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k.wikipedia.org/wiki" TargetMode="External"/><Relationship Id="rId14" Type="http://schemas.openxmlformats.org/officeDocument/2006/relationships/hyperlink" Target="https://pritula.academy/analytics?fbclid=IwAR158ixqt01Ml1lrGHw_T3-4Mselfg5vhhnyvKMPUeE3iD51VfLOcT1EsjU" TargetMode="External"/><Relationship Id="rId22" Type="http://schemas.openxmlformats.org/officeDocument/2006/relationships/hyperlink" Target="https://intelserv.net.ua/edo" TargetMode="External"/><Relationship Id="rId27" Type="http://schemas.openxmlformats.org/officeDocument/2006/relationships/hyperlink" Target="http://visnykznu.org/issues/2018/2018-econ-4/20.pdf" TargetMode="External"/><Relationship Id="rId30" Type="http://schemas.openxmlformats.org/officeDocument/2006/relationships/hyperlink" Target="https://ppt-online.org/96626" TargetMode="External"/><Relationship Id="rId35" Type="http://schemas.openxmlformats.org/officeDocument/2006/relationships/hyperlink" Target="http://training-center.kiev.ua/uk/treningi-uk/instrumenti-internet-marketingu-dlya-prosuvannya-poslug-tpp/" TargetMode="External"/><Relationship Id="rId43" Type="http://schemas.openxmlformats.org/officeDocument/2006/relationships/hyperlink" Target="https://homebiznes.in.ua/tag/biznes-v-sotsialnyh-merezhah/" TargetMode="External"/><Relationship Id="rId48" Type="http://schemas.openxmlformats.org/officeDocument/2006/relationships/hyperlink" Target="https://habr.com/ru/company/abbyy/blog/258419/" TargetMode="External"/><Relationship Id="rId56" Type="http://schemas.openxmlformats.org/officeDocument/2006/relationships/hyperlink" Target="https://ffc.expert/uk/franchajzi/hr-konsalting/strukturuvannya-hr-biznes-protsesiv/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://uk.wikipedia.org/wiki" TargetMode="External"/><Relationship Id="rId3" Type="http://schemas.openxmlformats.org/officeDocument/2006/relationships/styles" Target="styles.xml"/><Relationship Id="rId12" Type="http://schemas.openxmlformats.org/officeDocument/2006/relationships/hyperlink" Target="https://library.if.ua/book/28/1897.html" TargetMode="External"/><Relationship Id="rId17" Type="http://schemas.openxmlformats.org/officeDocument/2006/relationships/hyperlink" Target="http://jeou.donnu.edu.ua/article/view/7355/7379" TargetMode="External"/><Relationship Id="rId25" Type="http://schemas.openxmlformats.org/officeDocument/2006/relationships/hyperlink" Target="https://internews.ua/opportunity/antibot-full-compendium" TargetMode="External"/><Relationship Id="rId33" Type="http://schemas.openxmlformats.org/officeDocument/2006/relationships/hyperlink" Target="https://lemarbet.com/ua/otkrytie-internet-magazina/biznes-v-internete-vidy-primery/" TargetMode="External"/><Relationship Id="rId38" Type="http://schemas.openxmlformats.org/officeDocument/2006/relationships/hyperlink" Target="https://infogram.com/didzhitalizaciya-biznesu-1hzj4ojkor176pw" TargetMode="External"/><Relationship Id="rId46" Type="http://schemas.openxmlformats.org/officeDocument/2006/relationships/hyperlink" Target="http://cikt.kubg.edu.ua/&#1103;&#1082;-&#1074;&#1110;&#1076;&#1082;&#1088;&#1080;&#1090;&#1080;-&#1087;&#1077;&#1088;&#1077;&#1075;&#1083;&#1103;&#1076;-&#1074;&#1091;&#1083;&#1080;&#1094;&#1100;-3d-&#1079;&#1086;&#1073;&#1088;&#1072;&#1078;&#1077;&#1085;/" TargetMode="External"/><Relationship Id="rId59" Type="http://schemas.openxmlformats.org/officeDocument/2006/relationships/hyperlink" Target="http://www.rusnauka.com/pdf/24735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1F0CA-2C9B-4C91-AFB7-45921A6B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23</Pages>
  <Words>25484</Words>
  <Characters>14527</Characters>
  <Application>Microsoft Office Word</Application>
  <DocSecurity>0</DocSecurity>
  <Lines>121</Lines>
  <Paragraphs>79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teacher5</dc:creator>
  <cp:lastModifiedBy>user</cp:lastModifiedBy>
  <cp:revision>97</cp:revision>
  <cp:lastPrinted>2019-02-11T07:35:00Z</cp:lastPrinted>
  <dcterms:created xsi:type="dcterms:W3CDTF">2020-01-28T11:02:00Z</dcterms:created>
  <dcterms:modified xsi:type="dcterms:W3CDTF">2020-02-06T10:35:00Z</dcterms:modified>
</cp:coreProperties>
</file>