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EC4FFF" w:rsidRDefault="00006FF6" w:rsidP="001C6BCD">
      <w:pPr>
        <w:rPr>
          <w:sz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EC01" wp14:editId="4544AC8B">
                <wp:simplePos x="0" y="0"/>
                <wp:positionH relativeFrom="column">
                  <wp:posOffset>50165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006FF6" w:rsidRDefault="001C6BCD" w:rsidP="001C6BCD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1C6BCD" w:rsidRDefault="001C6BCD" w:rsidP="00006FF6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006FF6" w:rsidRPr="00006FF6" w:rsidRDefault="00006FF6" w:rsidP="00006FF6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006FF6" w:rsidRPr="00006FF6" w:rsidRDefault="00006FF6" w:rsidP="00006FF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1C6BCD" w:rsidRPr="002523D1" w:rsidRDefault="001C6BCD" w:rsidP="001C6BCD"/>
                          <w:p w:rsidR="001C6BCD" w:rsidRDefault="001C6BCD" w:rsidP="001C6BCD">
                            <w:pPr>
                              <w:widowControl w:val="0"/>
                            </w:pP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1C6BCD" w:rsidRPr="00702850" w:rsidRDefault="00702850" w:rsidP="001C6BCD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Декан</w:t>
                            </w:r>
                          </w:p>
                          <w:p w:rsidR="001C6BCD" w:rsidRDefault="001C6BCD" w:rsidP="001C6BCD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 xml:space="preserve">_________________доц. А.В. </w:t>
                            </w:r>
                            <w:proofErr w:type="spellStart"/>
                            <w:r w:rsidRPr="002523D1">
                              <w:rPr>
                                <w:b/>
                                <w:spacing w:val="2"/>
                              </w:rPr>
                              <w:t>Стасишин</w:t>
                            </w:r>
                            <w:proofErr w:type="spellEnd"/>
                          </w:p>
                          <w:tbl>
                            <w:tblPr>
                              <w:tblW w:w="7646" w:type="dxa"/>
                              <w:jc w:val="center"/>
                              <w:tblInd w:w="8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1C6BCD" w:rsidRPr="002523D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702850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 w:rsidR="00702850">
                                    <w:rPr>
                                      <w:lang w:val="uk-UA"/>
                                    </w:rPr>
                                    <w:t>20</w:t>
                                  </w:r>
                                  <w:r w:rsidRPr="00FC566C">
                                    <w:t xml:space="preserve"> 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6BCD" w:rsidRPr="002523D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1C6BCD" w:rsidRPr="002523D1" w:rsidRDefault="001C6BCD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BCD" w:rsidRPr="003F11F7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C403CE" w:rsidRDefault="001C6BCD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6BCD" w:rsidRPr="00C403CE" w:rsidRDefault="00013DA2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403CE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Архітектура ІТ підприємства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C403CE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C403CE">
                                    <w:t>(</w:t>
                                  </w:r>
                                  <w:proofErr w:type="spellStart"/>
                                  <w:r w:rsidRPr="00C403CE">
                                    <w:t>назва</w:t>
                                  </w:r>
                                  <w:proofErr w:type="spellEnd"/>
                                  <w:r w:rsidRPr="00C403CE">
                                    <w:t xml:space="preserve"> </w:t>
                                  </w:r>
                                  <w:proofErr w:type="spellStart"/>
                                  <w:r w:rsidRPr="00C403CE">
                                    <w:t>навчальної</w:t>
                                  </w:r>
                                  <w:proofErr w:type="spellEnd"/>
                                  <w:r w:rsidRPr="00C403CE">
                                    <w:t xml:space="preserve"> </w:t>
                                  </w:r>
                                  <w:proofErr w:type="spellStart"/>
                                  <w:r w:rsidRPr="00C403CE">
                                    <w:t>дисципліни</w:t>
                                  </w:r>
                                  <w:proofErr w:type="spellEnd"/>
                                  <w:r w:rsidRPr="00C403CE">
                                    <w:t>)</w:t>
                                  </w:r>
                                </w:p>
                                <w:p w:rsidR="001C6BCD" w:rsidRPr="00C403CE" w:rsidRDefault="001C6BCD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006FF6" w:rsidRDefault="00006FF6" w:rsidP="001460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галузь знань: 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05 «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Соціальні та поведінкові науки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2523D1" w:rsidRDefault="001C6BCD" w:rsidP="00006F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 w:rsidR="00006FF6">
                                    <w:rPr>
                                      <w:lang w:val="uk-UA"/>
                                    </w:rPr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proofErr w:type="spellStart"/>
                                  <w:r w:rsidR="00006FF6"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галузі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r w:rsidRPr="002523D1">
                                    <w:t>знань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C57522" w:rsidRDefault="00006FF6" w:rsidP="00006FF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спеціальність: </w:t>
                                  </w:r>
                                  <w:r w:rsidR="001460E8"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051 «Економіка</w:t>
                                  </w:r>
                                  <w:r w:rsidR="001C6BCD"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Default="001C6BCD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2523D1">
                                    <w:t xml:space="preserve">(шифр і </w:t>
                                  </w:r>
                                  <w:r w:rsidR="00006FF6" w:rsidRPr="002523D1">
                                    <w:t>на</w:t>
                                  </w:r>
                                  <w:proofErr w:type="spellStart"/>
                                  <w:r w:rsidR="00006FF6"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proofErr w:type="spellEnd"/>
                                  <w:r w:rsidRPr="002523D1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спец</w:t>
                                  </w:r>
                                  <w:proofErr w:type="gramEnd"/>
                                  <w:r>
                                    <w:t>іальності</w:t>
                                  </w:r>
                                  <w:proofErr w:type="spellEnd"/>
                                  <w:r w:rsidRPr="002523D1">
                                    <w:t>)</w:t>
                                  </w:r>
                                </w:p>
                                <w:p w:rsidR="00006FF6" w:rsidRPr="00006FF6" w:rsidRDefault="00006FF6" w:rsidP="00006FF6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proofErr w:type="spellEnd"/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Інформаційні технології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006FF6" w:rsidRPr="00D936F3" w:rsidRDefault="00006FF6" w:rsidP="00006FF6">
                                  <w:pPr>
                                    <w:spacing w:line="200" w:lineRule="atLeast"/>
                                    <w:jc w:val="center"/>
                                  </w:pPr>
                                  <w:r w:rsidRPr="00D936F3">
                                    <w:t xml:space="preserve">    (</w:t>
                                  </w:r>
                                  <w:proofErr w:type="spellStart"/>
                                  <w:r w:rsidRPr="00D936F3">
                                    <w:t>найменування</w:t>
                                  </w:r>
                                  <w:proofErr w:type="spellEnd"/>
                                  <w:r w:rsidRPr="00D936F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936F3">
                                    <w:t>спец</w:t>
                                  </w:r>
                                  <w:proofErr w:type="gramEnd"/>
                                  <w:r w:rsidRPr="00D936F3">
                                    <w:t>іалізації</w:t>
                                  </w:r>
                                  <w:proofErr w:type="spellEnd"/>
                                  <w:r w:rsidRPr="00D936F3">
                                    <w:t>)</w:t>
                                  </w:r>
                                </w:p>
                                <w:p w:rsidR="00006FF6" w:rsidRPr="00006FF6" w:rsidRDefault="00006FF6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6BCD" w:rsidRPr="00337D5A" w:rsidRDefault="0007719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E46ECE" w:rsidRPr="002523D1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6BCD" w:rsidRDefault="001C6BCD" w:rsidP="001C6BC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 w:rsidR="00E46ECE">
                                    <w:t>освітн</w:t>
                                  </w:r>
                                  <w:r w:rsidR="00E46ECE">
                                    <w:rPr>
                                      <w:lang w:val="uk-UA"/>
                                    </w:rPr>
                                    <w:t>ій</w:t>
                                  </w:r>
                                  <w:proofErr w:type="spellEnd"/>
                                  <w:r w:rsidRPr="00896473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96473">
                                    <w:t>р</w:t>
                                  </w:r>
                                  <w:proofErr w:type="gramEnd"/>
                                  <w:r w:rsidRPr="00896473">
                                    <w:t>івень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1C6BCD" w:rsidRPr="00896473" w:rsidRDefault="001C6BCD" w:rsidP="001C6BCD">
                                  <w:pPr>
                                    <w:jc w:val="center"/>
                                  </w:pPr>
                                </w:p>
                                <w:p w:rsidR="001C6BCD" w:rsidRPr="002523D1" w:rsidRDefault="001C6BCD" w:rsidP="00E46E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46ECE" w:rsidRPr="002523D1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1C6BCD" w:rsidRPr="002523D1" w:rsidRDefault="001C6BCD" w:rsidP="001C6BCD"/>
                              </w:tc>
                            </w:tr>
                          </w:tbl>
                          <w:p w:rsidR="001C6BCD" w:rsidRDefault="001C6BCD" w:rsidP="001C6BC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C6BCD" w:rsidRPr="00337D5A" w:rsidRDefault="001C6BCD" w:rsidP="001C6BC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C6BCD" w:rsidRPr="002523D1" w:rsidRDefault="001C6BCD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6BCD" w:rsidRPr="00702850" w:rsidRDefault="001C6BCD" w:rsidP="001C6BCD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>ЛЬВІВ 20</w:t>
                            </w:r>
                            <w:r w:rsidR="00702850">
                              <w:rPr>
                                <w:b/>
                                <w:bCs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&#10;" style="position:absolute;margin-left:3.95pt;margin-top:6.25pt;width:298.6pt;height:5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" stroked="f">
                <v:textbox inset="0,0,0,0">
                  <w:txbxContent>
                    <w:p w:rsidR="001C6BCD" w:rsidRPr="00006FF6" w:rsidRDefault="001C6BCD" w:rsidP="001C6BCD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1C6BCD" w:rsidRDefault="001C6BCD" w:rsidP="00006FF6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006FF6" w:rsidRPr="00006FF6" w:rsidRDefault="00006FF6" w:rsidP="00006FF6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006FF6" w:rsidRPr="00006FF6" w:rsidRDefault="00006FF6" w:rsidP="00006FF6">
                      <w:pPr>
                        <w:rPr>
                          <w:lang w:val="uk-UA"/>
                        </w:rPr>
                      </w:pPr>
                    </w:p>
                    <w:p w:rsidR="001C6BCD" w:rsidRPr="002523D1" w:rsidRDefault="001C6BCD" w:rsidP="001C6BCD"/>
                    <w:p w:rsidR="001C6BCD" w:rsidRDefault="001C6BCD" w:rsidP="001C6BCD">
                      <w:pPr>
                        <w:widowControl w:val="0"/>
                      </w:pP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1C6BCD" w:rsidRPr="00702850" w:rsidRDefault="00702850" w:rsidP="001C6BCD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  <w:lang w:val="uk-UA"/>
                        </w:rPr>
                      </w:pPr>
                      <w:r>
                        <w:rPr>
                          <w:b/>
                          <w:spacing w:val="2"/>
                          <w:lang w:val="uk-UA"/>
                        </w:rPr>
                        <w:t>Декан</w:t>
                      </w:r>
                    </w:p>
                    <w:p w:rsidR="001C6BCD" w:rsidRDefault="001C6BCD" w:rsidP="001C6BCD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 xml:space="preserve">_________________доц. А.В. </w:t>
                      </w:r>
                      <w:proofErr w:type="spellStart"/>
                      <w:r w:rsidRPr="002523D1">
                        <w:rPr>
                          <w:b/>
                          <w:spacing w:val="2"/>
                        </w:rPr>
                        <w:t>Стасишин</w:t>
                      </w:r>
                      <w:proofErr w:type="spellEnd"/>
                    </w:p>
                    <w:tbl>
                      <w:tblPr>
                        <w:tblW w:w="7646" w:type="dxa"/>
                        <w:jc w:val="center"/>
                        <w:tblInd w:w="865" w:type="dxa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1C6BCD" w:rsidRPr="002523D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702850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</w:rPr>
                            </w:pPr>
                            <w:r w:rsidRPr="00FC566C">
                              <w:t>«_____»_________________20</w:t>
                            </w:r>
                            <w:r w:rsidR="00702850">
                              <w:rPr>
                                <w:lang w:val="uk-UA"/>
                              </w:rPr>
                              <w:t>20</w:t>
                            </w:r>
                            <w:r w:rsidRPr="00FC566C">
                              <w:t xml:space="preserve"> р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.</w:t>
                            </w:r>
                          </w:p>
                        </w:tc>
                      </w:tr>
                      <w:tr w:rsidR="001C6BCD" w:rsidRPr="002523D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1C6BCD" w:rsidRPr="002523D1" w:rsidRDefault="001C6BCD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1C6BCD" w:rsidRPr="003F11F7" w:rsidRDefault="001C6BCD" w:rsidP="001C6BCD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3F11F7">
                        <w:rPr>
                          <w:b/>
                          <w:caps/>
                          <w:sz w:val="24"/>
                          <w:szCs w:val="24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C403CE" w:rsidRDefault="001C6BCD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1C6BCD" w:rsidRPr="00C403CE" w:rsidRDefault="00013DA2" w:rsidP="001C6B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403CE"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Архітектура ІТ підприємства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C403CE" w:rsidRDefault="001C6BCD" w:rsidP="001C6BCD">
                            <w:pPr>
                              <w:spacing w:line="360" w:lineRule="auto"/>
                              <w:jc w:val="center"/>
                            </w:pPr>
                            <w:r w:rsidRPr="00C403CE">
                              <w:t>(</w:t>
                            </w:r>
                            <w:proofErr w:type="spellStart"/>
                            <w:r w:rsidRPr="00C403CE">
                              <w:t>назва</w:t>
                            </w:r>
                            <w:proofErr w:type="spellEnd"/>
                            <w:r w:rsidRPr="00C403CE">
                              <w:t xml:space="preserve"> </w:t>
                            </w:r>
                            <w:proofErr w:type="spellStart"/>
                            <w:r w:rsidRPr="00C403CE">
                              <w:t>навчальної</w:t>
                            </w:r>
                            <w:proofErr w:type="spellEnd"/>
                            <w:r w:rsidRPr="00C403CE">
                              <w:t xml:space="preserve"> </w:t>
                            </w:r>
                            <w:proofErr w:type="spellStart"/>
                            <w:r w:rsidRPr="00C403CE">
                              <w:t>дисципліни</w:t>
                            </w:r>
                            <w:proofErr w:type="spellEnd"/>
                            <w:r w:rsidRPr="00C403CE">
                              <w:t>)</w:t>
                            </w:r>
                          </w:p>
                          <w:p w:rsidR="001C6BCD" w:rsidRPr="00C403CE" w:rsidRDefault="001C6BCD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006FF6" w:rsidRDefault="00006FF6" w:rsidP="00146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галузь знань: 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05 «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Соціальні та поведінкові науки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Pr="002523D1" w:rsidRDefault="001C6BCD" w:rsidP="00006FF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2523D1">
                              <w:t xml:space="preserve">(шифр </w:t>
                            </w:r>
                            <w:r w:rsidR="00006FF6">
                              <w:rPr>
                                <w:lang w:val="uk-UA"/>
                              </w:rPr>
                              <w:t>та</w:t>
                            </w:r>
                            <w:r w:rsidRPr="002523D1">
                              <w:t xml:space="preserve"> на</w:t>
                            </w:r>
                            <w:proofErr w:type="spellStart"/>
                            <w:r w:rsidR="00006FF6">
                              <w:rPr>
                                <w:lang w:val="uk-UA"/>
                              </w:rPr>
                              <w:t>йменування</w:t>
                            </w:r>
                            <w:proofErr w:type="spellEnd"/>
                            <w:r w:rsidRPr="002523D1">
                              <w:t xml:space="preserve"> </w:t>
                            </w:r>
                            <w:proofErr w:type="spellStart"/>
                            <w:r w:rsidRPr="002523D1">
                              <w:t>галузі</w:t>
                            </w:r>
                            <w:proofErr w:type="spellEnd"/>
                            <w:r w:rsidRPr="002523D1">
                              <w:t xml:space="preserve"> </w:t>
                            </w:r>
                            <w:proofErr w:type="spellStart"/>
                            <w:r w:rsidRPr="002523D1">
                              <w:t>знань</w:t>
                            </w:r>
                            <w:proofErr w:type="spellEnd"/>
                            <w:r w:rsidRPr="002523D1">
                              <w:t>)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C57522" w:rsidRDefault="00006FF6" w:rsidP="00006F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спеціальність: </w:t>
                            </w:r>
                            <w:r w:rsidR="001460E8"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051 «Економіка</w:t>
                            </w:r>
                            <w:r w:rsidR="001C6BCD"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C6BCD" w:rsidRDefault="001C6BCD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2523D1">
                              <w:t xml:space="preserve">(шифр і </w:t>
                            </w:r>
                            <w:r w:rsidR="00006FF6" w:rsidRPr="002523D1">
                              <w:t>на</w:t>
                            </w:r>
                            <w:proofErr w:type="spellStart"/>
                            <w:r w:rsidR="00006FF6">
                              <w:rPr>
                                <w:lang w:val="uk-UA"/>
                              </w:rPr>
                              <w:t>йменування</w:t>
                            </w:r>
                            <w:proofErr w:type="spellEnd"/>
                            <w:r w:rsidRPr="002523D1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спец</w:t>
                            </w:r>
                            <w:proofErr w:type="gramEnd"/>
                            <w:r>
                              <w:t>іальності</w:t>
                            </w:r>
                            <w:proofErr w:type="spellEnd"/>
                            <w:r w:rsidRPr="002523D1">
                              <w:t>)</w:t>
                            </w:r>
                          </w:p>
                          <w:p w:rsidR="00006FF6" w:rsidRPr="00006FF6" w:rsidRDefault="00006FF6" w:rsidP="00006FF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proofErr w:type="spellEnd"/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Інформаційні технології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бізнесі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  <w:r w:rsidRPr="00D936F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006FF6" w:rsidRPr="00D936F3" w:rsidRDefault="00006FF6" w:rsidP="00006FF6">
                            <w:pPr>
                              <w:spacing w:line="200" w:lineRule="atLeast"/>
                              <w:jc w:val="center"/>
                            </w:pPr>
                            <w:r w:rsidRPr="00D936F3">
                              <w:t xml:space="preserve">    (</w:t>
                            </w:r>
                            <w:proofErr w:type="spellStart"/>
                            <w:r w:rsidRPr="00D936F3">
                              <w:t>найменування</w:t>
                            </w:r>
                            <w:proofErr w:type="spellEnd"/>
                            <w:r w:rsidRPr="00D936F3">
                              <w:t xml:space="preserve"> </w:t>
                            </w:r>
                            <w:proofErr w:type="spellStart"/>
                            <w:proofErr w:type="gramStart"/>
                            <w:r w:rsidRPr="00D936F3">
                              <w:t>спец</w:t>
                            </w:r>
                            <w:proofErr w:type="gramEnd"/>
                            <w:r w:rsidRPr="00D936F3">
                              <w:t>іалізації</w:t>
                            </w:r>
                            <w:proofErr w:type="spellEnd"/>
                            <w:r w:rsidRPr="00D936F3">
                              <w:t>)</w:t>
                            </w:r>
                          </w:p>
                          <w:p w:rsidR="00006FF6" w:rsidRPr="00006FF6" w:rsidRDefault="00006FF6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6BCD" w:rsidRPr="00337D5A" w:rsidRDefault="0007719F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бакалавр</w:t>
                            </w:r>
                          </w:p>
                        </w:tc>
                      </w:tr>
                      <w:tr w:rsidR="00E46ECE" w:rsidRPr="002523D1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6BCD" w:rsidRDefault="001C6BCD" w:rsidP="001C6BC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="00E46ECE">
                              <w:t>освітн</w:t>
                            </w:r>
                            <w:r w:rsidR="00E46ECE">
                              <w:rPr>
                                <w:lang w:val="uk-UA"/>
                              </w:rPr>
                              <w:t>ій</w:t>
                            </w:r>
                            <w:proofErr w:type="spellEnd"/>
                            <w:r w:rsidRPr="00896473">
                              <w:t xml:space="preserve"> </w:t>
                            </w:r>
                            <w:proofErr w:type="spellStart"/>
                            <w:proofErr w:type="gramStart"/>
                            <w:r w:rsidRPr="00896473">
                              <w:t>р</w:t>
                            </w:r>
                            <w:proofErr w:type="gramEnd"/>
                            <w:r w:rsidRPr="00896473">
                              <w:t>івень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1C6BCD" w:rsidRPr="00896473" w:rsidRDefault="001C6BCD" w:rsidP="001C6BCD">
                            <w:pPr>
                              <w:jc w:val="center"/>
                            </w:pPr>
                          </w:p>
                          <w:p w:rsidR="001C6BCD" w:rsidRPr="002523D1" w:rsidRDefault="001C6BCD" w:rsidP="00E46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46ECE" w:rsidRPr="002523D1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1C6BCD" w:rsidRPr="002523D1" w:rsidRDefault="001C6BCD" w:rsidP="001C6BCD"/>
                        </w:tc>
                      </w:tr>
                    </w:tbl>
                    <w:p w:rsidR="001C6BCD" w:rsidRDefault="001C6BCD" w:rsidP="001C6BC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C6BCD" w:rsidRPr="00337D5A" w:rsidRDefault="001C6BCD" w:rsidP="001C6BC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C6BCD" w:rsidRPr="002523D1" w:rsidRDefault="001C6BCD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1C6BCD" w:rsidRPr="00702850" w:rsidRDefault="001C6BCD" w:rsidP="001C6BCD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2523D1">
                        <w:rPr>
                          <w:b/>
                          <w:bCs/>
                        </w:rPr>
                        <w:t>ЛЬВІВ 20</w:t>
                      </w:r>
                      <w:r w:rsidR="00702850">
                        <w:rPr>
                          <w:b/>
                          <w:bCs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337A1D">
        <w:rPr>
          <w:noProof/>
          <w:lang w:val="uk-UA"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1C29F11F" wp14:editId="10140403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  <w:r w:rsidR="00337A1D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6AEAA115" wp14:editId="46329319">
            <wp:simplePos x="0" y="0"/>
            <wp:positionH relativeFrom="margin">
              <wp:posOffset>-190500</wp:posOffset>
            </wp:positionH>
            <wp:positionV relativeFrom="margin">
              <wp:posOffset>135255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CD" w:rsidRPr="00EC4FFF" w:rsidRDefault="001C6BCD" w:rsidP="001C6BCD"/>
    <w:p w:rsidR="001C6BCD" w:rsidRPr="00EC4FFF" w:rsidRDefault="001C6BCD" w:rsidP="001C6BCD"/>
    <w:p w:rsidR="001C6BCD" w:rsidRPr="00EC4FFF" w:rsidRDefault="001C6BCD" w:rsidP="001C6BCD"/>
    <w:p w:rsidR="001C6BCD" w:rsidRPr="00EC4FFF" w:rsidRDefault="001C6BCD" w:rsidP="001C6BCD">
      <w:pPr>
        <w:rPr>
          <w:sz w:val="28"/>
        </w:rPr>
      </w:pPr>
    </w:p>
    <w:p w:rsidR="001C6BCD" w:rsidRPr="00EC4FFF" w:rsidRDefault="001C6BCD" w:rsidP="001C6BCD"/>
    <w:p w:rsidR="001C6BCD" w:rsidRPr="00EC4FFF" w:rsidRDefault="001C6BCD" w:rsidP="001C6BCD"/>
    <w:p w:rsidR="001C6BCD" w:rsidRPr="00EC4FFF" w:rsidRDefault="001C6BCD" w:rsidP="001C6BCD"/>
    <w:bookmarkStart w:id="0" w:name="_Toc462151977"/>
    <w:bookmarkStart w:id="1" w:name="_Toc462152233"/>
    <w:p w:rsidR="001C6BCD" w:rsidRPr="00EC4FFF" w:rsidRDefault="00337A1D" w:rsidP="001C6BCD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1F249" wp14:editId="05F8A9F3">
                <wp:simplePos x="0" y="0"/>
                <wp:positionH relativeFrom="column">
                  <wp:posOffset>30480</wp:posOffset>
                </wp:positionH>
                <wp:positionV relativeFrom="paragraph">
                  <wp:posOffset>41910</wp:posOffset>
                </wp:positionV>
                <wp:extent cx="289560" cy="517271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517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850" w:rsidRPr="00412C4C" w:rsidRDefault="00702850" w:rsidP="00702850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>Кафедра</w:t>
                            </w:r>
                            <w:proofErr w:type="spellEnd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>цифрової</w:t>
                            </w:r>
                            <w:proofErr w:type="spellEnd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>економіки</w:t>
                            </w:r>
                            <w:proofErr w:type="spellEnd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>та</w:t>
                            </w:r>
                            <w:proofErr w:type="spellEnd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>бізнес-аналітики</w:t>
                            </w:r>
                            <w:proofErr w:type="spellEnd"/>
                          </w:p>
                          <w:p w:rsidR="001C6BCD" w:rsidRPr="00337D5A" w:rsidRDefault="001C6BCD" w:rsidP="001C6BCD">
                            <w:pPr>
                              <w:pStyle w:val="a5"/>
                              <w:rPr>
                                <w:rFonts w:ascii="Calibri" w:hAnsi="Calibri" w:cs="Shrut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.4pt;margin-top:3.3pt;width:22.8pt;height:4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" stroked="f">
                <v:textbox style="layout-flow:vertical;mso-layout-flow-alt:bottom-to-top" inset="0,0,0,0">
                  <w:txbxContent>
                    <w:p w:rsidR="00702850" w:rsidRPr="00412C4C" w:rsidRDefault="00702850" w:rsidP="00702850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</w:pP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Кафедра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цифрової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економіки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та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бізнес-аналітики</w:t>
                      </w:r>
                      <w:proofErr w:type="spellEnd"/>
                    </w:p>
                    <w:p w:rsidR="001C6BCD" w:rsidRPr="00337D5A" w:rsidRDefault="001C6BCD" w:rsidP="001C6BCD">
                      <w:pPr>
                        <w:pStyle w:val="a5"/>
                        <w:rPr>
                          <w:rFonts w:ascii="Calibri" w:hAnsi="Calibri" w:cs="Shruti"/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p w:rsidR="001C6BCD" w:rsidRPr="00EC4FFF" w:rsidRDefault="001C6BCD" w:rsidP="001C6BCD"/>
    <w:p w:rsidR="001C6BCD" w:rsidRPr="00EC4FFF" w:rsidRDefault="001C6BCD" w:rsidP="001C6BCD"/>
    <w:p w:rsidR="001C6BCD" w:rsidRPr="00EC4FFF" w:rsidRDefault="001C6BCD" w:rsidP="001C6BCD">
      <w:pPr>
        <w:jc w:val="center"/>
        <w:rPr>
          <w:b/>
          <w:sz w:val="28"/>
        </w:rPr>
      </w:pPr>
    </w:p>
    <w:p w:rsidR="001C6BCD" w:rsidRPr="00EC4FFF" w:rsidRDefault="001C6BCD" w:rsidP="001C6BCD">
      <w:pPr>
        <w:jc w:val="center"/>
        <w:rPr>
          <w:b/>
          <w:sz w:val="28"/>
        </w:rPr>
      </w:pPr>
    </w:p>
    <w:p w:rsidR="001C6BCD" w:rsidRPr="00EC4FFF" w:rsidRDefault="001C6BCD" w:rsidP="001C6BCD">
      <w:pPr>
        <w:ind w:left="567"/>
        <w:rPr>
          <w:b/>
          <w:sz w:val="28"/>
        </w:rPr>
      </w:pPr>
    </w:p>
    <w:p w:rsidR="001C6BCD" w:rsidRPr="00EC4FFF" w:rsidRDefault="001C6BCD" w:rsidP="001C6BCD">
      <w:pPr>
        <w:ind w:left="567"/>
        <w:rPr>
          <w:b/>
          <w:sz w:val="28"/>
        </w:rPr>
      </w:pPr>
    </w:p>
    <w:p w:rsidR="001C6BCD" w:rsidRDefault="001C6BCD" w:rsidP="001C6BCD"/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1C6BCD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943D3A" w:rsidRDefault="00943D3A" w:rsidP="00943D3A">
      <w:pPr>
        <w:jc w:val="both"/>
        <w:rPr>
          <w:bCs/>
          <w:lang w:val="uk-UA"/>
        </w:rPr>
      </w:pPr>
    </w:p>
    <w:p w:rsidR="00E46ECE" w:rsidRPr="00702850" w:rsidRDefault="00E46ECE" w:rsidP="00E46ECE">
      <w:pPr>
        <w:rPr>
          <w:lang w:val="uk-UA"/>
        </w:rPr>
      </w:pPr>
      <w:r w:rsidRPr="00702850">
        <w:rPr>
          <w:lang w:val="uk-UA"/>
        </w:rPr>
        <w:t xml:space="preserve">Програма навчальної дисципліни </w:t>
      </w:r>
      <w:r w:rsidR="00320010" w:rsidRPr="00702850">
        <w:rPr>
          <w:lang w:val="uk-UA"/>
        </w:rPr>
        <w:t>"</w:t>
      </w:r>
      <w:r w:rsidR="004F7FB6" w:rsidRPr="00702850">
        <w:rPr>
          <w:lang w:val="uk-UA"/>
        </w:rPr>
        <w:t xml:space="preserve">Архітектура </w:t>
      </w:r>
      <w:r w:rsidR="00702850" w:rsidRPr="00702850">
        <w:rPr>
          <w:lang w:val="uk-UA"/>
        </w:rPr>
        <w:t>ІТ</w:t>
      </w:r>
      <w:r w:rsidR="004F7FB6" w:rsidRPr="00702850">
        <w:rPr>
          <w:lang w:val="uk-UA"/>
        </w:rPr>
        <w:t xml:space="preserve"> підприємства </w:t>
      </w:r>
      <w:r w:rsidR="00320010" w:rsidRPr="00702850">
        <w:rPr>
          <w:lang w:val="uk-UA"/>
        </w:rPr>
        <w:t>"</w:t>
      </w:r>
    </w:p>
    <w:p w:rsidR="00E46ECE" w:rsidRPr="00702850" w:rsidRDefault="00E46ECE" w:rsidP="00E46ECE">
      <w:pPr>
        <w:rPr>
          <w:lang w:val="uk-UA"/>
        </w:rPr>
      </w:pPr>
      <w:r w:rsidRPr="00702850">
        <w:rPr>
          <w:lang w:val="uk-UA"/>
        </w:rPr>
        <w:t>для студентів за галуззю знань</w:t>
      </w:r>
      <w:r w:rsidR="00320010" w:rsidRPr="00702850">
        <w:rPr>
          <w:lang w:val="uk-UA"/>
        </w:rPr>
        <w:t>:</w:t>
      </w:r>
      <w:r w:rsidRPr="00702850">
        <w:rPr>
          <w:lang w:val="uk-UA"/>
        </w:rPr>
        <w:t xml:space="preserve">  </w:t>
      </w:r>
      <w:r w:rsidR="00320010" w:rsidRPr="00702850">
        <w:rPr>
          <w:lang w:val="uk-UA"/>
        </w:rPr>
        <w:t>"Соціальні та поведінкові науки"</w:t>
      </w:r>
    </w:p>
    <w:p w:rsidR="00320010" w:rsidRPr="00702850" w:rsidRDefault="00E46ECE" w:rsidP="00E46ECE">
      <w:pPr>
        <w:rPr>
          <w:lang w:val="uk-UA"/>
        </w:rPr>
      </w:pPr>
      <w:r w:rsidRPr="00702850">
        <w:rPr>
          <w:lang w:val="uk-UA"/>
        </w:rPr>
        <w:t>спеціальності</w:t>
      </w:r>
      <w:r w:rsidR="00320010" w:rsidRPr="00702850">
        <w:rPr>
          <w:lang w:val="uk-UA"/>
        </w:rPr>
        <w:t>:</w:t>
      </w:r>
      <w:r w:rsidRPr="00702850">
        <w:rPr>
          <w:lang w:val="uk-UA"/>
        </w:rPr>
        <w:t xml:space="preserve"> </w:t>
      </w:r>
      <w:r w:rsidR="00320010" w:rsidRPr="00702850">
        <w:rPr>
          <w:lang w:val="uk-UA"/>
        </w:rPr>
        <w:t xml:space="preserve">"Економіка" </w:t>
      </w:r>
    </w:p>
    <w:p w:rsidR="00E46ECE" w:rsidRPr="00702850" w:rsidRDefault="00E46ECE" w:rsidP="00E46ECE">
      <w:pPr>
        <w:rPr>
          <w:lang w:val="uk-UA"/>
        </w:rPr>
      </w:pPr>
      <w:r w:rsidRPr="00702850">
        <w:rPr>
          <w:lang w:val="uk-UA"/>
        </w:rPr>
        <w:t>спеціалізації</w:t>
      </w:r>
      <w:r w:rsidR="00320010" w:rsidRPr="00702850">
        <w:rPr>
          <w:lang w:val="uk-UA"/>
        </w:rPr>
        <w:t>:</w:t>
      </w:r>
      <w:r w:rsidRPr="00702850">
        <w:rPr>
          <w:lang w:val="uk-UA"/>
        </w:rPr>
        <w:t xml:space="preserve"> </w:t>
      </w:r>
      <w:r w:rsidR="00320010" w:rsidRPr="00702850">
        <w:rPr>
          <w:lang w:val="uk-UA"/>
        </w:rPr>
        <w:t>"Інформаційні технології в бізнесі"</w:t>
      </w:r>
    </w:p>
    <w:p w:rsidR="00E46ECE" w:rsidRPr="00702850" w:rsidRDefault="00E46ECE" w:rsidP="00E46ECE">
      <w:pPr>
        <w:rPr>
          <w:lang w:val="uk-UA"/>
        </w:rPr>
      </w:pPr>
      <w:r w:rsidRPr="00702850">
        <w:rPr>
          <w:lang w:val="uk-UA"/>
        </w:rPr>
        <w:t>освітнього ступеня</w:t>
      </w:r>
      <w:r w:rsidR="00320010" w:rsidRPr="00702850">
        <w:rPr>
          <w:lang w:val="uk-UA"/>
        </w:rPr>
        <w:t>:</w:t>
      </w:r>
      <w:r w:rsidRPr="00702850">
        <w:rPr>
          <w:lang w:val="uk-UA"/>
        </w:rPr>
        <w:t xml:space="preserve"> </w:t>
      </w:r>
      <w:r w:rsidR="0007719F" w:rsidRPr="00702850">
        <w:rPr>
          <w:lang w:val="uk-UA"/>
        </w:rPr>
        <w:t>бакалавр</w:t>
      </w:r>
      <w:r w:rsidRPr="00702850">
        <w:rPr>
          <w:lang w:val="uk-UA"/>
        </w:rPr>
        <w:t xml:space="preserve"> </w:t>
      </w:r>
    </w:p>
    <w:p w:rsidR="00E46ECE" w:rsidRPr="00702850" w:rsidRDefault="00E46ECE" w:rsidP="00E46ECE">
      <w:pPr>
        <w:rPr>
          <w:lang w:val="uk-UA"/>
        </w:rPr>
      </w:pPr>
    </w:p>
    <w:p w:rsidR="00E46ECE" w:rsidRPr="00702850" w:rsidRDefault="00E46ECE" w:rsidP="00E46ECE">
      <w:pPr>
        <w:rPr>
          <w:lang w:val="uk-UA"/>
        </w:rPr>
      </w:pPr>
      <w:r w:rsidRPr="00702850">
        <w:rPr>
          <w:lang w:val="uk-UA"/>
        </w:rPr>
        <w:t>“___” _____________ 20</w:t>
      </w:r>
      <w:r w:rsidR="00702850" w:rsidRPr="00702850">
        <w:rPr>
          <w:lang w:val="uk-UA"/>
        </w:rPr>
        <w:t>20</w:t>
      </w:r>
      <w:r w:rsidRPr="00702850">
        <w:rPr>
          <w:lang w:val="uk-UA"/>
        </w:rPr>
        <w:t xml:space="preserve"> року – </w:t>
      </w:r>
      <w:r w:rsidR="00C34F5B" w:rsidRPr="00702850">
        <w:rPr>
          <w:lang w:val="uk-UA"/>
        </w:rPr>
        <w:t>7</w:t>
      </w:r>
      <w:r w:rsidRPr="00702850">
        <w:rPr>
          <w:lang w:val="uk-UA"/>
        </w:rPr>
        <w:t>с.</w:t>
      </w:r>
    </w:p>
    <w:p w:rsidR="00E46ECE" w:rsidRPr="00702850" w:rsidRDefault="00E46ECE" w:rsidP="00E46ECE">
      <w:pPr>
        <w:rPr>
          <w:lang w:val="uk-UA"/>
        </w:rPr>
      </w:pPr>
    </w:p>
    <w:p w:rsidR="00E46ECE" w:rsidRPr="00702850" w:rsidRDefault="00E46ECE" w:rsidP="00E46ECE">
      <w:pPr>
        <w:rPr>
          <w:lang w:val="uk-UA"/>
        </w:rPr>
      </w:pPr>
    </w:p>
    <w:p w:rsidR="00E46ECE" w:rsidRPr="00702850" w:rsidRDefault="00E46ECE" w:rsidP="00E46ECE">
      <w:pPr>
        <w:rPr>
          <w:lang w:val="uk-UA"/>
        </w:rPr>
      </w:pPr>
    </w:p>
    <w:p w:rsidR="00E46ECE" w:rsidRPr="00702850" w:rsidRDefault="00E46ECE" w:rsidP="00E46ECE">
      <w:pPr>
        <w:rPr>
          <w:lang w:val="uk-UA"/>
        </w:rPr>
      </w:pPr>
      <w:r w:rsidRPr="00702850">
        <w:rPr>
          <w:b/>
          <w:lang w:val="uk-UA"/>
        </w:rPr>
        <w:t xml:space="preserve">Розробник:  </w:t>
      </w:r>
      <w:r w:rsidRPr="00702850">
        <w:rPr>
          <w:lang w:val="uk-UA"/>
        </w:rPr>
        <w:t>Ситник В.Ю.</w:t>
      </w:r>
    </w:p>
    <w:p w:rsidR="00E46ECE" w:rsidRPr="00702850" w:rsidRDefault="00E46ECE" w:rsidP="00E46ECE">
      <w:pPr>
        <w:rPr>
          <w:lang w:val="uk-UA"/>
        </w:rPr>
      </w:pPr>
    </w:p>
    <w:p w:rsidR="00E46ECE" w:rsidRPr="00702850" w:rsidRDefault="00E46ECE" w:rsidP="00E46ECE">
      <w:pPr>
        <w:rPr>
          <w:lang w:val="uk-UA"/>
        </w:rPr>
      </w:pPr>
    </w:p>
    <w:p w:rsidR="00E46ECE" w:rsidRPr="00702850" w:rsidRDefault="00E46ECE" w:rsidP="00E46ECE">
      <w:pPr>
        <w:rPr>
          <w:lang w:val="uk-UA"/>
        </w:rPr>
      </w:pPr>
    </w:p>
    <w:p w:rsidR="00702850" w:rsidRPr="00320010" w:rsidRDefault="00702850" w:rsidP="00702850">
      <w:proofErr w:type="spellStart"/>
      <w:r w:rsidRPr="00320010">
        <w:t>Розглянуто</w:t>
      </w:r>
      <w:proofErr w:type="spellEnd"/>
      <w:r w:rsidRPr="00320010">
        <w:t xml:space="preserve"> та  </w:t>
      </w:r>
      <w:proofErr w:type="spellStart"/>
      <w:r w:rsidRPr="00320010">
        <w:t>ухвалено</w:t>
      </w:r>
      <w:proofErr w:type="spellEnd"/>
      <w:r w:rsidRPr="00320010">
        <w:t xml:space="preserve">  на  </w:t>
      </w:r>
      <w:proofErr w:type="spellStart"/>
      <w:r w:rsidRPr="00320010">
        <w:t>засіданні</w:t>
      </w:r>
      <w:proofErr w:type="spellEnd"/>
      <w:r w:rsidRPr="00320010">
        <w:t xml:space="preserve">  </w:t>
      </w:r>
      <w:proofErr w:type="spellStart"/>
      <w:r w:rsidRPr="00320010">
        <w:t>кафедри</w:t>
      </w:r>
      <w:proofErr w:type="spellEnd"/>
      <w:r w:rsidRPr="00320010">
        <w:t xml:space="preserve"> </w:t>
      </w:r>
      <w:hyperlink r:id="rId9" w:history="1">
        <w:r w:rsidRPr="005670AE">
          <w:t>ц</w:t>
        </w:r>
        <w:proofErr w:type="spellStart"/>
        <w:r w:rsidRPr="005670AE">
          <w:rPr>
            <w:lang w:val="uk-UA"/>
          </w:rPr>
          <w:t>ифрової</w:t>
        </w:r>
        <w:proofErr w:type="spellEnd"/>
        <w:r w:rsidRPr="005670AE">
          <w:rPr>
            <w:lang w:val="uk-UA"/>
          </w:rPr>
          <w:t xml:space="preserve"> економіки та бізнес-аналітики</w:t>
        </w:r>
      </w:hyperlink>
      <w:r w:rsidRPr="00320010">
        <w:rPr>
          <w:lang w:val="uk-UA"/>
        </w:rPr>
        <w:t xml:space="preserve"> </w:t>
      </w:r>
    </w:p>
    <w:p w:rsidR="00702850" w:rsidRPr="00E46ECE" w:rsidRDefault="00702850" w:rsidP="00702850">
      <w:r w:rsidRPr="00E46ECE">
        <w:t xml:space="preserve">Протокол </w:t>
      </w:r>
      <w:r w:rsidRPr="005670AE">
        <w:t xml:space="preserve">№6 </w:t>
      </w:r>
      <w:proofErr w:type="spellStart"/>
      <w:r w:rsidRPr="005670AE">
        <w:t>від</w:t>
      </w:r>
      <w:proofErr w:type="spellEnd"/>
      <w:r w:rsidRPr="005670AE">
        <w:t xml:space="preserve"> 21.01.2020 р.</w:t>
      </w:r>
    </w:p>
    <w:p w:rsidR="00702850" w:rsidRPr="00E46ECE" w:rsidRDefault="00702850" w:rsidP="00702850"/>
    <w:p w:rsidR="00702850" w:rsidRDefault="00702850" w:rsidP="00702850">
      <w:pPr>
        <w:rPr>
          <w:sz w:val="22"/>
          <w:szCs w:val="22"/>
          <w:lang w:val="uk-UA"/>
        </w:rPr>
      </w:pPr>
    </w:p>
    <w:p w:rsidR="00702850" w:rsidRPr="00706822" w:rsidRDefault="00702850" w:rsidP="00702850">
      <w:pPr>
        <w:rPr>
          <w:lang w:val="uk-UA"/>
        </w:rPr>
      </w:pPr>
      <w:r>
        <w:rPr>
          <w:lang w:val="uk-UA"/>
        </w:rPr>
        <w:t>З</w:t>
      </w:r>
      <w:r w:rsidRPr="00706822">
        <w:rPr>
          <w:lang w:val="uk-UA"/>
        </w:rPr>
        <w:t xml:space="preserve">авідувач кафедри  </w:t>
      </w:r>
    </w:p>
    <w:p w:rsidR="00702850" w:rsidRPr="00706822" w:rsidRDefault="00E23387" w:rsidP="00702850">
      <w:pPr>
        <w:rPr>
          <w:lang w:val="uk-UA"/>
        </w:rPr>
      </w:pPr>
      <w:hyperlink r:id="rId10" w:history="1">
        <w:r w:rsidR="00702850" w:rsidRPr="005670AE">
          <w:t>ц</w:t>
        </w:r>
        <w:proofErr w:type="spellStart"/>
        <w:r w:rsidR="00702850" w:rsidRPr="005670AE">
          <w:rPr>
            <w:lang w:val="uk-UA"/>
          </w:rPr>
          <w:t>ифрової</w:t>
        </w:r>
        <w:proofErr w:type="spellEnd"/>
        <w:r w:rsidR="00702850" w:rsidRPr="005670AE">
          <w:rPr>
            <w:lang w:val="uk-UA"/>
          </w:rPr>
          <w:t xml:space="preserve"> економіки та бізнес-аналітики</w:t>
        </w:r>
      </w:hyperlink>
      <w:r w:rsidR="00702850" w:rsidRPr="00706822">
        <w:rPr>
          <w:lang w:val="uk-UA"/>
        </w:rPr>
        <w:t xml:space="preserve">    </w:t>
      </w:r>
      <w:proofErr w:type="spellStart"/>
      <w:r w:rsidR="00702850" w:rsidRPr="00706822">
        <w:rPr>
          <w:lang w:val="uk-UA"/>
        </w:rPr>
        <w:t>______</w:t>
      </w:r>
      <w:r w:rsidR="00702850" w:rsidRPr="00706822">
        <w:rPr>
          <w:b/>
          <w:lang w:val="uk-UA"/>
        </w:rPr>
        <w:t>______________</w:t>
      </w:r>
      <w:r w:rsidR="00702850" w:rsidRPr="00706822">
        <w:rPr>
          <w:lang w:val="uk-UA"/>
        </w:rPr>
        <w:t>Шевч</w:t>
      </w:r>
      <w:proofErr w:type="spellEnd"/>
      <w:r w:rsidR="00702850" w:rsidRPr="00706822">
        <w:rPr>
          <w:lang w:val="uk-UA"/>
        </w:rPr>
        <w:t>ук</w:t>
      </w:r>
      <w:proofErr w:type="gramStart"/>
      <w:r w:rsidR="00702850" w:rsidRPr="00706822">
        <w:rPr>
          <w:lang w:val="uk-UA"/>
        </w:rPr>
        <w:t xml:space="preserve"> І.</w:t>
      </w:r>
      <w:proofErr w:type="gramEnd"/>
      <w:r w:rsidR="00702850" w:rsidRPr="00706822">
        <w:rPr>
          <w:lang w:val="uk-UA"/>
        </w:rPr>
        <w:t>Б.</w:t>
      </w:r>
    </w:p>
    <w:p w:rsidR="00702850" w:rsidRPr="00C34F5B" w:rsidRDefault="00702850" w:rsidP="00702850">
      <w:pPr>
        <w:rPr>
          <w:lang w:val="uk-UA"/>
        </w:rPr>
      </w:pPr>
      <w:r w:rsidRPr="00C34F5B">
        <w:rPr>
          <w:lang w:val="uk-UA"/>
        </w:rPr>
        <w:t xml:space="preserve">         </w:t>
      </w:r>
      <w:r>
        <w:rPr>
          <w:lang w:val="uk-UA"/>
        </w:rPr>
        <w:t xml:space="preserve">        </w:t>
      </w:r>
      <w:r w:rsidRPr="00C34F5B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</w:t>
      </w:r>
      <w:r w:rsidRPr="00C34F5B">
        <w:rPr>
          <w:lang w:val="uk-UA"/>
        </w:rPr>
        <w:t xml:space="preserve">                (підпис)                (прізвище, ініціали)</w:t>
      </w:r>
    </w:p>
    <w:p w:rsidR="00702850" w:rsidRPr="00C34F5B" w:rsidRDefault="00702850" w:rsidP="00702850">
      <w:pPr>
        <w:rPr>
          <w:lang w:val="uk-UA"/>
        </w:rPr>
      </w:pPr>
    </w:p>
    <w:p w:rsidR="00702850" w:rsidRPr="00C34F5B" w:rsidRDefault="00702850" w:rsidP="00702850">
      <w:pPr>
        <w:rPr>
          <w:lang w:val="uk-UA"/>
        </w:rPr>
      </w:pPr>
    </w:p>
    <w:p w:rsidR="00702850" w:rsidRPr="00C34F5B" w:rsidRDefault="00702850" w:rsidP="00702850">
      <w:pPr>
        <w:rPr>
          <w:lang w:val="uk-UA"/>
        </w:rPr>
      </w:pPr>
    </w:p>
    <w:p w:rsidR="00702850" w:rsidRPr="00C34F5B" w:rsidRDefault="00702850" w:rsidP="00702850">
      <w:pPr>
        <w:rPr>
          <w:lang w:val="uk-UA"/>
        </w:rPr>
      </w:pPr>
    </w:p>
    <w:p w:rsidR="00702850" w:rsidRPr="00C34F5B" w:rsidRDefault="00702850" w:rsidP="00702850">
      <w:pPr>
        <w:rPr>
          <w:lang w:val="uk-UA"/>
        </w:rPr>
      </w:pPr>
      <w:r w:rsidRPr="00C34F5B">
        <w:rPr>
          <w:lang w:val="uk-UA"/>
        </w:rPr>
        <w:t>Розглянуто  та  ухвалено  Вченою радою факультету управління фінансами та бізнесу</w:t>
      </w:r>
    </w:p>
    <w:p w:rsidR="00702850" w:rsidRPr="005F15F6" w:rsidRDefault="00702850" w:rsidP="00702850">
      <w:r>
        <w:t>Протокол №</w:t>
      </w:r>
      <w:r w:rsidRPr="005670AE">
        <w:t xml:space="preserve">7 </w:t>
      </w:r>
      <w:proofErr w:type="spellStart"/>
      <w:r w:rsidRPr="005670AE">
        <w:t>від</w:t>
      </w:r>
      <w:proofErr w:type="spellEnd"/>
      <w:r w:rsidRPr="005670AE">
        <w:t xml:space="preserve"> 23 </w:t>
      </w:r>
      <w:proofErr w:type="spellStart"/>
      <w:r w:rsidRPr="005670AE">
        <w:t>січня</w:t>
      </w:r>
      <w:proofErr w:type="spellEnd"/>
      <w:r w:rsidRPr="005670AE">
        <w:t xml:space="preserve"> 2020 р.</w:t>
      </w:r>
    </w:p>
    <w:p w:rsidR="00E46ECE" w:rsidRPr="00702850" w:rsidRDefault="00E46ECE" w:rsidP="00E46ECE">
      <w:pPr>
        <w:rPr>
          <w:lang w:val="uk-UA"/>
        </w:rPr>
      </w:pPr>
    </w:p>
    <w:p w:rsidR="00E46ECE" w:rsidRPr="00702850" w:rsidRDefault="00E46ECE" w:rsidP="00E46ECE">
      <w:pPr>
        <w:rPr>
          <w:color w:val="FF0000"/>
          <w:lang w:val="uk-UA"/>
        </w:rPr>
      </w:pPr>
    </w:p>
    <w:p w:rsidR="00E46ECE" w:rsidRPr="00702850" w:rsidRDefault="00E46ECE" w:rsidP="00E46ECE">
      <w:pPr>
        <w:rPr>
          <w:color w:val="FF0000"/>
          <w:lang w:val="uk-UA"/>
        </w:rPr>
      </w:pPr>
    </w:p>
    <w:p w:rsidR="00320010" w:rsidRPr="00702850" w:rsidRDefault="00320010" w:rsidP="00E46ECE">
      <w:pPr>
        <w:rPr>
          <w:color w:val="FF0000"/>
          <w:lang w:val="uk-UA"/>
        </w:rPr>
      </w:pPr>
    </w:p>
    <w:p w:rsidR="00320010" w:rsidRPr="00702850" w:rsidRDefault="00320010" w:rsidP="00E46ECE">
      <w:pPr>
        <w:rPr>
          <w:color w:val="FF0000"/>
          <w:lang w:val="uk-UA"/>
        </w:rPr>
      </w:pPr>
    </w:p>
    <w:p w:rsidR="00320010" w:rsidRPr="00702850" w:rsidRDefault="00320010" w:rsidP="00E46ECE">
      <w:pPr>
        <w:rPr>
          <w:color w:val="FF0000"/>
          <w:lang w:val="uk-UA"/>
        </w:rPr>
      </w:pPr>
    </w:p>
    <w:p w:rsidR="00320010" w:rsidRPr="00702850" w:rsidRDefault="00320010" w:rsidP="00E46ECE">
      <w:pPr>
        <w:rPr>
          <w:color w:val="FF0000"/>
          <w:lang w:val="uk-UA"/>
        </w:rPr>
      </w:pPr>
    </w:p>
    <w:p w:rsidR="00320010" w:rsidRPr="00702850" w:rsidRDefault="00320010" w:rsidP="00320010">
      <w:pPr>
        <w:ind w:left="4111"/>
        <w:jc w:val="right"/>
        <w:rPr>
          <w:lang w:val="uk-UA"/>
        </w:rPr>
      </w:pPr>
      <w:r w:rsidRPr="00702850">
        <w:rPr>
          <w:lang w:val="uk-UA"/>
        </w:rPr>
        <w:t>© Ситник В.Ю.,  20</w:t>
      </w:r>
      <w:r w:rsidR="00702850">
        <w:rPr>
          <w:lang w:val="uk-UA"/>
        </w:rPr>
        <w:t>20</w:t>
      </w:r>
      <w:r w:rsidRPr="00702850">
        <w:rPr>
          <w:lang w:val="uk-UA"/>
        </w:rPr>
        <w:t xml:space="preserve"> рік</w:t>
      </w:r>
    </w:p>
    <w:p w:rsidR="00320010" w:rsidRPr="00702850" w:rsidRDefault="00320010" w:rsidP="00320010">
      <w:pPr>
        <w:ind w:left="4111"/>
        <w:jc w:val="right"/>
        <w:rPr>
          <w:lang w:val="uk-UA"/>
        </w:rPr>
      </w:pPr>
      <w:r w:rsidRPr="00702850">
        <w:rPr>
          <w:lang w:val="uk-UA"/>
        </w:rPr>
        <w:t>© ЛНУ імені Івана Франка, 20</w:t>
      </w:r>
      <w:r w:rsidR="00702850">
        <w:rPr>
          <w:lang w:val="uk-UA"/>
        </w:rPr>
        <w:t>20</w:t>
      </w:r>
      <w:r w:rsidRPr="00702850">
        <w:rPr>
          <w:lang w:val="uk-UA"/>
        </w:rPr>
        <w:t xml:space="preserve"> рік</w:t>
      </w:r>
    </w:p>
    <w:p w:rsidR="00221086" w:rsidRPr="00702850" w:rsidRDefault="00221086" w:rsidP="00221086">
      <w:pPr>
        <w:tabs>
          <w:tab w:val="left" w:pos="-180"/>
        </w:tabs>
        <w:rPr>
          <w:bCs/>
          <w:color w:val="FF0000"/>
          <w:sz w:val="28"/>
          <w:szCs w:val="28"/>
          <w:lang w:val="uk-UA"/>
        </w:rPr>
      </w:pPr>
    </w:p>
    <w:p w:rsidR="00BE67CF" w:rsidRPr="00702850" w:rsidRDefault="00BE67CF" w:rsidP="00221086">
      <w:pPr>
        <w:tabs>
          <w:tab w:val="left" w:pos="-180"/>
        </w:tabs>
        <w:rPr>
          <w:b/>
          <w:bCs/>
          <w:color w:val="FF0000"/>
          <w:sz w:val="22"/>
          <w:szCs w:val="22"/>
          <w:lang w:val="uk-UA"/>
        </w:rPr>
        <w:sectPr w:rsidR="00BE67CF" w:rsidRPr="00702850" w:rsidSect="00F00702">
          <w:headerReference w:type="even" r:id="rId11"/>
          <w:headerReference w:type="default" r:id="rId12"/>
          <w:footerReference w:type="even" r:id="rId13"/>
          <w:pgSz w:w="8392" w:h="11907" w:code="9"/>
          <w:pgMar w:top="567" w:right="567" w:bottom="567" w:left="567" w:header="709" w:footer="709" w:gutter="0"/>
          <w:pgNumType w:start="1"/>
          <w:cols w:space="720"/>
        </w:sectPr>
      </w:pPr>
    </w:p>
    <w:p w:rsidR="0083547B" w:rsidRPr="00C403CE" w:rsidRDefault="0083547B" w:rsidP="00221086">
      <w:pPr>
        <w:tabs>
          <w:tab w:val="left" w:pos="-180"/>
        </w:tabs>
        <w:jc w:val="center"/>
        <w:rPr>
          <w:b/>
          <w:color w:val="FF0000"/>
          <w:sz w:val="2"/>
          <w:szCs w:val="2"/>
          <w:lang w:val="uk-UA"/>
        </w:rPr>
      </w:pPr>
    </w:p>
    <w:p w:rsidR="00B96F8E" w:rsidRPr="004F7FB6" w:rsidRDefault="00B96F8E" w:rsidP="00B96F8E">
      <w:pPr>
        <w:jc w:val="center"/>
        <w:rPr>
          <w:b/>
          <w:lang w:val="uk-UA"/>
        </w:rPr>
      </w:pPr>
      <w:r w:rsidRPr="004F7FB6">
        <w:rPr>
          <w:b/>
          <w:lang w:val="uk-UA"/>
        </w:rPr>
        <w:t>РОЗДІЛ 1.  ПОЯСНЮВАЛЬНА ЗАПИСКА</w:t>
      </w:r>
    </w:p>
    <w:p w:rsidR="00B96F8E" w:rsidRPr="004F7FB6" w:rsidRDefault="00B96F8E" w:rsidP="00A20D27">
      <w:pPr>
        <w:pStyle w:val="1"/>
      </w:pPr>
    </w:p>
    <w:p w:rsidR="00221086" w:rsidRPr="004F7FB6" w:rsidRDefault="00221086" w:rsidP="00644949">
      <w:pPr>
        <w:spacing w:after="120" w:line="240" w:lineRule="atLeast"/>
        <w:jc w:val="center"/>
        <w:rPr>
          <w:b/>
          <w:sz w:val="22"/>
          <w:szCs w:val="22"/>
          <w:lang w:val="uk-UA"/>
        </w:rPr>
      </w:pPr>
      <w:r w:rsidRPr="004F7FB6">
        <w:rPr>
          <w:b/>
          <w:sz w:val="22"/>
          <w:szCs w:val="22"/>
          <w:lang w:val="uk-UA"/>
        </w:rPr>
        <w:t>Предмет навчальної дисципліни</w:t>
      </w:r>
    </w:p>
    <w:p w:rsidR="004F7FB6" w:rsidRPr="004F7FB6" w:rsidRDefault="004F7FB6" w:rsidP="004F7FB6">
      <w:pPr>
        <w:spacing w:before="1" w:line="276" w:lineRule="exact"/>
        <w:ind w:left="117" w:right="49" w:firstLine="710"/>
        <w:jc w:val="both"/>
        <w:rPr>
          <w:lang w:val="uk-UA"/>
        </w:rPr>
      </w:pPr>
      <w:r w:rsidRPr="004F7FB6">
        <w:rPr>
          <w:b/>
          <w:bCs/>
          <w:lang w:val="uk-UA"/>
        </w:rPr>
        <w:t>Предметом навчальної дисц</w:t>
      </w:r>
      <w:r w:rsidRPr="004F7FB6">
        <w:rPr>
          <w:b/>
          <w:bCs/>
          <w:spacing w:val="-1"/>
          <w:lang w:val="uk-UA"/>
        </w:rPr>
        <w:t>и</w:t>
      </w:r>
      <w:r w:rsidRPr="004F7FB6">
        <w:rPr>
          <w:b/>
          <w:bCs/>
          <w:lang w:val="uk-UA"/>
        </w:rPr>
        <w:t xml:space="preserve">пліни </w:t>
      </w:r>
      <w:r w:rsidRPr="004F7FB6">
        <w:rPr>
          <w:lang w:val="uk-UA"/>
        </w:rPr>
        <w:t>є законом</w:t>
      </w:r>
      <w:r w:rsidRPr="004F7FB6">
        <w:rPr>
          <w:spacing w:val="1"/>
          <w:lang w:val="uk-UA"/>
        </w:rPr>
        <w:t>і</w:t>
      </w:r>
      <w:r w:rsidRPr="004F7FB6">
        <w:rPr>
          <w:lang w:val="uk-UA"/>
        </w:rPr>
        <w:t>рн</w:t>
      </w:r>
      <w:r w:rsidRPr="004F7FB6">
        <w:rPr>
          <w:spacing w:val="-1"/>
          <w:lang w:val="uk-UA"/>
        </w:rPr>
        <w:t>о</w:t>
      </w:r>
      <w:r w:rsidRPr="004F7FB6">
        <w:rPr>
          <w:lang w:val="uk-UA"/>
        </w:rPr>
        <w:t>сті й пр</w:t>
      </w:r>
      <w:r w:rsidRPr="004F7FB6">
        <w:rPr>
          <w:spacing w:val="-1"/>
          <w:lang w:val="uk-UA"/>
        </w:rPr>
        <w:t>о</w:t>
      </w:r>
      <w:r w:rsidRPr="004F7FB6">
        <w:rPr>
          <w:lang w:val="uk-UA"/>
        </w:rPr>
        <w:t>цеси підв</w:t>
      </w:r>
      <w:r w:rsidRPr="004F7FB6">
        <w:rPr>
          <w:spacing w:val="-1"/>
          <w:lang w:val="uk-UA"/>
        </w:rPr>
        <w:t>и</w:t>
      </w:r>
      <w:r w:rsidRPr="004F7FB6">
        <w:rPr>
          <w:lang w:val="uk-UA"/>
        </w:rPr>
        <w:t>щення ефекти</w:t>
      </w:r>
      <w:r w:rsidRPr="004F7FB6">
        <w:rPr>
          <w:spacing w:val="-1"/>
          <w:lang w:val="uk-UA"/>
        </w:rPr>
        <w:t>в</w:t>
      </w:r>
      <w:r w:rsidRPr="004F7FB6">
        <w:rPr>
          <w:lang w:val="uk-UA"/>
        </w:rPr>
        <w:t>ності основного бізн</w:t>
      </w:r>
      <w:r w:rsidRPr="004F7FB6">
        <w:rPr>
          <w:spacing w:val="1"/>
          <w:lang w:val="uk-UA"/>
        </w:rPr>
        <w:t>е</w:t>
      </w:r>
      <w:r w:rsidRPr="004F7FB6">
        <w:rPr>
          <w:spacing w:val="-1"/>
          <w:lang w:val="uk-UA"/>
        </w:rPr>
        <w:t>с</w:t>
      </w:r>
      <w:r w:rsidRPr="004F7FB6">
        <w:rPr>
          <w:lang w:val="uk-UA"/>
        </w:rPr>
        <w:t>у</w:t>
      </w:r>
      <w:r w:rsidRPr="004F7FB6">
        <w:rPr>
          <w:spacing w:val="2"/>
          <w:lang w:val="uk-UA"/>
        </w:rPr>
        <w:t xml:space="preserve"> </w:t>
      </w:r>
      <w:r w:rsidRPr="004F7FB6">
        <w:rPr>
          <w:lang w:val="uk-UA"/>
        </w:rPr>
        <w:t>к</w:t>
      </w:r>
      <w:r w:rsidRPr="004F7FB6">
        <w:rPr>
          <w:spacing w:val="-1"/>
          <w:lang w:val="uk-UA"/>
        </w:rPr>
        <w:t>о</w:t>
      </w:r>
      <w:r w:rsidRPr="004F7FB6">
        <w:rPr>
          <w:lang w:val="uk-UA"/>
        </w:rPr>
        <w:t>мпанії</w:t>
      </w:r>
      <w:r w:rsidRPr="004F7FB6">
        <w:rPr>
          <w:spacing w:val="1"/>
          <w:lang w:val="uk-UA"/>
        </w:rPr>
        <w:t xml:space="preserve"> </w:t>
      </w:r>
      <w:r w:rsidRPr="004F7FB6">
        <w:rPr>
          <w:spacing w:val="-1"/>
          <w:lang w:val="uk-UA"/>
        </w:rPr>
        <w:t>з</w:t>
      </w:r>
      <w:r w:rsidRPr="004F7FB6">
        <w:rPr>
          <w:lang w:val="uk-UA"/>
        </w:rPr>
        <w:t>а д</w:t>
      </w:r>
      <w:r w:rsidRPr="004F7FB6">
        <w:rPr>
          <w:spacing w:val="-1"/>
          <w:lang w:val="uk-UA"/>
        </w:rPr>
        <w:t>о</w:t>
      </w:r>
      <w:r w:rsidRPr="004F7FB6">
        <w:rPr>
          <w:lang w:val="uk-UA"/>
        </w:rPr>
        <w:t>помогою ін</w:t>
      </w:r>
      <w:r w:rsidRPr="004F7FB6">
        <w:rPr>
          <w:spacing w:val="1"/>
          <w:lang w:val="uk-UA"/>
        </w:rPr>
        <w:t>ф</w:t>
      </w:r>
      <w:r w:rsidRPr="004F7FB6">
        <w:rPr>
          <w:lang w:val="uk-UA"/>
        </w:rPr>
        <w:t>ормаційних технологій.</w:t>
      </w:r>
    </w:p>
    <w:p w:rsidR="00221086" w:rsidRPr="004F7FB6" w:rsidRDefault="00221086" w:rsidP="00221086">
      <w:pPr>
        <w:spacing w:line="240" w:lineRule="atLeast"/>
        <w:ind w:firstLine="720"/>
        <w:jc w:val="center"/>
        <w:rPr>
          <w:b/>
          <w:lang w:val="uk-UA"/>
        </w:rPr>
      </w:pPr>
    </w:p>
    <w:p w:rsidR="00221086" w:rsidRPr="004F7FB6" w:rsidRDefault="00221086" w:rsidP="00644949">
      <w:pPr>
        <w:spacing w:after="120" w:line="240" w:lineRule="atLeast"/>
        <w:jc w:val="center"/>
        <w:rPr>
          <w:b/>
          <w:sz w:val="22"/>
          <w:szCs w:val="22"/>
          <w:lang w:val="uk-UA"/>
        </w:rPr>
      </w:pPr>
      <w:r w:rsidRPr="004F7FB6">
        <w:rPr>
          <w:b/>
          <w:sz w:val="22"/>
          <w:szCs w:val="22"/>
          <w:lang w:val="uk-UA"/>
        </w:rPr>
        <w:t>Мета навчальної дисципліни</w:t>
      </w:r>
    </w:p>
    <w:p w:rsidR="004F7FB6" w:rsidRPr="004F7FB6" w:rsidRDefault="004F7FB6" w:rsidP="004F7FB6">
      <w:pPr>
        <w:spacing w:before="1" w:line="276" w:lineRule="exact"/>
        <w:ind w:left="117" w:right="50" w:firstLine="710"/>
        <w:jc w:val="both"/>
        <w:rPr>
          <w:lang w:val="uk-UA"/>
        </w:rPr>
      </w:pPr>
      <w:r w:rsidRPr="004F7FB6">
        <w:rPr>
          <w:lang w:val="uk-UA"/>
        </w:rPr>
        <w:t>Форм</w:t>
      </w:r>
      <w:r w:rsidRPr="004F7FB6">
        <w:rPr>
          <w:spacing w:val="2"/>
          <w:lang w:val="uk-UA"/>
        </w:rPr>
        <w:t>у</w:t>
      </w:r>
      <w:r w:rsidRPr="004F7FB6">
        <w:rPr>
          <w:spacing w:val="-2"/>
          <w:lang w:val="uk-UA"/>
        </w:rPr>
        <w:t>в</w:t>
      </w:r>
      <w:r w:rsidRPr="004F7FB6">
        <w:rPr>
          <w:lang w:val="uk-UA"/>
        </w:rPr>
        <w:t>ан</w:t>
      </w:r>
      <w:r w:rsidRPr="004F7FB6">
        <w:rPr>
          <w:spacing w:val="-1"/>
          <w:lang w:val="uk-UA"/>
        </w:rPr>
        <w:t>н</w:t>
      </w:r>
      <w:r w:rsidRPr="004F7FB6">
        <w:rPr>
          <w:lang w:val="uk-UA"/>
        </w:rPr>
        <w:t>я</w:t>
      </w:r>
      <w:r w:rsidRPr="004F7FB6">
        <w:rPr>
          <w:spacing w:val="-11"/>
          <w:lang w:val="uk-UA"/>
        </w:rPr>
        <w:t xml:space="preserve"> </w:t>
      </w:r>
      <w:r w:rsidRPr="004F7FB6">
        <w:rPr>
          <w:lang w:val="uk-UA"/>
        </w:rPr>
        <w:t>комплек</w:t>
      </w:r>
      <w:r w:rsidRPr="004F7FB6">
        <w:rPr>
          <w:spacing w:val="-1"/>
          <w:lang w:val="uk-UA"/>
        </w:rPr>
        <w:t>с</w:t>
      </w:r>
      <w:r w:rsidRPr="004F7FB6">
        <w:rPr>
          <w:lang w:val="uk-UA"/>
        </w:rPr>
        <w:t>у</w:t>
      </w:r>
      <w:r w:rsidRPr="004F7FB6">
        <w:rPr>
          <w:spacing w:val="-10"/>
          <w:lang w:val="uk-UA"/>
        </w:rPr>
        <w:t xml:space="preserve"> </w:t>
      </w:r>
      <w:r w:rsidRPr="004F7FB6">
        <w:rPr>
          <w:lang w:val="uk-UA"/>
        </w:rPr>
        <w:t>пр</w:t>
      </w:r>
      <w:r w:rsidRPr="004F7FB6">
        <w:rPr>
          <w:spacing w:val="-1"/>
          <w:lang w:val="uk-UA"/>
        </w:rPr>
        <w:t>о</w:t>
      </w:r>
      <w:r w:rsidRPr="004F7FB6">
        <w:rPr>
          <w:lang w:val="uk-UA"/>
        </w:rPr>
        <w:t>фе</w:t>
      </w:r>
      <w:r w:rsidRPr="004F7FB6">
        <w:rPr>
          <w:spacing w:val="-1"/>
          <w:lang w:val="uk-UA"/>
        </w:rPr>
        <w:t>с</w:t>
      </w:r>
      <w:r w:rsidRPr="004F7FB6">
        <w:rPr>
          <w:lang w:val="uk-UA"/>
        </w:rPr>
        <w:t>і</w:t>
      </w:r>
      <w:r w:rsidRPr="004F7FB6">
        <w:rPr>
          <w:spacing w:val="-1"/>
          <w:lang w:val="uk-UA"/>
        </w:rPr>
        <w:t>й</w:t>
      </w:r>
      <w:r w:rsidRPr="004F7FB6">
        <w:rPr>
          <w:lang w:val="uk-UA"/>
        </w:rPr>
        <w:t>ної</w:t>
      </w:r>
      <w:r w:rsidRPr="004F7FB6">
        <w:rPr>
          <w:spacing w:val="-10"/>
          <w:lang w:val="uk-UA"/>
        </w:rPr>
        <w:t xml:space="preserve"> </w:t>
      </w:r>
      <w:r w:rsidRPr="004F7FB6">
        <w:rPr>
          <w:lang w:val="uk-UA"/>
        </w:rPr>
        <w:t>компет</w:t>
      </w:r>
      <w:r w:rsidRPr="004F7FB6">
        <w:rPr>
          <w:spacing w:val="-1"/>
          <w:lang w:val="uk-UA"/>
        </w:rPr>
        <w:t>е</w:t>
      </w:r>
      <w:r w:rsidRPr="004F7FB6">
        <w:rPr>
          <w:lang w:val="uk-UA"/>
        </w:rPr>
        <w:t>нтнос</w:t>
      </w:r>
      <w:r w:rsidRPr="004F7FB6">
        <w:rPr>
          <w:spacing w:val="-1"/>
          <w:lang w:val="uk-UA"/>
        </w:rPr>
        <w:t>т</w:t>
      </w:r>
      <w:r w:rsidRPr="004F7FB6">
        <w:rPr>
          <w:lang w:val="uk-UA"/>
        </w:rPr>
        <w:t>і, щодо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моде</w:t>
      </w:r>
      <w:r w:rsidRPr="004F7FB6">
        <w:rPr>
          <w:spacing w:val="-1"/>
          <w:lang w:val="uk-UA"/>
        </w:rPr>
        <w:t>л</w:t>
      </w:r>
      <w:r w:rsidRPr="004F7FB6">
        <w:rPr>
          <w:lang w:val="uk-UA"/>
        </w:rPr>
        <w:t>ей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та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меха</w:t>
      </w:r>
      <w:r w:rsidRPr="004F7FB6">
        <w:rPr>
          <w:spacing w:val="-1"/>
          <w:lang w:val="uk-UA"/>
        </w:rPr>
        <w:t>н</w:t>
      </w:r>
      <w:r w:rsidRPr="004F7FB6">
        <w:rPr>
          <w:lang w:val="uk-UA"/>
        </w:rPr>
        <w:t>із</w:t>
      </w:r>
      <w:r w:rsidRPr="004F7FB6">
        <w:rPr>
          <w:spacing w:val="1"/>
          <w:lang w:val="uk-UA"/>
        </w:rPr>
        <w:t>м</w:t>
      </w:r>
      <w:r w:rsidRPr="004F7FB6">
        <w:rPr>
          <w:lang w:val="uk-UA"/>
        </w:rPr>
        <w:t>ів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ст</w:t>
      </w:r>
      <w:r w:rsidRPr="004F7FB6">
        <w:rPr>
          <w:spacing w:val="-1"/>
          <w:lang w:val="uk-UA"/>
        </w:rPr>
        <w:t>в</w:t>
      </w:r>
      <w:r w:rsidRPr="004F7FB6">
        <w:rPr>
          <w:lang w:val="uk-UA"/>
        </w:rPr>
        <w:t>ор</w:t>
      </w:r>
      <w:r w:rsidRPr="004F7FB6">
        <w:rPr>
          <w:spacing w:val="-1"/>
          <w:lang w:val="uk-UA"/>
        </w:rPr>
        <w:t>е</w:t>
      </w:r>
      <w:r w:rsidRPr="004F7FB6">
        <w:rPr>
          <w:lang w:val="uk-UA"/>
        </w:rPr>
        <w:t>ння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архітек</w:t>
      </w:r>
      <w:r w:rsidRPr="004F7FB6">
        <w:rPr>
          <w:spacing w:val="-1"/>
          <w:lang w:val="uk-UA"/>
        </w:rPr>
        <w:t>т</w:t>
      </w:r>
      <w:r w:rsidRPr="004F7FB6">
        <w:rPr>
          <w:spacing w:val="2"/>
          <w:lang w:val="uk-UA"/>
        </w:rPr>
        <w:t>у</w:t>
      </w:r>
      <w:r w:rsidRPr="004F7FB6">
        <w:rPr>
          <w:lang w:val="uk-UA"/>
        </w:rPr>
        <w:t>ри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ІТ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п</w:t>
      </w:r>
      <w:r w:rsidRPr="004F7FB6">
        <w:rPr>
          <w:spacing w:val="-1"/>
          <w:lang w:val="uk-UA"/>
        </w:rPr>
        <w:t>ід</w:t>
      </w:r>
      <w:r w:rsidRPr="004F7FB6">
        <w:rPr>
          <w:lang w:val="uk-UA"/>
        </w:rPr>
        <w:t>приєм</w:t>
      </w:r>
      <w:r w:rsidRPr="004F7FB6">
        <w:rPr>
          <w:spacing w:val="1"/>
          <w:lang w:val="uk-UA"/>
        </w:rPr>
        <w:t>с</w:t>
      </w:r>
      <w:r w:rsidRPr="004F7FB6">
        <w:rPr>
          <w:lang w:val="uk-UA"/>
        </w:rPr>
        <w:t>т</w:t>
      </w:r>
      <w:r w:rsidRPr="004F7FB6">
        <w:rPr>
          <w:spacing w:val="-1"/>
          <w:lang w:val="uk-UA"/>
        </w:rPr>
        <w:t>в</w:t>
      </w:r>
      <w:r w:rsidRPr="004F7FB6">
        <w:rPr>
          <w:lang w:val="uk-UA"/>
        </w:rPr>
        <w:t>а,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які</w:t>
      </w:r>
      <w:r w:rsidRPr="004F7FB6">
        <w:rPr>
          <w:spacing w:val="-1"/>
          <w:lang w:val="uk-UA"/>
        </w:rPr>
        <w:t xml:space="preserve"> </w:t>
      </w:r>
      <w:r w:rsidRPr="004F7FB6">
        <w:rPr>
          <w:lang w:val="uk-UA"/>
        </w:rPr>
        <w:t>можна</w:t>
      </w:r>
      <w:r w:rsidRPr="004F7FB6">
        <w:rPr>
          <w:spacing w:val="-1"/>
          <w:lang w:val="uk-UA"/>
        </w:rPr>
        <w:t xml:space="preserve"> з</w:t>
      </w:r>
      <w:r w:rsidRPr="004F7FB6">
        <w:rPr>
          <w:lang w:val="uk-UA"/>
        </w:rPr>
        <w:t>астосо</w:t>
      </w:r>
      <w:r w:rsidRPr="004F7FB6">
        <w:rPr>
          <w:spacing w:val="-1"/>
          <w:lang w:val="uk-UA"/>
        </w:rPr>
        <w:t>в</w:t>
      </w:r>
      <w:r w:rsidRPr="004F7FB6">
        <w:rPr>
          <w:spacing w:val="2"/>
          <w:lang w:val="uk-UA"/>
        </w:rPr>
        <w:t>у</w:t>
      </w:r>
      <w:r w:rsidRPr="004F7FB6">
        <w:rPr>
          <w:lang w:val="uk-UA"/>
        </w:rPr>
        <w:t>ва</w:t>
      </w:r>
      <w:r w:rsidRPr="004F7FB6">
        <w:rPr>
          <w:spacing w:val="-1"/>
          <w:lang w:val="uk-UA"/>
        </w:rPr>
        <w:t>т</w:t>
      </w:r>
      <w:r w:rsidRPr="004F7FB6">
        <w:rPr>
          <w:lang w:val="uk-UA"/>
        </w:rPr>
        <w:t>и в</w:t>
      </w:r>
      <w:r w:rsidRPr="004F7FB6">
        <w:rPr>
          <w:spacing w:val="-2"/>
          <w:lang w:val="uk-UA"/>
        </w:rPr>
        <w:t xml:space="preserve"> </w:t>
      </w:r>
      <w:r w:rsidRPr="004F7FB6">
        <w:rPr>
          <w:spacing w:val="2"/>
          <w:lang w:val="uk-UA"/>
        </w:rPr>
        <w:t>у</w:t>
      </w:r>
      <w:r w:rsidRPr="004F7FB6">
        <w:rPr>
          <w:lang w:val="uk-UA"/>
        </w:rPr>
        <w:t>мовах вітчизняної е</w:t>
      </w:r>
      <w:r w:rsidRPr="004F7FB6">
        <w:rPr>
          <w:spacing w:val="-1"/>
          <w:lang w:val="uk-UA"/>
        </w:rPr>
        <w:t>к</w:t>
      </w:r>
      <w:r w:rsidRPr="004F7FB6">
        <w:rPr>
          <w:lang w:val="uk-UA"/>
        </w:rPr>
        <w:t>оном</w:t>
      </w:r>
      <w:r w:rsidRPr="004F7FB6">
        <w:rPr>
          <w:spacing w:val="1"/>
          <w:lang w:val="uk-UA"/>
        </w:rPr>
        <w:t>і</w:t>
      </w:r>
      <w:r w:rsidRPr="004F7FB6">
        <w:rPr>
          <w:lang w:val="uk-UA"/>
        </w:rPr>
        <w:t>ки.</w:t>
      </w:r>
    </w:p>
    <w:p w:rsidR="00257BD3" w:rsidRPr="004F7FB6" w:rsidRDefault="00257BD3" w:rsidP="00257BD3">
      <w:pPr>
        <w:spacing w:line="240" w:lineRule="atLeast"/>
        <w:ind w:firstLine="720"/>
        <w:jc w:val="center"/>
        <w:rPr>
          <w:b/>
          <w:sz w:val="22"/>
          <w:szCs w:val="22"/>
          <w:lang w:val="uk-UA"/>
        </w:rPr>
      </w:pPr>
    </w:p>
    <w:p w:rsidR="004F7FB6" w:rsidRPr="004F7FB6" w:rsidRDefault="004F7FB6" w:rsidP="004F7FB6">
      <w:pPr>
        <w:spacing w:after="120" w:line="240" w:lineRule="atLeast"/>
        <w:jc w:val="center"/>
        <w:rPr>
          <w:b/>
          <w:lang w:val="uk-UA"/>
        </w:rPr>
      </w:pPr>
      <w:r w:rsidRPr="004F7FB6">
        <w:rPr>
          <w:b/>
          <w:lang w:val="uk-UA"/>
        </w:rPr>
        <w:t>Основні завдання</w:t>
      </w:r>
    </w:p>
    <w:p w:rsidR="004F7FB6" w:rsidRPr="004F7FB6" w:rsidRDefault="004F7FB6" w:rsidP="004F7FB6">
      <w:pPr>
        <w:spacing w:before="1" w:line="276" w:lineRule="exact"/>
        <w:ind w:left="117" w:right="51" w:firstLine="710"/>
        <w:jc w:val="both"/>
        <w:rPr>
          <w:lang w:val="uk-UA"/>
        </w:rPr>
      </w:pPr>
      <w:r w:rsidRPr="004F7FB6">
        <w:rPr>
          <w:lang w:val="uk-UA"/>
        </w:rPr>
        <w:t>Форм</w:t>
      </w:r>
      <w:r w:rsidRPr="004F7FB6">
        <w:rPr>
          <w:spacing w:val="2"/>
          <w:lang w:val="uk-UA"/>
        </w:rPr>
        <w:t>у</w:t>
      </w:r>
      <w:r w:rsidRPr="004F7FB6">
        <w:rPr>
          <w:spacing w:val="-2"/>
          <w:lang w:val="uk-UA"/>
        </w:rPr>
        <w:t>в</w:t>
      </w:r>
      <w:r w:rsidRPr="004F7FB6">
        <w:rPr>
          <w:lang w:val="uk-UA"/>
        </w:rPr>
        <w:t>ан</w:t>
      </w:r>
      <w:r w:rsidRPr="004F7FB6">
        <w:rPr>
          <w:spacing w:val="-1"/>
          <w:lang w:val="uk-UA"/>
        </w:rPr>
        <w:t>н</w:t>
      </w:r>
      <w:r w:rsidRPr="004F7FB6">
        <w:rPr>
          <w:lang w:val="uk-UA"/>
        </w:rPr>
        <w:t>я</w:t>
      </w:r>
      <w:r w:rsidRPr="004F7FB6">
        <w:rPr>
          <w:spacing w:val="1"/>
          <w:lang w:val="uk-UA"/>
        </w:rPr>
        <w:t xml:space="preserve"> </w:t>
      </w:r>
      <w:r w:rsidRPr="004F7FB6">
        <w:rPr>
          <w:spacing w:val="-1"/>
          <w:lang w:val="uk-UA"/>
        </w:rPr>
        <w:t>с</w:t>
      </w:r>
      <w:r w:rsidRPr="004F7FB6">
        <w:rPr>
          <w:spacing w:val="2"/>
          <w:lang w:val="uk-UA"/>
        </w:rPr>
        <w:t>у</w:t>
      </w:r>
      <w:r w:rsidRPr="004F7FB6">
        <w:rPr>
          <w:spacing w:val="-1"/>
          <w:lang w:val="uk-UA"/>
        </w:rPr>
        <w:t>ч</w:t>
      </w:r>
      <w:r w:rsidRPr="004F7FB6">
        <w:rPr>
          <w:lang w:val="uk-UA"/>
        </w:rPr>
        <w:t>асних теоретичних</w:t>
      </w:r>
      <w:r w:rsidRPr="004F7FB6">
        <w:rPr>
          <w:spacing w:val="1"/>
          <w:lang w:val="uk-UA"/>
        </w:rPr>
        <w:t xml:space="preserve"> </w:t>
      </w:r>
      <w:r w:rsidRPr="004F7FB6">
        <w:rPr>
          <w:lang w:val="uk-UA"/>
        </w:rPr>
        <w:t>та практичних</w:t>
      </w:r>
      <w:r w:rsidRPr="004F7FB6">
        <w:rPr>
          <w:spacing w:val="2"/>
          <w:lang w:val="uk-UA"/>
        </w:rPr>
        <w:t xml:space="preserve"> </w:t>
      </w:r>
      <w:r w:rsidRPr="004F7FB6">
        <w:rPr>
          <w:lang w:val="uk-UA"/>
        </w:rPr>
        <w:t xml:space="preserve">знань, </w:t>
      </w:r>
      <w:r w:rsidRPr="004F7FB6">
        <w:rPr>
          <w:spacing w:val="1"/>
          <w:lang w:val="uk-UA"/>
        </w:rPr>
        <w:t>у</w:t>
      </w:r>
      <w:r w:rsidRPr="004F7FB6">
        <w:rPr>
          <w:lang w:val="uk-UA"/>
        </w:rPr>
        <w:t>мінь</w:t>
      </w:r>
      <w:r w:rsidRPr="004F7FB6">
        <w:rPr>
          <w:spacing w:val="1"/>
          <w:lang w:val="uk-UA"/>
        </w:rPr>
        <w:t xml:space="preserve"> </w:t>
      </w:r>
      <w:r w:rsidRPr="004F7FB6">
        <w:rPr>
          <w:lang w:val="uk-UA"/>
        </w:rPr>
        <w:t>та</w:t>
      </w:r>
      <w:r w:rsidRPr="004F7FB6">
        <w:rPr>
          <w:spacing w:val="1"/>
          <w:lang w:val="uk-UA"/>
        </w:rPr>
        <w:t xml:space="preserve"> </w:t>
      </w:r>
      <w:r w:rsidRPr="004F7FB6">
        <w:rPr>
          <w:lang w:val="uk-UA"/>
        </w:rPr>
        <w:t>навичок</w:t>
      </w:r>
      <w:r w:rsidRPr="004F7FB6">
        <w:rPr>
          <w:spacing w:val="2"/>
          <w:lang w:val="uk-UA"/>
        </w:rPr>
        <w:t xml:space="preserve"> </w:t>
      </w:r>
      <w:r w:rsidRPr="004F7FB6">
        <w:rPr>
          <w:lang w:val="uk-UA"/>
        </w:rPr>
        <w:t>з</w:t>
      </w:r>
      <w:r w:rsidRPr="004F7FB6">
        <w:rPr>
          <w:spacing w:val="2"/>
          <w:lang w:val="uk-UA"/>
        </w:rPr>
        <w:t xml:space="preserve"> </w:t>
      </w:r>
      <w:r w:rsidRPr="004F7FB6">
        <w:rPr>
          <w:lang w:val="uk-UA"/>
        </w:rPr>
        <w:t>анал</w:t>
      </w:r>
      <w:r w:rsidRPr="004F7FB6">
        <w:rPr>
          <w:spacing w:val="1"/>
          <w:lang w:val="uk-UA"/>
        </w:rPr>
        <w:t>і</w:t>
      </w:r>
      <w:r w:rsidRPr="004F7FB6">
        <w:rPr>
          <w:spacing w:val="-1"/>
          <w:lang w:val="uk-UA"/>
        </w:rPr>
        <w:t>з</w:t>
      </w:r>
      <w:r w:rsidRPr="004F7FB6">
        <w:rPr>
          <w:lang w:val="uk-UA"/>
        </w:rPr>
        <w:t>у</w:t>
      </w:r>
      <w:r w:rsidRPr="004F7FB6">
        <w:rPr>
          <w:spacing w:val="3"/>
          <w:lang w:val="uk-UA"/>
        </w:rPr>
        <w:t xml:space="preserve"> </w:t>
      </w:r>
      <w:r w:rsidRPr="004F7FB6">
        <w:rPr>
          <w:lang w:val="uk-UA"/>
        </w:rPr>
        <w:t>та архіт</w:t>
      </w:r>
      <w:r w:rsidRPr="004F7FB6">
        <w:rPr>
          <w:spacing w:val="-1"/>
          <w:lang w:val="uk-UA"/>
        </w:rPr>
        <w:t>е</w:t>
      </w:r>
      <w:r w:rsidRPr="004F7FB6">
        <w:rPr>
          <w:lang w:val="uk-UA"/>
        </w:rPr>
        <w:t>к</w:t>
      </w:r>
      <w:r w:rsidRPr="004F7FB6">
        <w:rPr>
          <w:spacing w:val="-1"/>
          <w:lang w:val="uk-UA"/>
        </w:rPr>
        <w:t>т</w:t>
      </w:r>
      <w:r w:rsidRPr="004F7FB6">
        <w:rPr>
          <w:spacing w:val="2"/>
          <w:lang w:val="uk-UA"/>
        </w:rPr>
        <w:t>у</w:t>
      </w:r>
      <w:r w:rsidRPr="004F7FB6">
        <w:rPr>
          <w:lang w:val="uk-UA"/>
        </w:rPr>
        <w:t>рн</w:t>
      </w:r>
      <w:r w:rsidRPr="004F7FB6">
        <w:rPr>
          <w:spacing w:val="-1"/>
          <w:lang w:val="uk-UA"/>
        </w:rPr>
        <w:t>о</w:t>
      </w:r>
      <w:r w:rsidRPr="004F7FB6">
        <w:rPr>
          <w:lang w:val="uk-UA"/>
        </w:rPr>
        <w:t>ї</w:t>
      </w:r>
      <w:r w:rsidRPr="004F7FB6">
        <w:rPr>
          <w:spacing w:val="2"/>
          <w:lang w:val="uk-UA"/>
        </w:rPr>
        <w:t xml:space="preserve"> </w:t>
      </w:r>
      <w:r w:rsidRPr="004F7FB6">
        <w:rPr>
          <w:lang w:val="uk-UA"/>
        </w:rPr>
        <w:t>п</w:t>
      </w:r>
      <w:r w:rsidRPr="004F7FB6">
        <w:rPr>
          <w:spacing w:val="-1"/>
          <w:lang w:val="uk-UA"/>
        </w:rPr>
        <w:t>об</w:t>
      </w:r>
      <w:r w:rsidRPr="004F7FB6">
        <w:rPr>
          <w:spacing w:val="2"/>
          <w:lang w:val="uk-UA"/>
        </w:rPr>
        <w:t>у</w:t>
      </w:r>
      <w:r w:rsidRPr="004F7FB6">
        <w:rPr>
          <w:spacing w:val="-1"/>
          <w:lang w:val="uk-UA"/>
        </w:rPr>
        <w:t>д</w:t>
      </w:r>
      <w:r w:rsidRPr="004F7FB6">
        <w:rPr>
          <w:lang w:val="uk-UA"/>
        </w:rPr>
        <w:t>ови</w:t>
      </w:r>
      <w:r w:rsidRPr="004F7FB6">
        <w:rPr>
          <w:spacing w:val="1"/>
          <w:lang w:val="uk-UA"/>
        </w:rPr>
        <w:t xml:space="preserve"> </w:t>
      </w:r>
      <w:r w:rsidRPr="004F7FB6">
        <w:rPr>
          <w:lang w:val="uk-UA"/>
        </w:rPr>
        <w:t>бізнес</w:t>
      </w:r>
      <w:r w:rsidRPr="004F7FB6">
        <w:rPr>
          <w:spacing w:val="2"/>
          <w:lang w:val="uk-UA"/>
        </w:rPr>
        <w:t xml:space="preserve"> </w:t>
      </w:r>
      <w:r w:rsidRPr="004F7FB6">
        <w:rPr>
          <w:lang w:val="uk-UA"/>
        </w:rPr>
        <w:t>ст</w:t>
      </w:r>
      <w:r w:rsidRPr="004F7FB6">
        <w:rPr>
          <w:spacing w:val="-1"/>
          <w:lang w:val="uk-UA"/>
        </w:rPr>
        <w:t>р</w:t>
      </w:r>
      <w:r w:rsidRPr="004F7FB6">
        <w:rPr>
          <w:spacing w:val="2"/>
          <w:lang w:val="uk-UA"/>
        </w:rPr>
        <w:t>у</w:t>
      </w:r>
      <w:r w:rsidRPr="004F7FB6">
        <w:rPr>
          <w:lang w:val="uk-UA"/>
        </w:rPr>
        <w:t>к</w:t>
      </w:r>
      <w:r w:rsidRPr="004F7FB6">
        <w:rPr>
          <w:spacing w:val="-2"/>
          <w:lang w:val="uk-UA"/>
        </w:rPr>
        <w:t>т</w:t>
      </w:r>
      <w:r w:rsidRPr="004F7FB6">
        <w:rPr>
          <w:spacing w:val="1"/>
          <w:lang w:val="uk-UA"/>
        </w:rPr>
        <w:t>у</w:t>
      </w:r>
      <w:r w:rsidRPr="004F7FB6">
        <w:rPr>
          <w:lang w:val="uk-UA"/>
        </w:rPr>
        <w:t xml:space="preserve">р </w:t>
      </w:r>
      <w:r w:rsidRPr="004F7FB6">
        <w:rPr>
          <w:spacing w:val="-1"/>
          <w:lang w:val="uk-UA"/>
        </w:rPr>
        <w:t>н</w:t>
      </w:r>
      <w:r w:rsidRPr="004F7FB6">
        <w:rPr>
          <w:lang w:val="uk-UA"/>
        </w:rPr>
        <w:t>а основі І</w:t>
      </w:r>
      <w:r w:rsidRPr="004F7FB6">
        <w:rPr>
          <w:spacing w:val="1"/>
          <w:lang w:val="uk-UA"/>
        </w:rPr>
        <w:t>Т</w:t>
      </w:r>
      <w:r w:rsidRPr="004F7FB6">
        <w:rPr>
          <w:lang w:val="uk-UA"/>
        </w:rPr>
        <w:t xml:space="preserve">- </w:t>
      </w:r>
      <w:r w:rsidRPr="004F7FB6">
        <w:rPr>
          <w:spacing w:val="-1"/>
          <w:lang w:val="uk-UA"/>
        </w:rPr>
        <w:t>р</w:t>
      </w:r>
      <w:r w:rsidRPr="004F7FB6">
        <w:rPr>
          <w:lang w:val="uk-UA"/>
        </w:rPr>
        <w:t>ішень.</w:t>
      </w:r>
    </w:p>
    <w:p w:rsidR="004F7FB6" w:rsidRPr="004F7FB6" w:rsidRDefault="004F7FB6" w:rsidP="004F7FB6">
      <w:pPr>
        <w:pStyle w:val="afb"/>
      </w:pPr>
    </w:p>
    <w:p w:rsidR="004F7FB6" w:rsidRPr="004F7FB6" w:rsidRDefault="004F7FB6" w:rsidP="004F7FB6">
      <w:pPr>
        <w:pStyle w:val="afb"/>
      </w:pPr>
    </w:p>
    <w:p w:rsidR="004F7FB6" w:rsidRPr="004F7FB6" w:rsidRDefault="004F7FB6" w:rsidP="004F7FB6">
      <w:pPr>
        <w:spacing w:after="120" w:line="240" w:lineRule="atLeast"/>
        <w:jc w:val="center"/>
        <w:rPr>
          <w:b/>
          <w:lang w:val="uk-UA"/>
        </w:rPr>
      </w:pPr>
      <w:r w:rsidRPr="004F7FB6">
        <w:rPr>
          <w:b/>
          <w:lang w:val="uk-UA"/>
        </w:rPr>
        <w:t xml:space="preserve">Місце навчальної дисципліни в структурно-логічній схемі </w:t>
      </w:r>
    </w:p>
    <w:p w:rsidR="004F7FB6" w:rsidRPr="004F7FB6" w:rsidRDefault="004F7FB6" w:rsidP="004F7FB6">
      <w:pPr>
        <w:spacing w:before="1" w:line="276" w:lineRule="exact"/>
        <w:ind w:left="117" w:right="51" w:firstLine="710"/>
        <w:jc w:val="both"/>
        <w:rPr>
          <w:lang w:val="uk-UA"/>
        </w:rPr>
      </w:pPr>
      <w:r w:rsidRPr="004F7FB6">
        <w:rPr>
          <w:lang w:val="uk-UA"/>
        </w:rPr>
        <w:t xml:space="preserve"> Навчальна дисципліна взаємопов’язана із такими дисциплінами як «Інформатика», «Економіка і фінанси суб’єктів підприємництва», «Управління проектами інформатизації» «Інноваційна економіка».</w:t>
      </w:r>
    </w:p>
    <w:p w:rsidR="004F7FB6" w:rsidRPr="004F7FB6" w:rsidRDefault="004F7FB6" w:rsidP="004F7FB6">
      <w:pPr>
        <w:spacing w:before="1" w:line="276" w:lineRule="exact"/>
        <w:ind w:left="117" w:right="51" w:firstLine="710"/>
        <w:jc w:val="both"/>
        <w:rPr>
          <w:lang w:val="uk-UA"/>
        </w:rPr>
      </w:pPr>
    </w:p>
    <w:p w:rsidR="004F7FB6" w:rsidRPr="004F7FB6" w:rsidRDefault="004F7FB6" w:rsidP="004F7FB6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4"/>
          <w:szCs w:val="24"/>
        </w:rPr>
      </w:pPr>
      <w:proofErr w:type="spellStart"/>
      <w:r w:rsidRPr="004F7FB6">
        <w:rPr>
          <w:color w:val="auto"/>
          <w:sz w:val="20"/>
          <w:szCs w:val="20"/>
        </w:rPr>
        <w:t>.</w:t>
      </w:r>
      <w:r w:rsidRPr="004F7FB6">
        <w:rPr>
          <w:b/>
          <w:color w:val="auto"/>
          <w:sz w:val="22"/>
          <w:szCs w:val="22"/>
        </w:rPr>
        <w:t>Вимоги</w:t>
      </w:r>
      <w:proofErr w:type="spellEnd"/>
      <w:r w:rsidRPr="004F7FB6">
        <w:rPr>
          <w:b/>
          <w:color w:val="auto"/>
          <w:sz w:val="22"/>
          <w:szCs w:val="22"/>
        </w:rPr>
        <w:t xml:space="preserve"> до знань і умінь</w:t>
      </w:r>
    </w:p>
    <w:p w:rsidR="004F7FB6" w:rsidRPr="004F7FB6" w:rsidRDefault="004F7FB6" w:rsidP="004F7FB6">
      <w:pPr>
        <w:pStyle w:val="Default"/>
        <w:rPr>
          <w:color w:val="auto"/>
        </w:rPr>
      </w:pPr>
    </w:p>
    <w:p w:rsidR="004F7FB6" w:rsidRPr="004F7FB6" w:rsidRDefault="004F7FB6" w:rsidP="004F7FB6">
      <w:pPr>
        <w:pStyle w:val="Default"/>
        <w:rPr>
          <w:color w:val="auto"/>
          <w:sz w:val="20"/>
          <w:szCs w:val="20"/>
        </w:rPr>
      </w:pPr>
      <w:r w:rsidRPr="004F7FB6">
        <w:rPr>
          <w:color w:val="auto"/>
          <w:sz w:val="20"/>
          <w:szCs w:val="20"/>
        </w:rPr>
        <w:t xml:space="preserve"> </w:t>
      </w:r>
      <w:r w:rsidRPr="004F7FB6">
        <w:rPr>
          <w:b/>
          <w:bCs/>
          <w:color w:val="auto"/>
          <w:sz w:val="20"/>
          <w:szCs w:val="20"/>
        </w:rPr>
        <w:t xml:space="preserve">а)знати 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категорійно-понятійний апарат пробле</w:t>
      </w:r>
      <w:r w:rsidRPr="004F7FB6">
        <w:rPr>
          <w:spacing w:val="1"/>
        </w:rPr>
        <w:t>м</w:t>
      </w:r>
      <w:r w:rsidRPr="004F7FB6">
        <w:t>ат</w:t>
      </w:r>
      <w:r w:rsidRPr="004F7FB6">
        <w:rPr>
          <w:spacing w:val="-1"/>
        </w:rPr>
        <w:t>и</w:t>
      </w:r>
      <w:r w:rsidRPr="004F7FB6">
        <w:t>ки архітек</w:t>
      </w:r>
      <w:r w:rsidRPr="004F7FB6">
        <w:rPr>
          <w:spacing w:val="-1"/>
        </w:rPr>
        <w:t>т</w:t>
      </w:r>
      <w:r w:rsidRPr="004F7FB6">
        <w:rPr>
          <w:spacing w:val="2"/>
        </w:rPr>
        <w:t>у</w:t>
      </w:r>
      <w:r w:rsidRPr="004F7FB6">
        <w:t>рної п</w:t>
      </w:r>
      <w:r w:rsidRPr="004F7FB6">
        <w:rPr>
          <w:spacing w:val="-1"/>
        </w:rPr>
        <w:t>об</w:t>
      </w:r>
      <w:r w:rsidRPr="004F7FB6">
        <w:rPr>
          <w:spacing w:val="2"/>
        </w:rPr>
        <w:t>у</w:t>
      </w:r>
      <w:r w:rsidRPr="004F7FB6">
        <w:rPr>
          <w:spacing w:val="-1"/>
        </w:rPr>
        <w:t>д</w:t>
      </w:r>
      <w:r w:rsidRPr="004F7FB6">
        <w:t>ови ІТ підпри</w:t>
      </w:r>
      <w:r w:rsidRPr="004F7FB6">
        <w:rPr>
          <w:spacing w:val="1"/>
        </w:rPr>
        <w:t>є</w:t>
      </w:r>
      <w:r w:rsidRPr="004F7FB6">
        <w:t>мс</w:t>
      </w:r>
      <w:r w:rsidRPr="004F7FB6">
        <w:rPr>
          <w:spacing w:val="-2"/>
        </w:rPr>
        <w:t>т</w:t>
      </w:r>
      <w:r w:rsidRPr="004F7FB6">
        <w:t>в;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загальні принципи, моделі побудови ІТ підприємств;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 xml:space="preserve">методики опису і побудови різних </w:t>
      </w:r>
      <w:proofErr w:type="spellStart"/>
      <w:r w:rsidRPr="004F7FB6">
        <w:t>архітектур</w:t>
      </w:r>
      <w:proofErr w:type="spellEnd"/>
      <w:r w:rsidRPr="004F7FB6">
        <w:t>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нормативно-правові засади забезпечення розвитку інформаційного суспільства;</w:t>
      </w:r>
    </w:p>
    <w:p w:rsidR="004F7FB6" w:rsidRPr="004F7FB6" w:rsidRDefault="004F7FB6" w:rsidP="004F7FB6">
      <w:pPr>
        <w:tabs>
          <w:tab w:val="left" w:pos="1540"/>
        </w:tabs>
        <w:spacing w:line="274" w:lineRule="exact"/>
        <w:ind w:left="1187" w:right="-20"/>
        <w:rPr>
          <w:b/>
          <w:bCs/>
          <w:i/>
          <w:lang w:val="uk-UA"/>
        </w:rPr>
      </w:pPr>
    </w:p>
    <w:p w:rsidR="004F7FB6" w:rsidRPr="004F7FB6" w:rsidRDefault="004F7FB6" w:rsidP="004F7FB6">
      <w:pPr>
        <w:pStyle w:val="Default"/>
        <w:rPr>
          <w:color w:val="auto"/>
          <w:sz w:val="20"/>
          <w:szCs w:val="20"/>
        </w:rPr>
      </w:pPr>
      <w:r w:rsidRPr="004F7FB6">
        <w:rPr>
          <w:b/>
          <w:bCs/>
          <w:color w:val="auto"/>
          <w:sz w:val="20"/>
          <w:szCs w:val="20"/>
        </w:rPr>
        <w:t xml:space="preserve">б) уміти 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поетапно будувати ефективну ІТ архітектуру;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lastRenderedPageBreak/>
        <w:t>розробляти бізнес-стратегії використання інформаційних технологій;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розробляти ІТ бюджети підприємства;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керувати та контролювати архітектурний процес;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застосовувати комунікаційні та інформаційні технології в процесі підготовки, прийняття та впровадження управлінських рішень;</w:t>
      </w:r>
    </w:p>
    <w:p w:rsidR="004F7FB6" w:rsidRPr="004F7FB6" w:rsidRDefault="004F7FB6" w:rsidP="004F7FB6">
      <w:pPr>
        <w:pStyle w:val="af6"/>
        <w:numPr>
          <w:ilvl w:val="0"/>
          <w:numId w:val="19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4F7FB6">
        <w:t>застосовувати  набуті  навички  в  практичній  діяльності  щодо  інформаційної політики.</w:t>
      </w:r>
    </w:p>
    <w:p w:rsidR="006D75E5" w:rsidRPr="004F7FB6" w:rsidRDefault="006D75E5" w:rsidP="006D75E5">
      <w:pPr>
        <w:pStyle w:val="Style3"/>
        <w:widowControl/>
        <w:spacing w:line="288" w:lineRule="auto"/>
        <w:ind w:left="68"/>
        <w:jc w:val="both"/>
        <w:rPr>
          <w:rStyle w:val="FontStyle64"/>
          <w:sz w:val="20"/>
          <w:szCs w:val="20"/>
          <w:lang w:val="uk-UA" w:eastAsia="uk-UA"/>
        </w:rPr>
      </w:pPr>
    </w:p>
    <w:p w:rsidR="00221086" w:rsidRPr="004F7FB6" w:rsidRDefault="00221086" w:rsidP="00221086">
      <w:pPr>
        <w:tabs>
          <w:tab w:val="left" w:pos="709"/>
        </w:tabs>
        <w:spacing w:line="240" w:lineRule="atLeast"/>
        <w:rPr>
          <w:lang w:val="uk-UA"/>
        </w:rPr>
      </w:pPr>
    </w:p>
    <w:p w:rsidR="00221086" w:rsidRPr="004F7FB6" w:rsidRDefault="00221086" w:rsidP="00644949">
      <w:pPr>
        <w:tabs>
          <w:tab w:val="left" w:pos="709"/>
        </w:tabs>
        <w:spacing w:after="120" w:line="240" w:lineRule="atLeast"/>
        <w:jc w:val="both"/>
        <w:rPr>
          <w:lang w:val="uk-UA"/>
        </w:rPr>
      </w:pPr>
      <w:r w:rsidRPr="004F7FB6">
        <w:rPr>
          <w:lang w:val="uk-UA"/>
        </w:rPr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4F7FB6" w:rsidRPr="004F7FB6" w:rsidTr="00644949">
        <w:trPr>
          <w:trHeight w:val="622"/>
        </w:trPr>
        <w:tc>
          <w:tcPr>
            <w:tcW w:w="2127" w:type="dxa"/>
            <w:vAlign w:val="center"/>
          </w:tcPr>
          <w:p w:rsidR="00221086" w:rsidRPr="004F7FB6" w:rsidRDefault="00221086" w:rsidP="002A43EF">
            <w:pPr>
              <w:spacing w:line="200" w:lineRule="atLeast"/>
              <w:jc w:val="center"/>
              <w:rPr>
                <w:lang w:val="uk-UA"/>
              </w:rPr>
            </w:pPr>
            <w:r w:rsidRPr="004F7FB6">
              <w:rPr>
                <w:lang w:val="uk-UA"/>
              </w:rPr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221086" w:rsidRPr="004F7FB6" w:rsidRDefault="00221086" w:rsidP="002A43EF">
            <w:pPr>
              <w:spacing w:line="200" w:lineRule="atLeast"/>
              <w:jc w:val="center"/>
              <w:rPr>
                <w:lang w:val="uk-UA"/>
              </w:rPr>
            </w:pPr>
            <w:r w:rsidRPr="004F7FB6">
              <w:rPr>
                <w:lang w:val="uk-UA"/>
              </w:rPr>
              <w:t xml:space="preserve">Зміст критерію рівня </w:t>
            </w:r>
          </w:p>
          <w:p w:rsidR="00221086" w:rsidRPr="004F7FB6" w:rsidRDefault="00221086" w:rsidP="002A43EF">
            <w:pPr>
              <w:spacing w:line="200" w:lineRule="atLeast"/>
              <w:jc w:val="center"/>
              <w:rPr>
                <w:lang w:val="uk-UA"/>
              </w:rPr>
            </w:pPr>
            <w:r w:rsidRPr="004F7FB6">
              <w:rPr>
                <w:lang w:val="uk-UA"/>
              </w:rPr>
              <w:t>сформованості вміння</w:t>
            </w:r>
          </w:p>
        </w:tc>
      </w:tr>
      <w:tr w:rsidR="004F7FB6" w:rsidRPr="004F7FB6" w:rsidTr="00644949">
        <w:trPr>
          <w:trHeight w:val="329"/>
        </w:trPr>
        <w:tc>
          <w:tcPr>
            <w:tcW w:w="2127" w:type="dxa"/>
          </w:tcPr>
          <w:p w:rsidR="001C4156" w:rsidRPr="004F7FB6" w:rsidRDefault="001C4156" w:rsidP="002A43EF">
            <w:pPr>
              <w:jc w:val="both"/>
              <w:rPr>
                <w:bCs/>
                <w:lang w:val="uk-UA"/>
              </w:rPr>
            </w:pPr>
            <w:r w:rsidRPr="004F7FB6">
              <w:rPr>
                <w:bCs/>
                <w:lang w:val="uk-UA"/>
              </w:rPr>
              <w:t>1. Репродуктивний</w:t>
            </w:r>
          </w:p>
        </w:tc>
        <w:tc>
          <w:tcPr>
            <w:tcW w:w="4671" w:type="dxa"/>
          </w:tcPr>
          <w:p w:rsidR="001C4156" w:rsidRPr="004F7FB6" w:rsidRDefault="001C4156" w:rsidP="00B118D2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4F7FB6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4F7FB6" w:rsidRPr="004F7FB6" w:rsidTr="00644949">
        <w:trPr>
          <w:trHeight w:val="549"/>
        </w:trPr>
        <w:tc>
          <w:tcPr>
            <w:tcW w:w="2127" w:type="dxa"/>
          </w:tcPr>
          <w:p w:rsidR="001C4156" w:rsidRPr="004F7FB6" w:rsidRDefault="001C4156" w:rsidP="002A43EF">
            <w:pPr>
              <w:jc w:val="both"/>
              <w:rPr>
                <w:bCs/>
                <w:lang w:val="uk-UA"/>
              </w:rPr>
            </w:pPr>
            <w:r w:rsidRPr="004F7FB6">
              <w:rPr>
                <w:bCs/>
                <w:lang w:val="uk-UA"/>
              </w:rPr>
              <w:t>2. Алгоритмічний</w:t>
            </w:r>
          </w:p>
        </w:tc>
        <w:tc>
          <w:tcPr>
            <w:tcW w:w="4671" w:type="dxa"/>
          </w:tcPr>
          <w:p w:rsidR="001C4156" w:rsidRPr="004F7FB6" w:rsidRDefault="001C4156" w:rsidP="00B118D2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4F7FB6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4F7FB6" w:rsidRPr="004F7FB6" w:rsidTr="00644949">
        <w:trPr>
          <w:trHeight w:val="567"/>
        </w:trPr>
        <w:tc>
          <w:tcPr>
            <w:tcW w:w="2127" w:type="dxa"/>
          </w:tcPr>
          <w:p w:rsidR="001C4156" w:rsidRPr="004F7FB6" w:rsidRDefault="001C4156" w:rsidP="002A43EF">
            <w:pPr>
              <w:jc w:val="both"/>
              <w:rPr>
                <w:bCs/>
                <w:lang w:val="uk-UA"/>
              </w:rPr>
            </w:pPr>
            <w:r w:rsidRPr="004F7FB6">
              <w:rPr>
                <w:bCs/>
                <w:lang w:val="uk-UA"/>
              </w:rPr>
              <w:t>З. Творчий</w:t>
            </w:r>
          </w:p>
        </w:tc>
        <w:tc>
          <w:tcPr>
            <w:tcW w:w="4671" w:type="dxa"/>
          </w:tcPr>
          <w:p w:rsidR="001C4156" w:rsidRPr="004F7FB6" w:rsidRDefault="001C4156" w:rsidP="00B118D2">
            <w:pPr>
              <w:spacing w:line="230" w:lineRule="exact"/>
            </w:pPr>
            <w:r w:rsidRPr="004F7FB6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proofErr w:type="spellStart"/>
            <w:r w:rsidRPr="004F7FB6">
              <w:t>нестандартних</w:t>
            </w:r>
            <w:proofErr w:type="spellEnd"/>
            <w:r w:rsidRPr="004F7FB6">
              <w:t xml:space="preserve"> </w:t>
            </w:r>
            <w:proofErr w:type="spellStart"/>
            <w:r w:rsidRPr="004F7FB6">
              <w:t>завдань</w:t>
            </w:r>
            <w:proofErr w:type="spellEnd"/>
            <w:r w:rsidRPr="004F7FB6">
              <w:t xml:space="preserve"> та </w:t>
            </w:r>
            <w:proofErr w:type="spellStart"/>
            <w:r w:rsidRPr="004F7FB6">
              <w:t>проблемних</w:t>
            </w:r>
            <w:proofErr w:type="spellEnd"/>
            <w:r w:rsidRPr="004F7FB6">
              <w:t xml:space="preserve"> </w:t>
            </w:r>
            <w:proofErr w:type="spellStart"/>
            <w:r w:rsidRPr="004F7FB6">
              <w:t>ситуацій</w:t>
            </w:r>
            <w:proofErr w:type="spellEnd"/>
          </w:p>
        </w:tc>
      </w:tr>
    </w:tbl>
    <w:p w:rsidR="007E670E" w:rsidRPr="004F7FB6" w:rsidRDefault="00221086" w:rsidP="00AB6786">
      <w:pPr>
        <w:tabs>
          <w:tab w:val="left" w:pos="709"/>
        </w:tabs>
        <w:spacing w:line="240" w:lineRule="atLeast"/>
        <w:jc w:val="both"/>
        <w:rPr>
          <w:sz w:val="24"/>
          <w:szCs w:val="24"/>
          <w:lang w:val="uk-UA"/>
        </w:rPr>
      </w:pPr>
      <w:r w:rsidRPr="004F7FB6">
        <w:rPr>
          <w:sz w:val="24"/>
          <w:szCs w:val="24"/>
          <w:lang w:val="uk-UA"/>
        </w:rPr>
        <w:tab/>
      </w:r>
    </w:p>
    <w:p w:rsidR="001C4156" w:rsidRPr="004F7FB6" w:rsidRDefault="001C4156" w:rsidP="00644949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4F7FB6">
        <w:rPr>
          <w:color w:val="auto"/>
          <w:sz w:val="20"/>
          <w:szCs w:val="20"/>
        </w:rPr>
        <w:t xml:space="preserve">Робоча програма складена на </w:t>
      </w:r>
      <w:r w:rsidR="00B0487C" w:rsidRPr="004F7FB6">
        <w:rPr>
          <w:rStyle w:val="af4"/>
          <w:color w:val="auto"/>
          <w:sz w:val="20"/>
          <w:szCs w:val="20"/>
        </w:rPr>
        <w:t>4</w:t>
      </w:r>
      <w:r w:rsidRPr="004F7FB6">
        <w:rPr>
          <w:rStyle w:val="af4"/>
          <w:color w:val="auto"/>
          <w:sz w:val="20"/>
          <w:szCs w:val="20"/>
        </w:rPr>
        <w:t xml:space="preserve"> кредити.</w:t>
      </w:r>
    </w:p>
    <w:p w:rsidR="001C4156" w:rsidRPr="004F7FB6" w:rsidRDefault="001C4156" w:rsidP="00D30C95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4F7FB6">
        <w:rPr>
          <w:rStyle w:val="af4"/>
          <w:color w:val="auto"/>
          <w:sz w:val="20"/>
          <w:szCs w:val="20"/>
        </w:rPr>
        <w:t xml:space="preserve">Форми контролю </w:t>
      </w:r>
      <w:r w:rsidRPr="004F7FB6">
        <w:rPr>
          <w:color w:val="auto"/>
          <w:sz w:val="20"/>
          <w:szCs w:val="20"/>
        </w:rPr>
        <w:t xml:space="preserve">– проміжний модульний контроль, </w:t>
      </w:r>
      <w:r w:rsidR="00B0487C" w:rsidRPr="004F7FB6">
        <w:rPr>
          <w:color w:val="auto"/>
          <w:sz w:val="20"/>
          <w:szCs w:val="20"/>
        </w:rPr>
        <w:t>залік</w:t>
      </w:r>
      <w:r w:rsidRPr="004F7FB6">
        <w:rPr>
          <w:color w:val="auto"/>
          <w:sz w:val="20"/>
          <w:szCs w:val="20"/>
        </w:rPr>
        <w:t>.</w:t>
      </w:r>
    </w:p>
    <w:p w:rsidR="00E2094E" w:rsidRPr="004F7FB6" w:rsidRDefault="000A5093" w:rsidP="00A20D27">
      <w:pPr>
        <w:pStyle w:val="1"/>
      </w:pPr>
      <w:r w:rsidRPr="004F7FB6">
        <w:t>РОЗДІЛ 2.</w:t>
      </w:r>
      <w:r w:rsidRPr="004F7FB6">
        <w:rPr>
          <w:b w:val="0"/>
          <w:sz w:val="28"/>
          <w:szCs w:val="28"/>
        </w:rPr>
        <w:t xml:space="preserve"> </w:t>
      </w:r>
      <w:r w:rsidR="00E2094E" w:rsidRPr="004F7FB6">
        <w:t xml:space="preserve">ТЕМАТИЧНИЙ ПЛАН НАВЧАЛЬНОЇ ДИСЦИПЛІНИ </w:t>
      </w:r>
    </w:p>
    <w:p w:rsidR="00040162" w:rsidRPr="004F7FB6" w:rsidRDefault="00040162" w:rsidP="00E2094E">
      <w:pPr>
        <w:rPr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4F7FB6" w:rsidRPr="004F7FB6" w:rsidTr="0007719F">
        <w:trPr>
          <w:trHeight w:val="298"/>
        </w:trPr>
        <w:tc>
          <w:tcPr>
            <w:tcW w:w="1138" w:type="dxa"/>
          </w:tcPr>
          <w:p w:rsidR="0007719F" w:rsidRPr="004F7FB6" w:rsidRDefault="0007719F" w:rsidP="005D07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7FB6">
              <w:rPr>
                <w:bCs/>
                <w:color w:val="auto"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07719F" w:rsidRPr="004F7FB6" w:rsidRDefault="0007719F" w:rsidP="005D07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7FB6">
              <w:rPr>
                <w:bCs/>
                <w:color w:val="auto"/>
                <w:sz w:val="20"/>
                <w:szCs w:val="20"/>
              </w:rPr>
              <w:t>Назва теми</w:t>
            </w:r>
          </w:p>
        </w:tc>
      </w:tr>
      <w:tr w:rsidR="004F7FB6" w:rsidRPr="00F145BE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FB6" w:rsidRPr="00F145BE" w:rsidRDefault="004F7FB6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145BE">
              <w:rPr>
                <w:rStyle w:val="FontStyle64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666" w:type="dxa"/>
          </w:tcPr>
          <w:p w:rsidR="004F7FB6" w:rsidRPr="000344BB" w:rsidRDefault="004F7FB6" w:rsidP="00435378">
            <w:pPr>
              <w:spacing w:line="272" w:lineRule="exact"/>
              <w:ind w:left="107" w:right="-20"/>
              <w:rPr>
                <w:lang w:val="uk-UA"/>
              </w:rPr>
            </w:pPr>
            <w:r w:rsidRPr="000344BB">
              <w:rPr>
                <w:lang w:val="uk-UA"/>
              </w:rPr>
              <w:t>Бізне</w:t>
            </w:r>
            <w:r w:rsidRPr="000344BB">
              <w:rPr>
                <w:spacing w:val="1"/>
                <w:lang w:val="uk-UA"/>
              </w:rPr>
              <w:t>с</w:t>
            </w:r>
            <w:r w:rsidRPr="000344BB">
              <w:rPr>
                <w:spacing w:val="-1"/>
                <w:lang w:val="uk-UA"/>
              </w:rPr>
              <w:t>-</w:t>
            </w:r>
            <w:r w:rsidRPr="000344BB">
              <w:rPr>
                <w:lang w:val="uk-UA"/>
              </w:rPr>
              <w:t>стр</w:t>
            </w:r>
            <w:r w:rsidRPr="000344BB">
              <w:rPr>
                <w:spacing w:val="-1"/>
                <w:lang w:val="uk-UA"/>
              </w:rPr>
              <w:t>а</w:t>
            </w:r>
            <w:r w:rsidRPr="000344BB">
              <w:rPr>
                <w:lang w:val="uk-UA"/>
              </w:rPr>
              <w:t>тегія та інформац</w:t>
            </w:r>
            <w:r w:rsidRPr="000344BB">
              <w:rPr>
                <w:spacing w:val="1"/>
                <w:lang w:val="uk-UA"/>
              </w:rPr>
              <w:t>і</w:t>
            </w:r>
            <w:r w:rsidRPr="000344BB">
              <w:rPr>
                <w:lang w:val="uk-UA"/>
              </w:rPr>
              <w:t xml:space="preserve">йні </w:t>
            </w:r>
            <w:r w:rsidRPr="000344BB">
              <w:rPr>
                <w:spacing w:val="-1"/>
                <w:lang w:val="uk-UA"/>
              </w:rPr>
              <w:t>т</w:t>
            </w:r>
            <w:r w:rsidRPr="000344BB">
              <w:rPr>
                <w:lang w:val="uk-UA"/>
              </w:rPr>
              <w:t>ехнолог</w:t>
            </w:r>
            <w:r w:rsidRPr="000344BB">
              <w:rPr>
                <w:spacing w:val="1"/>
                <w:lang w:val="uk-UA"/>
              </w:rPr>
              <w:t>і</w:t>
            </w:r>
            <w:r w:rsidRPr="000344BB">
              <w:rPr>
                <w:lang w:val="uk-UA"/>
              </w:rPr>
              <w:t>ї</w:t>
            </w:r>
          </w:p>
        </w:tc>
      </w:tr>
      <w:tr w:rsidR="004F7FB6" w:rsidRPr="00F145BE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FB6" w:rsidRPr="00F145BE" w:rsidRDefault="004F7FB6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145BE">
              <w:rPr>
                <w:rStyle w:val="FontStyle64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666" w:type="dxa"/>
          </w:tcPr>
          <w:p w:rsidR="004F7FB6" w:rsidRPr="000344BB" w:rsidRDefault="004F7FB6" w:rsidP="00435378">
            <w:pPr>
              <w:spacing w:line="272" w:lineRule="exact"/>
              <w:ind w:left="107" w:right="-20"/>
              <w:rPr>
                <w:lang w:val="uk-UA"/>
              </w:rPr>
            </w:pPr>
            <w:proofErr w:type="spellStart"/>
            <w:r w:rsidRPr="000344BB">
              <w:rPr>
                <w:lang w:val="uk-UA"/>
              </w:rPr>
              <w:t>ІТ-бюджети</w:t>
            </w:r>
            <w:proofErr w:type="spellEnd"/>
            <w:r w:rsidRPr="000344BB">
              <w:rPr>
                <w:lang w:val="uk-UA"/>
              </w:rPr>
              <w:t xml:space="preserve"> і нові технології</w:t>
            </w:r>
          </w:p>
        </w:tc>
      </w:tr>
      <w:tr w:rsidR="004F7FB6" w:rsidRPr="00F145BE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4F7FB6" w:rsidRPr="00F145BE" w:rsidRDefault="004F7FB6" w:rsidP="00435378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З.</w:t>
            </w:r>
          </w:p>
        </w:tc>
        <w:tc>
          <w:tcPr>
            <w:tcW w:w="5666" w:type="dxa"/>
          </w:tcPr>
          <w:p w:rsidR="004F7FB6" w:rsidRPr="000344BB" w:rsidRDefault="004F7FB6" w:rsidP="00435378">
            <w:pPr>
              <w:spacing w:line="272" w:lineRule="exact"/>
              <w:ind w:left="107" w:right="-20"/>
              <w:rPr>
                <w:lang w:val="uk-UA"/>
              </w:rPr>
            </w:pPr>
            <w:r w:rsidRPr="000344BB">
              <w:rPr>
                <w:lang w:val="uk-UA"/>
              </w:rPr>
              <w:t xml:space="preserve">Принципи, </w:t>
            </w:r>
            <w:r w:rsidRPr="000344BB">
              <w:rPr>
                <w:spacing w:val="1"/>
                <w:lang w:val="uk-UA"/>
              </w:rPr>
              <w:t>м</w:t>
            </w:r>
            <w:r w:rsidRPr="000344BB">
              <w:rPr>
                <w:lang w:val="uk-UA"/>
              </w:rPr>
              <w:t>оделі и стандарти бі</w:t>
            </w:r>
            <w:r w:rsidRPr="000344BB">
              <w:rPr>
                <w:spacing w:val="-1"/>
                <w:lang w:val="uk-UA"/>
              </w:rPr>
              <w:t>з</w:t>
            </w:r>
            <w:r w:rsidRPr="000344BB">
              <w:rPr>
                <w:lang w:val="uk-UA"/>
              </w:rPr>
              <w:t>нес</w:t>
            </w:r>
            <w:r w:rsidRPr="000344BB">
              <w:rPr>
                <w:spacing w:val="1"/>
                <w:lang w:val="uk-UA"/>
              </w:rPr>
              <w:t xml:space="preserve"> </w:t>
            </w:r>
            <w:r w:rsidRPr="000344BB">
              <w:rPr>
                <w:lang w:val="uk-UA"/>
              </w:rPr>
              <w:t>архіте</w:t>
            </w:r>
            <w:r w:rsidRPr="000344BB">
              <w:rPr>
                <w:spacing w:val="-1"/>
                <w:lang w:val="uk-UA"/>
              </w:rPr>
              <w:t>к</w:t>
            </w:r>
            <w:r w:rsidRPr="000344BB">
              <w:rPr>
                <w:spacing w:val="-2"/>
                <w:lang w:val="uk-UA"/>
              </w:rPr>
              <w:t>т</w:t>
            </w:r>
            <w:r w:rsidRPr="000344BB">
              <w:rPr>
                <w:spacing w:val="2"/>
                <w:lang w:val="uk-UA"/>
              </w:rPr>
              <w:t>у</w:t>
            </w:r>
            <w:r w:rsidRPr="000344BB">
              <w:rPr>
                <w:lang w:val="uk-UA"/>
              </w:rPr>
              <w:t>ри підприємства</w:t>
            </w:r>
          </w:p>
        </w:tc>
      </w:tr>
      <w:tr w:rsidR="00643B21" w:rsidRPr="00F145BE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643B21" w:rsidRPr="00F145BE" w:rsidRDefault="00643B21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145BE">
              <w:rPr>
                <w:rStyle w:val="FontStyle64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666" w:type="dxa"/>
          </w:tcPr>
          <w:p w:rsidR="00643B21" w:rsidRPr="00F04D94" w:rsidRDefault="00643B21" w:rsidP="006271FC">
            <w:pPr>
              <w:spacing w:line="272" w:lineRule="exact"/>
              <w:ind w:left="167" w:right="-20"/>
              <w:rPr>
                <w:lang w:val="uk-UA"/>
              </w:rPr>
            </w:pPr>
            <w:r w:rsidRPr="00F04D94">
              <w:rPr>
                <w:lang w:val="uk-UA"/>
              </w:rPr>
              <w:t>Моде</w:t>
            </w:r>
            <w:r w:rsidRPr="00F04D94">
              <w:rPr>
                <w:spacing w:val="1"/>
                <w:lang w:val="uk-UA"/>
              </w:rPr>
              <w:t>л</w:t>
            </w:r>
            <w:r w:rsidRPr="00F04D94">
              <w:rPr>
                <w:lang w:val="uk-UA"/>
              </w:rPr>
              <w:t>і</w:t>
            </w:r>
            <w:r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опи</w:t>
            </w:r>
            <w:r w:rsidRPr="00F04D94">
              <w:rPr>
                <w:spacing w:val="-1"/>
                <w:lang w:val="uk-UA"/>
              </w:rPr>
              <w:t>с</w:t>
            </w:r>
            <w:r w:rsidRPr="00F04D94">
              <w:rPr>
                <w:lang w:val="uk-UA"/>
              </w:rPr>
              <w:t>у</w:t>
            </w:r>
            <w:r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</w:t>
            </w:r>
            <w:r w:rsidRPr="00F04D94">
              <w:rPr>
                <w:spacing w:val="-1"/>
                <w:lang w:val="uk-UA"/>
              </w:rPr>
              <w:t>х</w:t>
            </w:r>
            <w:r w:rsidRPr="00F04D94">
              <w:rPr>
                <w:lang w:val="uk-UA"/>
              </w:rPr>
              <w:t>ітек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1"/>
                <w:lang w:val="uk-UA"/>
              </w:rPr>
              <w:t>у</w:t>
            </w:r>
            <w:r w:rsidRPr="00F04D94">
              <w:rPr>
                <w:lang w:val="uk-UA"/>
              </w:rPr>
              <w:t>ри підприємства. Моде</w:t>
            </w:r>
            <w:r w:rsidRPr="00F04D94">
              <w:rPr>
                <w:spacing w:val="1"/>
                <w:lang w:val="uk-UA"/>
              </w:rPr>
              <w:t xml:space="preserve">лі </w:t>
            </w:r>
            <w:proofErr w:type="spellStart"/>
            <w:r w:rsidRPr="00F04D94">
              <w:rPr>
                <w:lang w:val="uk-UA"/>
              </w:rPr>
              <w:t>З</w:t>
            </w:r>
            <w:r w:rsidRPr="00F04D94">
              <w:rPr>
                <w:spacing w:val="-1"/>
                <w:lang w:val="uk-UA"/>
              </w:rPr>
              <w:t>а</w:t>
            </w:r>
            <w:r w:rsidRPr="00F04D94">
              <w:rPr>
                <w:lang w:val="uk-UA"/>
              </w:rPr>
              <w:t>хмана</w:t>
            </w:r>
            <w:proofErr w:type="spellEnd"/>
            <w:r w:rsidRPr="00F04D94">
              <w:rPr>
                <w:lang w:val="uk-UA"/>
              </w:rPr>
              <w:t xml:space="preserve"> та </w:t>
            </w:r>
            <w:proofErr w:type="spellStart"/>
            <w:r w:rsidRPr="00F04D94">
              <w:rPr>
                <w:lang w:val="uk-UA"/>
              </w:rPr>
              <w:t>G</w:t>
            </w:r>
            <w:r w:rsidRPr="00F04D94">
              <w:rPr>
                <w:spacing w:val="-1"/>
                <w:lang w:val="uk-UA"/>
              </w:rPr>
              <w:t>a</w:t>
            </w:r>
            <w:r w:rsidRPr="00F04D94">
              <w:rPr>
                <w:lang w:val="uk-UA"/>
              </w:rPr>
              <w:t>r</w:t>
            </w:r>
            <w:r w:rsidRPr="00F04D94">
              <w:rPr>
                <w:spacing w:val="1"/>
                <w:lang w:val="uk-UA"/>
              </w:rPr>
              <w:t>t</w:t>
            </w:r>
            <w:r w:rsidRPr="00F04D94">
              <w:rPr>
                <w:spacing w:val="-1"/>
                <w:lang w:val="uk-UA"/>
              </w:rPr>
              <w:t>n</w:t>
            </w:r>
            <w:r w:rsidRPr="00F04D94">
              <w:rPr>
                <w:lang w:val="uk-UA"/>
              </w:rPr>
              <w:t>er</w:t>
            </w:r>
            <w:proofErr w:type="spellEnd"/>
            <w:r w:rsidRPr="00F04D94">
              <w:rPr>
                <w:lang w:val="uk-UA"/>
              </w:rPr>
              <w:t xml:space="preserve">.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Архітектурні концепції і методики</w:t>
            </w:r>
            <w:r w:rsidRPr="00F04D94">
              <w:rPr>
                <w:lang w:val="uk-UA"/>
              </w:rPr>
              <w:t xml:space="preserve">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Microsoft</w:t>
            </w:r>
          </w:p>
        </w:tc>
      </w:tr>
      <w:tr w:rsidR="00643B21" w:rsidRPr="00F145BE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643B21" w:rsidRPr="00F145BE" w:rsidRDefault="00643B21" w:rsidP="00435378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145BE">
              <w:rPr>
                <w:rStyle w:val="FontStyle64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666" w:type="dxa"/>
          </w:tcPr>
          <w:p w:rsidR="00643B21" w:rsidRPr="00F04D94" w:rsidRDefault="00643B21" w:rsidP="006271FC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Управл</w:t>
            </w:r>
            <w:r w:rsidRPr="00F04D94">
              <w:rPr>
                <w:spacing w:val="1"/>
                <w:lang w:val="uk-UA"/>
              </w:rPr>
              <w:t>і</w:t>
            </w:r>
            <w:r w:rsidRPr="00F04D94">
              <w:rPr>
                <w:lang w:val="uk-UA"/>
              </w:rPr>
              <w:t>ння</w:t>
            </w:r>
            <w:r w:rsidRPr="00F04D94">
              <w:rPr>
                <w:spacing w:val="-1"/>
                <w:lang w:val="uk-UA"/>
              </w:rPr>
              <w:t xml:space="preserve"> </w:t>
            </w:r>
            <w:r w:rsidRPr="00F04D94">
              <w:rPr>
                <w:lang w:val="uk-UA"/>
              </w:rPr>
              <w:t>та кон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lang w:val="uk-UA"/>
              </w:rPr>
              <w:t>ро</w:t>
            </w:r>
            <w:r w:rsidRPr="00F04D94">
              <w:rPr>
                <w:spacing w:val="1"/>
                <w:lang w:val="uk-UA"/>
              </w:rPr>
              <w:t>л</w:t>
            </w:r>
            <w:r w:rsidRPr="00F04D94">
              <w:rPr>
                <w:lang w:val="uk-UA"/>
              </w:rPr>
              <w:t>ь архітек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1"/>
                <w:lang w:val="uk-UA"/>
              </w:rPr>
              <w:t>у</w:t>
            </w:r>
            <w:r w:rsidRPr="00F04D94">
              <w:rPr>
                <w:lang w:val="uk-UA"/>
              </w:rPr>
              <w:t>рного проце</w:t>
            </w:r>
            <w:r w:rsidRPr="00F04D94">
              <w:rPr>
                <w:spacing w:val="-1"/>
                <w:lang w:val="uk-UA"/>
              </w:rPr>
              <w:t>с</w:t>
            </w:r>
            <w:r w:rsidRPr="00F04D94">
              <w:rPr>
                <w:lang w:val="uk-UA"/>
              </w:rPr>
              <w:t>у</w:t>
            </w:r>
          </w:p>
        </w:tc>
      </w:tr>
      <w:tr w:rsidR="00643B21" w:rsidRPr="00F145BE" w:rsidTr="00435378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643B21" w:rsidRPr="00F145BE" w:rsidRDefault="00643B21" w:rsidP="00435378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145BE">
              <w:rPr>
                <w:rStyle w:val="FontStyle71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66" w:type="dxa"/>
          </w:tcPr>
          <w:p w:rsidR="00643B21" w:rsidRPr="00F04D94" w:rsidRDefault="00643B21" w:rsidP="006271FC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Впро</w:t>
            </w:r>
            <w:r w:rsidRPr="00F04D94">
              <w:rPr>
                <w:spacing w:val="-1"/>
                <w:lang w:val="uk-UA"/>
              </w:rPr>
              <w:t>в</w:t>
            </w:r>
            <w:r w:rsidRPr="00F04D94">
              <w:rPr>
                <w:lang w:val="uk-UA"/>
              </w:rPr>
              <w:t>адження рез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ль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lang w:val="uk-UA"/>
              </w:rPr>
              <w:t>атів проекту</w:t>
            </w:r>
            <w:r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розробки</w:t>
            </w:r>
            <w:r w:rsidRPr="00F04D94">
              <w:rPr>
                <w:spacing w:val="-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ри</w:t>
            </w:r>
          </w:p>
        </w:tc>
      </w:tr>
    </w:tbl>
    <w:p w:rsidR="00B5110F" w:rsidRPr="00C403CE" w:rsidRDefault="00B5110F" w:rsidP="00E2094E">
      <w:pPr>
        <w:tabs>
          <w:tab w:val="left" w:pos="2070"/>
        </w:tabs>
        <w:spacing w:line="240" w:lineRule="atLeast"/>
        <w:jc w:val="center"/>
        <w:rPr>
          <w:b/>
          <w:color w:val="FF0000"/>
        </w:rPr>
      </w:pPr>
    </w:p>
    <w:p w:rsidR="00E2094E" w:rsidRPr="004F7FB6" w:rsidRDefault="000A5093" w:rsidP="00206C38">
      <w:pPr>
        <w:tabs>
          <w:tab w:val="left" w:pos="2070"/>
        </w:tabs>
        <w:spacing w:after="120" w:line="240" w:lineRule="atLeast"/>
        <w:jc w:val="center"/>
        <w:rPr>
          <w:b/>
          <w:lang w:val="uk-UA"/>
        </w:rPr>
      </w:pPr>
      <w:r w:rsidRPr="004F7FB6">
        <w:rPr>
          <w:b/>
        </w:rPr>
        <w:lastRenderedPageBreak/>
        <w:t>РОЗДІЛ</w:t>
      </w:r>
      <w:r w:rsidRPr="004F7FB6">
        <w:rPr>
          <w:b/>
          <w:lang w:val="uk-UA"/>
        </w:rPr>
        <w:t xml:space="preserve"> </w:t>
      </w:r>
      <w:r w:rsidR="00E2094E" w:rsidRPr="004F7FB6">
        <w:rPr>
          <w:b/>
          <w:lang w:val="uk-UA"/>
        </w:rPr>
        <w:t xml:space="preserve">3. </w:t>
      </w:r>
      <w:bookmarkStart w:id="2" w:name="_GoBack"/>
      <w:bookmarkEnd w:id="2"/>
      <w:r w:rsidR="00E2094E" w:rsidRPr="004F7FB6">
        <w:rPr>
          <w:b/>
          <w:lang w:val="uk-UA"/>
        </w:rPr>
        <w:t xml:space="preserve">ЗМІСТ НАВЧАЛЬНОЇ ДИСЦИПЛІНИ </w:t>
      </w:r>
    </w:p>
    <w:p w:rsidR="004F7FB6" w:rsidRPr="00F145BE" w:rsidRDefault="004F7FB6" w:rsidP="004F7FB6">
      <w:pPr>
        <w:pStyle w:val="Style15"/>
        <w:widowControl/>
        <w:spacing w:before="62" w:line="288" w:lineRule="auto"/>
        <w:rPr>
          <w:rStyle w:val="FontStyle63"/>
          <w:b w:val="0"/>
          <w:sz w:val="20"/>
          <w:szCs w:val="20"/>
          <w:lang w:val="uk-UA" w:eastAsia="uk-UA"/>
        </w:rPr>
      </w:pPr>
      <w:r w:rsidRPr="00F145BE">
        <w:rPr>
          <w:rStyle w:val="FontStyle63"/>
          <w:b w:val="0"/>
          <w:sz w:val="20"/>
          <w:szCs w:val="20"/>
          <w:lang w:val="uk-UA" w:eastAsia="uk-UA"/>
        </w:rPr>
        <w:t>Тема</w:t>
      </w:r>
      <w:r>
        <w:rPr>
          <w:rStyle w:val="FontStyle63"/>
          <w:b w:val="0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b/>
          <w:bCs/>
          <w:sz w:val="20"/>
          <w:szCs w:val="20"/>
          <w:lang w:val="uk-UA" w:eastAsia="uk-UA"/>
        </w:rPr>
        <w:t>1.</w:t>
      </w:r>
      <w:r>
        <w:rPr>
          <w:rStyle w:val="FontStyle64"/>
          <w:b/>
          <w:sz w:val="20"/>
          <w:szCs w:val="20"/>
          <w:lang w:val="uk-UA" w:eastAsia="uk-UA"/>
        </w:rPr>
        <w:t xml:space="preserve"> </w:t>
      </w:r>
      <w:r w:rsidRPr="00F145BE">
        <w:rPr>
          <w:b/>
          <w:sz w:val="20"/>
          <w:szCs w:val="20"/>
          <w:lang w:val="uk-UA"/>
        </w:rPr>
        <w:t>Бізнес</w:t>
      </w:r>
      <w:r>
        <w:rPr>
          <w:b/>
          <w:sz w:val="20"/>
          <w:szCs w:val="20"/>
          <w:lang w:val="uk-UA"/>
        </w:rPr>
        <w:t xml:space="preserve"> </w:t>
      </w:r>
      <w:r w:rsidRPr="00F145BE">
        <w:rPr>
          <w:b/>
          <w:sz w:val="20"/>
          <w:szCs w:val="20"/>
          <w:lang w:val="uk-UA"/>
        </w:rPr>
        <w:t>та</w:t>
      </w:r>
      <w:r>
        <w:rPr>
          <w:b/>
          <w:sz w:val="20"/>
          <w:szCs w:val="20"/>
          <w:lang w:val="uk-UA"/>
        </w:rPr>
        <w:t xml:space="preserve"> </w:t>
      </w:r>
      <w:r w:rsidRPr="00F145BE">
        <w:rPr>
          <w:b/>
          <w:sz w:val="20"/>
          <w:szCs w:val="20"/>
          <w:lang w:val="uk-UA"/>
        </w:rPr>
        <w:t>інформаційні</w:t>
      </w:r>
      <w:r>
        <w:rPr>
          <w:b/>
          <w:sz w:val="20"/>
          <w:szCs w:val="20"/>
          <w:lang w:val="uk-UA"/>
        </w:rPr>
        <w:t xml:space="preserve"> </w:t>
      </w:r>
      <w:r w:rsidRPr="00F145BE">
        <w:rPr>
          <w:b/>
          <w:sz w:val="20"/>
          <w:szCs w:val="20"/>
          <w:lang w:val="uk-UA"/>
        </w:rPr>
        <w:t>технології</w:t>
      </w:r>
      <w:r w:rsidRPr="00F145BE">
        <w:rPr>
          <w:rStyle w:val="FontStyle63"/>
          <w:b w:val="0"/>
          <w:sz w:val="20"/>
          <w:szCs w:val="20"/>
          <w:lang w:val="uk-UA" w:eastAsia="uk-UA"/>
        </w:rPr>
        <w:t>.</w:t>
      </w:r>
    </w:p>
    <w:p w:rsidR="004F7FB6" w:rsidRPr="00F145BE" w:rsidRDefault="004F7FB6" w:rsidP="004F7FB6">
      <w:pPr>
        <w:pStyle w:val="Style13"/>
        <w:widowControl/>
        <w:spacing w:line="288" w:lineRule="auto"/>
        <w:rPr>
          <w:rStyle w:val="FontStyle64"/>
          <w:sz w:val="20"/>
          <w:szCs w:val="20"/>
          <w:lang w:val="uk-UA" w:eastAsia="uk-UA"/>
        </w:rPr>
      </w:pPr>
      <w:r w:rsidRPr="00F145BE">
        <w:rPr>
          <w:rStyle w:val="FontStyle64"/>
          <w:sz w:val="20"/>
          <w:szCs w:val="20"/>
          <w:lang w:val="uk-UA" w:eastAsia="uk-UA"/>
        </w:rPr>
        <w:t>Актуальність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проблематики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з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точки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зору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зміни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ролі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ІТ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в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бізнесі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суспільстві.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Бізнес-стратегія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інформаційні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технології.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Зв'язок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між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потребами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бізнесу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перевагами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від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використання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ІТ.</w:t>
      </w:r>
      <w:r>
        <w:rPr>
          <w:rStyle w:val="FontStyle64"/>
          <w:sz w:val="20"/>
          <w:szCs w:val="20"/>
          <w:lang w:val="uk-UA" w:eastAsia="uk-UA"/>
        </w:rPr>
        <w:t xml:space="preserve">  </w:t>
      </w:r>
      <w:r w:rsidRPr="00F145BE">
        <w:rPr>
          <w:rStyle w:val="FontStyle64"/>
          <w:sz w:val="20"/>
          <w:szCs w:val="20"/>
          <w:lang w:val="uk-UA" w:eastAsia="uk-UA"/>
        </w:rPr>
        <w:t>Основні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елементи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етапи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розробки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F145BE">
        <w:rPr>
          <w:rStyle w:val="FontStyle64"/>
          <w:sz w:val="20"/>
          <w:szCs w:val="20"/>
          <w:lang w:val="uk-UA" w:eastAsia="uk-UA"/>
        </w:rPr>
        <w:t>ІТ-стратегії</w:t>
      </w:r>
      <w:proofErr w:type="spellEnd"/>
      <w:r w:rsidRPr="00F145BE">
        <w:rPr>
          <w:rStyle w:val="FontStyle64"/>
          <w:sz w:val="20"/>
          <w:szCs w:val="20"/>
          <w:lang w:val="uk-UA" w:eastAsia="uk-UA"/>
        </w:rPr>
        <w:t>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Зв'язок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бізнес-стратегії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стратегії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ІТ.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Процес,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порядок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розробки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управління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стратегією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ІТ.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Організаційні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структури,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учасники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ролі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в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процесі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створення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стратегії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ІТ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Фінансові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інструменти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прийняття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рішень.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Стратегія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в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області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F145BE">
        <w:rPr>
          <w:rStyle w:val="FontStyle64"/>
          <w:sz w:val="20"/>
          <w:szCs w:val="20"/>
          <w:lang w:val="uk-UA" w:eastAsia="uk-UA"/>
        </w:rPr>
        <w:t>ІТ-персоналу</w:t>
      </w:r>
      <w:proofErr w:type="spellEnd"/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F145BE">
        <w:rPr>
          <w:rStyle w:val="FontStyle64"/>
          <w:sz w:val="20"/>
          <w:szCs w:val="20"/>
          <w:lang w:val="uk-UA" w:eastAsia="uk-UA"/>
        </w:rPr>
        <w:t>сорсингу</w:t>
      </w:r>
      <w:proofErr w:type="spellEnd"/>
    </w:p>
    <w:p w:rsidR="004F7FB6" w:rsidRPr="00F145BE" w:rsidRDefault="004F7FB6" w:rsidP="004F7FB6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</w:p>
    <w:p w:rsidR="004F7FB6" w:rsidRPr="00F145BE" w:rsidRDefault="004F7FB6" w:rsidP="004F7FB6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145BE">
        <w:rPr>
          <w:rStyle w:val="FontStyle63"/>
          <w:sz w:val="22"/>
          <w:szCs w:val="22"/>
          <w:lang w:val="uk-UA" w:eastAsia="uk-UA"/>
        </w:rPr>
        <w:t>Тема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2</w:t>
      </w:r>
      <w:r w:rsidRPr="00F145BE">
        <w:rPr>
          <w:rStyle w:val="FontStyle63"/>
          <w:sz w:val="20"/>
          <w:szCs w:val="20"/>
          <w:lang w:val="uk-UA" w:eastAsia="uk-UA"/>
        </w:rPr>
        <w:t>.</w:t>
      </w:r>
      <w:r>
        <w:rPr>
          <w:rStyle w:val="FontStyle63"/>
          <w:sz w:val="20"/>
          <w:szCs w:val="20"/>
          <w:lang w:val="uk-UA" w:eastAsia="uk-UA"/>
        </w:rPr>
        <w:t xml:space="preserve"> </w:t>
      </w:r>
      <w:proofErr w:type="spellStart"/>
      <w:r w:rsidRPr="00F145BE">
        <w:rPr>
          <w:b/>
          <w:sz w:val="20"/>
          <w:szCs w:val="20"/>
          <w:lang w:val="uk-UA"/>
        </w:rPr>
        <w:t>ІТ-бюджети</w:t>
      </w:r>
      <w:proofErr w:type="spellEnd"/>
      <w:r>
        <w:rPr>
          <w:b/>
          <w:sz w:val="20"/>
          <w:szCs w:val="20"/>
          <w:lang w:val="uk-UA"/>
        </w:rPr>
        <w:t xml:space="preserve"> </w:t>
      </w:r>
      <w:r w:rsidRPr="00F145BE"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uk-UA"/>
        </w:rPr>
        <w:t xml:space="preserve"> </w:t>
      </w:r>
      <w:r w:rsidRPr="00F145BE">
        <w:rPr>
          <w:b/>
          <w:sz w:val="20"/>
          <w:szCs w:val="20"/>
          <w:lang w:val="uk-UA"/>
        </w:rPr>
        <w:t>нові</w:t>
      </w:r>
      <w:r>
        <w:rPr>
          <w:b/>
          <w:sz w:val="20"/>
          <w:szCs w:val="20"/>
          <w:lang w:val="uk-UA"/>
        </w:rPr>
        <w:t xml:space="preserve"> </w:t>
      </w:r>
      <w:r w:rsidRPr="00F145BE">
        <w:rPr>
          <w:b/>
          <w:sz w:val="20"/>
          <w:szCs w:val="20"/>
          <w:lang w:val="uk-UA"/>
        </w:rPr>
        <w:t>технології</w:t>
      </w:r>
      <w:r w:rsidRPr="00F145BE">
        <w:rPr>
          <w:rStyle w:val="FontStyle63"/>
          <w:sz w:val="22"/>
          <w:szCs w:val="22"/>
          <w:lang w:val="uk-UA" w:eastAsia="uk-UA"/>
        </w:rPr>
        <w:t>.</w:t>
      </w:r>
    </w:p>
    <w:p w:rsidR="004F7FB6" w:rsidRPr="00F145BE" w:rsidRDefault="004F7FB6" w:rsidP="004F7FB6">
      <w:pPr>
        <w:pStyle w:val="Style13"/>
        <w:widowControl/>
        <w:spacing w:line="288" w:lineRule="auto"/>
        <w:rPr>
          <w:rStyle w:val="FontStyle64"/>
          <w:sz w:val="20"/>
          <w:szCs w:val="20"/>
          <w:lang w:val="uk-UA" w:eastAsia="uk-UA"/>
        </w:rPr>
      </w:pPr>
      <w:r w:rsidRPr="00F145BE">
        <w:rPr>
          <w:rStyle w:val="FontStyle64"/>
          <w:sz w:val="20"/>
          <w:szCs w:val="20"/>
          <w:lang w:val="uk-UA" w:eastAsia="uk-UA"/>
        </w:rPr>
        <w:t>Тенденції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світового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ринку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інформаційних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технологій.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Динаміка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F145BE">
        <w:rPr>
          <w:rStyle w:val="FontStyle64"/>
          <w:sz w:val="20"/>
          <w:szCs w:val="20"/>
          <w:lang w:val="uk-UA" w:eastAsia="uk-UA"/>
        </w:rPr>
        <w:t>ІТ-бюджетів</w:t>
      </w:r>
      <w:proofErr w:type="spellEnd"/>
      <w:r w:rsidRPr="00F145BE">
        <w:rPr>
          <w:rStyle w:val="FontStyle64"/>
          <w:sz w:val="20"/>
          <w:szCs w:val="20"/>
          <w:lang w:val="uk-UA" w:eastAsia="uk-UA"/>
        </w:rPr>
        <w:t>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Новітні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технології.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Підсумовуємо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переваги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наявності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стратегії.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Практика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документування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</w:p>
    <w:p w:rsidR="004F7FB6" w:rsidRPr="00F145BE" w:rsidRDefault="004F7FB6" w:rsidP="004F7FB6">
      <w:pPr>
        <w:pStyle w:val="Style15"/>
        <w:widowControl/>
        <w:spacing w:line="288" w:lineRule="auto"/>
        <w:ind w:left="1608"/>
        <w:jc w:val="left"/>
        <w:rPr>
          <w:color w:val="FF0000"/>
          <w:sz w:val="20"/>
          <w:szCs w:val="20"/>
          <w:lang w:val="uk-UA"/>
        </w:rPr>
      </w:pPr>
    </w:p>
    <w:p w:rsidR="004F7FB6" w:rsidRPr="00F145BE" w:rsidRDefault="004F7FB6" w:rsidP="004F7FB6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145BE">
        <w:rPr>
          <w:rStyle w:val="FontStyle63"/>
          <w:sz w:val="22"/>
          <w:szCs w:val="22"/>
          <w:lang w:val="uk-UA" w:eastAsia="uk-UA"/>
        </w:rPr>
        <w:t>Тема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3.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Принципи,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моделі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и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стандарти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бізнес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архітектури</w:t>
      </w:r>
      <w:r>
        <w:rPr>
          <w:rStyle w:val="FontStyle63"/>
          <w:sz w:val="22"/>
          <w:szCs w:val="22"/>
          <w:lang w:val="uk-UA" w:eastAsia="uk-UA"/>
        </w:rPr>
        <w:t xml:space="preserve"> </w:t>
      </w:r>
      <w:r w:rsidRPr="00F145BE">
        <w:rPr>
          <w:rStyle w:val="FontStyle63"/>
          <w:sz w:val="22"/>
          <w:szCs w:val="22"/>
          <w:lang w:val="uk-UA" w:eastAsia="uk-UA"/>
        </w:rPr>
        <w:t>підприємства.</w:t>
      </w:r>
    </w:p>
    <w:p w:rsidR="004F7FB6" w:rsidRPr="00F145BE" w:rsidRDefault="004F7FB6" w:rsidP="004F7FB6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145BE">
        <w:rPr>
          <w:rStyle w:val="FontStyle64"/>
          <w:sz w:val="20"/>
          <w:szCs w:val="20"/>
          <w:lang w:val="uk-UA" w:eastAsia="uk-UA"/>
        </w:rPr>
        <w:t>Архітектура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підприємства.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Інтегрована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концепція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підприємства.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управління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F145BE">
        <w:rPr>
          <w:rStyle w:val="FontStyle64"/>
          <w:sz w:val="20"/>
          <w:szCs w:val="20"/>
          <w:lang w:val="uk-UA" w:eastAsia="uk-UA"/>
        </w:rPr>
        <w:t>ІТ-портфелем</w:t>
      </w:r>
      <w:proofErr w:type="spellEnd"/>
      <w:r w:rsidRPr="00F145BE">
        <w:rPr>
          <w:rStyle w:val="FontStyle64"/>
          <w:sz w:val="20"/>
          <w:szCs w:val="20"/>
          <w:lang w:val="uk-UA" w:eastAsia="uk-UA"/>
        </w:rPr>
        <w:t>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Принципи,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моделі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стандарти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в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рамках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підприємства.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Моделі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моделювання.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Бізнес-архітектура.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Основні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моделі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інструменти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опису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бізнес-архітектури.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інформації.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ab/>
        <w:t>Основні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моделі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інструменти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опису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інформації.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Контекст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основні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елементи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додатків.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Моделі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інструменти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управління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портфелем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додатків.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Вплив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додатків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на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інфраструктуру.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Технологічна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архітектура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(</w:t>
      </w:r>
      <w:proofErr w:type="spellStart"/>
      <w:r w:rsidRPr="00F145BE">
        <w:rPr>
          <w:rStyle w:val="FontStyle64"/>
          <w:sz w:val="20"/>
          <w:szCs w:val="20"/>
          <w:lang w:val="uk-UA" w:eastAsia="uk-UA"/>
        </w:rPr>
        <w:t>архітектура</w:t>
      </w:r>
      <w:proofErr w:type="spellEnd"/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інфраструктури).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Контекст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основні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елементи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технологічної</w:t>
      </w:r>
      <w:r>
        <w:rPr>
          <w:rStyle w:val="FontStyle64"/>
          <w:sz w:val="20"/>
          <w:szCs w:val="20"/>
          <w:lang w:val="uk-UA" w:eastAsia="uk-UA"/>
        </w:rPr>
        <w:t xml:space="preserve"> </w:t>
      </w:r>
      <w:r w:rsidRPr="00F145BE">
        <w:rPr>
          <w:rStyle w:val="FontStyle64"/>
          <w:sz w:val="20"/>
          <w:szCs w:val="20"/>
          <w:lang w:val="uk-UA" w:eastAsia="uk-UA"/>
        </w:rPr>
        <w:t>архітектури</w:t>
      </w:r>
    </w:p>
    <w:p w:rsidR="004F7FB6" w:rsidRPr="00F145BE" w:rsidRDefault="004F7FB6" w:rsidP="004F7FB6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</w:p>
    <w:p w:rsidR="00643B21" w:rsidRPr="00F04D94" w:rsidRDefault="00643B21" w:rsidP="00643B2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04D94">
        <w:rPr>
          <w:rStyle w:val="FontStyle63"/>
          <w:sz w:val="22"/>
          <w:szCs w:val="22"/>
          <w:lang w:val="uk-UA" w:eastAsia="uk-UA"/>
        </w:rPr>
        <w:t xml:space="preserve">Тема 4. Моделі опису архітектури підприємства. Моделі </w:t>
      </w:r>
      <w:proofErr w:type="spellStart"/>
      <w:r w:rsidRPr="00F04D94">
        <w:rPr>
          <w:rStyle w:val="FontStyle63"/>
          <w:sz w:val="22"/>
          <w:szCs w:val="22"/>
          <w:lang w:val="uk-UA" w:eastAsia="uk-UA"/>
        </w:rPr>
        <w:t>Захмана</w:t>
      </w:r>
      <w:proofErr w:type="spellEnd"/>
      <w:r w:rsidRPr="00F04D94">
        <w:rPr>
          <w:rStyle w:val="FontStyle63"/>
          <w:sz w:val="22"/>
          <w:szCs w:val="22"/>
          <w:lang w:val="uk-UA" w:eastAsia="uk-UA"/>
        </w:rPr>
        <w:t xml:space="preserve"> та </w:t>
      </w:r>
      <w:proofErr w:type="spellStart"/>
      <w:r w:rsidRPr="00F04D94">
        <w:rPr>
          <w:rStyle w:val="FontStyle63"/>
          <w:sz w:val="22"/>
          <w:szCs w:val="22"/>
          <w:lang w:val="uk-UA" w:eastAsia="uk-UA"/>
        </w:rPr>
        <w:t>Gartner</w:t>
      </w:r>
      <w:proofErr w:type="spellEnd"/>
      <w:r w:rsidRPr="00F04D94">
        <w:rPr>
          <w:rStyle w:val="FontStyle63"/>
          <w:sz w:val="22"/>
          <w:szCs w:val="22"/>
          <w:lang w:val="uk-UA" w:eastAsia="uk-UA"/>
        </w:rPr>
        <w:t xml:space="preserve">. </w:t>
      </w:r>
      <w:r w:rsidRPr="00F04D94">
        <w:rPr>
          <w:rStyle w:val="FontStyle63"/>
          <w:sz w:val="22"/>
          <w:szCs w:val="22"/>
          <w:lang w:val="uk-UA"/>
        </w:rPr>
        <w:t>Архітектурні концепції і методики</w:t>
      </w:r>
      <w:r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/>
        </w:rPr>
        <w:t>Microsoft</w:t>
      </w:r>
      <w:r w:rsidRPr="00F04D94">
        <w:rPr>
          <w:rStyle w:val="FontStyle63"/>
          <w:sz w:val="22"/>
          <w:szCs w:val="22"/>
          <w:lang w:val="uk-UA" w:eastAsia="uk-UA"/>
        </w:rPr>
        <w:t xml:space="preserve"> </w:t>
      </w:r>
    </w:p>
    <w:p w:rsidR="00643B21" w:rsidRPr="00F04D94" w:rsidRDefault="00643B21" w:rsidP="00643B21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 xml:space="preserve">Контекст розробки архітектури підприємства. Модель </w:t>
      </w:r>
      <w:proofErr w:type="spellStart"/>
      <w:r w:rsidRPr="00F04D94">
        <w:rPr>
          <w:rStyle w:val="FontStyle64"/>
          <w:sz w:val="20"/>
          <w:szCs w:val="20"/>
          <w:lang w:val="uk-UA" w:eastAsia="uk-UA"/>
        </w:rPr>
        <w:t>Захмана</w:t>
      </w:r>
      <w:proofErr w:type="spellEnd"/>
      <w:r w:rsidRPr="00F04D94">
        <w:rPr>
          <w:rStyle w:val="FontStyle64"/>
          <w:sz w:val="20"/>
          <w:szCs w:val="20"/>
          <w:lang w:val="uk-UA" w:eastAsia="uk-UA"/>
        </w:rPr>
        <w:t xml:space="preserve">. Структура і модель опису </w:t>
      </w:r>
      <w:proofErr w:type="spellStart"/>
      <w:r w:rsidRPr="00F04D94">
        <w:rPr>
          <w:rStyle w:val="FontStyle64"/>
          <w:sz w:val="20"/>
          <w:szCs w:val="20"/>
          <w:lang w:val="uk-UA" w:eastAsia="uk-UA"/>
        </w:rPr>
        <w:t>ІТ-архітектури</w:t>
      </w:r>
      <w:proofErr w:type="spellEnd"/>
      <w:r w:rsidRPr="00F04D94">
        <w:rPr>
          <w:rStyle w:val="FontStyle64"/>
          <w:sz w:val="20"/>
          <w:szCs w:val="20"/>
          <w:lang w:val="uk-UA" w:eastAsia="uk-UA"/>
        </w:rPr>
        <w:t xml:space="preserve"> </w:t>
      </w:r>
      <w:proofErr w:type="spellStart"/>
      <w:r w:rsidRPr="00F04D94">
        <w:rPr>
          <w:rStyle w:val="FontStyle64"/>
          <w:sz w:val="20"/>
          <w:szCs w:val="20"/>
          <w:lang w:val="uk-UA" w:eastAsia="uk-UA"/>
        </w:rPr>
        <w:t>Gartner</w:t>
      </w:r>
      <w:proofErr w:type="spellEnd"/>
      <w:r w:rsidRPr="00F04D94">
        <w:rPr>
          <w:rStyle w:val="FontStyle64"/>
          <w:sz w:val="20"/>
          <w:szCs w:val="20"/>
          <w:lang w:val="uk-UA" w:eastAsia="uk-UA"/>
        </w:rPr>
        <w:t xml:space="preserve">. Методика META </w:t>
      </w:r>
      <w:proofErr w:type="spellStart"/>
      <w:r w:rsidRPr="00F04D94">
        <w:rPr>
          <w:rStyle w:val="FontStyle64"/>
          <w:sz w:val="20"/>
          <w:szCs w:val="20"/>
          <w:lang w:val="uk-UA" w:eastAsia="uk-UA"/>
        </w:rPr>
        <w:t>Group</w:t>
      </w:r>
      <w:proofErr w:type="spellEnd"/>
      <w:r w:rsidRPr="00F04D94">
        <w:rPr>
          <w:rStyle w:val="FontStyle64"/>
          <w:sz w:val="20"/>
          <w:szCs w:val="20"/>
          <w:lang w:val="uk-UA" w:eastAsia="uk-UA"/>
        </w:rPr>
        <w:t>. Модель "4 + 1" уявлення архітектури. Стратегічна модель архітектури SAM. Архітектурні концепції і методики Microsoft.</w:t>
      </w:r>
    </w:p>
    <w:p w:rsidR="00643B21" w:rsidRDefault="00643B21" w:rsidP="00643B21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</w:p>
    <w:p w:rsidR="00643B21" w:rsidRPr="00F04D94" w:rsidRDefault="00643B21" w:rsidP="00643B21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</w:p>
    <w:p w:rsidR="00643B21" w:rsidRPr="00F04D94" w:rsidRDefault="00643B21" w:rsidP="00643B2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/>
        </w:rPr>
      </w:pPr>
      <w:r w:rsidRPr="00F04D94">
        <w:rPr>
          <w:rStyle w:val="FontStyle63"/>
          <w:sz w:val="22"/>
          <w:szCs w:val="22"/>
          <w:lang w:val="uk-UA" w:eastAsia="uk-UA"/>
        </w:rPr>
        <w:lastRenderedPageBreak/>
        <w:t>Тема 5. Управління та контроль архітектурного процесу</w:t>
      </w:r>
    </w:p>
    <w:p w:rsidR="00643B21" w:rsidRPr="00F04D94" w:rsidRDefault="00643B21" w:rsidP="00643B21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 xml:space="preserve">Процес розробки </w:t>
      </w:r>
      <w:proofErr w:type="spellStart"/>
      <w:r w:rsidRPr="00F04D94">
        <w:rPr>
          <w:rStyle w:val="FontStyle64"/>
          <w:sz w:val="20"/>
          <w:szCs w:val="20"/>
          <w:lang w:val="uk-UA" w:eastAsia="uk-UA"/>
        </w:rPr>
        <w:t>архітектур</w:t>
      </w:r>
      <w:proofErr w:type="spellEnd"/>
      <w:r w:rsidRPr="00F04D94">
        <w:rPr>
          <w:rStyle w:val="FontStyle64"/>
          <w:sz w:val="20"/>
          <w:szCs w:val="20"/>
          <w:lang w:val="uk-UA" w:eastAsia="uk-UA"/>
        </w:rPr>
        <w:t xml:space="preserve">: цілі та завдання. Загальна схема архітектурного процесу. Напрями розробки архітектури: "зверху-вниз" або "знизу-вгору". </w:t>
      </w:r>
    </w:p>
    <w:p w:rsidR="00643B21" w:rsidRPr="00F04D94" w:rsidRDefault="00643B21" w:rsidP="00643B21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</w:p>
    <w:p w:rsidR="00643B21" w:rsidRPr="00F04D94" w:rsidRDefault="00643B21" w:rsidP="00643B21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04D94">
        <w:rPr>
          <w:rStyle w:val="FontStyle63"/>
          <w:sz w:val="22"/>
          <w:szCs w:val="22"/>
          <w:lang w:val="uk-UA" w:eastAsia="uk-UA"/>
        </w:rPr>
        <w:t xml:space="preserve">Тема 6 Впровадження результатів проекту розробки архітектури </w:t>
      </w:r>
    </w:p>
    <w:p w:rsidR="00643B21" w:rsidRPr="00F04D94" w:rsidRDefault="00643B21" w:rsidP="00643B21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 xml:space="preserve">Процес розробки </w:t>
      </w:r>
      <w:proofErr w:type="spellStart"/>
      <w:r w:rsidRPr="00F04D94">
        <w:rPr>
          <w:rStyle w:val="FontStyle64"/>
          <w:sz w:val="20"/>
          <w:szCs w:val="20"/>
          <w:lang w:val="uk-UA" w:eastAsia="uk-UA"/>
        </w:rPr>
        <w:t>архітектур</w:t>
      </w:r>
      <w:proofErr w:type="spellEnd"/>
      <w:r w:rsidRPr="00F04D94">
        <w:rPr>
          <w:rStyle w:val="FontStyle64"/>
          <w:sz w:val="20"/>
          <w:szCs w:val="20"/>
          <w:lang w:val="uk-UA" w:eastAsia="uk-UA"/>
        </w:rPr>
        <w:t>: управління і контроль, Gap-аналіз, впровадження. Інструментальні засоби і моніторинг технологій. В</w:t>
      </w:r>
      <w:r w:rsidRPr="00F04D94">
        <w:rPr>
          <w:rStyle w:val="FontStyle64"/>
          <w:rFonts w:eastAsia="Arial"/>
          <w:sz w:val="20"/>
          <w:szCs w:val="20"/>
          <w:lang w:val="uk-UA" w:eastAsia="uk-UA"/>
        </w:rPr>
        <w:t>икористання неліцензійного ПЗ</w:t>
      </w:r>
      <w:r w:rsidRPr="00F04D94">
        <w:rPr>
          <w:rStyle w:val="FontStyle64"/>
          <w:sz w:val="20"/>
          <w:szCs w:val="20"/>
          <w:lang w:val="uk-UA" w:eastAsia="uk-UA"/>
        </w:rPr>
        <w:t>. Інтелектуальна власність та ліцензування програмного забезпечення.</w:t>
      </w:r>
    </w:p>
    <w:p w:rsidR="00643B21" w:rsidRPr="00F04D94" w:rsidRDefault="00643B21" w:rsidP="00643B21">
      <w:pPr>
        <w:pStyle w:val="Style13"/>
        <w:widowControl/>
        <w:spacing w:line="288" w:lineRule="auto"/>
        <w:ind w:firstLine="701"/>
        <w:rPr>
          <w:lang w:val="uk-UA"/>
        </w:rPr>
      </w:pPr>
    </w:p>
    <w:p w:rsidR="00444B3A" w:rsidRPr="0043077A" w:rsidRDefault="00444B3A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0A5093" w:rsidRPr="0043077A" w:rsidRDefault="000A5093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E2094E" w:rsidRPr="0043077A" w:rsidRDefault="000A5093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  <w:r w:rsidRPr="0043077A">
        <w:rPr>
          <w:b/>
        </w:rPr>
        <w:t>РОЗДІЛ</w:t>
      </w:r>
      <w:r w:rsidRPr="0043077A">
        <w:rPr>
          <w:b/>
          <w:lang w:val="uk-UA"/>
        </w:rPr>
        <w:t xml:space="preserve"> </w:t>
      </w:r>
      <w:r w:rsidR="00E2094E" w:rsidRPr="0043077A">
        <w:rPr>
          <w:b/>
          <w:lang w:val="uk-UA"/>
        </w:rPr>
        <w:t>4. СПИСОК РЕКОМЕНДОВАНОЇ ЛІТЕРАТУРИ</w:t>
      </w:r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proofErr w:type="spellStart"/>
      <w:r w:rsidRPr="0043077A">
        <w:t>Ни</w:t>
      </w:r>
      <w:r w:rsidRPr="0043077A">
        <w:rPr>
          <w:spacing w:val="-1"/>
        </w:rPr>
        <w:t>к</w:t>
      </w:r>
      <w:r w:rsidRPr="0043077A">
        <w:t>ифор</w:t>
      </w:r>
      <w:r w:rsidRPr="0043077A">
        <w:rPr>
          <w:spacing w:val="1"/>
        </w:rPr>
        <w:t>у</w:t>
      </w:r>
      <w:r w:rsidRPr="0043077A">
        <w:t>к</w:t>
      </w:r>
      <w:proofErr w:type="spellEnd"/>
      <w:r w:rsidRPr="0043077A">
        <w:t xml:space="preserve"> Б. В. </w:t>
      </w:r>
      <w:r w:rsidRPr="0043077A">
        <w:rPr>
          <w:spacing w:val="-1"/>
        </w:rPr>
        <w:t>С</w:t>
      </w:r>
      <w:r w:rsidRPr="0043077A">
        <w:t xml:space="preserve">истемний підхід </w:t>
      </w:r>
      <w:r w:rsidRPr="0043077A">
        <w:rPr>
          <w:spacing w:val="1"/>
        </w:rPr>
        <w:t>д</w:t>
      </w:r>
      <w:r w:rsidRPr="0043077A">
        <w:t>о пр</w:t>
      </w:r>
      <w:r w:rsidRPr="0043077A">
        <w:rPr>
          <w:spacing w:val="-1"/>
        </w:rPr>
        <w:t>и</w:t>
      </w:r>
      <w:r w:rsidRPr="0043077A">
        <w:t>йнят</w:t>
      </w:r>
      <w:r w:rsidRPr="0043077A">
        <w:rPr>
          <w:spacing w:val="-1"/>
        </w:rPr>
        <w:t>т</w:t>
      </w:r>
      <w:r w:rsidRPr="0043077A">
        <w:t xml:space="preserve">я </w:t>
      </w:r>
      <w:r w:rsidRPr="0043077A">
        <w:rPr>
          <w:spacing w:val="2"/>
        </w:rPr>
        <w:t>у</w:t>
      </w:r>
      <w:r w:rsidRPr="0043077A">
        <w:t>пр</w:t>
      </w:r>
      <w:r w:rsidRPr="0043077A">
        <w:rPr>
          <w:spacing w:val="-1"/>
        </w:rPr>
        <w:t>а</w:t>
      </w:r>
      <w:r w:rsidRPr="0043077A">
        <w:t xml:space="preserve">влінських </w:t>
      </w:r>
      <w:r w:rsidRPr="001A6C71">
        <w:t>рішень /</w:t>
      </w:r>
      <w:r w:rsidRPr="001A6C71">
        <w:rPr>
          <w:spacing w:val="1"/>
        </w:rPr>
        <w:t xml:space="preserve"> </w:t>
      </w:r>
      <w:r w:rsidRPr="001A6C71">
        <w:t xml:space="preserve">Б. </w:t>
      </w:r>
      <w:r w:rsidRPr="001A6C71">
        <w:rPr>
          <w:spacing w:val="-1"/>
        </w:rPr>
        <w:t>В</w:t>
      </w:r>
      <w:r w:rsidRPr="001A6C71">
        <w:t xml:space="preserve">. </w:t>
      </w:r>
      <w:proofErr w:type="spellStart"/>
      <w:r w:rsidRPr="001A6C71">
        <w:t>Ни</w:t>
      </w:r>
      <w:r w:rsidRPr="001A6C71">
        <w:rPr>
          <w:spacing w:val="-1"/>
        </w:rPr>
        <w:t>к</w:t>
      </w:r>
      <w:r w:rsidRPr="001A6C71">
        <w:t>ифо</w:t>
      </w:r>
      <w:r w:rsidRPr="001A6C71">
        <w:rPr>
          <w:spacing w:val="-1"/>
        </w:rPr>
        <w:t>р</w:t>
      </w:r>
      <w:r w:rsidRPr="001A6C71">
        <w:rPr>
          <w:spacing w:val="2"/>
        </w:rPr>
        <w:t>у</w:t>
      </w:r>
      <w:r w:rsidRPr="001A6C71">
        <w:rPr>
          <w:spacing w:val="-1"/>
        </w:rPr>
        <w:t>к</w:t>
      </w:r>
      <w:proofErr w:type="spellEnd"/>
      <w:r w:rsidRPr="001A6C71">
        <w:t>. – Львів : Укр. акад. д</w:t>
      </w:r>
      <w:r w:rsidRPr="001A6C71">
        <w:rPr>
          <w:spacing w:val="-1"/>
        </w:rPr>
        <w:t>р</w:t>
      </w:r>
      <w:r w:rsidRPr="001A6C71">
        <w:rPr>
          <w:spacing w:val="1"/>
        </w:rPr>
        <w:t>у</w:t>
      </w:r>
      <w:r w:rsidRPr="001A6C71">
        <w:t>карст</w:t>
      </w:r>
      <w:r w:rsidRPr="001A6C71">
        <w:rPr>
          <w:spacing w:val="-1"/>
        </w:rPr>
        <w:t>в</w:t>
      </w:r>
      <w:r w:rsidRPr="001A6C71">
        <w:t xml:space="preserve">а, </w:t>
      </w:r>
      <w:r w:rsidRPr="001A6C71">
        <w:rPr>
          <w:spacing w:val="-1"/>
        </w:rPr>
        <w:t>2</w:t>
      </w:r>
      <w:r w:rsidRPr="001A6C71">
        <w:t>007.</w:t>
      </w:r>
      <w:r w:rsidRPr="001A6C71">
        <w:rPr>
          <w:spacing w:val="1"/>
        </w:rPr>
        <w:t xml:space="preserve"> </w:t>
      </w:r>
      <w:r w:rsidRPr="001A6C71">
        <w:t>– 229 с.</w:t>
      </w:r>
      <w:r w:rsidR="001A6C71">
        <w:t xml:space="preserve"> </w:t>
      </w:r>
      <w:r w:rsidRPr="001A6C71">
        <w:t>Режим д</w:t>
      </w:r>
      <w:r w:rsidRPr="001A6C71">
        <w:rPr>
          <w:spacing w:val="-1"/>
        </w:rPr>
        <w:t>о</w:t>
      </w:r>
      <w:r w:rsidRPr="001A6C71">
        <w:t>с</w:t>
      </w:r>
      <w:r w:rsidRPr="001A6C71">
        <w:rPr>
          <w:spacing w:val="-1"/>
        </w:rPr>
        <w:t>т</w:t>
      </w:r>
      <w:r w:rsidRPr="001A6C71">
        <w:rPr>
          <w:spacing w:val="2"/>
        </w:rPr>
        <w:t>у</w:t>
      </w:r>
      <w:r w:rsidRPr="001A6C71">
        <w:rPr>
          <w:spacing w:val="-1"/>
        </w:rPr>
        <w:t>п</w:t>
      </w:r>
      <w:r w:rsidRPr="001A6C71">
        <w:t>у</w:t>
      </w:r>
      <w:r w:rsidRPr="001A6C71">
        <w:rPr>
          <w:spacing w:val="1"/>
        </w:rPr>
        <w:t xml:space="preserve"> </w:t>
      </w:r>
      <w:r w:rsidRPr="001A6C71">
        <w:t xml:space="preserve">: </w:t>
      </w:r>
      <w:r w:rsidRPr="001A6C71">
        <w:rPr>
          <w:color w:val="0000FF"/>
          <w:spacing w:val="-59"/>
        </w:rPr>
        <w:t xml:space="preserve"> </w:t>
      </w:r>
      <w:hyperlink r:id="rId14">
        <w:r w:rsidRPr="001A6C71">
          <w:rPr>
            <w:color w:val="0000FF"/>
            <w:spacing w:val="-1"/>
            <w:u w:val="single" w:color="0000FF"/>
          </w:rPr>
          <w:t>h</w:t>
        </w:r>
        <w:r w:rsidRPr="001A6C71">
          <w:rPr>
            <w:color w:val="0000FF"/>
            <w:u w:val="single" w:color="0000FF"/>
          </w:rPr>
          <w:t>t</w:t>
        </w:r>
        <w:r w:rsidRPr="001A6C71">
          <w:rPr>
            <w:color w:val="0000FF"/>
            <w:spacing w:val="1"/>
            <w:u w:val="single" w:color="0000FF"/>
          </w:rPr>
          <w:t>t</w:t>
        </w:r>
        <w:r w:rsidRPr="001A6C71">
          <w:rPr>
            <w:color w:val="0000FF"/>
            <w:spacing w:val="-1"/>
            <w:u w:val="single" w:color="0000FF"/>
          </w:rPr>
          <w:t>p</w:t>
        </w:r>
        <w:r w:rsidRPr="001A6C71">
          <w:rPr>
            <w:color w:val="0000FF"/>
            <w:u w:val="single" w:color="0000FF"/>
          </w:rPr>
          <w:t>://ww</w:t>
        </w:r>
        <w:r w:rsidRPr="001A6C71">
          <w:rPr>
            <w:color w:val="0000FF"/>
            <w:spacing w:val="-1"/>
            <w:u w:val="single" w:color="0000FF"/>
          </w:rPr>
          <w:t>w</w:t>
        </w:r>
        <w:r w:rsidRPr="001A6C71">
          <w:rPr>
            <w:color w:val="0000FF"/>
            <w:u w:val="single" w:color="0000FF"/>
          </w:rPr>
          <w:t>.iso.org</w:t>
        </w:r>
        <w:r w:rsidRPr="001A6C71">
          <w:rPr>
            <w:color w:val="0000FF"/>
            <w:spacing w:val="1"/>
            <w:u w:val="single" w:color="0000FF"/>
          </w:rPr>
          <w:t>/</w:t>
        </w:r>
        <w:r w:rsidRPr="001A6C71">
          <w:rPr>
            <w:color w:val="0000FF"/>
            <w:u w:val="single" w:color="0000FF"/>
          </w:rPr>
          <w:t>iso/ho</w:t>
        </w:r>
        <w:r w:rsidRPr="001A6C71">
          <w:rPr>
            <w:color w:val="0000FF"/>
            <w:spacing w:val="-2"/>
            <w:u w:val="single" w:color="0000FF"/>
          </w:rPr>
          <w:t>m</w:t>
        </w:r>
        <w:r w:rsidRPr="001A6C71">
          <w:rPr>
            <w:color w:val="0000FF"/>
            <w:u w:val="single" w:color="0000FF"/>
          </w:rPr>
          <w:t>e.htm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 xml:space="preserve">Режим доступу :  </w:t>
      </w:r>
      <w:hyperlink r:id="rId15">
        <w:r w:rsidRPr="001A6C71">
          <w:t>http://gost.kiev.ua/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>Проблеми та пріоритети розвитку е-уряду: зарубіжний та вітчизняний досвід. – Режим доступ</w:t>
      </w:r>
      <w:hyperlink r:id="rId16">
        <w:r w:rsidRPr="001A6C71">
          <w:t>у : http://www.kmu.gov.ua/control</w:t>
        </w:r>
      </w:hyperlink>
      <w:r w:rsidRPr="001A6C71">
        <w:t xml:space="preserve">/ </w:t>
      </w:r>
      <w:proofErr w:type="spellStart"/>
      <w:r w:rsidRPr="001A6C71">
        <w:t>publish</w:t>
      </w:r>
      <w:proofErr w:type="spellEnd"/>
      <w:r w:rsidRPr="001A6C71">
        <w:t>/</w:t>
      </w:r>
      <w:proofErr w:type="spellStart"/>
      <w:r w:rsidRPr="001A6C71">
        <w:t>article</w:t>
      </w:r>
      <w:proofErr w:type="spellEnd"/>
      <w:r w:rsidRPr="001A6C71">
        <w:t>?art_id=10239827</w:t>
      </w:r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 xml:space="preserve"> e-GIF </w:t>
      </w:r>
      <w:proofErr w:type="spellStart"/>
      <w:r w:rsidRPr="001A6C71">
        <w:t>Standards</w:t>
      </w:r>
      <w:proofErr w:type="spellEnd"/>
      <w:r w:rsidRPr="001A6C71">
        <w:t xml:space="preserve"> </w:t>
      </w:r>
      <w:proofErr w:type="spellStart"/>
      <w:r w:rsidRPr="001A6C71">
        <w:t>Maturity</w:t>
      </w:r>
      <w:proofErr w:type="spellEnd"/>
      <w:r w:rsidRPr="001A6C71">
        <w:t xml:space="preserve"> </w:t>
      </w:r>
      <w:proofErr w:type="spellStart"/>
      <w:r w:rsidRPr="001A6C71">
        <w:t>Model</w:t>
      </w:r>
      <w:proofErr w:type="spellEnd"/>
      <w:r w:rsidRPr="001A6C71">
        <w:t>. – Режим доступу :</w:t>
      </w:r>
      <w:r w:rsidR="001A6C71">
        <w:t xml:space="preserve"> </w:t>
      </w:r>
      <w:hyperlink r:id="rId17">
        <w:r w:rsidRPr="001A6C71">
          <w:t>http://www.e.govt.nz/standards/egif/standards-development/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 xml:space="preserve">COBIT® </w:t>
      </w:r>
      <w:proofErr w:type="spellStart"/>
      <w:r w:rsidRPr="001A6C71">
        <w:t>Publications</w:t>
      </w:r>
      <w:proofErr w:type="spellEnd"/>
      <w:r w:rsidRPr="001A6C71">
        <w:t xml:space="preserve"> </w:t>
      </w:r>
      <w:proofErr w:type="spellStart"/>
      <w:r w:rsidRPr="001A6C71">
        <w:t>and</w:t>
      </w:r>
      <w:proofErr w:type="spellEnd"/>
      <w:r w:rsidRPr="001A6C71">
        <w:t xml:space="preserve"> </w:t>
      </w:r>
      <w:proofErr w:type="spellStart"/>
      <w:r w:rsidRPr="001A6C71">
        <w:t>Products</w:t>
      </w:r>
      <w:proofErr w:type="spellEnd"/>
      <w:r w:rsidRPr="001A6C71">
        <w:t>. – Режим доступ</w:t>
      </w:r>
      <w:hyperlink r:id="rId18">
        <w:r w:rsidRPr="001A6C71">
          <w:t>у : http://www.isaca.org/Content/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>NavigationMenu/Members_and_Leaders1/COBIT6/COBIT_Publications/COBIT_Products.htm</w:t>
      </w:r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proofErr w:type="spellStart"/>
      <w:r w:rsidRPr="001A6C71">
        <w:t>Zachman</w:t>
      </w:r>
      <w:proofErr w:type="spellEnd"/>
      <w:r w:rsidRPr="001A6C71">
        <w:t xml:space="preserve"> Framework. – Режим доступу :  </w:t>
      </w:r>
      <w:hyperlink r:id="rId19">
        <w:r w:rsidRPr="001A6C71">
          <w:t>http://en.wikipedia.org/wiki/Zachman_Framework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proofErr w:type="spellStart"/>
      <w:r w:rsidRPr="001A6C71">
        <w:t>IFEAD’s</w:t>
      </w:r>
      <w:proofErr w:type="spellEnd"/>
      <w:r w:rsidRPr="001A6C71">
        <w:t xml:space="preserve"> </w:t>
      </w:r>
      <w:proofErr w:type="spellStart"/>
      <w:r w:rsidRPr="001A6C71">
        <w:t>New</w:t>
      </w:r>
      <w:proofErr w:type="spellEnd"/>
      <w:r w:rsidRPr="001A6C71">
        <w:t xml:space="preserve"> </w:t>
      </w:r>
      <w:proofErr w:type="spellStart"/>
      <w:r w:rsidRPr="001A6C71">
        <w:t>Sections</w:t>
      </w:r>
      <w:proofErr w:type="spellEnd"/>
      <w:r w:rsidRPr="001A6C71">
        <w:t xml:space="preserve"> </w:t>
      </w:r>
      <w:proofErr w:type="spellStart"/>
      <w:r w:rsidRPr="001A6C71">
        <w:t>on</w:t>
      </w:r>
      <w:proofErr w:type="spellEnd"/>
      <w:r w:rsidRPr="001A6C71">
        <w:t xml:space="preserve"> </w:t>
      </w:r>
      <w:proofErr w:type="spellStart"/>
      <w:r w:rsidRPr="001A6C71">
        <w:t>Services</w:t>
      </w:r>
      <w:proofErr w:type="spellEnd"/>
      <w:r w:rsidRPr="001A6C71">
        <w:t xml:space="preserve"> </w:t>
      </w:r>
      <w:proofErr w:type="spellStart"/>
      <w:r w:rsidRPr="001A6C71">
        <w:t>Orientation</w:t>
      </w:r>
      <w:proofErr w:type="spellEnd"/>
      <w:r w:rsidRPr="001A6C71">
        <w:t>. – Режим доступу :</w:t>
      </w:r>
      <w:r w:rsidR="001A6C71">
        <w:t xml:space="preserve"> </w:t>
      </w:r>
      <w:hyperlink r:id="rId20">
        <w:r w:rsidRPr="001A6C71">
          <w:t>http://www.enterprisearchitecture.info/EA_Services-Oriented-Enterprise.htm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proofErr w:type="spellStart"/>
      <w:r w:rsidRPr="001A6C71">
        <w:t>Enterprise</w:t>
      </w:r>
      <w:proofErr w:type="spellEnd"/>
      <w:r w:rsidRPr="001A6C71">
        <w:t xml:space="preserve"> architecture-framework </w:t>
      </w:r>
      <w:proofErr w:type="spellStart"/>
      <w:r w:rsidRPr="001A6C71">
        <w:t>and</w:t>
      </w:r>
      <w:proofErr w:type="spellEnd"/>
      <w:r w:rsidRPr="001A6C71">
        <w:t xml:space="preserve"> </w:t>
      </w:r>
      <w:proofErr w:type="spellStart"/>
      <w:r w:rsidRPr="001A6C71">
        <w:t>methodology</w:t>
      </w:r>
      <w:proofErr w:type="spellEnd"/>
      <w:r w:rsidRPr="001A6C71">
        <w:t xml:space="preserve"> </w:t>
      </w:r>
      <w:proofErr w:type="spellStart"/>
      <w:r w:rsidRPr="001A6C71">
        <w:t>for</w:t>
      </w:r>
      <w:proofErr w:type="spellEnd"/>
      <w:r w:rsidRPr="001A6C71">
        <w:t xml:space="preserve"> </w:t>
      </w:r>
      <w:proofErr w:type="spellStart"/>
      <w:r w:rsidRPr="001A6C71">
        <w:t>the</w:t>
      </w:r>
      <w:proofErr w:type="spellEnd"/>
      <w:r w:rsidRPr="001A6C71">
        <w:t xml:space="preserve"> </w:t>
      </w:r>
      <w:proofErr w:type="spellStart"/>
      <w:r w:rsidRPr="001A6C71">
        <w:t>design</w:t>
      </w:r>
      <w:proofErr w:type="spellEnd"/>
      <w:r w:rsidRPr="001A6C71">
        <w:t xml:space="preserve"> </w:t>
      </w:r>
      <w:proofErr w:type="spellStart"/>
      <w:r w:rsidRPr="001A6C71">
        <w:t>of</w:t>
      </w:r>
      <w:proofErr w:type="spellEnd"/>
      <w:r w:rsidRPr="001A6C71">
        <w:t xml:space="preserve"> </w:t>
      </w:r>
      <w:proofErr w:type="spellStart"/>
      <w:r w:rsidRPr="001A6C71">
        <w:t>architecture</w:t>
      </w:r>
      <w:proofErr w:type="spellEnd"/>
      <w:r w:rsidRPr="001A6C71">
        <w:t xml:space="preserve"> </w:t>
      </w:r>
      <w:proofErr w:type="spellStart"/>
      <w:r w:rsidRPr="001A6C71">
        <w:t>in</w:t>
      </w:r>
      <w:proofErr w:type="spellEnd"/>
      <w:r w:rsidRPr="001A6C71">
        <w:t xml:space="preserve"> </w:t>
      </w:r>
      <w:proofErr w:type="spellStart"/>
      <w:r w:rsidRPr="001A6C71">
        <w:t>the</w:t>
      </w:r>
      <w:proofErr w:type="spellEnd"/>
      <w:r w:rsidRPr="001A6C71">
        <w:t xml:space="preserve"> </w:t>
      </w:r>
      <w:proofErr w:type="spellStart"/>
      <w:r w:rsidRPr="001A6C71">
        <w:t>large</w:t>
      </w:r>
      <w:proofErr w:type="spellEnd"/>
      <w:r w:rsidRPr="001A6C71">
        <w:t>.</w:t>
      </w:r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 xml:space="preserve">Режим доступу </w:t>
      </w:r>
      <w:hyperlink r:id="rId21">
        <w:r w:rsidRPr="001A6C71">
          <w:t xml:space="preserve">: http://is2.lse.ac.uk/asp/ </w:t>
        </w:r>
      </w:hyperlink>
      <w:proofErr w:type="spellStart"/>
      <w:r w:rsidRPr="001A6C71">
        <w:t>aspecis</w:t>
      </w:r>
      <w:proofErr w:type="spellEnd"/>
      <w:r w:rsidRPr="001A6C71">
        <w:t>/20050145.pdf</w:t>
      </w:r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proofErr w:type="spellStart"/>
      <w:r w:rsidRPr="001A6C71">
        <w:t>Welcome</w:t>
      </w:r>
      <w:proofErr w:type="spellEnd"/>
      <w:r w:rsidRPr="001A6C71">
        <w:t xml:space="preserve"> </w:t>
      </w:r>
      <w:proofErr w:type="spellStart"/>
      <w:r w:rsidRPr="001A6C71">
        <w:t>to</w:t>
      </w:r>
      <w:proofErr w:type="spellEnd"/>
      <w:r w:rsidRPr="001A6C71">
        <w:t xml:space="preserve"> TOGAF™ </w:t>
      </w:r>
      <w:proofErr w:type="spellStart"/>
      <w:r w:rsidRPr="001A6C71">
        <w:t>Version</w:t>
      </w:r>
      <w:proofErr w:type="spellEnd"/>
      <w:r w:rsidRPr="001A6C71">
        <w:t xml:space="preserve"> 9 – </w:t>
      </w:r>
      <w:proofErr w:type="spellStart"/>
      <w:r w:rsidRPr="001A6C71">
        <w:t>The</w:t>
      </w:r>
      <w:proofErr w:type="spellEnd"/>
      <w:r w:rsidRPr="001A6C71">
        <w:t xml:space="preserve"> </w:t>
      </w:r>
      <w:proofErr w:type="spellStart"/>
      <w:r w:rsidRPr="001A6C71">
        <w:t>Open</w:t>
      </w:r>
      <w:proofErr w:type="spellEnd"/>
      <w:r w:rsidRPr="001A6C71">
        <w:t xml:space="preserve"> </w:t>
      </w:r>
      <w:proofErr w:type="spellStart"/>
      <w:r w:rsidRPr="001A6C71">
        <w:t>Group</w:t>
      </w:r>
      <w:proofErr w:type="spellEnd"/>
      <w:r w:rsidRPr="001A6C71">
        <w:t xml:space="preserve"> </w:t>
      </w:r>
      <w:proofErr w:type="spellStart"/>
      <w:r w:rsidRPr="001A6C71">
        <w:t>Architecture</w:t>
      </w:r>
      <w:proofErr w:type="spellEnd"/>
      <w:r w:rsidRPr="001A6C71">
        <w:t xml:space="preserve"> Framework. – Режим доступу :  </w:t>
      </w:r>
      <w:hyperlink r:id="rId22">
        <w:r w:rsidRPr="001A6C71">
          <w:t>http://www.opengroup.org/architecture/togaf9-doc/arch/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proofErr w:type="spellStart"/>
      <w:r w:rsidRPr="001A6C71">
        <w:lastRenderedPageBreak/>
        <w:t>Teale</w:t>
      </w:r>
      <w:proofErr w:type="spellEnd"/>
      <w:r w:rsidRPr="001A6C71">
        <w:t xml:space="preserve"> P. </w:t>
      </w:r>
      <w:proofErr w:type="spellStart"/>
      <w:r w:rsidRPr="001A6C71">
        <w:t>Business</w:t>
      </w:r>
      <w:proofErr w:type="spellEnd"/>
      <w:r w:rsidRPr="001A6C71">
        <w:t xml:space="preserve"> </w:t>
      </w:r>
      <w:proofErr w:type="spellStart"/>
      <w:r w:rsidRPr="001A6C71">
        <w:t>Patterns</w:t>
      </w:r>
      <w:proofErr w:type="spellEnd"/>
      <w:r w:rsidRPr="001A6C71">
        <w:t xml:space="preserve"> </w:t>
      </w:r>
      <w:proofErr w:type="spellStart"/>
      <w:r w:rsidRPr="001A6C71">
        <w:t>for</w:t>
      </w:r>
      <w:proofErr w:type="spellEnd"/>
      <w:r w:rsidRPr="001A6C71">
        <w:t xml:space="preserve"> </w:t>
      </w:r>
      <w:proofErr w:type="spellStart"/>
      <w:r w:rsidRPr="001A6C71">
        <w:t>Software</w:t>
      </w:r>
      <w:proofErr w:type="spellEnd"/>
      <w:r w:rsidRPr="001A6C71">
        <w:t xml:space="preserve"> </w:t>
      </w:r>
      <w:proofErr w:type="spellStart"/>
      <w:r w:rsidRPr="001A6C71">
        <w:t>Engineering</w:t>
      </w:r>
      <w:proofErr w:type="spellEnd"/>
      <w:r w:rsidRPr="001A6C71">
        <w:t xml:space="preserve"> </w:t>
      </w:r>
      <w:proofErr w:type="spellStart"/>
      <w:r w:rsidRPr="001A6C71">
        <w:t>Use</w:t>
      </w:r>
      <w:proofErr w:type="spellEnd"/>
      <w:r w:rsidRPr="001A6C71">
        <w:t xml:space="preserve"> / P. </w:t>
      </w:r>
      <w:proofErr w:type="spellStart"/>
      <w:r w:rsidRPr="001A6C71">
        <w:t>Teale</w:t>
      </w:r>
      <w:proofErr w:type="spellEnd"/>
      <w:r w:rsidRPr="001A6C71">
        <w:t xml:space="preserve">, R. </w:t>
      </w:r>
      <w:proofErr w:type="spellStart"/>
      <w:r w:rsidRPr="001A6C71">
        <w:t>Jarvic</w:t>
      </w:r>
      <w:proofErr w:type="spellEnd"/>
      <w:r w:rsidRPr="001A6C71">
        <w:t xml:space="preserve">. – </w:t>
      </w:r>
      <w:proofErr w:type="spellStart"/>
      <w:r w:rsidRPr="001A6C71">
        <w:t>Part</w:t>
      </w:r>
      <w:proofErr w:type="spellEnd"/>
      <w:r w:rsidRPr="001A6C71">
        <w:t xml:space="preserve"> 1. –</w:t>
      </w:r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 xml:space="preserve">Microsoft </w:t>
      </w:r>
      <w:proofErr w:type="spellStart"/>
      <w:r w:rsidRPr="001A6C71">
        <w:t>Architecture</w:t>
      </w:r>
      <w:proofErr w:type="spellEnd"/>
      <w:r w:rsidRPr="001A6C71">
        <w:t xml:space="preserve"> </w:t>
      </w:r>
      <w:proofErr w:type="spellStart"/>
      <w:r w:rsidRPr="001A6C71">
        <w:t>Journal</w:t>
      </w:r>
      <w:proofErr w:type="spellEnd"/>
      <w:r w:rsidRPr="001A6C71">
        <w:t xml:space="preserve">. – 2004. – N 2. – </w:t>
      </w:r>
      <w:proofErr w:type="spellStart"/>
      <w:r w:rsidRPr="001A6C71">
        <w:t>April</w:t>
      </w:r>
      <w:proofErr w:type="spellEnd"/>
      <w:r w:rsidRPr="001A6C71">
        <w:t>.</w:t>
      </w:r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 xml:space="preserve">Microsoft </w:t>
      </w:r>
      <w:proofErr w:type="spellStart"/>
      <w:r w:rsidRPr="001A6C71">
        <w:t>Architecture</w:t>
      </w:r>
      <w:proofErr w:type="spellEnd"/>
      <w:r w:rsidRPr="001A6C71">
        <w:t xml:space="preserve"> </w:t>
      </w:r>
      <w:proofErr w:type="spellStart"/>
      <w:r w:rsidRPr="001A6C71">
        <w:t>Overview</w:t>
      </w:r>
      <w:proofErr w:type="spellEnd"/>
      <w:r w:rsidRPr="001A6C71">
        <w:t>. – Режим доступу:</w:t>
      </w:r>
      <w:r w:rsidR="001A6C71">
        <w:t xml:space="preserve"> </w:t>
      </w:r>
      <w:hyperlink r:id="rId23">
        <w:r w:rsidRPr="001A6C71">
          <w:t>http://msdn.microsoft.com/enus/library/ms978007.aspx</w:t>
        </w:r>
      </w:hyperlink>
    </w:p>
    <w:p w:rsidR="00C403CE" w:rsidRPr="001A6C71" w:rsidRDefault="00C403CE" w:rsidP="004F6190">
      <w:pPr>
        <w:pStyle w:val="af6"/>
        <w:numPr>
          <w:ilvl w:val="0"/>
          <w:numId w:val="18"/>
        </w:numPr>
        <w:spacing w:line="259" w:lineRule="auto"/>
        <w:ind w:right="27"/>
      </w:pPr>
      <w:r w:rsidRPr="001A6C71">
        <w:t xml:space="preserve"> </w:t>
      </w:r>
      <w:proofErr w:type="spellStart"/>
      <w:r w:rsidRPr="001A6C71">
        <w:t>Federal</w:t>
      </w:r>
      <w:proofErr w:type="spellEnd"/>
      <w:r w:rsidRPr="001A6C71">
        <w:t xml:space="preserve"> </w:t>
      </w:r>
      <w:proofErr w:type="spellStart"/>
      <w:r w:rsidRPr="001A6C71">
        <w:t>Enterprise</w:t>
      </w:r>
      <w:proofErr w:type="spellEnd"/>
      <w:r w:rsidRPr="001A6C71">
        <w:t xml:space="preserve"> </w:t>
      </w:r>
      <w:proofErr w:type="spellStart"/>
      <w:r w:rsidRPr="001A6C71">
        <w:t>Architecture</w:t>
      </w:r>
      <w:proofErr w:type="spellEnd"/>
      <w:r w:rsidRPr="001A6C71">
        <w:t xml:space="preserve"> (FEA). – Режим доступу:</w:t>
      </w:r>
      <w:r w:rsidR="001A6C71">
        <w:t xml:space="preserve"> </w:t>
      </w:r>
      <w:hyperlink r:id="rId24">
        <w:r w:rsidRPr="001A6C71">
          <w:t>http://www.whitehouse.gov/omb/egov/fea/</w:t>
        </w:r>
      </w:hyperlink>
    </w:p>
    <w:p w:rsidR="00BA62B6" w:rsidRPr="004F7FB6" w:rsidRDefault="001A6C71" w:rsidP="004F6190">
      <w:pPr>
        <w:pStyle w:val="af6"/>
        <w:numPr>
          <w:ilvl w:val="0"/>
          <w:numId w:val="18"/>
        </w:numPr>
        <w:spacing w:line="259" w:lineRule="auto"/>
        <w:ind w:right="27"/>
        <w:rPr>
          <w:rStyle w:val="FontStyle64"/>
          <w:b/>
          <w:bCs/>
          <w:sz w:val="20"/>
          <w:szCs w:val="20"/>
        </w:rPr>
      </w:pPr>
      <w:proofErr w:type="spellStart"/>
      <w:r w:rsidRPr="001A6C71">
        <w:t>Алджанов</w:t>
      </w:r>
      <w:proofErr w:type="spellEnd"/>
      <w:r w:rsidRPr="001A6C71">
        <w:t xml:space="preserve"> В. ИТ-архитектура от А до Я: Теоретические основы. Первое издание Режим доступу :</w:t>
      </w:r>
      <w:r>
        <w:t xml:space="preserve"> </w:t>
      </w:r>
      <w:hyperlink r:id="rId25" w:history="1">
        <w:r w:rsidRPr="001A6C71">
          <w:t>https://books.google.com.ua/books?id=oANaDwAAQBAJ&amp;pg=PT38&amp;lpg=PT38&amp;dq</w:t>
        </w:r>
      </w:hyperlink>
      <w:r w:rsidRPr="001A6C71">
        <w:t xml:space="preserve"> =%D0%B0%D1%80%D1%85%D1%96%D1%82%D0%B5%D0%BA%D1%82%D1%83%D1%80%D0%B0+%D0%86%D0%A2+%D0%BF%D1%96%D0%B4%D0%BF%D1%80%D0%B8%D1%94%D0%BC%D1%81</w:t>
      </w:r>
    </w:p>
    <w:p w:rsidR="00C403CE" w:rsidRPr="00C403CE" w:rsidRDefault="00C403CE">
      <w:pPr>
        <w:rPr>
          <w:rStyle w:val="FontStyle64"/>
          <w:b/>
          <w:bCs/>
          <w:sz w:val="24"/>
          <w:szCs w:val="24"/>
          <w:lang w:val="uk-UA"/>
        </w:rPr>
      </w:pPr>
    </w:p>
    <w:p w:rsidR="00C403CE" w:rsidRPr="00BC7DEA" w:rsidRDefault="00C403CE">
      <w:pPr>
        <w:rPr>
          <w:rStyle w:val="FontStyle64"/>
          <w:b/>
          <w:bCs/>
          <w:sz w:val="24"/>
          <w:szCs w:val="24"/>
          <w:lang w:val="uk-UA"/>
        </w:rPr>
      </w:pPr>
    </w:p>
    <w:p w:rsidR="007817BF" w:rsidRPr="00BC7DEA" w:rsidRDefault="007817BF" w:rsidP="007817BF">
      <w:pPr>
        <w:jc w:val="center"/>
        <w:rPr>
          <w:b/>
          <w:lang w:val="uk-UA"/>
        </w:rPr>
      </w:pPr>
      <w:r w:rsidRPr="00BC7DEA">
        <w:rPr>
          <w:b/>
        </w:rPr>
        <w:t>РОЗДІЛ 5.  ІНТЕРНЕТ САЙТИ</w:t>
      </w:r>
    </w:p>
    <w:p w:rsidR="007817BF" w:rsidRPr="00BC7DEA" w:rsidRDefault="00E23387" w:rsidP="0007719F">
      <w:pPr>
        <w:numPr>
          <w:ilvl w:val="0"/>
          <w:numId w:val="13"/>
        </w:numPr>
        <w:spacing w:line="288" w:lineRule="auto"/>
        <w:jc w:val="both"/>
        <w:rPr>
          <w:lang w:val="uk-UA"/>
        </w:rPr>
      </w:pPr>
      <w:hyperlink r:id="rId26" w:history="1">
        <w:r w:rsidR="0007719F" w:rsidRPr="00BC7DEA">
          <w:rPr>
            <w:rStyle w:val="ae"/>
            <w:color w:val="auto"/>
          </w:rPr>
          <w:t>https</w:t>
        </w:r>
        <w:r w:rsidR="0007719F" w:rsidRPr="00BC7DEA">
          <w:rPr>
            <w:rStyle w:val="ae"/>
            <w:color w:val="auto"/>
            <w:lang w:val="uk-UA"/>
          </w:rPr>
          <w:t>://</w:t>
        </w:r>
        <w:r w:rsidR="0007719F" w:rsidRPr="00BC7DEA">
          <w:rPr>
            <w:rStyle w:val="ae"/>
            <w:color w:val="auto"/>
          </w:rPr>
          <w:t>uk</w:t>
        </w:r>
        <w:r w:rsidR="0007719F" w:rsidRPr="00BC7DEA">
          <w:rPr>
            <w:rStyle w:val="ae"/>
            <w:color w:val="auto"/>
            <w:lang w:val="uk-UA"/>
          </w:rPr>
          <w:t>.</w:t>
        </w:r>
        <w:r w:rsidR="0007719F" w:rsidRPr="00BC7DEA">
          <w:rPr>
            <w:rStyle w:val="ae"/>
            <w:color w:val="auto"/>
          </w:rPr>
          <w:t>wikipedia</w:t>
        </w:r>
        <w:r w:rsidR="0007719F" w:rsidRPr="00BC7DEA">
          <w:rPr>
            <w:rStyle w:val="ae"/>
            <w:color w:val="auto"/>
            <w:lang w:val="uk-UA"/>
          </w:rPr>
          <w:t>.</w:t>
        </w:r>
        <w:r w:rsidR="0007719F" w:rsidRPr="00BC7DEA">
          <w:rPr>
            <w:rStyle w:val="ae"/>
            <w:color w:val="auto"/>
          </w:rPr>
          <w:t>org</w:t>
        </w:r>
        <w:r w:rsidR="0007719F" w:rsidRPr="00BC7DEA">
          <w:rPr>
            <w:rStyle w:val="ae"/>
            <w:color w:val="auto"/>
            <w:lang w:val="uk-UA"/>
          </w:rPr>
          <w:t>/</w:t>
        </w:r>
        <w:r w:rsidR="0007719F" w:rsidRPr="00BC7DEA">
          <w:rPr>
            <w:rStyle w:val="ae"/>
            <w:color w:val="auto"/>
          </w:rPr>
          <w:t>wiki</w:t>
        </w:r>
        <w:r w:rsidR="0007719F" w:rsidRPr="00BC7DEA">
          <w:rPr>
            <w:rStyle w:val="ae"/>
            <w:color w:val="auto"/>
            <w:lang w:val="uk-UA"/>
          </w:rPr>
          <w:t>/%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0%9</w:t>
        </w:r>
        <w:r w:rsidR="0007719F" w:rsidRPr="00BC7DEA">
          <w:rPr>
            <w:rStyle w:val="ae"/>
            <w:color w:val="auto"/>
          </w:rPr>
          <w:t>A</w:t>
        </w:r>
        <w:r w:rsidR="0007719F" w:rsidRPr="00BC7DEA">
          <w:rPr>
            <w:rStyle w:val="ae"/>
            <w:color w:val="auto"/>
            <w:lang w:val="uk-UA"/>
          </w:rPr>
          <w:t>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BE</w:t>
        </w:r>
        <w:r w:rsidR="0007719F" w:rsidRPr="00BC7DEA">
          <w:rPr>
            <w:rStyle w:val="ae"/>
            <w:color w:val="auto"/>
            <w:lang w:val="uk-UA"/>
          </w:rPr>
          <w:t>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BC</w:t>
        </w:r>
        <w:r w:rsidR="0007719F" w:rsidRPr="00BC7DEA">
          <w:rPr>
            <w:rStyle w:val="ae"/>
            <w:color w:val="auto"/>
            <w:lang w:val="uk-UA"/>
          </w:rPr>
          <w:t>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BF</w:t>
        </w:r>
        <w:r w:rsidR="0007719F" w:rsidRPr="00BC7DEA">
          <w:rPr>
            <w:rStyle w:val="ae"/>
            <w:color w:val="auto"/>
            <w:lang w:val="uk-UA"/>
          </w:rPr>
          <w:t>%27%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1%8</w:t>
        </w:r>
        <w:r w:rsidR="0007719F" w:rsidRPr="00BC7DEA">
          <w:rPr>
            <w:rStyle w:val="ae"/>
            <w:color w:val="auto"/>
          </w:rPr>
          <w:t>E</w:t>
        </w:r>
        <w:r w:rsidR="0007719F" w:rsidRPr="00BC7DEA">
          <w:rPr>
            <w:rStyle w:val="ae"/>
            <w:color w:val="auto"/>
            <w:lang w:val="uk-UA"/>
          </w:rPr>
          <w:t>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1%82%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</w:t>
        </w:r>
        <w:r w:rsidR="0007719F" w:rsidRPr="00BC7DEA">
          <w:rPr>
            <w:rStyle w:val="ae"/>
            <w:color w:val="auto"/>
            <w:lang w:val="uk-UA"/>
          </w:rPr>
          <w:t>5%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1%80%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BD</w:t>
        </w:r>
        <w:r w:rsidR="0007719F" w:rsidRPr="00BC7DEA">
          <w:rPr>
            <w:rStyle w:val="ae"/>
            <w:color w:val="auto"/>
            <w:lang w:val="uk-UA"/>
          </w:rPr>
          <w:t>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</w:t>
        </w:r>
        <w:r w:rsidR="0007719F" w:rsidRPr="00BC7DEA">
          <w:rPr>
            <w:rStyle w:val="ae"/>
            <w:color w:val="auto"/>
            <w:lang w:val="uk-UA"/>
          </w:rPr>
          <w:t>0_%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BC</w:t>
        </w:r>
        <w:r w:rsidR="0007719F" w:rsidRPr="00BC7DEA">
          <w:rPr>
            <w:rStyle w:val="ae"/>
            <w:color w:val="auto"/>
            <w:lang w:val="uk-UA"/>
          </w:rPr>
          <w:t>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</w:t>
        </w:r>
        <w:r w:rsidR="0007719F" w:rsidRPr="00BC7DEA">
          <w:rPr>
            <w:rStyle w:val="ae"/>
            <w:color w:val="auto"/>
            <w:lang w:val="uk-UA"/>
          </w:rPr>
          <w:t>5%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1%80%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</w:t>
        </w:r>
        <w:r w:rsidR="0007719F" w:rsidRPr="00BC7DEA">
          <w:rPr>
            <w:rStyle w:val="ae"/>
            <w:color w:val="auto"/>
            <w:lang w:val="uk-UA"/>
          </w:rPr>
          <w:t>5%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</w:t>
        </w:r>
        <w:r w:rsidR="0007719F" w:rsidRPr="00BC7DEA">
          <w:rPr>
            <w:rStyle w:val="ae"/>
            <w:color w:val="auto"/>
            <w:lang w:val="uk-UA"/>
          </w:rPr>
          <w:t>6%</w:t>
        </w:r>
        <w:r w:rsidR="0007719F" w:rsidRPr="00BC7DEA">
          <w:rPr>
            <w:rStyle w:val="ae"/>
            <w:color w:val="auto"/>
          </w:rPr>
          <w:t>D</w:t>
        </w:r>
        <w:r w:rsidR="0007719F" w:rsidRPr="00BC7DEA">
          <w:rPr>
            <w:rStyle w:val="ae"/>
            <w:color w:val="auto"/>
            <w:lang w:val="uk-UA"/>
          </w:rPr>
          <w:t>0%</w:t>
        </w:r>
        <w:r w:rsidR="0007719F" w:rsidRPr="00BC7DEA">
          <w:rPr>
            <w:rStyle w:val="ae"/>
            <w:color w:val="auto"/>
          </w:rPr>
          <w:t>B</w:t>
        </w:r>
        <w:r w:rsidR="0007719F" w:rsidRPr="00BC7DEA">
          <w:rPr>
            <w:rStyle w:val="ae"/>
            <w:color w:val="auto"/>
            <w:lang w:val="uk-UA"/>
          </w:rPr>
          <w:t>0</w:t>
        </w:r>
      </w:hyperlink>
    </w:p>
    <w:p w:rsidR="0007719F" w:rsidRPr="00BC7DEA" w:rsidRDefault="0007719F" w:rsidP="0007719F">
      <w:pPr>
        <w:numPr>
          <w:ilvl w:val="0"/>
          <w:numId w:val="13"/>
        </w:numPr>
        <w:spacing w:line="288" w:lineRule="auto"/>
        <w:jc w:val="both"/>
        <w:rPr>
          <w:lang w:val="uk-UA"/>
        </w:rPr>
      </w:pPr>
      <w:r w:rsidRPr="00BC7DEA">
        <w:rPr>
          <w:lang w:val="uk-UA"/>
        </w:rPr>
        <w:t>http://irbis-nbuv.gov.ua/cgi-bin/irbis_nbuv/cgiirbis_64.exe?C21COM=S&amp;I21DBN=EC&amp;P21DBN=EC&amp;S21FMT=fullwebr&amp;S21ALL=%28%3C.%3EI%3D%21NBUV$%3C.%3E%29%2A%28%3C.%3EU%3D%D0%97970.31%20%D1%8F73-5%3C.%3E%29&amp;Z21ID=&amp;S21SRW=AVHEAD&amp;S21SRD=&amp;S21STN=1&amp;S21REF=10&amp;S21CNR=20&amp;R21DBN=1&amp;R21DBN=2</w:t>
      </w:r>
    </w:p>
    <w:sectPr w:rsidR="0007719F" w:rsidRPr="00BC7DEA" w:rsidSect="00F00702">
      <w:footerReference w:type="default" r:id="rId27"/>
      <w:pgSz w:w="8392" w:h="11907" w:code="9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87" w:rsidRDefault="00E23387">
      <w:r>
        <w:separator/>
      </w:r>
    </w:p>
  </w:endnote>
  <w:endnote w:type="continuationSeparator" w:id="0">
    <w:p w:rsidR="00E23387" w:rsidRDefault="00E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6BCD" w:rsidRDefault="001C6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4131">
      <w:rPr>
        <w:rStyle w:val="ac"/>
        <w:noProof/>
      </w:rPr>
      <w:t>5</w:t>
    </w:r>
    <w:r>
      <w:rPr>
        <w:rStyle w:val="ac"/>
      </w:rPr>
      <w:fldChar w:fldCharType="end"/>
    </w:r>
  </w:p>
  <w:p w:rsidR="001C6BCD" w:rsidRPr="00981174" w:rsidRDefault="001C6BCD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87" w:rsidRDefault="00E23387">
      <w:r>
        <w:separator/>
      </w:r>
    </w:p>
  </w:footnote>
  <w:footnote w:type="continuationSeparator" w:id="0">
    <w:p w:rsidR="00E23387" w:rsidRDefault="00E2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6BCD" w:rsidRDefault="001C6BCD" w:rsidP="00283A8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D" w:rsidRDefault="001C6BCD" w:rsidP="00283A80">
    <w:pPr>
      <w:pStyle w:val="ad"/>
      <w:framePr w:wrap="around" w:vAnchor="text" w:hAnchor="margin" w:xAlign="right" w:y="1"/>
      <w:rPr>
        <w:rStyle w:val="ac"/>
      </w:rPr>
    </w:pPr>
  </w:p>
  <w:p w:rsidR="001C6BCD" w:rsidRDefault="001C6BCD" w:rsidP="00283A8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F68"/>
    <w:multiLevelType w:val="hybridMultilevel"/>
    <w:tmpl w:val="4BE64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10A2C3A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E3A"/>
    <w:multiLevelType w:val="hybridMultilevel"/>
    <w:tmpl w:val="A168ABE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939ED"/>
    <w:multiLevelType w:val="hybridMultilevel"/>
    <w:tmpl w:val="FDF2E4D4"/>
    <w:lvl w:ilvl="0" w:tplc="06CE566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>
    <w:nsid w:val="52F661B5"/>
    <w:multiLevelType w:val="hybridMultilevel"/>
    <w:tmpl w:val="41667C70"/>
    <w:lvl w:ilvl="0" w:tplc="83DC16D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EBCBDE8">
      <w:numFmt w:val="bullet"/>
      <w:lvlText w:val="•"/>
      <w:lvlJc w:val="left"/>
      <w:pPr>
        <w:ind w:left="2624" w:hanging="12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FC0C63"/>
    <w:multiLevelType w:val="hybridMultilevel"/>
    <w:tmpl w:val="2C425D80"/>
    <w:lvl w:ilvl="0" w:tplc="6F0A5C7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5"/>
  </w:num>
  <w:num w:numId="6">
    <w:abstractNumId w:val="18"/>
  </w:num>
  <w:num w:numId="7">
    <w:abstractNumId w:val="16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17"/>
  </w:num>
  <w:num w:numId="17">
    <w:abstractNumId w:val="0"/>
  </w:num>
  <w:num w:numId="18">
    <w:abstractNumId w:val="12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3A6F"/>
    <w:rsid w:val="00005BAC"/>
    <w:rsid w:val="00006B1C"/>
    <w:rsid w:val="00006FF6"/>
    <w:rsid w:val="0001110B"/>
    <w:rsid w:val="00011F93"/>
    <w:rsid w:val="000121F9"/>
    <w:rsid w:val="000124B7"/>
    <w:rsid w:val="00012B61"/>
    <w:rsid w:val="00012DD4"/>
    <w:rsid w:val="00013118"/>
    <w:rsid w:val="0001381D"/>
    <w:rsid w:val="00013DA2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48A0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3DEA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9BF"/>
    <w:rsid w:val="0007719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154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5093"/>
    <w:rsid w:val="000A6260"/>
    <w:rsid w:val="000A6A04"/>
    <w:rsid w:val="000A6DEC"/>
    <w:rsid w:val="000A7A42"/>
    <w:rsid w:val="000A7ABB"/>
    <w:rsid w:val="000B0740"/>
    <w:rsid w:val="000B1096"/>
    <w:rsid w:val="000B254B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F8E"/>
    <w:rsid w:val="000E2B3E"/>
    <w:rsid w:val="000E3D3D"/>
    <w:rsid w:val="000E409B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D1D"/>
    <w:rsid w:val="000F5DEC"/>
    <w:rsid w:val="000F60F6"/>
    <w:rsid w:val="000F641A"/>
    <w:rsid w:val="000F6A58"/>
    <w:rsid w:val="000F7048"/>
    <w:rsid w:val="000F77BD"/>
    <w:rsid w:val="00100AF2"/>
    <w:rsid w:val="001017A1"/>
    <w:rsid w:val="001022EB"/>
    <w:rsid w:val="00102EAB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2E1B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5ABD"/>
    <w:rsid w:val="001460E8"/>
    <w:rsid w:val="00146B79"/>
    <w:rsid w:val="00147320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5E"/>
    <w:rsid w:val="00182CE5"/>
    <w:rsid w:val="00183248"/>
    <w:rsid w:val="001839D1"/>
    <w:rsid w:val="00185D15"/>
    <w:rsid w:val="001902B7"/>
    <w:rsid w:val="0019081C"/>
    <w:rsid w:val="001924F2"/>
    <w:rsid w:val="001925CD"/>
    <w:rsid w:val="00192849"/>
    <w:rsid w:val="00193EF1"/>
    <w:rsid w:val="001958DB"/>
    <w:rsid w:val="00196F8E"/>
    <w:rsid w:val="001A036F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C71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4A3C"/>
    <w:rsid w:val="001D5BDC"/>
    <w:rsid w:val="001D5BEE"/>
    <w:rsid w:val="001D690B"/>
    <w:rsid w:val="001D6DB4"/>
    <w:rsid w:val="001D764B"/>
    <w:rsid w:val="001E13CF"/>
    <w:rsid w:val="001E1575"/>
    <w:rsid w:val="001E162F"/>
    <w:rsid w:val="001E16AF"/>
    <w:rsid w:val="001E288B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96"/>
    <w:rsid w:val="002120ED"/>
    <w:rsid w:val="002129BE"/>
    <w:rsid w:val="00212DE4"/>
    <w:rsid w:val="002133BE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DA9"/>
    <w:rsid w:val="00222F7E"/>
    <w:rsid w:val="002230D9"/>
    <w:rsid w:val="002231AE"/>
    <w:rsid w:val="0022334E"/>
    <w:rsid w:val="0022390A"/>
    <w:rsid w:val="0022528F"/>
    <w:rsid w:val="002274CC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4F0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C8"/>
    <w:rsid w:val="00312F4A"/>
    <w:rsid w:val="00314003"/>
    <w:rsid w:val="00315804"/>
    <w:rsid w:val="00316563"/>
    <w:rsid w:val="00320010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29B8"/>
    <w:rsid w:val="003C3851"/>
    <w:rsid w:val="003C4CAF"/>
    <w:rsid w:val="003C6266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F0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068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077A"/>
    <w:rsid w:val="004312D4"/>
    <w:rsid w:val="00432272"/>
    <w:rsid w:val="00432B64"/>
    <w:rsid w:val="004335C0"/>
    <w:rsid w:val="004339B3"/>
    <w:rsid w:val="00434082"/>
    <w:rsid w:val="004341DC"/>
    <w:rsid w:val="004344B8"/>
    <w:rsid w:val="00436248"/>
    <w:rsid w:val="004364DE"/>
    <w:rsid w:val="0043669D"/>
    <w:rsid w:val="0043685B"/>
    <w:rsid w:val="00437A64"/>
    <w:rsid w:val="00441652"/>
    <w:rsid w:val="00442C16"/>
    <w:rsid w:val="0044361E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800B0"/>
    <w:rsid w:val="004824B3"/>
    <w:rsid w:val="00482928"/>
    <w:rsid w:val="00482E01"/>
    <w:rsid w:val="004837E7"/>
    <w:rsid w:val="00483ABA"/>
    <w:rsid w:val="004843BB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19DD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B6A4E"/>
    <w:rsid w:val="004C001C"/>
    <w:rsid w:val="004C1140"/>
    <w:rsid w:val="004C158E"/>
    <w:rsid w:val="004C2891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190"/>
    <w:rsid w:val="004F6C91"/>
    <w:rsid w:val="004F71C7"/>
    <w:rsid w:val="004F77A1"/>
    <w:rsid w:val="004F7FB6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F09"/>
    <w:rsid w:val="0053161F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1A20"/>
    <w:rsid w:val="00551B19"/>
    <w:rsid w:val="00552340"/>
    <w:rsid w:val="00553430"/>
    <w:rsid w:val="00553767"/>
    <w:rsid w:val="005543F3"/>
    <w:rsid w:val="00554C1F"/>
    <w:rsid w:val="00555A33"/>
    <w:rsid w:val="0055635F"/>
    <w:rsid w:val="0055664D"/>
    <w:rsid w:val="00556733"/>
    <w:rsid w:val="00556FB7"/>
    <w:rsid w:val="005576C0"/>
    <w:rsid w:val="00560009"/>
    <w:rsid w:val="00560440"/>
    <w:rsid w:val="00560879"/>
    <w:rsid w:val="0056211A"/>
    <w:rsid w:val="00562DAE"/>
    <w:rsid w:val="00563456"/>
    <w:rsid w:val="00563EFE"/>
    <w:rsid w:val="00564556"/>
    <w:rsid w:val="005648EC"/>
    <w:rsid w:val="00565C10"/>
    <w:rsid w:val="0056600E"/>
    <w:rsid w:val="00566137"/>
    <w:rsid w:val="005664BD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3954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5CF6"/>
    <w:rsid w:val="005B6097"/>
    <w:rsid w:val="005B7239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6CBB"/>
    <w:rsid w:val="00606E41"/>
    <w:rsid w:val="00607B75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B21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5105"/>
    <w:rsid w:val="006C0091"/>
    <w:rsid w:val="006C02EE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7F23"/>
    <w:rsid w:val="00700D19"/>
    <w:rsid w:val="0070144E"/>
    <w:rsid w:val="00701BF3"/>
    <w:rsid w:val="007021F3"/>
    <w:rsid w:val="00702540"/>
    <w:rsid w:val="00702850"/>
    <w:rsid w:val="00702B95"/>
    <w:rsid w:val="0070306A"/>
    <w:rsid w:val="00706071"/>
    <w:rsid w:val="00706822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0E39"/>
    <w:rsid w:val="007817BF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D7A"/>
    <w:rsid w:val="00792138"/>
    <w:rsid w:val="007930C4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DD8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2910"/>
    <w:rsid w:val="00813781"/>
    <w:rsid w:val="00813EB5"/>
    <w:rsid w:val="00814B9F"/>
    <w:rsid w:val="0081666A"/>
    <w:rsid w:val="00816C4E"/>
    <w:rsid w:val="00817284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720"/>
    <w:rsid w:val="00853029"/>
    <w:rsid w:val="00853133"/>
    <w:rsid w:val="0085391D"/>
    <w:rsid w:val="00854246"/>
    <w:rsid w:val="00854309"/>
    <w:rsid w:val="00854E63"/>
    <w:rsid w:val="008551FD"/>
    <w:rsid w:val="00855B40"/>
    <w:rsid w:val="008561ED"/>
    <w:rsid w:val="008563C7"/>
    <w:rsid w:val="00857E12"/>
    <w:rsid w:val="0086031D"/>
    <w:rsid w:val="008603E3"/>
    <w:rsid w:val="00862756"/>
    <w:rsid w:val="00862BC0"/>
    <w:rsid w:val="00862D18"/>
    <w:rsid w:val="0086303F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5F5C"/>
    <w:rsid w:val="00886451"/>
    <w:rsid w:val="00886994"/>
    <w:rsid w:val="008876DB"/>
    <w:rsid w:val="0088798B"/>
    <w:rsid w:val="0089117D"/>
    <w:rsid w:val="00892DAC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4211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3D3A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6FEC"/>
    <w:rsid w:val="009C7B91"/>
    <w:rsid w:val="009C7CAD"/>
    <w:rsid w:val="009D1E6C"/>
    <w:rsid w:val="009D26A0"/>
    <w:rsid w:val="009D2FE8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B1C"/>
    <w:rsid w:val="00A82D85"/>
    <w:rsid w:val="00A83630"/>
    <w:rsid w:val="00A83F9A"/>
    <w:rsid w:val="00A8430D"/>
    <w:rsid w:val="00A87C8D"/>
    <w:rsid w:val="00A9117B"/>
    <w:rsid w:val="00A92CF1"/>
    <w:rsid w:val="00A92E55"/>
    <w:rsid w:val="00A9408C"/>
    <w:rsid w:val="00A941AA"/>
    <w:rsid w:val="00A94226"/>
    <w:rsid w:val="00A942E0"/>
    <w:rsid w:val="00A943C6"/>
    <w:rsid w:val="00A94841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1858"/>
    <w:rsid w:val="00AC23AD"/>
    <w:rsid w:val="00AC3C52"/>
    <w:rsid w:val="00AC3DD2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487C"/>
    <w:rsid w:val="00B0522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A51"/>
    <w:rsid w:val="00B35F9B"/>
    <w:rsid w:val="00B36358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F8E"/>
    <w:rsid w:val="00BA0AB4"/>
    <w:rsid w:val="00BA1362"/>
    <w:rsid w:val="00BA15F1"/>
    <w:rsid w:val="00BA1BFC"/>
    <w:rsid w:val="00BA1CD2"/>
    <w:rsid w:val="00BA2ACF"/>
    <w:rsid w:val="00BA2C70"/>
    <w:rsid w:val="00BA33C3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C7DEA"/>
    <w:rsid w:val="00BD003A"/>
    <w:rsid w:val="00BD0802"/>
    <w:rsid w:val="00BD109F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6515"/>
    <w:rsid w:val="00C0695A"/>
    <w:rsid w:val="00C104F0"/>
    <w:rsid w:val="00C1060F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6AB"/>
    <w:rsid w:val="00C258CF"/>
    <w:rsid w:val="00C26E30"/>
    <w:rsid w:val="00C30D91"/>
    <w:rsid w:val="00C30EE2"/>
    <w:rsid w:val="00C31223"/>
    <w:rsid w:val="00C313BD"/>
    <w:rsid w:val="00C317A7"/>
    <w:rsid w:val="00C3293B"/>
    <w:rsid w:val="00C32BE7"/>
    <w:rsid w:val="00C33116"/>
    <w:rsid w:val="00C33C18"/>
    <w:rsid w:val="00C34F5B"/>
    <w:rsid w:val="00C3531D"/>
    <w:rsid w:val="00C35384"/>
    <w:rsid w:val="00C35B66"/>
    <w:rsid w:val="00C36861"/>
    <w:rsid w:val="00C36D97"/>
    <w:rsid w:val="00C403CE"/>
    <w:rsid w:val="00C40667"/>
    <w:rsid w:val="00C41287"/>
    <w:rsid w:val="00C41C06"/>
    <w:rsid w:val="00C41C24"/>
    <w:rsid w:val="00C41F12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436"/>
    <w:rsid w:val="00C92EFE"/>
    <w:rsid w:val="00C934D6"/>
    <w:rsid w:val="00C93C73"/>
    <w:rsid w:val="00C94131"/>
    <w:rsid w:val="00C9440D"/>
    <w:rsid w:val="00C9516C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10C8"/>
    <w:rsid w:val="00CD1396"/>
    <w:rsid w:val="00CD1C24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6349"/>
    <w:rsid w:val="00D077EE"/>
    <w:rsid w:val="00D10395"/>
    <w:rsid w:val="00D13971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395E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FDE"/>
    <w:rsid w:val="00DD0B01"/>
    <w:rsid w:val="00DD1475"/>
    <w:rsid w:val="00DD166F"/>
    <w:rsid w:val="00DD192E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38F"/>
    <w:rsid w:val="00DE5C4C"/>
    <w:rsid w:val="00DE71F2"/>
    <w:rsid w:val="00DF013E"/>
    <w:rsid w:val="00DF0E10"/>
    <w:rsid w:val="00DF21A4"/>
    <w:rsid w:val="00DF32A5"/>
    <w:rsid w:val="00DF391C"/>
    <w:rsid w:val="00DF3A8D"/>
    <w:rsid w:val="00DF47AB"/>
    <w:rsid w:val="00DF53D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4918"/>
    <w:rsid w:val="00E162AC"/>
    <w:rsid w:val="00E16EA1"/>
    <w:rsid w:val="00E17267"/>
    <w:rsid w:val="00E173A1"/>
    <w:rsid w:val="00E17B59"/>
    <w:rsid w:val="00E2094E"/>
    <w:rsid w:val="00E20F6E"/>
    <w:rsid w:val="00E21785"/>
    <w:rsid w:val="00E21973"/>
    <w:rsid w:val="00E21D18"/>
    <w:rsid w:val="00E2324F"/>
    <w:rsid w:val="00E23387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6ECE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C0C07"/>
    <w:rsid w:val="00EC164E"/>
    <w:rsid w:val="00EC2F68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3063"/>
    <w:rsid w:val="00ED3EEC"/>
    <w:rsid w:val="00ED4F4E"/>
    <w:rsid w:val="00ED52CF"/>
    <w:rsid w:val="00ED68C8"/>
    <w:rsid w:val="00ED6AC6"/>
    <w:rsid w:val="00ED6CF5"/>
    <w:rsid w:val="00ED7E74"/>
    <w:rsid w:val="00EE0FEA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66EA"/>
    <w:rsid w:val="00FD76AE"/>
    <w:rsid w:val="00FD799C"/>
    <w:rsid w:val="00FE0497"/>
    <w:rsid w:val="00FE07F9"/>
    <w:rsid w:val="00FE0A57"/>
    <w:rsid w:val="00FE1068"/>
    <w:rsid w:val="00FE1662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3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character" w:customStyle="1" w:styleId="ff3">
    <w:name w:val="ff3"/>
    <w:basedOn w:val="a0"/>
    <w:rsid w:val="000A5093"/>
  </w:style>
  <w:style w:type="character" w:customStyle="1" w:styleId="ff1">
    <w:name w:val="ff1"/>
    <w:basedOn w:val="a0"/>
    <w:rsid w:val="000A5093"/>
  </w:style>
  <w:style w:type="character" w:customStyle="1" w:styleId="lsc8">
    <w:name w:val="lsc8"/>
    <w:basedOn w:val="a0"/>
    <w:rsid w:val="000A5093"/>
  </w:style>
  <w:style w:type="character" w:customStyle="1" w:styleId="lsc6">
    <w:name w:val="lsc6"/>
    <w:basedOn w:val="a0"/>
    <w:rsid w:val="000A5093"/>
  </w:style>
  <w:style w:type="character" w:customStyle="1" w:styleId="lse8">
    <w:name w:val="lse8"/>
    <w:basedOn w:val="a0"/>
    <w:rsid w:val="000A5093"/>
  </w:style>
  <w:style w:type="character" w:customStyle="1" w:styleId="lse9">
    <w:name w:val="lse9"/>
    <w:basedOn w:val="a0"/>
    <w:rsid w:val="000A5093"/>
  </w:style>
  <w:style w:type="character" w:customStyle="1" w:styleId="ls3d">
    <w:name w:val="ls3d"/>
    <w:basedOn w:val="a0"/>
    <w:rsid w:val="000A5093"/>
  </w:style>
  <w:style w:type="character" w:styleId="afa">
    <w:name w:val="FollowedHyperlink"/>
    <w:basedOn w:val="a0"/>
    <w:uiPriority w:val="99"/>
    <w:semiHidden/>
    <w:unhideWhenUsed/>
    <w:rsid w:val="007817BF"/>
    <w:rPr>
      <w:color w:val="800080" w:themeColor="followedHyperlink"/>
      <w:u w:val="single"/>
    </w:rPr>
  </w:style>
  <w:style w:type="paragraph" w:customStyle="1" w:styleId="afb">
    <w:name w:val="А текст"/>
    <w:basedOn w:val="a"/>
    <w:qFormat/>
    <w:rsid w:val="0007719F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07719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isaca.org/Content/" TargetMode="External"/><Relationship Id="rId26" Type="http://schemas.openxmlformats.org/officeDocument/2006/relationships/hyperlink" Target="https://uk.wikipedia.org/wiki/%D0%9A%D0%BE%D0%BC%D0%BF%27%D1%8E%D1%82%D0%B5%D1%80%D0%BD%D0%B0_%D0%BC%D0%B5%D1%80%D0%B5%D0%B6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s2.lse.ac.uk/asp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.govt.nz/standards/egif/standards-development/" TargetMode="External"/><Relationship Id="rId25" Type="http://schemas.openxmlformats.org/officeDocument/2006/relationships/hyperlink" Target="https://books.google.com.ua/books?id=oANaDwAAQBAJ&amp;pg=PT38&amp;lpg=PT38&amp;d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u.gov.ua/control/" TargetMode="External"/><Relationship Id="rId20" Type="http://schemas.openxmlformats.org/officeDocument/2006/relationships/hyperlink" Target="http://www.enterprisearchitecture.info/EA_Services-Oriented-Enterprise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whitehouse.gov/omb/egov/fe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t.kiev.ua/" TargetMode="External"/><Relationship Id="rId23" Type="http://schemas.openxmlformats.org/officeDocument/2006/relationships/hyperlink" Target="http://msdn.microsoft.com/enus/library/ms978007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inancial.lnu.edu.ua/department/kafedra-ekonomichnoji-kibernetyky" TargetMode="External"/><Relationship Id="rId19" Type="http://schemas.openxmlformats.org/officeDocument/2006/relationships/hyperlink" Target="http://en.wikipedia.org/wiki/Zachman_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hyperlink" Target="http://www.iso.org/iso/home.htm" TargetMode="External"/><Relationship Id="rId22" Type="http://schemas.openxmlformats.org/officeDocument/2006/relationships/hyperlink" Target="http://www.opengroup.org/architecture/togaf9-doc/arch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5855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9175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user</cp:lastModifiedBy>
  <cp:revision>9</cp:revision>
  <cp:lastPrinted>2019-02-11T13:17:00Z</cp:lastPrinted>
  <dcterms:created xsi:type="dcterms:W3CDTF">2018-12-10T13:27:00Z</dcterms:created>
  <dcterms:modified xsi:type="dcterms:W3CDTF">2020-02-10T08:31:00Z</dcterms:modified>
</cp:coreProperties>
</file>