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B6488D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B6488D" w:rsidRDefault="009C49BC" w:rsidP="00BD09F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6488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B6488D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488D">
              <w:rPr>
                <w:b/>
                <w:sz w:val="28"/>
                <w:szCs w:val="28"/>
              </w:rPr>
              <w:t>МІНІСТЕРСТВО ОСВІТИ І НАУКИ УКРАЇНИ</w:t>
            </w:r>
          </w:p>
          <w:p w:rsidR="009C49BC" w:rsidRPr="00B6488D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B6488D">
              <w:rPr>
                <w:b/>
                <w:i w:val="0"/>
                <w:color w:val="auto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C49BC" w:rsidRPr="00B6488D" w:rsidRDefault="009C49BC" w:rsidP="009D120B">
            <w:pPr>
              <w:spacing w:line="360" w:lineRule="auto"/>
              <w:jc w:val="center"/>
              <w:rPr>
                <w:b/>
              </w:rPr>
            </w:pPr>
            <w:r w:rsidRPr="00B6488D">
              <w:rPr>
                <w:b/>
              </w:rPr>
              <w:t>ФАКУЛЬТЕТ УПРАВЛІННЯ ФІНАНСАМИ ТА БІЗНЕСУ</w:t>
            </w: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right"/>
              <w:rPr>
                <w:b/>
              </w:rPr>
            </w:pPr>
            <w:r w:rsidRPr="00B6488D">
              <w:rPr>
                <w:b/>
              </w:rPr>
              <w:t>ЗАТВЕРДЖ</w:t>
            </w:r>
            <w:r w:rsidR="002B1758" w:rsidRPr="00B6488D">
              <w:rPr>
                <w:b/>
              </w:rPr>
              <w:t>ЕНО</w:t>
            </w:r>
          </w:p>
          <w:p w:rsidR="00C12940" w:rsidRPr="00B6488D" w:rsidRDefault="00102448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н</w:t>
            </w:r>
            <w:r w:rsidR="002B1758" w:rsidRPr="00B6488D">
              <w:rPr>
                <w:b/>
              </w:rPr>
              <w:t>а засіданні кафедри</w:t>
            </w:r>
            <w:r w:rsidRPr="00B6488D">
              <w:rPr>
                <w:b/>
              </w:rPr>
              <w:t xml:space="preserve"> </w:t>
            </w:r>
            <w:r w:rsidR="00C12940" w:rsidRPr="00B6488D">
              <w:rPr>
                <w:b/>
              </w:rPr>
              <w:t xml:space="preserve">цифрової економіки </w:t>
            </w:r>
          </w:p>
          <w:p w:rsidR="002B1758" w:rsidRPr="00B6488D" w:rsidRDefault="00C12940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та бізнес-аналітики</w:t>
            </w:r>
          </w:p>
          <w:p w:rsidR="00102448" w:rsidRPr="00B6488D" w:rsidRDefault="0032401C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протокол № 6</w:t>
            </w:r>
            <w:r w:rsidR="00102448" w:rsidRPr="00B6488D">
              <w:rPr>
                <w:b/>
              </w:rPr>
              <w:t xml:space="preserve"> від “</w:t>
            </w:r>
            <w:r w:rsidR="00C12940" w:rsidRPr="00B6488D">
              <w:rPr>
                <w:b/>
              </w:rPr>
              <w:t>2</w:t>
            </w:r>
            <w:r w:rsidRPr="00B6488D">
              <w:rPr>
                <w:b/>
              </w:rPr>
              <w:t>1</w:t>
            </w:r>
            <w:r w:rsidR="00102448" w:rsidRPr="00B6488D">
              <w:rPr>
                <w:b/>
              </w:rPr>
              <w:t>”</w:t>
            </w:r>
            <w:r w:rsidRPr="00B6488D">
              <w:rPr>
                <w:b/>
              </w:rPr>
              <w:t xml:space="preserve"> січня</w:t>
            </w:r>
            <w:r w:rsidR="00102448" w:rsidRPr="00B6488D">
              <w:rPr>
                <w:b/>
              </w:rPr>
              <w:t xml:space="preserve"> 20</w:t>
            </w:r>
            <w:r w:rsidR="00C12940" w:rsidRPr="00B6488D">
              <w:rPr>
                <w:b/>
              </w:rPr>
              <w:t>20</w:t>
            </w:r>
            <w:r w:rsidR="00102448" w:rsidRPr="00B6488D">
              <w:rPr>
                <w:b/>
              </w:rPr>
              <w:t xml:space="preserve"> р.</w:t>
            </w:r>
          </w:p>
          <w:p w:rsidR="00112E02" w:rsidRPr="00B6488D" w:rsidRDefault="00112E02" w:rsidP="00BD09F4">
            <w:pPr>
              <w:ind w:left="3540"/>
              <w:rPr>
                <w:b/>
              </w:rPr>
            </w:pPr>
          </w:p>
          <w:p w:rsidR="009C49BC" w:rsidRPr="00B6488D" w:rsidRDefault="00C12940" w:rsidP="00E563E4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З</w:t>
            </w:r>
            <w:r w:rsidR="00E563E4" w:rsidRPr="00B6488D">
              <w:rPr>
                <w:b/>
              </w:rPr>
              <w:t>ав. кафедри</w:t>
            </w:r>
            <w:r w:rsidR="009C49BC" w:rsidRPr="00B6488D">
              <w:rPr>
                <w:b/>
              </w:rPr>
              <w:t xml:space="preserve"> __________</w:t>
            </w:r>
            <w:r w:rsidR="00112E02" w:rsidRPr="00B6488D">
              <w:rPr>
                <w:b/>
              </w:rPr>
              <w:t>_</w:t>
            </w:r>
            <w:r w:rsidR="009C49BC" w:rsidRPr="00B6488D">
              <w:rPr>
                <w:b/>
              </w:rPr>
              <w:t xml:space="preserve">_  </w:t>
            </w:r>
            <w:r w:rsidR="00E563E4" w:rsidRPr="00B6488D">
              <w:rPr>
                <w:b/>
              </w:rPr>
              <w:t>Шевчук І</w:t>
            </w:r>
            <w:r w:rsidR="009D120B" w:rsidRPr="00B6488D">
              <w:rPr>
                <w:b/>
              </w:rPr>
              <w:t>.</w:t>
            </w:r>
            <w:r w:rsidR="00E563E4" w:rsidRPr="00B6488D">
              <w:rPr>
                <w:b/>
              </w:rPr>
              <w:t>Б.</w:t>
            </w:r>
          </w:p>
          <w:p w:rsidR="009C49BC" w:rsidRPr="00B6488D" w:rsidRDefault="009C49BC" w:rsidP="00BD09F4">
            <w:pPr>
              <w:ind w:left="3540"/>
              <w:rPr>
                <w:szCs w:val="18"/>
              </w:rPr>
            </w:pPr>
            <w:r w:rsidRPr="00B6488D">
              <w:t xml:space="preserve">              </w:t>
            </w:r>
            <w:r w:rsidR="00E563E4" w:rsidRPr="00B6488D">
              <w:t xml:space="preserve">  </w:t>
            </w:r>
            <w:r w:rsidRPr="00B6488D">
              <w:rPr>
                <w:sz w:val="20"/>
                <w:szCs w:val="20"/>
              </w:rPr>
              <w:t xml:space="preserve"> (підпис)</w:t>
            </w:r>
          </w:p>
          <w:p w:rsidR="009C49BC" w:rsidRPr="00B6488D" w:rsidRDefault="009C49BC" w:rsidP="00E563E4">
            <w:pPr>
              <w:ind w:left="3540"/>
            </w:pPr>
          </w:p>
          <w:p w:rsidR="009C49BC" w:rsidRPr="00B6488D" w:rsidRDefault="009C49BC" w:rsidP="00BD09F4"/>
          <w:p w:rsidR="009C49BC" w:rsidRPr="00B6488D" w:rsidRDefault="009C49BC" w:rsidP="00BD09F4"/>
          <w:p w:rsidR="009C49BC" w:rsidRPr="00B6488D" w:rsidRDefault="009C49BC" w:rsidP="00BD09F4"/>
          <w:p w:rsidR="00584845" w:rsidRPr="00B6488D" w:rsidRDefault="001E1292" w:rsidP="00584845">
            <w:pPr>
              <w:jc w:val="center"/>
              <w:rPr>
                <w:b/>
                <w:sz w:val="36"/>
                <w:szCs w:val="36"/>
              </w:rPr>
            </w:pPr>
            <w:r w:rsidRPr="00B6488D">
              <w:rPr>
                <w:b/>
                <w:sz w:val="36"/>
                <w:szCs w:val="36"/>
              </w:rPr>
              <w:t>КОНСПЕКТ ЛЕКЦІЙ</w:t>
            </w:r>
          </w:p>
          <w:p w:rsidR="00584845" w:rsidRPr="00B6488D" w:rsidRDefault="001E1292" w:rsidP="00584845">
            <w:pPr>
              <w:jc w:val="center"/>
              <w:rPr>
                <w:b/>
                <w:sz w:val="36"/>
                <w:szCs w:val="36"/>
              </w:rPr>
            </w:pPr>
            <w:r w:rsidRPr="00B6488D">
              <w:rPr>
                <w:b/>
                <w:sz w:val="36"/>
              </w:rPr>
              <w:t xml:space="preserve">З </w:t>
            </w:r>
            <w:r w:rsidR="00584845" w:rsidRPr="00B6488D">
              <w:rPr>
                <w:b/>
                <w:sz w:val="36"/>
                <w:szCs w:val="36"/>
              </w:rPr>
              <w:t>НАВЧАЛЬНОЇ ДИСЦИПЛІНИ</w:t>
            </w:r>
          </w:p>
          <w:p w:rsidR="00584845" w:rsidRPr="00B6488D" w:rsidRDefault="00584845" w:rsidP="00902460">
            <w:pPr>
              <w:jc w:val="center"/>
              <w:rPr>
                <w:b/>
                <w:sz w:val="36"/>
                <w:szCs w:val="36"/>
              </w:rPr>
            </w:pPr>
          </w:p>
          <w:p w:rsidR="00B45198" w:rsidRPr="00B6488D" w:rsidRDefault="00B45198" w:rsidP="00B451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6488D">
              <w:rPr>
                <w:b/>
                <w:sz w:val="36"/>
                <w:szCs w:val="36"/>
                <w:u w:val="single"/>
              </w:rPr>
              <w:t xml:space="preserve">        </w:t>
            </w:r>
            <w:r w:rsidR="00FD486D" w:rsidRPr="00B6488D">
              <w:rPr>
                <w:b/>
                <w:sz w:val="36"/>
                <w:szCs w:val="36"/>
                <w:u w:val="single"/>
              </w:rPr>
              <w:t>Дослідження</w:t>
            </w:r>
            <w:r w:rsidRPr="00B6488D">
              <w:rPr>
                <w:b/>
                <w:sz w:val="36"/>
                <w:szCs w:val="36"/>
                <w:u w:val="single"/>
              </w:rPr>
              <w:t xml:space="preserve"> </w:t>
            </w:r>
            <w:r w:rsidR="00FD486D" w:rsidRPr="00B6488D">
              <w:rPr>
                <w:b/>
                <w:sz w:val="36"/>
                <w:szCs w:val="36"/>
                <w:u w:val="single"/>
              </w:rPr>
              <w:t>операцій</w:t>
            </w:r>
            <w:r w:rsidRPr="00B6488D">
              <w:rPr>
                <w:b/>
                <w:sz w:val="36"/>
                <w:szCs w:val="36"/>
                <w:u w:val="single"/>
              </w:rPr>
              <w:tab/>
            </w:r>
            <w:r w:rsidRPr="00B6488D">
              <w:rPr>
                <w:b/>
                <w:sz w:val="36"/>
                <w:szCs w:val="36"/>
                <w:u w:val="single"/>
              </w:rPr>
              <w:tab/>
            </w:r>
          </w:p>
          <w:p w:rsidR="001B1EE8" w:rsidRPr="00B6488D" w:rsidRDefault="001B1EE8" w:rsidP="001B1EE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rPr>
                <w:sz w:val="20"/>
              </w:rPr>
              <w:t>(назва навчальної дисципліни)</w:t>
            </w:r>
          </w:p>
          <w:p w:rsidR="00112E02" w:rsidRPr="00B6488D" w:rsidRDefault="00112E02" w:rsidP="00112E02">
            <w:pPr>
              <w:jc w:val="center"/>
            </w:pPr>
          </w:p>
          <w:p w:rsidR="009C49BC" w:rsidRPr="00B6488D" w:rsidRDefault="00BF48D3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галузь знань:</w:t>
            </w:r>
            <w:r w:rsidRPr="00B6488D">
              <w:t xml:space="preserve"> </w:t>
            </w:r>
            <w:r w:rsidRPr="00B6488D">
              <w:rPr>
                <w:u w:val="single"/>
              </w:rPr>
              <w:t xml:space="preserve">       </w:t>
            </w:r>
            <w:r w:rsidR="002B1758" w:rsidRPr="00B6488D">
              <w:rPr>
                <w:u w:val="single"/>
              </w:rPr>
              <w:t>05 «Соціальні та поведінкові науки»</w:t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9C49BC" w:rsidRPr="00B6488D" w:rsidRDefault="00BF48D3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спеціальність:</w:t>
            </w:r>
            <w:r w:rsidR="001B1EE8" w:rsidRPr="00B6488D">
              <w:rPr>
                <w:u w:val="single"/>
              </w:rPr>
              <w:t xml:space="preserve">                           051 “Економіка”</w:t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spacing w:line="200" w:lineRule="atLeast"/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спеціалізація:</w:t>
            </w:r>
            <w:r w:rsidR="00A96B03" w:rsidRPr="00B6488D">
              <w:t xml:space="preserve">  </w:t>
            </w:r>
            <w:r w:rsidR="00A96B03" w:rsidRPr="00B6488D">
              <w:rPr>
                <w:u w:val="single"/>
              </w:rPr>
              <w:t>__     _</w:t>
            </w:r>
            <w:r w:rsidR="002B1758" w:rsidRPr="00B6488D">
              <w:rPr>
                <w:u w:val="single"/>
              </w:rPr>
              <w:t>Інформаційні технології в бізнесі</w:t>
            </w:r>
            <w:r w:rsidRPr="00B6488D">
              <w:t>___________</w:t>
            </w:r>
          </w:p>
          <w:p w:rsidR="009C49BC" w:rsidRPr="00B6488D" w:rsidRDefault="009C49BC" w:rsidP="00BD09F4">
            <w:pPr>
              <w:spacing w:line="200" w:lineRule="atLeast"/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(найменування спеціалізації)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</w:pPr>
          </w:p>
          <w:p w:rsidR="009C49BC" w:rsidRPr="00B6488D" w:rsidRDefault="009D120B" w:rsidP="00BD09F4">
            <w:pPr>
              <w:tabs>
                <w:tab w:val="left" w:pos="3180"/>
              </w:tabs>
              <w:jc w:val="center"/>
              <w:rPr>
                <w:b/>
              </w:rPr>
            </w:pPr>
            <w:r w:rsidRPr="00B6488D">
              <w:rPr>
                <w:b/>
              </w:rPr>
              <w:t xml:space="preserve">освітній ступінь: </w:t>
            </w:r>
            <w:r w:rsidRPr="00B6488D">
              <w:rPr>
                <w:b/>
                <w:u w:val="single"/>
              </w:rPr>
              <w:tab/>
            </w:r>
            <w:r w:rsidR="002B1758" w:rsidRPr="00B6488D">
              <w:rPr>
                <w:u w:val="single"/>
              </w:rPr>
              <w:t>бакалавр</w:t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t xml:space="preserve">                              (</w:t>
            </w:r>
            <w:r w:rsidRPr="00B6488D">
              <w:rPr>
                <w:sz w:val="20"/>
              </w:rPr>
              <w:t>бакалавр/магістр)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  <w:r w:rsidRPr="00B6488D">
              <w:rPr>
                <w:sz w:val="10"/>
                <w:szCs w:val="10"/>
              </w:rPr>
              <w:t xml:space="preserve">      </w:t>
            </w:r>
          </w:p>
          <w:p w:rsidR="00592867" w:rsidRPr="00B6488D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B6488D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1366" w:rsidRPr="00B6488D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1366" w:rsidRPr="00B6488D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B6488D" w:rsidRDefault="00592867" w:rsidP="00592867">
            <w:pPr>
              <w:tabs>
                <w:tab w:val="left" w:pos="3180"/>
              </w:tabs>
              <w:ind w:firstLine="3312"/>
              <w:rPr>
                <w:b/>
              </w:rPr>
            </w:pPr>
            <w:r w:rsidRPr="00B6488D">
              <w:rPr>
                <w:b/>
              </w:rPr>
              <w:t>Укладач</w:t>
            </w:r>
            <w:r w:rsidR="009D120B" w:rsidRPr="00B6488D">
              <w:rPr>
                <w:b/>
              </w:rPr>
              <w:t>:</w:t>
            </w:r>
          </w:p>
          <w:p w:rsidR="00591366" w:rsidRPr="00B6488D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</w:rPr>
            </w:pPr>
          </w:p>
          <w:p w:rsidR="009C49BC" w:rsidRPr="00B6488D" w:rsidRDefault="00FD486D" w:rsidP="00591366">
            <w:pPr>
              <w:tabs>
                <w:tab w:val="left" w:pos="3180"/>
              </w:tabs>
              <w:ind w:firstLine="3312"/>
            </w:pPr>
            <w:r w:rsidRPr="00B6488D">
              <w:rPr>
                <w:u w:val="single"/>
              </w:rPr>
              <w:t>Мищишин</w:t>
            </w:r>
            <w:r w:rsidR="00592867" w:rsidRPr="00B6488D">
              <w:rPr>
                <w:u w:val="single"/>
              </w:rPr>
              <w:t xml:space="preserve"> </w:t>
            </w:r>
            <w:r w:rsidRPr="00B6488D">
              <w:rPr>
                <w:u w:val="single"/>
              </w:rPr>
              <w:t>О</w:t>
            </w:r>
            <w:r w:rsidR="00592867" w:rsidRPr="00B6488D">
              <w:rPr>
                <w:u w:val="single"/>
              </w:rPr>
              <w:t>.</w:t>
            </w:r>
            <w:r w:rsidRPr="00B6488D">
              <w:rPr>
                <w:u w:val="single"/>
              </w:rPr>
              <w:t>Я. доцент,</w:t>
            </w:r>
            <w:r w:rsidR="00592867" w:rsidRPr="00B6488D">
              <w:rPr>
                <w:u w:val="single"/>
              </w:rPr>
              <w:t xml:space="preserve"> </w:t>
            </w:r>
            <w:r w:rsidRPr="00B6488D">
              <w:rPr>
                <w:u w:val="single"/>
              </w:rPr>
              <w:t>к. ф.-м.</w:t>
            </w:r>
            <w:r w:rsidR="00592867" w:rsidRPr="00B6488D">
              <w:rPr>
                <w:u w:val="single"/>
              </w:rPr>
              <w:t xml:space="preserve">н., </w:t>
            </w:r>
            <w:r w:rsidR="00591366" w:rsidRPr="00B6488D">
              <w:rPr>
                <w:u w:val="single"/>
              </w:rPr>
              <w:t>д</w:t>
            </w:r>
            <w:r w:rsidR="00592867" w:rsidRPr="00B6488D">
              <w:rPr>
                <w:u w:val="single"/>
              </w:rPr>
              <w:t xml:space="preserve">оцент </w:t>
            </w:r>
            <w:r w:rsidR="009D120B"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B6488D">
              <w:t xml:space="preserve">                             </w:t>
            </w:r>
            <w:r w:rsidR="00591366" w:rsidRPr="00B6488D">
              <w:t xml:space="preserve">                 </w:t>
            </w:r>
            <w:r w:rsidRPr="00B6488D">
              <w:t xml:space="preserve"> </w:t>
            </w:r>
            <w:r w:rsidR="00592867" w:rsidRPr="00B6488D">
              <w:rPr>
                <w:sz w:val="20"/>
              </w:rPr>
              <w:t>(ПІБ, посада, науковий ступінь, вчене звання)</w:t>
            </w:r>
          </w:p>
          <w:p w:rsidR="009C49BC" w:rsidRPr="00B6488D" w:rsidRDefault="009C49BC" w:rsidP="00BD09F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C12940" w:rsidP="00BD09F4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B6488D">
              <w:rPr>
                <w:b/>
                <w:bCs/>
              </w:rPr>
              <w:t>ЛЬВІВ 2020</w:t>
            </w:r>
          </w:p>
        </w:tc>
      </w:tr>
      <w:tr w:rsidR="009C49BC" w:rsidRPr="00B6488D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B6488D" w:rsidRDefault="009C49BC" w:rsidP="00C12940">
            <w:pPr>
              <w:jc w:val="center"/>
              <w:rPr>
                <w:b/>
                <w:sz w:val="28"/>
                <w:szCs w:val="28"/>
              </w:rPr>
            </w:pPr>
            <w:r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9D120B"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12940"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B6488D" w:rsidRDefault="009C49BC" w:rsidP="00BD09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0501" w:rsidRPr="00B6488D" w:rsidRDefault="00620501" w:rsidP="00FD486D">
      <w:pPr>
        <w:jc w:val="center"/>
        <w:rPr>
          <w:b/>
          <w:bCs/>
          <w:sz w:val="28"/>
          <w:szCs w:val="28"/>
        </w:rPr>
      </w:pPr>
    </w:p>
    <w:p w:rsidR="00267343" w:rsidRPr="00B6488D" w:rsidRDefault="005D7E03" w:rsidP="00267343">
      <w:pPr>
        <w:spacing w:line="259" w:lineRule="auto"/>
        <w:ind w:right="2"/>
        <w:jc w:val="center"/>
      </w:pPr>
      <w:r w:rsidRPr="00B6488D">
        <w:rPr>
          <w:b/>
        </w:rPr>
        <w:lastRenderedPageBreak/>
        <w:t xml:space="preserve">Конспект лекції № </w:t>
      </w:r>
      <w:r w:rsidR="00B6488D" w:rsidRPr="00B6488D">
        <w:rPr>
          <w:b/>
        </w:rPr>
        <w:t>5</w:t>
      </w:r>
      <w:r w:rsidR="00267343" w:rsidRPr="00B6488D">
        <w:rPr>
          <w:b/>
        </w:rPr>
        <w:t xml:space="preserve"> </w:t>
      </w:r>
    </w:p>
    <w:p w:rsidR="00267343" w:rsidRPr="00B6488D" w:rsidRDefault="00267343" w:rsidP="00267343">
      <w:pPr>
        <w:spacing w:after="30" w:line="259" w:lineRule="auto"/>
        <w:ind w:left="68"/>
        <w:jc w:val="center"/>
      </w:pPr>
      <w:r w:rsidRPr="00B6488D">
        <w:t xml:space="preserve"> </w:t>
      </w:r>
    </w:p>
    <w:p w:rsidR="00267343" w:rsidRPr="00B6488D" w:rsidRDefault="005D7E03" w:rsidP="009F142B">
      <w:pPr>
        <w:pStyle w:val="Style12"/>
        <w:rPr>
          <w:caps/>
        </w:rPr>
      </w:pPr>
      <w:r w:rsidRPr="00B6488D">
        <w:rPr>
          <w:sz w:val="28"/>
        </w:rPr>
        <w:t xml:space="preserve">Тема № </w:t>
      </w:r>
      <w:r w:rsidR="00B6488D" w:rsidRPr="00B6488D">
        <w:rPr>
          <w:sz w:val="28"/>
        </w:rPr>
        <w:t>5</w:t>
      </w:r>
      <w:r w:rsidR="00311F62" w:rsidRPr="00B6488D">
        <w:rPr>
          <w:sz w:val="28"/>
        </w:rPr>
        <w:t>.</w:t>
      </w:r>
      <w:r w:rsidR="00267343" w:rsidRPr="00B6488D">
        <w:t xml:space="preserve"> </w:t>
      </w:r>
      <w:r w:rsidR="00E844B4" w:rsidRPr="00E844B4">
        <w:rPr>
          <w:bCs/>
          <w:caps/>
        </w:rPr>
        <w:t>Елементи динамічного та стохастичного програмування</w:t>
      </w:r>
    </w:p>
    <w:p w:rsidR="00267343" w:rsidRPr="00B6488D" w:rsidRDefault="00267343" w:rsidP="00267343">
      <w:pPr>
        <w:spacing w:after="69" w:line="259" w:lineRule="auto"/>
        <w:ind w:left="58"/>
        <w:jc w:val="center"/>
      </w:pPr>
      <w:r w:rsidRPr="00B6488D">
        <w:t xml:space="preserve"> </w:t>
      </w:r>
    </w:p>
    <w:p w:rsidR="00267343" w:rsidRPr="00B6488D" w:rsidRDefault="00267343" w:rsidP="00267343">
      <w:r w:rsidRPr="00B6488D">
        <w:rPr>
          <w:b/>
        </w:rPr>
        <w:t xml:space="preserve">Міжпредметні зв’язки: </w:t>
      </w:r>
      <w:r w:rsidRPr="00B6488D">
        <w:t xml:space="preserve">Зв’язок із елементами знань і умінь таких навчальних дисциплін як „Теорія випадкових процесів” та „Інформатика”. </w:t>
      </w:r>
    </w:p>
    <w:p w:rsidR="00267343" w:rsidRPr="00B6488D" w:rsidRDefault="00267343" w:rsidP="00267343">
      <w:pPr>
        <w:spacing w:after="23"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r w:rsidRPr="00B6488D">
        <w:rPr>
          <w:b/>
        </w:rPr>
        <w:t xml:space="preserve">Мета лекції: </w:t>
      </w:r>
      <w:r w:rsidRPr="00B6488D">
        <w:t xml:space="preserve">познайомити з </w:t>
      </w:r>
      <w:r w:rsidR="005D7E03" w:rsidRPr="00B6488D">
        <w:t>методами розв’язку задач</w:t>
      </w:r>
      <w:r w:rsidR="00F86AFE" w:rsidRPr="00B6488D">
        <w:t xml:space="preserve"> </w:t>
      </w:r>
      <w:r w:rsidR="00E844B4" w:rsidRPr="00E844B4">
        <w:t>динамічного та стохастичного програмування</w:t>
      </w:r>
      <w:r w:rsidR="005D7E03" w:rsidRPr="00B6488D">
        <w:t>.</w:t>
      </w:r>
      <w:r w:rsidRPr="00B6488D">
        <w:t xml:space="preserve"> </w:t>
      </w:r>
    </w:p>
    <w:p w:rsidR="00267343" w:rsidRPr="00B6488D" w:rsidRDefault="00267343" w:rsidP="00267343">
      <w:pPr>
        <w:spacing w:after="30"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pStyle w:val="3"/>
        <w:ind w:left="10"/>
      </w:pPr>
      <w:r w:rsidRPr="00B6488D">
        <w:rPr>
          <w:sz w:val="28"/>
        </w:rPr>
        <w:t xml:space="preserve">План лекції </w:t>
      </w:r>
      <w:r w:rsidRPr="00B6488D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67343" w:rsidRPr="00B6488D" w:rsidRDefault="00F86AFE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B6488D">
        <w:t xml:space="preserve">Загальна характеристика </w:t>
      </w:r>
      <w:r w:rsidR="00B6488D" w:rsidRPr="00B6488D">
        <w:t xml:space="preserve">задач </w:t>
      </w:r>
      <w:r w:rsidR="00E844B4" w:rsidRPr="00E844B4">
        <w:t>динамічного</w:t>
      </w:r>
      <w:r w:rsidRPr="00B6488D">
        <w:t xml:space="preserve"> </w:t>
      </w:r>
      <w:r w:rsidR="00B6488D" w:rsidRPr="00B6488D">
        <w:t>програмування</w:t>
      </w:r>
      <w:r w:rsidRPr="00B6488D">
        <w:t xml:space="preserve"> і методів їх розв'язування.</w:t>
      </w:r>
      <w:r w:rsidR="00267343" w:rsidRPr="00B6488D">
        <w:t xml:space="preserve">  </w:t>
      </w:r>
    </w:p>
    <w:p w:rsidR="00267343" w:rsidRPr="00B6488D" w:rsidRDefault="00E844B4" w:rsidP="00E844B4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B6488D">
        <w:t xml:space="preserve">Загальна характеристика задач </w:t>
      </w:r>
      <w:r w:rsidRPr="00E844B4">
        <w:t>стохастичного</w:t>
      </w:r>
      <w:r w:rsidRPr="00B6488D">
        <w:t xml:space="preserve"> програмування і методів їх розв'язування</w:t>
      </w:r>
      <w:r w:rsidR="00F86AFE" w:rsidRPr="00B6488D">
        <w:rPr>
          <w:noProof/>
        </w:rPr>
        <w:t>.</w:t>
      </w:r>
      <w:r w:rsidR="00A51D12" w:rsidRPr="00B6488D">
        <w:t xml:space="preserve"> </w:t>
      </w:r>
    </w:p>
    <w:p w:rsidR="00267343" w:rsidRPr="00B6488D" w:rsidRDefault="00267343" w:rsidP="00267343">
      <w:pPr>
        <w:spacing w:after="25" w:line="259" w:lineRule="auto"/>
      </w:pPr>
    </w:p>
    <w:p w:rsidR="00267343" w:rsidRPr="00B6488D" w:rsidRDefault="00267343" w:rsidP="00267343">
      <w:r w:rsidRPr="00B6488D">
        <w:rPr>
          <w:b/>
        </w:rPr>
        <w:t xml:space="preserve">Опорні поняття: </w:t>
      </w:r>
      <w:r w:rsidR="00F86AFE" w:rsidRPr="00B6488D">
        <w:t>методи розв’язку</w:t>
      </w:r>
      <w:r w:rsidR="009F142B" w:rsidRPr="00B6488D">
        <w:t xml:space="preserve"> </w:t>
      </w:r>
      <w:r w:rsidR="00F86AFE" w:rsidRPr="00B6488D">
        <w:t xml:space="preserve">задач </w:t>
      </w:r>
      <w:r w:rsidR="00C07475" w:rsidRPr="00E844B4">
        <w:t>динамічного</w:t>
      </w:r>
      <w:r w:rsidR="00C07475">
        <w:t xml:space="preserve"> та </w:t>
      </w:r>
      <w:r w:rsidR="00C07475" w:rsidRPr="00E844B4">
        <w:t>стохастичного</w:t>
      </w:r>
      <w:r w:rsidR="00B6488D" w:rsidRPr="00B6488D">
        <w:t xml:space="preserve"> програмування</w:t>
      </w:r>
      <w:r w:rsidR="0095154E" w:rsidRPr="00B6488D">
        <w:t xml:space="preserve">, </w:t>
      </w:r>
      <w:r w:rsidR="009F142B" w:rsidRPr="00B6488D">
        <w:t>методи знаходження початкового розв’язку</w:t>
      </w:r>
      <w:r w:rsidR="005D7E03" w:rsidRPr="00B6488D">
        <w:t xml:space="preserve">, </w:t>
      </w:r>
      <w:r w:rsidR="009F142B" w:rsidRPr="00B6488D">
        <w:t>критерій оптимальності</w:t>
      </w:r>
      <w:r w:rsidRPr="00B6488D">
        <w:t xml:space="preserve">. </w:t>
      </w:r>
    </w:p>
    <w:p w:rsidR="00F86AFE" w:rsidRPr="00B6488D" w:rsidRDefault="00F86AFE" w:rsidP="00267343">
      <w:pPr>
        <w:spacing w:after="31" w:line="259" w:lineRule="auto"/>
      </w:pPr>
    </w:p>
    <w:p w:rsidR="00267343" w:rsidRPr="00B6488D" w:rsidRDefault="00267343" w:rsidP="00267343">
      <w:pPr>
        <w:spacing w:after="37" w:line="247" w:lineRule="auto"/>
      </w:pPr>
      <w:r w:rsidRPr="00B6488D">
        <w:rPr>
          <w:b/>
        </w:rPr>
        <w:t xml:space="preserve">Інформаційні джерела: </w:t>
      </w:r>
    </w:p>
    <w:p w:rsidR="00267343" w:rsidRPr="00B6488D" w:rsidRDefault="00267343" w:rsidP="00267343">
      <w:r w:rsidRPr="00B6488D">
        <w:t xml:space="preserve">Основна та допоміжна література: 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Бейко И.В. и др. Методы и алгоритмы решения задач оптимизации. – К., 1983.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Дослідження операцій: Підручник, у 2-х томах. Том 1. – ТОВ «Юго-Восток, Лтд», 2015.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Зайченко Ю.П., Шумилов С.А. Исследование операций. Сб. задач. – К.: Вища школа, 1984.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Пономаренко Л.А. Основи економічної кібернетики. Підручник. – К.: Київ. нац. торг.-екон. ун-т, 2012.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Хазанова Л.Э. Математические методы в экономике. Учебное пособие. – М.: Изд-во БЕК, 2002.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Шарапов О.Д., Дербенцев В.Д., Семьонов Д.Є. Дослідження операцій: Навч. посібник. – К.: КНЕУ, 2014. </w:t>
      </w:r>
    </w:p>
    <w:p w:rsidR="00267343" w:rsidRPr="00B6488D" w:rsidRDefault="00267343" w:rsidP="00267343">
      <w:pPr>
        <w:spacing w:line="259" w:lineRule="auto"/>
        <w:ind w:left="720"/>
      </w:pPr>
    </w:p>
    <w:p w:rsidR="00267343" w:rsidRPr="00B6488D" w:rsidRDefault="00267343" w:rsidP="00645393">
      <w:pPr>
        <w:ind w:firstLine="357"/>
      </w:pPr>
      <w:r w:rsidRPr="00B6488D">
        <w:rPr>
          <w:b/>
        </w:rPr>
        <w:t xml:space="preserve">Навчальне обладнання, ТЗН, презентація тощо: </w:t>
      </w:r>
      <w:r w:rsidRPr="00B6488D">
        <w:t xml:space="preserve">ноутбук, проектор, мультимедійна презентація.  </w:t>
      </w:r>
    </w:p>
    <w:p w:rsidR="00267343" w:rsidRPr="00B6488D" w:rsidRDefault="00267343" w:rsidP="00267343">
      <w:pPr>
        <w:spacing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pStyle w:val="2"/>
        <w:ind w:left="10" w:right="4"/>
      </w:pPr>
      <w:r w:rsidRPr="00B6488D">
        <w:rPr>
          <w:sz w:val="28"/>
        </w:rPr>
        <w:t xml:space="preserve">ВИКЛАД  МАТЕРІАЛУ  ЛЕКЦІЇ </w:t>
      </w:r>
    </w:p>
    <w:p w:rsidR="00267343" w:rsidRPr="00B6488D" w:rsidRDefault="00267343" w:rsidP="00267343">
      <w:pPr>
        <w:spacing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spacing w:line="259" w:lineRule="auto"/>
      </w:pPr>
      <w:r w:rsidRPr="00B6488D">
        <w:t xml:space="preserve"> </w:t>
      </w:r>
    </w:p>
    <w:p w:rsidR="006C351E" w:rsidRPr="00B6488D" w:rsidRDefault="006C351E" w:rsidP="006C351E">
      <w:pPr>
        <w:pStyle w:val="FR1"/>
        <w:spacing w:line="240" w:lineRule="auto"/>
        <w:ind w:left="0" w:firstLine="0"/>
        <w:jc w:val="left"/>
        <w:rPr>
          <w:rFonts w:ascii="Times New Roman" w:hAnsi="Times New Roman"/>
          <w:b/>
          <w:i w:val="0"/>
          <w:sz w:val="20"/>
          <w:lang w:val="uk-UA"/>
        </w:rPr>
      </w:pPr>
      <w:r w:rsidRPr="00B6488D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 xml:space="preserve">задачі </w:t>
      </w:r>
      <w:r w:rsidR="00C07475" w:rsidRPr="00C07475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динамічного та стохастичного</w:t>
      </w:r>
      <w:r w:rsidRPr="00B6488D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 xml:space="preserve"> програмування</w:t>
      </w:r>
    </w:p>
    <w:p w:rsidR="00B71D14" w:rsidRPr="00B6488D" w:rsidRDefault="00B71D14" w:rsidP="00B71D14">
      <w:pPr>
        <w:pStyle w:val="FR3"/>
        <w:spacing w:line="240" w:lineRule="auto"/>
        <w:ind w:left="0" w:firstLine="567"/>
        <w:jc w:val="center"/>
        <w:rPr>
          <w:rFonts w:ascii="Times New Roman" w:hAnsi="Times New Roman"/>
          <w:b/>
          <w:i/>
          <w:noProof/>
          <w:sz w:val="20"/>
          <w:lang w:val="uk-UA"/>
        </w:rPr>
      </w:pPr>
      <w:r w:rsidRPr="00B6488D">
        <w:rPr>
          <w:rFonts w:ascii="Times New Roman" w:hAnsi="Times New Roman"/>
          <w:b/>
          <w:i/>
          <w:sz w:val="20"/>
          <w:lang w:val="uk-UA"/>
        </w:rPr>
        <w:t xml:space="preserve"> </w:t>
      </w:r>
    </w:p>
    <w:p w:rsidR="00C07475" w:rsidRDefault="00C07475" w:rsidP="00C07475">
      <w:pPr>
        <w:pStyle w:val="FR1"/>
        <w:ind w:left="1418" w:hanging="851"/>
        <w:rPr>
          <w:i w:val="0"/>
          <w:caps/>
          <w:sz w:val="20"/>
          <w:lang w:val="uk-UA"/>
        </w:rPr>
      </w:pPr>
      <w:r>
        <w:rPr>
          <w:i w:val="0"/>
          <w:sz w:val="20"/>
          <w:lang w:val="uk-UA"/>
        </w:rPr>
        <w:t>ТЕМА 17.</w:t>
      </w:r>
      <w:r>
        <w:rPr>
          <w:sz w:val="20"/>
          <w:lang w:val="uk-UA"/>
        </w:rPr>
        <w:t xml:space="preserve"> ЗАДАЧІ</w:t>
      </w:r>
      <w:r>
        <w:rPr>
          <w:caps/>
          <w:sz w:val="20"/>
        </w:rPr>
        <w:t xml:space="preserve"> динамічного програмування</w:t>
      </w:r>
      <w:r>
        <w:rPr>
          <w:i w:val="0"/>
          <w:sz w:val="20"/>
          <w:lang w:val="uk-UA"/>
        </w:rPr>
        <w:t xml:space="preserve"> </w:t>
      </w:r>
      <w:r>
        <w:rPr>
          <w:i w:val="0"/>
          <w:caps/>
          <w:sz w:val="20"/>
          <w:lang w:val="uk-UA"/>
        </w:rPr>
        <w:t>.</w:t>
      </w:r>
    </w:p>
    <w:p w:rsidR="00C07475" w:rsidRDefault="00C07475" w:rsidP="00C07475">
      <w:pPr>
        <w:pStyle w:val="a3"/>
        <w:ind w:firstLine="567"/>
      </w:pPr>
      <w:r>
        <w:t xml:space="preserve">Динамічне програмування пристосоване до операцій, в яких процес прийняття рішень можна розбити на низку послідовних кроків (етапів). Такі операції називаються </w:t>
      </w:r>
      <w:r>
        <w:rPr>
          <w:i/>
        </w:rPr>
        <w:t>багатокроковими.</w:t>
      </w:r>
    </w:p>
    <w:p w:rsidR="00C07475" w:rsidRDefault="00C07475" w:rsidP="00C07475">
      <w:pPr>
        <w:pStyle w:val="a3"/>
        <w:ind w:firstLine="567"/>
      </w:pPr>
      <w:r>
        <w:t>Суть методу динамічного програмування полягає в заміні однієї задачі з багатьма змінними низкою послідовно розв'язу</w:t>
      </w:r>
      <w:r>
        <w:softHyphen/>
        <w:t>ваних задач з суттєво меншим числом змінних. У цьому випадку зберігається основ</w:t>
      </w:r>
      <w:r>
        <w:softHyphen/>
        <w:t>ний принцип Динамічне програмування: поетапне планування по</w:t>
      </w:r>
      <w:r>
        <w:softHyphen/>
        <w:t>винно проводитися так, щоб під час планування кожного кроку враховувались вигоди не лише дано</w:t>
      </w:r>
      <w:r>
        <w:softHyphen/>
        <w:t>го кроку, а процесу в цілому. Розглянемо поста</w:t>
      </w:r>
      <w:r>
        <w:softHyphen/>
        <w:t>новку і метод розв'язу</w:t>
      </w:r>
      <w:r>
        <w:softHyphen/>
        <w:t>вання задачі Динамічне програмування на простих прикладах.</w:t>
      </w:r>
    </w:p>
    <w:p w:rsidR="00C07475" w:rsidRDefault="00C07475" w:rsidP="00C07475">
      <w:pPr>
        <w:pStyle w:val="a3"/>
        <w:ind w:left="567" w:hanging="283"/>
        <w:rPr>
          <w:i/>
        </w:rPr>
      </w:pPr>
      <w:r>
        <w:rPr>
          <w:b/>
          <w:sz w:val="28"/>
        </w:rPr>
        <w:sym w:font="Monotype Sorts" w:char="F02E"/>
      </w:r>
      <w:r>
        <w:rPr>
          <w:b/>
          <w:i/>
          <w:sz w:val="28"/>
        </w:rPr>
        <w:t xml:space="preserve"> </w:t>
      </w:r>
      <w:r>
        <w:rPr>
          <w:i/>
        </w:rPr>
        <w:t xml:space="preserve">Приклад. Нехай маємо деяку кількість товарів, які потрібно розділити між двома крамницями протягом року так, щоб одержати максимальний прибуток. </w:t>
      </w:r>
    </w:p>
    <w:p w:rsidR="00C07475" w:rsidRDefault="00C07475" w:rsidP="00C07475">
      <w:pPr>
        <w:ind w:firstLine="567"/>
        <w:jc w:val="both"/>
        <w:rPr>
          <w:lang w:val="en-US"/>
        </w:rPr>
      </w:pPr>
      <w:r>
        <w:lastRenderedPageBreak/>
        <w:sym w:font="Wingdings" w:char="F0FE"/>
      </w:r>
      <w:r>
        <w:t xml:space="preserve"> </w:t>
      </w:r>
      <w:r>
        <w:rPr>
          <w:i/>
          <w:snapToGrid w:val="0"/>
        </w:rPr>
        <w:t>Розв</w:t>
      </w:r>
      <w:r>
        <w:rPr>
          <w:i/>
          <w:snapToGrid w:val="0"/>
          <w:lang w:val="en-US"/>
        </w:rPr>
        <w:t>’</w:t>
      </w:r>
      <w:r>
        <w:rPr>
          <w:i/>
          <w:snapToGrid w:val="0"/>
        </w:rPr>
        <w:t>язок.</w:t>
      </w:r>
      <w:r>
        <w:t xml:space="preserve">Позначимо через </w:t>
      </w:r>
      <w:r>
        <w:rPr>
          <w:i/>
        </w:rPr>
        <w:t>х</w:t>
      </w:r>
      <w:r>
        <w:rPr>
          <w:vertAlign w:val="subscript"/>
        </w:rPr>
        <w:t>1</w:t>
      </w:r>
      <w:r>
        <w:t xml:space="preserve"> кількість товарів, доставлених у першу крамницю в першому кварталі. Прибуток від реалізації цих товарів нехай складає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i/>
        </w:rPr>
        <w:t>.</w:t>
      </w:r>
      <w:r>
        <w:t xml:space="preserve"> Другій крамниці доставлено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= b - x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това</w:t>
      </w:r>
      <w:r>
        <w:rPr>
          <w:lang w:val="en-US"/>
        </w:rPr>
        <w:softHyphen/>
      </w:r>
      <w:r>
        <w:t xml:space="preserve">рів, від реалізації яких одержано прибуток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). </w:t>
      </w:r>
      <w:r>
        <w:t>До кінця кварталу в крамницях залишається, відповідно</w:t>
      </w:r>
      <w:r>
        <w:rPr>
          <w:lang w:val="en-US"/>
        </w:rPr>
        <w:t xml:space="preserve">,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і</w:t>
      </w:r>
      <w:r>
        <w:rPr>
          <w:noProof/>
        </w:rPr>
        <w:t xml:space="preserve"> .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нереалізованих това</w:t>
      </w:r>
      <w:r>
        <w:rPr>
          <w:lang w:val="en-US"/>
        </w:rPr>
        <w:softHyphen/>
        <w:t>рів. (0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,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lang w:val="en-US"/>
        </w:rPr>
        <w:t>1)</w:t>
      </w:r>
      <w:r>
        <w:rPr>
          <w:i/>
          <w:lang w:val="en-US"/>
        </w:rPr>
        <w:t>.</w:t>
      </w:r>
      <w:r>
        <w:t xml:space="preserve"> Загальний прибуток</w:t>
      </w:r>
      <w:r>
        <w:rPr>
          <w:smallCaps/>
        </w:rPr>
        <w:t xml:space="preserve"> </w:t>
      </w:r>
      <w:r>
        <w:t>крамниць за перший квартал ста</w:t>
      </w:r>
      <w:r>
        <w:softHyphen/>
        <w:t>новить</w:t>
      </w:r>
      <w:r>
        <w:rPr>
          <w:lang w:val="en-US"/>
        </w:rPr>
        <w:t>:</w:t>
      </w:r>
    </w:p>
    <w:p w:rsidR="00C07475" w:rsidRDefault="00C07475" w:rsidP="00C07475">
      <w:pPr>
        <w:ind w:firstLine="567"/>
        <w:rPr>
          <w:lang w:val="en-US"/>
        </w:rPr>
      </w:pP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=f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i/>
          <w:lang w:val="en-US"/>
        </w:rPr>
        <w:t>+f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).</w:t>
      </w:r>
    </w:p>
    <w:p w:rsidR="00C07475" w:rsidRDefault="00C07475" w:rsidP="00C07475">
      <w:pPr>
        <w:pStyle w:val="a3"/>
        <w:ind w:firstLine="567"/>
      </w:pPr>
      <w:r>
        <w:t>Процес розподілу товарів між крамницями проводимо для друго</w:t>
      </w:r>
      <w:r>
        <w:softHyphen/>
        <w:t xml:space="preserve">го, третього і четвертого кварталів, до того ж на початку </w:t>
      </w:r>
      <w:r>
        <w:rPr>
          <w:vertAlign w:val="superscript"/>
        </w:rPr>
        <w:t xml:space="preserve"> </w:t>
      </w:r>
      <w:r>
        <w:t>кожного квар</w:t>
      </w:r>
      <w:r>
        <w:rPr>
          <w:lang w:val="en-US"/>
        </w:rPr>
        <w:softHyphen/>
      </w:r>
      <w:r>
        <w:t>талу товари, що залишилися, наново розподідяються між двома крамни</w:t>
      </w:r>
      <w:r>
        <w:rPr>
          <w:lang w:val="en-US"/>
        </w:rPr>
        <w:softHyphen/>
      </w:r>
      <w:r>
        <w:t>цями. Повний прибуток за рік становить</w:t>
      </w:r>
    </w:p>
    <w:p w:rsidR="00C07475" w:rsidRDefault="00C07475" w:rsidP="00C07475">
      <w:pPr>
        <w:pStyle w:val="a3"/>
        <w:spacing w:before="60"/>
        <w:ind w:left="840" w:hanging="273"/>
      </w:pP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= f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i/>
          <w:lang w:val="en-US"/>
        </w:rPr>
        <w:t>+f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i/>
          <w:lang w:val="en-US"/>
        </w:rPr>
        <w:t>+..</w:t>
      </w:r>
      <w:r>
        <w:rPr>
          <w:lang w:val="en-US"/>
        </w:rPr>
        <w:t>.+</w:t>
      </w:r>
      <w:r>
        <w:rPr>
          <w:i/>
          <w:lang w:val="en-US"/>
        </w:rPr>
        <w:t xml:space="preserve"> f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i/>
          <w:lang w:val="en-US"/>
        </w:rPr>
        <w:t>.</w:t>
      </w:r>
    </w:p>
    <w:p w:rsidR="00C07475" w:rsidRDefault="00C07475" w:rsidP="00C07475">
      <w:pPr>
        <w:pStyle w:val="a3"/>
        <w:spacing w:before="60"/>
        <w:ind w:firstLine="567"/>
      </w:pPr>
      <w:r>
        <w:t>Обмеження задачі матимуть вигляд:</w:t>
      </w:r>
    </w:p>
    <w:p w:rsidR="00C07475" w:rsidRDefault="00C07475" w:rsidP="00C07475">
      <w:pPr>
        <w:pStyle w:val="a3"/>
        <w:tabs>
          <w:tab w:val="left" w:pos="2268"/>
        </w:tabs>
        <w:ind w:firstLine="567"/>
      </w:pPr>
      <w:r>
        <w:t>І квартал</w:t>
      </w:r>
      <w:r>
        <w:tab/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+x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</w:p>
    <w:p w:rsidR="00C07475" w:rsidRDefault="00C07475" w:rsidP="00C07475">
      <w:pPr>
        <w:pStyle w:val="a3"/>
        <w:tabs>
          <w:tab w:val="left" w:pos="2268"/>
        </w:tabs>
        <w:ind w:firstLine="567"/>
        <w:rPr>
          <w:i/>
        </w:rPr>
      </w:pPr>
      <w:r>
        <w:rPr>
          <w:noProof/>
        </w:rPr>
        <w:t>II</w:t>
      </w:r>
      <w:r>
        <w:t xml:space="preserve"> квартал</w:t>
      </w:r>
      <w:r>
        <w:tab/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+x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 xml:space="preserve"> =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1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+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2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</w:p>
    <w:p w:rsidR="00C07475" w:rsidRDefault="00C07475" w:rsidP="00C07475">
      <w:pPr>
        <w:pStyle w:val="a3"/>
        <w:tabs>
          <w:tab w:val="left" w:pos="2268"/>
        </w:tabs>
        <w:ind w:firstLine="567"/>
        <w:rPr>
          <w:i/>
        </w:rPr>
      </w:pPr>
      <w:r>
        <w:rPr>
          <w:noProof/>
        </w:rPr>
        <w:t>III</w:t>
      </w:r>
      <w:r>
        <w:t xml:space="preserve"> квартал</w:t>
      </w:r>
      <w:r>
        <w:rPr>
          <w:i/>
        </w:rPr>
        <w:tab/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5</w:t>
      </w:r>
      <w:r>
        <w:rPr>
          <w:i/>
          <w:lang w:val="en-US"/>
        </w:rPr>
        <w:t>+x</w:t>
      </w:r>
      <w:r>
        <w:rPr>
          <w:i/>
          <w:vertAlign w:val="subscript"/>
          <w:lang w:val="en-US"/>
        </w:rPr>
        <w:t>6</w:t>
      </w:r>
      <w:r>
        <w:rPr>
          <w:i/>
          <w:lang w:val="en-US"/>
        </w:rPr>
        <w:t xml:space="preserve"> =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3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+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4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4</w:t>
      </w:r>
    </w:p>
    <w:p w:rsidR="00C07475" w:rsidRDefault="00C07475" w:rsidP="00C07475">
      <w:pPr>
        <w:pStyle w:val="a3"/>
        <w:tabs>
          <w:tab w:val="left" w:pos="2268"/>
        </w:tabs>
        <w:ind w:firstLine="567"/>
        <w:rPr>
          <w:i/>
        </w:rPr>
      </w:pPr>
      <w:r>
        <w:rPr>
          <w:noProof/>
        </w:rPr>
        <w:t>IV</w:t>
      </w:r>
      <w:r>
        <w:t xml:space="preserve"> квартал</w:t>
      </w:r>
      <w:r>
        <w:rPr>
          <w:i/>
        </w:rPr>
        <w:tab/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7</w:t>
      </w:r>
      <w:r>
        <w:rPr>
          <w:i/>
          <w:lang w:val="en-US"/>
        </w:rPr>
        <w:t>+x</w:t>
      </w:r>
      <w:r>
        <w:rPr>
          <w:i/>
          <w:vertAlign w:val="subscript"/>
          <w:lang w:val="en-US"/>
        </w:rPr>
        <w:t>8</w:t>
      </w:r>
      <w:r>
        <w:rPr>
          <w:i/>
          <w:lang w:val="en-US"/>
        </w:rPr>
        <w:t xml:space="preserve"> =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5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5</w:t>
      </w:r>
      <w:r>
        <w:rPr>
          <w:i/>
          <w:lang w:val="en-US"/>
        </w:rPr>
        <w:t xml:space="preserve">+ 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 xml:space="preserve">6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6</w:t>
      </w:r>
    </w:p>
    <w:p w:rsidR="00C07475" w:rsidRDefault="00C07475" w:rsidP="00C07475">
      <w:pPr>
        <w:pStyle w:val="a3"/>
      </w:pPr>
      <w:r>
        <w:rPr>
          <w:i/>
          <w:noProof/>
        </w:rPr>
        <w:t xml:space="preserve"> </w:t>
      </w:r>
      <w:r>
        <w:t>Додаючи ці рівняння, матимемо</w:t>
      </w:r>
    </w:p>
    <w:p w:rsidR="00C07475" w:rsidRDefault="00C07475" w:rsidP="00C07475">
      <w:pPr>
        <w:pStyle w:val="a3"/>
        <w:ind w:firstLine="567"/>
        <w:rPr>
          <w:i/>
          <w:lang w:val="en-US"/>
        </w:rPr>
      </w:pPr>
      <w:r>
        <w:rPr>
          <w:lang w:val="en-US"/>
        </w:rPr>
        <w:t>(1</w:t>
      </w:r>
      <w:r>
        <w:rPr>
          <w:i/>
          <w:lang w:val="en-US"/>
        </w:rPr>
        <w:t>-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+</w:t>
      </w:r>
      <w:r>
        <w:rPr>
          <w:lang w:val="en-US"/>
        </w:rPr>
        <w:t>(1</w:t>
      </w:r>
      <w:r>
        <w:rPr>
          <w:i/>
          <w:lang w:val="en-US"/>
        </w:rPr>
        <w:t>-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+…+ </w:t>
      </w:r>
      <w:r>
        <w:rPr>
          <w:lang w:val="en-US"/>
        </w:rPr>
        <w:t>(1</w:t>
      </w:r>
      <w:r>
        <w:rPr>
          <w:i/>
          <w:lang w:val="en-US"/>
        </w:rPr>
        <w:t>-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6</w:t>
      </w:r>
      <w:r>
        <w:rPr>
          <w:lang w:val="en-US"/>
        </w:rPr>
        <w:t>)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6</w:t>
      </w:r>
      <w:r>
        <w:rPr>
          <w:i/>
          <w:lang w:val="en-US"/>
        </w:rPr>
        <w:t>+ x</w:t>
      </w:r>
      <w:r>
        <w:rPr>
          <w:i/>
          <w:vertAlign w:val="subscript"/>
          <w:lang w:val="en-US"/>
        </w:rPr>
        <w:t xml:space="preserve">7 </w:t>
      </w:r>
      <w:r>
        <w:rPr>
          <w:i/>
          <w:lang w:val="en-US"/>
        </w:rPr>
        <w:t>+  x</w:t>
      </w:r>
      <w:r>
        <w:rPr>
          <w:i/>
          <w:vertAlign w:val="subscript"/>
          <w:lang w:val="en-US"/>
        </w:rPr>
        <w:t>8</w:t>
      </w:r>
      <w:r>
        <w:rPr>
          <w:i/>
          <w:lang w:val="en-US"/>
        </w:rPr>
        <w:t xml:space="preserve"> = b. </w:t>
      </w:r>
    </w:p>
    <w:p w:rsidR="00C07475" w:rsidRDefault="00C07475" w:rsidP="00C07475">
      <w:pPr>
        <w:pStyle w:val="a3"/>
      </w:pPr>
      <w:r>
        <w:t>Увівши позначення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lang w:val="en-US"/>
        </w:rPr>
        <w:t>(1</w:t>
      </w:r>
      <w:r>
        <w:rPr>
          <w:i/>
          <w:lang w:val="en-US"/>
        </w:rPr>
        <w:t>-</w:t>
      </w:r>
      <w:r>
        <w:rPr>
          <w:i/>
          <w:lang w:val="en-US"/>
        </w:rPr>
        <w:sym w:font="Symbol" w:char="F061"/>
      </w:r>
      <w:r>
        <w:rPr>
          <w:i/>
          <w:vertAlign w:val="subscript"/>
          <w:lang w:val="en-US"/>
        </w:rPr>
        <w:t>j</w:t>
      </w:r>
      <w:r>
        <w:rPr>
          <w:i/>
          <w:noProof/>
        </w:rPr>
        <w:t xml:space="preserve"> </w:t>
      </w:r>
      <w:r>
        <w:rPr>
          <w:noProof/>
        </w:rPr>
        <w:t xml:space="preserve">) =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j</w:t>
      </w:r>
      <w:r>
        <w:rPr>
          <w:i/>
          <w:lang w:val="en-US"/>
        </w:rPr>
        <w:t>,  j=</w:t>
      </w:r>
      <w:r>
        <w:rPr>
          <w:lang w:val="en-US"/>
        </w:rPr>
        <w:t>1</w:t>
      </w:r>
      <w:r>
        <w:rPr>
          <w:i/>
          <w:lang w:val="en-US"/>
        </w:rPr>
        <w:t>,…,</w:t>
      </w:r>
      <w:r>
        <w:rPr>
          <w:lang w:val="en-US"/>
        </w:rPr>
        <w:t xml:space="preserve">6 </w:t>
      </w:r>
    </w:p>
    <w:p w:rsidR="00C07475" w:rsidRDefault="00C07475" w:rsidP="00C07475">
      <w:pPr>
        <w:pStyle w:val="a3"/>
      </w:pPr>
      <w:r>
        <w:t>і врахувавши те, що, в загальному випадку, кількість доставлених това</w:t>
      </w:r>
      <w:r>
        <w:rPr>
          <w:lang w:val="en-US"/>
        </w:rPr>
        <w:softHyphen/>
      </w:r>
      <w:r>
        <w:t>рів не перевищує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noProof/>
        </w:rPr>
        <w:t>,</w:t>
      </w:r>
      <w:r>
        <w:t xml:space="preserve"> запишемо обмеження задачі:</w:t>
      </w:r>
    </w:p>
    <w:p w:rsidR="00C07475" w:rsidRDefault="00C07475" w:rsidP="00C07475">
      <w:pPr>
        <w:pStyle w:val="FR1"/>
        <w:ind w:firstLine="567"/>
        <w:rPr>
          <w:sz w:val="20"/>
        </w:rPr>
      </w:pPr>
      <w:r>
        <w:rPr>
          <w:position w:val="-26"/>
          <w:sz w:val="20"/>
        </w:rPr>
        <w:object w:dxaOrig="99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30pt" o:ole="" fillcolor="window">
            <v:imagedata r:id="rId9" o:title=""/>
          </v:shape>
          <o:OLEObject Type="Embed" ProgID="Equation.3" ShapeID="_x0000_i1025" DrawAspect="Content" ObjectID="_1649423004" r:id="rId10"/>
        </w:object>
      </w:r>
    </w:p>
    <w:p w:rsidR="00C07475" w:rsidRDefault="00C07475" w:rsidP="00C07475">
      <w:pPr>
        <w:pStyle w:val="a3"/>
      </w:pPr>
      <w:r>
        <w:t xml:space="preserve">де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7</w:t>
      </w:r>
      <w:r>
        <w:t xml:space="preserve"> і </w:t>
      </w:r>
      <w:r>
        <w:rPr>
          <w:i/>
        </w:rPr>
        <w:t>а</w:t>
      </w:r>
      <w:r>
        <w:rPr>
          <w:i/>
          <w:vertAlign w:val="subscript"/>
          <w:lang w:val="en-US"/>
        </w:rPr>
        <w:t>8</w:t>
      </w:r>
      <w:r>
        <w:rPr>
          <w:i/>
          <w:lang w:val="en-US"/>
        </w:rPr>
        <w:t xml:space="preserve"> </w:t>
      </w:r>
      <w:r>
        <w:t xml:space="preserve"> дорівнюють</w:t>
      </w:r>
      <w:r>
        <w:rPr>
          <w:noProof/>
        </w:rPr>
        <w:t xml:space="preserve"> 1,</w:t>
      </w:r>
      <w:r>
        <w:t xml:space="preserve"> а </w:t>
      </w:r>
      <w:r>
        <w:rPr>
          <w:i/>
        </w:rPr>
        <w:t>х</w:t>
      </w:r>
      <w:r>
        <w:rPr>
          <w:i/>
          <w:vertAlign w:val="subscript"/>
          <w:lang w:val="en-US"/>
        </w:rPr>
        <w:t>j</w:t>
      </w:r>
      <w:r>
        <w:t xml:space="preserve"> =1,</w:t>
      </w:r>
      <w:r>
        <w:rPr>
          <w:lang w:val="en-US"/>
        </w:rPr>
        <w:t xml:space="preserve">… , </w:t>
      </w:r>
      <w:r>
        <w:rPr>
          <w:i/>
          <w:lang w:val="en-US"/>
        </w:rPr>
        <w:t>n</w:t>
      </w:r>
      <w:r>
        <w:rPr>
          <w:lang w:val="en-US"/>
        </w:rPr>
        <w:t>.</w:t>
      </w:r>
    </w:p>
    <w:p w:rsidR="00C07475" w:rsidRDefault="00C07475" w:rsidP="00C07475">
      <w:pPr>
        <w:pStyle w:val="a3"/>
        <w:ind w:firstLine="527"/>
      </w:pPr>
      <w:r>
        <w:t>Отже, задачу розподілу товарів між магазинами можна записати так: знайти</w:t>
      </w:r>
    </w:p>
    <w:p w:rsidR="00C07475" w:rsidRDefault="00C07475" w:rsidP="00C07475">
      <w:pPr>
        <w:pStyle w:val="a3"/>
        <w:ind w:firstLine="527"/>
      </w:pPr>
      <w:r>
        <w:rPr>
          <w:position w:val="-26"/>
        </w:rPr>
        <w:object w:dxaOrig="1560" w:dyaOrig="600">
          <v:shape id="_x0000_i1026" type="#_x0000_t75" style="width:78pt;height:30pt" o:ole="" fillcolor="window">
            <v:imagedata r:id="rId11" o:title=""/>
          </v:shape>
          <o:OLEObject Type="Embed" ProgID="Equation.3" ShapeID="_x0000_i1026" DrawAspect="Content" ObjectID="_1649423005" r:id="rId12"/>
        </w:object>
      </w:r>
    </w:p>
    <w:p w:rsidR="00C07475" w:rsidRDefault="00C07475" w:rsidP="00C07475">
      <w:pPr>
        <w:pStyle w:val="a3"/>
        <w:ind w:firstLine="301"/>
      </w:pPr>
      <w:r>
        <w:t>за обмежень</w:t>
      </w:r>
    </w:p>
    <w:p w:rsidR="00C07475" w:rsidRDefault="00C07475" w:rsidP="00C07475">
      <w:pPr>
        <w:pStyle w:val="a3"/>
        <w:ind w:firstLine="301"/>
        <w:rPr>
          <w:lang w:val="en-US"/>
        </w:rPr>
      </w:pPr>
      <w:r>
        <w:rPr>
          <w:position w:val="-26"/>
        </w:rPr>
        <w:object w:dxaOrig="1040" w:dyaOrig="600">
          <v:shape id="_x0000_i1027" type="#_x0000_t75" style="width:51.5pt;height:30pt" o:ole="" fillcolor="window">
            <v:imagedata r:id="rId13" o:title=""/>
          </v:shape>
          <o:OLEObject Type="Embed" ProgID="Equation.3" ShapeID="_x0000_i1027" DrawAspect="Content" ObjectID="_1649423006" r:id="rId14"/>
        </w:object>
      </w:r>
      <w:r>
        <w:rPr>
          <w:lang w:val="en-US"/>
        </w:rPr>
        <w:t xml:space="preserve"> </w:t>
      </w:r>
      <w:r>
        <w:t xml:space="preserve">де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j</w:t>
      </w:r>
      <w:r>
        <w:rPr>
          <w:i/>
          <w:lang w:val="en-US"/>
        </w:rPr>
        <w:t>=</w:t>
      </w:r>
      <w:r>
        <w:rPr>
          <w:lang w:val="en-US"/>
        </w:rPr>
        <w:t xml:space="preserve">1, </w:t>
      </w:r>
      <w:r>
        <w:t xml:space="preserve">… , </w:t>
      </w:r>
      <w:r>
        <w:rPr>
          <w:i/>
          <w:lang w:val="en-US"/>
        </w:rPr>
        <w:t>n</w:t>
      </w:r>
      <w:r>
        <w:rPr>
          <w:lang w:val="en-US"/>
        </w:rPr>
        <w:t>.</w:t>
      </w:r>
    </w:p>
    <w:p w:rsidR="00C07475" w:rsidRDefault="00C07475" w:rsidP="00C07475">
      <w:pPr>
        <w:pStyle w:val="a3"/>
        <w:ind w:firstLine="567"/>
      </w:pPr>
      <w:r>
        <w:t xml:space="preserve">Оскільки всі змінні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j</w:t>
      </w:r>
      <w:r>
        <w:t xml:space="preserve"> і функції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j</w:t>
      </w:r>
      <w:r>
        <w:rPr>
          <w:i/>
        </w:rPr>
        <w:t>)</w:t>
      </w:r>
      <w:r>
        <w:t xml:space="preserve"> рівноправні, то розв'язування задачі можна подати, як процес </w:t>
      </w:r>
      <w:r>
        <w:rPr>
          <w:i/>
        </w:rPr>
        <w:t>п</w:t>
      </w:r>
      <w:r>
        <w:t xml:space="preserve"> -крокового програмування, де </w:t>
      </w:r>
      <w:r>
        <w:rPr>
          <w:i/>
        </w:rPr>
        <w:t>п</w:t>
      </w:r>
      <w:r>
        <w:rPr>
          <w:i/>
          <w:noProof/>
        </w:rPr>
        <w:t xml:space="preserve"> =</w:t>
      </w:r>
      <w:r>
        <w:rPr>
          <w:noProof/>
        </w:rPr>
        <w:t xml:space="preserve"> 8 .</w:t>
      </w:r>
    </w:p>
    <w:p w:rsidR="00C07475" w:rsidRDefault="00C07475" w:rsidP="00C07475">
      <w:pPr>
        <w:pStyle w:val="a3"/>
        <w:ind w:left="567" w:hanging="283"/>
      </w:pPr>
      <w:r>
        <w:rPr>
          <w:b/>
          <w:sz w:val="28"/>
        </w:rPr>
        <w:sym w:font="Monotype Sorts" w:char="F02E"/>
      </w:r>
      <w:r>
        <w:rPr>
          <w:b/>
          <w:i/>
          <w:sz w:val="28"/>
        </w:rPr>
        <w:t xml:space="preserve"> </w:t>
      </w:r>
      <w:r>
        <w:rPr>
          <w:i/>
        </w:rPr>
        <w:t>Приклад.</w:t>
      </w:r>
      <w:r>
        <w:t xml:space="preserve"> </w:t>
      </w:r>
      <w:r>
        <w:rPr>
          <w:i/>
          <w:noProof/>
        </w:rPr>
        <w:t>З</w:t>
      </w:r>
      <w:r>
        <w:rPr>
          <w:i/>
        </w:rPr>
        <w:t xml:space="preserve">найти </w:t>
      </w:r>
      <w:r>
        <w:rPr>
          <w:i/>
          <w:lang w:val="en-US"/>
        </w:rPr>
        <w:t>max z</w:t>
      </w:r>
      <w:r>
        <w:rPr>
          <w:i/>
          <w:noProof/>
        </w:rPr>
        <w:t xml:space="preserve"> =</w:t>
      </w:r>
      <w:r>
        <w:rPr>
          <w:i/>
          <w:lang w:val="en-US"/>
        </w:rPr>
        <w:t xml:space="preserve"> 2x</w:t>
      </w:r>
      <w:r>
        <w:rPr>
          <w:i/>
          <w:vertAlign w:val="subscript"/>
          <w:lang w:val="en-US"/>
        </w:rPr>
        <w:t>1</w:t>
      </w:r>
      <w:r>
        <w:rPr>
          <w:i/>
          <w:noProof/>
        </w:rPr>
        <w:t xml:space="preserve"> +</w:t>
      </w:r>
      <w:r>
        <w:rPr>
          <w:i/>
        </w:rPr>
        <w:t xml:space="preserve"> Зх</w:t>
      </w:r>
      <w:r>
        <w:rPr>
          <w:i/>
          <w:vertAlign w:val="subscript"/>
          <w:lang w:val="en-US"/>
        </w:rPr>
        <w:t>2</w:t>
      </w:r>
      <w:r>
        <w:rPr>
          <w:i/>
          <w:noProof/>
        </w:rPr>
        <w:t xml:space="preserve"> +</w:t>
      </w:r>
      <w:r>
        <w:rPr>
          <w:i/>
          <w:lang w:val="en-US"/>
        </w:rPr>
        <w:t xml:space="preserve"> x</w:t>
      </w:r>
      <w:r>
        <w:rPr>
          <w:i/>
          <w:vertAlign w:val="subscript"/>
          <w:lang w:val="en-US"/>
        </w:rPr>
        <w:t xml:space="preserve">3 </w:t>
      </w:r>
      <w:r>
        <w:rPr>
          <w:i/>
        </w:rPr>
        <w:t>за обмежень</w:t>
      </w:r>
      <w:r>
        <w:rPr>
          <w:i/>
          <w:lang w:val="en-US"/>
        </w:rPr>
        <w:t xml:space="preserve"> </w:t>
      </w:r>
      <w:r>
        <w:rPr>
          <w:i/>
        </w:rPr>
        <w:t>2х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+4x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+5x</w:t>
      </w:r>
      <w:r>
        <w:rPr>
          <w:i/>
          <w:vertAlign w:val="subscript"/>
          <w:lang w:val="en-US"/>
        </w:rPr>
        <w:t>3 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10, </w:t>
      </w:r>
      <w:r>
        <w:rPr>
          <w:i/>
        </w:rPr>
        <w:t>де</w:t>
      </w:r>
      <w:r>
        <w:rPr>
          <w:i/>
          <w:lang w:val="en-US"/>
        </w:rPr>
        <w:t xml:space="preserve"> x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x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x</w:t>
      </w:r>
      <w:r>
        <w:rPr>
          <w:i/>
          <w:vertAlign w:val="subscript"/>
          <w:lang w:val="en-US"/>
        </w:rPr>
        <w:t>3</w:t>
      </w:r>
      <w:r>
        <w:rPr>
          <w:i/>
        </w:rPr>
        <w:t xml:space="preserve"> </w:t>
      </w:r>
      <w:r>
        <w:rPr>
          <w:i/>
          <w:noProof/>
        </w:rPr>
        <w:t xml:space="preserve"> -</w:t>
      </w:r>
      <w:r>
        <w:rPr>
          <w:i/>
        </w:rPr>
        <w:t xml:space="preserve"> невід'ємні та цілочисельні</w:t>
      </w:r>
      <w:r>
        <w:t>.</w:t>
      </w:r>
    </w:p>
    <w:p w:rsidR="00C07475" w:rsidRDefault="00C07475" w:rsidP="00C07475">
      <w:pPr>
        <w:pStyle w:val="a3"/>
        <w:ind w:firstLine="567"/>
      </w:pPr>
      <w:r>
        <w:t xml:space="preserve">Зауважимо, що використання в якості функцій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>)</w:t>
      </w:r>
      <w:r>
        <w:t xml:space="preserve"> лінійяих фун</w:t>
      </w:r>
      <w:r>
        <w:rPr>
          <w:lang w:val="en-US"/>
        </w:rPr>
        <w:softHyphen/>
      </w:r>
      <w:r>
        <w:t xml:space="preserve">кцій не заважає виявленню основних особливостей методу динамічного програмування оскільки в процесі прийняття рішення потрібно лише враховувати значення цих функцій для заданих цілих значень </w:t>
      </w:r>
      <w:r>
        <w:rPr>
          <w:i/>
        </w:rPr>
        <w:t>х</w:t>
      </w:r>
      <w:r>
        <w:rPr>
          <w:i/>
          <w:vertAlign w:val="subscript"/>
          <w:lang w:val="en-US"/>
        </w:rPr>
        <w:t>j</w:t>
      </w:r>
      <w:r>
        <w:rPr>
          <w:noProof/>
        </w:rPr>
        <w:t>,</w:t>
      </w:r>
      <w:r>
        <w:t xml:space="preserve"> що зав</w:t>
      </w:r>
      <w:r>
        <w:softHyphen/>
        <w:t>жди можна робити для функцій практично будь-якого вигляду.</w:t>
      </w:r>
    </w:p>
    <w:p w:rsidR="00C07475" w:rsidRDefault="00C07475" w:rsidP="00C07475">
      <w:pPr>
        <w:pStyle w:val="a3"/>
        <w:ind w:firstLine="567"/>
      </w:pPr>
      <w:r>
        <w:t>Метод динамічного програмування є спрямованим перебором можливих ситуацій, до того ж перебором, який починається з кінця і просувається до початку, а тоді в зворотному напрямку. Рух починаєть</w:t>
      </w:r>
      <w:r>
        <w:rPr>
          <w:lang w:val="en-US"/>
        </w:rPr>
        <w:softHyphen/>
      </w:r>
      <w:r>
        <w:t>ся з кінця тому, що тільки останній крок можна планувати так, щоб він приносив максимальну вигоду. Але стан, з якого починається останній крок, невідомий, і тому потрібно розглядати всі можливі варіанти.</w:t>
      </w:r>
    </w:p>
    <w:p w:rsidR="00C07475" w:rsidRDefault="00C07475" w:rsidP="00C07475">
      <w:pPr>
        <w:pStyle w:val="a3"/>
        <w:ind w:firstLine="567"/>
      </w:pPr>
      <w:r>
        <w:t>У нашій задачі останнім кроком вважаємо вибір величини</w:t>
      </w:r>
      <w:r>
        <w:rPr>
          <w:lang w:val="en-US"/>
        </w:rPr>
        <w:t xml:space="preserve"> </w:t>
      </w:r>
      <w:r>
        <w:rPr>
          <w:i/>
        </w:rPr>
        <w:t>х</w:t>
      </w:r>
      <w:r>
        <w:rPr>
          <w:i/>
          <w:vertAlign w:val="subscript"/>
          <w:lang w:val="en-US"/>
        </w:rPr>
        <w:t>3</w:t>
      </w:r>
      <w:r>
        <w:rPr>
          <w:i/>
          <w:noProof/>
        </w:rPr>
        <w:t>.</w:t>
      </w:r>
      <w:r>
        <w:t xml:space="preserve"> З обмеження випливає, що </w:t>
      </w:r>
      <w:r>
        <w:rPr>
          <w:i/>
        </w:rPr>
        <w:t>х</w:t>
      </w:r>
      <w:r>
        <w:rPr>
          <w:i/>
          <w:vertAlign w:val="subscript"/>
          <w:lang w:val="en-US"/>
        </w:rPr>
        <w:t>3</w:t>
      </w:r>
      <w:r>
        <w:t xml:space="preserve"> може приймати тільки три значення: </w:t>
      </w:r>
      <w:r>
        <w:rPr>
          <w:i/>
        </w:rPr>
        <w:t>х</w:t>
      </w:r>
      <w:r>
        <w:rPr>
          <w:i/>
          <w:vertAlign w:val="subscript"/>
          <w:lang w:val="en-US"/>
        </w:rPr>
        <w:t>3</w:t>
      </w:r>
      <w:r>
        <w:rPr>
          <w:noProof/>
        </w:rPr>
        <w:t xml:space="preserve"> = 0 ,</w:t>
      </w:r>
      <w:r>
        <w:t xml:space="preserve"> </w:t>
      </w:r>
      <w:r>
        <w:rPr>
          <w:i/>
        </w:rPr>
        <w:t>х</w:t>
      </w:r>
      <w:r>
        <w:rPr>
          <w:i/>
          <w:vertAlign w:val="subscript"/>
          <w:lang w:val="en-US"/>
        </w:rPr>
        <w:t>3=</w:t>
      </w:r>
      <w:r>
        <w:rPr>
          <w:lang w:val="en-US"/>
        </w:rPr>
        <w:t>1,</w:t>
      </w:r>
      <w:r>
        <w:t xml:space="preserve"> </w:t>
      </w:r>
      <w:r>
        <w:rPr>
          <w:i/>
        </w:rPr>
        <w:t>х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= </w:t>
      </w:r>
      <w:r>
        <w:rPr>
          <w:lang w:val="en-US"/>
        </w:rPr>
        <w:t>2</w:t>
      </w:r>
      <w:r>
        <w:rPr>
          <w:i/>
          <w:noProof/>
        </w:rPr>
        <w:t>.</w:t>
      </w:r>
      <w:r>
        <w:t xml:space="preserve"> Якщо </w:t>
      </w:r>
      <w:r>
        <w:rPr>
          <w:i/>
        </w:rPr>
        <w:t>х</w:t>
      </w:r>
      <w:r>
        <w:rPr>
          <w:i/>
          <w:vertAlign w:val="subscript"/>
          <w:lang w:val="en-US"/>
        </w:rPr>
        <w:t>3</w:t>
      </w:r>
      <w:r>
        <w:rPr>
          <w:noProof/>
        </w:rPr>
        <w:t xml:space="preserve"> = 0 ,</w:t>
      </w:r>
      <w:r>
        <w:t xml:space="preserve"> то </w:t>
      </w:r>
      <w:r>
        <w:rPr>
          <w:i/>
        </w:rPr>
        <w:t>х</w:t>
      </w:r>
      <w:r>
        <w:rPr>
          <w:i/>
          <w:vertAlign w:val="subscript"/>
          <w:lang w:val="en-US"/>
        </w:rPr>
        <w:t>2</w:t>
      </w:r>
      <w:r>
        <w:t xml:space="preserve"> може приймати значення </w:t>
      </w:r>
      <w:r>
        <w:rPr>
          <w:i/>
        </w:rPr>
        <w:t>х</w:t>
      </w:r>
      <w:r>
        <w:rPr>
          <w:i/>
          <w:vertAlign w:val="subscript"/>
          <w:lang w:val="en-US"/>
        </w:rPr>
        <w:t>2</w:t>
      </w:r>
      <w:r>
        <w:rPr>
          <w:noProof/>
        </w:rPr>
        <w:t xml:space="preserve"> =0,</w:t>
      </w:r>
      <w:r>
        <w:t xml:space="preserve"> </w:t>
      </w:r>
      <w:r>
        <w:rPr>
          <w:i/>
        </w:rPr>
        <w:t>х</w:t>
      </w:r>
      <w:r>
        <w:rPr>
          <w:i/>
          <w:vertAlign w:val="subscript"/>
          <w:lang w:val="en-US"/>
        </w:rPr>
        <w:t>2</w:t>
      </w:r>
      <w:r>
        <w:rPr>
          <w:noProof/>
        </w:rPr>
        <w:t xml:space="preserve"> =1,</w:t>
      </w:r>
      <w:r>
        <w:t xml:space="preserve">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=</w:t>
      </w:r>
      <w:r>
        <w:rPr>
          <w:noProof/>
        </w:rPr>
        <w:t>2;</w:t>
      </w:r>
      <w:r>
        <w:t xml:space="preserve"> якщо </w:t>
      </w:r>
      <w:r>
        <w:rPr>
          <w:i/>
        </w:rPr>
        <w:t>х</w:t>
      </w:r>
      <w:r>
        <w:rPr>
          <w:i/>
          <w:vertAlign w:val="subscript"/>
          <w:lang w:val="en-US"/>
        </w:rPr>
        <w:t>3</w:t>
      </w:r>
      <w:r>
        <w:rPr>
          <w:noProof/>
        </w:rPr>
        <w:t xml:space="preserve"> =1,</w:t>
      </w:r>
      <w:r>
        <w:t xml:space="preserve"> то </w:t>
      </w:r>
      <w:r>
        <w:rPr>
          <w:i/>
        </w:rPr>
        <w:t>х</w:t>
      </w:r>
      <w:r>
        <w:rPr>
          <w:i/>
          <w:vertAlign w:val="subscript"/>
          <w:lang w:val="en-US"/>
        </w:rPr>
        <w:t>2</w:t>
      </w:r>
      <w:r>
        <w:rPr>
          <w:noProof/>
        </w:rPr>
        <w:t xml:space="preserve"> =0</w:t>
      </w:r>
      <w:r>
        <w:t xml:space="preserve"> або </w:t>
      </w:r>
      <w:r>
        <w:rPr>
          <w:i/>
        </w:rPr>
        <w:t>х</w:t>
      </w:r>
      <w:r>
        <w:rPr>
          <w:i/>
          <w:vertAlign w:val="subscript"/>
          <w:lang w:val="en-US"/>
        </w:rPr>
        <w:t>2</w:t>
      </w:r>
      <w:r>
        <w:rPr>
          <w:noProof/>
        </w:rPr>
        <w:t xml:space="preserve"> =1,</w:t>
      </w:r>
      <w:r>
        <w:t xml:space="preserve"> і, нарешті, якщо </w:t>
      </w:r>
      <w:r>
        <w:rPr>
          <w:i/>
        </w:rPr>
        <w:t>х</w:t>
      </w:r>
      <w:r>
        <w:rPr>
          <w:i/>
          <w:vertAlign w:val="subscript"/>
          <w:lang w:val="en-US"/>
        </w:rPr>
        <w:t>3</w:t>
      </w:r>
      <w:r>
        <w:rPr>
          <w:noProof/>
        </w:rPr>
        <w:t xml:space="preserve"> =2 ,</w:t>
      </w:r>
      <w:r>
        <w:t xml:space="preserve"> то маємо лише </w:t>
      </w:r>
      <w:r>
        <w:rPr>
          <w:i/>
        </w:rPr>
        <w:t>х</w:t>
      </w:r>
      <w:r>
        <w:rPr>
          <w:i/>
          <w:vertAlign w:val="subscript"/>
          <w:lang w:val="en-US"/>
        </w:rPr>
        <w:t>2</w:t>
      </w:r>
      <w:r>
        <w:rPr>
          <w:noProof/>
        </w:rPr>
        <w:t>=0.</w:t>
      </w:r>
      <w:r>
        <w:t xml:space="preserve"> Аналогічно можна розглядати всі варіанти значень </w:t>
      </w:r>
      <w:r>
        <w:rPr>
          <w:i/>
        </w:rPr>
        <w:t>х</w:t>
      </w:r>
      <w:r>
        <w:rPr>
          <w:i/>
          <w:vertAlign w:val="subscript"/>
          <w:lang w:val="en-US"/>
        </w:rPr>
        <w:t>1</w:t>
      </w:r>
      <w:r>
        <w:t xml:space="preserve"> за фіксова</w:t>
      </w:r>
      <w:r>
        <w:softHyphen/>
        <w:t xml:space="preserve">них </w:t>
      </w:r>
      <w:r>
        <w:rPr>
          <w:i/>
        </w:rPr>
        <w:t>х</w:t>
      </w:r>
      <w:r>
        <w:rPr>
          <w:i/>
          <w:vertAlign w:val="subscript"/>
        </w:rPr>
        <w:t>3</w:t>
      </w:r>
      <w:r>
        <w:t xml:space="preserve"> і </w:t>
      </w:r>
      <w:r>
        <w:rPr>
          <w:i/>
        </w:rPr>
        <w:t>х</w:t>
      </w:r>
      <w:r>
        <w:rPr>
          <w:i/>
          <w:vertAlign w:val="subscript"/>
        </w:rPr>
        <w:t>2</w:t>
      </w:r>
      <w:r>
        <w:rPr>
          <w:i/>
          <w:noProof/>
        </w:rPr>
        <w:t>.</w:t>
      </w:r>
      <w:r>
        <w:t xml:space="preserve"> Зручно подати всі варіанти у вигляді наступної схеми</w:t>
      </w:r>
    </w:p>
    <w:p w:rsidR="00C07475" w:rsidRDefault="00C07475" w:rsidP="00C07475">
      <w:pPr>
        <w:pStyle w:val="a3"/>
        <w:spacing w:before="140"/>
        <w:ind w:firstLine="1701"/>
      </w:pPr>
      <w:r>
        <w:rPr>
          <w:i/>
          <w:position w:val="-42"/>
        </w:rPr>
        <w:object w:dxaOrig="2620" w:dyaOrig="940">
          <v:shape id="_x0000_i1028" type="#_x0000_t75" style="width:131.5pt;height:47pt" o:ole="" fillcolor="window">
            <v:imagedata r:id="rId15" o:title=""/>
          </v:shape>
          <o:OLEObject Type="Embed" ProgID="Equation.3" ShapeID="_x0000_i1028" DrawAspect="Content" ObjectID="_1649423007" r:id="rId16"/>
        </w:object>
      </w:r>
    </w:p>
    <w:p w:rsidR="00C07475" w:rsidRDefault="00C07475" w:rsidP="00C07475">
      <w:pPr>
        <w:pStyle w:val="a3"/>
        <w:spacing w:before="140"/>
        <w:ind w:firstLine="1701"/>
      </w:pPr>
      <w:r>
        <w:rPr>
          <w:position w:val="-28"/>
        </w:rPr>
        <w:object w:dxaOrig="2220" w:dyaOrig="660">
          <v:shape id="_x0000_i1029" type="#_x0000_t75" style="width:111pt;height:33pt" o:ole="" fillcolor="window">
            <v:imagedata r:id="rId17" o:title=""/>
          </v:shape>
          <o:OLEObject Type="Embed" ProgID="Equation.3" ShapeID="_x0000_i1029" DrawAspect="Content" ObjectID="_1649423008" r:id="rId18"/>
        </w:object>
      </w:r>
    </w:p>
    <w:p w:rsidR="00C07475" w:rsidRDefault="00C07475" w:rsidP="00C07475">
      <w:pPr>
        <w:pStyle w:val="a3"/>
        <w:spacing w:before="140"/>
        <w:ind w:firstLine="1701"/>
      </w:pPr>
      <w:r>
        <w:rPr>
          <w:position w:val="-10"/>
        </w:rPr>
        <w:object w:dxaOrig="2120" w:dyaOrig="300">
          <v:shape id="_x0000_i1030" type="#_x0000_t75" style="width:106pt;height:15pt" o:ole="" fillcolor="window">
            <v:imagedata r:id="rId19" o:title=""/>
          </v:shape>
          <o:OLEObject Type="Embed" ProgID="Equation.3" ShapeID="_x0000_i1030" DrawAspect="Content" ObjectID="_1649423009" r:id="rId20"/>
        </w:object>
      </w:r>
    </w:p>
    <w:p w:rsidR="00C07475" w:rsidRDefault="00C07475" w:rsidP="00C07475">
      <w:pPr>
        <w:pStyle w:val="a3"/>
        <w:tabs>
          <w:tab w:val="left" w:pos="6237"/>
        </w:tabs>
        <w:ind w:right="1" w:firstLine="567"/>
      </w:pPr>
      <w:r>
        <w:t>На цьому закінчується рух від кінця до початку процесу і почи</w:t>
      </w:r>
      <w:r>
        <w:softHyphen/>
        <w:t>нається обернений рух, під час якого на кожному кроці ви</w:t>
      </w:r>
      <w:r>
        <w:softHyphen/>
        <w:t>значається значення функції мети. Такий рух також подано у вигляді схеми</w:t>
      </w:r>
    </w:p>
    <w:p w:rsidR="00C07475" w:rsidRDefault="00C07475" w:rsidP="00C07475">
      <w:pPr>
        <w:pStyle w:val="FR4"/>
        <w:spacing w:before="0"/>
        <w:ind w:left="120"/>
        <w:rPr>
          <w:sz w:val="20"/>
        </w:rPr>
      </w:pPr>
      <w:r>
        <w:rPr>
          <w:position w:val="-126"/>
          <w:sz w:val="20"/>
        </w:rPr>
        <w:object w:dxaOrig="5820" w:dyaOrig="3960">
          <v:shape id="_x0000_i1031" type="#_x0000_t75" style="width:291pt;height:198pt" o:ole="" fillcolor="window">
            <v:imagedata r:id="rId21" o:title=""/>
          </v:shape>
          <o:OLEObject Type="Embed" ProgID="Equation.3" ShapeID="_x0000_i1031" DrawAspect="Content" ObjectID="_1649423010" r:id="rId22"/>
        </w:object>
      </w:r>
    </w:p>
    <w:p w:rsidR="00C07475" w:rsidRDefault="00C07475" w:rsidP="00C07475">
      <w:pPr>
        <w:pStyle w:val="FR2"/>
        <w:ind w:firstLine="567"/>
        <w:rPr>
          <w:sz w:val="20"/>
        </w:rPr>
      </w:pPr>
      <w:r>
        <w:rPr>
          <w:sz w:val="20"/>
        </w:rPr>
        <w:t>Нарешті знаходимо максимум функції мети</w:t>
      </w:r>
    </w:p>
    <w:p w:rsidR="00C07475" w:rsidRDefault="00C07475" w:rsidP="00C07475">
      <w:pPr>
        <w:pStyle w:val="FR1"/>
        <w:ind w:firstLine="567"/>
        <w:rPr>
          <w:sz w:val="20"/>
        </w:rPr>
      </w:pPr>
      <w:r>
        <w:rPr>
          <w:b/>
          <w:position w:val="-22"/>
          <w:sz w:val="20"/>
        </w:rPr>
        <w:object w:dxaOrig="2940" w:dyaOrig="420">
          <v:shape id="_x0000_i1032" type="#_x0000_t75" style="width:147pt;height:21pt" o:ole="" fillcolor="window">
            <v:imagedata r:id="rId23" o:title=""/>
          </v:shape>
          <o:OLEObject Type="Embed" ProgID="Equation.3" ShapeID="_x0000_i1032" DrawAspect="Content" ObjectID="_1649423011" r:id="rId24"/>
        </w:object>
      </w:r>
      <w:r>
        <w:rPr>
          <w:b/>
          <w:sz w:val="20"/>
          <w:lang w:val="en-US"/>
        </w:rPr>
        <w:t xml:space="preserve"> </w:t>
      </w:r>
      <w:r>
        <w:rPr>
          <w:sz w:val="20"/>
        </w:rPr>
        <w:t xml:space="preserve">за </w:t>
      </w:r>
      <w:r>
        <w:rPr>
          <w:i w:val="0"/>
          <w:sz w:val="20"/>
        </w:rPr>
        <w:t>х</w:t>
      </w:r>
      <w:r>
        <w:rPr>
          <w:sz w:val="20"/>
          <w:vertAlign w:val="subscript"/>
        </w:rPr>
        <w:t>1</w:t>
      </w:r>
      <w:r>
        <w:rPr>
          <w:i w:val="0"/>
          <w:sz w:val="20"/>
        </w:rPr>
        <w:t>,=5, х</w:t>
      </w:r>
      <w:r>
        <w:rPr>
          <w:sz w:val="20"/>
          <w:vertAlign w:val="subscript"/>
        </w:rPr>
        <w:t>2</w:t>
      </w:r>
      <w:r>
        <w:rPr>
          <w:i w:val="0"/>
          <w:sz w:val="20"/>
        </w:rPr>
        <w:t xml:space="preserve"> = х,</w:t>
      </w:r>
      <w:r>
        <w:rPr>
          <w:noProof/>
          <w:sz w:val="20"/>
        </w:rPr>
        <w:t xml:space="preserve"> = 0.</w:t>
      </w:r>
    </w:p>
    <w:p w:rsidR="00C07475" w:rsidRDefault="00C07475" w:rsidP="00C07475">
      <w:pPr>
        <w:pStyle w:val="a3"/>
        <w:ind w:firstLine="567"/>
      </w:pPr>
      <w:r>
        <w:t>На цьому розв'язання задачі закінчується. Розглянутий обчислю</w:t>
      </w:r>
      <w:r>
        <w:softHyphen/>
        <w:t>вальний метод ДП має як низку пере</w:t>
      </w:r>
      <w:r>
        <w:softHyphen/>
        <w:t xml:space="preserve">ваг, так і недоліків. До переваг належить те, що в якості функції  можна використовувати нелінійні функції, змінні є цілочисельними, а у разі розв'язування задачі знизу знаходяться всі оптимальні розв'язки якщо їх декілька. До недоліків методу треба віднести, передовсім, дуже великий об'єм обчислень для задач значного розміру. </w:t>
      </w:r>
    </w:p>
    <w:p w:rsidR="00C07475" w:rsidRDefault="00C07475" w:rsidP="00C07475">
      <w:pPr>
        <w:pStyle w:val="a3"/>
        <w:ind w:left="1480" w:firstLine="301"/>
        <w:rPr>
          <w:b/>
          <w:noProof/>
        </w:rPr>
      </w:pPr>
      <w:r>
        <w:rPr>
          <w:b/>
          <w:noProof/>
        </w:rPr>
        <w:br w:type="page"/>
      </w:r>
    </w:p>
    <w:p w:rsidR="00C07475" w:rsidRDefault="00C07475" w:rsidP="00C07475">
      <w:pPr>
        <w:pStyle w:val="FR1"/>
        <w:ind w:left="1418" w:hanging="851"/>
        <w:rPr>
          <w:i w:val="0"/>
          <w:caps/>
          <w:sz w:val="20"/>
          <w:lang w:val="uk-UA"/>
        </w:rPr>
      </w:pPr>
      <w:r>
        <w:rPr>
          <w:i w:val="0"/>
          <w:sz w:val="20"/>
          <w:lang w:val="uk-UA"/>
        </w:rPr>
        <w:t xml:space="preserve">ТЕМА 18. </w:t>
      </w:r>
      <w:r>
        <w:rPr>
          <w:sz w:val="20"/>
          <w:lang w:val="uk-UA"/>
        </w:rPr>
        <w:t>ЗАДАЧІ</w:t>
      </w:r>
      <w:r>
        <w:rPr>
          <w:caps/>
          <w:sz w:val="20"/>
        </w:rPr>
        <w:t xml:space="preserve"> стохастичного програмування</w:t>
      </w:r>
      <w:r>
        <w:rPr>
          <w:i w:val="0"/>
          <w:sz w:val="20"/>
          <w:lang w:val="uk-UA"/>
        </w:rPr>
        <w:t xml:space="preserve"> </w:t>
      </w:r>
      <w:r>
        <w:rPr>
          <w:i w:val="0"/>
          <w:caps/>
          <w:sz w:val="20"/>
          <w:lang w:val="uk-UA"/>
        </w:rPr>
        <w:t>.</w:t>
      </w:r>
    </w:p>
    <w:p w:rsidR="00C07475" w:rsidRDefault="00C07475" w:rsidP="00C07475">
      <w:pPr>
        <w:pStyle w:val="a3"/>
        <w:ind w:firstLine="567"/>
        <w:rPr>
          <w:b/>
          <w:noProof/>
        </w:rPr>
      </w:pPr>
      <w:r>
        <w:sym w:font="Wingdings" w:char="F0FE"/>
      </w:r>
      <w:r>
        <w:t xml:space="preserve"> </w:t>
      </w:r>
      <w:r>
        <w:rPr>
          <w:b/>
          <w:i/>
        </w:rPr>
        <w:t>Економічна постановка та математична модель задачі.</w:t>
      </w:r>
    </w:p>
    <w:p w:rsidR="00C07475" w:rsidRDefault="00C07475" w:rsidP="00C07475">
      <w:pPr>
        <w:pStyle w:val="a3"/>
        <w:ind w:firstLine="567"/>
      </w:pPr>
      <w:r>
        <w:t>Задача стохастичного програмування полягають в знаходженні ектремальних значень функції мети (4</w:t>
      </w:r>
      <w:r>
        <w:rPr>
          <w:lang w:val="en-US"/>
        </w:rPr>
        <w:t>.1</w:t>
      </w:r>
      <w:r>
        <w:t>) для системи обмежень (</w:t>
      </w:r>
      <w:r>
        <w:rPr>
          <w:lang w:val="en-US"/>
        </w:rPr>
        <w:t>4.2</w:t>
      </w:r>
      <w:r>
        <w:t>) та гранично допустими значеннями змінних (</w:t>
      </w:r>
      <w:r>
        <w:rPr>
          <w:lang w:val="en-US"/>
        </w:rPr>
        <w:t>4.3</w:t>
      </w:r>
      <w:r>
        <w:t>)</w:t>
      </w:r>
    </w:p>
    <w:p w:rsidR="00C07475" w:rsidRDefault="00C07475" w:rsidP="00C07475">
      <w:pPr>
        <w:ind w:left="567"/>
        <w:rPr>
          <w:snapToGrid w:val="0"/>
          <w:lang w:val="en-US"/>
        </w:rPr>
      </w:pPr>
      <w:r>
        <w:rPr>
          <w:i/>
          <w:snapToGrid w:val="0"/>
        </w:rPr>
        <w:t xml:space="preserve">z = </w:t>
      </w:r>
      <w:r>
        <w:rPr>
          <w:i/>
          <w:snapToGrid w:val="0"/>
          <w:lang w:val="en-US"/>
        </w:rPr>
        <w:t>c</w:t>
      </w:r>
      <w:r>
        <w:rPr>
          <w:i/>
          <w:snapToGrid w:val="0"/>
          <w:vertAlign w:val="subscript"/>
          <w:lang w:val="en-US"/>
        </w:rPr>
        <w:t>0</w:t>
      </w:r>
      <w:r>
        <w:rPr>
          <w:i/>
          <w:snapToGrid w:val="0"/>
          <w:lang w:val="en-US"/>
        </w:rPr>
        <w:t>+c</w:t>
      </w:r>
      <w:r>
        <w:rPr>
          <w:i/>
          <w:snapToGrid w:val="0"/>
          <w:vertAlign w:val="subscript"/>
          <w:lang w:val="en-US"/>
        </w:rPr>
        <w:t>1</w:t>
      </w:r>
      <w:r>
        <w:rPr>
          <w:i/>
          <w:snapToGrid w:val="0"/>
          <w:lang w:val="en-US"/>
        </w:rPr>
        <w:t>x</w:t>
      </w:r>
      <w:r>
        <w:rPr>
          <w:i/>
          <w:snapToGrid w:val="0"/>
          <w:vertAlign w:val="subscript"/>
          <w:lang w:val="en-US"/>
        </w:rPr>
        <w:t>1</w:t>
      </w:r>
      <w:r>
        <w:rPr>
          <w:i/>
          <w:snapToGrid w:val="0"/>
        </w:rPr>
        <w:t>+</w:t>
      </w:r>
      <w:r>
        <w:rPr>
          <w:i/>
          <w:snapToGrid w:val="0"/>
          <w:lang w:val="en-US"/>
        </w:rPr>
        <w:t>c</w:t>
      </w:r>
      <w:r>
        <w:rPr>
          <w:i/>
          <w:snapToGrid w:val="0"/>
          <w:vertAlign w:val="subscript"/>
          <w:lang w:val="en-US"/>
        </w:rPr>
        <w:t>2</w:t>
      </w:r>
      <w:r>
        <w:rPr>
          <w:i/>
          <w:snapToGrid w:val="0"/>
          <w:lang w:val="en-US"/>
        </w:rPr>
        <w:t>x</w:t>
      </w:r>
      <w:r>
        <w:rPr>
          <w:i/>
          <w:snapToGrid w:val="0"/>
          <w:vertAlign w:val="subscript"/>
          <w:lang w:val="en-US"/>
        </w:rPr>
        <w:t>2</w:t>
      </w:r>
      <w:r>
        <w:rPr>
          <w:i/>
          <w:snapToGrid w:val="0"/>
          <w:lang w:val="en-US"/>
        </w:rPr>
        <w:t>+…</w:t>
      </w:r>
      <w:r>
        <w:rPr>
          <w:i/>
          <w:snapToGrid w:val="0"/>
        </w:rPr>
        <w:t>+</w:t>
      </w:r>
      <w:r>
        <w:rPr>
          <w:i/>
          <w:snapToGrid w:val="0"/>
          <w:lang w:val="en-US"/>
        </w:rPr>
        <w:t>c</w:t>
      </w:r>
      <w:r>
        <w:rPr>
          <w:i/>
          <w:snapToGrid w:val="0"/>
          <w:vertAlign w:val="subscript"/>
          <w:lang w:val="en-US"/>
        </w:rPr>
        <w:t>n</w:t>
      </w:r>
      <w:r>
        <w:rPr>
          <w:i/>
          <w:snapToGrid w:val="0"/>
          <w:lang w:val="en-US"/>
        </w:rPr>
        <w:t>x</w:t>
      </w:r>
      <w:r>
        <w:rPr>
          <w:i/>
          <w:snapToGrid w:val="0"/>
          <w:vertAlign w:val="subscript"/>
          <w:lang w:val="en-US"/>
        </w:rPr>
        <w:t>n</w:t>
      </w:r>
      <w:r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sym w:font="Symbol" w:char="F0AE"/>
      </w:r>
      <w:r>
        <w:rPr>
          <w:snapToGrid w:val="0"/>
          <w:lang w:val="en-US"/>
        </w:rPr>
        <w:t xml:space="preserve"> max(min)</w:t>
      </w:r>
      <w:r>
        <w:rPr>
          <w:snapToGrid w:val="0"/>
          <w:lang w:val="en-US"/>
        </w:rPr>
        <w:tab/>
        <w:t>(4.1)</w:t>
      </w:r>
    </w:p>
    <w:p w:rsidR="00C07475" w:rsidRDefault="00C07475" w:rsidP="00C07475">
      <w:pPr>
        <w:ind w:left="567"/>
        <w:rPr>
          <w:snapToGrid w:val="0"/>
          <w:lang w:val="en-US"/>
        </w:rPr>
      </w:pPr>
      <w:r>
        <w:rPr>
          <w:snapToGrid w:val="0"/>
          <w:position w:val="-60"/>
          <w:lang w:val="en-US"/>
        </w:rPr>
        <w:object w:dxaOrig="4000" w:dyaOrig="1300">
          <v:shape id="_x0000_i1033" type="#_x0000_t75" style="width:200pt;height:65.5pt" o:ole="" fillcolor="window">
            <v:imagedata r:id="rId25" o:title=""/>
          </v:shape>
          <o:OLEObject Type="Embed" ProgID="Equation.3" ShapeID="_x0000_i1033" DrawAspect="Content" ObjectID="_1649423012" r:id="rId26"/>
        </w:object>
      </w:r>
      <w:r>
        <w:rPr>
          <w:snapToGrid w:val="0"/>
          <w:lang w:val="en-US"/>
        </w:rPr>
        <w:tab/>
        <w:t>(4.2)</w:t>
      </w:r>
    </w:p>
    <w:p w:rsidR="00C07475" w:rsidRDefault="00C07475" w:rsidP="00C07475">
      <w:pPr>
        <w:ind w:left="851"/>
        <w:rPr>
          <w:i/>
          <w:snapToGrid w:val="0"/>
          <w:lang w:val="en-US"/>
        </w:rPr>
      </w:pPr>
      <w:r>
        <w:rPr>
          <w:i/>
          <w:snapToGrid w:val="0"/>
          <w:lang w:val="en-US"/>
        </w:rPr>
        <w:t>d</w:t>
      </w:r>
      <w:r>
        <w:rPr>
          <w:i/>
          <w:snapToGrid w:val="0"/>
          <w:vertAlign w:val="subscript"/>
          <w:lang w:val="en-US"/>
        </w:rPr>
        <w:t>s</w:t>
      </w:r>
      <w:r>
        <w:rPr>
          <w:i/>
          <w:snapToGrid w:val="0"/>
          <w:lang w:val="en-US"/>
        </w:rPr>
        <w:sym w:font="Symbol" w:char="F0A3"/>
      </w:r>
      <w:r>
        <w:rPr>
          <w:i/>
          <w:snapToGrid w:val="0"/>
          <w:lang w:val="en-US"/>
        </w:rPr>
        <w:t xml:space="preserve"> x</w:t>
      </w:r>
      <w:r>
        <w:rPr>
          <w:i/>
          <w:snapToGrid w:val="0"/>
          <w:vertAlign w:val="subscript"/>
          <w:lang w:val="en-US"/>
        </w:rPr>
        <w:t xml:space="preserve">s </w:t>
      </w:r>
      <w:r>
        <w:rPr>
          <w:i/>
          <w:snapToGrid w:val="0"/>
          <w:lang w:val="en-US"/>
        </w:rPr>
        <w:sym w:font="Symbol" w:char="F0A3"/>
      </w:r>
      <w:r>
        <w:rPr>
          <w:i/>
          <w:snapToGrid w:val="0"/>
          <w:lang w:val="en-US"/>
        </w:rPr>
        <w:t xml:space="preserve"> l</w:t>
      </w:r>
      <w:r>
        <w:rPr>
          <w:i/>
          <w:snapToGrid w:val="0"/>
          <w:vertAlign w:val="subscript"/>
          <w:lang w:val="en-US"/>
        </w:rPr>
        <w:t xml:space="preserve">s </w:t>
      </w:r>
      <w:r>
        <w:rPr>
          <w:snapToGrid w:val="0"/>
          <w:lang w:val="en-US"/>
        </w:rPr>
        <w:t>,</w:t>
      </w:r>
      <w:r>
        <w:rPr>
          <w:i/>
          <w:snapToGrid w:val="0"/>
          <w:lang w:val="en-US"/>
        </w:rPr>
        <w:t xml:space="preserve">    </w:t>
      </w:r>
      <w:r>
        <w:rPr>
          <w:snapToGrid w:val="0"/>
          <w:lang w:val="en-US"/>
        </w:rPr>
        <w:t>(</w:t>
      </w:r>
      <w:r>
        <w:rPr>
          <w:i/>
          <w:snapToGrid w:val="0"/>
          <w:lang w:val="en-US"/>
        </w:rPr>
        <w:t>x</w:t>
      </w:r>
      <w:r>
        <w:rPr>
          <w:i/>
          <w:snapToGrid w:val="0"/>
          <w:vertAlign w:val="subscript"/>
          <w:lang w:val="en-US"/>
        </w:rPr>
        <w:t>s</w:t>
      </w:r>
      <w:r>
        <w:rPr>
          <w:i/>
          <w:snapToGrid w:val="0"/>
          <w:lang w:val="en-US"/>
        </w:rPr>
        <w:sym w:font="Symbol" w:char="F0B3"/>
      </w:r>
      <w:r>
        <w:rPr>
          <w:i/>
          <w:snapToGrid w:val="0"/>
          <w:lang w:val="en-US"/>
        </w:rPr>
        <w:t xml:space="preserve"> </w:t>
      </w:r>
      <w:r>
        <w:rPr>
          <w:snapToGrid w:val="0"/>
          <w:lang w:val="en-US"/>
        </w:rPr>
        <w:t xml:space="preserve">0)         </w:t>
      </w:r>
      <w:r>
        <w:rPr>
          <w:i/>
          <w:snapToGrid w:val="0"/>
          <w:lang w:val="en-US"/>
        </w:rPr>
        <w:t>(s =</w:t>
      </w:r>
      <w:r>
        <w:rPr>
          <w:snapToGrid w:val="0"/>
          <w:lang w:val="en-US"/>
        </w:rPr>
        <w:t xml:space="preserve">1, … , </w:t>
      </w:r>
      <w:r>
        <w:rPr>
          <w:i/>
          <w:snapToGrid w:val="0"/>
          <w:lang w:val="en-US"/>
        </w:rPr>
        <w:t>n</w:t>
      </w:r>
      <w:r>
        <w:rPr>
          <w:snapToGrid w:val="0"/>
          <w:lang w:val="en-US"/>
        </w:rPr>
        <w:t>)</w:t>
      </w:r>
      <w:r>
        <w:rPr>
          <w:snapToGrid w:val="0"/>
          <w:lang w:val="en-US"/>
        </w:rPr>
        <w:tab/>
        <w:t>(4.3)</w:t>
      </w:r>
    </w:p>
    <w:p w:rsidR="00C07475" w:rsidRPr="00013879" w:rsidRDefault="00C07475" w:rsidP="00C07475">
      <w:pPr>
        <w:pStyle w:val="a3"/>
        <w:ind w:firstLine="567"/>
        <w:rPr>
          <w:lang w:val="ru-RU"/>
        </w:rPr>
      </w:pPr>
      <w:r>
        <w:t xml:space="preserve">При оптимальному плануванні на основі умови (4.1) – (4.3) необхідно мати значення параметрів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i</w:t>
      </w:r>
      <w:r w:rsidRPr="00013879">
        <w:rPr>
          <w:lang w:val="ru-RU"/>
        </w:rPr>
        <w:t xml:space="preserve">  (</w:t>
      </w:r>
      <w:r>
        <w:rPr>
          <w:i/>
          <w:lang w:val="en-US"/>
        </w:rPr>
        <w:t>i</w:t>
      </w:r>
      <w:r w:rsidRPr="00013879">
        <w:rPr>
          <w:lang w:val="ru-RU"/>
        </w:rPr>
        <w:t xml:space="preserve"> = 1, … </w:t>
      </w:r>
      <w:r>
        <w:t xml:space="preserve">, </w:t>
      </w:r>
      <w:r>
        <w:rPr>
          <w:i/>
          <w:lang w:val="en-US"/>
        </w:rPr>
        <w:t>n</w:t>
      </w:r>
      <w:r w:rsidRPr="00013879">
        <w:rPr>
          <w:lang w:val="ru-RU"/>
        </w:rPr>
        <w:t xml:space="preserve"> ; </w:t>
      </w:r>
      <w:r>
        <w:rPr>
          <w:i/>
          <w:lang w:val="en-US"/>
        </w:rPr>
        <w:t>j</w:t>
      </w:r>
      <w:r w:rsidRPr="00013879">
        <w:rPr>
          <w:lang w:val="ru-RU"/>
        </w:rPr>
        <w:t xml:space="preserve"> = 1, … , </w:t>
      </w:r>
      <w:r>
        <w:rPr>
          <w:i/>
          <w:lang w:val="en-US"/>
        </w:rPr>
        <w:t>m</w:t>
      </w:r>
      <w:r w:rsidRPr="00013879">
        <w:rPr>
          <w:lang w:val="ru-RU"/>
        </w:rPr>
        <w:t xml:space="preserve">), які входять в задачу. В практичних розрахунках приймають, що всі ці величини є детерміновані, тобто їх задані значення не залежать від випадкових факторів. Однак насправді тільки параметри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lang w:val="ru-RU"/>
        </w:rPr>
        <w:t>і</w:t>
      </w:r>
      <w:r w:rsidRPr="00013879">
        <w:rPr>
          <w:i/>
          <w:lang w:val="ru-RU"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i</w:t>
      </w:r>
      <w:r w:rsidRPr="00013879">
        <w:rPr>
          <w:lang w:val="ru-RU"/>
        </w:rPr>
        <w:t xml:space="preserve"> , які вста</w:t>
      </w:r>
      <w:r w:rsidRPr="00013879">
        <w:rPr>
          <w:lang w:val="ru-RU"/>
        </w:rPr>
        <w:softHyphen/>
        <w:t>но</w:t>
      </w:r>
      <w:r w:rsidRPr="00013879">
        <w:rPr>
          <w:lang w:val="ru-RU"/>
        </w:rPr>
        <w:softHyphen/>
        <w:t xml:space="preserve">влюють гранично допустимі значення </w:t>
      </w:r>
      <w:r>
        <w:t xml:space="preserve">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j</w:t>
      </w:r>
      <w:r w:rsidRPr="00013879">
        <w:rPr>
          <w:lang w:val="ru-RU"/>
        </w:rPr>
        <w:t xml:space="preserve"> , за змістом будуть детермі</w:t>
      </w:r>
      <w:r w:rsidRPr="00013879">
        <w:rPr>
          <w:lang w:val="ru-RU"/>
        </w:rPr>
        <w:softHyphen/>
        <w:t xml:space="preserve">новані, решту параметрів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 w:rsidRPr="00013879">
        <w:rPr>
          <w:lang w:val="ru-RU"/>
        </w:rPr>
        <w:t xml:space="preserve"> – випадкові величини.</w:t>
      </w:r>
    </w:p>
    <w:p w:rsidR="00C07475" w:rsidRPr="00013879" w:rsidRDefault="00C07475" w:rsidP="00C07475">
      <w:pPr>
        <w:pStyle w:val="a3"/>
        <w:ind w:firstLine="567"/>
        <w:rPr>
          <w:lang w:val="ru-RU"/>
        </w:rPr>
      </w:pPr>
      <w:r w:rsidRPr="00013879">
        <w:rPr>
          <w:lang w:val="ru-RU"/>
        </w:rPr>
        <w:t>Наприклад, об’</w:t>
      </w:r>
      <w:r>
        <w:t>єм запасів сировини залежить від термінів та обсягів поставки, запаси виробничих потужностей залежать від надійно</w:t>
      </w:r>
      <w:r>
        <w:softHyphen/>
        <w:t xml:space="preserve">сті обладнання, робочої сили – працездатності працюючих. Тому, є усі підстави вважати, що величина запасів </w:t>
      </w:r>
      <w:r w:rsidRPr="00013879">
        <w:rPr>
          <w:i/>
          <w:lang w:val="ru-RU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 w:rsidRPr="00013879">
        <w:rPr>
          <w:lang w:val="ru-RU"/>
        </w:rPr>
        <w:t xml:space="preserve"> – випадкова величина. Анало</w:t>
      </w:r>
      <w:r w:rsidRPr="00013879">
        <w:rPr>
          <w:lang w:val="ru-RU"/>
        </w:rPr>
        <w:softHyphen/>
        <w:t xml:space="preserve">гічні твердження відносяться і до параметрів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 w:rsidRPr="00013879">
        <w:rPr>
          <w:i/>
          <w:vertAlign w:val="subscript"/>
          <w:lang w:val="ru-RU"/>
        </w:rPr>
        <w:t xml:space="preserve"> </w:t>
      </w:r>
      <w:r>
        <w:t>та</w:t>
      </w:r>
      <w:r w:rsidRPr="00013879">
        <w:rPr>
          <w:i/>
          <w:lang w:val="ru-RU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lang w:val="ru-RU"/>
        </w:rPr>
        <w:t xml:space="preserve">. Таким чином, в загальному випадку параметри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lang w:val="ru-RU"/>
        </w:rPr>
        <w:t xml:space="preserve"> задачі лінійного програмування (4.1)-(4.3) по своїй суті є прийняттям рішення в умовах випадкових значень цих значень.</w:t>
      </w:r>
    </w:p>
    <w:p w:rsidR="00C07475" w:rsidRDefault="00C07475" w:rsidP="00C07475">
      <w:pPr>
        <w:pStyle w:val="a3"/>
        <w:ind w:firstLine="567"/>
        <w:rPr>
          <w:lang w:val="en-US"/>
        </w:rPr>
      </w:pPr>
      <w:r w:rsidRPr="00013879">
        <w:rPr>
          <w:lang w:val="ru-RU"/>
        </w:rPr>
        <w:t>Задачу (4.1)-(4.3) з випадковими параметрами звичайно назива</w:t>
      </w:r>
      <w:r w:rsidRPr="00013879">
        <w:rPr>
          <w:lang w:val="ru-RU"/>
        </w:rPr>
        <w:softHyphen/>
        <w:t xml:space="preserve">ють </w:t>
      </w:r>
      <w:r>
        <w:t>задачею стохастичного програмування. Для її розв</w:t>
      </w:r>
      <w:r>
        <w:rPr>
          <w:lang w:val="en-US"/>
        </w:rPr>
        <w:t>’</w:t>
      </w:r>
      <w:r>
        <w:t>язування необ</w:t>
      </w:r>
      <w:r>
        <w:softHyphen/>
        <w:t>хідно мати опис випадкової величини. З точки зору повноти опису вмпадкової величини розглянемо два випадки</w:t>
      </w:r>
      <w:r>
        <w:rPr>
          <w:lang w:val="en-US"/>
        </w:rPr>
        <w:t>:</w:t>
      </w:r>
    </w:p>
    <w:p w:rsidR="00C07475" w:rsidRDefault="00C07475" w:rsidP="00C07475">
      <w:pPr>
        <w:pStyle w:val="a3"/>
        <w:widowControl w:val="0"/>
        <w:numPr>
          <w:ilvl w:val="0"/>
          <w:numId w:val="12"/>
        </w:numPr>
        <w:tabs>
          <w:tab w:val="clear" w:pos="927"/>
          <w:tab w:val="clear" w:pos="4677"/>
          <w:tab w:val="clear" w:pos="9355"/>
          <w:tab w:val="num" w:pos="567"/>
        </w:tabs>
        <w:ind w:left="567" w:hanging="283"/>
        <w:jc w:val="both"/>
        <w:rPr>
          <w:lang w:val="en-US"/>
        </w:rPr>
      </w:pPr>
      <w:r>
        <w:t>відомі тільки діапазони, в яких можуть змінюватися випадкові величини. Такі задачі називаються задачами планування при повній невизначенності</w:t>
      </w:r>
      <w:r>
        <w:rPr>
          <w:lang w:val="en-US"/>
        </w:rPr>
        <w:t>;</w:t>
      </w:r>
    </w:p>
    <w:p w:rsidR="00C07475" w:rsidRDefault="00C07475" w:rsidP="00C07475">
      <w:pPr>
        <w:pStyle w:val="a3"/>
        <w:widowControl w:val="0"/>
        <w:numPr>
          <w:ilvl w:val="0"/>
          <w:numId w:val="12"/>
        </w:numPr>
        <w:tabs>
          <w:tab w:val="clear" w:pos="927"/>
          <w:tab w:val="clear" w:pos="4677"/>
          <w:tab w:val="clear" w:pos="9355"/>
          <w:tab w:val="num" w:pos="567"/>
        </w:tabs>
        <w:ind w:left="567" w:hanging="283"/>
        <w:jc w:val="both"/>
      </w:pPr>
      <w:r>
        <w:t>відомі закони розподілу випадкових величин. Такі задачі називаються задачами планування в умовах ризику.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t>При плануванні в умовах повної невизначенності вважаємо, що на основі аналізу попередніх періодів і характеру виробництва вдається встановити для кожного з випадкових парамеирів задачі (4.1)-(4.3) діапазони їх можливої зміни в плановому періоді</w:t>
      </w:r>
      <w:r>
        <w:rPr>
          <w:lang w:val="en-US"/>
        </w:rPr>
        <w:t>:</w:t>
      </w:r>
    </w:p>
    <w:p w:rsidR="00C07475" w:rsidRDefault="00C07475" w:rsidP="00C07475">
      <w:pPr>
        <w:pStyle w:val="a3"/>
        <w:ind w:firstLine="1134"/>
        <w:rPr>
          <w:lang w:val="en-US"/>
        </w:rPr>
      </w:pPr>
      <w:r>
        <w:rPr>
          <w:i/>
          <w:lang w:val="en-US"/>
        </w:rPr>
        <w:t>min</w:t>
      </w:r>
      <w:r>
        <w:rPr>
          <w:lang w:val="en-US"/>
        </w:rPr>
        <w:t>(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)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 xml:space="preserve">i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max</w:t>
      </w:r>
      <w:r>
        <w:rPr>
          <w:lang w:val="en-US"/>
        </w:rPr>
        <w:t>(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>),</w:t>
      </w:r>
    </w:p>
    <w:p w:rsidR="00C07475" w:rsidRDefault="00C07475" w:rsidP="00C07475">
      <w:pPr>
        <w:pStyle w:val="a3"/>
        <w:ind w:firstLine="1134"/>
        <w:rPr>
          <w:lang w:val="en-US"/>
        </w:rPr>
      </w:pPr>
      <w:r>
        <w:rPr>
          <w:i/>
          <w:lang w:val="en-US"/>
        </w:rPr>
        <w:t>min</w:t>
      </w:r>
      <w:r>
        <w:rPr>
          <w:lang w:val="en-US"/>
        </w:rPr>
        <w:t>(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t xml:space="preserve">)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 xml:space="preserve">ij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max</w:t>
      </w:r>
      <w:r>
        <w:rPr>
          <w:lang w:val="en-US"/>
        </w:rPr>
        <w:t>(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t>),</w:t>
      </w:r>
      <w:r>
        <w:rPr>
          <w:lang w:val="en-US"/>
        </w:rPr>
        <w:tab/>
        <w:t>(4.4)</w:t>
      </w:r>
    </w:p>
    <w:p w:rsidR="00C07475" w:rsidRDefault="00C07475" w:rsidP="00C07475">
      <w:pPr>
        <w:pStyle w:val="a3"/>
        <w:ind w:firstLine="1134"/>
        <w:rPr>
          <w:lang w:val="en-US"/>
        </w:rPr>
      </w:pPr>
      <w:r>
        <w:rPr>
          <w:i/>
          <w:lang w:val="en-US"/>
        </w:rPr>
        <w:t>min</w:t>
      </w:r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 xml:space="preserve">)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 xml:space="preserve">j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max</w:t>
      </w:r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>).</w:t>
      </w:r>
    </w:p>
    <w:p w:rsidR="00C07475" w:rsidRDefault="00C07475" w:rsidP="00C07475">
      <w:pPr>
        <w:pStyle w:val="a3"/>
        <w:ind w:firstLine="567"/>
      </w:pPr>
      <w:r>
        <w:t xml:space="preserve">Розрахуємо план двох крайніх випадків. Гіршим (песимістичним) буде такий план, в якому ресурси, які наявні у підприємства, приймаємо найменшими </w:t>
      </w:r>
      <w:r>
        <w:rPr>
          <w:i/>
          <w:lang w:val="en-US"/>
        </w:rPr>
        <w:t>min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 xml:space="preserve"> , </w:t>
      </w:r>
      <w:r>
        <w:t xml:space="preserve">а їх розхід – найбільшим </w:t>
      </w:r>
      <w:r>
        <w:rPr>
          <w:lang w:val="en-US"/>
        </w:rPr>
        <w:t xml:space="preserve">max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t xml:space="preserve">. </w:t>
      </w:r>
      <w:r>
        <w:t xml:space="preserve">Очікуваний прибуток від реалізації кожного виробу буде знаходитися на нижній границі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. </w:t>
      </w:r>
      <w:r>
        <w:t xml:space="preserve">Підставимо ці граничні значення параметрів у модель (4.1) – (4.2) і одержимо песимістичний план виробництва </w:t>
      </w:r>
      <w:r>
        <w:rPr>
          <w:i/>
          <w:lang w:val="en-US"/>
        </w:rPr>
        <w:t>min x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(i=1, … , n), </w:t>
      </w:r>
      <w:r>
        <w:t>виконання якого гарантовано, але з найнижчим економічним ефектом.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t xml:space="preserve">Кращим (оптимістичним) буде такий план, в якому ресурси, що наявні на виробництві, приймаємо найбільшим </w:t>
      </w:r>
      <w:r>
        <w:rPr>
          <w:i/>
          <w:lang w:val="en-US"/>
        </w:rPr>
        <w:t>max b</w:t>
      </w:r>
      <w:r>
        <w:rPr>
          <w:i/>
          <w:vertAlign w:val="subscript"/>
          <w:lang w:val="en-US"/>
        </w:rPr>
        <w:t>j</w:t>
      </w:r>
      <w:r>
        <w:rPr>
          <w:i/>
          <w:lang w:val="en-US"/>
        </w:rPr>
        <w:t xml:space="preserve"> 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lang w:val="en-US"/>
        </w:rPr>
        <w:t>a</w:t>
      </w:r>
      <w:r>
        <w:t xml:space="preserve"> їх розхід - найменшим</w:t>
      </w:r>
      <w:r>
        <w:rPr>
          <w:lang w:val="en-US"/>
        </w:rPr>
        <w:t xml:space="preserve"> </w:t>
      </w:r>
      <w:r>
        <w:rPr>
          <w:i/>
          <w:lang w:val="en-US"/>
        </w:rPr>
        <w:t>min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 xml:space="preserve">ij </w:t>
      </w:r>
      <w:r>
        <w:t xml:space="preserve">і прибуток від реалізації кожного виробу найбільшим </w:t>
      </w:r>
      <w:r>
        <w:rPr>
          <w:i/>
          <w:lang w:val="en-US"/>
        </w:rPr>
        <w:t>max</w:t>
      </w:r>
      <w:r>
        <w:rPr>
          <w:lang w:val="en-US"/>
        </w:rPr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>.</w:t>
      </w:r>
    </w:p>
    <w:p w:rsidR="00C07475" w:rsidRDefault="00C07475" w:rsidP="00C07475">
      <w:pPr>
        <w:pStyle w:val="a3"/>
        <w:ind w:firstLine="567"/>
      </w:pPr>
      <w:r>
        <w:t>Розв</w:t>
      </w:r>
      <w:r>
        <w:rPr>
          <w:lang w:val="en-US"/>
        </w:rPr>
        <w:t>’</w:t>
      </w:r>
      <w:r>
        <w:t xml:space="preserve">язавши задачу лінійного програмування (4.1)–(4.2) при цих значеннях параметрів, знайдемо оптимальний план виробництва </w:t>
      </w:r>
      <w:r>
        <w:rPr>
          <w:i/>
          <w:lang w:val="en-US"/>
        </w:rPr>
        <w:t>max x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t>який дасть найбільший економічний ефект, але виконання якого не гарантовано. Зауважимо, що задача в песимістичній постановці дуже часто може виявитися несумісною.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t xml:space="preserve">Перейдемо до постановки задачі для другого випадку. Нагадаємо, що якщо неперервна випадкова величина Y задана функцією розподілу ймовірностей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y</w:t>
      </w:r>
      <w:r>
        <w:rPr>
          <w:lang w:val="en-US"/>
        </w:rPr>
        <w:t>)</w:t>
      </w:r>
      <w:r>
        <w:t xml:space="preserve">, то ймовірність появи випадкової величини в межах від </w:t>
      </w:r>
      <w:r>
        <w:rPr>
          <w:i/>
          <w:lang w:val="en-US"/>
        </w:rPr>
        <w:t>a</w:t>
      </w:r>
      <w:r>
        <w:rPr>
          <w:lang w:val="en-US"/>
        </w:rPr>
        <w:t xml:space="preserve"> </w:t>
      </w:r>
      <w:r>
        <w:t xml:space="preserve">до </w:t>
      </w:r>
      <w:r>
        <w:rPr>
          <w:i/>
          <w:lang w:val="en-US"/>
        </w:rPr>
        <w:t>b</w:t>
      </w:r>
      <w:r>
        <w:t xml:space="preserve"> рівна</w:t>
      </w:r>
      <w:r>
        <w:rPr>
          <w:lang w:val="en-US"/>
        </w:rPr>
        <w:t>:</w:t>
      </w:r>
    </w:p>
    <w:p w:rsidR="00C07475" w:rsidRDefault="00C07475" w:rsidP="00C07475">
      <w:pPr>
        <w:pStyle w:val="a3"/>
        <w:ind w:left="567" w:firstLine="567"/>
        <w:rPr>
          <w:lang w:val="en-US"/>
        </w:rPr>
      </w:pPr>
      <w:r>
        <w:rPr>
          <w:i/>
          <w:lang w:val="en-US"/>
        </w:rPr>
        <w:t>P</w:t>
      </w:r>
      <w:r>
        <w:rPr>
          <w:lang w:val="en-US"/>
        </w:rPr>
        <w:t>(</w:t>
      </w:r>
      <w:r>
        <w:rPr>
          <w:i/>
          <w:lang w:val="en-US"/>
        </w:rPr>
        <w:t>a &lt;Y&lt; b</w:t>
      </w:r>
      <w:r>
        <w:rPr>
          <w:lang w:val="en-US"/>
        </w:rPr>
        <w:t>)</w:t>
      </w:r>
      <w:r>
        <w:rPr>
          <w:i/>
          <w:lang w:val="en-US"/>
        </w:rPr>
        <w:t xml:space="preserve"> =  F</w:t>
      </w:r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lang w:val="en-US"/>
        </w:rPr>
        <w:t>)</w:t>
      </w:r>
      <w:r>
        <w:rPr>
          <w:i/>
          <w:lang w:val="en-US"/>
        </w:rPr>
        <w:t>-F</w:t>
      </w:r>
      <w:r>
        <w:rPr>
          <w:lang w:val="en-US"/>
        </w:rPr>
        <w:t>(</w:t>
      </w:r>
      <w:r>
        <w:rPr>
          <w:i/>
          <w:lang w:val="en-US"/>
        </w:rPr>
        <w:t>a</w:t>
      </w:r>
      <w:r>
        <w:rPr>
          <w:lang w:val="en-US"/>
        </w:rPr>
        <w:t>).</w:t>
      </w:r>
      <w:r>
        <w:rPr>
          <w:lang w:val="en-US"/>
        </w:rPr>
        <w:tab/>
        <w:t>(4.5)</w:t>
      </w:r>
    </w:p>
    <w:p w:rsidR="00C07475" w:rsidRDefault="00C07475" w:rsidP="00C07475">
      <w:pPr>
        <w:pStyle w:val="a3"/>
        <w:ind w:firstLine="567"/>
      </w:pPr>
      <w:r>
        <w:t xml:space="preserve">Якщо випадкова величина </w:t>
      </w:r>
      <w:r>
        <w:rPr>
          <w:lang w:val="en-US"/>
        </w:rPr>
        <w:t>Y</w:t>
      </w:r>
      <w:r>
        <w:t xml:space="preserve"> підпорядкована нормальному закону розподілу, то значення функції розподілу густини ймовірностей в (4.5) буде мати вигляд </w:t>
      </w:r>
    </w:p>
    <w:p w:rsidR="00C07475" w:rsidRDefault="00C07475" w:rsidP="00C07475">
      <w:pPr>
        <w:pStyle w:val="a3"/>
        <w:ind w:firstLine="567"/>
      </w:pPr>
      <w:r>
        <w:rPr>
          <w:position w:val="-26"/>
        </w:rPr>
        <w:object w:dxaOrig="2940" w:dyaOrig="620">
          <v:shape id="_x0000_i1034" type="#_x0000_t75" style="width:147pt;height:31pt" o:ole="" fillcolor="window">
            <v:imagedata r:id="rId27" o:title=""/>
          </v:shape>
          <o:OLEObject Type="Embed" ProgID="Equation.3" ShapeID="_x0000_i1034" DrawAspect="Content" ObjectID="_1649423013" r:id="rId28"/>
        </w:object>
      </w:r>
      <w:r>
        <w:t>де</w:t>
      </w:r>
    </w:p>
    <w:p w:rsidR="00C07475" w:rsidRDefault="00C07475" w:rsidP="00C07475">
      <w:pPr>
        <w:pStyle w:val="a3"/>
        <w:ind w:firstLine="567"/>
      </w:pPr>
      <w:r>
        <w:rPr>
          <w:position w:val="-26"/>
        </w:rPr>
        <w:object w:dxaOrig="1900" w:dyaOrig="700">
          <v:shape id="_x0000_i1035" type="#_x0000_t75" style="width:95.5pt;height:35pt" o:ole="" fillcolor="window">
            <v:imagedata r:id="rId29" o:title=""/>
          </v:shape>
          <o:OLEObject Type="Embed" ProgID="Equation.3" ShapeID="_x0000_i1035" DrawAspect="Content" ObjectID="_1649423014" r:id="rId30"/>
        </w:object>
      </w:r>
      <w:r>
        <w:t xml:space="preserve">- нормальна функція розподілу, </w:t>
      </w:r>
      <w:r>
        <w:rPr>
          <w:i/>
          <w:lang w:val="en-US"/>
        </w:rPr>
        <w:t>M</w:t>
      </w:r>
      <w:r w:rsidRPr="00013879">
        <w:rPr>
          <w:lang w:val="ru-RU"/>
        </w:rPr>
        <w:t>(</w:t>
      </w:r>
      <w:r>
        <w:rPr>
          <w:i/>
          <w:lang w:val="en-US"/>
        </w:rPr>
        <w:t>Y</w:t>
      </w:r>
      <w:r w:rsidRPr="00013879">
        <w:rPr>
          <w:lang w:val="ru-RU"/>
        </w:rPr>
        <w:t xml:space="preserve">), </w:t>
      </w:r>
      <w:r>
        <w:rPr>
          <w:i/>
          <w:lang w:val="en-US"/>
        </w:rPr>
        <w:sym w:font="Symbol" w:char="F073"/>
      </w:r>
      <w:r w:rsidRPr="00013879">
        <w:rPr>
          <w:lang w:val="ru-RU"/>
        </w:rPr>
        <w:t>(</w:t>
      </w:r>
      <w:r>
        <w:rPr>
          <w:i/>
          <w:lang w:val="en-US"/>
        </w:rPr>
        <w:t>Y</w:t>
      </w:r>
      <w:r w:rsidRPr="00013879">
        <w:rPr>
          <w:lang w:val="ru-RU"/>
        </w:rPr>
        <w:t xml:space="preserve">) – </w:t>
      </w:r>
      <w:r>
        <w:t>відповідно математичне сподівання та середньоквадратичне відхилен</w:t>
      </w:r>
      <w:r>
        <w:softHyphen/>
        <w:t xml:space="preserve">ня випадкової величини </w:t>
      </w:r>
      <w:r>
        <w:rPr>
          <w:i/>
          <w:lang w:val="en-US"/>
        </w:rPr>
        <w:t>Y</w:t>
      </w:r>
      <w:r w:rsidRPr="00013879">
        <w:rPr>
          <w:lang w:val="ru-RU"/>
        </w:rPr>
        <w:t xml:space="preserve">. </w:t>
      </w:r>
      <w:r>
        <w:t>Задача з ймовірносними обмеженнями може мати чотири випадки постановки</w:t>
      </w:r>
      <w:r w:rsidRPr="00013879">
        <w:rPr>
          <w:lang w:val="ru-RU"/>
        </w:rPr>
        <w:t>:</w:t>
      </w:r>
      <w:r>
        <w:t xml:space="preserve"> </w:t>
      </w:r>
    </w:p>
    <w:p w:rsidR="00C07475" w:rsidRDefault="00C07475" w:rsidP="00C07475">
      <w:pPr>
        <w:pStyle w:val="a3"/>
        <w:ind w:firstLine="284"/>
      </w:pPr>
      <w:r>
        <w:t xml:space="preserve">a).Визначити </w:t>
      </w:r>
    </w:p>
    <w:p w:rsidR="00C07475" w:rsidRDefault="00C07475" w:rsidP="00C07475">
      <w:pPr>
        <w:pStyle w:val="a3"/>
        <w:ind w:left="567"/>
      </w:pPr>
      <w:r>
        <w:rPr>
          <w:i/>
          <w:lang w:val="en-US"/>
        </w:rPr>
        <w:t>P(Y&lt; 0)</w:t>
      </w:r>
      <w:r>
        <w:rPr>
          <w:i/>
          <w:lang w:val="en-US"/>
        </w:rPr>
        <w:sym w:font="Symbol" w:char="F0B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 xml:space="preserve"> ,  (0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1)</w:t>
      </w:r>
      <w:r>
        <w:rPr>
          <w:lang w:val="en-US"/>
        </w:rPr>
        <w:t>,</w:t>
      </w:r>
      <w:r>
        <w:tab/>
        <w:t>(4.6)</w:t>
      </w:r>
    </w:p>
    <w:p w:rsidR="00C07475" w:rsidRDefault="00C07475" w:rsidP="00C07475">
      <w:pPr>
        <w:pStyle w:val="a3"/>
        <w:rPr>
          <w:lang w:val="en-US"/>
        </w:rPr>
      </w:pPr>
      <w:r>
        <w:rPr>
          <w:lang w:val="en-US"/>
        </w:rPr>
        <w:t xml:space="preserve">тобто визначити такі параметри нормального закону розподілу, при яких буде виконуватися умова (4.6) для деякого заданого </w:t>
      </w:r>
      <w:r>
        <w:rPr>
          <w:lang w:val="en-US"/>
        </w:rPr>
        <w:sym w:font="Symbol" w:char="F061"/>
      </w:r>
      <w:r>
        <w:rPr>
          <w:lang w:val="en-US"/>
        </w:rPr>
        <w:t>. В загально</w:t>
      </w:r>
      <w:r>
        <w:rPr>
          <w:lang w:val="en-US"/>
        </w:rPr>
        <w:softHyphen/>
        <w:t>му випадку така задача не має однозначного розв’язку. Можна обчисли</w:t>
      </w:r>
      <w:r>
        <w:rPr>
          <w:lang w:val="en-US"/>
        </w:rPr>
        <w:softHyphen/>
        <w:t xml:space="preserve">ти ймовірність 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i/>
          <w:lang w:val="en-US"/>
        </w:rPr>
        <w:t>P</w:t>
      </w:r>
      <w:r>
        <w:rPr>
          <w:lang w:val="en-US"/>
        </w:rPr>
        <w:t>(</w:t>
      </w:r>
      <w:r>
        <w:rPr>
          <w:i/>
          <w:lang w:val="en-US"/>
        </w:rPr>
        <w:t>Y&lt; 0</w:t>
      </w:r>
      <w:r>
        <w:rPr>
          <w:lang w:val="en-US"/>
        </w:rPr>
        <w:t>)</w:t>
      </w:r>
      <w:r>
        <w:rPr>
          <w:i/>
          <w:lang w:val="en-US"/>
        </w:rPr>
        <w:t xml:space="preserve"> = P</w:t>
      </w:r>
      <w:r>
        <w:rPr>
          <w:lang w:val="en-US"/>
        </w:rPr>
        <w:t>(</w:t>
      </w:r>
      <w:r>
        <w:rPr>
          <w:i/>
          <w:lang w:val="en-US"/>
        </w:rPr>
        <w:t>-</w:t>
      </w:r>
      <w:r>
        <w:rPr>
          <w:i/>
          <w:lang w:val="en-US"/>
        </w:rPr>
        <w:sym w:font="Symbol" w:char="F0A5"/>
      </w:r>
      <w:r>
        <w:rPr>
          <w:i/>
          <w:lang w:val="en-US"/>
        </w:rPr>
        <w:t xml:space="preserve"> &lt;Y&lt; 0</w:t>
      </w:r>
      <w:r>
        <w:rPr>
          <w:lang w:val="en-US"/>
        </w:rPr>
        <w:t>)</w:t>
      </w:r>
      <w:r>
        <w:rPr>
          <w:i/>
          <w:lang w:val="en-US"/>
        </w:rPr>
        <w:t xml:space="preserve"> = F</w:t>
      </w:r>
      <w:r>
        <w:rPr>
          <w:lang w:val="en-US"/>
        </w:rPr>
        <w:t>(</w:t>
      </w:r>
      <w:r>
        <w:rPr>
          <w:i/>
          <w:lang w:val="en-US"/>
        </w:rPr>
        <w:t>b</w:t>
      </w:r>
      <w:r>
        <w:rPr>
          <w:lang w:val="en-US"/>
        </w:rPr>
        <w:t>)</w:t>
      </w:r>
      <w:r>
        <w:rPr>
          <w:i/>
          <w:lang w:val="en-US"/>
        </w:rPr>
        <w:t>-F</w:t>
      </w:r>
      <w:r>
        <w:rPr>
          <w:lang w:val="en-US"/>
        </w:rPr>
        <w:t>(</w:t>
      </w:r>
      <w:r>
        <w:rPr>
          <w:i/>
          <w:lang w:val="en-US"/>
        </w:rPr>
        <w:t>a</w:t>
      </w:r>
      <w:r>
        <w:rPr>
          <w:lang w:val="en-US"/>
        </w:rPr>
        <w:t>)</w:t>
      </w:r>
      <w:r>
        <w:rPr>
          <w:i/>
          <w:lang w:val="en-US"/>
        </w:rPr>
        <w:t xml:space="preserve"> = </w:t>
      </w:r>
      <w:r>
        <w:rPr>
          <w:i/>
          <w:lang w:val="en-US"/>
        </w:rPr>
        <w:sym w:font="Symbol" w:char="F046"/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>(0)</w:t>
      </w:r>
      <w:r>
        <w:rPr>
          <w:i/>
          <w:lang w:val="en-US"/>
        </w:rPr>
        <w:t xml:space="preserve"> - </w:t>
      </w:r>
      <w:r>
        <w:rPr>
          <w:i/>
          <w:lang w:val="en-US"/>
        </w:rPr>
        <w:sym w:font="Symbol" w:char="F046"/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>(</w:t>
      </w:r>
      <w:r>
        <w:rPr>
          <w:i/>
          <w:lang w:val="en-US"/>
        </w:rPr>
        <w:t>-</w:t>
      </w:r>
      <w:r>
        <w:rPr>
          <w:i/>
          <w:lang w:val="en-US"/>
        </w:rPr>
        <w:sym w:font="Symbol" w:char="F0A5"/>
      </w:r>
      <w:r>
        <w:rPr>
          <w:lang w:val="en-US"/>
        </w:rPr>
        <w:t>)</w:t>
      </w:r>
      <w:r>
        <w:rPr>
          <w:i/>
          <w:lang w:val="en-US"/>
        </w:rPr>
        <w:t xml:space="preserve"> = </w:t>
      </w:r>
      <w:r>
        <w:rPr>
          <w:i/>
          <w:lang w:val="en-US"/>
        </w:rPr>
        <w:sym w:font="Symbol" w:char="F046"/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>(0)</w:t>
      </w:r>
      <w:r>
        <w:rPr>
          <w:i/>
          <w:lang w:val="en-US"/>
        </w:rPr>
        <w:t>,</w:t>
      </w:r>
    </w:p>
    <w:p w:rsidR="00C07475" w:rsidRDefault="00C07475" w:rsidP="00C07475">
      <w:pPr>
        <w:pStyle w:val="a3"/>
        <w:ind w:firstLine="567"/>
      </w:pPr>
      <w:r>
        <w:rPr>
          <w:position w:val="-24"/>
        </w:rPr>
        <w:object w:dxaOrig="1340" w:dyaOrig="580">
          <v:shape id="_x0000_i1036" type="#_x0000_t75" style="width:66.5pt;height:29.5pt" o:ole="" fillcolor="window">
            <v:imagedata r:id="rId31" o:title=""/>
          </v:shape>
          <o:OLEObject Type="Embed" ProgID="Equation.3" ShapeID="_x0000_i1036" DrawAspect="Content" ObjectID="_1649423015" r:id="rId32"/>
        </w:object>
      </w:r>
      <w:r>
        <w:t xml:space="preserve">    де </w:t>
      </w:r>
      <w:r>
        <w:rPr>
          <w:position w:val="-10"/>
        </w:rPr>
        <w:object w:dxaOrig="920" w:dyaOrig="300">
          <v:shape id="_x0000_i1037" type="#_x0000_t75" style="width:46pt;height:15pt" o:ole="" fillcolor="window">
            <v:imagedata r:id="rId33" o:title=""/>
          </v:shape>
          <o:OLEObject Type="Embed" ProgID="Equation.3" ShapeID="_x0000_i1037" DrawAspect="Content" ObjectID="_1649423016" r:id="rId34"/>
        </w:object>
      </w:r>
      <w:r>
        <w:t>.</w:t>
      </w:r>
    </w:p>
    <w:p w:rsidR="00C07475" w:rsidRPr="00013879" w:rsidRDefault="00C07475" w:rsidP="00C07475">
      <w:pPr>
        <w:pStyle w:val="a3"/>
        <w:rPr>
          <w:i/>
          <w:lang w:val="ru-RU"/>
        </w:rPr>
      </w:pPr>
      <w:r>
        <w:t xml:space="preserve">Таким чином, </w:t>
      </w:r>
      <w:r>
        <w:rPr>
          <w:i/>
          <w:lang w:val="en-US"/>
        </w:rPr>
        <w:t>P</w:t>
      </w:r>
      <w:r w:rsidRPr="00013879">
        <w:rPr>
          <w:i/>
          <w:lang w:val="ru-RU"/>
        </w:rPr>
        <w:t>(</w:t>
      </w:r>
      <w:r>
        <w:rPr>
          <w:i/>
          <w:lang w:val="en-US"/>
        </w:rPr>
        <w:t>Y</w:t>
      </w:r>
      <w:r w:rsidRPr="00013879">
        <w:rPr>
          <w:i/>
          <w:lang w:val="ru-RU"/>
        </w:rPr>
        <w:t xml:space="preserve">&lt; </w:t>
      </w:r>
      <w:r w:rsidRPr="00013879">
        <w:rPr>
          <w:lang w:val="ru-RU"/>
        </w:rPr>
        <w:t>0</w:t>
      </w:r>
      <w:r w:rsidRPr="00013879">
        <w:rPr>
          <w:i/>
          <w:lang w:val="ru-RU"/>
        </w:rPr>
        <w:t xml:space="preserve">) = </w:t>
      </w:r>
      <w:r>
        <w:rPr>
          <w:i/>
          <w:position w:val="-24"/>
          <w:lang w:val="en-US"/>
        </w:rPr>
        <w:object w:dxaOrig="840" w:dyaOrig="580">
          <v:shape id="_x0000_i1038" type="#_x0000_t75" style="width:42pt;height:29.5pt" o:ole="" fillcolor="window">
            <v:imagedata r:id="rId35" o:title=""/>
          </v:shape>
          <o:OLEObject Type="Embed" ProgID="Equation.3" ShapeID="_x0000_i1038" DrawAspect="Content" ObjectID="_1649423017" r:id="rId36"/>
        </w:object>
      </w:r>
      <w:r w:rsidRPr="00013879">
        <w:rPr>
          <w:i/>
          <w:lang w:val="ru-RU"/>
        </w:rPr>
        <w:t>.</w:t>
      </w:r>
    </w:p>
    <w:p w:rsidR="00C07475" w:rsidRDefault="00C07475" w:rsidP="00C07475">
      <w:pPr>
        <w:pStyle w:val="a3"/>
        <w:ind w:firstLine="567"/>
      </w:pPr>
      <w:r>
        <w:t xml:space="preserve">Враховуючи (4.6), маємо </w:t>
      </w:r>
      <w:r>
        <w:rPr>
          <w:position w:val="-24"/>
        </w:rPr>
        <w:object w:dxaOrig="1180" w:dyaOrig="580">
          <v:shape id="_x0000_i1039" type="#_x0000_t75" style="width:59pt;height:29.5pt" o:ole="" fillcolor="window">
            <v:imagedata r:id="rId37" o:title=""/>
          </v:shape>
          <o:OLEObject Type="Embed" ProgID="Equation.3" ShapeID="_x0000_i1039" DrawAspect="Content" ObjectID="_1649423018" r:id="rId38"/>
        </w:object>
      </w:r>
      <w:r>
        <w:t xml:space="preserve">,  тоді </w:t>
      </w:r>
      <w:r>
        <w:rPr>
          <w:position w:val="-24"/>
        </w:rPr>
        <w:object w:dxaOrig="1500" w:dyaOrig="580">
          <v:shape id="_x0000_i1040" type="#_x0000_t75" style="width:75pt;height:29.5pt" o:ole="" fillcolor="window">
            <v:imagedata r:id="rId39" o:title=""/>
          </v:shape>
          <o:OLEObject Type="Embed" ProgID="Equation.3" ShapeID="_x0000_i1040" DrawAspect="Content" ObjectID="_1649423019" r:id="rId40"/>
        </w:object>
      </w:r>
      <w:r>
        <w:t>,</w:t>
      </w:r>
    </w:p>
    <w:p w:rsidR="00C07475" w:rsidRDefault="00C07475" w:rsidP="00C07475">
      <w:pPr>
        <w:pStyle w:val="a3"/>
      </w:pPr>
      <w:r>
        <w:t xml:space="preserve">де </w:t>
      </w:r>
      <w:r>
        <w:rPr>
          <w:i/>
        </w:rPr>
        <w:sym w:font="Symbol" w:char="F046"/>
      </w:r>
      <w:r>
        <w:rPr>
          <w:vertAlign w:val="superscript"/>
        </w:rPr>
        <w:t>*-1</w:t>
      </w:r>
      <w:r>
        <w:t>(</w:t>
      </w:r>
      <w:r>
        <w:sym w:font="Symbol" w:char="F061"/>
      </w:r>
      <w:r>
        <w:t>) – обернена функція нормального розподілу.</w:t>
      </w:r>
    </w:p>
    <w:p w:rsidR="00C07475" w:rsidRDefault="00C07475" w:rsidP="00C07475">
      <w:pPr>
        <w:pStyle w:val="a3"/>
        <w:ind w:firstLine="567"/>
      </w:pPr>
      <w:r>
        <w:t xml:space="preserve">Увівши позначення </w:t>
      </w:r>
      <w:r>
        <w:sym w:font="Symbol" w:char="F074"/>
      </w:r>
      <w:r>
        <w:rPr>
          <w:vertAlign w:val="subscript"/>
        </w:rPr>
        <w:sym w:font="Symbol" w:char="F061"/>
      </w:r>
      <w:r>
        <w:t xml:space="preserve"> = </w:t>
      </w:r>
      <w:r>
        <w:sym w:font="Symbol" w:char="F046"/>
      </w:r>
      <w:r>
        <w:rPr>
          <w:vertAlign w:val="superscript"/>
        </w:rPr>
        <w:t>*-1</w:t>
      </w:r>
      <w:r>
        <w:t>(</w:t>
      </w:r>
      <w:r>
        <w:sym w:font="Symbol" w:char="F061"/>
      </w:r>
      <w:r>
        <w:t>)</w:t>
      </w:r>
    </w:p>
    <w:p w:rsidR="00C07475" w:rsidRDefault="00C07475" w:rsidP="00C07475">
      <w:pPr>
        <w:pStyle w:val="a3"/>
      </w:pPr>
      <w:r>
        <w:t>запишемо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position w:val="-10"/>
        </w:rPr>
        <w:object w:dxaOrig="820" w:dyaOrig="300">
          <v:shape id="_x0000_i1041" type="#_x0000_t75" style="width:41pt;height:15pt" o:ole="" fillcolor="window">
            <v:imagedata r:id="rId41" o:title=""/>
          </v:shape>
          <o:OLEObject Type="Embed" ProgID="Equation.3" ShapeID="_x0000_i1041" DrawAspect="Content" ObjectID="_1649423020" r:id="rId42"/>
        </w:object>
      </w:r>
      <w:r>
        <w:rPr>
          <w:lang w:val="en-US"/>
        </w:rPr>
        <w:t>.</w:t>
      </w:r>
      <w:r>
        <w:rPr>
          <w:lang w:val="en-US"/>
        </w:rPr>
        <w:tab/>
        <w:t>(4.7)</w:t>
      </w:r>
    </w:p>
    <w:p w:rsidR="00C07475" w:rsidRDefault="00C07475" w:rsidP="00C07475">
      <w:pPr>
        <w:pStyle w:val="a3"/>
        <w:ind w:firstLine="567"/>
      </w:pPr>
      <w:r>
        <w:t xml:space="preserve">Отже, умова (4.6) буде виконуватися при будь-яких значенях математичних сподівань </w:t>
      </w:r>
      <w:r>
        <w:rPr>
          <w:position w:val="-10"/>
        </w:rPr>
        <w:object w:dxaOrig="200" w:dyaOrig="279">
          <v:shape id="_x0000_i1042" type="#_x0000_t75" style="width:10pt;height:14.5pt" o:ole="" fillcolor="window">
            <v:imagedata r:id="rId43" o:title=""/>
          </v:shape>
          <o:OLEObject Type="Embed" ProgID="Equation.3" ShapeID="_x0000_i1042" DrawAspect="Content" ObjectID="_1649423021" r:id="rId44"/>
        </w:object>
      </w:r>
      <w:r>
        <w:t xml:space="preserve"> і середніх квадратичних відхилень </w:t>
      </w:r>
      <w:r>
        <w:sym w:font="Symbol" w:char="F073"/>
      </w:r>
      <w:r>
        <w:t>, пов</w:t>
      </w:r>
      <w:r w:rsidRPr="00013879">
        <w:rPr>
          <w:lang w:val="ru-RU"/>
        </w:rPr>
        <w:t>’</w:t>
      </w:r>
      <w:r>
        <w:t>язаних співвідношенням (4.7).</w:t>
      </w:r>
    </w:p>
    <w:p w:rsidR="00C07475" w:rsidRDefault="00C07475" w:rsidP="00C07475">
      <w:pPr>
        <w:pStyle w:val="a3"/>
        <w:ind w:firstLine="284"/>
      </w:pPr>
      <w:r>
        <w:t xml:space="preserve">б). Визначити </w:t>
      </w:r>
    </w:p>
    <w:p w:rsidR="00C07475" w:rsidRDefault="00C07475" w:rsidP="00C07475">
      <w:pPr>
        <w:pStyle w:val="a3"/>
        <w:ind w:left="567"/>
      </w:pPr>
      <w:r>
        <w:rPr>
          <w:i/>
          <w:lang w:val="en-US"/>
        </w:rPr>
        <w:t>P</w:t>
      </w:r>
      <w:r>
        <w:rPr>
          <w:lang w:val="en-US"/>
        </w:rPr>
        <w:t>(</w:t>
      </w:r>
      <w:r>
        <w:rPr>
          <w:i/>
          <w:lang w:val="en-US"/>
        </w:rPr>
        <w:t xml:space="preserve">Y&lt; </w:t>
      </w:r>
      <w:r>
        <w:rPr>
          <w:lang w:val="en-US"/>
        </w:rPr>
        <w:t>0)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 xml:space="preserve"> ,  </w:t>
      </w:r>
      <w:r>
        <w:rPr>
          <w:lang w:val="en-US"/>
        </w:rPr>
        <w:t>(0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lang w:val="en-US"/>
        </w:rPr>
        <w:t>1)</w:t>
      </w:r>
      <w:r>
        <w:rPr>
          <w:i/>
          <w:lang w:val="en-US"/>
        </w:rPr>
        <w:t>.</w:t>
      </w:r>
      <w:r>
        <w:tab/>
        <w:t>(4.8)</w:t>
      </w:r>
    </w:p>
    <w:p w:rsidR="00C07475" w:rsidRDefault="00C07475" w:rsidP="00C07475">
      <w:pPr>
        <w:pStyle w:val="a3"/>
      </w:pPr>
      <w:r>
        <w:t>Знаходимо значення математичного сподівання</w:t>
      </w:r>
    </w:p>
    <w:p w:rsidR="00C07475" w:rsidRDefault="00C07475" w:rsidP="00C07475">
      <w:pPr>
        <w:pStyle w:val="a3"/>
        <w:ind w:left="567"/>
      </w:pPr>
      <w:r>
        <w:rPr>
          <w:position w:val="-10"/>
        </w:rPr>
        <w:object w:dxaOrig="820" w:dyaOrig="300">
          <v:shape id="_x0000_i1043" type="#_x0000_t75" style="width:41pt;height:15pt" o:ole="" fillcolor="window">
            <v:imagedata r:id="rId45" o:title=""/>
          </v:shape>
          <o:OLEObject Type="Embed" ProgID="Equation.3" ShapeID="_x0000_i1043" DrawAspect="Content" ObjectID="_1649423022" r:id="rId46"/>
        </w:object>
      </w:r>
      <w:r>
        <w:t>.</w:t>
      </w:r>
      <w:r>
        <w:tab/>
        <w:t>(4.9)</w:t>
      </w:r>
    </w:p>
    <w:p w:rsidR="00C07475" w:rsidRDefault="00C07475" w:rsidP="00C07475">
      <w:pPr>
        <w:pStyle w:val="a3"/>
        <w:ind w:firstLine="284"/>
      </w:pPr>
      <w:r>
        <w:t xml:space="preserve">в). Визначимо </w:t>
      </w:r>
    </w:p>
    <w:p w:rsidR="00C07475" w:rsidRDefault="00C07475" w:rsidP="00C07475">
      <w:pPr>
        <w:pStyle w:val="a3"/>
        <w:ind w:left="567"/>
      </w:pPr>
      <w:r>
        <w:rPr>
          <w:i/>
          <w:lang w:val="en-US"/>
        </w:rPr>
        <w:t>P</w:t>
      </w:r>
      <w:r>
        <w:rPr>
          <w:lang w:val="en-US"/>
        </w:rPr>
        <w:t>(</w:t>
      </w:r>
      <w:r>
        <w:rPr>
          <w:i/>
          <w:lang w:val="en-US"/>
        </w:rPr>
        <w:t xml:space="preserve">Y &gt; </w:t>
      </w:r>
      <w:r>
        <w:rPr>
          <w:lang w:val="en-US"/>
        </w:rPr>
        <w:t>0)</w:t>
      </w:r>
      <w:r>
        <w:rPr>
          <w:i/>
          <w:lang w:val="en-US"/>
        </w:rPr>
        <w:sym w:font="Symbol" w:char="F0B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 xml:space="preserve"> ,     </w:t>
      </w:r>
      <w:r>
        <w:rPr>
          <w:lang w:val="en-US"/>
        </w:rPr>
        <w:t xml:space="preserve"> (0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lang w:val="en-US"/>
        </w:rPr>
        <w:t>1)</w:t>
      </w:r>
      <w:r>
        <w:rPr>
          <w:i/>
          <w:lang w:val="en-US"/>
        </w:rPr>
        <w:t>.</w:t>
      </w:r>
      <w:r>
        <w:tab/>
        <w:t>(4.10)</w:t>
      </w:r>
    </w:p>
    <w:p w:rsidR="00C07475" w:rsidRDefault="00C07475" w:rsidP="00C07475">
      <w:pPr>
        <w:pStyle w:val="a3"/>
      </w:pPr>
      <w:r>
        <w:t>Тоді знаходимо значення математичного сподівання</w:t>
      </w:r>
    </w:p>
    <w:p w:rsidR="00C07475" w:rsidRDefault="00C07475" w:rsidP="00C07475">
      <w:pPr>
        <w:pStyle w:val="a3"/>
        <w:ind w:left="567"/>
      </w:pPr>
      <w:r>
        <w:rPr>
          <w:position w:val="-10"/>
        </w:rPr>
        <w:object w:dxaOrig="700" w:dyaOrig="300">
          <v:shape id="_x0000_i1044" type="#_x0000_t75" style="width:35pt;height:15pt" o:ole="" fillcolor="window">
            <v:imagedata r:id="rId47" o:title=""/>
          </v:shape>
          <o:OLEObject Type="Embed" ProgID="Equation.3" ShapeID="_x0000_i1044" DrawAspect="Content" ObjectID="_1649423023" r:id="rId48"/>
        </w:object>
      </w:r>
      <w:r>
        <w:t>.</w:t>
      </w:r>
      <w:r>
        <w:tab/>
        <w:t>(4.11)</w:t>
      </w:r>
    </w:p>
    <w:p w:rsidR="00C07475" w:rsidRDefault="00C07475" w:rsidP="00C07475">
      <w:pPr>
        <w:pStyle w:val="a3"/>
        <w:ind w:firstLine="284"/>
      </w:pPr>
      <w:r>
        <w:t>г). Для</w:t>
      </w:r>
    </w:p>
    <w:p w:rsidR="00C07475" w:rsidRDefault="00C07475" w:rsidP="00C07475">
      <w:pPr>
        <w:pStyle w:val="a3"/>
        <w:ind w:left="567"/>
      </w:pPr>
      <w:r>
        <w:rPr>
          <w:i/>
          <w:lang w:val="en-US"/>
        </w:rPr>
        <w:t>P</w:t>
      </w:r>
      <w:r>
        <w:rPr>
          <w:lang w:val="en-US"/>
        </w:rPr>
        <w:t>(</w:t>
      </w:r>
      <w:r>
        <w:rPr>
          <w:i/>
          <w:lang w:val="en-US"/>
        </w:rPr>
        <w:t>Y &gt; 0</w:t>
      </w:r>
      <w:r>
        <w:rPr>
          <w:lang w:val="en-US"/>
        </w:rPr>
        <w:t>)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 xml:space="preserve"> ,      </w:t>
      </w:r>
      <w:r>
        <w:rPr>
          <w:lang w:val="en-US"/>
        </w:rPr>
        <w:t>(0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lang w:val="en-US"/>
        </w:rPr>
        <w:t>1)</w:t>
      </w:r>
      <w:r>
        <w:rPr>
          <w:i/>
          <w:lang w:val="en-US"/>
        </w:rPr>
        <w:t>.</w:t>
      </w:r>
      <w:r>
        <w:tab/>
        <w:t>(4.12)</w:t>
      </w:r>
    </w:p>
    <w:p w:rsidR="00C07475" w:rsidRDefault="00C07475" w:rsidP="00C07475">
      <w:pPr>
        <w:pStyle w:val="a3"/>
      </w:pPr>
      <w:r>
        <w:t>Тоді знаходимо значення математичного сподівання</w:t>
      </w:r>
    </w:p>
    <w:p w:rsidR="00C07475" w:rsidRDefault="00C07475" w:rsidP="00C07475">
      <w:pPr>
        <w:pStyle w:val="a3"/>
        <w:ind w:left="567"/>
      </w:pPr>
      <w:r>
        <w:rPr>
          <w:position w:val="-10"/>
        </w:rPr>
        <w:object w:dxaOrig="700" w:dyaOrig="300">
          <v:shape id="_x0000_i1045" type="#_x0000_t75" style="width:35pt;height:15pt" o:ole="" fillcolor="window">
            <v:imagedata r:id="rId49" o:title=""/>
          </v:shape>
          <o:OLEObject Type="Embed" ProgID="Equation.3" ShapeID="_x0000_i1045" DrawAspect="Content" ObjectID="_1649423024" r:id="rId50"/>
        </w:object>
      </w:r>
      <w:r>
        <w:t>.</w:t>
      </w:r>
      <w:r>
        <w:tab/>
        <w:t>(4.13)</w:t>
      </w:r>
    </w:p>
    <w:p w:rsidR="00C07475" w:rsidRDefault="00C07475" w:rsidP="00C07475">
      <w:pPr>
        <w:pStyle w:val="a3"/>
        <w:ind w:left="567"/>
        <w:rPr>
          <w:b/>
          <w:i/>
        </w:rPr>
      </w:pPr>
      <w:r>
        <w:sym w:font="Wingdings" w:char="F0FE"/>
      </w:r>
      <w:r>
        <w:t xml:space="preserve"> </w:t>
      </w:r>
      <w:r>
        <w:rPr>
          <w:b/>
          <w:i/>
        </w:rPr>
        <w:t>Математична модель стохастичного програмування при ймовірностних обмежень.</w:t>
      </w:r>
    </w:p>
    <w:p w:rsidR="00C07475" w:rsidRPr="00013879" w:rsidRDefault="00C07475" w:rsidP="00C07475">
      <w:pPr>
        <w:pStyle w:val="a3"/>
        <w:ind w:firstLine="567"/>
        <w:rPr>
          <w:lang w:val="ru-RU"/>
        </w:rPr>
      </w:pPr>
      <w:r>
        <w:t xml:space="preserve">Задача лінійного програмування, як відомо, включає в себе цільову функцію і граничні умови. Граничні умови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 w:rsidRPr="00013879">
        <w:rPr>
          <w:i/>
          <w:vertAlign w:val="subscript"/>
          <w:lang w:val="ru-RU"/>
        </w:rPr>
        <w:t xml:space="preserve"> </w:t>
      </w:r>
      <w:r w:rsidRPr="00013879">
        <w:rPr>
          <w:i/>
          <w:lang w:val="ru-RU"/>
        </w:rPr>
        <w:t xml:space="preserve">,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i</w:t>
      </w:r>
      <w:r w:rsidRPr="00013879">
        <w:rPr>
          <w:i/>
          <w:vertAlign w:val="subscript"/>
          <w:lang w:val="ru-RU"/>
        </w:rPr>
        <w:t xml:space="preserve">  </w:t>
      </w:r>
      <w:r w:rsidRPr="00013879">
        <w:rPr>
          <w:lang w:val="ru-RU"/>
        </w:rPr>
        <w:t>будемо вважа</w:t>
      </w:r>
      <w:r w:rsidRPr="00013879">
        <w:rPr>
          <w:lang w:val="ru-RU"/>
        </w:rPr>
        <w:softHyphen/>
        <w:t xml:space="preserve">ти детермінованими, що відповідає звичайним умовам на практиці. Почнемо з цільової функції </w:t>
      </w:r>
      <w:r>
        <w:rPr>
          <w:position w:val="-24"/>
          <w:lang w:val="en-US"/>
        </w:rPr>
        <w:object w:dxaOrig="1719" w:dyaOrig="580">
          <v:shape id="_x0000_i1046" type="#_x0000_t75" style="width:86pt;height:29.5pt" o:ole="" fillcolor="window">
            <v:imagedata r:id="rId51" o:title=""/>
          </v:shape>
          <o:OLEObject Type="Embed" ProgID="Equation.3" ShapeID="_x0000_i1046" DrawAspect="Content" ObjectID="_1649423025" r:id="rId52"/>
        </w:object>
      </w:r>
      <w:r w:rsidRPr="00013879">
        <w:rPr>
          <w:lang w:val="ru-RU"/>
        </w:rPr>
        <w:t xml:space="preserve">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 w:rsidRPr="00013879">
        <w:rPr>
          <w:lang w:val="ru-RU"/>
        </w:rPr>
        <w:t xml:space="preserve"> – </w:t>
      </w:r>
      <w:r>
        <w:t>випадкові вели</w:t>
      </w:r>
      <w:r>
        <w:softHyphen/>
        <w:t>чи</w:t>
      </w:r>
      <w:r>
        <w:softHyphen/>
        <w:t>ни. Тоді приймається оптимізація математичного очікування цільової функції</w:t>
      </w:r>
      <w:r>
        <w:rPr>
          <w:position w:val="-24"/>
        </w:rPr>
        <w:object w:dxaOrig="2100" w:dyaOrig="580">
          <v:shape id="_x0000_i1047" type="#_x0000_t75" style="width:105pt;height:29.5pt" o:ole="" fillcolor="window">
            <v:imagedata r:id="rId53" o:title=""/>
          </v:shape>
          <o:OLEObject Type="Embed" ProgID="Equation.3" ShapeID="_x0000_i1047" DrawAspect="Content" ObjectID="_1649423026" r:id="rId54"/>
        </w:object>
      </w:r>
      <w:r>
        <w:t xml:space="preserve"> що можна записати наступним чином</w:t>
      </w:r>
      <w:r w:rsidRPr="00013879">
        <w:rPr>
          <w:lang w:val="ru-RU"/>
        </w:rPr>
        <w:t>:</w:t>
      </w:r>
    </w:p>
    <w:p w:rsidR="00C07475" w:rsidRPr="00013879" w:rsidRDefault="00C07475" w:rsidP="00C07475">
      <w:pPr>
        <w:pStyle w:val="a3"/>
        <w:ind w:firstLine="567"/>
        <w:rPr>
          <w:lang w:val="ru-RU"/>
        </w:rPr>
      </w:pPr>
      <w:r>
        <w:rPr>
          <w:i/>
          <w:position w:val="-24"/>
          <w:lang w:val="en-US"/>
        </w:rPr>
        <w:object w:dxaOrig="1719" w:dyaOrig="580">
          <v:shape id="_x0000_i1048" type="#_x0000_t75" style="width:86pt;height:29.5pt" o:ole="" fillcolor="window">
            <v:imagedata r:id="rId55" o:title=""/>
          </v:shape>
          <o:OLEObject Type="Embed" ProgID="Equation.3" ShapeID="_x0000_i1048" DrawAspect="Content" ObjectID="_1649423027" r:id="rId56"/>
        </w:object>
      </w:r>
      <w:r w:rsidRPr="00013879">
        <w:rPr>
          <w:i/>
          <w:lang w:val="ru-RU"/>
        </w:rPr>
        <w:tab/>
      </w:r>
      <w:r w:rsidRPr="00013879">
        <w:rPr>
          <w:lang w:val="ru-RU"/>
        </w:rPr>
        <w:t>(4.14)</w:t>
      </w:r>
    </w:p>
    <w:p w:rsidR="00C07475" w:rsidRPr="00013879" w:rsidRDefault="00C07475" w:rsidP="00C07475">
      <w:pPr>
        <w:pStyle w:val="a3"/>
        <w:rPr>
          <w:lang w:val="ru-RU"/>
        </w:rPr>
      </w:pPr>
      <w:r>
        <w:t xml:space="preserve">де </w:t>
      </w:r>
      <w:r>
        <w:rPr>
          <w:position w:val="-10"/>
        </w:rPr>
        <w:object w:dxaOrig="200" w:dyaOrig="300">
          <v:shape id="_x0000_i1049" type="#_x0000_t75" style="width:10pt;height:15pt" o:ole="" fillcolor="window">
            <v:imagedata r:id="rId57" o:title=""/>
          </v:shape>
          <o:OLEObject Type="Embed" ProgID="Equation.3" ShapeID="_x0000_i1049" DrawAspect="Content" ObjectID="_1649423028" r:id="rId58"/>
        </w:object>
      </w:r>
      <w:r>
        <w:t xml:space="preserve">- математичне сподівання випадкової величини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 w:rsidRPr="00013879">
        <w:rPr>
          <w:lang w:val="ru-RU"/>
        </w:rPr>
        <w:t>.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t>Розглянемо тепер обмеження. В задачі стохастичного програму</w:t>
      </w:r>
      <w:r>
        <w:softHyphen/>
        <w:t>ван</w:t>
      </w:r>
      <w:r>
        <w:softHyphen/>
        <w:t>ня можливі наступні варіанти обмежень</w:t>
      </w:r>
      <w:r>
        <w:rPr>
          <w:lang w:val="en-US"/>
        </w:rPr>
        <w:t>: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position w:val="-26"/>
          <w:lang w:val="en-US"/>
        </w:rPr>
        <w:object w:dxaOrig="1740" w:dyaOrig="620">
          <v:shape id="_x0000_i1050" type="#_x0000_t75" style="width:87pt;height:31pt" o:ole="" fillcolor="window">
            <v:imagedata r:id="rId59" o:title=""/>
          </v:shape>
          <o:OLEObject Type="Embed" ProgID="Equation.3" ShapeID="_x0000_i1050" DrawAspect="Content" ObjectID="_1649423029" r:id="rId60"/>
        </w:object>
      </w:r>
      <w:r>
        <w:rPr>
          <w:lang w:val="en-US"/>
        </w:rPr>
        <w:t>,</w:t>
      </w:r>
      <w:r>
        <w:rPr>
          <w:lang w:val="en-US"/>
        </w:rPr>
        <w:tab/>
        <w:t>(4.15)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position w:val="-26"/>
          <w:lang w:val="en-US"/>
        </w:rPr>
        <w:object w:dxaOrig="1740" w:dyaOrig="620">
          <v:shape id="_x0000_i1051" type="#_x0000_t75" style="width:87pt;height:31pt" o:ole="" fillcolor="window">
            <v:imagedata r:id="rId61" o:title=""/>
          </v:shape>
          <o:OLEObject Type="Embed" ProgID="Equation.3" ShapeID="_x0000_i1051" DrawAspect="Content" ObjectID="_1649423030" r:id="rId62"/>
        </w:object>
      </w:r>
      <w:r>
        <w:rPr>
          <w:lang w:val="en-US"/>
        </w:rPr>
        <w:t>,</w:t>
      </w:r>
      <w:r>
        <w:rPr>
          <w:lang w:val="en-US"/>
        </w:rPr>
        <w:tab/>
        <w:t>(4.16)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position w:val="-26"/>
          <w:lang w:val="en-US"/>
        </w:rPr>
        <w:object w:dxaOrig="1740" w:dyaOrig="620">
          <v:shape id="_x0000_i1052" type="#_x0000_t75" style="width:87pt;height:31pt" o:ole="" fillcolor="window">
            <v:imagedata r:id="rId63" o:title=""/>
          </v:shape>
          <o:OLEObject Type="Embed" ProgID="Equation.3" ShapeID="_x0000_i1052" DrawAspect="Content" ObjectID="_1649423031" r:id="rId64"/>
        </w:object>
      </w:r>
      <w:r>
        <w:rPr>
          <w:lang w:val="en-US"/>
        </w:rPr>
        <w:t>,</w:t>
      </w:r>
      <w:r>
        <w:rPr>
          <w:lang w:val="en-US"/>
        </w:rPr>
        <w:tab/>
        <w:t>(4.17)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position w:val="-26"/>
          <w:lang w:val="en-US"/>
        </w:rPr>
        <w:object w:dxaOrig="1780" w:dyaOrig="620">
          <v:shape id="_x0000_i1053" type="#_x0000_t75" style="width:89.5pt;height:31pt" o:ole="" fillcolor="window">
            <v:imagedata r:id="rId65" o:title=""/>
          </v:shape>
          <o:OLEObject Type="Embed" ProgID="Equation.3" ShapeID="_x0000_i1053" DrawAspect="Content" ObjectID="_1649423032" r:id="rId66"/>
        </w:object>
      </w:r>
      <w:r>
        <w:rPr>
          <w:lang w:val="en-US"/>
        </w:rPr>
        <w:t>,</w:t>
      </w:r>
      <w:r>
        <w:rPr>
          <w:lang w:val="en-US"/>
        </w:rPr>
        <w:tab/>
        <w:t>(4.18)</w:t>
      </w:r>
    </w:p>
    <w:p w:rsidR="00C07475" w:rsidRDefault="00C07475" w:rsidP="00C07475">
      <w:pPr>
        <w:pStyle w:val="a3"/>
      </w:pPr>
      <w:r>
        <w:t xml:space="preserve">де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t xml:space="preserve">  ,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 xml:space="preserve"> – </w:t>
      </w:r>
      <w:r>
        <w:t>випадкові величини</w:t>
      </w:r>
      <w:r>
        <w:rPr>
          <w:lang w:val="en-US"/>
        </w:rPr>
        <w:t xml:space="preserve">; </w:t>
      </w:r>
      <w:r>
        <w:sym w:font="Symbol" w:char="F061"/>
      </w:r>
      <w:r>
        <w:rPr>
          <w:vertAlign w:val="subscript"/>
          <w:lang w:val="en-US"/>
        </w:rPr>
        <w:t>j</w:t>
      </w:r>
      <w:r>
        <w:rPr>
          <w:lang w:val="en-US"/>
        </w:rPr>
        <w:t xml:space="preserve"> </w:t>
      </w:r>
      <w:r>
        <w:t>– задані рівні ймовірності.</w:t>
      </w:r>
    </w:p>
    <w:p w:rsidR="00C07475" w:rsidRDefault="00C07475" w:rsidP="00C07475">
      <w:pPr>
        <w:pStyle w:val="a3"/>
        <w:ind w:firstLine="567"/>
      </w:pPr>
      <w:r>
        <w:t>Позначимо</w:t>
      </w:r>
    </w:p>
    <w:p w:rsidR="00C07475" w:rsidRDefault="00C07475" w:rsidP="00C07475">
      <w:pPr>
        <w:pStyle w:val="a3"/>
        <w:ind w:firstLine="567"/>
      </w:pPr>
      <w:r>
        <w:rPr>
          <w:position w:val="-24"/>
        </w:rPr>
        <w:object w:dxaOrig="1500" w:dyaOrig="580">
          <v:shape id="_x0000_i1054" type="#_x0000_t75" style="width:75pt;height:29.5pt" o:ole="" fillcolor="window">
            <v:imagedata r:id="rId67" o:title=""/>
          </v:shape>
          <o:OLEObject Type="Embed" ProgID="Equation.3" ShapeID="_x0000_i1054" DrawAspect="Content" ObjectID="_1649423033" r:id="rId68"/>
        </w:object>
      </w:r>
      <w:r>
        <w:tab/>
      </w:r>
      <w:r>
        <w:rPr>
          <w:lang w:val="en-US"/>
        </w:rPr>
        <w:t>(4.19)</w:t>
      </w:r>
    </w:p>
    <w:p w:rsidR="00C07475" w:rsidRDefault="00C07475" w:rsidP="00C07475">
      <w:pPr>
        <w:pStyle w:val="a3"/>
      </w:pPr>
      <w:r>
        <w:t xml:space="preserve">де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– </w:t>
      </w:r>
      <w:r>
        <w:t>випадкова величина.</w:t>
      </w:r>
    </w:p>
    <w:p w:rsidR="00C07475" w:rsidRDefault="00C07475" w:rsidP="00C07475">
      <w:pPr>
        <w:pStyle w:val="a3"/>
        <w:spacing w:after="120"/>
        <w:ind w:firstLine="567"/>
        <w:rPr>
          <w:lang w:val="en-US"/>
        </w:rPr>
      </w:pPr>
      <w:r>
        <w:t xml:space="preserve">Як правило, приймають, що випадкові величини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t xml:space="preserve">,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 xml:space="preserve">,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 xml:space="preserve"> </w:t>
      </w:r>
      <w:r>
        <w:t>підпо</w:t>
      </w:r>
      <w:r>
        <w:softHyphen/>
        <w:t>рядковані нормальному закону розподілу з відомими першими момен</w:t>
      </w:r>
      <w:r>
        <w:softHyphen/>
        <w:t>тами</w:t>
      </w:r>
      <w:r>
        <w:rPr>
          <w:lang w:val="en-US"/>
        </w:rPr>
        <w:t>:</w:t>
      </w:r>
      <w:r>
        <w:t xml:space="preserve"> математичним сподіванням і дисперсією, що відповідних позна</w:t>
      </w:r>
      <w:r>
        <w:softHyphen/>
        <w:t>ченнях приведено в наступній таблиці</w:t>
      </w:r>
      <w:r>
        <w:rPr>
          <w:lang w:val="en-US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35"/>
        <w:gridCol w:w="1300"/>
      </w:tblGrid>
      <w:tr w:rsidR="00C07475" w:rsidTr="002B11CE">
        <w:tc>
          <w:tcPr>
            <w:tcW w:w="1418" w:type="dxa"/>
          </w:tcPr>
          <w:p w:rsidR="00C07475" w:rsidRDefault="00C07475" w:rsidP="002B11CE">
            <w:pPr>
              <w:pStyle w:val="a3"/>
              <w:jc w:val="center"/>
            </w:pPr>
            <w:r>
              <w:t>Випадкова величина.</w:t>
            </w:r>
          </w:p>
        </w:tc>
        <w:tc>
          <w:tcPr>
            <w:tcW w:w="1535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Математичне сподівання.</w:t>
            </w:r>
          </w:p>
        </w:tc>
        <w:tc>
          <w:tcPr>
            <w:tcW w:w="1300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Дисперсія.</w:t>
            </w:r>
          </w:p>
        </w:tc>
      </w:tr>
      <w:tr w:rsidR="00C07475" w:rsidTr="002B11CE">
        <w:tc>
          <w:tcPr>
            <w:tcW w:w="1418" w:type="dxa"/>
          </w:tcPr>
          <w:p w:rsidR="00C07475" w:rsidRDefault="00C07475" w:rsidP="002B11CE">
            <w:pPr>
              <w:pStyle w:val="a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535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200" w:dyaOrig="300">
                <v:shape id="_x0000_i1055" type="#_x0000_t75" style="width:10pt;height:15pt" o:ole="" fillcolor="window">
                  <v:imagedata r:id="rId69" o:title=""/>
                </v:shape>
                <o:OLEObject Type="Embed" ProgID="Equation.3" ShapeID="_x0000_i1055" DrawAspect="Content" ObjectID="_1649423034" r:id="rId70"/>
              </w:object>
            </w:r>
          </w:p>
        </w:tc>
        <w:tc>
          <w:tcPr>
            <w:tcW w:w="1300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  <w:lang w:val="en-US"/>
              </w:rPr>
              <w:t>i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C07475" w:rsidTr="002B11CE">
        <w:tc>
          <w:tcPr>
            <w:tcW w:w="1418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ij</w:t>
            </w:r>
          </w:p>
        </w:tc>
        <w:tc>
          <w:tcPr>
            <w:tcW w:w="1535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position w:val="-14"/>
                <w:lang w:val="en-US"/>
              </w:rPr>
              <w:object w:dxaOrig="260" w:dyaOrig="340">
                <v:shape id="_x0000_i1056" type="#_x0000_t75" style="width:13pt;height:17.5pt" o:ole="" fillcolor="window">
                  <v:imagedata r:id="rId71" o:title=""/>
                </v:shape>
                <o:OLEObject Type="Embed" ProgID="Equation.3" ShapeID="_x0000_i1056" DrawAspect="Content" ObjectID="_1649423035" r:id="rId72"/>
              </w:object>
            </w:r>
          </w:p>
        </w:tc>
        <w:tc>
          <w:tcPr>
            <w:tcW w:w="1300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  <w:lang w:val="en-US"/>
              </w:rPr>
              <w:t>ij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C07475" w:rsidTr="002B11CE">
        <w:tc>
          <w:tcPr>
            <w:tcW w:w="1418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1535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position w:val="-14"/>
                <w:lang w:val="en-US"/>
              </w:rPr>
              <w:object w:dxaOrig="240" w:dyaOrig="380">
                <v:shape id="_x0000_i1057" type="#_x0000_t75" style="width:12pt;height:19pt" o:ole="" fillcolor="window">
                  <v:imagedata r:id="rId73" o:title=""/>
                </v:shape>
                <o:OLEObject Type="Embed" ProgID="Equation.3" ShapeID="_x0000_i1057" DrawAspect="Content" ObjectID="_1649423036" r:id="rId74"/>
              </w:object>
            </w:r>
          </w:p>
        </w:tc>
        <w:tc>
          <w:tcPr>
            <w:tcW w:w="1300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1"/>
            </w:r>
            <w:r>
              <w:rPr>
                <w:vertAlign w:val="subscript"/>
                <w:lang w:val="en-US"/>
              </w:rPr>
              <w:t>j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C07475" w:rsidTr="002B11CE">
        <w:tc>
          <w:tcPr>
            <w:tcW w:w="1418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1535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position w:val="-14"/>
                <w:lang w:val="en-US"/>
              </w:rPr>
              <w:object w:dxaOrig="260" w:dyaOrig="340">
                <v:shape id="_x0000_i1058" type="#_x0000_t75" style="width:13pt;height:17.5pt" o:ole="" fillcolor="window">
                  <v:imagedata r:id="rId75" o:title=""/>
                </v:shape>
                <o:OLEObject Type="Embed" ProgID="Equation.3" ShapeID="_x0000_i1058" DrawAspect="Content" ObjectID="_1649423037" r:id="rId76"/>
              </w:object>
            </w:r>
          </w:p>
        </w:tc>
        <w:tc>
          <w:tcPr>
            <w:tcW w:w="1300" w:type="dxa"/>
          </w:tcPr>
          <w:p w:rsidR="00C07475" w:rsidRDefault="00C07475" w:rsidP="002B11C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</w:rPr>
              <w:t>у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C07475" w:rsidRDefault="00C07475" w:rsidP="00C07475">
      <w:pPr>
        <w:pStyle w:val="a3"/>
        <w:spacing w:before="120"/>
        <w:ind w:firstLine="567"/>
        <w:rPr>
          <w:lang w:val="en-US"/>
        </w:rPr>
      </w:pPr>
      <w:r>
        <w:t>Підставивши (4.19) в (4.15-4.18), одержимо наступні варіанти задач</w:t>
      </w:r>
      <w:r>
        <w:rPr>
          <w:lang w:val="en-US"/>
        </w:rPr>
        <w:t>:</w:t>
      </w:r>
    </w:p>
    <w:p w:rsidR="00C07475" w:rsidRDefault="00C07475" w:rsidP="00C07475">
      <w:pPr>
        <w:pStyle w:val="a3"/>
        <w:ind w:firstLine="567"/>
      </w:pPr>
      <w:r>
        <w:rPr>
          <w:position w:val="-14"/>
          <w:lang w:val="en-US"/>
        </w:rPr>
        <w:object w:dxaOrig="1180" w:dyaOrig="340">
          <v:shape id="_x0000_i1059" type="#_x0000_t75" style="width:59pt;height:17.5pt" o:ole="" fillcolor="window">
            <v:imagedata r:id="rId77" o:title=""/>
          </v:shape>
          <o:OLEObject Type="Embed" ProgID="Equation.3" ShapeID="_x0000_i1059" DrawAspect="Content" ObjectID="_1649423038" r:id="rId78"/>
        </w:object>
      </w:r>
      <w:r>
        <w:rPr>
          <w:lang w:val="en-US"/>
        </w:rPr>
        <w:t>,</w:t>
      </w:r>
      <w:r>
        <w:rPr>
          <w:lang w:val="en-US"/>
        </w:rPr>
        <w:tab/>
        <w:t>(</w:t>
      </w:r>
      <w:r>
        <w:t>а)</w:t>
      </w:r>
    </w:p>
    <w:p w:rsidR="00C07475" w:rsidRDefault="00C07475" w:rsidP="00C07475">
      <w:pPr>
        <w:pStyle w:val="a3"/>
        <w:ind w:firstLine="567"/>
      </w:pPr>
      <w:r>
        <w:rPr>
          <w:position w:val="-14"/>
          <w:lang w:val="en-US"/>
        </w:rPr>
        <w:object w:dxaOrig="1180" w:dyaOrig="340">
          <v:shape id="_x0000_i1060" type="#_x0000_t75" style="width:59pt;height:17.5pt" o:ole="" fillcolor="window">
            <v:imagedata r:id="rId79" o:title=""/>
          </v:shape>
          <o:OLEObject Type="Embed" ProgID="Equation.3" ShapeID="_x0000_i1060" DrawAspect="Content" ObjectID="_1649423039" r:id="rId80"/>
        </w:object>
      </w:r>
      <w:r>
        <w:rPr>
          <w:lang w:val="en-US"/>
        </w:rPr>
        <w:t>,</w:t>
      </w:r>
      <w:r>
        <w:rPr>
          <w:lang w:val="en-US"/>
        </w:rPr>
        <w:tab/>
        <w:t>(б</w:t>
      </w:r>
      <w:r>
        <w:t>)(4.20)</w:t>
      </w:r>
    </w:p>
    <w:p w:rsidR="00C07475" w:rsidRDefault="00C07475" w:rsidP="00C07475">
      <w:pPr>
        <w:pStyle w:val="a3"/>
        <w:ind w:firstLine="567"/>
      </w:pPr>
      <w:r>
        <w:rPr>
          <w:position w:val="-14"/>
          <w:lang w:val="en-US"/>
        </w:rPr>
        <w:object w:dxaOrig="1180" w:dyaOrig="340">
          <v:shape id="_x0000_i1061" type="#_x0000_t75" style="width:59pt;height:17.5pt" o:ole="" fillcolor="window">
            <v:imagedata r:id="rId81" o:title=""/>
          </v:shape>
          <o:OLEObject Type="Embed" ProgID="Equation.3" ShapeID="_x0000_i1061" DrawAspect="Content" ObjectID="_1649423040" r:id="rId82"/>
        </w:object>
      </w:r>
      <w:r>
        <w:rPr>
          <w:lang w:val="en-US"/>
        </w:rPr>
        <w:t>,</w:t>
      </w:r>
      <w:r>
        <w:rPr>
          <w:lang w:val="en-US"/>
        </w:rPr>
        <w:tab/>
        <w:t>(</w:t>
      </w:r>
      <w:r>
        <w:t>в)</w:t>
      </w:r>
    </w:p>
    <w:p w:rsidR="00C07475" w:rsidRDefault="00C07475" w:rsidP="00C07475">
      <w:pPr>
        <w:pStyle w:val="a3"/>
        <w:ind w:firstLine="567"/>
      </w:pPr>
      <w:r>
        <w:rPr>
          <w:position w:val="-14"/>
          <w:lang w:val="en-US"/>
        </w:rPr>
        <w:object w:dxaOrig="1240" w:dyaOrig="340">
          <v:shape id="_x0000_i1062" type="#_x0000_t75" style="width:62pt;height:17.5pt" o:ole="" fillcolor="window">
            <v:imagedata r:id="rId83" o:title=""/>
          </v:shape>
          <o:OLEObject Type="Embed" ProgID="Equation.3" ShapeID="_x0000_i1062" DrawAspect="Content" ObjectID="_1649423041" r:id="rId84"/>
        </w:object>
      </w:r>
      <w:r>
        <w:rPr>
          <w:lang w:val="en-US"/>
        </w:rPr>
        <w:tab/>
        <w:t>(</w:t>
      </w:r>
      <w:r>
        <w:t>г)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t xml:space="preserve">Доведено, що випадкова величина (4.19) при незалежних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 xml:space="preserve"> </w:t>
      </w:r>
      <w:r>
        <w:t xml:space="preserve">і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t xml:space="preserve"> </w:t>
      </w:r>
      <w:r>
        <w:t>буде мати математичне сподівання</w:t>
      </w:r>
      <w:r>
        <w:rPr>
          <w:lang w:val="en-US"/>
        </w:rPr>
        <w:t>: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position w:val="-24"/>
          <w:lang w:val="en-US"/>
        </w:rPr>
        <w:object w:dxaOrig="1480" w:dyaOrig="580">
          <v:shape id="_x0000_i1063" type="#_x0000_t75" style="width:74pt;height:29.5pt" o:ole="" fillcolor="window">
            <v:imagedata r:id="rId85" o:title=""/>
          </v:shape>
          <o:OLEObject Type="Embed" ProgID="Equation.3" ShapeID="_x0000_i1063" DrawAspect="Content" ObjectID="_1649423042" r:id="rId86"/>
        </w:object>
      </w:r>
      <w:r>
        <w:rPr>
          <w:lang w:val="en-US"/>
        </w:rPr>
        <w:tab/>
        <w:t>(4.21)</w:t>
      </w:r>
    </w:p>
    <w:p w:rsidR="00C07475" w:rsidRDefault="00C07475" w:rsidP="00C07475">
      <w:pPr>
        <w:pStyle w:val="a3"/>
      </w:pPr>
      <w:r>
        <w:t>і дисперсію</w:t>
      </w:r>
    </w:p>
    <w:p w:rsidR="00C07475" w:rsidRDefault="00C07475" w:rsidP="00C07475">
      <w:pPr>
        <w:pStyle w:val="a3"/>
        <w:ind w:firstLine="567"/>
      </w:pPr>
      <w:r>
        <w:rPr>
          <w:position w:val="-24"/>
        </w:rPr>
        <w:object w:dxaOrig="1600" w:dyaOrig="580">
          <v:shape id="_x0000_i1064" type="#_x0000_t75" style="width:80pt;height:29.5pt" o:ole="" fillcolor="window">
            <v:imagedata r:id="rId87" o:title=""/>
          </v:shape>
          <o:OLEObject Type="Embed" ProgID="Equation.3" ShapeID="_x0000_i1064" DrawAspect="Content" ObjectID="_1649423043" r:id="rId88"/>
        </w:object>
      </w:r>
      <w:r>
        <w:t>.</w:t>
      </w:r>
      <w:r>
        <w:tab/>
        <w:t>(4.22)</w:t>
      </w:r>
    </w:p>
    <w:p w:rsidR="00C07475" w:rsidRDefault="00C07475" w:rsidP="00C07475">
      <w:pPr>
        <w:pStyle w:val="a3"/>
        <w:ind w:firstLine="567"/>
      </w:pPr>
      <w:r>
        <w:t>Підставивши ці значення в залежність (155), тоді для випадку а). маємо (4.20,а) маємо</w:t>
      </w:r>
    </w:p>
    <w:p w:rsidR="00C07475" w:rsidRDefault="00C07475" w:rsidP="00C07475">
      <w:pPr>
        <w:pStyle w:val="a3"/>
        <w:ind w:firstLine="567"/>
      </w:pPr>
      <w:r>
        <w:rPr>
          <w:position w:val="-16"/>
        </w:rPr>
        <w:object w:dxaOrig="920" w:dyaOrig="360">
          <v:shape id="_x0000_i1065" type="#_x0000_t75" style="width:46pt;height:18pt" o:ole="" fillcolor="window">
            <v:imagedata r:id="rId89" o:title=""/>
          </v:shape>
          <o:OLEObject Type="Embed" ProgID="Equation.3" ShapeID="_x0000_i1065" DrawAspect="Content" ObjectID="_1649423044" r:id="rId90"/>
        </w:object>
      </w:r>
      <w:r>
        <w:t>.</w:t>
      </w:r>
      <w:r>
        <w:tab/>
        <w:t>(4.23)</w:t>
      </w:r>
    </w:p>
    <w:p w:rsidR="00C07475" w:rsidRDefault="00C07475" w:rsidP="00C07475">
      <w:pPr>
        <w:pStyle w:val="a3"/>
        <w:ind w:firstLine="567"/>
      </w:pPr>
      <w:r>
        <w:t>Підставивши сюди значення (4.21), (4.22), тоді</w:t>
      </w:r>
    </w:p>
    <w:p w:rsidR="00C07475" w:rsidRDefault="00C07475" w:rsidP="00C07475">
      <w:pPr>
        <w:pStyle w:val="a3"/>
        <w:ind w:firstLine="567"/>
      </w:pPr>
      <w:r>
        <w:rPr>
          <w:position w:val="-26"/>
        </w:rPr>
        <w:object w:dxaOrig="2600" w:dyaOrig="660">
          <v:shape id="_x0000_i1066" type="#_x0000_t75" style="width:129.5pt;height:33pt" o:ole="" fillcolor="window">
            <v:imagedata r:id="rId91" o:title=""/>
          </v:shape>
          <o:OLEObject Type="Embed" ProgID="Equation.3" ShapeID="_x0000_i1066" DrawAspect="Content" ObjectID="_1649423045" r:id="rId92"/>
        </w:object>
      </w:r>
      <w:r>
        <w:t>,</w:t>
      </w:r>
    </w:p>
    <w:p w:rsidR="00C07475" w:rsidRDefault="00C07475" w:rsidP="00C07475">
      <w:pPr>
        <w:pStyle w:val="a3"/>
      </w:pPr>
      <w:r>
        <w:t>або, перетворивши, маємо</w:t>
      </w:r>
    </w:p>
    <w:p w:rsidR="00C07475" w:rsidRDefault="00C07475" w:rsidP="00C07475">
      <w:pPr>
        <w:pStyle w:val="a3"/>
        <w:ind w:firstLine="567"/>
      </w:pPr>
      <w:r>
        <w:rPr>
          <w:position w:val="-26"/>
        </w:rPr>
        <w:object w:dxaOrig="2580" w:dyaOrig="660">
          <v:shape id="_x0000_i1067" type="#_x0000_t75" style="width:129pt;height:33pt" o:ole="" fillcolor="window">
            <v:imagedata r:id="rId93" o:title=""/>
          </v:shape>
          <o:OLEObject Type="Embed" ProgID="Equation.3" ShapeID="_x0000_i1067" DrawAspect="Content" ObjectID="_1649423046" r:id="rId94"/>
        </w:object>
      </w:r>
      <w:r>
        <w:t>.</w:t>
      </w:r>
      <w:r>
        <w:tab/>
        <w:t>(4.24)</w:t>
      </w:r>
    </w:p>
    <w:p w:rsidR="00C07475" w:rsidRDefault="00C07475" w:rsidP="00C07475">
      <w:pPr>
        <w:pStyle w:val="a3"/>
        <w:ind w:firstLine="567"/>
      </w:pPr>
      <w:r>
        <w:t>Якщо обмеження в задачі стохастичного програмування (4.24) порівняти з аналогічними обмеженнями задачі лінійного програмування</w:t>
      </w:r>
    </w:p>
    <w:p w:rsidR="00C07475" w:rsidRPr="00013879" w:rsidRDefault="00C07475" w:rsidP="00C07475">
      <w:pPr>
        <w:pStyle w:val="a3"/>
        <w:rPr>
          <w:lang w:val="ru-RU"/>
        </w:rPr>
      </w:pPr>
      <w:r>
        <w:rPr>
          <w:position w:val="-24"/>
        </w:rPr>
        <w:object w:dxaOrig="1020" w:dyaOrig="580">
          <v:shape id="_x0000_i1068" type="#_x0000_t75" style="width:51pt;height:29.5pt" o:ole="" fillcolor="window">
            <v:imagedata r:id="rId95" o:title=""/>
          </v:shape>
          <o:OLEObject Type="Embed" ProgID="Equation.3" ShapeID="_x0000_i1068" DrawAspect="Content" ObjectID="_1649423047" r:id="rId96"/>
        </w:object>
      </w:r>
      <w:r>
        <w:t>, то побачимо, що обмеження (4.24) відрізняються двома ознаками</w:t>
      </w:r>
      <w:r w:rsidRPr="00013879">
        <w:rPr>
          <w:lang w:val="ru-RU"/>
        </w:rPr>
        <w:t>:</w:t>
      </w:r>
    </w:p>
    <w:p w:rsidR="00C07475" w:rsidRPr="00013879" w:rsidRDefault="00C07475" w:rsidP="00C07475">
      <w:pPr>
        <w:pStyle w:val="a3"/>
        <w:widowControl w:val="0"/>
        <w:numPr>
          <w:ilvl w:val="0"/>
          <w:numId w:val="13"/>
        </w:numPr>
        <w:tabs>
          <w:tab w:val="clear" w:pos="930"/>
          <w:tab w:val="clear" w:pos="4677"/>
          <w:tab w:val="clear" w:pos="9355"/>
          <w:tab w:val="num" w:pos="567"/>
        </w:tabs>
        <w:ind w:left="567" w:hanging="283"/>
        <w:jc w:val="both"/>
        <w:rPr>
          <w:lang w:val="ru-RU"/>
        </w:rPr>
      </w:pPr>
      <w:r>
        <w:t xml:space="preserve">виконаний перехід від детермінованих значень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 w:rsidRPr="00013879">
        <w:rPr>
          <w:lang w:val="ru-RU"/>
        </w:rPr>
        <w:t xml:space="preserve">,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j</w:t>
      </w:r>
      <w:r w:rsidRPr="00013879">
        <w:rPr>
          <w:lang w:val="ru-RU"/>
        </w:rPr>
        <w:t xml:space="preserve"> </w:t>
      </w:r>
      <w:r>
        <w:t>до математи</w:t>
      </w:r>
      <w:r>
        <w:softHyphen/>
        <w:t xml:space="preserve">чних сподівань випадкових величин </w:t>
      </w:r>
      <w:r>
        <w:rPr>
          <w:position w:val="-14"/>
        </w:rPr>
        <w:object w:dxaOrig="260" w:dyaOrig="340">
          <v:shape id="_x0000_i1069" type="#_x0000_t75" style="width:13pt;height:17.5pt" o:ole="" fillcolor="window">
            <v:imagedata r:id="rId97" o:title=""/>
          </v:shape>
          <o:OLEObject Type="Embed" ProgID="Equation.3" ShapeID="_x0000_i1069" DrawAspect="Content" ObjectID="_1649423048" r:id="rId98"/>
        </w:object>
      </w:r>
      <w:r>
        <w:t xml:space="preserve">,  </w:t>
      </w:r>
      <w:r>
        <w:rPr>
          <w:position w:val="-14"/>
        </w:rPr>
        <w:object w:dxaOrig="240" w:dyaOrig="380">
          <v:shape id="_x0000_i1070" type="#_x0000_t75" style="width:12pt;height:19pt" o:ole="" fillcolor="window">
            <v:imagedata r:id="rId99" o:title=""/>
          </v:shape>
          <o:OLEObject Type="Embed" ProgID="Equation.3" ShapeID="_x0000_i1070" DrawAspect="Content" ObjectID="_1649423049" r:id="rId100"/>
        </w:object>
      </w:r>
      <w:r w:rsidRPr="00013879">
        <w:rPr>
          <w:lang w:val="ru-RU"/>
        </w:rPr>
        <w:t>;</w:t>
      </w:r>
    </w:p>
    <w:p w:rsidR="00C07475" w:rsidRDefault="00C07475" w:rsidP="00C07475">
      <w:pPr>
        <w:pStyle w:val="a3"/>
        <w:widowControl w:val="0"/>
        <w:numPr>
          <w:ilvl w:val="0"/>
          <w:numId w:val="13"/>
        </w:numPr>
        <w:tabs>
          <w:tab w:val="clear" w:pos="930"/>
          <w:tab w:val="clear" w:pos="4677"/>
          <w:tab w:val="clear" w:pos="9355"/>
          <w:tab w:val="num" w:pos="567"/>
        </w:tabs>
        <w:ind w:left="567" w:hanging="283"/>
        <w:jc w:val="both"/>
        <w:rPr>
          <w:lang w:val="en-US"/>
        </w:rPr>
      </w:pPr>
      <w:r>
        <w:rPr>
          <w:lang w:val="en-US"/>
        </w:rPr>
        <w:t>з’явився додатковий член</w:t>
      </w:r>
    </w:p>
    <w:p w:rsidR="00C07475" w:rsidRDefault="00C07475" w:rsidP="00C07475">
      <w:pPr>
        <w:pStyle w:val="a3"/>
        <w:ind w:left="551" w:firstLine="16"/>
        <w:rPr>
          <w:lang w:val="en-US"/>
        </w:rPr>
      </w:pPr>
      <w:r>
        <w:rPr>
          <w:position w:val="-26"/>
          <w:lang w:val="en-US"/>
        </w:rPr>
        <w:object w:dxaOrig="1880" w:dyaOrig="660">
          <v:shape id="_x0000_i1071" type="#_x0000_t75" style="width:93.5pt;height:33pt" o:ole="" fillcolor="window">
            <v:imagedata r:id="rId101" o:title=""/>
          </v:shape>
          <o:OLEObject Type="Embed" ProgID="Equation.3" ShapeID="_x0000_i1071" DrawAspect="Content" ObjectID="_1649423050" r:id="rId102"/>
        </w:object>
      </w:r>
      <w:r>
        <w:rPr>
          <w:lang w:val="en-US"/>
        </w:rPr>
        <w:t>,</w:t>
      </w:r>
      <w:r>
        <w:rPr>
          <w:lang w:val="en-US"/>
        </w:rPr>
        <w:tab/>
        <w:t>(4.25)</w:t>
      </w:r>
    </w:p>
    <w:p w:rsidR="00C07475" w:rsidRDefault="00C07475" w:rsidP="00C07475">
      <w:pPr>
        <w:pStyle w:val="a3"/>
        <w:rPr>
          <w:lang w:val="en-US"/>
        </w:rPr>
      </w:pPr>
      <w:r>
        <w:rPr>
          <w:lang w:val="en-US"/>
        </w:rPr>
        <w:t>який враховує усі ймовірносні характеристики задачі.</w:t>
      </w:r>
    </w:p>
    <w:p w:rsidR="00C07475" w:rsidRDefault="00C07475" w:rsidP="00C07475">
      <w:pPr>
        <w:pStyle w:val="a3"/>
        <w:ind w:firstLine="567"/>
        <w:rPr>
          <w:lang w:val="en-US"/>
        </w:rPr>
      </w:pPr>
      <w:r>
        <w:rPr>
          <w:lang w:val="en-US"/>
        </w:rPr>
        <w:t>Використовуючи позначення (4.25) співвідношення (4.24) запи</w:t>
      </w:r>
      <w:r>
        <w:rPr>
          <w:lang w:val="en-US"/>
        </w:rPr>
        <w:softHyphen/>
        <w:t>шемо так:</w:t>
      </w:r>
    </w:p>
    <w:p w:rsidR="00C07475" w:rsidRDefault="00C07475" w:rsidP="00C07475">
      <w:pPr>
        <w:pStyle w:val="a3"/>
        <w:ind w:left="567"/>
        <w:rPr>
          <w:lang w:val="en-US"/>
        </w:rPr>
      </w:pPr>
      <w:r>
        <w:rPr>
          <w:position w:val="-24"/>
          <w:lang w:val="en-US"/>
        </w:rPr>
        <w:object w:dxaOrig="1120" w:dyaOrig="580">
          <v:shape id="_x0000_i1072" type="#_x0000_t75" style="width:56pt;height:29.5pt" o:ole="" fillcolor="window">
            <v:imagedata r:id="rId103" o:title=""/>
          </v:shape>
          <o:OLEObject Type="Embed" ProgID="Equation.3" ShapeID="_x0000_i1072" DrawAspect="Content" ObjectID="_1649423051" r:id="rId104"/>
        </w:object>
      </w:r>
      <w:r>
        <w:rPr>
          <w:lang w:val="en-US"/>
        </w:rPr>
        <w:tab/>
        <w:t>(4.26)</w:t>
      </w:r>
    </w:p>
    <w:p w:rsidR="00C07475" w:rsidRDefault="00C07475" w:rsidP="00C07475">
      <w:pPr>
        <w:pStyle w:val="a3"/>
      </w:pPr>
      <w:r>
        <w:t>Залежність (4.26) представляє собою детермінований еквівалент задачі з ймовірносними обмеженнями (4.20). Аналогічні детерміновані еквіва</w:t>
      </w:r>
      <w:r>
        <w:softHyphen/>
        <w:t>ленти можна одержати для решти варіантів (4.20).</w:t>
      </w:r>
    </w:p>
    <w:p w:rsidR="006C351E" w:rsidRPr="00B6488D" w:rsidRDefault="006C351E" w:rsidP="00B71D14">
      <w:pPr>
        <w:pStyle w:val="a3"/>
      </w:pPr>
    </w:p>
    <w:p w:rsidR="00267343" w:rsidRPr="00B6488D" w:rsidRDefault="00267343" w:rsidP="00267343">
      <w:pPr>
        <w:pStyle w:val="3"/>
        <w:ind w:left="10"/>
      </w:pPr>
      <w:r w:rsidRPr="00B6488D">
        <w:rPr>
          <w:sz w:val="28"/>
        </w:rPr>
        <w:t xml:space="preserve">Загальний висновок за темою лекції </w:t>
      </w:r>
    </w:p>
    <w:p w:rsidR="00267343" w:rsidRPr="00B6488D" w:rsidRDefault="00AA5579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B6488D">
        <w:t>Організувати</w:t>
      </w:r>
      <w:r w:rsidR="00267343" w:rsidRPr="00B6488D">
        <w:t xml:space="preserve"> сукупність</w:t>
      </w:r>
      <w:r w:rsidRPr="00B6488D">
        <w:t xml:space="preserve"> дій, необхідних для</w:t>
      </w:r>
      <w:r w:rsidR="00267343" w:rsidRPr="00B6488D">
        <w:t xml:space="preserve"> </w:t>
      </w:r>
      <w:r w:rsidR="00C93CB1" w:rsidRPr="00B6488D">
        <w:t xml:space="preserve">розв’язку </w:t>
      </w:r>
      <w:r w:rsidR="00267343" w:rsidRPr="00B6488D">
        <w:t>задачі</w:t>
      </w:r>
      <w:r w:rsidR="00975522">
        <w:t xml:space="preserve"> </w:t>
      </w:r>
      <w:r w:rsidR="00C07475">
        <w:t>ДС</w:t>
      </w:r>
      <w:r w:rsidR="00975522">
        <w:t>П</w:t>
      </w:r>
      <w:r w:rsidR="00C93CB1" w:rsidRPr="00B6488D">
        <w:t xml:space="preserve"> </w:t>
      </w:r>
    </w:p>
    <w:p w:rsidR="00AA5579" w:rsidRPr="00B6488D" w:rsidRDefault="00C93CB1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B6488D">
        <w:t>Розібрати метод</w:t>
      </w:r>
      <w:r w:rsidR="00C07BF5" w:rsidRPr="00B6488D">
        <w:t>и</w:t>
      </w:r>
      <w:r w:rsidRPr="00B6488D">
        <w:t xml:space="preserve"> для розв’язку </w:t>
      </w:r>
      <w:r w:rsidR="00C07475">
        <w:t>ДСП</w:t>
      </w:r>
      <w:r w:rsidR="00C07BF5" w:rsidRPr="00B6488D">
        <w:t>.</w:t>
      </w:r>
      <w:r w:rsidR="00AA5579" w:rsidRPr="00B6488D">
        <w:t xml:space="preserve"> </w:t>
      </w:r>
    </w:p>
    <w:p w:rsidR="00267343" w:rsidRPr="00B6488D" w:rsidRDefault="00267343" w:rsidP="00267343">
      <w:pPr>
        <w:spacing w:line="259" w:lineRule="auto"/>
      </w:pPr>
    </w:p>
    <w:p w:rsidR="00C07BF5" w:rsidRPr="00B6488D" w:rsidRDefault="00C07BF5" w:rsidP="00267343">
      <w:pPr>
        <w:spacing w:after="14" w:line="247" w:lineRule="auto"/>
        <w:rPr>
          <w:b/>
        </w:rPr>
      </w:pPr>
    </w:p>
    <w:p w:rsidR="00C07BF5" w:rsidRPr="00B6488D" w:rsidRDefault="00C07BF5" w:rsidP="00267343">
      <w:pPr>
        <w:spacing w:after="14" w:line="247" w:lineRule="auto"/>
        <w:rPr>
          <w:b/>
        </w:rPr>
      </w:pPr>
    </w:p>
    <w:p w:rsidR="00267343" w:rsidRPr="00B6488D" w:rsidRDefault="00267343" w:rsidP="00267343">
      <w:pPr>
        <w:spacing w:after="14" w:line="247" w:lineRule="auto"/>
      </w:pPr>
      <w:r w:rsidRPr="00B6488D">
        <w:rPr>
          <w:b/>
        </w:rPr>
        <w:t xml:space="preserve">Питання і завдання студентам для контролю знань. </w:t>
      </w:r>
    </w:p>
    <w:p w:rsidR="00267343" w:rsidRPr="00B6488D" w:rsidRDefault="00267343" w:rsidP="00267343">
      <w:pPr>
        <w:spacing w:after="25" w:line="259" w:lineRule="auto"/>
      </w:pPr>
      <w:r w:rsidRPr="00B6488D">
        <w:t xml:space="preserve"> </w:t>
      </w:r>
    </w:p>
    <w:p w:rsidR="006C351E" w:rsidRPr="00B6488D" w:rsidRDefault="006C351E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B6488D">
        <w:t xml:space="preserve">Загальна характеристика </w:t>
      </w:r>
      <w:r w:rsidR="00C07475">
        <w:t>з</w:t>
      </w:r>
      <w:r w:rsidRPr="00B6488D">
        <w:t xml:space="preserve">адач </w:t>
      </w:r>
      <w:r w:rsidR="00C07475">
        <w:t>динамічного програмування</w:t>
      </w:r>
      <w:r w:rsidRPr="00B6488D">
        <w:t xml:space="preserve">.  </w:t>
      </w:r>
    </w:p>
    <w:p w:rsidR="006C351E" w:rsidRPr="00B6488D" w:rsidRDefault="00C07475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B6488D">
        <w:t xml:space="preserve">Загальна характеристика </w:t>
      </w:r>
      <w:r>
        <w:t>з</w:t>
      </w:r>
      <w:r w:rsidRPr="00B6488D">
        <w:t xml:space="preserve">адач </w:t>
      </w:r>
      <w:r>
        <w:t>стохастичного програмування</w:t>
      </w:r>
      <w:r w:rsidRPr="00B6488D">
        <w:t>.</w:t>
      </w:r>
    </w:p>
    <w:p w:rsidR="00E930DB" w:rsidRPr="00B6488D" w:rsidRDefault="00E930DB" w:rsidP="00645393">
      <w:pPr>
        <w:tabs>
          <w:tab w:val="left" w:pos="3180"/>
        </w:tabs>
        <w:rPr>
          <w:b/>
        </w:rPr>
      </w:pPr>
    </w:p>
    <w:p w:rsidR="00E930DB" w:rsidRPr="00B6488D" w:rsidRDefault="00E930DB" w:rsidP="00645393">
      <w:pPr>
        <w:tabs>
          <w:tab w:val="left" w:pos="3180"/>
        </w:tabs>
        <w:rPr>
          <w:b/>
        </w:rPr>
      </w:pPr>
    </w:p>
    <w:p w:rsidR="00645393" w:rsidRPr="00B6488D" w:rsidRDefault="00645393" w:rsidP="00645393">
      <w:pPr>
        <w:tabs>
          <w:tab w:val="left" w:pos="3180"/>
        </w:tabs>
      </w:pPr>
      <w:r w:rsidRPr="00B6488D">
        <w:rPr>
          <w:b/>
        </w:rPr>
        <w:t>Укладач: ______________         _</w:t>
      </w:r>
      <w:r w:rsidRPr="00B6488D">
        <w:rPr>
          <w:u w:val="single"/>
        </w:rPr>
        <w:t xml:space="preserve">Мищишин О.Я. доцент, к. ф.-м.н., доцент </w:t>
      </w:r>
      <w:r w:rsidRPr="00B6488D">
        <w:rPr>
          <w:u w:val="single"/>
        </w:rPr>
        <w:tab/>
      </w:r>
    </w:p>
    <w:p w:rsidR="00267343" w:rsidRPr="00B6488D" w:rsidRDefault="00267343" w:rsidP="00645393">
      <w:pPr>
        <w:tabs>
          <w:tab w:val="center" w:pos="4696"/>
          <w:tab w:val="center" w:pos="9205"/>
        </w:tabs>
        <w:spacing w:after="3" w:line="259" w:lineRule="auto"/>
      </w:pPr>
      <w:r w:rsidRPr="00B6488D">
        <w:rPr>
          <w:sz w:val="20"/>
        </w:rPr>
        <w:t xml:space="preserve">                                    (підп</w:t>
      </w:r>
      <w:r w:rsidR="00645393" w:rsidRPr="00B6488D">
        <w:rPr>
          <w:sz w:val="20"/>
        </w:rPr>
        <w:t xml:space="preserve">ис)                        </w:t>
      </w:r>
      <w:r w:rsidRPr="00B6488D">
        <w:rPr>
          <w:sz w:val="20"/>
        </w:rPr>
        <w:t xml:space="preserve">(ПІБ, посада, науковий ступінь, вчене звання) </w:t>
      </w:r>
    </w:p>
    <w:p w:rsidR="00FD486D" w:rsidRPr="00B6488D" w:rsidRDefault="00FD486D" w:rsidP="00FD486D">
      <w:pPr>
        <w:jc w:val="center"/>
        <w:rPr>
          <w:b/>
          <w:bCs/>
          <w:sz w:val="28"/>
          <w:szCs w:val="28"/>
        </w:rPr>
      </w:pPr>
    </w:p>
    <w:sectPr w:rsidR="00FD486D" w:rsidRPr="00B6488D" w:rsidSect="0029143A">
      <w:headerReference w:type="even" r:id="rId105"/>
      <w:headerReference w:type="default" r:id="rId106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D4" w:rsidRDefault="00CB5FD4">
      <w:r>
        <w:separator/>
      </w:r>
    </w:p>
  </w:endnote>
  <w:endnote w:type="continuationSeparator" w:id="0">
    <w:p w:rsidR="00CB5FD4" w:rsidRDefault="00CB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D4" w:rsidRDefault="00CB5FD4">
      <w:r>
        <w:separator/>
      </w:r>
    </w:p>
  </w:footnote>
  <w:footnote w:type="continuationSeparator" w:id="0">
    <w:p w:rsidR="00CB5FD4" w:rsidRDefault="00CB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879">
      <w:rPr>
        <w:rStyle w:val="a4"/>
        <w:noProof/>
      </w:rPr>
      <w:t>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C55DF"/>
    <w:multiLevelType w:val="singleLevel"/>
    <w:tmpl w:val="0484BD6A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2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83BE8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77FF3"/>
    <w:multiLevelType w:val="singleLevel"/>
    <w:tmpl w:val="D118327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00C3111"/>
    <w:multiLevelType w:val="singleLevel"/>
    <w:tmpl w:val="2E5E4366"/>
    <w:lvl w:ilvl="0">
      <w:start w:val="3"/>
      <w:numFmt w:val="decimal"/>
      <w:lvlText w:val="%1"/>
      <w:lvlJc w:val="left"/>
      <w:pPr>
        <w:tabs>
          <w:tab w:val="num" w:pos="342"/>
        </w:tabs>
        <w:ind w:left="342" w:hanging="450"/>
      </w:pPr>
      <w:rPr>
        <w:rFonts w:hint="default"/>
        <w:b w:val="0"/>
      </w:rPr>
    </w:lvl>
  </w:abstractNum>
  <w:abstractNum w:abstractNumId="6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B33522"/>
    <w:multiLevelType w:val="singleLevel"/>
    <w:tmpl w:val="2C284AEC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8" w15:restartNumberingAfterBreak="0">
    <w:nsid w:val="698D0DFB"/>
    <w:multiLevelType w:val="singleLevel"/>
    <w:tmpl w:val="02A496AE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9" w15:restartNumberingAfterBreak="0">
    <w:nsid w:val="6D6D4341"/>
    <w:multiLevelType w:val="singleLevel"/>
    <w:tmpl w:val="E08C05CC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02CBD"/>
    <w:multiLevelType w:val="singleLevel"/>
    <w:tmpl w:val="00C4C7A6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12" w15:restartNumberingAfterBreak="0">
    <w:nsid w:val="786F7EF3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879"/>
    <w:rsid w:val="0001398E"/>
    <w:rsid w:val="00015485"/>
    <w:rsid w:val="00016A36"/>
    <w:rsid w:val="000209F2"/>
    <w:rsid w:val="0002355E"/>
    <w:rsid w:val="000300AA"/>
    <w:rsid w:val="000311E0"/>
    <w:rsid w:val="0003376C"/>
    <w:rsid w:val="00033D72"/>
    <w:rsid w:val="00036971"/>
    <w:rsid w:val="000423E3"/>
    <w:rsid w:val="00042A48"/>
    <w:rsid w:val="00043D9B"/>
    <w:rsid w:val="00047471"/>
    <w:rsid w:val="00053BA8"/>
    <w:rsid w:val="0005638C"/>
    <w:rsid w:val="00057CD4"/>
    <w:rsid w:val="00060C47"/>
    <w:rsid w:val="0006344B"/>
    <w:rsid w:val="000637C3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40D3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FDB"/>
    <w:rsid w:val="001223E0"/>
    <w:rsid w:val="00123012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0E3E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42C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24D6E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83C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46464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47862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A684C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D7E03"/>
    <w:rsid w:val="005E002C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90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351E"/>
    <w:rsid w:val="006C74B2"/>
    <w:rsid w:val="006D04B4"/>
    <w:rsid w:val="006D0D4A"/>
    <w:rsid w:val="006E2CAF"/>
    <w:rsid w:val="006F143F"/>
    <w:rsid w:val="006F5051"/>
    <w:rsid w:val="006F6312"/>
    <w:rsid w:val="006F70D6"/>
    <w:rsid w:val="00700683"/>
    <w:rsid w:val="007008B2"/>
    <w:rsid w:val="00702835"/>
    <w:rsid w:val="0070321D"/>
    <w:rsid w:val="00703F3E"/>
    <w:rsid w:val="00707229"/>
    <w:rsid w:val="00707C85"/>
    <w:rsid w:val="00713E87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45505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A4F1E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13547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8F7701"/>
    <w:rsid w:val="009018D0"/>
    <w:rsid w:val="00902460"/>
    <w:rsid w:val="009026EF"/>
    <w:rsid w:val="00904464"/>
    <w:rsid w:val="00904C1F"/>
    <w:rsid w:val="00907AFB"/>
    <w:rsid w:val="009105BC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5522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67DA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142B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6488D"/>
    <w:rsid w:val="00B70CA1"/>
    <w:rsid w:val="00B716E6"/>
    <w:rsid w:val="00B71D14"/>
    <w:rsid w:val="00B7207D"/>
    <w:rsid w:val="00B7322C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7475"/>
    <w:rsid w:val="00C07BF5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3CB1"/>
    <w:rsid w:val="00C961F9"/>
    <w:rsid w:val="00CA6E10"/>
    <w:rsid w:val="00CB2BA9"/>
    <w:rsid w:val="00CB4EBE"/>
    <w:rsid w:val="00CB5FD4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45E9"/>
    <w:rsid w:val="00D9516A"/>
    <w:rsid w:val="00DA3A8B"/>
    <w:rsid w:val="00DA4CDC"/>
    <w:rsid w:val="00DA64E6"/>
    <w:rsid w:val="00DB126D"/>
    <w:rsid w:val="00DC1945"/>
    <w:rsid w:val="00DD083C"/>
    <w:rsid w:val="00DD5863"/>
    <w:rsid w:val="00DE023F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44B4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86AFE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4674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</w:style>
  <w:style w:type="paragraph" w:styleId="a7">
    <w:name w:val="Title"/>
    <w:basedOn w:val="a"/>
    <w:qFormat/>
    <w:rsid w:val="00080DAF"/>
    <w:pPr>
      <w:jc w:val="center"/>
    </w:pPr>
    <w:rPr>
      <w:sz w:val="32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e">
    <w:name w:val="еeбычный"/>
    <w:rsid w:val="005D7E03"/>
    <w:pPr>
      <w:widowControl w:val="0"/>
    </w:pPr>
    <w:rPr>
      <w:snapToGrid w:val="0"/>
    </w:rPr>
  </w:style>
  <w:style w:type="paragraph" w:styleId="aff2">
    <w:name w:val="Document Map"/>
    <w:basedOn w:val="e"/>
    <w:link w:val="aff3"/>
    <w:semiHidden/>
    <w:rsid w:val="005D7E03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5D7E03"/>
    <w:rPr>
      <w:rFonts w:ascii="Tahoma" w:hAnsi="Tahoma"/>
      <w:snapToGrid w:val="0"/>
      <w:shd w:val="clear" w:color="auto" w:fill="000080"/>
    </w:rPr>
  </w:style>
  <w:style w:type="paragraph" w:customStyle="1" w:styleId="FR4">
    <w:name w:val="FR4"/>
    <w:rsid w:val="005D7E03"/>
    <w:pPr>
      <w:widowControl w:val="0"/>
      <w:spacing w:before="140"/>
    </w:pPr>
    <w:rPr>
      <w:snapToGrid w:val="0"/>
      <w:sz w:val="12"/>
    </w:rPr>
  </w:style>
  <w:style w:type="paragraph" w:customStyle="1" w:styleId="FR3">
    <w:name w:val="FR3"/>
    <w:rsid w:val="005D7E03"/>
    <w:pPr>
      <w:widowControl w:val="0"/>
      <w:spacing w:line="480" w:lineRule="auto"/>
      <w:ind w:left="40" w:firstLine="440"/>
    </w:pPr>
    <w:rPr>
      <w:rFonts w:ascii="Courier New" w:hAnsi="Courier New"/>
      <w:snapToGrid w:val="0"/>
      <w:sz w:val="16"/>
    </w:rPr>
  </w:style>
  <w:style w:type="paragraph" w:customStyle="1" w:styleId="FR5">
    <w:name w:val="FR5"/>
    <w:rsid w:val="005D7E03"/>
    <w:pPr>
      <w:widowControl w:val="0"/>
      <w:jc w:val="both"/>
    </w:pPr>
    <w:rPr>
      <w:rFonts w:ascii="Arial" w:hAnsi="Arial"/>
      <w:snapToGrid w:val="0"/>
      <w:sz w:val="12"/>
    </w:rPr>
  </w:style>
  <w:style w:type="paragraph" w:customStyle="1" w:styleId="Style12">
    <w:name w:val="Style12"/>
    <w:basedOn w:val="a"/>
    <w:rsid w:val="009F142B"/>
    <w:pPr>
      <w:widowControl w:val="0"/>
      <w:autoSpaceDE w:val="0"/>
      <w:autoSpaceDN w:val="0"/>
      <w:adjustRightInd w:val="0"/>
      <w:spacing w:line="379" w:lineRule="exact"/>
      <w:ind w:firstLine="547"/>
      <w:jc w:val="both"/>
    </w:pPr>
    <w:rPr>
      <w:lang w:eastAsia="uk-UA"/>
    </w:rPr>
  </w:style>
  <w:style w:type="paragraph" w:customStyle="1" w:styleId="Normal1">
    <w:name w:val="Normal1"/>
    <w:rsid w:val="00713E87"/>
    <w:pPr>
      <w:widowControl w:val="0"/>
      <w:spacing w:line="380" w:lineRule="auto"/>
      <w:ind w:firstLine="420"/>
    </w:pPr>
    <w:rPr>
      <w:snapToGrid w:val="0"/>
    </w:rPr>
  </w:style>
  <w:style w:type="character" w:customStyle="1" w:styleId="DefaultParagraphFont1">
    <w:name w:val="Default Paragraph Font1"/>
    <w:rsid w:val="00713E87"/>
  </w:style>
  <w:style w:type="paragraph" w:styleId="24">
    <w:name w:val="List 2"/>
    <w:basedOn w:val="a"/>
    <w:rsid w:val="00713E87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6" Type="http://schemas.openxmlformats.org/officeDocument/2006/relationships/oleObject" Target="embeddings/oleObject4.bin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header" Target="header2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AFA79-6F22-4068-8B43-6FDCB9E5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13172</Characters>
  <Application>Microsoft Office Word</Application>
  <DocSecurity>0</DocSecurity>
  <Lines>109</Lines>
  <Paragraphs>30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15063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2</cp:revision>
  <cp:lastPrinted>2017-01-17T12:06:00Z</cp:lastPrinted>
  <dcterms:created xsi:type="dcterms:W3CDTF">2020-04-26T13:16:00Z</dcterms:created>
  <dcterms:modified xsi:type="dcterms:W3CDTF">2020-04-26T13:16:00Z</dcterms:modified>
</cp:coreProperties>
</file>