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3" w:rsidRPr="005F15F6" w:rsidRDefault="00FE3513" w:rsidP="00FE3513">
      <w:pPr>
        <w:jc w:val="right"/>
        <w:rPr>
          <w:b/>
          <w:i/>
          <w:sz w:val="26"/>
          <w:szCs w:val="26"/>
        </w:rPr>
      </w:pPr>
    </w:p>
    <w:tbl>
      <w:tblPr>
        <w:tblW w:w="10456" w:type="dxa"/>
        <w:tblLook w:val="01E0"/>
      </w:tblPr>
      <w:tblGrid>
        <w:gridCol w:w="2376"/>
        <w:gridCol w:w="8080"/>
      </w:tblGrid>
      <w:tr w:rsidR="00FE3513" w:rsidRPr="00D936F3" w:rsidTr="00105818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FE3513" w:rsidRPr="00D936F3" w:rsidRDefault="00FE3513" w:rsidP="00105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39370</wp:posOffset>
                  </wp:positionV>
                  <wp:extent cx="1304925" cy="15868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FE3513" w:rsidRPr="00D936F3" w:rsidRDefault="00FE3513" w:rsidP="00105818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FE3513" w:rsidRPr="00D936F3" w:rsidRDefault="00FE3513" w:rsidP="00105818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FE3513" w:rsidRPr="00D936F3" w:rsidRDefault="00FE3513" w:rsidP="00105818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FE3513" w:rsidRPr="00D936F3" w:rsidRDefault="00FE3513" w:rsidP="00105818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D936F3" w:rsidRDefault="00FE3513" w:rsidP="00105818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D936F3" w:rsidRDefault="00FE3513" w:rsidP="00105818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FE3513" w:rsidRPr="00D936F3" w:rsidRDefault="00D352B8" w:rsidP="001058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засіданні кафедри </w:t>
            </w:r>
            <w:proofErr w:type="spellStart"/>
            <w:r w:rsidRPr="00D352B8">
              <w:rPr>
                <w:b/>
                <w:sz w:val="24"/>
                <w:szCs w:val="24"/>
                <w:lang w:val="ru-RU"/>
              </w:rPr>
              <w:t>обліку</w:t>
            </w:r>
            <w:proofErr w:type="spellEnd"/>
            <w:r w:rsidRPr="00D352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52B8">
              <w:rPr>
                <w:b/>
                <w:sz w:val="24"/>
                <w:szCs w:val="24"/>
                <w:lang w:val="ru-RU"/>
              </w:rPr>
              <w:t>і</w:t>
            </w:r>
            <w:proofErr w:type="spellEnd"/>
            <w:r w:rsidRPr="00D352B8">
              <w:rPr>
                <w:b/>
                <w:sz w:val="24"/>
                <w:szCs w:val="24"/>
                <w:lang w:val="ru-RU"/>
              </w:rPr>
              <w:t xml:space="preserve"> аудиту</w:t>
            </w:r>
            <w:r w:rsidR="00FE3513" w:rsidRPr="00D936F3">
              <w:rPr>
                <w:b/>
                <w:sz w:val="24"/>
                <w:szCs w:val="24"/>
              </w:rPr>
              <w:t>,</w:t>
            </w:r>
          </w:p>
          <w:p w:rsidR="00FE3513" w:rsidRPr="00D936F3" w:rsidRDefault="00FE3513" w:rsidP="00105818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D352B8">
              <w:rPr>
                <w:b/>
                <w:sz w:val="24"/>
                <w:szCs w:val="24"/>
              </w:rPr>
              <w:t xml:space="preserve"> 7 </w:t>
            </w:r>
            <w:r w:rsidRPr="00D936F3">
              <w:rPr>
                <w:b/>
                <w:sz w:val="24"/>
                <w:szCs w:val="24"/>
              </w:rPr>
              <w:t>від “</w:t>
            </w:r>
            <w:r w:rsidR="00D352B8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D352B8">
              <w:rPr>
                <w:b/>
                <w:sz w:val="24"/>
                <w:szCs w:val="24"/>
              </w:rPr>
              <w:t>лютого</w:t>
            </w:r>
            <w:r w:rsidRPr="00D936F3">
              <w:rPr>
                <w:b/>
                <w:sz w:val="24"/>
                <w:szCs w:val="24"/>
              </w:rPr>
              <w:t xml:space="preserve"> 201</w:t>
            </w:r>
            <w:r w:rsidR="00D352B8">
              <w:rPr>
                <w:b/>
                <w:sz w:val="24"/>
                <w:szCs w:val="24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FE3513" w:rsidRPr="00D936F3" w:rsidRDefault="00A94D13" w:rsidP="00A94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6E34D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Зав. кафедри _________ </w:t>
            </w:r>
            <w:r w:rsidRPr="00D352B8">
              <w:rPr>
                <w:b/>
                <w:sz w:val="24"/>
                <w:szCs w:val="24"/>
              </w:rPr>
              <w:t>проф. Романів Є.М.</w:t>
            </w:r>
          </w:p>
          <w:p w:rsidR="00FE3513" w:rsidRPr="00D936F3" w:rsidRDefault="00FE3513" w:rsidP="00105818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FE3513" w:rsidRPr="00D936F3" w:rsidRDefault="00FE3513" w:rsidP="00105818">
            <w:pPr>
              <w:rPr>
                <w:sz w:val="24"/>
                <w:szCs w:val="24"/>
              </w:rPr>
            </w:pPr>
          </w:p>
          <w:p w:rsidR="00FE3513" w:rsidRPr="00D936F3" w:rsidRDefault="00FE3513" w:rsidP="00105818">
            <w:pPr>
              <w:rPr>
                <w:sz w:val="24"/>
                <w:szCs w:val="24"/>
              </w:rPr>
            </w:pPr>
          </w:p>
          <w:p w:rsidR="00FE3513" w:rsidRPr="00D936F3" w:rsidRDefault="00FE3513" w:rsidP="00105818">
            <w:pPr>
              <w:rPr>
                <w:sz w:val="24"/>
                <w:szCs w:val="24"/>
              </w:rPr>
            </w:pPr>
          </w:p>
          <w:p w:rsidR="00FE3513" w:rsidRPr="00D936F3" w:rsidRDefault="00FE3513" w:rsidP="00105818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ПЛАНИ СЕМІНАРСЬКИХ ЗАНЯТЬ</w:t>
            </w:r>
          </w:p>
          <w:p w:rsidR="00FE3513" w:rsidRPr="00D936F3" w:rsidRDefault="00FE3513" w:rsidP="00105818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</w:t>
            </w:r>
          </w:p>
          <w:p w:rsidR="00FE3513" w:rsidRPr="00D936F3" w:rsidRDefault="00FE3513" w:rsidP="00105818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ЩОДО ЇХ ПРОВЕДЕННЯ</w:t>
            </w:r>
          </w:p>
          <w:p w:rsidR="00FE3513" w:rsidRPr="00D936F3" w:rsidRDefault="00FE3513" w:rsidP="00105818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D936F3">
              <w:rPr>
                <w:b/>
                <w:sz w:val="32"/>
                <w:szCs w:val="32"/>
              </w:rPr>
              <w:t>З НАВЧАЛЬНОЇ ДИСЦИПЛІНИ</w:t>
            </w:r>
          </w:p>
          <w:p w:rsidR="00FE3513" w:rsidRPr="00A0543D" w:rsidRDefault="00A0543D" w:rsidP="0010581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A0543D">
              <w:rPr>
                <w:b/>
                <w:sz w:val="36"/>
                <w:szCs w:val="36"/>
                <w:u w:val="single"/>
              </w:rPr>
              <w:t>Державний аудит</w:t>
            </w:r>
          </w:p>
          <w:p w:rsidR="00FE3513" w:rsidRPr="00D936F3" w:rsidRDefault="00FE3513" w:rsidP="0010581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FE3513" w:rsidRPr="00D936F3" w:rsidRDefault="00FE3513" w:rsidP="00105818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FE3513" w:rsidRPr="00D936F3" w:rsidRDefault="00FE3513" w:rsidP="0010581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__</w:t>
            </w:r>
            <w:r w:rsidR="00F8559D" w:rsidRPr="00F8559D">
              <w:rPr>
                <w:sz w:val="24"/>
                <w:szCs w:val="24"/>
                <w:u w:val="single"/>
              </w:rPr>
              <w:t>07 «Управління та адміністрування»</w:t>
            </w:r>
            <w:r w:rsidRPr="00F8559D">
              <w:rPr>
                <w:sz w:val="24"/>
                <w:szCs w:val="24"/>
              </w:rPr>
              <w:t>_____________</w:t>
            </w:r>
          </w:p>
          <w:p w:rsidR="00FE3513" w:rsidRPr="00D936F3" w:rsidRDefault="00FE3513" w:rsidP="0010581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FE3513" w:rsidRPr="00D936F3" w:rsidRDefault="00FE3513" w:rsidP="00105818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FE3513" w:rsidRPr="00D936F3" w:rsidRDefault="00FE3513" w:rsidP="0010581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D936F3">
              <w:rPr>
                <w:sz w:val="24"/>
                <w:szCs w:val="24"/>
              </w:rPr>
              <w:t xml:space="preserve"> __</w:t>
            </w:r>
            <w:r w:rsidR="009A5A42" w:rsidRPr="009A5A42">
              <w:rPr>
                <w:sz w:val="24"/>
                <w:szCs w:val="24"/>
                <w:u w:val="single"/>
              </w:rPr>
              <w:t>074 «Публічне управління та адміністрування»</w:t>
            </w:r>
            <w:r w:rsidRPr="009A5A42">
              <w:rPr>
                <w:sz w:val="24"/>
                <w:szCs w:val="24"/>
              </w:rPr>
              <w:t>____</w:t>
            </w:r>
          </w:p>
          <w:p w:rsidR="00FE3513" w:rsidRPr="00D936F3" w:rsidRDefault="00FE3513" w:rsidP="00105818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FE3513" w:rsidRPr="00D936F3" w:rsidRDefault="00FE3513" w:rsidP="00105818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FE3513" w:rsidRPr="00473FB6" w:rsidRDefault="001D4526" w:rsidP="00473FB6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E3513" w:rsidRPr="00D936F3">
              <w:rPr>
                <w:b/>
                <w:sz w:val="24"/>
                <w:szCs w:val="24"/>
              </w:rPr>
              <w:t>освітній ступінь</w:t>
            </w:r>
            <w:r w:rsidR="00473FB6">
              <w:rPr>
                <w:b/>
                <w:sz w:val="24"/>
                <w:szCs w:val="24"/>
              </w:rPr>
              <w:t xml:space="preserve">: </w:t>
            </w:r>
            <w:r w:rsidR="00473FB6" w:rsidRPr="00473FB6">
              <w:rPr>
                <w:sz w:val="24"/>
                <w:szCs w:val="24"/>
                <w:u w:val="single"/>
              </w:rPr>
              <w:t>магістр</w:t>
            </w:r>
          </w:p>
          <w:p w:rsidR="00FE3513" w:rsidRPr="00D936F3" w:rsidRDefault="00FE3513" w:rsidP="00473FB6">
            <w:pPr>
              <w:tabs>
                <w:tab w:val="left" w:pos="3180"/>
              </w:tabs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</w:t>
            </w:r>
            <w:r w:rsidR="001D4526">
              <w:rPr>
                <w:sz w:val="24"/>
                <w:szCs w:val="24"/>
              </w:rPr>
              <w:t xml:space="preserve">        </w:t>
            </w:r>
            <w:r w:rsidRPr="00D936F3">
              <w:rPr>
                <w:sz w:val="24"/>
                <w:szCs w:val="24"/>
              </w:rPr>
              <w:t xml:space="preserve">  </w:t>
            </w:r>
            <w:r w:rsidRPr="00D936F3">
              <w:rPr>
                <w:sz w:val="20"/>
              </w:rPr>
              <w:t>(бакалавр, магістр)</w:t>
            </w:r>
          </w:p>
          <w:p w:rsidR="00FE3513" w:rsidRPr="00D936F3" w:rsidRDefault="00FE3513" w:rsidP="0010581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E3513" w:rsidRPr="00D936F3" w:rsidRDefault="00FE3513" w:rsidP="0010581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E3513" w:rsidRDefault="00FE3513" w:rsidP="0010581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334464" w:rsidRDefault="00334464" w:rsidP="0010581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334464" w:rsidRDefault="00334464" w:rsidP="0010581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334464" w:rsidRPr="00D936F3" w:rsidRDefault="00334464" w:rsidP="0010581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E3513" w:rsidRPr="00D936F3" w:rsidRDefault="00FE3513" w:rsidP="0010581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E3513" w:rsidRPr="00D936F3" w:rsidRDefault="00806776" w:rsidP="00105818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Укладач</w:t>
            </w:r>
            <w:r w:rsidR="00FE3513" w:rsidRPr="00D936F3">
              <w:rPr>
                <w:b/>
                <w:sz w:val="24"/>
                <w:szCs w:val="24"/>
              </w:rPr>
              <w:t>:</w:t>
            </w:r>
          </w:p>
          <w:p w:rsidR="00FE3513" w:rsidRPr="00D936F3" w:rsidRDefault="00FE3513" w:rsidP="00105818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FE3513" w:rsidRPr="00806776" w:rsidRDefault="00806776" w:rsidP="00806776">
            <w:pPr>
              <w:spacing w:line="40" w:lineRule="atLeast"/>
              <w:ind w:left="2727"/>
              <w:rPr>
                <w:sz w:val="24"/>
                <w:szCs w:val="24"/>
                <w:u w:val="single"/>
              </w:rPr>
            </w:pPr>
            <w:proofErr w:type="spellStart"/>
            <w:r w:rsidRPr="00806776">
              <w:rPr>
                <w:sz w:val="24"/>
                <w:szCs w:val="24"/>
                <w:u w:val="single"/>
              </w:rPr>
              <w:t>Труш</w:t>
            </w:r>
            <w:proofErr w:type="spellEnd"/>
            <w:r w:rsidRPr="00806776">
              <w:rPr>
                <w:sz w:val="24"/>
                <w:szCs w:val="24"/>
                <w:u w:val="single"/>
              </w:rPr>
              <w:t xml:space="preserve"> І.Є., доцент кафедри обліку і аудиту, </w:t>
            </w:r>
            <w:proofErr w:type="spellStart"/>
            <w:r w:rsidRPr="00806776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806776">
              <w:rPr>
                <w:sz w:val="24"/>
                <w:szCs w:val="24"/>
                <w:u w:val="single"/>
              </w:rPr>
              <w:t>.</w:t>
            </w:r>
          </w:p>
          <w:p w:rsidR="00FE3513" w:rsidRPr="00D936F3" w:rsidRDefault="00FE3513" w:rsidP="00105818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FE3513" w:rsidRPr="00D936F3" w:rsidRDefault="00FE3513" w:rsidP="00105818">
            <w:pPr>
              <w:rPr>
                <w:sz w:val="20"/>
              </w:rPr>
            </w:pPr>
          </w:p>
          <w:p w:rsidR="00FE3513" w:rsidRPr="00D936F3" w:rsidRDefault="00FE3513" w:rsidP="00105818">
            <w:pPr>
              <w:rPr>
                <w:sz w:val="20"/>
              </w:rPr>
            </w:pPr>
          </w:p>
          <w:p w:rsidR="00FE3513" w:rsidRPr="00D936F3" w:rsidRDefault="00FE3513" w:rsidP="00105818">
            <w:pPr>
              <w:rPr>
                <w:sz w:val="20"/>
              </w:rPr>
            </w:pPr>
          </w:p>
          <w:p w:rsidR="00FE3513" w:rsidRPr="00D936F3" w:rsidRDefault="00FE3513" w:rsidP="00105818">
            <w:pPr>
              <w:rPr>
                <w:sz w:val="20"/>
              </w:rPr>
            </w:pPr>
          </w:p>
          <w:p w:rsidR="00FE3513" w:rsidRPr="00D936F3" w:rsidRDefault="00FE3513" w:rsidP="00105818">
            <w:pPr>
              <w:rPr>
                <w:sz w:val="20"/>
              </w:rPr>
            </w:pPr>
          </w:p>
          <w:p w:rsidR="00FE3513" w:rsidRDefault="00FE3513" w:rsidP="00105818">
            <w:pPr>
              <w:rPr>
                <w:sz w:val="20"/>
              </w:rPr>
            </w:pPr>
          </w:p>
          <w:p w:rsidR="00806776" w:rsidRDefault="00806776" w:rsidP="00105818">
            <w:pPr>
              <w:rPr>
                <w:sz w:val="20"/>
              </w:rPr>
            </w:pPr>
          </w:p>
          <w:p w:rsidR="00806776" w:rsidRPr="00D936F3" w:rsidRDefault="00806776" w:rsidP="00105818">
            <w:pPr>
              <w:rPr>
                <w:sz w:val="20"/>
              </w:rPr>
            </w:pPr>
          </w:p>
          <w:p w:rsidR="00FE3513" w:rsidRPr="00D059A3" w:rsidRDefault="00FE3513" w:rsidP="00105818">
            <w:pPr>
              <w:rPr>
                <w:sz w:val="20"/>
                <w:lang w:val="ru-RU"/>
              </w:rPr>
            </w:pPr>
          </w:p>
          <w:p w:rsidR="00FE3513" w:rsidRPr="00D059A3" w:rsidRDefault="00FE3513" w:rsidP="00105818">
            <w:pPr>
              <w:rPr>
                <w:sz w:val="20"/>
                <w:lang w:val="ru-RU"/>
              </w:rPr>
            </w:pPr>
          </w:p>
          <w:p w:rsidR="00FE3513" w:rsidRPr="00D059A3" w:rsidRDefault="00FE3513" w:rsidP="00105818">
            <w:pPr>
              <w:rPr>
                <w:sz w:val="20"/>
                <w:lang w:val="ru-RU"/>
              </w:rPr>
            </w:pPr>
          </w:p>
          <w:p w:rsidR="00FE3513" w:rsidRDefault="00FE3513" w:rsidP="0010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30296D">
              <w:rPr>
                <w:b/>
                <w:bCs/>
                <w:sz w:val="24"/>
                <w:szCs w:val="24"/>
              </w:rPr>
              <w:t>7</w:t>
            </w:r>
          </w:p>
          <w:p w:rsidR="00334464" w:rsidRDefault="00334464" w:rsidP="00105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6776" w:rsidRPr="00D936F3" w:rsidRDefault="00806776" w:rsidP="00105818">
            <w:pPr>
              <w:jc w:val="center"/>
              <w:rPr>
                <w:sz w:val="20"/>
              </w:rPr>
            </w:pPr>
          </w:p>
        </w:tc>
      </w:tr>
      <w:tr w:rsidR="00FE3513" w:rsidRPr="00D936F3" w:rsidTr="00105818">
        <w:trPr>
          <w:cantSplit/>
          <w:trHeight w:val="11048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FE3513" w:rsidRPr="00FE3513" w:rsidRDefault="00FE3513" w:rsidP="001058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en-US"/>
              </w:rPr>
              <w:t>ОБЛІКУ І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FE3513" w:rsidRPr="00D936F3" w:rsidRDefault="00FE3513" w:rsidP="001058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4464" w:rsidRDefault="00334464" w:rsidP="00FE3513">
      <w:pPr>
        <w:jc w:val="center"/>
        <w:rPr>
          <w:b/>
          <w:sz w:val="28"/>
          <w:szCs w:val="28"/>
        </w:rPr>
      </w:pPr>
    </w:p>
    <w:p w:rsidR="00FE3513" w:rsidRPr="00CA22A4" w:rsidRDefault="00FE3513" w:rsidP="00FE3513">
      <w:pPr>
        <w:jc w:val="center"/>
        <w:rPr>
          <w:b/>
          <w:sz w:val="28"/>
          <w:szCs w:val="28"/>
        </w:rPr>
      </w:pPr>
      <w:r w:rsidRPr="00CA22A4">
        <w:rPr>
          <w:b/>
          <w:sz w:val="28"/>
          <w:szCs w:val="28"/>
        </w:rPr>
        <w:t>Зміст планів семінарських занять</w:t>
      </w:r>
    </w:p>
    <w:p w:rsidR="00CA22A4" w:rsidRDefault="00CA22A4" w:rsidP="00F957CF">
      <w:pPr>
        <w:ind w:left="34" w:hanging="34"/>
        <w:jc w:val="both"/>
        <w:rPr>
          <w:b/>
          <w:sz w:val="28"/>
          <w:szCs w:val="28"/>
        </w:rPr>
      </w:pPr>
    </w:p>
    <w:p w:rsidR="00F957CF" w:rsidRPr="00CA22A4" w:rsidRDefault="00F957CF" w:rsidP="00CA22A4">
      <w:pPr>
        <w:ind w:left="34" w:hanging="34"/>
        <w:jc w:val="center"/>
        <w:rPr>
          <w:sz w:val="28"/>
          <w:szCs w:val="28"/>
        </w:rPr>
      </w:pPr>
      <w:r w:rsidRPr="00CA22A4">
        <w:rPr>
          <w:b/>
          <w:sz w:val="28"/>
          <w:szCs w:val="28"/>
        </w:rPr>
        <w:t>РОЗДІЛ 1.</w:t>
      </w:r>
      <w:r w:rsidR="006A0571">
        <w:rPr>
          <w:b/>
          <w:sz w:val="28"/>
          <w:szCs w:val="28"/>
        </w:rPr>
        <w:t xml:space="preserve"> </w:t>
      </w:r>
      <w:r w:rsidRPr="00CA22A4">
        <w:rPr>
          <w:sz w:val="28"/>
          <w:szCs w:val="28"/>
        </w:rPr>
        <w:t>МЕТОДИЧНІ РЕКОМЕНДАЦІЇ ЩОДО ПРОВЕДЕННЯ СЕМІНАРСЬКИХ ЗАНЯТЬ</w:t>
      </w:r>
    </w:p>
    <w:p w:rsidR="00D059A3" w:rsidRPr="00EF1F48" w:rsidRDefault="00D059A3" w:rsidP="00D059A3">
      <w:pPr>
        <w:pStyle w:val="aa"/>
        <w:ind w:firstLine="567"/>
        <w:jc w:val="both"/>
        <w:rPr>
          <w:b w:val="0"/>
          <w:bCs/>
          <w:szCs w:val="28"/>
        </w:rPr>
      </w:pPr>
      <w:r w:rsidRPr="00EF1F48">
        <w:rPr>
          <w:b w:val="0"/>
          <w:szCs w:val="28"/>
        </w:rPr>
        <w:t xml:space="preserve">Метою проведення семінарських (практичних) занять є закріпити теоретичні знання і виробити практичні навички щодо вирішення виробничих ситуацій з відповідних тем навчальної дисципліни та вміння </w:t>
      </w:r>
      <w:r w:rsidRPr="00EF1F48">
        <w:rPr>
          <w:b w:val="0"/>
          <w:bCs/>
          <w:szCs w:val="28"/>
        </w:rPr>
        <w:t>формування теоретичних знань та практичних навиків з організації державного аудиту Державною аудиторською службою та Рахунковою палатою України.</w:t>
      </w:r>
    </w:p>
    <w:p w:rsidR="00D059A3" w:rsidRPr="00EF1F48" w:rsidRDefault="00D059A3" w:rsidP="00D059A3">
      <w:pPr>
        <w:pStyle w:val="aa"/>
        <w:ind w:firstLine="567"/>
        <w:jc w:val="both"/>
        <w:rPr>
          <w:b w:val="0"/>
          <w:szCs w:val="28"/>
        </w:rPr>
      </w:pPr>
      <w:r w:rsidRPr="00EF1F48">
        <w:rPr>
          <w:b w:val="0"/>
          <w:szCs w:val="28"/>
        </w:rPr>
        <w:t>Проведення семінарських (практичних) занять передбачає підготовку теоретичних питань і виробити практичні навички щодо вирішення виробничих ситуацій з відповідних тем навчальної дисципліни.</w:t>
      </w:r>
    </w:p>
    <w:p w:rsidR="00F957CF" w:rsidRPr="00D059A3" w:rsidRDefault="00F957CF" w:rsidP="00F957CF">
      <w:pPr>
        <w:ind w:left="34" w:hanging="34"/>
        <w:jc w:val="both"/>
        <w:rPr>
          <w:sz w:val="28"/>
          <w:szCs w:val="28"/>
        </w:rPr>
      </w:pPr>
    </w:p>
    <w:p w:rsidR="00F957CF" w:rsidRPr="00CA22A4" w:rsidRDefault="00F957CF" w:rsidP="00CA22A4">
      <w:pPr>
        <w:jc w:val="center"/>
        <w:rPr>
          <w:sz w:val="28"/>
          <w:szCs w:val="28"/>
          <w:lang w:val="ru-RU"/>
        </w:rPr>
      </w:pPr>
      <w:r w:rsidRPr="00CA22A4">
        <w:rPr>
          <w:b/>
          <w:sz w:val="28"/>
          <w:szCs w:val="28"/>
        </w:rPr>
        <w:t>РОЗДІЛ 2.</w:t>
      </w:r>
      <w:r w:rsidRPr="00CA22A4">
        <w:rPr>
          <w:sz w:val="28"/>
          <w:szCs w:val="28"/>
        </w:rPr>
        <w:t xml:space="preserve">   КАЛЕНДАРНО-ТЕМАТИЧНИЙ ПЛАН ПРОВЕДЕННЯ СЕМІНАРСЬКИХ ЗАНЯТЬ</w:t>
      </w:r>
    </w:p>
    <w:tbl>
      <w:tblPr>
        <w:tblpPr w:leftFromText="180" w:rightFromText="180" w:vertAnchor="text" w:horzAnchor="margin" w:tblpY="246"/>
        <w:tblOverlap w:val="never"/>
        <w:tblW w:w="9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84"/>
        <w:gridCol w:w="7513"/>
        <w:gridCol w:w="798"/>
      </w:tblGrid>
      <w:tr w:rsidR="00CA22A4" w:rsidRPr="007A4D84" w:rsidTr="00CA22A4">
        <w:trPr>
          <w:cantSplit/>
          <w:trHeight w:val="141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22A4" w:rsidRPr="00A85AF5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A85AF5">
              <w:rPr>
                <w:b/>
                <w:sz w:val="24"/>
                <w:szCs w:val="24"/>
              </w:rPr>
              <w:t>№ заняття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A85AF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22A4" w:rsidRPr="00A85AF5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A85AF5">
              <w:rPr>
                <w:b/>
                <w:sz w:val="24"/>
                <w:szCs w:val="24"/>
              </w:rPr>
              <w:t xml:space="preserve">Кількість годин </w:t>
            </w:r>
          </w:p>
        </w:tc>
      </w:tr>
      <w:tr w:rsidR="00CA22A4" w:rsidRPr="008228E8" w:rsidTr="00CA22A4">
        <w:trPr>
          <w:trHeight w:val="33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1.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2A4" w:rsidRPr="00A85AF5" w:rsidRDefault="00CA22A4" w:rsidP="00CA22A4">
            <w:pPr>
              <w:jc w:val="both"/>
              <w:rPr>
                <w:sz w:val="24"/>
                <w:szCs w:val="24"/>
              </w:rPr>
            </w:pPr>
            <w:r w:rsidRPr="00A85AF5">
              <w:rPr>
                <w:sz w:val="24"/>
                <w:szCs w:val="24"/>
              </w:rPr>
              <w:t>Семінарське заняття по темі 1. Становлення та розвиток державного аудиту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2</w:t>
            </w:r>
          </w:p>
        </w:tc>
      </w:tr>
      <w:tr w:rsidR="00CA22A4" w:rsidRPr="008228E8" w:rsidTr="00CA22A4">
        <w:trPr>
          <w:trHeight w:val="33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2.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2A4" w:rsidRPr="00A85AF5" w:rsidRDefault="00CA22A4" w:rsidP="00CA22A4">
            <w:pPr>
              <w:pStyle w:val="7"/>
              <w:jc w:val="both"/>
              <w:rPr>
                <w:sz w:val="24"/>
                <w:szCs w:val="24"/>
              </w:rPr>
            </w:pPr>
            <w:r w:rsidRPr="00A85AF5">
              <w:rPr>
                <w:sz w:val="24"/>
                <w:szCs w:val="24"/>
              </w:rPr>
              <w:t>Семінарське заняття по темі 2. Сутність та організаційно-правові засади державного аудиту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2</w:t>
            </w:r>
          </w:p>
        </w:tc>
      </w:tr>
      <w:tr w:rsidR="00CA22A4" w:rsidRPr="008228E8" w:rsidTr="00CA22A4">
        <w:trPr>
          <w:trHeight w:val="33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3.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jc w:val="both"/>
              <w:rPr>
                <w:sz w:val="24"/>
                <w:szCs w:val="24"/>
              </w:rPr>
            </w:pPr>
            <w:r w:rsidRPr="00A85AF5">
              <w:rPr>
                <w:sz w:val="24"/>
                <w:szCs w:val="24"/>
              </w:rPr>
              <w:t>Семінарське заняття по темі 3. Класифікація державного аудиту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2</w:t>
            </w:r>
          </w:p>
        </w:tc>
      </w:tr>
      <w:tr w:rsidR="00CA22A4" w:rsidRPr="008228E8" w:rsidTr="00CA22A4">
        <w:trPr>
          <w:trHeight w:val="33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4.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85AF5">
              <w:rPr>
                <w:sz w:val="24"/>
                <w:szCs w:val="24"/>
              </w:rPr>
              <w:t>Семінарське заняття по темі 4. Суб’єкти державного аудиту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2</w:t>
            </w:r>
          </w:p>
        </w:tc>
      </w:tr>
      <w:tr w:rsidR="00CA22A4" w:rsidRPr="008228E8" w:rsidTr="00CA22A4">
        <w:trPr>
          <w:trHeight w:val="33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C21CB9" w:rsidRDefault="00CA22A4" w:rsidP="00CA22A4">
            <w:pPr>
              <w:pStyle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5.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jc w:val="both"/>
              <w:rPr>
                <w:sz w:val="24"/>
                <w:szCs w:val="24"/>
              </w:rPr>
            </w:pPr>
            <w:r w:rsidRPr="00A85AF5">
              <w:rPr>
                <w:sz w:val="24"/>
                <w:szCs w:val="24"/>
              </w:rPr>
              <w:t>Семінарське заняття по темі 5. Організація державного аудиту Державною аудиторською службою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2</w:t>
            </w:r>
          </w:p>
        </w:tc>
      </w:tr>
      <w:tr w:rsidR="00CA22A4" w:rsidRPr="008228E8" w:rsidTr="00CA22A4">
        <w:trPr>
          <w:trHeight w:val="33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C21CB9" w:rsidRDefault="00CA22A4" w:rsidP="00CA22A4">
            <w:pPr>
              <w:pStyle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6.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jc w:val="both"/>
              <w:rPr>
                <w:sz w:val="24"/>
                <w:szCs w:val="24"/>
              </w:rPr>
            </w:pPr>
            <w:r w:rsidRPr="00A85AF5">
              <w:rPr>
                <w:sz w:val="24"/>
                <w:szCs w:val="24"/>
              </w:rPr>
              <w:t>Семінарське заняття по темі 6. Організація державного аудиту Рахунковою палатою України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2A4" w:rsidRPr="00A85AF5" w:rsidRDefault="00CA22A4" w:rsidP="00CA22A4">
            <w:pPr>
              <w:pStyle w:val="1"/>
              <w:rPr>
                <w:b w:val="0"/>
              </w:rPr>
            </w:pPr>
            <w:r w:rsidRPr="00A85AF5">
              <w:rPr>
                <w:b w:val="0"/>
              </w:rPr>
              <w:t>2</w:t>
            </w:r>
          </w:p>
        </w:tc>
      </w:tr>
      <w:tr w:rsidR="00CA22A4" w:rsidRPr="008228E8" w:rsidTr="00CA22A4">
        <w:trPr>
          <w:trHeight w:val="424"/>
        </w:trPr>
        <w:tc>
          <w:tcPr>
            <w:tcW w:w="8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A22A4" w:rsidRPr="00A85AF5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A85AF5">
              <w:rPr>
                <w:b/>
                <w:sz w:val="24"/>
                <w:szCs w:val="24"/>
              </w:rPr>
              <w:t>Разом семінарських занять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A22A4" w:rsidRPr="00A85AF5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A85AF5">
              <w:rPr>
                <w:b/>
                <w:sz w:val="24"/>
                <w:szCs w:val="24"/>
              </w:rPr>
              <w:t>12</w:t>
            </w:r>
          </w:p>
        </w:tc>
      </w:tr>
    </w:tbl>
    <w:p w:rsidR="00F957CF" w:rsidRPr="00F957CF" w:rsidRDefault="00F957CF" w:rsidP="00F957CF">
      <w:pPr>
        <w:jc w:val="both"/>
        <w:rPr>
          <w:sz w:val="24"/>
          <w:szCs w:val="24"/>
          <w:lang w:val="ru-RU"/>
        </w:rPr>
      </w:pPr>
    </w:p>
    <w:p w:rsidR="00F957CF" w:rsidRDefault="00F957CF" w:rsidP="00FE3513">
      <w:pPr>
        <w:ind w:firstLine="709"/>
        <w:jc w:val="both"/>
        <w:rPr>
          <w:sz w:val="26"/>
          <w:szCs w:val="26"/>
        </w:rPr>
      </w:pPr>
    </w:p>
    <w:p w:rsidR="006849EA" w:rsidRDefault="00F957CF" w:rsidP="00F957CF">
      <w:pPr>
        <w:ind w:firstLine="709"/>
        <w:jc w:val="center"/>
        <w:rPr>
          <w:b/>
          <w:sz w:val="28"/>
          <w:szCs w:val="28"/>
        </w:rPr>
      </w:pPr>
      <w:r w:rsidRPr="00F957CF">
        <w:rPr>
          <w:b/>
          <w:sz w:val="28"/>
          <w:szCs w:val="28"/>
        </w:rPr>
        <w:t xml:space="preserve">РОЗДІЛ 3. </w:t>
      </w:r>
      <w:r w:rsidRPr="00CA22A4">
        <w:rPr>
          <w:sz w:val="28"/>
          <w:szCs w:val="28"/>
        </w:rPr>
        <w:t>ПЛАНИ СЕМІНАРСЬКИХ ЗАНЯТЬ</w:t>
      </w:r>
    </w:p>
    <w:p w:rsidR="00F957CF" w:rsidRPr="00F957CF" w:rsidRDefault="00F957CF" w:rsidP="00F957CF">
      <w:pPr>
        <w:ind w:firstLine="709"/>
        <w:jc w:val="center"/>
        <w:rPr>
          <w:b/>
          <w:sz w:val="28"/>
          <w:szCs w:val="28"/>
        </w:rPr>
      </w:pPr>
    </w:p>
    <w:p w:rsidR="00640898" w:rsidRDefault="00640898" w:rsidP="006849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</w:t>
      </w:r>
      <w:r w:rsidR="006849EA" w:rsidRPr="009E5AD7">
        <w:rPr>
          <w:b/>
          <w:sz w:val="28"/>
          <w:szCs w:val="28"/>
        </w:rPr>
        <w:t>емінарськ</w:t>
      </w:r>
      <w:r>
        <w:rPr>
          <w:b/>
          <w:sz w:val="28"/>
          <w:szCs w:val="28"/>
        </w:rPr>
        <w:t>ого</w:t>
      </w:r>
      <w:r w:rsidR="006849EA" w:rsidRPr="009E5AD7">
        <w:rPr>
          <w:b/>
          <w:sz w:val="28"/>
          <w:szCs w:val="28"/>
        </w:rPr>
        <w:t xml:space="preserve"> заняття </w:t>
      </w:r>
      <w:r>
        <w:rPr>
          <w:b/>
          <w:sz w:val="28"/>
          <w:szCs w:val="28"/>
        </w:rPr>
        <w:t>№ 1.</w:t>
      </w:r>
    </w:p>
    <w:p w:rsidR="006849EA" w:rsidRDefault="00640898" w:rsidP="006408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6849EA" w:rsidRPr="009E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6849EA" w:rsidRPr="009E5AD7">
        <w:rPr>
          <w:b/>
          <w:sz w:val="28"/>
          <w:szCs w:val="28"/>
        </w:rPr>
        <w:t xml:space="preserve">1. Становлення та розвиток державного аудиту </w:t>
      </w:r>
    </w:p>
    <w:p w:rsidR="00A94D13" w:rsidRDefault="00A94D13" w:rsidP="00640898">
      <w:pPr>
        <w:ind w:firstLine="709"/>
        <w:jc w:val="both"/>
        <w:rPr>
          <w:b/>
          <w:sz w:val="28"/>
          <w:szCs w:val="28"/>
        </w:rPr>
      </w:pPr>
    </w:p>
    <w:p w:rsidR="00640898" w:rsidRDefault="00640898" w:rsidP="006408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Навчальний час: </w:t>
      </w:r>
      <w:r w:rsidRPr="00640898">
        <w:rPr>
          <w:sz w:val="28"/>
          <w:szCs w:val="28"/>
        </w:rPr>
        <w:t>2 год.</w:t>
      </w:r>
    </w:p>
    <w:p w:rsidR="00640898" w:rsidRPr="00640898" w:rsidRDefault="00640898" w:rsidP="00640898">
      <w:pPr>
        <w:ind w:firstLine="709"/>
        <w:jc w:val="both"/>
        <w:rPr>
          <w:sz w:val="28"/>
          <w:szCs w:val="28"/>
        </w:rPr>
      </w:pPr>
      <w:proofErr w:type="spellStart"/>
      <w:r w:rsidRPr="00640898">
        <w:rPr>
          <w:b/>
          <w:sz w:val="28"/>
          <w:szCs w:val="28"/>
        </w:rPr>
        <w:t>Міжпредметні</w:t>
      </w:r>
      <w:proofErr w:type="spellEnd"/>
      <w:r w:rsidRPr="00640898">
        <w:rPr>
          <w:b/>
          <w:sz w:val="28"/>
          <w:szCs w:val="28"/>
        </w:rPr>
        <w:t xml:space="preserve"> </w:t>
      </w:r>
      <w:proofErr w:type="spellStart"/>
      <w:r w:rsidRPr="00640898">
        <w:rPr>
          <w:b/>
          <w:sz w:val="28"/>
          <w:szCs w:val="28"/>
        </w:rPr>
        <w:t>звʼязки</w:t>
      </w:r>
      <w:proofErr w:type="spellEnd"/>
      <w:r w:rsidRPr="006408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державний фінансовий контроль, аудит.</w:t>
      </w:r>
    </w:p>
    <w:p w:rsidR="00022EE0" w:rsidRDefault="00022EE0" w:rsidP="00022EE0">
      <w:pPr>
        <w:ind w:firstLine="709"/>
        <w:jc w:val="both"/>
        <w:rPr>
          <w:sz w:val="28"/>
          <w:szCs w:val="28"/>
        </w:rPr>
      </w:pPr>
      <w:r w:rsidRPr="00CF73FE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 </w:t>
      </w:r>
      <w:r w:rsidR="00640898">
        <w:rPr>
          <w:b/>
          <w:sz w:val="28"/>
          <w:szCs w:val="28"/>
        </w:rPr>
        <w:t>і завдання семінару</w:t>
      </w:r>
      <w:r w:rsidRPr="00CF73FE">
        <w:rPr>
          <w:b/>
          <w:sz w:val="28"/>
          <w:szCs w:val="28"/>
        </w:rPr>
        <w:t>:</w:t>
      </w:r>
      <w:r w:rsidRPr="00CF73FE">
        <w:rPr>
          <w:sz w:val="28"/>
          <w:szCs w:val="28"/>
        </w:rPr>
        <w:t xml:space="preserve"> засвоєння теоретичних знань</w:t>
      </w:r>
      <w:r>
        <w:rPr>
          <w:sz w:val="28"/>
          <w:szCs w:val="28"/>
        </w:rPr>
        <w:t xml:space="preserve"> зі становлення та розвитку державного аудиту.</w:t>
      </w:r>
    </w:p>
    <w:p w:rsidR="00D10C3B" w:rsidRPr="00640898" w:rsidRDefault="00640898" w:rsidP="00022EE0">
      <w:pPr>
        <w:ind w:firstLine="709"/>
        <w:jc w:val="both"/>
        <w:rPr>
          <w:b/>
          <w:sz w:val="28"/>
          <w:szCs w:val="28"/>
        </w:rPr>
      </w:pPr>
      <w:r w:rsidRPr="00640898">
        <w:rPr>
          <w:b/>
          <w:sz w:val="28"/>
          <w:szCs w:val="28"/>
        </w:rPr>
        <w:t>Питання для перевірки базових знань за темою семінару:</w:t>
      </w:r>
    </w:p>
    <w:p w:rsidR="006849EA" w:rsidRPr="009E5AD7" w:rsidRDefault="006849EA" w:rsidP="00640898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Основні історичні етапи становлення державного аудиту. </w:t>
      </w:r>
    </w:p>
    <w:p w:rsidR="006849EA" w:rsidRPr="009E5AD7" w:rsidRDefault="006849EA" w:rsidP="00640898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lastRenderedPageBreak/>
        <w:t xml:space="preserve">Етапи виникнення державного фінансового контролю в світі та його вплив на розвиток державного аудиту. </w:t>
      </w:r>
    </w:p>
    <w:p w:rsidR="006849EA" w:rsidRDefault="006849EA" w:rsidP="00640898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Основні віхи розвитку державного аудиту в Україні. </w:t>
      </w:r>
    </w:p>
    <w:p w:rsidR="0056453A" w:rsidRPr="0056453A" w:rsidRDefault="0056453A" w:rsidP="0056453A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</w:rPr>
      </w:pPr>
      <w:r w:rsidRPr="0056453A">
        <w:rPr>
          <w:b/>
          <w:sz w:val="28"/>
          <w:szCs w:val="28"/>
        </w:rPr>
        <w:t>План семінару:</w:t>
      </w:r>
    </w:p>
    <w:p w:rsidR="006849EA" w:rsidRPr="0056453A" w:rsidRDefault="006849EA" w:rsidP="0056453A">
      <w:pPr>
        <w:pStyle w:val="a4"/>
        <w:numPr>
          <w:ilvl w:val="0"/>
          <w:numId w:val="7"/>
        </w:numPr>
        <w:tabs>
          <w:tab w:val="left" w:pos="993"/>
        </w:tabs>
        <w:suppressAutoHyphens w:val="0"/>
        <w:jc w:val="both"/>
        <w:rPr>
          <w:sz w:val="28"/>
          <w:szCs w:val="28"/>
        </w:rPr>
      </w:pPr>
      <w:r w:rsidRPr="0056453A">
        <w:rPr>
          <w:sz w:val="28"/>
          <w:szCs w:val="28"/>
        </w:rPr>
        <w:t xml:space="preserve">Процес становлення державного аудиту, починаючи з державного фінансового контролю. </w:t>
      </w:r>
    </w:p>
    <w:p w:rsidR="006849EA" w:rsidRPr="009E5AD7" w:rsidRDefault="006849EA" w:rsidP="0056453A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Сучасний стан державного аудиту на теренах України та перспективи його розвитку. </w:t>
      </w:r>
    </w:p>
    <w:p w:rsidR="006849EA" w:rsidRPr="009E5AD7" w:rsidRDefault="006849EA" w:rsidP="0056453A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Особливості запровадження державного аудиту в контексті реформування системи державного фінансового контролю в Україні. Перспективи розвитку державного аудиту. </w:t>
      </w:r>
    </w:p>
    <w:p w:rsidR="006849EA" w:rsidRPr="009E5AD7" w:rsidRDefault="006849EA" w:rsidP="0056453A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Організація державного аудиту в зарубіжних країнах. Організація державного аудиту в окремих країнах світу. </w:t>
      </w:r>
    </w:p>
    <w:p w:rsidR="006849EA" w:rsidRPr="009E5AD7" w:rsidRDefault="006849EA" w:rsidP="0056453A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Особливості організації державного аудиту в розвинутих країнах світу та в країнах СНД. </w:t>
      </w:r>
    </w:p>
    <w:p w:rsidR="006849EA" w:rsidRPr="009E5AD7" w:rsidRDefault="006849EA" w:rsidP="0056453A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>Міжнародні організації контрольних органів (INTOSAI, EUROSAI).</w:t>
      </w:r>
    </w:p>
    <w:p w:rsidR="0056453A" w:rsidRPr="0056453A" w:rsidRDefault="0056453A" w:rsidP="00640898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Додаткові завдання для підготовки до семінару: </w:t>
      </w:r>
      <w:r w:rsidRPr="0056453A">
        <w:rPr>
          <w:sz w:val="28"/>
          <w:szCs w:val="28"/>
        </w:rPr>
        <w:t>підготовка доповідей.</w:t>
      </w:r>
    </w:p>
    <w:p w:rsidR="0056453A" w:rsidRDefault="0056453A" w:rsidP="0056453A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56453A">
        <w:rPr>
          <w:sz w:val="28"/>
          <w:szCs w:val="28"/>
        </w:rPr>
        <w:t>Тем</w:t>
      </w:r>
      <w:r>
        <w:rPr>
          <w:sz w:val="28"/>
          <w:szCs w:val="28"/>
        </w:rPr>
        <w:t>и</w:t>
      </w:r>
      <w:r w:rsidRPr="0056453A">
        <w:rPr>
          <w:sz w:val="28"/>
          <w:szCs w:val="28"/>
        </w:rPr>
        <w:t xml:space="preserve"> доповіді:</w:t>
      </w:r>
    </w:p>
    <w:p w:rsidR="0056453A" w:rsidRPr="0056453A" w:rsidRDefault="0056453A" w:rsidP="0056453A">
      <w:pPr>
        <w:pStyle w:val="a4"/>
        <w:numPr>
          <w:ilvl w:val="0"/>
          <w:numId w:val="9"/>
        </w:num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>Перспективи розвитку державного аудиту в Україні.</w:t>
      </w:r>
    </w:p>
    <w:p w:rsidR="0056453A" w:rsidRPr="0056453A" w:rsidRDefault="0056453A" w:rsidP="0056453A">
      <w:pPr>
        <w:pStyle w:val="a4"/>
        <w:numPr>
          <w:ilvl w:val="0"/>
          <w:numId w:val="9"/>
        </w:num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>Зарубіжний досвід організації державного аудиту.</w:t>
      </w:r>
    </w:p>
    <w:p w:rsidR="006A0571" w:rsidRDefault="0056453A" w:rsidP="00640898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56453A">
        <w:rPr>
          <w:b/>
          <w:sz w:val="28"/>
          <w:szCs w:val="28"/>
        </w:rPr>
        <w:t>Форма контролю знань</w:t>
      </w:r>
      <w:r>
        <w:rPr>
          <w:sz w:val="28"/>
          <w:szCs w:val="28"/>
        </w:rPr>
        <w:t xml:space="preserve"> – обговорення питань, доповідей.</w:t>
      </w:r>
    </w:p>
    <w:p w:rsidR="006A0571" w:rsidRPr="00700A85" w:rsidRDefault="0056453A" w:rsidP="0056453A">
      <w:pPr>
        <w:pStyle w:val="a4"/>
        <w:ind w:left="709"/>
        <w:rPr>
          <w:sz w:val="28"/>
          <w:szCs w:val="28"/>
        </w:rPr>
      </w:pPr>
      <w:r w:rsidRPr="00700A85">
        <w:rPr>
          <w:b/>
          <w:sz w:val="28"/>
          <w:szCs w:val="28"/>
        </w:rPr>
        <w:t>Рекомендована література до теми семінару</w:t>
      </w:r>
      <w:r w:rsidRPr="00700A85">
        <w:rPr>
          <w:sz w:val="28"/>
          <w:szCs w:val="28"/>
        </w:rPr>
        <w:t>:</w:t>
      </w:r>
    </w:p>
    <w:p w:rsidR="009B659F" w:rsidRPr="00700A85" w:rsidRDefault="009B659F" w:rsidP="009B659F">
      <w:pPr>
        <w:pStyle w:val="a4"/>
        <w:ind w:left="709"/>
        <w:rPr>
          <w:sz w:val="28"/>
          <w:szCs w:val="28"/>
        </w:rPr>
      </w:pPr>
      <w:r w:rsidRPr="00700A85">
        <w:rPr>
          <w:sz w:val="28"/>
          <w:szCs w:val="28"/>
        </w:rPr>
        <w:t>Законодавчі та нормативні акти:</w:t>
      </w:r>
    </w:p>
    <w:p w:rsidR="009B659F" w:rsidRPr="00700A85" w:rsidRDefault="009B659F" w:rsidP="009C1497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 xml:space="preserve">Господарський кодекс України від 16.01.2003 № 436-IV (зі змінами </w:t>
      </w:r>
      <w:hyperlink r:id="rId7" w:anchor="n6" w:tgtFrame="_blank" w:history="1">
        <w:r w:rsidRPr="00700A85">
          <w:rPr>
            <w:rStyle w:val="a5"/>
            <w:color w:val="auto"/>
            <w:sz w:val="28"/>
            <w:szCs w:val="28"/>
            <w:u w:val="none"/>
          </w:rPr>
          <w:t>№ 1670-VIII від 06.10.2016</w:t>
        </w:r>
      </w:hyperlink>
      <w:r w:rsidRPr="00700A85">
        <w:rPr>
          <w:sz w:val="28"/>
          <w:szCs w:val="28"/>
        </w:rPr>
        <w:t>)</w:t>
      </w:r>
    </w:p>
    <w:p w:rsidR="009B659F" w:rsidRPr="00700A85" w:rsidRDefault="009B659F" w:rsidP="009C1497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Бюджетний кодекс України від 08.07.2010 № 2456-VI (зі змінами від 05.01.2017 № </w:t>
      </w:r>
      <w:hyperlink r:id="rId8" w:tgtFrame="_blank" w:history="1">
        <w:r w:rsidRPr="00700A85">
          <w:rPr>
            <w:rStyle w:val="a5"/>
            <w:color w:val="auto"/>
            <w:sz w:val="28"/>
            <w:szCs w:val="28"/>
            <w:u w:val="none"/>
          </w:rPr>
          <w:t>1800-19</w:t>
        </w:r>
      </w:hyperlink>
      <w:r w:rsidRPr="00700A85">
        <w:rPr>
          <w:sz w:val="28"/>
          <w:szCs w:val="28"/>
        </w:rPr>
        <w:t>)</w:t>
      </w:r>
    </w:p>
    <w:p w:rsidR="009B659F" w:rsidRPr="00700A85" w:rsidRDefault="009B659F" w:rsidP="009C1497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700A85">
        <w:rPr>
          <w:sz w:val="28"/>
          <w:szCs w:val="28"/>
        </w:rPr>
        <w:t>доп</w:t>
      </w:r>
      <w:proofErr w:type="spellEnd"/>
      <w:r w:rsidRPr="00700A85">
        <w:rPr>
          <w:sz w:val="28"/>
          <w:szCs w:val="28"/>
        </w:rPr>
        <w:t>. від 23.12.15р.).</w:t>
      </w:r>
    </w:p>
    <w:p w:rsidR="009B659F" w:rsidRPr="00700A85" w:rsidRDefault="009B659F" w:rsidP="009C1497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700A85">
        <w:rPr>
          <w:sz w:val="28"/>
          <w:szCs w:val="28"/>
        </w:rPr>
        <w:t>publish</w:t>
      </w:r>
      <w:proofErr w:type="spellEnd"/>
      <w:r w:rsidRPr="00700A85">
        <w:rPr>
          <w:sz w:val="28"/>
          <w:szCs w:val="28"/>
        </w:rPr>
        <w:t>/</w:t>
      </w:r>
      <w:proofErr w:type="spellStart"/>
      <w:r w:rsidRPr="00700A85">
        <w:rPr>
          <w:sz w:val="28"/>
          <w:szCs w:val="28"/>
        </w:rPr>
        <w:t>article</w:t>
      </w:r>
      <w:proofErr w:type="spellEnd"/>
      <w:r w:rsidRPr="00700A85">
        <w:rPr>
          <w:sz w:val="28"/>
          <w:szCs w:val="28"/>
        </w:rPr>
        <w:t>/1140201)</w:t>
      </w:r>
    </w:p>
    <w:p w:rsidR="009B659F" w:rsidRPr="00700A85" w:rsidRDefault="009B659F" w:rsidP="009C1497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9B659F" w:rsidRPr="00700A85" w:rsidRDefault="009B659F" w:rsidP="009C1497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Постанова Кабінету міністрів України «</w:t>
      </w:r>
      <w:hyperlink r:id="rId9" w:history="1">
        <w:r w:rsidRPr="00700A85">
          <w:rPr>
            <w:rStyle w:val="a5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700A85">
        <w:rPr>
          <w:sz w:val="28"/>
          <w:szCs w:val="28"/>
        </w:rPr>
        <w:t>» від 22.07.2016  № 469.</w:t>
      </w:r>
    </w:p>
    <w:p w:rsidR="009B659F" w:rsidRPr="00700A85" w:rsidRDefault="009B659F" w:rsidP="009C1497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Постанова Кабінету міністрів України «</w:t>
      </w:r>
      <w:hyperlink r:id="rId10" w:history="1">
        <w:r w:rsidRPr="00700A85">
          <w:rPr>
            <w:rStyle w:val="a5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700A85">
        <w:rPr>
          <w:sz w:val="28"/>
          <w:szCs w:val="28"/>
        </w:rPr>
        <w:t>» від 03.02.2016  № 43.</w:t>
      </w:r>
    </w:p>
    <w:p w:rsidR="009B659F" w:rsidRPr="00700A85" w:rsidRDefault="009B659F" w:rsidP="009B659F">
      <w:pPr>
        <w:ind w:left="709"/>
        <w:rPr>
          <w:sz w:val="28"/>
          <w:szCs w:val="28"/>
        </w:rPr>
      </w:pPr>
      <w:r w:rsidRPr="00700A85">
        <w:rPr>
          <w:sz w:val="28"/>
          <w:szCs w:val="28"/>
        </w:rPr>
        <w:t xml:space="preserve">Основна та допоміжна література: </w:t>
      </w:r>
    </w:p>
    <w:p w:rsidR="0020321C" w:rsidRPr="00700A85" w:rsidRDefault="0020321C" w:rsidP="00476FB8">
      <w:pPr>
        <w:pStyle w:val="a4"/>
        <w:numPr>
          <w:ilvl w:val="0"/>
          <w:numId w:val="11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00A85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700A85">
        <w:rPr>
          <w:rFonts w:eastAsia="Calibri"/>
          <w:sz w:val="28"/>
          <w:szCs w:val="28"/>
        </w:rPr>
        <w:t>Немченко</w:t>
      </w:r>
      <w:proofErr w:type="spellEnd"/>
      <w:r w:rsidRPr="00700A85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20321C" w:rsidRPr="00700A85" w:rsidRDefault="0020321C" w:rsidP="00476FB8">
      <w:pPr>
        <w:numPr>
          <w:ilvl w:val="0"/>
          <w:numId w:val="11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00A85">
        <w:rPr>
          <w:rFonts w:eastAsia="Calibri"/>
          <w:sz w:val="28"/>
          <w:szCs w:val="28"/>
        </w:rPr>
        <w:t xml:space="preserve">Виноградова М.О. Аудит [текст]: </w:t>
      </w:r>
      <w:proofErr w:type="spellStart"/>
      <w:r w:rsidRPr="00700A85">
        <w:rPr>
          <w:rFonts w:eastAsia="Calibri"/>
          <w:sz w:val="28"/>
          <w:szCs w:val="28"/>
        </w:rPr>
        <w:t>навч</w:t>
      </w:r>
      <w:proofErr w:type="spellEnd"/>
      <w:r w:rsidRPr="00700A85">
        <w:rPr>
          <w:rFonts w:eastAsia="Calibri"/>
          <w:sz w:val="28"/>
          <w:szCs w:val="28"/>
        </w:rPr>
        <w:t xml:space="preserve">. </w:t>
      </w:r>
      <w:proofErr w:type="spellStart"/>
      <w:r w:rsidRPr="00700A85">
        <w:rPr>
          <w:rFonts w:eastAsia="Calibri"/>
          <w:sz w:val="28"/>
          <w:szCs w:val="28"/>
        </w:rPr>
        <w:t>посіб</w:t>
      </w:r>
      <w:proofErr w:type="spellEnd"/>
      <w:r w:rsidRPr="00700A85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700A85">
        <w:rPr>
          <w:rFonts w:eastAsia="Calibri"/>
          <w:sz w:val="28"/>
          <w:szCs w:val="28"/>
        </w:rPr>
        <w:t>Жидєєва</w:t>
      </w:r>
      <w:proofErr w:type="spellEnd"/>
      <w:r w:rsidRPr="00700A85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20321C" w:rsidRPr="00700A85" w:rsidRDefault="0020321C" w:rsidP="00476FB8">
      <w:pPr>
        <w:numPr>
          <w:ilvl w:val="0"/>
          <w:numId w:val="11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00A85">
        <w:rPr>
          <w:rFonts w:eastAsia="Calibri"/>
          <w:sz w:val="28"/>
          <w:szCs w:val="28"/>
        </w:rPr>
        <w:lastRenderedPageBreak/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700A85">
        <w:rPr>
          <w:rFonts w:eastAsia="Calibri"/>
          <w:sz w:val="28"/>
          <w:szCs w:val="28"/>
        </w:rPr>
        <w:t>Чечуліна</w:t>
      </w:r>
      <w:proofErr w:type="spellEnd"/>
      <w:r w:rsidRPr="00700A85">
        <w:rPr>
          <w:rFonts w:eastAsia="Calibri"/>
          <w:sz w:val="28"/>
          <w:szCs w:val="28"/>
        </w:rPr>
        <w:t xml:space="preserve">, Ян </w:t>
      </w:r>
      <w:proofErr w:type="spellStart"/>
      <w:r w:rsidRPr="00700A85">
        <w:rPr>
          <w:rFonts w:eastAsia="Calibri"/>
          <w:sz w:val="28"/>
          <w:szCs w:val="28"/>
        </w:rPr>
        <w:t>ван</w:t>
      </w:r>
      <w:proofErr w:type="spellEnd"/>
      <w:r w:rsidRPr="00700A85">
        <w:rPr>
          <w:rFonts w:eastAsia="Calibri"/>
          <w:sz w:val="28"/>
          <w:szCs w:val="28"/>
        </w:rPr>
        <w:t xml:space="preserve"> </w:t>
      </w:r>
      <w:proofErr w:type="spellStart"/>
      <w:r w:rsidRPr="00700A85">
        <w:rPr>
          <w:rFonts w:eastAsia="Calibri"/>
          <w:sz w:val="28"/>
          <w:szCs w:val="28"/>
        </w:rPr>
        <w:t>Тайнен</w:t>
      </w:r>
      <w:proofErr w:type="spellEnd"/>
      <w:r w:rsidRPr="00700A85">
        <w:rPr>
          <w:rFonts w:eastAsia="Calibri"/>
          <w:sz w:val="28"/>
          <w:szCs w:val="28"/>
        </w:rPr>
        <w:t>, М.Г.Тимохін та ін. – К.: Кафедра, 2011. – 120 с</w:t>
      </w:r>
      <w:r w:rsidRPr="00700A85">
        <w:rPr>
          <w:sz w:val="28"/>
          <w:szCs w:val="28"/>
        </w:rPr>
        <w:t>.</w:t>
      </w:r>
      <w:r w:rsidRPr="00700A85">
        <w:rPr>
          <w:rFonts w:eastAsia="Calibri"/>
          <w:sz w:val="28"/>
          <w:szCs w:val="28"/>
        </w:rPr>
        <w:t xml:space="preserve"> </w:t>
      </w:r>
    </w:p>
    <w:p w:rsidR="0020321C" w:rsidRPr="00700A85" w:rsidRDefault="0020321C" w:rsidP="00476FB8">
      <w:pPr>
        <w:numPr>
          <w:ilvl w:val="0"/>
          <w:numId w:val="11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00A85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</w:t>
      </w:r>
      <w:proofErr w:type="spellStart"/>
      <w:r w:rsidRPr="00700A85">
        <w:rPr>
          <w:rFonts w:eastAsia="Calibri"/>
          <w:sz w:val="28"/>
          <w:szCs w:val="28"/>
        </w:rPr>
        <w:t>екон</w:t>
      </w:r>
      <w:proofErr w:type="spellEnd"/>
      <w:r w:rsidRPr="00700A85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700A85">
        <w:rPr>
          <w:rFonts w:eastAsia="Calibri"/>
          <w:sz w:val="28"/>
          <w:szCs w:val="28"/>
        </w:rPr>
        <w:t>Дікань</w:t>
      </w:r>
      <w:proofErr w:type="spellEnd"/>
      <w:r w:rsidRPr="00700A85">
        <w:rPr>
          <w:rFonts w:eastAsia="Calibri"/>
          <w:sz w:val="28"/>
          <w:szCs w:val="28"/>
        </w:rPr>
        <w:t xml:space="preserve"> – Харків: Вид. ХНЕУ, 2007. – 200 с. </w:t>
      </w:r>
    </w:p>
    <w:p w:rsidR="0020321C" w:rsidRPr="00700A85" w:rsidRDefault="0020321C" w:rsidP="00476FB8">
      <w:pPr>
        <w:numPr>
          <w:ilvl w:val="0"/>
          <w:numId w:val="11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700A85">
        <w:rPr>
          <w:rFonts w:eastAsia="Calibri"/>
          <w:sz w:val="28"/>
          <w:szCs w:val="28"/>
        </w:rPr>
        <w:t>Дікань</w:t>
      </w:r>
      <w:proofErr w:type="spellEnd"/>
      <w:r w:rsidRPr="00700A85">
        <w:rPr>
          <w:rFonts w:eastAsia="Calibri"/>
          <w:sz w:val="28"/>
          <w:szCs w:val="28"/>
        </w:rPr>
        <w:t xml:space="preserve"> Л. В. Держаний аудит : </w:t>
      </w:r>
      <w:proofErr w:type="spellStart"/>
      <w:r w:rsidRPr="00700A85">
        <w:rPr>
          <w:rFonts w:eastAsia="Calibri"/>
          <w:sz w:val="28"/>
          <w:szCs w:val="28"/>
        </w:rPr>
        <w:t>навч</w:t>
      </w:r>
      <w:proofErr w:type="spellEnd"/>
      <w:r w:rsidRPr="00700A85">
        <w:rPr>
          <w:rFonts w:eastAsia="Calibri"/>
          <w:sz w:val="28"/>
          <w:szCs w:val="28"/>
        </w:rPr>
        <w:t xml:space="preserve">. </w:t>
      </w:r>
      <w:proofErr w:type="spellStart"/>
      <w:r w:rsidRPr="00700A85">
        <w:rPr>
          <w:rFonts w:eastAsia="Calibri"/>
          <w:sz w:val="28"/>
          <w:szCs w:val="28"/>
        </w:rPr>
        <w:t>посібн</w:t>
      </w:r>
      <w:proofErr w:type="spellEnd"/>
      <w:r w:rsidRPr="00700A85">
        <w:rPr>
          <w:rFonts w:eastAsia="Calibri"/>
          <w:sz w:val="28"/>
          <w:szCs w:val="28"/>
        </w:rPr>
        <w:t xml:space="preserve">. / Л. В. </w:t>
      </w:r>
      <w:proofErr w:type="spellStart"/>
      <w:r w:rsidRPr="00700A85">
        <w:rPr>
          <w:rFonts w:eastAsia="Calibri"/>
          <w:sz w:val="28"/>
          <w:szCs w:val="28"/>
        </w:rPr>
        <w:t>Дікань</w:t>
      </w:r>
      <w:proofErr w:type="spellEnd"/>
      <w:r w:rsidRPr="00700A85">
        <w:rPr>
          <w:rFonts w:eastAsia="Calibri"/>
          <w:sz w:val="28"/>
          <w:szCs w:val="28"/>
        </w:rPr>
        <w:t xml:space="preserve">, Ю. О. Голуб, Н. В. </w:t>
      </w:r>
      <w:proofErr w:type="spellStart"/>
      <w:r w:rsidRPr="00700A85">
        <w:rPr>
          <w:rFonts w:eastAsia="Calibri"/>
          <w:sz w:val="28"/>
          <w:szCs w:val="28"/>
        </w:rPr>
        <w:t>Синюгіна</w:t>
      </w:r>
      <w:proofErr w:type="spellEnd"/>
      <w:r w:rsidRPr="00700A85">
        <w:rPr>
          <w:rFonts w:eastAsia="Calibri"/>
          <w:sz w:val="28"/>
          <w:szCs w:val="28"/>
        </w:rPr>
        <w:t xml:space="preserve"> ; за </w:t>
      </w:r>
      <w:proofErr w:type="spellStart"/>
      <w:r w:rsidRPr="00700A85">
        <w:rPr>
          <w:rFonts w:eastAsia="Calibri"/>
          <w:sz w:val="28"/>
          <w:szCs w:val="28"/>
        </w:rPr>
        <w:t>заг</w:t>
      </w:r>
      <w:proofErr w:type="spellEnd"/>
      <w:r w:rsidRPr="00700A85">
        <w:rPr>
          <w:rFonts w:eastAsia="Calibri"/>
          <w:sz w:val="28"/>
          <w:szCs w:val="28"/>
        </w:rPr>
        <w:t xml:space="preserve">. ред. канд. </w:t>
      </w:r>
      <w:proofErr w:type="spellStart"/>
      <w:r w:rsidRPr="00700A85">
        <w:rPr>
          <w:rFonts w:eastAsia="Calibri"/>
          <w:sz w:val="28"/>
          <w:szCs w:val="28"/>
        </w:rPr>
        <w:t>екон</w:t>
      </w:r>
      <w:proofErr w:type="spellEnd"/>
      <w:r w:rsidRPr="00700A85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700A85">
        <w:rPr>
          <w:rFonts w:eastAsia="Calibri"/>
          <w:sz w:val="28"/>
          <w:szCs w:val="28"/>
        </w:rPr>
        <w:t>Дікань</w:t>
      </w:r>
      <w:proofErr w:type="spellEnd"/>
      <w:r w:rsidRPr="00700A85">
        <w:rPr>
          <w:rFonts w:eastAsia="Calibri"/>
          <w:sz w:val="28"/>
          <w:szCs w:val="28"/>
        </w:rPr>
        <w:t xml:space="preserve">. – К. : Знання, 2011. – 503 с. </w:t>
      </w:r>
    </w:p>
    <w:p w:rsidR="0020321C" w:rsidRPr="00700A85" w:rsidRDefault="0020321C" w:rsidP="00476FB8">
      <w:pPr>
        <w:numPr>
          <w:ilvl w:val="0"/>
          <w:numId w:val="11"/>
        </w:numPr>
        <w:tabs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00A85">
        <w:rPr>
          <w:rFonts w:eastAsia="Calibri"/>
          <w:sz w:val="28"/>
          <w:szCs w:val="28"/>
        </w:rPr>
        <w:t>Дікань</w:t>
      </w:r>
      <w:proofErr w:type="spellEnd"/>
      <w:r w:rsidRPr="00700A85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20321C" w:rsidRPr="00700A85" w:rsidRDefault="0020321C" w:rsidP="00476FB8">
      <w:pPr>
        <w:pStyle w:val="12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700A85">
        <w:rPr>
          <w:sz w:val="28"/>
          <w:szCs w:val="28"/>
          <w:lang w:val="uk-UA"/>
        </w:rPr>
        <w:t xml:space="preserve">Облік і аудит: </w:t>
      </w:r>
      <w:proofErr w:type="spellStart"/>
      <w:r w:rsidRPr="00700A85">
        <w:rPr>
          <w:sz w:val="28"/>
          <w:szCs w:val="28"/>
          <w:lang w:val="uk-UA"/>
        </w:rPr>
        <w:t>Навч</w:t>
      </w:r>
      <w:proofErr w:type="spellEnd"/>
      <w:r w:rsidRPr="00700A85">
        <w:rPr>
          <w:sz w:val="28"/>
          <w:szCs w:val="28"/>
          <w:lang w:val="uk-UA"/>
        </w:rPr>
        <w:t xml:space="preserve">. Посібник / І.Є. </w:t>
      </w:r>
      <w:proofErr w:type="spellStart"/>
      <w:r w:rsidRPr="00700A85">
        <w:rPr>
          <w:sz w:val="28"/>
          <w:szCs w:val="28"/>
          <w:lang w:val="uk-UA"/>
        </w:rPr>
        <w:t>Труш</w:t>
      </w:r>
      <w:proofErr w:type="spellEnd"/>
      <w:r w:rsidRPr="00700A85">
        <w:rPr>
          <w:sz w:val="28"/>
          <w:szCs w:val="28"/>
          <w:lang w:val="uk-UA"/>
        </w:rPr>
        <w:t>. – Львів: Ліга-Прес, 2016. – 20</w:t>
      </w:r>
      <w:r w:rsidRPr="00700A85">
        <w:rPr>
          <w:sz w:val="28"/>
          <w:szCs w:val="28"/>
        </w:rPr>
        <w:t>3</w:t>
      </w:r>
      <w:r w:rsidRPr="00700A85">
        <w:rPr>
          <w:sz w:val="28"/>
          <w:szCs w:val="28"/>
          <w:lang w:val="uk-UA"/>
        </w:rPr>
        <w:t xml:space="preserve"> с.</w:t>
      </w:r>
    </w:p>
    <w:p w:rsidR="00C0304D" w:rsidRDefault="00C0304D" w:rsidP="009B659F">
      <w:pPr>
        <w:pStyle w:val="a4"/>
        <w:ind w:left="709"/>
        <w:rPr>
          <w:sz w:val="28"/>
          <w:szCs w:val="28"/>
        </w:rPr>
      </w:pPr>
    </w:p>
    <w:p w:rsidR="006A0571" w:rsidRPr="00700A85" w:rsidRDefault="009B659F" w:rsidP="009B659F">
      <w:pPr>
        <w:pStyle w:val="a4"/>
        <w:ind w:left="709"/>
        <w:rPr>
          <w:sz w:val="28"/>
          <w:szCs w:val="28"/>
        </w:rPr>
      </w:pPr>
      <w:proofErr w:type="spellStart"/>
      <w:r w:rsidRPr="00700A85">
        <w:rPr>
          <w:sz w:val="28"/>
          <w:szCs w:val="28"/>
        </w:rPr>
        <w:t>Інтернет-ресурси</w:t>
      </w:r>
      <w:proofErr w:type="spellEnd"/>
      <w:r w:rsidRPr="00700A85">
        <w:rPr>
          <w:sz w:val="28"/>
          <w:szCs w:val="28"/>
        </w:rPr>
        <w:t xml:space="preserve">: </w:t>
      </w:r>
    </w:p>
    <w:p w:rsidR="00490E3C" w:rsidRPr="00700A85" w:rsidRDefault="009F6043" w:rsidP="00490E3C">
      <w:pPr>
        <w:ind w:firstLine="993"/>
        <w:rPr>
          <w:sz w:val="28"/>
          <w:szCs w:val="28"/>
        </w:rPr>
      </w:pPr>
      <w:hyperlink r:id="rId11" w:history="1">
        <w:r w:rsidR="00490E3C" w:rsidRPr="00700A85">
          <w:rPr>
            <w:rStyle w:val="a5"/>
            <w:color w:val="auto"/>
            <w:sz w:val="28"/>
            <w:szCs w:val="28"/>
            <w:u w:val="none"/>
          </w:rPr>
          <w:t>http://www.dkrs.gov.ua/kru/uk/index</w:t>
        </w:r>
      </w:hyperlink>
    </w:p>
    <w:p w:rsidR="00490E3C" w:rsidRPr="00700A85" w:rsidRDefault="009F6043" w:rsidP="00490E3C">
      <w:pPr>
        <w:ind w:firstLine="993"/>
        <w:rPr>
          <w:sz w:val="28"/>
          <w:szCs w:val="28"/>
        </w:rPr>
      </w:pPr>
      <w:hyperlink r:id="rId12" w:history="1">
        <w:r w:rsidR="00490E3C" w:rsidRPr="00700A85">
          <w:rPr>
            <w:rStyle w:val="a5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490E3C" w:rsidRPr="00700A85" w:rsidRDefault="009F6043" w:rsidP="00490E3C">
      <w:pPr>
        <w:ind w:firstLine="993"/>
        <w:rPr>
          <w:sz w:val="28"/>
          <w:szCs w:val="28"/>
        </w:rPr>
      </w:pPr>
      <w:hyperlink r:id="rId13" w:history="1">
        <w:r w:rsidR="00490E3C" w:rsidRPr="00700A85">
          <w:rPr>
            <w:rStyle w:val="a5"/>
            <w:color w:val="auto"/>
            <w:sz w:val="28"/>
            <w:szCs w:val="28"/>
            <w:u w:val="none"/>
          </w:rPr>
          <w:t>http://www.intosai.org/</w:t>
        </w:r>
      </w:hyperlink>
    </w:p>
    <w:p w:rsidR="00490E3C" w:rsidRPr="00700A85" w:rsidRDefault="009F6043" w:rsidP="00490E3C">
      <w:pPr>
        <w:ind w:firstLine="993"/>
        <w:rPr>
          <w:sz w:val="28"/>
          <w:szCs w:val="28"/>
        </w:rPr>
      </w:pPr>
      <w:hyperlink r:id="rId14" w:history="1">
        <w:r w:rsidR="00490E3C" w:rsidRPr="00700A85">
          <w:rPr>
            <w:rStyle w:val="a5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7D264E" w:rsidRDefault="007D264E" w:rsidP="007D264E">
      <w:pPr>
        <w:ind w:firstLine="993"/>
        <w:rPr>
          <w:b/>
          <w:lang w:val="en-US"/>
        </w:rPr>
      </w:pPr>
    </w:p>
    <w:p w:rsidR="007D264E" w:rsidRPr="007D264E" w:rsidRDefault="007D264E" w:rsidP="00AA2BE6">
      <w:pPr>
        <w:ind w:firstLine="709"/>
        <w:rPr>
          <w:b/>
          <w:sz w:val="28"/>
          <w:szCs w:val="28"/>
        </w:rPr>
      </w:pPr>
      <w:r w:rsidRPr="00A056D5">
        <w:rPr>
          <w:b/>
          <w:sz w:val="28"/>
          <w:szCs w:val="28"/>
          <w:lang w:val="ru-RU"/>
        </w:rPr>
        <w:t>О</w:t>
      </w:r>
      <w:proofErr w:type="spellStart"/>
      <w:r w:rsidRPr="007D264E">
        <w:rPr>
          <w:b/>
          <w:sz w:val="28"/>
          <w:szCs w:val="28"/>
        </w:rPr>
        <w:t>бладнання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</w:rPr>
        <w:t>, ТЗН</w:t>
      </w:r>
      <w:r w:rsidRPr="007D264E">
        <w:rPr>
          <w:b/>
          <w:sz w:val="28"/>
          <w:szCs w:val="28"/>
          <w:lang w:val="ru-RU"/>
        </w:rPr>
        <w:t xml:space="preserve"> </w:t>
      </w:r>
      <w:r w:rsidRPr="007D264E">
        <w:rPr>
          <w:b/>
          <w:sz w:val="28"/>
          <w:szCs w:val="28"/>
        </w:rPr>
        <w:t xml:space="preserve">тощо: </w:t>
      </w:r>
      <w:r w:rsidRPr="007D264E">
        <w:rPr>
          <w:sz w:val="28"/>
          <w:szCs w:val="28"/>
        </w:rPr>
        <w:t>навчальне обладнання.</w:t>
      </w:r>
    </w:p>
    <w:p w:rsidR="006849EA" w:rsidRPr="00222EA5" w:rsidRDefault="00AA2BE6" w:rsidP="006A0571">
      <w:pPr>
        <w:ind w:firstLine="709"/>
        <w:jc w:val="both"/>
        <w:rPr>
          <w:b/>
          <w:sz w:val="28"/>
          <w:szCs w:val="28"/>
        </w:rPr>
      </w:pPr>
      <w:proofErr w:type="spellStart"/>
      <w:r w:rsidRPr="00AA2BE6">
        <w:rPr>
          <w:b/>
          <w:sz w:val="28"/>
          <w:szCs w:val="28"/>
          <w:lang w:val="ru-RU"/>
        </w:rPr>
        <w:t>Завдання</w:t>
      </w:r>
      <w:proofErr w:type="spellEnd"/>
      <w:r w:rsidRPr="00AA2BE6">
        <w:rPr>
          <w:b/>
          <w:sz w:val="28"/>
          <w:szCs w:val="28"/>
          <w:lang w:val="ru-RU"/>
        </w:rPr>
        <w:t xml:space="preserve"> студентам</w:t>
      </w:r>
      <w:r w:rsidR="00222EA5">
        <w:rPr>
          <w:b/>
          <w:sz w:val="28"/>
          <w:szCs w:val="28"/>
          <w:lang w:val="ru-RU"/>
        </w:rPr>
        <w:t xml:space="preserve"> </w:t>
      </w:r>
      <w:r w:rsidR="00222EA5" w:rsidRPr="00222EA5">
        <w:rPr>
          <w:sz w:val="28"/>
          <w:szCs w:val="28"/>
          <w:lang w:val="ru-RU"/>
        </w:rPr>
        <w:t xml:space="preserve">на </w:t>
      </w:r>
      <w:proofErr w:type="spellStart"/>
      <w:r w:rsidR="00222EA5" w:rsidRPr="00222EA5">
        <w:rPr>
          <w:sz w:val="28"/>
          <w:szCs w:val="28"/>
          <w:lang w:val="ru-RU"/>
        </w:rPr>
        <w:t>самостійне</w:t>
      </w:r>
      <w:proofErr w:type="spellEnd"/>
      <w:r w:rsidR="00222EA5" w:rsidRPr="00222EA5">
        <w:rPr>
          <w:sz w:val="28"/>
          <w:szCs w:val="28"/>
          <w:lang w:val="ru-RU"/>
        </w:rPr>
        <w:t xml:space="preserve"> </w:t>
      </w:r>
      <w:proofErr w:type="spellStart"/>
      <w:r w:rsidR="00222EA5" w:rsidRPr="00222EA5">
        <w:rPr>
          <w:sz w:val="28"/>
          <w:szCs w:val="28"/>
          <w:lang w:val="ru-RU"/>
        </w:rPr>
        <w:t>опрацювання</w:t>
      </w:r>
      <w:proofErr w:type="spellEnd"/>
      <w:r w:rsidR="00222EA5" w:rsidRPr="00222EA5">
        <w:rPr>
          <w:sz w:val="28"/>
          <w:szCs w:val="28"/>
          <w:lang w:val="ru-RU"/>
        </w:rPr>
        <w:t xml:space="preserve"> </w:t>
      </w:r>
      <w:proofErr w:type="spellStart"/>
      <w:r w:rsidR="00222EA5" w:rsidRPr="00222EA5">
        <w:rPr>
          <w:sz w:val="28"/>
          <w:szCs w:val="28"/>
          <w:lang w:val="ru-RU"/>
        </w:rPr>
        <w:t>навчального</w:t>
      </w:r>
      <w:proofErr w:type="spellEnd"/>
      <w:r w:rsidR="00222EA5" w:rsidRPr="00222EA5">
        <w:rPr>
          <w:sz w:val="28"/>
          <w:szCs w:val="28"/>
          <w:lang w:val="ru-RU"/>
        </w:rPr>
        <w:t xml:space="preserve"> </w:t>
      </w:r>
      <w:proofErr w:type="spellStart"/>
      <w:r w:rsidR="00222EA5" w:rsidRPr="00222EA5">
        <w:rPr>
          <w:sz w:val="28"/>
          <w:szCs w:val="28"/>
          <w:lang w:val="ru-RU"/>
        </w:rPr>
        <w:t>матеріалу</w:t>
      </w:r>
      <w:proofErr w:type="spellEnd"/>
      <w:r w:rsidR="00222EA5" w:rsidRPr="00222EA5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="00222EA5" w:rsidRPr="00222EA5">
        <w:rPr>
          <w:sz w:val="28"/>
          <w:szCs w:val="28"/>
          <w:lang w:val="ru-RU"/>
        </w:rPr>
        <w:t>п</w:t>
      </w:r>
      <w:proofErr w:type="gramEnd"/>
      <w:r w:rsidR="00222EA5" w:rsidRPr="00222EA5">
        <w:rPr>
          <w:sz w:val="28"/>
          <w:szCs w:val="28"/>
          <w:lang w:val="ru-RU"/>
        </w:rPr>
        <w:t>ідготовки</w:t>
      </w:r>
      <w:proofErr w:type="spellEnd"/>
      <w:r w:rsidR="00222EA5" w:rsidRPr="00222EA5">
        <w:rPr>
          <w:sz w:val="28"/>
          <w:szCs w:val="28"/>
          <w:lang w:val="ru-RU"/>
        </w:rPr>
        <w:t xml:space="preserve"> до </w:t>
      </w:r>
      <w:proofErr w:type="spellStart"/>
      <w:r w:rsidR="00222EA5" w:rsidRPr="00222EA5">
        <w:rPr>
          <w:sz w:val="28"/>
          <w:szCs w:val="28"/>
          <w:lang w:val="ru-RU"/>
        </w:rPr>
        <w:t>наступного</w:t>
      </w:r>
      <w:proofErr w:type="spellEnd"/>
      <w:r w:rsidR="00222EA5" w:rsidRPr="00222EA5">
        <w:rPr>
          <w:sz w:val="28"/>
          <w:szCs w:val="28"/>
          <w:lang w:val="ru-RU"/>
        </w:rPr>
        <w:t xml:space="preserve"> </w:t>
      </w:r>
      <w:proofErr w:type="spellStart"/>
      <w:r w:rsidR="00222EA5" w:rsidRPr="00222EA5">
        <w:rPr>
          <w:sz w:val="28"/>
          <w:szCs w:val="28"/>
          <w:lang w:val="ru-RU"/>
        </w:rPr>
        <w:t>семінарського</w:t>
      </w:r>
      <w:proofErr w:type="spellEnd"/>
      <w:r w:rsidR="00222EA5" w:rsidRPr="00222EA5">
        <w:rPr>
          <w:sz w:val="28"/>
          <w:szCs w:val="28"/>
          <w:lang w:val="ru-RU"/>
        </w:rPr>
        <w:t xml:space="preserve"> </w:t>
      </w:r>
      <w:proofErr w:type="spellStart"/>
      <w:r w:rsidR="00222EA5" w:rsidRPr="00222EA5">
        <w:rPr>
          <w:sz w:val="28"/>
          <w:szCs w:val="28"/>
          <w:lang w:val="ru-RU"/>
        </w:rPr>
        <w:t>заняття</w:t>
      </w:r>
      <w:proofErr w:type="spellEnd"/>
      <w:r w:rsidR="008308BE">
        <w:rPr>
          <w:sz w:val="28"/>
          <w:szCs w:val="28"/>
          <w:lang w:val="ru-RU"/>
        </w:rPr>
        <w:t>:</w:t>
      </w:r>
    </w:p>
    <w:p w:rsidR="008308BE" w:rsidRPr="008308BE" w:rsidRDefault="008308BE" w:rsidP="008308BE">
      <w:pPr>
        <w:ind w:firstLine="388"/>
        <w:jc w:val="center"/>
        <w:rPr>
          <w:sz w:val="28"/>
          <w:szCs w:val="28"/>
        </w:rPr>
      </w:pPr>
      <w:r w:rsidRPr="008308BE">
        <w:rPr>
          <w:sz w:val="28"/>
          <w:szCs w:val="28"/>
        </w:rPr>
        <w:t>Сутність та організаційно-правові засади державного аудиту</w:t>
      </w:r>
    </w:p>
    <w:p w:rsidR="006A0571" w:rsidRPr="009E5AD7" w:rsidRDefault="006A0571" w:rsidP="006849EA">
      <w:pPr>
        <w:ind w:firstLine="388"/>
        <w:jc w:val="both"/>
        <w:rPr>
          <w:sz w:val="28"/>
          <w:szCs w:val="28"/>
        </w:rPr>
      </w:pPr>
    </w:p>
    <w:p w:rsidR="00424468" w:rsidRDefault="00424468" w:rsidP="006849EA">
      <w:pPr>
        <w:ind w:firstLine="3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</w:t>
      </w:r>
      <w:r w:rsidR="006849EA" w:rsidRPr="009E5AD7">
        <w:rPr>
          <w:b/>
          <w:sz w:val="28"/>
          <w:szCs w:val="28"/>
        </w:rPr>
        <w:t>емінарськ</w:t>
      </w:r>
      <w:r>
        <w:rPr>
          <w:b/>
          <w:sz w:val="28"/>
          <w:szCs w:val="28"/>
        </w:rPr>
        <w:t>ого</w:t>
      </w:r>
      <w:r w:rsidR="006849EA" w:rsidRPr="009E5AD7">
        <w:rPr>
          <w:b/>
          <w:sz w:val="28"/>
          <w:szCs w:val="28"/>
        </w:rPr>
        <w:t xml:space="preserve"> заняття </w:t>
      </w:r>
      <w:r>
        <w:rPr>
          <w:b/>
          <w:sz w:val="28"/>
          <w:szCs w:val="28"/>
        </w:rPr>
        <w:t>№ 2.</w:t>
      </w:r>
      <w:r w:rsidR="006849EA" w:rsidRPr="009E5AD7">
        <w:rPr>
          <w:b/>
          <w:sz w:val="28"/>
          <w:szCs w:val="28"/>
        </w:rPr>
        <w:t xml:space="preserve"> </w:t>
      </w:r>
    </w:p>
    <w:p w:rsidR="006849EA" w:rsidRDefault="00424468" w:rsidP="006849EA">
      <w:pPr>
        <w:ind w:firstLine="3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849EA" w:rsidRPr="009E5AD7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</w:t>
      </w:r>
      <w:r w:rsidR="006849EA" w:rsidRPr="009E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6849EA" w:rsidRPr="009E5AD7">
        <w:rPr>
          <w:b/>
          <w:sz w:val="28"/>
          <w:szCs w:val="28"/>
        </w:rPr>
        <w:t>2. Сутність та організаційно-правові засади державного аудиту</w:t>
      </w:r>
    </w:p>
    <w:p w:rsidR="009E694D" w:rsidRDefault="009E694D" w:rsidP="00424468">
      <w:pPr>
        <w:ind w:firstLine="709"/>
        <w:jc w:val="both"/>
        <w:rPr>
          <w:b/>
          <w:sz w:val="28"/>
          <w:szCs w:val="28"/>
        </w:rPr>
      </w:pPr>
    </w:p>
    <w:p w:rsidR="00424468" w:rsidRDefault="00424468" w:rsidP="004244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Навчальний час: </w:t>
      </w:r>
      <w:r w:rsidRPr="00640898">
        <w:rPr>
          <w:sz w:val="28"/>
          <w:szCs w:val="28"/>
        </w:rPr>
        <w:t>2 год.</w:t>
      </w:r>
    </w:p>
    <w:p w:rsidR="00424468" w:rsidRPr="00640898" w:rsidRDefault="00424468" w:rsidP="00424468">
      <w:pPr>
        <w:ind w:firstLine="709"/>
        <w:jc w:val="both"/>
        <w:rPr>
          <w:sz w:val="28"/>
          <w:szCs w:val="28"/>
        </w:rPr>
      </w:pPr>
      <w:proofErr w:type="spellStart"/>
      <w:r w:rsidRPr="00640898">
        <w:rPr>
          <w:b/>
          <w:sz w:val="28"/>
          <w:szCs w:val="28"/>
        </w:rPr>
        <w:t>Міжпредметні</w:t>
      </w:r>
      <w:proofErr w:type="spellEnd"/>
      <w:r w:rsidRPr="00640898">
        <w:rPr>
          <w:b/>
          <w:sz w:val="28"/>
          <w:szCs w:val="28"/>
        </w:rPr>
        <w:t xml:space="preserve"> </w:t>
      </w:r>
      <w:proofErr w:type="spellStart"/>
      <w:r w:rsidRPr="00640898">
        <w:rPr>
          <w:b/>
          <w:sz w:val="28"/>
          <w:szCs w:val="28"/>
        </w:rPr>
        <w:t>звʼязки</w:t>
      </w:r>
      <w:proofErr w:type="spellEnd"/>
      <w:r w:rsidRPr="006408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державний фінансовий контроль, аудит.</w:t>
      </w:r>
    </w:p>
    <w:p w:rsidR="00424468" w:rsidRDefault="00424468" w:rsidP="00424468">
      <w:pPr>
        <w:ind w:firstLine="709"/>
        <w:jc w:val="both"/>
        <w:rPr>
          <w:sz w:val="28"/>
          <w:szCs w:val="28"/>
        </w:rPr>
      </w:pPr>
      <w:r w:rsidRPr="00CF73FE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 і завдання семінару</w:t>
      </w:r>
      <w:r w:rsidRPr="00CF73FE">
        <w:rPr>
          <w:b/>
          <w:sz w:val="28"/>
          <w:szCs w:val="28"/>
        </w:rPr>
        <w:t>:</w:t>
      </w:r>
      <w:r w:rsidRPr="00CF73FE">
        <w:rPr>
          <w:sz w:val="28"/>
          <w:szCs w:val="28"/>
        </w:rPr>
        <w:t xml:space="preserve"> засвоєння теоретичних знань</w:t>
      </w:r>
      <w:r>
        <w:rPr>
          <w:sz w:val="28"/>
          <w:szCs w:val="28"/>
        </w:rPr>
        <w:t xml:space="preserve"> відносно сутності державного аудиту та його організаційно-правові засади. </w:t>
      </w:r>
    </w:p>
    <w:p w:rsidR="00424468" w:rsidRPr="00640898" w:rsidRDefault="00424468" w:rsidP="00424468">
      <w:pPr>
        <w:ind w:firstLine="709"/>
        <w:jc w:val="both"/>
        <w:rPr>
          <w:b/>
          <w:sz w:val="28"/>
          <w:szCs w:val="28"/>
        </w:rPr>
      </w:pPr>
      <w:r w:rsidRPr="00640898">
        <w:rPr>
          <w:b/>
          <w:sz w:val="28"/>
          <w:szCs w:val="28"/>
        </w:rPr>
        <w:t>Питання для перевірки базових знань за темою семінару:</w:t>
      </w:r>
    </w:p>
    <w:p w:rsidR="006849EA" w:rsidRPr="009E5AD7" w:rsidRDefault="006849EA" w:rsidP="00684C1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Необхідність, місце та значення державного аудиту в сучасних умовах. </w:t>
      </w:r>
    </w:p>
    <w:p w:rsidR="00424468" w:rsidRDefault="006849EA" w:rsidP="00684C1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Визначення поняття «державний аудит». </w:t>
      </w:r>
    </w:p>
    <w:p w:rsidR="006849EA" w:rsidRDefault="006849EA" w:rsidP="00684C1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Визначення поняття державний аудит у вітчизняній літературі. </w:t>
      </w:r>
    </w:p>
    <w:p w:rsidR="00424468" w:rsidRPr="00F30F60" w:rsidRDefault="00424468" w:rsidP="00684C1C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</w:rPr>
      </w:pPr>
      <w:r w:rsidRPr="00F30F60">
        <w:rPr>
          <w:b/>
          <w:sz w:val="28"/>
          <w:szCs w:val="28"/>
        </w:rPr>
        <w:t>План семінару:</w:t>
      </w:r>
    </w:p>
    <w:p w:rsidR="006849EA" w:rsidRPr="00424468" w:rsidRDefault="006849EA" w:rsidP="00684C1C">
      <w:pPr>
        <w:pStyle w:val="a4"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424468">
        <w:rPr>
          <w:sz w:val="28"/>
          <w:szCs w:val="28"/>
        </w:rPr>
        <w:t>Нормативно-правове забезпечення державного аудиту в Україні. Законодавчі і нормативно-правові акти, які забезпечують здійснення державного аудиту в Україні.</w:t>
      </w:r>
    </w:p>
    <w:p w:rsidR="004F5666" w:rsidRDefault="006849EA" w:rsidP="00684C1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>Стандартизація державного аудиту</w:t>
      </w:r>
      <w:r w:rsidR="004F5666">
        <w:rPr>
          <w:sz w:val="28"/>
          <w:szCs w:val="28"/>
        </w:rPr>
        <w:t>.</w:t>
      </w:r>
      <w:r w:rsidRPr="009E5AD7">
        <w:rPr>
          <w:sz w:val="28"/>
          <w:szCs w:val="28"/>
        </w:rPr>
        <w:t xml:space="preserve"> Структура та значення національних стандартів державного аудиту. </w:t>
      </w:r>
    </w:p>
    <w:p w:rsidR="006849EA" w:rsidRPr="009E5AD7" w:rsidRDefault="006849EA" w:rsidP="00684C1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Міжнародні стандарти державного аудиту INTOSAІ. </w:t>
      </w:r>
    </w:p>
    <w:p w:rsidR="006849EA" w:rsidRDefault="006849EA" w:rsidP="00684C1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Принципи здійснення державного аудиту. Основний зміст та призначення принципів державного аудиту. </w:t>
      </w:r>
    </w:p>
    <w:p w:rsidR="004F5666" w:rsidRDefault="004F5666" w:rsidP="004F5666">
      <w:pPr>
        <w:suppressAutoHyphens w:val="0"/>
        <w:ind w:left="748"/>
        <w:jc w:val="both"/>
        <w:rPr>
          <w:sz w:val="28"/>
          <w:szCs w:val="28"/>
        </w:rPr>
      </w:pPr>
    </w:p>
    <w:p w:rsidR="004F5666" w:rsidRPr="0056453A" w:rsidRDefault="004F5666" w:rsidP="004F5666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Додаткові завдання для підготовки до семінару: </w:t>
      </w:r>
      <w:r w:rsidRPr="0056453A">
        <w:rPr>
          <w:sz w:val="28"/>
          <w:szCs w:val="28"/>
        </w:rPr>
        <w:t>підготовка доповідей.</w:t>
      </w:r>
    </w:p>
    <w:p w:rsidR="004F5666" w:rsidRDefault="004F5666" w:rsidP="004F5666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56453A">
        <w:rPr>
          <w:sz w:val="28"/>
          <w:szCs w:val="28"/>
        </w:rPr>
        <w:lastRenderedPageBreak/>
        <w:t>Тем</w:t>
      </w:r>
      <w:r>
        <w:rPr>
          <w:sz w:val="28"/>
          <w:szCs w:val="28"/>
        </w:rPr>
        <w:t>и</w:t>
      </w:r>
      <w:r w:rsidRPr="0056453A">
        <w:rPr>
          <w:sz w:val="28"/>
          <w:szCs w:val="28"/>
        </w:rPr>
        <w:t xml:space="preserve"> доповіді:</w:t>
      </w:r>
    </w:p>
    <w:p w:rsidR="004F5666" w:rsidRPr="004F5666" w:rsidRDefault="004F5666" w:rsidP="004F5666">
      <w:pPr>
        <w:pStyle w:val="a4"/>
        <w:numPr>
          <w:ilvl w:val="0"/>
          <w:numId w:val="13"/>
        </w:num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Необхідність стандартів </w:t>
      </w:r>
      <w:r w:rsidRPr="004F5666">
        <w:rPr>
          <w:sz w:val="28"/>
          <w:szCs w:val="28"/>
        </w:rPr>
        <w:t>державного аудиту в Україні.</w:t>
      </w:r>
    </w:p>
    <w:p w:rsidR="004F5666" w:rsidRPr="004F5666" w:rsidRDefault="004F5666" w:rsidP="004F5666">
      <w:pPr>
        <w:pStyle w:val="a4"/>
        <w:numPr>
          <w:ilvl w:val="0"/>
          <w:numId w:val="13"/>
        </w:num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Нормативно-правове регулювання </w:t>
      </w:r>
      <w:r w:rsidRPr="004F5666">
        <w:rPr>
          <w:sz w:val="28"/>
          <w:szCs w:val="28"/>
        </w:rPr>
        <w:t>державного аудиту</w:t>
      </w:r>
      <w:r>
        <w:rPr>
          <w:sz w:val="28"/>
          <w:szCs w:val="28"/>
        </w:rPr>
        <w:t xml:space="preserve"> в Україні</w:t>
      </w:r>
      <w:r w:rsidRPr="004F5666">
        <w:rPr>
          <w:sz w:val="28"/>
          <w:szCs w:val="28"/>
        </w:rPr>
        <w:t>.</w:t>
      </w:r>
    </w:p>
    <w:p w:rsidR="004F5666" w:rsidRDefault="004F5666" w:rsidP="004F5666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56453A">
        <w:rPr>
          <w:b/>
          <w:sz w:val="28"/>
          <w:szCs w:val="28"/>
        </w:rPr>
        <w:t>Форма контролю знань</w:t>
      </w:r>
      <w:r>
        <w:rPr>
          <w:sz w:val="28"/>
          <w:szCs w:val="28"/>
        </w:rPr>
        <w:t xml:space="preserve"> – обговорення питань, доповідей.</w:t>
      </w:r>
    </w:p>
    <w:p w:rsidR="004F5666" w:rsidRPr="00700A85" w:rsidRDefault="004F5666" w:rsidP="004F5666">
      <w:pPr>
        <w:pStyle w:val="a4"/>
        <w:ind w:left="709"/>
        <w:rPr>
          <w:sz w:val="28"/>
          <w:szCs w:val="28"/>
        </w:rPr>
      </w:pPr>
      <w:r w:rsidRPr="00700A85">
        <w:rPr>
          <w:b/>
          <w:sz w:val="28"/>
          <w:szCs w:val="28"/>
        </w:rPr>
        <w:t>Рекомендована література до теми семінару</w:t>
      </w:r>
      <w:r w:rsidRPr="00700A85">
        <w:rPr>
          <w:sz w:val="28"/>
          <w:szCs w:val="28"/>
        </w:rPr>
        <w:t>:</w:t>
      </w:r>
    </w:p>
    <w:p w:rsidR="004F5666" w:rsidRDefault="004F5666" w:rsidP="004F5666">
      <w:pPr>
        <w:pStyle w:val="a4"/>
        <w:ind w:left="709"/>
        <w:rPr>
          <w:sz w:val="28"/>
          <w:szCs w:val="28"/>
        </w:rPr>
      </w:pPr>
      <w:r w:rsidRPr="00700A85">
        <w:rPr>
          <w:sz w:val="28"/>
          <w:szCs w:val="28"/>
        </w:rPr>
        <w:t>Законодавчі та нормативні акти: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 xml:space="preserve">Господарський кодекс України від 16.01.2003 № 436-IV (зі змінами </w:t>
      </w:r>
      <w:hyperlink r:id="rId15" w:anchor="n6" w:tgtFrame="_blank" w:history="1">
        <w:r w:rsidRPr="004F5666">
          <w:rPr>
            <w:rStyle w:val="a5"/>
            <w:color w:val="auto"/>
            <w:sz w:val="28"/>
            <w:szCs w:val="28"/>
            <w:u w:val="none"/>
          </w:rPr>
          <w:t>№ 1670-VIII від 06.10.2016</w:t>
        </w:r>
      </w:hyperlink>
      <w:r w:rsidRPr="004F5666">
        <w:rPr>
          <w:sz w:val="28"/>
          <w:szCs w:val="28"/>
        </w:rPr>
        <w:t>)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Бюджетний кодекс України від 08.07.2010 № 2456-VI (зі змінами від 05.01.2017 № </w:t>
      </w:r>
      <w:hyperlink r:id="rId16" w:tgtFrame="_blank" w:history="1">
        <w:r w:rsidRPr="004F5666">
          <w:rPr>
            <w:rStyle w:val="a5"/>
            <w:color w:val="auto"/>
            <w:sz w:val="28"/>
            <w:szCs w:val="28"/>
            <w:u w:val="none"/>
          </w:rPr>
          <w:t>1800-19</w:t>
        </w:r>
      </w:hyperlink>
      <w:r w:rsidRPr="004F5666">
        <w:rPr>
          <w:sz w:val="28"/>
          <w:szCs w:val="28"/>
        </w:rPr>
        <w:t>)</w:t>
      </w:r>
    </w:p>
    <w:p w:rsidR="004F5666" w:rsidRPr="004F5666" w:rsidRDefault="009F6043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hyperlink r:id="rId17" w:history="1">
        <w:r w:rsidR="004F5666" w:rsidRPr="004F5666">
          <w:rPr>
            <w:rStyle w:val="a5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4F5666" w:rsidRPr="004F5666">
        <w:rPr>
          <w:sz w:val="28"/>
          <w:szCs w:val="28"/>
        </w:rPr>
        <w:t xml:space="preserve"> від 07.12.1984 № 8073-X (зі змінами від 05.01.2017)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4F5666">
        <w:rPr>
          <w:sz w:val="28"/>
          <w:szCs w:val="28"/>
        </w:rPr>
        <w:t>доп</w:t>
      </w:r>
      <w:proofErr w:type="spellEnd"/>
      <w:r w:rsidRPr="004F5666">
        <w:rPr>
          <w:sz w:val="28"/>
          <w:szCs w:val="28"/>
        </w:rPr>
        <w:t>. від 23.12.15р.).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Закон України «</w:t>
      </w:r>
      <w:hyperlink r:id="rId18" w:history="1">
        <w:r w:rsidRPr="004F5666">
          <w:rPr>
            <w:rStyle w:val="a5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4F5666">
        <w:rPr>
          <w:sz w:val="28"/>
          <w:szCs w:val="28"/>
        </w:rPr>
        <w:t>» від 21.12.2016 № 1801-VIII.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4F5666">
        <w:rPr>
          <w:sz w:val="28"/>
          <w:szCs w:val="28"/>
        </w:rPr>
        <w:t>publish</w:t>
      </w:r>
      <w:proofErr w:type="spellEnd"/>
      <w:r w:rsidRPr="004F5666">
        <w:rPr>
          <w:sz w:val="28"/>
          <w:szCs w:val="28"/>
        </w:rPr>
        <w:t>/</w:t>
      </w:r>
      <w:proofErr w:type="spellStart"/>
      <w:r w:rsidRPr="004F5666">
        <w:rPr>
          <w:sz w:val="28"/>
          <w:szCs w:val="28"/>
        </w:rPr>
        <w:t>article</w:t>
      </w:r>
      <w:proofErr w:type="spellEnd"/>
      <w:r w:rsidRPr="004F5666">
        <w:rPr>
          <w:sz w:val="28"/>
          <w:szCs w:val="28"/>
        </w:rPr>
        <w:t>/1140201)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Постанова Кабінету міністрів України «</w:t>
      </w:r>
      <w:hyperlink r:id="rId19" w:history="1">
        <w:r w:rsidRPr="004F5666">
          <w:rPr>
            <w:rStyle w:val="a5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4F5666">
        <w:rPr>
          <w:sz w:val="28"/>
          <w:szCs w:val="28"/>
        </w:rPr>
        <w:t>» від 22.07.2016  № 469.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Постанова Кабінету міністрів України «</w:t>
      </w:r>
      <w:hyperlink r:id="rId20" w:history="1">
        <w:r w:rsidRPr="004F5666">
          <w:rPr>
            <w:rStyle w:val="a5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4F5666">
        <w:rPr>
          <w:sz w:val="28"/>
          <w:szCs w:val="28"/>
        </w:rPr>
        <w:t>»06.04.2016  № 266.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Постанова Кабінету міністрів України «</w:t>
      </w:r>
      <w:hyperlink r:id="rId21" w:history="1">
        <w:r w:rsidRPr="004F5666">
          <w:rPr>
            <w:rStyle w:val="a5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4F5666">
        <w:rPr>
          <w:sz w:val="28"/>
          <w:szCs w:val="28"/>
        </w:rPr>
        <w:t>» від 03.02.2016  № 43.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Постанова Кабінету міністрів України «</w:t>
      </w:r>
      <w:hyperlink r:id="rId22" w:history="1">
        <w:r w:rsidRPr="004F5666">
          <w:rPr>
            <w:rStyle w:val="a5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4F5666">
        <w:rPr>
          <w:sz w:val="28"/>
          <w:szCs w:val="28"/>
        </w:rPr>
        <w:t>» від  28.10.2015  № 868.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Постанова Кабінету міністрів України «</w:t>
      </w:r>
      <w:hyperlink r:id="rId23" w:history="1">
        <w:r w:rsidRPr="004F5666">
          <w:rPr>
            <w:rStyle w:val="a5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4F5666">
        <w:rPr>
          <w:sz w:val="28"/>
          <w:szCs w:val="28"/>
        </w:rPr>
        <w:t>» від 20.04.2006  № 550 (зі змінами від 14.12.16р.)</w:t>
      </w:r>
    </w:p>
    <w:p w:rsidR="004F5666" w:rsidRPr="004F5666" w:rsidRDefault="004F5666" w:rsidP="004F5666">
      <w:pPr>
        <w:pStyle w:val="a4"/>
        <w:numPr>
          <w:ilvl w:val="0"/>
          <w:numId w:val="15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4F5666">
        <w:rPr>
          <w:sz w:val="28"/>
          <w:szCs w:val="28"/>
        </w:rPr>
        <w:t>Постанова Кабінету міністрів України «</w:t>
      </w:r>
      <w:hyperlink r:id="rId24" w:history="1">
        <w:r w:rsidRPr="004F5666">
          <w:rPr>
            <w:rStyle w:val="a5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4F5666">
        <w:rPr>
          <w:sz w:val="28"/>
          <w:szCs w:val="28"/>
        </w:rPr>
        <w:t>» від 08.08.2001  № 955 (зі змінами від 14.12.16р.)</w:t>
      </w:r>
    </w:p>
    <w:p w:rsidR="004F5666" w:rsidRPr="004F5666" w:rsidRDefault="004F5666" w:rsidP="004F5666">
      <w:pPr>
        <w:tabs>
          <w:tab w:val="left" w:pos="1134"/>
        </w:tabs>
        <w:ind w:firstLine="709"/>
        <w:rPr>
          <w:sz w:val="28"/>
          <w:szCs w:val="28"/>
        </w:rPr>
      </w:pPr>
      <w:r w:rsidRPr="004F5666">
        <w:rPr>
          <w:sz w:val="28"/>
          <w:szCs w:val="28"/>
        </w:rPr>
        <w:t xml:space="preserve">Основна та допоміжна література: </w:t>
      </w:r>
    </w:p>
    <w:p w:rsidR="004F5666" w:rsidRPr="004F5666" w:rsidRDefault="004F5666" w:rsidP="004F5666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4F5666">
        <w:rPr>
          <w:rFonts w:eastAsia="Calibri"/>
          <w:sz w:val="28"/>
          <w:szCs w:val="28"/>
        </w:rPr>
        <w:t xml:space="preserve">Виноградова М.О. Аудит [текст]: </w:t>
      </w:r>
      <w:proofErr w:type="spellStart"/>
      <w:r w:rsidRPr="004F5666">
        <w:rPr>
          <w:rFonts w:eastAsia="Calibri"/>
          <w:sz w:val="28"/>
          <w:szCs w:val="28"/>
        </w:rPr>
        <w:t>навч</w:t>
      </w:r>
      <w:proofErr w:type="spellEnd"/>
      <w:r w:rsidRPr="004F5666">
        <w:rPr>
          <w:rFonts w:eastAsia="Calibri"/>
          <w:sz w:val="28"/>
          <w:szCs w:val="28"/>
        </w:rPr>
        <w:t xml:space="preserve">. </w:t>
      </w:r>
      <w:proofErr w:type="spellStart"/>
      <w:r w:rsidRPr="004F5666">
        <w:rPr>
          <w:rFonts w:eastAsia="Calibri"/>
          <w:sz w:val="28"/>
          <w:szCs w:val="28"/>
        </w:rPr>
        <w:t>посіб</w:t>
      </w:r>
      <w:proofErr w:type="spellEnd"/>
      <w:r w:rsidRPr="004F5666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4F5666">
        <w:rPr>
          <w:rFonts w:eastAsia="Calibri"/>
          <w:sz w:val="28"/>
          <w:szCs w:val="28"/>
        </w:rPr>
        <w:t>Жидєєва</w:t>
      </w:r>
      <w:proofErr w:type="spellEnd"/>
      <w:r w:rsidRPr="004F5666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4F5666" w:rsidRPr="004F5666" w:rsidRDefault="004F5666" w:rsidP="004F5666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4F5666">
        <w:rPr>
          <w:rFonts w:eastAsia="Calibri"/>
          <w:sz w:val="28"/>
          <w:szCs w:val="28"/>
        </w:rPr>
        <w:lastRenderedPageBreak/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4F5666">
        <w:rPr>
          <w:rFonts w:eastAsia="Calibri"/>
          <w:sz w:val="28"/>
          <w:szCs w:val="28"/>
        </w:rPr>
        <w:t>Чечуліна</w:t>
      </w:r>
      <w:proofErr w:type="spellEnd"/>
      <w:r w:rsidRPr="004F5666">
        <w:rPr>
          <w:rFonts w:eastAsia="Calibri"/>
          <w:sz w:val="28"/>
          <w:szCs w:val="28"/>
        </w:rPr>
        <w:t xml:space="preserve">, Ян </w:t>
      </w:r>
      <w:proofErr w:type="spellStart"/>
      <w:r w:rsidRPr="004F5666">
        <w:rPr>
          <w:rFonts w:eastAsia="Calibri"/>
          <w:sz w:val="28"/>
          <w:szCs w:val="28"/>
        </w:rPr>
        <w:t>ван</w:t>
      </w:r>
      <w:proofErr w:type="spellEnd"/>
      <w:r w:rsidRPr="004F5666">
        <w:rPr>
          <w:rFonts w:eastAsia="Calibri"/>
          <w:sz w:val="28"/>
          <w:szCs w:val="28"/>
        </w:rPr>
        <w:t xml:space="preserve"> </w:t>
      </w:r>
      <w:proofErr w:type="spellStart"/>
      <w:r w:rsidRPr="004F5666">
        <w:rPr>
          <w:rFonts w:eastAsia="Calibri"/>
          <w:sz w:val="28"/>
          <w:szCs w:val="28"/>
        </w:rPr>
        <w:t>Тайнен</w:t>
      </w:r>
      <w:proofErr w:type="spellEnd"/>
      <w:r w:rsidRPr="004F5666">
        <w:rPr>
          <w:rFonts w:eastAsia="Calibri"/>
          <w:sz w:val="28"/>
          <w:szCs w:val="28"/>
        </w:rPr>
        <w:t>, М.Г.Тимохін та ін. – К.: Кафедра, 2011. – 120 с</w:t>
      </w:r>
      <w:r w:rsidRPr="004F5666">
        <w:rPr>
          <w:sz w:val="28"/>
          <w:szCs w:val="28"/>
        </w:rPr>
        <w:t>.</w:t>
      </w:r>
      <w:r w:rsidRPr="004F5666">
        <w:rPr>
          <w:rFonts w:eastAsia="Calibri"/>
          <w:sz w:val="28"/>
          <w:szCs w:val="28"/>
        </w:rPr>
        <w:t xml:space="preserve"> </w:t>
      </w:r>
    </w:p>
    <w:p w:rsidR="004F5666" w:rsidRPr="004F5666" w:rsidRDefault="004F5666" w:rsidP="004F5666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4F5666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</w:t>
      </w:r>
      <w:proofErr w:type="spellStart"/>
      <w:r w:rsidRPr="004F5666">
        <w:rPr>
          <w:rFonts w:eastAsia="Calibri"/>
          <w:sz w:val="28"/>
          <w:szCs w:val="28"/>
        </w:rPr>
        <w:t>екон</w:t>
      </w:r>
      <w:proofErr w:type="spellEnd"/>
      <w:r w:rsidRPr="004F5666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4F5666">
        <w:rPr>
          <w:rFonts w:eastAsia="Calibri"/>
          <w:sz w:val="28"/>
          <w:szCs w:val="28"/>
        </w:rPr>
        <w:t>Дікань</w:t>
      </w:r>
      <w:proofErr w:type="spellEnd"/>
      <w:r w:rsidRPr="004F5666">
        <w:rPr>
          <w:rFonts w:eastAsia="Calibri"/>
          <w:sz w:val="28"/>
          <w:szCs w:val="28"/>
        </w:rPr>
        <w:t xml:space="preserve"> – Харків: Вид. ХНЕУ, 2007. – 200 с. </w:t>
      </w:r>
    </w:p>
    <w:p w:rsidR="004F5666" w:rsidRPr="004F5666" w:rsidRDefault="004F5666" w:rsidP="004F5666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4F5666">
        <w:rPr>
          <w:rFonts w:eastAsia="Calibri"/>
          <w:sz w:val="28"/>
          <w:szCs w:val="28"/>
        </w:rPr>
        <w:t>Дікань</w:t>
      </w:r>
      <w:proofErr w:type="spellEnd"/>
      <w:r w:rsidRPr="004F5666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4F5666" w:rsidRPr="004F5666" w:rsidRDefault="004F5666" w:rsidP="004F566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F5666" w:rsidRPr="004F5666" w:rsidRDefault="004F5666" w:rsidP="004F5666">
      <w:pPr>
        <w:tabs>
          <w:tab w:val="left" w:pos="1134"/>
        </w:tabs>
        <w:ind w:firstLine="709"/>
        <w:rPr>
          <w:sz w:val="28"/>
          <w:szCs w:val="28"/>
        </w:rPr>
      </w:pPr>
      <w:r w:rsidRPr="004F5666">
        <w:rPr>
          <w:sz w:val="28"/>
          <w:szCs w:val="28"/>
        </w:rPr>
        <w:t>Інтернет ресурси:</w:t>
      </w:r>
    </w:p>
    <w:p w:rsidR="004F5666" w:rsidRPr="004F5666" w:rsidRDefault="009F6043" w:rsidP="004F5666">
      <w:pPr>
        <w:tabs>
          <w:tab w:val="left" w:pos="1134"/>
        </w:tabs>
        <w:ind w:firstLine="709"/>
        <w:rPr>
          <w:sz w:val="28"/>
          <w:szCs w:val="28"/>
        </w:rPr>
      </w:pPr>
      <w:hyperlink r:id="rId25" w:history="1">
        <w:r w:rsidR="004F5666" w:rsidRPr="004F5666">
          <w:rPr>
            <w:rStyle w:val="a5"/>
            <w:color w:val="auto"/>
            <w:sz w:val="28"/>
            <w:szCs w:val="28"/>
            <w:u w:val="none"/>
          </w:rPr>
          <w:t>http://www.dkrs.gov.ua/kru/uk/index</w:t>
        </w:r>
      </w:hyperlink>
    </w:p>
    <w:p w:rsidR="004F5666" w:rsidRPr="004F5666" w:rsidRDefault="009F6043" w:rsidP="004F5666">
      <w:pPr>
        <w:tabs>
          <w:tab w:val="left" w:pos="1134"/>
        </w:tabs>
        <w:ind w:firstLine="709"/>
        <w:rPr>
          <w:sz w:val="28"/>
          <w:szCs w:val="28"/>
        </w:rPr>
      </w:pPr>
      <w:hyperlink r:id="rId26" w:history="1">
        <w:r w:rsidR="004F5666" w:rsidRPr="004F5666">
          <w:rPr>
            <w:rStyle w:val="a5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4F5666" w:rsidRPr="004F5666" w:rsidRDefault="009F6043" w:rsidP="004F5666">
      <w:pPr>
        <w:tabs>
          <w:tab w:val="left" w:pos="1134"/>
        </w:tabs>
        <w:ind w:firstLine="709"/>
        <w:rPr>
          <w:sz w:val="28"/>
          <w:szCs w:val="28"/>
        </w:rPr>
      </w:pPr>
      <w:hyperlink r:id="rId27" w:history="1">
        <w:r w:rsidR="004F5666" w:rsidRPr="004F5666">
          <w:rPr>
            <w:rStyle w:val="a5"/>
            <w:color w:val="auto"/>
            <w:sz w:val="28"/>
            <w:szCs w:val="28"/>
            <w:u w:val="none"/>
          </w:rPr>
          <w:t>http://www.intosai.org/</w:t>
        </w:r>
      </w:hyperlink>
    </w:p>
    <w:p w:rsidR="004F5666" w:rsidRPr="004F5666" w:rsidRDefault="009F6043" w:rsidP="004F5666">
      <w:pPr>
        <w:tabs>
          <w:tab w:val="left" w:pos="1134"/>
        </w:tabs>
        <w:ind w:firstLine="709"/>
        <w:rPr>
          <w:sz w:val="28"/>
          <w:szCs w:val="28"/>
        </w:rPr>
      </w:pPr>
      <w:hyperlink r:id="rId28" w:history="1">
        <w:r w:rsidR="004F5666" w:rsidRPr="004F5666">
          <w:rPr>
            <w:rStyle w:val="a5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222EA5" w:rsidRDefault="00222EA5" w:rsidP="00222EA5">
      <w:pPr>
        <w:ind w:firstLine="709"/>
        <w:rPr>
          <w:b/>
          <w:sz w:val="28"/>
          <w:szCs w:val="28"/>
          <w:lang w:val="ru-RU"/>
        </w:rPr>
      </w:pPr>
    </w:p>
    <w:p w:rsidR="00222EA5" w:rsidRPr="007D264E" w:rsidRDefault="00222EA5" w:rsidP="00222EA5">
      <w:pPr>
        <w:ind w:firstLine="709"/>
        <w:rPr>
          <w:b/>
          <w:sz w:val="28"/>
          <w:szCs w:val="28"/>
        </w:rPr>
      </w:pPr>
      <w:r w:rsidRPr="00A056D5">
        <w:rPr>
          <w:b/>
          <w:sz w:val="28"/>
          <w:szCs w:val="28"/>
          <w:lang w:val="ru-RU"/>
        </w:rPr>
        <w:t>О</w:t>
      </w:r>
      <w:proofErr w:type="spellStart"/>
      <w:r w:rsidRPr="007D264E">
        <w:rPr>
          <w:b/>
          <w:sz w:val="28"/>
          <w:szCs w:val="28"/>
        </w:rPr>
        <w:t>бладнання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</w:rPr>
        <w:t>, ТЗН</w:t>
      </w:r>
      <w:r w:rsidRPr="007D264E">
        <w:rPr>
          <w:b/>
          <w:sz w:val="28"/>
          <w:szCs w:val="28"/>
          <w:lang w:val="ru-RU"/>
        </w:rPr>
        <w:t xml:space="preserve"> </w:t>
      </w:r>
      <w:r w:rsidRPr="007D264E">
        <w:rPr>
          <w:b/>
          <w:sz w:val="28"/>
          <w:szCs w:val="28"/>
        </w:rPr>
        <w:t xml:space="preserve">тощо: </w:t>
      </w:r>
      <w:r w:rsidRPr="007D264E">
        <w:rPr>
          <w:sz w:val="28"/>
          <w:szCs w:val="28"/>
        </w:rPr>
        <w:t>навчальне обладнання.</w:t>
      </w:r>
    </w:p>
    <w:p w:rsidR="00222EA5" w:rsidRPr="00222EA5" w:rsidRDefault="00222EA5" w:rsidP="00222EA5">
      <w:pPr>
        <w:ind w:firstLine="709"/>
        <w:jc w:val="both"/>
        <w:rPr>
          <w:b/>
          <w:sz w:val="28"/>
          <w:szCs w:val="28"/>
        </w:rPr>
      </w:pPr>
      <w:proofErr w:type="spellStart"/>
      <w:r w:rsidRPr="00AA2BE6">
        <w:rPr>
          <w:b/>
          <w:sz w:val="28"/>
          <w:szCs w:val="28"/>
          <w:lang w:val="ru-RU"/>
        </w:rPr>
        <w:t>Завдання</w:t>
      </w:r>
      <w:proofErr w:type="spellEnd"/>
      <w:r w:rsidRPr="00AA2BE6">
        <w:rPr>
          <w:b/>
          <w:sz w:val="28"/>
          <w:szCs w:val="28"/>
          <w:lang w:val="ru-RU"/>
        </w:rPr>
        <w:t xml:space="preserve"> студентам</w:t>
      </w:r>
      <w:r>
        <w:rPr>
          <w:b/>
          <w:sz w:val="28"/>
          <w:szCs w:val="28"/>
          <w:lang w:val="ru-RU"/>
        </w:rPr>
        <w:t xml:space="preserve"> </w:t>
      </w:r>
      <w:r w:rsidRPr="00222EA5">
        <w:rPr>
          <w:sz w:val="28"/>
          <w:szCs w:val="28"/>
          <w:lang w:val="ru-RU"/>
        </w:rPr>
        <w:t xml:space="preserve">на </w:t>
      </w:r>
      <w:proofErr w:type="spellStart"/>
      <w:r w:rsidRPr="00222EA5">
        <w:rPr>
          <w:sz w:val="28"/>
          <w:szCs w:val="28"/>
          <w:lang w:val="ru-RU"/>
        </w:rPr>
        <w:t>самостійне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опрацювання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навчального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матеріалу</w:t>
      </w:r>
      <w:proofErr w:type="spellEnd"/>
      <w:r w:rsidRPr="00222EA5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Pr="00222EA5">
        <w:rPr>
          <w:sz w:val="28"/>
          <w:szCs w:val="28"/>
          <w:lang w:val="ru-RU"/>
        </w:rPr>
        <w:t>п</w:t>
      </w:r>
      <w:proofErr w:type="gramEnd"/>
      <w:r w:rsidRPr="00222EA5">
        <w:rPr>
          <w:sz w:val="28"/>
          <w:szCs w:val="28"/>
          <w:lang w:val="ru-RU"/>
        </w:rPr>
        <w:t>ідготовки</w:t>
      </w:r>
      <w:proofErr w:type="spellEnd"/>
      <w:r w:rsidRPr="00222EA5">
        <w:rPr>
          <w:sz w:val="28"/>
          <w:szCs w:val="28"/>
          <w:lang w:val="ru-RU"/>
        </w:rPr>
        <w:t xml:space="preserve"> до </w:t>
      </w:r>
      <w:proofErr w:type="spellStart"/>
      <w:r w:rsidRPr="00222EA5">
        <w:rPr>
          <w:sz w:val="28"/>
          <w:szCs w:val="28"/>
          <w:lang w:val="ru-RU"/>
        </w:rPr>
        <w:t>наступного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семінарського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заняття</w:t>
      </w:r>
      <w:proofErr w:type="spellEnd"/>
      <w:r w:rsidR="00B459E9">
        <w:rPr>
          <w:sz w:val="28"/>
          <w:szCs w:val="28"/>
          <w:lang w:val="ru-RU"/>
        </w:rPr>
        <w:t>:</w:t>
      </w:r>
    </w:p>
    <w:p w:rsidR="008308BE" w:rsidRPr="008308BE" w:rsidRDefault="008308BE" w:rsidP="008308BE">
      <w:pPr>
        <w:ind w:firstLine="709"/>
        <w:jc w:val="both"/>
        <w:rPr>
          <w:sz w:val="28"/>
          <w:szCs w:val="28"/>
        </w:rPr>
      </w:pPr>
      <w:r w:rsidRPr="008308BE">
        <w:rPr>
          <w:sz w:val="28"/>
          <w:szCs w:val="28"/>
        </w:rPr>
        <w:t>Класифікація державного аудиту</w:t>
      </w:r>
    </w:p>
    <w:p w:rsidR="004F5666" w:rsidRPr="009E5AD7" w:rsidRDefault="004F5666" w:rsidP="004F5666">
      <w:pPr>
        <w:suppressAutoHyphens w:val="0"/>
        <w:ind w:left="748"/>
        <w:jc w:val="both"/>
        <w:rPr>
          <w:sz w:val="28"/>
          <w:szCs w:val="28"/>
        </w:rPr>
      </w:pPr>
    </w:p>
    <w:p w:rsidR="006849EA" w:rsidRPr="009E5AD7" w:rsidRDefault="006849EA" w:rsidP="006849EA">
      <w:pPr>
        <w:ind w:firstLine="388"/>
        <w:jc w:val="both"/>
        <w:rPr>
          <w:b/>
          <w:sz w:val="28"/>
          <w:szCs w:val="28"/>
        </w:rPr>
      </w:pPr>
    </w:p>
    <w:p w:rsidR="00207CB2" w:rsidRDefault="00207CB2" w:rsidP="006849EA">
      <w:pPr>
        <w:ind w:firstLine="3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="006849EA" w:rsidRPr="009E5AD7">
        <w:rPr>
          <w:b/>
          <w:sz w:val="28"/>
          <w:szCs w:val="28"/>
        </w:rPr>
        <w:t xml:space="preserve"> заняття </w:t>
      </w:r>
      <w:r>
        <w:rPr>
          <w:b/>
          <w:sz w:val="28"/>
          <w:szCs w:val="28"/>
        </w:rPr>
        <w:t>№ 3.</w:t>
      </w:r>
      <w:r w:rsidR="006849EA" w:rsidRPr="009E5AD7">
        <w:rPr>
          <w:b/>
          <w:sz w:val="28"/>
          <w:szCs w:val="28"/>
        </w:rPr>
        <w:t xml:space="preserve"> </w:t>
      </w:r>
    </w:p>
    <w:p w:rsidR="006849EA" w:rsidRDefault="00207CB2" w:rsidP="006849EA">
      <w:pPr>
        <w:ind w:firstLine="3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849EA" w:rsidRPr="009E5AD7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</w:t>
      </w:r>
      <w:r w:rsidR="006849EA" w:rsidRPr="009E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6849EA" w:rsidRPr="009E5AD7">
        <w:rPr>
          <w:b/>
          <w:sz w:val="28"/>
          <w:szCs w:val="28"/>
        </w:rPr>
        <w:t>3. Класифікація державного аудиту</w:t>
      </w:r>
    </w:p>
    <w:p w:rsidR="00207CB2" w:rsidRDefault="00207CB2" w:rsidP="006849EA">
      <w:pPr>
        <w:ind w:firstLine="388"/>
        <w:jc w:val="center"/>
        <w:rPr>
          <w:b/>
          <w:sz w:val="28"/>
          <w:szCs w:val="28"/>
        </w:rPr>
      </w:pPr>
    </w:p>
    <w:p w:rsidR="00207CB2" w:rsidRDefault="00207CB2" w:rsidP="00207C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Навчальний час: </w:t>
      </w:r>
      <w:r w:rsidRPr="00640898">
        <w:rPr>
          <w:sz w:val="28"/>
          <w:szCs w:val="28"/>
        </w:rPr>
        <w:t>2 год.</w:t>
      </w:r>
    </w:p>
    <w:p w:rsidR="00207CB2" w:rsidRPr="00640898" w:rsidRDefault="00207CB2" w:rsidP="00207CB2">
      <w:pPr>
        <w:ind w:firstLine="709"/>
        <w:jc w:val="both"/>
        <w:rPr>
          <w:sz w:val="28"/>
          <w:szCs w:val="28"/>
        </w:rPr>
      </w:pPr>
      <w:proofErr w:type="spellStart"/>
      <w:r w:rsidRPr="00640898">
        <w:rPr>
          <w:b/>
          <w:sz w:val="28"/>
          <w:szCs w:val="28"/>
        </w:rPr>
        <w:t>Міжпредметні</w:t>
      </w:r>
      <w:proofErr w:type="spellEnd"/>
      <w:r w:rsidRPr="00640898">
        <w:rPr>
          <w:b/>
          <w:sz w:val="28"/>
          <w:szCs w:val="28"/>
        </w:rPr>
        <w:t xml:space="preserve"> </w:t>
      </w:r>
      <w:proofErr w:type="spellStart"/>
      <w:r w:rsidRPr="00640898">
        <w:rPr>
          <w:b/>
          <w:sz w:val="28"/>
          <w:szCs w:val="28"/>
        </w:rPr>
        <w:t>звʼязки</w:t>
      </w:r>
      <w:proofErr w:type="spellEnd"/>
      <w:r w:rsidRPr="006408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державний фінансовий контроль, аудит.</w:t>
      </w:r>
    </w:p>
    <w:p w:rsidR="00207CB2" w:rsidRDefault="00207CB2" w:rsidP="00207CB2">
      <w:pPr>
        <w:ind w:firstLine="709"/>
        <w:jc w:val="both"/>
        <w:rPr>
          <w:sz w:val="28"/>
          <w:szCs w:val="28"/>
        </w:rPr>
      </w:pPr>
      <w:r w:rsidRPr="00CF73FE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 і завдання семінару</w:t>
      </w:r>
      <w:r w:rsidRPr="00CF73FE">
        <w:rPr>
          <w:b/>
          <w:sz w:val="28"/>
          <w:szCs w:val="28"/>
        </w:rPr>
        <w:t>:</w:t>
      </w:r>
      <w:r w:rsidRPr="00CF73FE">
        <w:rPr>
          <w:sz w:val="28"/>
          <w:szCs w:val="28"/>
        </w:rPr>
        <w:t xml:space="preserve"> засвоєння теоретичних знань</w:t>
      </w:r>
      <w:r>
        <w:rPr>
          <w:sz w:val="28"/>
          <w:szCs w:val="28"/>
        </w:rPr>
        <w:t xml:space="preserve"> щодо класифікації  </w:t>
      </w:r>
      <w:r w:rsidRPr="009E5AD7">
        <w:rPr>
          <w:sz w:val="28"/>
          <w:szCs w:val="28"/>
        </w:rPr>
        <w:t>державного аудиту</w:t>
      </w:r>
      <w:r>
        <w:rPr>
          <w:sz w:val="28"/>
          <w:szCs w:val="28"/>
        </w:rPr>
        <w:t>.</w:t>
      </w:r>
    </w:p>
    <w:p w:rsidR="00207CB2" w:rsidRPr="00640898" w:rsidRDefault="00207CB2" w:rsidP="00207CB2">
      <w:pPr>
        <w:ind w:firstLine="709"/>
        <w:jc w:val="both"/>
        <w:rPr>
          <w:b/>
          <w:sz w:val="28"/>
          <w:szCs w:val="28"/>
        </w:rPr>
      </w:pPr>
      <w:r w:rsidRPr="00640898">
        <w:rPr>
          <w:b/>
          <w:sz w:val="28"/>
          <w:szCs w:val="28"/>
        </w:rPr>
        <w:t>Питання для перевірки базових знань за темою семінару:</w:t>
      </w:r>
    </w:p>
    <w:p w:rsidR="006849EA" w:rsidRPr="009E5AD7" w:rsidRDefault="006849EA" w:rsidP="008269FF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>Види державного аудиту відповідно до міжнародних стандартів (INTOSAI).</w:t>
      </w:r>
    </w:p>
    <w:p w:rsidR="006849EA" w:rsidRDefault="006849EA" w:rsidP="008269FF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Перелік та характеристика видів державного аудиту, що застосовуються світовою спільнотою. </w:t>
      </w:r>
    </w:p>
    <w:p w:rsidR="00A21681" w:rsidRPr="00A21681" w:rsidRDefault="00A21681" w:rsidP="008269FF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</w:rPr>
      </w:pPr>
      <w:r w:rsidRPr="00A21681">
        <w:rPr>
          <w:b/>
          <w:sz w:val="28"/>
          <w:szCs w:val="28"/>
        </w:rPr>
        <w:t>План семінару:</w:t>
      </w:r>
    </w:p>
    <w:p w:rsidR="006849EA" w:rsidRPr="00A21681" w:rsidRDefault="006849EA" w:rsidP="008269FF">
      <w:pPr>
        <w:pStyle w:val="a4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A21681">
        <w:rPr>
          <w:sz w:val="28"/>
          <w:szCs w:val="28"/>
        </w:rPr>
        <w:t xml:space="preserve">Різновиди державного фінансового аудиту. </w:t>
      </w:r>
    </w:p>
    <w:p w:rsidR="006849EA" w:rsidRPr="009E5AD7" w:rsidRDefault="006849EA" w:rsidP="008269FF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Види державного фінансового аудиту в Україні. </w:t>
      </w:r>
    </w:p>
    <w:p w:rsidR="006849EA" w:rsidRDefault="006849EA" w:rsidP="008269FF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E5AD7">
        <w:rPr>
          <w:sz w:val="28"/>
          <w:szCs w:val="28"/>
        </w:rPr>
        <w:t xml:space="preserve">Зміст та характеристика основних різновидів державного аудиту згідно вітчизняного законодавства. </w:t>
      </w:r>
    </w:p>
    <w:p w:rsidR="009B097E" w:rsidRPr="0056453A" w:rsidRDefault="009B097E" w:rsidP="008269F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Додаткові завдання для підготовки до семінару: </w:t>
      </w:r>
      <w:r w:rsidRPr="0056453A">
        <w:rPr>
          <w:sz w:val="28"/>
          <w:szCs w:val="28"/>
        </w:rPr>
        <w:t>підготовка доповідей.</w:t>
      </w:r>
    </w:p>
    <w:p w:rsidR="009B097E" w:rsidRDefault="009B097E" w:rsidP="008269F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453A">
        <w:rPr>
          <w:sz w:val="28"/>
          <w:szCs w:val="28"/>
        </w:rPr>
        <w:t>Тем</w:t>
      </w:r>
      <w:r>
        <w:rPr>
          <w:sz w:val="28"/>
          <w:szCs w:val="28"/>
        </w:rPr>
        <w:t>и</w:t>
      </w:r>
      <w:r w:rsidRPr="0056453A">
        <w:rPr>
          <w:sz w:val="28"/>
          <w:szCs w:val="28"/>
        </w:rPr>
        <w:t xml:space="preserve"> доповіді:</w:t>
      </w:r>
    </w:p>
    <w:p w:rsidR="009B097E" w:rsidRPr="009B097E" w:rsidRDefault="009B097E" w:rsidP="008269FF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Класифікація</w:t>
      </w:r>
      <w:r w:rsidRPr="009B097E">
        <w:rPr>
          <w:sz w:val="28"/>
          <w:szCs w:val="28"/>
        </w:rPr>
        <w:t xml:space="preserve"> державного аудиту в Україні.</w:t>
      </w:r>
    </w:p>
    <w:p w:rsidR="009B097E" w:rsidRPr="009B097E" w:rsidRDefault="009B097E" w:rsidP="008269FF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Класифікація </w:t>
      </w:r>
      <w:r w:rsidRPr="009B097E">
        <w:rPr>
          <w:sz w:val="28"/>
          <w:szCs w:val="28"/>
        </w:rPr>
        <w:t xml:space="preserve">державного аудиту </w:t>
      </w:r>
      <w:r w:rsidRPr="009E5AD7">
        <w:rPr>
          <w:sz w:val="28"/>
          <w:szCs w:val="28"/>
        </w:rPr>
        <w:t xml:space="preserve">відповідно до міжнародних </w:t>
      </w:r>
      <w:r>
        <w:rPr>
          <w:sz w:val="28"/>
          <w:szCs w:val="28"/>
        </w:rPr>
        <w:t>с</w:t>
      </w:r>
      <w:r w:rsidRPr="009E5AD7">
        <w:rPr>
          <w:sz w:val="28"/>
          <w:szCs w:val="28"/>
        </w:rPr>
        <w:t>тандартів (INTOSAI)</w:t>
      </w:r>
      <w:r w:rsidRPr="009B097E">
        <w:rPr>
          <w:sz w:val="28"/>
          <w:szCs w:val="28"/>
        </w:rPr>
        <w:t>.</w:t>
      </w:r>
    </w:p>
    <w:p w:rsidR="009B097E" w:rsidRDefault="009B097E" w:rsidP="009B097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453A">
        <w:rPr>
          <w:b/>
          <w:sz w:val="28"/>
          <w:szCs w:val="28"/>
        </w:rPr>
        <w:t>Форма контролю знань</w:t>
      </w:r>
      <w:r>
        <w:rPr>
          <w:sz w:val="28"/>
          <w:szCs w:val="28"/>
        </w:rPr>
        <w:t xml:space="preserve"> – обговорення питань, доповідей.</w:t>
      </w:r>
    </w:p>
    <w:p w:rsidR="009B097E" w:rsidRPr="00700A85" w:rsidRDefault="009B097E" w:rsidP="009B097E">
      <w:pPr>
        <w:pStyle w:val="a4"/>
        <w:ind w:left="709"/>
        <w:rPr>
          <w:sz w:val="28"/>
          <w:szCs w:val="28"/>
        </w:rPr>
      </w:pPr>
      <w:r w:rsidRPr="00700A85">
        <w:rPr>
          <w:b/>
          <w:sz w:val="28"/>
          <w:szCs w:val="28"/>
        </w:rPr>
        <w:t>Рекомендована література до теми семінару</w:t>
      </w:r>
      <w:r w:rsidRPr="00700A85">
        <w:rPr>
          <w:sz w:val="28"/>
          <w:szCs w:val="28"/>
        </w:rPr>
        <w:t>:</w:t>
      </w:r>
    </w:p>
    <w:p w:rsidR="009B097E" w:rsidRPr="00700A85" w:rsidRDefault="009B097E" w:rsidP="009B097E">
      <w:pPr>
        <w:pStyle w:val="a4"/>
        <w:ind w:left="709"/>
        <w:rPr>
          <w:sz w:val="28"/>
          <w:szCs w:val="28"/>
        </w:rPr>
      </w:pPr>
      <w:r w:rsidRPr="00700A85">
        <w:rPr>
          <w:sz w:val="28"/>
          <w:szCs w:val="28"/>
        </w:rPr>
        <w:t>Законодавчі та нормативні акти:</w:t>
      </w:r>
    </w:p>
    <w:p w:rsidR="009B097E" w:rsidRPr="00700A85" w:rsidRDefault="009B097E" w:rsidP="00FB78A3">
      <w:pPr>
        <w:pStyle w:val="a4"/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lastRenderedPageBreak/>
        <w:t xml:space="preserve">Господарський кодекс України від 16.01.2003 № 436-IV (зі змінами </w:t>
      </w:r>
      <w:hyperlink r:id="rId29" w:anchor="n6" w:tgtFrame="_blank" w:history="1">
        <w:r w:rsidRPr="00700A85">
          <w:rPr>
            <w:rStyle w:val="a5"/>
            <w:color w:val="auto"/>
            <w:sz w:val="28"/>
            <w:szCs w:val="28"/>
            <w:u w:val="none"/>
          </w:rPr>
          <w:t>№ 1670-VIII від 06.10.2016</w:t>
        </w:r>
      </w:hyperlink>
      <w:r w:rsidRPr="00700A85">
        <w:rPr>
          <w:sz w:val="28"/>
          <w:szCs w:val="28"/>
        </w:rPr>
        <w:t>)</w:t>
      </w:r>
    </w:p>
    <w:p w:rsidR="009B097E" w:rsidRPr="00700A85" w:rsidRDefault="009B097E" w:rsidP="00FB78A3">
      <w:pPr>
        <w:pStyle w:val="a4"/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Бюджетний кодекс України від 08.07.2010 № 2456-VI (зі змінами від 05.01.2017 № </w:t>
      </w:r>
      <w:hyperlink r:id="rId30" w:tgtFrame="_blank" w:history="1">
        <w:r w:rsidRPr="00700A85">
          <w:rPr>
            <w:rStyle w:val="a5"/>
            <w:color w:val="auto"/>
            <w:sz w:val="28"/>
            <w:szCs w:val="28"/>
            <w:u w:val="none"/>
          </w:rPr>
          <w:t>1800-19</w:t>
        </w:r>
      </w:hyperlink>
      <w:r w:rsidRPr="00700A85">
        <w:rPr>
          <w:sz w:val="28"/>
          <w:szCs w:val="28"/>
        </w:rPr>
        <w:t>)</w:t>
      </w:r>
    </w:p>
    <w:p w:rsidR="009B097E" w:rsidRPr="00700A85" w:rsidRDefault="009B097E" w:rsidP="00FB78A3">
      <w:pPr>
        <w:pStyle w:val="a4"/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700A85">
        <w:rPr>
          <w:sz w:val="28"/>
          <w:szCs w:val="28"/>
        </w:rPr>
        <w:t>доп</w:t>
      </w:r>
      <w:proofErr w:type="spellEnd"/>
      <w:r w:rsidRPr="00700A85">
        <w:rPr>
          <w:sz w:val="28"/>
          <w:szCs w:val="28"/>
        </w:rPr>
        <w:t>. від 23.12.15р.).</w:t>
      </w:r>
    </w:p>
    <w:p w:rsidR="009B097E" w:rsidRPr="00700A85" w:rsidRDefault="009B097E" w:rsidP="00FB78A3">
      <w:pPr>
        <w:pStyle w:val="a4"/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700A85">
        <w:rPr>
          <w:sz w:val="28"/>
          <w:szCs w:val="28"/>
        </w:rPr>
        <w:t>publish</w:t>
      </w:r>
      <w:proofErr w:type="spellEnd"/>
      <w:r w:rsidRPr="00700A85">
        <w:rPr>
          <w:sz w:val="28"/>
          <w:szCs w:val="28"/>
        </w:rPr>
        <w:t>/</w:t>
      </w:r>
      <w:proofErr w:type="spellStart"/>
      <w:r w:rsidRPr="00700A85">
        <w:rPr>
          <w:sz w:val="28"/>
          <w:szCs w:val="28"/>
        </w:rPr>
        <w:t>article</w:t>
      </w:r>
      <w:proofErr w:type="spellEnd"/>
      <w:r w:rsidRPr="00700A85">
        <w:rPr>
          <w:sz w:val="28"/>
          <w:szCs w:val="28"/>
        </w:rPr>
        <w:t>/1140201)</w:t>
      </w:r>
    </w:p>
    <w:p w:rsidR="009B097E" w:rsidRPr="00700A85" w:rsidRDefault="009B097E" w:rsidP="00FB78A3">
      <w:pPr>
        <w:pStyle w:val="a4"/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9B097E" w:rsidRPr="00700A85" w:rsidRDefault="009B097E" w:rsidP="00FB78A3">
      <w:pPr>
        <w:pStyle w:val="a4"/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Постанова Кабінету міністрів України «</w:t>
      </w:r>
      <w:hyperlink r:id="rId31" w:history="1">
        <w:r w:rsidRPr="00700A85">
          <w:rPr>
            <w:rStyle w:val="a5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700A85">
        <w:rPr>
          <w:sz w:val="28"/>
          <w:szCs w:val="28"/>
        </w:rPr>
        <w:t>» від 22.07.2016  № 469.</w:t>
      </w:r>
    </w:p>
    <w:p w:rsidR="009B097E" w:rsidRPr="00700A85" w:rsidRDefault="009B097E" w:rsidP="00FB78A3">
      <w:pPr>
        <w:pStyle w:val="a4"/>
        <w:numPr>
          <w:ilvl w:val="0"/>
          <w:numId w:val="18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00A85">
        <w:rPr>
          <w:sz w:val="28"/>
          <w:szCs w:val="28"/>
        </w:rPr>
        <w:t>Постанова Кабінету міністрів України «</w:t>
      </w:r>
      <w:hyperlink r:id="rId32" w:history="1">
        <w:r w:rsidRPr="00700A85">
          <w:rPr>
            <w:rStyle w:val="a5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700A85">
        <w:rPr>
          <w:sz w:val="28"/>
          <w:szCs w:val="28"/>
        </w:rPr>
        <w:t>» від 03.02.2016  № 43.</w:t>
      </w:r>
    </w:p>
    <w:p w:rsidR="00FB78A3" w:rsidRDefault="00FB78A3" w:rsidP="00FB78A3">
      <w:pPr>
        <w:pStyle w:val="a4"/>
        <w:rPr>
          <w:sz w:val="28"/>
          <w:szCs w:val="28"/>
        </w:rPr>
      </w:pPr>
    </w:p>
    <w:p w:rsidR="009B097E" w:rsidRPr="00FB78A3" w:rsidRDefault="009B097E" w:rsidP="00FB78A3">
      <w:pPr>
        <w:pStyle w:val="a4"/>
        <w:rPr>
          <w:sz w:val="28"/>
          <w:szCs w:val="28"/>
        </w:rPr>
      </w:pPr>
      <w:r w:rsidRPr="00FB78A3">
        <w:rPr>
          <w:sz w:val="28"/>
          <w:szCs w:val="28"/>
        </w:rPr>
        <w:t xml:space="preserve">Основна та допоміжна література: </w:t>
      </w:r>
    </w:p>
    <w:p w:rsidR="009B097E" w:rsidRPr="00FB78A3" w:rsidRDefault="009B097E" w:rsidP="00FB78A3">
      <w:pPr>
        <w:pStyle w:val="a4"/>
        <w:numPr>
          <w:ilvl w:val="0"/>
          <w:numId w:val="19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FB78A3">
        <w:rPr>
          <w:rFonts w:eastAsia="Calibri"/>
          <w:sz w:val="28"/>
          <w:szCs w:val="28"/>
        </w:rPr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FB78A3">
        <w:rPr>
          <w:rFonts w:eastAsia="Calibri"/>
          <w:sz w:val="28"/>
          <w:szCs w:val="28"/>
        </w:rPr>
        <w:t>Чечуліна</w:t>
      </w:r>
      <w:proofErr w:type="spellEnd"/>
      <w:r w:rsidRPr="00FB78A3">
        <w:rPr>
          <w:rFonts w:eastAsia="Calibri"/>
          <w:sz w:val="28"/>
          <w:szCs w:val="28"/>
        </w:rPr>
        <w:t xml:space="preserve">, Ян </w:t>
      </w:r>
      <w:proofErr w:type="spellStart"/>
      <w:r w:rsidRPr="00FB78A3">
        <w:rPr>
          <w:rFonts w:eastAsia="Calibri"/>
          <w:sz w:val="28"/>
          <w:szCs w:val="28"/>
        </w:rPr>
        <w:t>ван</w:t>
      </w:r>
      <w:proofErr w:type="spellEnd"/>
      <w:r w:rsidRPr="00FB78A3">
        <w:rPr>
          <w:rFonts w:eastAsia="Calibri"/>
          <w:sz w:val="28"/>
          <w:szCs w:val="28"/>
        </w:rPr>
        <w:t xml:space="preserve"> </w:t>
      </w:r>
      <w:proofErr w:type="spellStart"/>
      <w:r w:rsidRPr="00FB78A3">
        <w:rPr>
          <w:rFonts w:eastAsia="Calibri"/>
          <w:sz w:val="28"/>
          <w:szCs w:val="28"/>
        </w:rPr>
        <w:t>Тайнен</w:t>
      </w:r>
      <w:proofErr w:type="spellEnd"/>
      <w:r w:rsidRPr="00FB78A3">
        <w:rPr>
          <w:rFonts w:eastAsia="Calibri"/>
          <w:sz w:val="28"/>
          <w:szCs w:val="28"/>
        </w:rPr>
        <w:t>, М.Г.Тимохін та ін. – К.: Кафедра, 2011. – 120 с</w:t>
      </w:r>
      <w:r w:rsidRPr="00FB78A3">
        <w:rPr>
          <w:sz w:val="28"/>
          <w:szCs w:val="28"/>
        </w:rPr>
        <w:t>.</w:t>
      </w:r>
      <w:r w:rsidRPr="00FB78A3">
        <w:rPr>
          <w:rFonts w:eastAsia="Calibri"/>
          <w:sz w:val="28"/>
          <w:szCs w:val="28"/>
        </w:rPr>
        <w:t xml:space="preserve"> </w:t>
      </w:r>
    </w:p>
    <w:p w:rsidR="009B097E" w:rsidRPr="00FB78A3" w:rsidRDefault="009B097E" w:rsidP="00FB78A3">
      <w:pPr>
        <w:pStyle w:val="a4"/>
        <w:numPr>
          <w:ilvl w:val="0"/>
          <w:numId w:val="19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FB78A3">
        <w:rPr>
          <w:rFonts w:eastAsia="Calibri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</w:t>
      </w:r>
      <w:proofErr w:type="spellStart"/>
      <w:r w:rsidRPr="00FB78A3">
        <w:rPr>
          <w:rFonts w:eastAsia="Calibri"/>
          <w:sz w:val="28"/>
          <w:szCs w:val="28"/>
        </w:rPr>
        <w:t>екон</w:t>
      </w:r>
      <w:proofErr w:type="spellEnd"/>
      <w:r w:rsidRPr="00FB78A3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FB78A3">
        <w:rPr>
          <w:rFonts w:eastAsia="Calibri"/>
          <w:sz w:val="28"/>
          <w:szCs w:val="28"/>
        </w:rPr>
        <w:t>Дікань</w:t>
      </w:r>
      <w:proofErr w:type="spellEnd"/>
      <w:r w:rsidRPr="00FB78A3">
        <w:rPr>
          <w:rFonts w:eastAsia="Calibri"/>
          <w:sz w:val="28"/>
          <w:szCs w:val="28"/>
        </w:rPr>
        <w:t xml:space="preserve"> – Харків: Вид. ХНЕУ, 2007. – 200 с. </w:t>
      </w:r>
    </w:p>
    <w:p w:rsidR="009B097E" w:rsidRPr="00FB78A3" w:rsidRDefault="009B097E" w:rsidP="00FB78A3">
      <w:pPr>
        <w:pStyle w:val="a4"/>
        <w:numPr>
          <w:ilvl w:val="0"/>
          <w:numId w:val="19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FB78A3">
        <w:rPr>
          <w:rFonts w:eastAsia="Calibri"/>
          <w:sz w:val="28"/>
          <w:szCs w:val="28"/>
        </w:rPr>
        <w:t>Дікань</w:t>
      </w:r>
      <w:proofErr w:type="spellEnd"/>
      <w:r w:rsidRPr="00FB78A3">
        <w:rPr>
          <w:rFonts w:eastAsia="Calibri"/>
          <w:sz w:val="28"/>
          <w:szCs w:val="28"/>
        </w:rPr>
        <w:t xml:space="preserve"> Л. В. Держаний аудит : </w:t>
      </w:r>
      <w:proofErr w:type="spellStart"/>
      <w:r w:rsidRPr="00FB78A3">
        <w:rPr>
          <w:rFonts w:eastAsia="Calibri"/>
          <w:sz w:val="28"/>
          <w:szCs w:val="28"/>
        </w:rPr>
        <w:t>навч</w:t>
      </w:r>
      <w:proofErr w:type="spellEnd"/>
      <w:r w:rsidRPr="00FB78A3">
        <w:rPr>
          <w:rFonts w:eastAsia="Calibri"/>
          <w:sz w:val="28"/>
          <w:szCs w:val="28"/>
        </w:rPr>
        <w:t xml:space="preserve">. </w:t>
      </w:r>
      <w:proofErr w:type="spellStart"/>
      <w:r w:rsidRPr="00FB78A3">
        <w:rPr>
          <w:rFonts w:eastAsia="Calibri"/>
          <w:sz w:val="28"/>
          <w:szCs w:val="28"/>
        </w:rPr>
        <w:t>посібн</w:t>
      </w:r>
      <w:proofErr w:type="spellEnd"/>
      <w:r w:rsidRPr="00FB78A3">
        <w:rPr>
          <w:rFonts w:eastAsia="Calibri"/>
          <w:sz w:val="28"/>
          <w:szCs w:val="28"/>
        </w:rPr>
        <w:t xml:space="preserve">. / Л. В. </w:t>
      </w:r>
      <w:proofErr w:type="spellStart"/>
      <w:r w:rsidRPr="00FB78A3">
        <w:rPr>
          <w:rFonts w:eastAsia="Calibri"/>
          <w:sz w:val="28"/>
          <w:szCs w:val="28"/>
        </w:rPr>
        <w:t>Дікань</w:t>
      </w:r>
      <w:proofErr w:type="spellEnd"/>
      <w:r w:rsidRPr="00FB78A3">
        <w:rPr>
          <w:rFonts w:eastAsia="Calibri"/>
          <w:sz w:val="28"/>
          <w:szCs w:val="28"/>
        </w:rPr>
        <w:t xml:space="preserve">, Ю. О. Голуб, Н. В. </w:t>
      </w:r>
      <w:proofErr w:type="spellStart"/>
      <w:r w:rsidRPr="00FB78A3">
        <w:rPr>
          <w:rFonts w:eastAsia="Calibri"/>
          <w:sz w:val="28"/>
          <w:szCs w:val="28"/>
        </w:rPr>
        <w:t>Синюгіна</w:t>
      </w:r>
      <w:proofErr w:type="spellEnd"/>
      <w:r w:rsidRPr="00FB78A3">
        <w:rPr>
          <w:rFonts w:eastAsia="Calibri"/>
          <w:sz w:val="28"/>
          <w:szCs w:val="28"/>
        </w:rPr>
        <w:t xml:space="preserve"> ; за </w:t>
      </w:r>
      <w:proofErr w:type="spellStart"/>
      <w:r w:rsidRPr="00FB78A3">
        <w:rPr>
          <w:rFonts w:eastAsia="Calibri"/>
          <w:sz w:val="28"/>
          <w:szCs w:val="28"/>
        </w:rPr>
        <w:t>заг</w:t>
      </w:r>
      <w:proofErr w:type="spellEnd"/>
      <w:r w:rsidRPr="00FB78A3">
        <w:rPr>
          <w:rFonts w:eastAsia="Calibri"/>
          <w:sz w:val="28"/>
          <w:szCs w:val="28"/>
        </w:rPr>
        <w:t xml:space="preserve">. ред. канд. </w:t>
      </w:r>
      <w:proofErr w:type="spellStart"/>
      <w:r w:rsidRPr="00FB78A3">
        <w:rPr>
          <w:rFonts w:eastAsia="Calibri"/>
          <w:sz w:val="28"/>
          <w:szCs w:val="28"/>
        </w:rPr>
        <w:t>екон</w:t>
      </w:r>
      <w:proofErr w:type="spellEnd"/>
      <w:r w:rsidRPr="00FB78A3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FB78A3">
        <w:rPr>
          <w:rFonts w:eastAsia="Calibri"/>
          <w:sz w:val="28"/>
          <w:szCs w:val="28"/>
        </w:rPr>
        <w:t>Дікань</w:t>
      </w:r>
      <w:proofErr w:type="spellEnd"/>
      <w:r w:rsidRPr="00FB78A3">
        <w:rPr>
          <w:rFonts w:eastAsia="Calibri"/>
          <w:sz w:val="28"/>
          <w:szCs w:val="28"/>
        </w:rPr>
        <w:t xml:space="preserve">. – К. : Знання, 2011. – 503 с. </w:t>
      </w:r>
    </w:p>
    <w:p w:rsidR="009B097E" w:rsidRPr="00FB78A3" w:rsidRDefault="009B097E" w:rsidP="00FB78A3">
      <w:pPr>
        <w:pStyle w:val="a4"/>
        <w:numPr>
          <w:ilvl w:val="0"/>
          <w:numId w:val="19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FB78A3">
        <w:rPr>
          <w:rFonts w:eastAsia="Calibri"/>
          <w:sz w:val="28"/>
          <w:szCs w:val="28"/>
        </w:rPr>
        <w:t>Дікань</w:t>
      </w:r>
      <w:proofErr w:type="spellEnd"/>
      <w:r w:rsidRPr="00FB78A3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9B097E" w:rsidRDefault="009B097E" w:rsidP="009B097E">
      <w:pPr>
        <w:pStyle w:val="a4"/>
        <w:ind w:left="709"/>
        <w:rPr>
          <w:sz w:val="28"/>
          <w:szCs w:val="28"/>
        </w:rPr>
      </w:pPr>
    </w:p>
    <w:p w:rsidR="009B097E" w:rsidRPr="00700A85" w:rsidRDefault="009B097E" w:rsidP="009B097E">
      <w:pPr>
        <w:pStyle w:val="a4"/>
        <w:ind w:left="709"/>
        <w:rPr>
          <w:sz w:val="28"/>
          <w:szCs w:val="28"/>
        </w:rPr>
      </w:pPr>
      <w:proofErr w:type="spellStart"/>
      <w:r w:rsidRPr="00700A85">
        <w:rPr>
          <w:sz w:val="28"/>
          <w:szCs w:val="28"/>
        </w:rPr>
        <w:t>Інтернет-ресурси</w:t>
      </w:r>
      <w:proofErr w:type="spellEnd"/>
      <w:r w:rsidRPr="00700A85">
        <w:rPr>
          <w:sz w:val="28"/>
          <w:szCs w:val="28"/>
        </w:rPr>
        <w:t xml:space="preserve">: </w:t>
      </w:r>
    </w:p>
    <w:p w:rsidR="009B097E" w:rsidRPr="00700A85" w:rsidRDefault="009F6043" w:rsidP="009B097E">
      <w:pPr>
        <w:ind w:firstLine="993"/>
        <w:rPr>
          <w:sz w:val="28"/>
          <w:szCs w:val="28"/>
        </w:rPr>
      </w:pPr>
      <w:hyperlink r:id="rId33" w:history="1">
        <w:r w:rsidR="009B097E" w:rsidRPr="00700A85">
          <w:rPr>
            <w:rStyle w:val="a5"/>
            <w:color w:val="auto"/>
            <w:sz w:val="28"/>
            <w:szCs w:val="28"/>
            <w:u w:val="none"/>
          </w:rPr>
          <w:t>http://www.dkrs.gov.ua/kru/uk/index</w:t>
        </w:r>
      </w:hyperlink>
    </w:p>
    <w:p w:rsidR="009B097E" w:rsidRPr="00700A85" w:rsidRDefault="009F6043" w:rsidP="009B097E">
      <w:pPr>
        <w:ind w:firstLine="993"/>
        <w:rPr>
          <w:sz w:val="28"/>
          <w:szCs w:val="28"/>
        </w:rPr>
      </w:pPr>
      <w:hyperlink r:id="rId34" w:history="1">
        <w:r w:rsidR="009B097E" w:rsidRPr="00700A85">
          <w:rPr>
            <w:rStyle w:val="a5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9B097E" w:rsidRPr="00700A85" w:rsidRDefault="009F6043" w:rsidP="009B097E">
      <w:pPr>
        <w:ind w:firstLine="993"/>
        <w:rPr>
          <w:sz w:val="28"/>
          <w:szCs w:val="28"/>
        </w:rPr>
      </w:pPr>
      <w:hyperlink r:id="rId35" w:history="1">
        <w:r w:rsidR="009B097E" w:rsidRPr="00700A85">
          <w:rPr>
            <w:rStyle w:val="a5"/>
            <w:color w:val="auto"/>
            <w:sz w:val="28"/>
            <w:szCs w:val="28"/>
            <w:u w:val="none"/>
          </w:rPr>
          <w:t>http://www.intosai.org/</w:t>
        </w:r>
      </w:hyperlink>
    </w:p>
    <w:p w:rsidR="009B097E" w:rsidRPr="00700A85" w:rsidRDefault="009F6043" w:rsidP="009B097E">
      <w:pPr>
        <w:ind w:firstLine="993"/>
        <w:rPr>
          <w:sz w:val="28"/>
          <w:szCs w:val="28"/>
        </w:rPr>
      </w:pPr>
      <w:hyperlink r:id="rId36" w:history="1">
        <w:r w:rsidR="009B097E" w:rsidRPr="00700A85">
          <w:rPr>
            <w:rStyle w:val="a5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222EA5" w:rsidRDefault="00222EA5" w:rsidP="00222EA5">
      <w:pPr>
        <w:ind w:firstLine="709"/>
        <w:rPr>
          <w:b/>
          <w:sz w:val="28"/>
          <w:szCs w:val="28"/>
          <w:lang w:val="ru-RU"/>
        </w:rPr>
      </w:pPr>
    </w:p>
    <w:p w:rsidR="00222EA5" w:rsidRPr="007D264E" w:rsidRDefault="00222EA5" w:rsidP="00222EA5">
      <w:pPr>
        <w:ind w:firstLine="709"/>
        <w:rPr>
          <w:b/>
          <w:sz w:val="28"/>
          <w:szCs w:val="28"/>
        </w:rPr>
      </w:pPr>
      <w:r w:rsidRPr="00A056D5">
        <w:rPr>
          <w:b/>
          <w:sz w:val="28"/>
          <w:szCs w:val="28"/>
          <w:lang w:val="ru-RU"/>
        </w:rPr>
        <w:t>О</w:t>
      </w:r>
      <w:proofErr w:type="spellStart"/>
      <w:r w:rsidRPr="007D264E">
        <w:rPr>
          <w:b/>
          <w:sz w:val="28"/>
          <w:szCs w:val="28"/>
        </w:rPr>
        <w:t>бладнання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</w:rPr>
        <w:t>, ТЗН</w:t>
      </w:r>
      <w:r w:rsidRPr="007D264E">
        <w:rPr>
          <w:b/>
          <w:sz w:val="28"/>
          <w:szCs w:val="28"/>
          <w:lang w:val="ru-RU"/>
        </w:rPr>
        <w:t xml:space="preserve"> </w:t>
      </w:r>
      <w:r w:rsidRPr="007D264E">
        <w:rPr>
          <w:b/>
          <w:sz w:val="28"/>
          <w:szCs w:val="28"/>
        </w:rPr>
        <w:t xml:space="preserve">тощо: </w:t>
      </w:r>
      <w:r w:rsidRPr="007D264E">
        <w:rPr>
          <w:sz w:val="28"/>
          <w:szCs w:val="28"/>
        </w:rPr>
        <w:t>навчальне обладнання.</w:t>
      </w:r>
    </w:p>
    <w:p w:rsidR="00222EA5" w:rsidRPr="00222EA5" w:rsidRDefault="00222EA5" w:rsidP="00222EA5">
      <w:pPr>
        <w:ind w:firstLine="709"/>
        <w:jc w:val="both"/>
        <w:rPr>
          <w:b/>
          <w:sz w:val="28"/>
          <w:szCs w:val="28"/>
        </w:rPr>
      </w:pPr>
      <w:proofErr w:type="spellStart"/>
      <w:r w:rsidRPr="00AA2BE6">
        <w:rPr>
          <w:b/>
          <w:sz w:val="28"/>
          <w:szCs w:val="28"/>
          <w:lang w:val="ru-RU"/>
        </w:rPr>
        <w:t>Завдання</w:t>
      </w:r>
      <w:proofErr w:type="spellEnd"/>
      <w:r w:rsidRPr="00AA2BE6">
        <w:rPr>
          <w:b/>
          <w:sz w:val="28"/>
          <w:szCs w:val="28"/>
          <w:lang w:val="ru-RU"/>
        </w:rPr>
        <w:t xml:space="preserve"> студентам</w:t>
      </w:r>
      <w:r>
        <w:rPr>
          <w:b/>
          <w:sz w:val="28"/>
          <w:szCs w:val="28"/>
          <w:lang w:val="ru-RU"/>
        </w:rPr>
        <w:t xml:space="preserve"> </w:t>
      </w:r>
      <w:r w:rsidRPr="00222EA5">
        <w:rPr>
          <w:sz w:val="28"/>
          <w:szCs w:val="28"/>
          <w:lang w:val="ru-RU"/>
        </w:rPr>
        <w:t xml:space="preserve">на </w:t>
      </w:r>
      <w:proofErr w:type="spellStart"/>
      <w:r w:rsidRPr="00222EA5">
        <w:rPr>
          <w:sz w:val="28"/>
          <w:szCs w:val="28"/>
          <w:lang w:val="ru-RU"/>
        </w:rPr>
        <w:t>самостійне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опрацювання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навчального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матеріалу</w:t>
      </w:r>
      <w:proofErr w:type="spellEnd"/>
      <w:r w:rsidRPr="00222EA5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Pr="00222EA5">
        <w:rPr>
          <w:sz w:val="28"/>
          <w:szCs w:val="28"/>
          <w:lang w:val="ru-RU"/>
        </w:rPr>
        <w:t>п</w:t>
      </w:r>
      <w:proofErr w:type="gramEnd"/>
      <w:r w:rsidRPr="00222EA5">
        <w:rPr>
          <w:sz w:val="28"/>
          <w:szCs w:val="28"/>
          <w:lang w:val="ru-RU"/>
        </w:rPr>
        <w:t>ідготовки</w:t>
      </w:r>
      <w:proofErr w:type="spellEnd"/>
      <w:r w:rsidRPr="00222EA5">
        <w:rPr>
          <w:sz w:val="28"/>
          <w:szCs w:val="28"/>
          <w:lang w:val="ru-RU"/>
        </w:rPr>
        <w:t xml:space="preserve"> до </w:t>
      </w:r>
      <w:proofErr w:type="spellStart"/>
      <w:r w:rsidRPr="00222EA5">
        <w:rPr>
          <w:sz w:val="28"/>
          <w:szCs w:val="28"/>
          <w:lang w:val="ru-RU"/>
        </w:rPr>
        <w:t>наступного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семінарського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заняття</w:t>
      </w:r>
      <w:proofErr w:type="spellEnd"/>
      <w:r w:rsidR="00B459E9">
        <w:rPr>
          <w:sz w:val="28"/>
          <w:szCs w:val="28"/>
          <w:lang w:val="ru-RU"/>
        </w:rPr>
        <w:t>:</w:t>
      </w:r>
    </w:p>
    <w:p w:rsidR="00B32BD5" w:rsidRPr="00B32BD5" w:rsidRDefault="00B32BD5" w:rsidP="00B32BD5">
      <w:pPr>
        <w:ind w:firstLine="709"/>
        <w:jc w:val="both"/>
        <w:rPr>
          <w:sz w:val="28"/>
          <w:szCs w:val="28"/>
        </w:rPr>
      </w:pPr>
      <w:r w:rsidRPr="00B32BD5">
        <w:rPr>
          <w:sz w:val="28"/>
          <w:szCs w:val="28"/>
        </w:rPr>
        <w:t>Суб’єкти державного аудиту</w:t>
      </w:r>
    </w:p>
    <w:p w:rsidR="00A21681" w:rsidRDefault="00A21681" w:rsidP="00A21681">
      <w:pPr>
        <w:suppressAutoHyphens w:val="0"/>
        <w:ind w:left="388"/>
        <w:jc w:val="both"/>
        <w:rPr>
          <w:sz w:val="28"/>
          <w:szCs w:val="28"/>
        </w:rPr>
      </w:pPr>
    </w:p>
    <w:p w:rsidR="00222EA5" w:rsidRDefault="00222EA5" w:rsidP="00A21681">
      <w:pPr>
        <w:suppressAutoHyphens w:val="0"/>
        <w:ind w:left="388"/>
        <w:jc w:val="both"/>
        <w:rPr>
          <w:sz w:val="28"/>
          <w:szCs w:val="28"/>
        </w:rPr>
      </w:pPr>
    </w:p>
    <w:p w:rsidR="00B32BD5" w:rsidRDefault="00B32BD5" w:rsidP="00A21681">
      <w:pPr>
        <w:suppressAutoHyphens w:val="0"/>
        <w:ind w:left="388"/>
        <w:jc w:val="both"/>
        <w:rPr>
          <w:sz w:val="28"/>
          <w:szCs w:val="28"/>
        </w:rPr>
      </w:pPr>
    </w:p>
    <w:p w:rsidR="00B32BD5" w:rsidRDefault="00B32BD5" w:rsidP="00A21681">
      <w:pPr>
        <w:suppressAutoHyphens w:val="0"/>
        <w:ind w:left="388"/>
        <w:jc w:val="both"/>
        <w:rPr>
          <w:sz w:val="28"/>
          <w:szCs w:val="28"/>
        </w:rPr>
      </w:pPr>
    </w:p>
    <w:p w:rsidR="00A21681" w:rsidRPr="009E5AD7" w:rsidRDefault="00A21681" w:rsidP="00A21681">
      <w:pPr>
        <w:suppressAutoHyphens w:val="0"/>
        <w:ind w:left="388"/>
        <w:jc w:val="both"/>
        <w:rPr>
          <w:sz w:val="28"/>
          <w:szCs w:val="28"/>
        </w:rPr>
      </w:pPr>
    </w:p>
    <w:p w:rsidR="00AF35E6" w:rsidRPr="007B5585" w:rsidRDefault="00AF35E6" w:rsidP="006849EA">
      <w:pPr>
        <w:ind w:firstLine="388"/>
        <w:jc w:val="center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lastRenderedPageBreak/>
        <w:t>План с</w:t>
      </w:r>
      <w:r w:rsidR="006849EA" w:rsidRPr="007B5585">
        <w:rPr>
          <w:b/>
          <w:sz w:val="28"/>
          <w:szCs w:val="28"/>
        </w:rPr>
        <w:t>емінарськ</w:t>
      </w:r>
      <w:r w:rsidRPr="007B5585">
        <w:rPr>
          <w:b/>
          <w:sz w:val="28"/>
          <w:szCs w:val="28"/>
        </w:rPr>
        <w:t>ого</w:t>
      </w:r>
      <w:r w:rsidR="006849EA" w:rsidRPr="007B5585">
        <w:rPr>
          <w:b/>
          <w:sz w:val="28"/>
          <w:szCs w:val="28"/>
        </w:rPr>
        <w:t xml:space="preserve"> заняття </w:t>
      </w:r>
      <w:r w:rsidR="00F22327" w:rsidRPr="007B5585">
        <w:rPr>
          <w:b/>
          <w:sz w:val="28"/>
          <w:szCs w:val="28"/>
        </w:rPr>
        <w:t>№ 4.</w:t>
      </w:r>
    </w:p>
    <w:p w:rsidR="006849EA" w:rsidRPr="007B5585" w:rsidRDefault="00AF35E6" w:rsidP="006849EA">
      <w:pPr>
        <w:ind w:firstLine="388"/>
        <w:jc w:val="center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Т</w:t>
      </w:r>
      <w:r w:rsidR="006849EA" w:rsidRPr="007B5585">
        <w:rPr>
          <w:b/>
          <w:sz w:val="28"/>
          <w:szCs w:val="28"/>
        </w:rPr>
        <w:t>ем</w:t>
      </w:r>
      <w:r w:rsidRPr="007B5585">
        <w:rPr>
          <w:b/>
          <w:sz w:val="28"/>
          <w:szCs w:val="28"/>
        </w:rPr>
        <w:t>а</w:t>
      </w:r>
      <w:r w:rsidR="006849EA" w:rsidRPr="007B5585">
        <w:rPr>
          <w:b/>
          <w:sz w:val="28"/>
          <w:szCs w:val="28"/>
        </w:rPr>
        <w:t xml:space="preserve"> </w:t>
      </w:r>
      <w:r w:rsidR="00F22327" w:rsidRPr="007B5585">
        <w:rPr>
          <w:b/>
          <w:sz w:val="28"/>
          <w:szCs w:val="28"/>
        </w:rPr>
        <w:t xml:space="preserve">№ </w:t>
      </w:r>
      <w:r w:rsidR="006849EA" w:rsidRPr="007B5585">
        <w:rPr>
          <w:b/>
          <w:sz w:val="28"/>
          <w:szCs w:val="28"/>
        </w:rPr>
        <w:t>4. Суб’єкти державного аудиту</w:t>
      </w:r>
    </w:p>
    <w:p w:rsidR="00F22327" w:rsidRPr="007B5585" w:rsidRDefault="00F22327" w:rsidP="00F22327">
      <w:pPr>
        <w:ind w:firstLine="709"/>
        <w:jc w:val="both"/>
        <w:rPr>
          <w:b/>
          <w:sz w:val="28"/>
          <w:szCs w:val="28"/>
        </w:rPr>
      </w:pPr>
    </w:p>
    <w:p w:rsidR="00F22327" w:rsidRPr="007B5585" w:rsidRDefault="00F22327" w:rsidP="00F22327">
      <w:pPr>
        <w:ind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 xml:space="preserve">Навчальний час: </w:t>
      </w:r>
      <w:r w:rsidRPr="007B5585">
        <w:rPr>
          <w:sz w:val="28"/>
          <w:szCs w:val="28"/>
        </w:rPr>
        <w:t>2 год.</w:t>
      </w:r>
    </w:p>
    <w:p w:rsidR="00F22327" w:rsidRPr="007B5585" w:rsidRDefault="00F22327" w:rsidP="00F22327">
      <w:pPr>
        <w:ind w:firstLine="709"/>
        <w:jc w:val="both"/>
        <w:rPr>
          <w:sz w:val="28"/>
          <w:szCs w:val="28"/>
        </w:rPr>
      </w:pPr>
      <w:proofErr w:type="spellStart"/>
      <w:r w:rsidRPr="007B5585">
        <w:rPr>
          <w:b/>
          <w:sz w:val="28"/>
          <w:szCs w:val="28"/>
        </w:rPr>
        <w:t>Міжпредметні</w:t>
      </w:r>
      <w:proofErr w:type="spellEnd"/>
      <w:r w:rsidRPr="007B5585">
        <w:rPr>
          <w:b/>
          <w:sz w:val="28"/>
          <w:szCs w:val="28"/>
        </w:rPr>
        <w:t xml:space="preserve"> </w:t>
      </w:r>
      <w:proofErr w:type="spellStart"/>
      <w:r w:rsidRPr="007B5585">
        <w:rPr>
          <w:b/>
          <w:sz w:val="28"/>
          <w:szCs w:val="28"/>
        </w:rPr>
        <w:t>звʼязки</w:t>
      </w:r>
      <w:proofErr w:type="spellEnd"/>
      <w:r w:rsidRPr="007B5585">
        <w:rPr>
          <w:b/>
          <w:sz w:val="28"/>
          <w:szCs w:val="28"/>
        </w:rPr>
        <w:t xml:space="preserve">: </w:t>
      </w:r>
      <w:r w:rsidRPr="007B5585">
        <w:rPr>
          <w:sz w:val="28"/>
          <w:szCs w:val="28"/>
        </w:rPr>
        <w:t>державний фінансовий контроль, аудит.</w:t>
      </w:r>
    </w:p>
    <w:p w:rsidR="00F22327" w:rsidRPr="007B5585" w:rsidRDefault="00F22327" w:rsidP="00F22327">
      <w:pPr>
        <w:ind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>Мета і завдання семінару:</w:t>
      </w:r>
      <w:r w:rsidRPr="007B5585">
        <w:rPr>
          <w:sz w:val="28"/>
          <w:szCs w:val="28"/>
        </w:rPr>
        <w:t xml:space="preserve"> засвоєння теоретичних знань щодо </w:t>
      </w:r>
      <w:proofErr w:type="spellStart"/>
      <w:r w:rsidRPr="007B5585">
        <w:rPr>
          <w:sz w:val="28"/>
          <w:szCs w:val="28"/>
        </w:rPr>
        <w:t>субʼєктів</w:t>
      </w:r>
      <w:proofErr w:type="spellEnd"/>
      <w:r w:rsidRPr="007B5585">
        <w:rPr>
          <w:sz w:val="28"/>
          <w:szCs w:val="28"/>
        </w:rPr>
        <w:t xml:space="preserve">  державного аудиту.</w:t>
      </w:r>
    </w:p>
    <w:p w:rsidR="00F22327" w:rsidRPr="007B5585" w:rsidRDefault="00F22327" w:rsidP="00F22327">
      <w:pPr>
        <w:ind w:firstLine="709"/>
        <w:jc w:val="both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Питання для перевірки базових знань за темою семінару:</w:t>
      </w:r>
    </w:p>
    <w:p w:rsidR="006849EA" w:rsidRPr="007B5585" w:rsidRDefault="006849EA" w:rsidP="00F22327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Державна аудиторська служба України та її правовий статус.</w:t>
      </w:r>
    </w:p>
    <w:p w:rsidR="00F22327" w:rsidRPr="007B5585" w:rsidRDefault="00F22327" w:rsidP="00F22327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Історія створення та діяльність Рахункової палати України на сучасному етапі господарювання.</w:t>
      </w:r>
    </w:p>
    <w:p w:rsidR="00F22327" w:rsidRPr="007B5585" w:rsidRDefault="00F22327" w:rsidP="00F22327">
      <w:pPr>
        <w:suppressAutoHyphens w:val="0"/>
        <w:ind w:left="388"/>
        <w:jc w:val="both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План семінару:</w:t>
      </w:r>
    </w:p>
    <w:p w:rsidR="006849EA" w:rsidRPr="007B5585" w:rsidRDefault="00F22327" w:rsidP="00F22327">
      <w:pPr>
        <w:pStyle w:val="a4"/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Структура державної аудиторської служби України</w:t>
      </w:r>
      <w:r w:rsidR="006849EA" w:rsidRPr="007B5585">
        <w:rPr>
          <w:sz w:val="28"/>
          <w:szCs w:val="28"/>
        </w:rPr>
        <w:t xml:space="preserve">. </w:t>
      </w:r>
    </w:p>
    <w:p w:rsidR="006849EA" w:rsidRPr="007B5585" w:rsidRDefault="006849EA" w:rsidP="00F22327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Завдання та функції ДАС України при здійсненні державного аудиту. </w:t>
      </w:r>
    </w:p>
    <w:p w:rsidR="00F22327" w:rsidRPr="007B5585" w:rsidRDefault="00F22327" w:rsidP="00F22327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Організаційна структура </w:t>
      </w:r>
      <w:r w:rsidR="006849EA" w:rsidRPr="007B5585">
        <w:rPr>
          <w:sz w:val="28"/>
          <w:szCs w:val="28"/>
        </w:rPr>
        <w:t>Рахунков</w:t>
      </w:r>
      <w:r w:rsidRPr="007B5585">
        <w:rPr>
          <w:sz w:val="28"/>
          <w:szCs w:val="28"/>
        </w:rPr>
        <w:t>ої</w:t>
      </w:r>
      <w:r w:rsidR="006849EA" w:rsidRPr="007B5585">
        <w:rPr>
          <w:sz w:val="28"/>
          <w:szCs w:val="28"/>
        </w:rPr>
        <w:t xml:space="preserve"> палат</w:t>
      </w:r>
      <w:r w:rsidRPr="007B5585">
        <w:rPr>
          <w:sz w:val="28"/>
          <w:szCs w:val="28"/>
        </w:rPr>
        <w:t>и</w:t>
      </w:r>
      <w:r w:rsidR="006849EA" w:rsidRPr="007B5585">
        <w:rPr>
          <w:sz w:val="28"/>
          <w:szCs w:val="28"/>
        </w:rPr>
        <w:t xml:space="preserve"> України.</w:t>
      </w:r>
    </w:p>
    <w:p w:rsidR="00F22327" w:rsidRPr="007B5585" w:rsidRDefault="006849EA" w:rsidP="00F22327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 </w:t>
      </w:r>
      <w:r w:rsidR="00F22327" w:rsidRPr="007B5585">
        <w:rPr>
          <w:sz w:val="28"/>
          <w:szCs w:val="28"/>
        </w:rPr>
        <w:t xml:space="preserve">Завдання та функції Рахункової палати України при здійсненні державного аудиту. </w:t>
      </w:r>
    </w:p>
    <w:p w:rsidR="00456CBC" w:rsidRPr="007B5585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 xml:space="preserve">Додаткові завдання для підготовки до семінару: </w:t>
      </w:r>
      <w:r w:rsidRPr="007B5585">
        <w:rPr>
          <w:sz w:val="28"/>
          <w:szCs w:val="28"/>
        </w:rPr>
        <w:t>підготовка доповідей.</w:t>
      </w:r>
    </w:p>
    <w:p w:rsidR="00456CBC" w:rsidRPr="007B5585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Теми доповіді:</w:t>
      </w:r>
    </w:p>
    <w:p w:rsidR="00456CBC" w:rsidRPr="007B5585" w:rsidRDefault="00456CBC" w:rsidP="00456CBC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7B5585">
        <w:rPr>
          <w:sz w:val="28"/>
          <w:szCs w:val="28"/>
        </w:rPr>
        <w:t>Повноваження органів державної аудиторської служби України.</w:t>
      </w:r>
    </w:p>
    <w:p w:rsidR="00456CBC" w:rsidRPr="007B5585" w:rsidRDefault="00456CBC" w:rsidP="00456CBC">
      <w:pPr>
        <w:pStyle w:val="a4"/>
        <w:numPr>
          <w:ilvl w:val="0"/>
          <w:numId w:val="2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7B5585">
        <w:rPr>
          <w:sz w:val="28"/>
          <w:szCs w:val="28"/>
        </w:rPr>
        <w:t>Пріоритетні напрямки у роботі Рахункової палати України.</w:t>
      </w:r>
    </w:p>
    <w:p w:rsidR="00456CBC" w:rsidRPr="007B5585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>Форма контролю знань</w:t>
      </w:r>
      <w:r w:rsidRPr="007B5585">
        <w:rPr>
          <w:sz w:val="28"/>
          <w:szCs w:val="28"/>
        </w:rPr>
        <w:t xml:space="preserve"> – обговорення питань, доповідей.</w:t>
      </w:r>
    </w:p>
    <w:p w:rsidR="00456CBC" w:rsidRPr="007B5585" w:rsidRDefault="00456CBC" w:rsidP="00456CBC">
      <w:pPr>
        <w:pStyle w:val="a4"/>
        <w:ind w:left="709"/>
        <w:rPr>
          <w:sz w:val="28"/>
          <w:szCs w:val="28"/>
        </w:rPr>
      </w:pPr>
      <w:r w:rsidRPr="007B5585">
        <w:rPr>
          <w:b/>
          <w:sz w:val="28"/>
          <w:szCs w:val="28"/>
        </w:rPr>
        <w:t>Рекомендована література до теми семінару</w:t>
      </w:r>
      <w:r w:rsidRPr="007B5585">
        <w:rPr>
          <w:sz w:val="28"/>
          <w:szCs w:val="28"/>
        </w:rPr>
        <w:t>:</w:t>
      </w:r>
    </w:p>
    <w:p w:rsidR="00456CBC" w:rsidRPr="007B5585" w:rsidRDefault="00456CBC" w:rsidP="00456CBC">
      <w:pPr>
        <w:pStyle w:val="a4"/>
        <w:ind w:left="709"/>
        <w:rPr>
          <w:sz w:val="28"/>
          <w:szCs w:val="28"/>
        </w:rPr>
      </w:pPr>
      <w:r w:rsidRPr="007B5585">
        <w:rPr>
          <w:sz w:val="28"/>
          <w:szCs w:val="28"/>
        </w:rPr>
        <w:t>Законодавчі та нормативні акти: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Бюджетний кодекс України від 08.07.2010 № 2456-VI (зі змінами від 05.01.2017 № </w:t>
      </w:r>
      <w:hyperlink r:id="rId37" w:tgtFrame="_blank" w:history="1">
        <w:r w:rsidRPr="007B5585">
          <w:rPr>
            <w:rStyle w:val="a5"/>
            <w:color w:val="auto"/>
            <w:sz w:val="28"/>
            <w:szCs w:val="28"/>
            <w:u w:val="none"/>
          </w:rPr>
          <w:t>1800-19</w:t>
        </w:r>
      </w:hyperlink>
      <w:r w:rsidRPr="007B5585">
        <w:rPr>
          <w:sz w:val="28"/>
          <w:szCs w:val="28"/>
        </w:rPr>
        <w:t>)</w:t>
      </w:r>
    </w:p>
    <w:p w:rsidR="00430F09" w:rsidRPr="007B5585" w:rsidRDefault="009F6043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hyperlink r:id="rId38" w:history="1">
        <w:r w:rsidR="00430F09" w:rsidRPr="007B5585">
          <w:rPr>
            <w:rStyle w:val="a5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430F09" w:rsidRPr="007B5585">
        <w:rPr>
          <w:sz w:val="28"/>
          <w:szCs w:val="28"/>
        </w:rPr>
        <w:t xml:space="preserve"> від 07.12.1984 № 8073-X (зі змінами від 05.01.2017)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7B5585">
        <w:rPr>
          <w:sz w:val="28"/>
          <w:szCs w:val="28"/>
        </w:rPr>
        <w:t>доп</w:t>
      </w:r>
      <w:proofErr w:type="spellEnd"/>
      <w:r w:rsidRPr="007B5585">
        <w:rPr>
          <w:sz w:val="28"/>
          <w:szCs w:val="28"/>
        </w:rPr>
        <w:t>. від 23.12.15р.).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Закон України «</w:t>
      </w:r>
      <w:hyperlink r:id="rId39" w:history="1">
        <w:r w:rsidRPr="007B5585">
          <w:rPr>
            <w:rStyle w:val="a5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7B5585">
        <w:rPr>
          <w:sz w:val="28"/>
          <w:szCs w:val="28"/>
        </w:rPr>
        <w:t>» від 21.12.2016 № 1801-VIII.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7B5585">
        <w:rPr>
          <w:sz w:val="28"/>
          <w:szCs w:val="28"/>
        </w:rPr>
        <w:t>publish</w:t>
      </w:r>
      <w:proofErr w:type="spellEnd"/>
      <w:r w:rsidRPr="007B5585">
        <w:rPr>
          <w:sz w:val="28"/>
          <w:szCs w:val="28"/>
        </w:rPr>
        <w:t>/</w:t>
      </w:r>
      <w:proofErr w:type="spellStart"/>
      <w:r w:rsidRPr="007B5585">
        <w:rPr>
          <w:sz w:val="28"/>
          <w:szCs w:val="28"/>
        </w:rPr>
        <w:t>article</w:t>
      </w:r>
      <w:proofErr w:type="spellEnd"/>
      <w:r w:rsidRPr="007B5585">
        <w:rPr>
          <w:sz w:val="28"/>
          <w:szCs w:val="28"/>
        </w:rPr>
        <w:t>/1140201)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40" w:history="1">
        <w:r w:rsidRPr="007B5585">
          <w:rPr>
            <w:rStyle w:val="a5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7B5585">
        <w:rPr>
          <w:sz w:val="28"/>
          <w:szCs w:val="28"/>
        </w:rPr>
        <w:t>» від 22.07.2016  № 469.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41" w:history="1">
        <w:r w:rsidRPr="007B5585">
          <w:rPr>
            <w:rStyle w:val="a5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7B5585">
        <w:rPr>
          <w:sz w:val="28"/>
          <w:szCs w:val="28"/>
        </w:rPr>
        <w:t>»06.04.2016  № 266.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42" w:history="1">
        <w:r w:rsidRPr="007B5585">
          <w:rPr>
            <w:rStyle w:val="a5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7B5585">
        <w:rPr>
          <w:sz w:val="28"/>
          <w:szCs w:val="28"/>
        </w:rPr>
        <w:t>» від 03.02.2016  № 43.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lastRenderedPageBreak/>
        <w:t>Постанова Кабінету міністрів України «</w:t>
      </w:r>
      <w:hyperlink r:id="rId43" w:history="1">
        <w:r w:rsidRPr="007B5585">
          <w:rPr>
            <w:rStyle w:val="a5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7B5585">
        <w:rPr>
          <w:sz w:val="28"/>
          <w:szCs w:val="28"/>
        </w:rPr>
        <w:t>» від  28.10.2015  № 868.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44" w:history="1">
        <w:r w:rsidRPr="007B5585">
          <w:rPr>
            <w:rStyle w:val="a5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7B5585">
        <w:rPr>
          <w:sz w:val="28"/>
          <w:szCs w:val="28"/>
        </w:rPr>
        <w:t>» від 20.04.2006  № 550 (зі змінами від 14.12.16р.)</w:t>
      </w:r>
    </w:p>
    <w:p w:rsidR="00430F09" w:rsidRPr="007B5585" w:rsidRDefault="00430F09" w:rsidP="00430F09">
      <w:pPr>
        <w:pStyle w:val="a4"/>
        <w:numPr>
          <w:ilvl w:val="0"/>
          <w:numId w:val="22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45" w:history="1">
        <w:r w:rsidRPr="007B5585">
          <w:rPr>
            <w:rStyle w:val="a5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7B5585">
        <w:rPr>
          <w:sz w:val="28"/>
          <w:szCs w:val="28"/>
        </w:rPr>
        <w:t>» від 08.08.2001  № 955 (зі змінами від 14.12.16р.)</w:t>
      </w:r>
    </w:p>
    <w:p w:rsidR="00430F09" w:rsidRPr="007B5585" w:rsidRDefault="00430F09" w:rsidP="00430F09">
      <w:pPr>
        <w:tabs>
          <w:tab w:val="left" w:pos="1134"/>
        </w:tabs>
        <w:ind w:firstLine="709"/>
        <w:rPr>
          <w:sz w:val="28"/>
          <w:szCs w:val="28"/>
        </w:rPr>
      </w:pPr>
      <w:r w:rsidRPr="007B5585">
        <w:rPr>
          <w:sz w:val="28"/>
          <w:szCs w:val="28"/>
        </w:rPr>
        <w:t xml:space="preserve">Основна та допоміжна література: </w:t>
      </w:r>
    </w:p>
    <w:p w:rsidR="00430F09" w:rsidRPr="007B5585" w:rsidRDefault="00430F09" w:rsidP="00430F09">
      <w:pPr>
        <w:pStyle w:val="a4"/>
        <w:numPr>
          <w:ilvl w:val="0"/>
          <w:numId w:val="23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B5585">
        <w:rPr>
          <w:rFonts w:eastAsia="Calibri"/>
          <w:sz w:val="28"/>
          <w:szCs w:val="28"/>
        </w:rPr>
        <w:t xml:space="preserve">Виноградова М.О. Аудит [текст]: </w:t>
      </w:r>
      <w:proofErr w:type="spellStart"/>
      <w:r w:rsidRPr="007B5585">
        <w:rPr>
          <w:rFonts w:eastAsia="Calibri"/>
          <w:sz w:val="28"/>
          <w:szCs w:val="28"/>
        </w:rPr>
        <w:t>навч</w:t>
      </w:r>
      <w:proofErr w:type="spellEnd"/>
      <w:r w:rsidRPr="007B5585">
        <w:rPr>
          <w:rFonts w:eastAsia="Calibri"/>
          <w:sz w:val="28"/>
          <w:szCs w:val="28"/>
        </w:rPr>
        <w:t xml:space="preserve">. </w:t>
      </w:r>
      <w:proofErr w:type="spellStart"/>
      <w:r w:rsidRPr="007B5585">
        <w:rPr>
          <w:rFonts w:eastAsia="Calibri"/>
          <w:sz w:val="28"/>
          <w:szCs w:val="28"/>
        </w:rPr>
        <w:t>посіб</w:t>
      </w:r>
      <w:proofErr w:type="spellEnd"/>
      <w:r w:rsidRPr="007B5585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7B5585">
        <w:rPr>
          <w:rFonts w:eastAsia="Calibri"/>
          <w:sz w:val="28"/>
          <w:szCs w:val="28"/>
        </w:rPr>
        <w:t>Жидєєва</w:t>
      </w:r>
      <w:proofErr w:type="spellEnd"/>
      <w:r w:rsidRPr="007B5585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430F09" w:rsidRPr="007B5585" w:rsidRDefault="00430F09" w:rsidP="00430F09">
      <w:pPr>
        <w:pStyle w:val="a4"/>
        <w:numPr>
          <w:ilvl w:val="0"/>
          <w:numId w:val="23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B5585">
        <w:rPr>
          <w:rFonts w:eastAsia="Calibri"/>
          <w:sz w:val="28"/>
          <w:szCs w:val="28"/>
        </w:rPr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7B5585">
        <w:rPr>
          <w:rFonts w:eastAsia="Calibri"/>
          <w:sz w:val="28"/>
          <w:szCs w:val="28"/>
        </w:rPr>
        <w:t>Чечуліна</w:t>
      </w:r>
      <w:proofErr w:type="spellEnd"/>
      <w:r w:rsidRPr="007B5585">
        <w:rPr>
          <w:rFonts w:eastAsia="Calibri"/>
          <w:sz w:val="28"/>
          <w:szCs w:val="28"/>
        </w:rPr>
        <w:t xml:space="preserve">, Ян </w:t>
      </w:r>
      <w:proofErr w:type="spellStart"/>
      <w:r w:rsidRPr="007B5585">
        <w:rPr>
          <w:rFonts w:eastAsia="Calibri"/>
          <w:sz w:val="28"/>
          <w:szCs w:val="28"/>
        </w:rPr>
        <w:t>ван</w:t>
      </w:r>
      <w:proofErr w:type="spellEnd"/>
      <w:r w:rsidRPr="007B5585">
        <w:rPr>
          <w:rFonts w:eastAsia="Calibri"/>
          <w:sz w:val="28"/>
          <w:szCs w:val="28"/>
        </w:rPr>
        <w:t xml:space="preserve"> </w:t>
      </w:r>
      <w:proofErr w:type="spellStart"/>
      <w:r w:rsidRPr="007B5585">
        <w:rPr>
          <w:rFonts w:eastAsia="Calibri"/>
          <w:sz w:val="28"/>
          <w:szCs w:val="28"/>
        </w:rPr>
        <w:t>Тайнен</w:t>
      </w:r>
      <w:proofErr w:type="spellEnd"/>
      <w:r w:rsidRPr="007B5585">
        <w:rPr>
          <w:rFonts w:eastAsia="Calibri"/>
          <w:sz w:val="28"/>
          <w:szCs w:val="28"/>
        </w:rPr>
        <w:t>, М.Г.Тимохін та ін. – К.: Кафедра, 2011. – 120 с</w:t>
      </w:r>
      <w:r w:rsidRPr="007B5585">
        <w:rPr>
          <w:sz w:val="28"/>
          <w:szCs w:val="28"/>
        </w:rPr>
        <w:t>.</w:t>
      </w:r>
      <w:r w:rsidRPr="007B5585">
        <w:rPr>
          <w:rFonts w:eastAsia="Calibri"/>
          <w:sz w:val="28"/>
          <w:szCs w:val="28"/>
        </w:rPr>
        <w:t xml:space="preserve"> </w:t>
      </w:r>
    </w:p>
    <w:p w:rsidR="00430F09" w:rsidRPr="007B5585" w:rsidRDefault="00430F09" w:rsidP="00430F09">
      <w:pPr>
        <w:pStyle w:val="a4"/>
        <w:numPr>
          <w:ilvl w:val="0"/>
          <w:numId w:val="23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B5585">
        <w:rPr>
          <w:rFonts w:eastAsia="Calibri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</w:t>
      </w:r>
      <w:proofErr w:type="spellStart"/>
      <w:r w:rsidRPr="007B5585">
        <w:rPr>
          <w:rFonts w:eastAsia="Calibri"/>
          <w:sz w:val="28"/>
          <w:szCs w:val="28"/>
        </w:rPr>
        <w:t>екон</w:t>
      </w:r>
      <w:proofErr w:type="spellEnd"/>
      <w:r w:rsidRPr="007B5585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7B5585">
        <w:rPr>
          <w:rFonts w:eastAsia="Calibri"/>
          <w:sz w:val="28"/>
          <w:szCs w:val="28"/>
        </w:rPr>
        <w:t>Дікань</w:t>
      </w:r>
      <w:proofErr w:type="spellEnd"/>
      <w:r w:rsidRPr="007B5585">
        <w:rPr>
          <w:rFonts w:eastAsia="Calibri"/>
          <w:sz w:val="28"/>
          <w:szCs w:val="28"/>
        </w:rPr>
        <w:t xml:space="preserve"> – Харків: Вид. ХНЕУ, 2007. – 200 с. </w:t>
      </w:r>
    </w:p>
    <w:p w:rsidR="00430F09" w:rsidRPr="007B5585" w:rsidRDefault="00430F09" w:rsidP="00430F09">
      <w:pPr>
        <w:pStyle w:val="a4"/>
        <w:numPr>
          <w:ilvl w:val="0"/>
          <w:numId w:val="23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B5585">
        <w:rPr>
          <w:rFonts w:eastAsia="Calibri"/>
          <w:sz w:val="28"/>
          <w:szCs w:val="28"/>
        </w:rPr>
        <w:t>Дікань</w:t>
      </w:r>
      <w:proofErr w:type="spellEnd"/>
      <w:r w:rsidRPr="007B5585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430F09" w:rsidRPr="007B5585" w:rsidRDefault="00430F09" w:rsidP="00430F0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30F09" w:rsidRPr="007B5585" w:rsidRDefault="00430F09" w:rsidP="00430F09">
      <w:pPr>
        <w:tabs>
          <w:tab w:val="left" w:pos="1134"/>
        </w:tabs>
        <w:ind w:firstLine="709"/>
        <w:rPr>
          <w:sz w:val="28"/>
          <w:szCs w:val="28"/>
        </w:rPr>
      </w:pPr>
      <w:r w:rsidRPr="007B5585">
        <w:rPr>
          <w:sz w:val="28"/>
          <w:szCs w:val="28"/>
        </w:rPr>
        <w:t>Інтернет ресурси:</w:t>
      </w:r>
    </w:p>
    <w:p w:rsidR="00430F09" w:rsidRPr="007B5585" w:rsidRDefault="009F6043" w:rsidP="00430F09">
      <w:pPr>
        <w:tabs>
          <w:tab w:val="left" w:pos="1134"/>
        </w:tabs>
        <w:ind w:firstLine="709"/>
        <w:rPr>
          <w:sz w:val="28"/>
          <w:szCs w:val="28"/>
        </w:rPr>
      </w:pPr>
      <w:hyperlink r:id="rId46" w:history="1">
        <w:r w:rsidR="00430F09" w:rsidRPr="007B5585">
          <w:rPr>
            <w:rStyle w:val="a5"/>
            <w:color w:val="auto"/>
            <w:sz w:val="28"/>
            <w:szCs w:val="28"/>
            <w:u w:val="none"/>
          </w:rPr>
          <w:t>http://www.dkrs.gov.ua/kru/uk/index</w:t>
        </w:r>
      </w:hyperlink>
    </w:p>
    <w:p w:rsidR="00430F09" w:rsidRPr="007B5585" w:rsidRDefault="009F6043" w:rsidP="00430F09">
      <w:pPr>
        <w:tabs>
          <w:tab w:val="left" w:pos="1134"/>
        </w:tabs>
        <w:ind w:firstLine="709"/>
        <w:rPr>
          <w:sz w:val="28"/>
          <w:szCs w:val="28"/>
        </w:rPr>
      </w:pPr>
      <w:hyperlink r:id="rId47" w:history="1">
        <w:r w:rsidR="00430F09" w:rsidRPr="007B5585">
          <w:rPr>
            <w:rStyle w:val="a5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430F09" w:rsidRPr="007B5585" w:rsidRDefault="009F6043" w:rsidP="00430F09">
      <w:pPr>
        <w:tabs>
          <w:tab w:val="left" w:pos="1134"/>
        </w:tabs>
        <w:ind w:firstLine="709"/>
        <w:rPr>
          <w:sz w:val="28"/>
          <w:szCs w:val="28"/>
        </w:rPr>
      </w:pPr>
      <w:hyperlink r:id="rId48" w:history="1">
        <w:r w:rsidR="00430F09" w:rsidRPr="007B5585">
          <w:rPr>
            <w:rStyle w:val="a5"/>
            <w:color w:val="auto"/>
            <w:sz w:val="28"/>
            <w:szCs w:val="28"/>
            <w:u w:val="none"/>
          </w:rPr>
          <w:t>http://www.intosai.org/</w:t>
        </w:r>
      </w:hyperlink>
    </w:p>
    <w:p w:rsidR="00430F09" w:rsidRPr="007B5585" w:rsidRDefault="009F6043" w:rsidP="00430F09">
      <w:pPr>
        <w:tabs>
          <w:tab w:val="left" w:pos="1134"/>
        </w:tabs>
        <w:ind w:firstLine="709"/>
        <w:rPr>
          <w:sz w:val="28"/>
          <w:szCs w:val="28"/>
        </w:rPr>
      </w:pPr>
      <w:hyperlink r:id="rId49" w:history="1">
        <w:r w:rsidR="00430F09" w:rsidRPr="007B5585">
          <w:rPr>
            <w:rStyle w:val="a5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6849EA" w:rsidRDefault="006849EA" w:rsidP="00F22327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</w:p>
    <w:p w:rsidR="00222EA5" w:rsidRPr="007D264E" w:rsidRDefault="00222EA5" w:rsidP="00222EA5">
      <w:pPr>
        <w:ind w:firstLine="709"/>
        <w:rPr>
          <w:b/>
          <w:sz w:val="28"/>
          <w:szCs w:val="28"/>
        </w:rPr>
      </w:pPr>
      <w:r w:rsidRPr="00A056D5">
        <w:rPr>
          <w:b/>
          <w:sz w:val="28"/>
          <w:szCs w:val="28"/>
          <w:lang w:val="ru-RU"/>
        </w:rPr>
        <w:t>О</w:t>
      </w:r>
      <w:proofErr w:type="spellStart"/>
      <w:r w:rsidRPr="007D264E">
        <w:rPr>
          <w:b/>
          <w:sz w:val="28"/>
          <w:szCs w:val="28"/>
        </w:rPr>
        <w:t>бладнання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</w:rPr>
        <w:t>, ТЗН</w:t>
      </w:r>
      <w:r w:rsidRPr="007D264E">
        <w:rPr>
          <w:b/>
          <w:sz w:val="28"/>
          <w:szCs w:val="28"/>
          <w:lang w:val="ru-RU"/>
        </w:rPr>
        <w:t xml:space="preserve"> </w:t>
      </w:r>
      <w:r w:rsidRPr="007D264E">
        <w:rPr>
          <w:b/>
          <w:sz w:val="28"/>
          <w:szCs w:val="28"/>
        </w:rPr>
        <w:t xml:space="preserve">тощо: </w:t>
      </w:r>
      <w:r w:rsidRPr="007D264E">
        <w:rPr>
          <w:sz w:val="28"/>
          <w:szCs w:val="28"/>
        </w:rPr>
        <w:t>навчальне обладнання.</w:t>
      </w:r>
    </w:p>
    <w:p w:rsidR="00222EA5" w:rsidRPr="00222EA5" w:rsidRDefault="00222EA5" w:rsidP="00222EA5">
      <w:pPr>
        <w:ind w:firstLine="709"/>
        <w:jc w:val="both"/>
        <w:rPr>
          <w:b/>
          <w:sz w:val="28"/>
          <w:szCs w:val="28"/>
        </w:rPr>
      </w:pPr>
      <w:proofErr w:type="spellStart"/>
      <w:r w:rsidRPr="00AA2BE6">
        <w:rPr>
          <w:b/>
          <w:sz w:val="28"/>
          <w:szCs w:val="28"/>
          <w:lang w:val="ru-RU"/>
        </w:rPr>
        <w:t>Завдання</w:t>
      </w:r>
      <w:proofErr w:type="spellEnd"/>
      <w:r w:rsidRPr="00AA2BE6">
        <w:rPr>
          <w:b/>
          <w:sz w:val="28"/>
          <w:szCs w:val="28"/>
          <w:lang w:val="ru-RU"/>
        </w:rPr>
        <w:t xml:space="preserve"> студентам</w:t>
      </w:r>
      <w:r>
        <w:rPr>
          <w:b/>
          <w:sz w:val="28"/>
          <w:szCs w:val="28"/>
          <w:lang w:val="ru-RU"/>
        </w:rPr>
        <w:t xml:space="preserve"> </w:t>
      </w:r>
      <w:r w:rsidRPr="00222EA5">
        <w:rPr>
          <w:sz w:val="28"/>
          <w:szCs w:val="28"/>
          <w:lang w:val="ru-RU"/>
        </w:rPr>
        <w:t xml:space="preserve">на </w:t>
      </w:r>
      <w:proofErr w:type="spellStart"/>
      <w:r w:rsidRPr="00222EA5">
        <w:rPr>
          <w:sz w:val="28"/>
          <w:szCs w:val="28"/>
          <w:lang w:val="ru-RU"/>
        </w:rPr>
        <w:t>самостійне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опрацювання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навчального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матеріалу</w:t>
      </w:r>
      <w:proofErr w:type="spellEnd"/>
      <w:r w:rsidRPr="00222EA5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Pr="00222EA5">
        <w:rPr>
          <w:sz w:val="28"/>
          <w:szCs w:val="28"/>
          <w:lang w:val="ru-RU"/>
        </w:rPr>
        <w:t>п</w:t>
      </w:r>
      <w:proofErr w:type="gramEnd"/>
      <w:r w:rsidRPr="00222EA5">
        <w:rPr>
          <w:sz w:val="28"/>
          <w:szCs w:val="28"/>
          <w:lang w:val="ru-RU"/>
        </w:rPr>
        <w:t>ідготовки</w:t>
      </w:r>
      <w:proofErr w:type="spellEnd"/>
      <w:r w:rsidRPr="00222EA5">
        <w:rPr>
          <w:sz w:val="28"/>
          <w:szCs w:val="28"/>
          <w:lang w:val="ru-RU"/>
        </w:rPr>
        <w:t xml:space="preserve"> до </w:t>
      </w:r>
      <w:proofErr w:type="spellStart"/>
      <w:r w:rsidRPr="00222EA5">
        <w:rPr>
          <w:sz w:val="28"/>
          <w:szCs w:val="28"/>
          <w:lang w:val="ru-RU"/>
        </w:rPr>
        <w:t>наступного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семінарського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заняття</w:t>
      </w:r>
      <w:proofErr w:type="spellEnd"/>
      <w:r w:rsidR="00FF601B">
        <w:rPr>
          <w:sz w:val="28"/>
          <w:szCs w:val="28"/>
          <w:lang w:val="ru-RU"/>
        </w:rPr>
        <w:t>:</w:t>
      </w:r>
    </w:p>
    <w:p w:rsidR="00B32BD5" w:rsidRPr="00B32BD5" w:rsidRDefault="00B32BD5" w:rsidP="00B32BD5">
      <w:pPr>
        <w:ind w:firstLine="709"/>
        <w:jc w:val="both"/>
        <w:rPr>
          <w:sz w:val="28"/>
          <w:szCs w:val="28"/>
        </w:rPr>
      </w:pPr>
      <w:r w:rsidRPr="00B32BD5">
        <w:rPr>
          <w:sz w:val="28"/>
          <w:szCs w:val="28"/>
        </w:rPr>
        <w:t>Організація державного аудиту Державною аудиторською службою України</w:t>
      </w:r>
    </w:p>
    <w:p w:rsidR="00222EA5" w:rsidRPr="007B5585" w:rsidRDefault="00222EA5" w:rsidP="00F22327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</w:p>
    <w:p w:rsidR="006849EA" w:rsidRPr="007B5585" w:rsidRDefault="006849EA" w:rsidP="006849EA">
      <w:pPr>
        <w:ind w:firstLine="388"/>
        <w:jc w:val="both"/>
        <w:rPr>
          <w:b/>
          <w:sz w:val="28"/>
          <w:szCs w:val="28"/>
        </w:rPr>
      </w:pPr>
    </w:p>
    <w:p w:rsidR="009E694D" w:rsidRPr="007B5585" w:rsidRDefault="009E694D" w:rsidP="006849EA">
      <w:pPr>
        <w:ind w:firstLine="388"/>
        <w:jc w:val="center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План семінарського</w:t>
      </w:r>
      <w:r w:rsidR="006849EA" w:rsidRPr="007B5585">
        <w:rPr>
          <w:b/>
          <w:sz w:val="28"/>
          <w:szCs w:val="28"/>
        </w:rPr>
        <w:t xml:space="preserve"> заняття </w:t>
      </w:r>
      <w:r w:rsidRPr="007B5585">
        <w:rPr>
          <w:b/>
          <w:sz w:val="28"/>
          <w:szCs w:val="28"/>
        </w:rPr>
        <w:t>№ 5.</w:t>
      </w:r>
    </w:p>
    <w:p w:rsidR="006849EA" w:rsidRPr="007B5585" w:rsidRDefault="009E694D" w:rsidP="006849EA">
      <w:pPr>
        <w:ind w:firstLine="388"/>
        <w:jc w:val="center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Тема №</w:t>
      </w:r>
      <w:r w:rsidR="006849EA" w:rsidRPr="007B5585">
        <w:rPr>
          <w:b/>
          <w:sz w:val="28"/>
          <w:szCs w:val="28"/>
        </w:rPr>
        <w:t xml:space="preserve"> 5. Організація державного аудиту Державною аудиторською службою України</w:t>
      </w:r>
    </w:p>
    <w:p w:rsidR="009E694D" w:rsidRPr="007B5585" w:rsidRDefault="009E694D" w:rsidP="009E694D">
      <w:pPr>
        <w:ind w:firstLine="709"/>
        <w:jc w:val="both"/>
        <w:rPr>
          <w:b/>
          <w:sz w:val="28"/>
          <w:szCs w:val="28"/>
        </w:rPr>
      </w:pPr>
    </w:p>
    <w:p w:rsidR="009E694D" w:rsidRPr="007B5585" w:rsidRDefault="009E694D" w:rsidP="009E694D">
      <w:pPr>
        <w:ind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 xml:space="preserve">Навчальний час: </w:t>
      </w:r>
      <w:r w:rsidRPr="007B5585">
        <w:rPr>
          <w:sz w:val="28"/>
          <w:szCs w:val="28"/>
        </w:rPr>
        <w:t>2 год.</w:t>
      </w:r>
    </w:p>
    <w:p w:rsidR="009E694D" w:rsidRPr="007B5585" w:rsidRDefault="009E694D" w:rsidP="009E694D">
      <w:pPr>
        <w:ind w:firstLine="709"/>
        <w:jc w:val="both"/>
        <w:rPr>
          <w:sz w:val="28"/>
          <w:szCs w:val="28"/>
        </w:rPr>
      </w:pPr>
      <w:proofErr w:type="spellStart"/>
      <w:r w:rsidRPr="007B5585">
        <w:rPr>
          <w:b/>
          <w:sz w:val="28"/>
          <w:szCs w:val="28"/>
        </w:rPr>
        <w:t>Міжпредметні</w:t>
      </w:r>
      <w:proofErr w:type="spellEnd"/>
      <w:r w:rsidRPr="007B5585">
        <w:rPr>
          <w:b/>
          <w:sz w:val="28"/>
          <w:szCs w:val="28"/>
        </w:rPr>
        <w:t xml:space="preserve"> </w:t>
      </w:r>
      <w:proofErr w:type="spellStart"/>
      <w:r w:rsidRPr="007B5585">
        <w:rPr>
          <w:b/>
          <w:sz w:val="28"/>
          <w:szCs w:val="28"/>
        </w:rPr>
        <w:t>звʼязки</w:t>
      </w:r>
      <w:proofErr w:type="spellEnd"/>
      <w:r w:rsidRPr="007B5585">
        <w:rPr>
          <w:b/>
          <w:sz w:val="28"/>
          <w:szCs w:val="28"/>
        </w:rPr>
        <w:t xml:space="preserve">: </w:t>
      </w:r>
      <w:r w:rsidRPr="007B5585">
        <w:rPr>
          <w:sz w:val="28"/>
          <w:szCs w:val="28"/>
        </w:rPr>
        <w:t>державний фінансовий контроль, аудит.</w:t>
      </w:r>
    </w:p>
    <w:p w:rsidR="009E694D" w:rsidRPr="007B5585" w:rsidRDefault="009E694D" w:rsidP="009E694D">
      <w:pPr>
        <w:ind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>Мета і завдання семінару:</w:t>
      </w:r>
      <w:r w:rsidRPr="007B5585">
        <w:rPr>
          <w:sz w:val="28"/>
          <w:szCs w:val="28"/>
        </w:rPr>
        <w:t xml:space="preserve"> засвоєння теоретичних знань організації державного аудиту Державною аудиторською службою України. </w:t>
      </w:r>
    </w:p>
    <w:p w:rsidR="009E694D" w:rsidRPr="007B5585" w:rsidRDefault="009E694D" w:rsidP="009E694D">
      <w:pPr>
        <w:ind w:firstLine="709"/>
        <w:jc w:val="both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Питання для перевірки базових знань за темою семінару:</w:t>
      </w:r>
    </w:p>
    <w:p w:rsidR="009E694D" w:rsidRPr="007B5585" w:rsidRDefault="006849EA" w:rsidP="009E694D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lastRenderedPageBreak/>
        <w:t>Сутність та принципи організації державного аудиту</w:t>
      </w:r>
      <w:r w:rsidR="009E694D" w:rsidRPr="007B5585">
        <w:rPr>
          <w:sz w:val="28"/>
          <w:szCs w:val="28"/>
        </w:rPr>
        <w:t xml:space="preserve"> Державною аудиторською службою України</w:t>
      </w:r>
    </w:p>
    <w:p w:rsidR="009E694D" w:rsidRPr="007B5585" w:rsidRDefault="006849EA" w:rsidP="009E694D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Сутність поняття «організація державного аудиту». </w:t>
      </w:r>
    </w:p>
    <w:p w:rsidR="009E694D" w:rsidRPr="007B5585" w:rsidRDefault="006849EA" w:rsidP="009E694D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Зміст принципів організації державного аудиту.</w:t>
      </w:r>
    </w:p>
    <w:p w:rsidR="006849EA" w:rsidRPr="007B5585" w:rsidRDefault="009E694D" w:rsidP="009E694D">
      <w:pPr>
        <w:suppressAutoHyphens w:val="0"/>
        <w:ind w:left="388"/>
        <w:jc w:val="both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План семінару:</w:t>
      </w:r>
      <w:r w:rsidR="006849EA" w:rsidRPr="007B5585">
        <w:rPr>
          <w:b/>
          <w:sz w:val="28"/>
          <w:szCs w:val="28"/>
        </w:rPr>
        <w:t xml:space="preserve"> </w:t>
      </w:r>
    </w:p>
    <w:p w:rsidR="006849EA" w:rsidRPr="007B5585" w:rsidRDefault="006849EA" w:rsidP="009E694D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Стадії та етапи здійснення державного аудиту ДАС. Стадії та етапи здійснення різних видів державного аудиту. </w:t>
      </w:r>
    </w:p>
    <w:p w:rsidR="006849EA" w:rsidRPr="007B5585" w:rsidRDefault="006849EA" w:rsidP="009E694D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Планування державного аудиту органами ДАС. Процес планування державного аудиту. Структура плану та програми державного аудиту. </w:t>
      </w:r>
    </w:p>
    <w:p w:rsidR="006849EA" w:rsidRPr="007B5585" w:rsidRDefault="006849EA" w:rsidP="009E694D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Сутність та зміст методичних прийомів державного аудиту. Загальнонаукові методи державного аудиту. </w:t>
      </w:r>
    </w:p>
    <w:p w:rsidR="006849EA" w:rsidRPr="007B5585" w:rsidRDefault="006849EA" w:rsidP="009E694D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Контроль якості державного аудиту. Основні напрямки контролю якості державного аудиту. </w:t>
      </w:r>
    </w:p>
    <w:p w:rsidR="001803BA" w:rsidRPr="007B5585" w:rsidRDefault="001803BA" w:rsidP="001803BA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 xml:space="preserve">Додаткові завдання для підготовки до семінару: </w:t>
      </w:r>
      <w:r w:rsidRPr="007B5585">
        <w:rPr>
          <w:sz w:val="28"/>
          <w:szCs w:val="28"/>
        </w:rPr>
        <w:t>підготовка доповідей.</w:t>
      </w:r>
    </w:p>
    <w:p w:rsidR="001803BA" w:rsidRPr="007B5585" w:rsidRDefault="001803BA" w:rsidP="001803BA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Теми доповіді:</w:t>
      </w:r>
    </w:p>
    <w:p w:rsidR="009E694D" w:rsidRPr="007B5585" w:rsidRDefault="009E694D" w:rsidP="001803BA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B5585">
        <w:rPr>
          <w:sz w:val="28"/>
          <w:szCs w:val="28"/>
        </w:rPr>
        <w:t>Специфічні методичні прийоми, що застосовує державний аудитор під час аудиторських досліджень.</w:t>
      </w:r>
    </w:p>
    <w:p w:rsidR="009E694D" w:rsidRPr="007B5585" w:rsidRDefault="009E694D" w:rsidP="001803BA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B5585">
        <w:rPr>
          <w:sz w:val="28"/>
          <w:szCs w:val="28"/>
        </w:rPr>
        <w:t>Завдання ДАС щодо оцінки якості внутрішнього державного аудиту в бюджетних установах.</w:t>
      </w:r>
    </w:p>
    <w:p w:rsidR="00C11496" w:rsidRPr="007B5585" w:rsidRDefault="00C11496" w:rsidP="00C1149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>Форма контролю знань</w:t>
      </w:r>
      <w:r w:rsidRPr="007B5585">
        <w:rPr>
          <w:sz w:val="28"/>
          <w:szCs w:val="28"/>
        </w:rPr>
        <w:t xml:space="preserve"> – обговорення питань, доповідей.</w:t>
      </w:r>
    </w:p>
    <w:p w:rsidR="00C11496" w:rsidRPr="007B5585" w:rsidRDefault="00C11496" w:rsidP="00C11496">
      <w:pPr>
        <w:pStyle w:val="a4"/>
        <w:ind w:left="709"/>
        <w:rPr>
          <w:sz w:val="28"/>
          <w:szCs w:val="28"/>
        </w:rPr>
      </w:pPr>
      <w:r w:rsidRPr="007B5585">
        <w:rPr>
          <w:b/>
          <w:sz w:val="28"/>
          <w:szCs w:val="28"/>
        </w:rPr>
        <w:t>Рекомендована література до теми семінару</w:t>
      </w:r>
      <w:r w:rsidRPr="007B5585">
        <w:rPr>
          <w:sz w:val="28"/>
          <w:szCs w:val="28"/>
        </w:rPr>
        <w:t>:</w:t>
      </w:r>
    </w:p>
    <w:p w:rsidR="00C11496" w:rsidRPr="007B5585" w:rsidRDefault="00C11496" w:rsidP="00C11496">
      <w:pPr>
        <w:pStyle w:val="a4"/>
        <w:ind w:left="709"/>
        <w:rPr>
          <w:sz w:val="28"/>
          <w:szCs w:val="28"/>
        </w:rPr>
      </w:pPr>
      <w:r w:rsidRPr="007B5585">
        <w:rPr>
          <w:sz w:val="28"/>
          <w:szCs w:val="28"/>
        </w:rPr>
        <w:t>Законодавчі та нормативні акти: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7B5585">
        <w:rPr>
          <w:sz w:val="28"/>
          <w:szCs w:val="28"/>
        </w:rPr>
        <w:t>доп</w:t>
      </w:r>
      <w:proofErr w:type="spellEnd"/>
      <w:r w:rsidRPr="007B5585">
        <w:rPr>
          <w:sz w:val="28"/>
          <w:szCs w:val="28"/>
        </w:rPr>
        <w:t>. від 23.12.15р.).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Закон України «</w:t>
      </w:r>
      <w:hyperlink r:id="rId50" w:history="1">
        <w:r w:rsidRPr="007B5585">
          <w:rPr>
            <w:rStyle w:val="a5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7B5585">
        <w:rPr>
          <w:sz w:val="28"/>
          <w:szCs w:val="28"/>
        </w:rPr>
        <w:t>» від 21.12.2016 № 1801-VIII.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51" w:history="1">
        <w:r w:rsidRPr="007B5585">
          <w:rPr>
            <w:rStyle w:val="a5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7B5585">
        <w:rPr>
          <w:sz w:val="28"/>
          <w:szCs w:val="28"/>
        </w:rPr>
        <w:t>» від 22.07.2016  № 469.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52" w:history="1">
        <w:r w:rsidRPr="007B5585">
          <w:rPr>
            <w:rStyle w:val="a5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7B5585">
        <w:rPr>
          <w:sz w:val="28"/>
          <w:szCs w:val="28"/>
        </w:rPr>
        <w:t>»06.04.2016  № 266.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53" w:history="1">
        <w:r w:rsidRPr="007B5585">
          <w:rPr>
            <w:rStyle w:val="a5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7B5585">
        <w:rPr>
          <w:sz w:val="28"/>
          <w:szCs w:val="28"/>
        </w:rPr>
        <w:t>» від 03.02.2016  № 43.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54" w:history="1">
        <w:r w:rsidRPr="007B5585">
          <w:rPr>
            <w:rStyle w:val="a5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7B5585">
        <w:rPr>
          <w:sz w:val="28"/>
          <w:szCs w:val="28"/>
        </w:rPr>
        <w:t>» від  28.10.2015  № 868.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55" w:history="1">
        <w:r w:rsidRPr="007B5585">
          <w:rPr>
            <w:rStyle w:val="a5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7B5585">
        <w:rPr>
          <w:sz w:val="28"/>
          <w:szCs w:val="28"/>
        </w:rPr>
        <w:t>» від 20.04.2006  № 550 (зі змінами від 14.12.16р.)</w:t>
      </w:r>
    </w:p>
    <w:p w:rsidR="00C11496" w:rsidRPr="007B5585" w:rsidRDefault="00C11496" w:rsidP="00C11496">
      <w:pPr>
        <w:pStyle w:val="a4"/>
        <w:numPr>
          <w:ilvl w:val="0"/>
          <w:numId w:val="26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Постанова Кабінету міністрів України «</w:t>
      </w:r>
      <w:hyperlink r:id="rId56" w:history="1">
        <w:r w:rsidRPr="007B5585">
          <w:rPr>
            <w:rStyle w:val="a5"/>
            <w:color w:val="auto"/>
            <w:sz w:val="28"/>
            <w:szCs w:val="28"/>
            <w:u w:val="none"/>
          </w:rPr>
          <w:t xml:space="preserve">Про затвердження Порядку планування заходів державного фінансового контролю Державною </w:t>
        </w:r>
        <w:r w:rsidRPr="007B5585">
          <w:rPr>
            <w:rStyle w:val="a5"/>
            <w:color w:val="auto"/>
            <w:sz w:val="28"/>
            <w:szCs w:val="28"/>
            <w:u w:val="none"/>
          </w:rPr>
          <w:lastRenderedPageBreak/>
          <w:t>аудиторською службою та її міжрегіональними територіальними органами</w:t>
        </w:r>
      </w:hyperlink>
      <w:r w:rsidRPr="007B5585">
        <w:rPr>
          <w:sz w:val="28"/>
          <w:szCs w:val="28"/>
        </w:rPr>
        <w:t>» від 08.08.2001  № 955 (зі змінами від 14.12.16р.)</w:t>
      </w:r>
    </w:p>
    <w:p w:rsidR="00D323A0" w:rsidRPr="007B5585" w:rsidRDefault="00D323A0" w:rsidP="00F23323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F23323" w:rsidRPr="007B5585" w:rsidRDefault="00F23323" w:rsidP="00F23323">
      <w:pPr>
        <w:pStyle w:val="a4"/>
        <w:tabs>
          <w:tab w:val="left" w:pos="1134"/>
        </w:tabs>
        <w:ind w:left="709"/>
        <w:rPr>
          <w:sz w:val="28"/>
          <w:szCs w:val="28"/>
        </w:rPr>
      </w:pPr>
      <w:r w:rsidRPr="007B5585">
        <w:rPr>
          <w:sz w:val="28"/>
          <w:szCs w:val="28"/>
        </w:rPr>
        <w:t xml:space="preserve">Основна та допоміжна література: </w:t>
      </w:r>
    </w:p>
    <w:p w:rsidR="00F23323" w:rsidRPr="007B5585" w:rsidRDefault="00F23323" w:rsidP="00F23323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B5585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7B5585">
        <w:rPr>
          <w:rFonts w:eastAsia="Calibri"/>
          <w:sz w:val="28"/>
          <w:szCs w:val="28"/>
        </w:rPr>
        <w:t>Немченко</w:t>
      </w:r>
      <w:proofErr w:type="spellEnd"/>
      <w:r w:rsidRPr="007B5585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F23323" w:rsidRPr="007B5585" w:rsidRDefault="00F23323" w:rsidP="00F23323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B5585">
        <w:rPr>
          <w:rFonts w:eastAsia="Calibri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</w:t>
      </w:r>
      <w:proofErr w:type="spellStart"/>
      <w:r w:rsidRPr="007B5585">
        <w:rPr>
          <w:rFonts w:eastAsia="Calibri"/>
          <w:sz w:val="28"/>
          <w:szCs w:val="28"/>
        </w:rPr>
        <w:t>екон</w:t>
      </w:r>
      <w:proofErr w:type="spellEnd"/>
      <w:r w:rsidRPr="007B5585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7B5585">
        <w:rPr>
          <w:rFonts w:eastAsia="Calibri"/>
          <w:sz w:val="28"/>
          <w:szCs w:val="28"/>
        </w:rPr>
        <w:t>Дікань</w:t>
      </w:r>
      <w:proofErr w:type="spellEnd"/>
      <w:r w:rsidRPr="007B5585">
        <w:rPr>
          <w:rFonts w:eastAsia="Calibri"/>
          <w:sz w:val="28"/>
          <w:szCs w:val="28"/>
        </w:rPr>
        <w:t xml:space="preserve"> – Харків: Вид. ХНЕУ, 2007. – 200 с. </w:t>
      </w:r>
    </w:p>
    <w:p w:rsidR="00F23323" w:rsidRPr="007B5585" w:rsidRDefault="00F23323" w:rsidP="00F23323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B5585">
        <w:rPr>
          <w:rFonts w:eastAsia="Calibri"/>
          <w:sz w:val="28"/>
          <w:szCs w:val="28"/>
        </w:rPr>
        <w:t>Дікань</w:t>
      </w:r>
      <w:proofErr w:type="spellEnd"/>
      <w:r w:rsidRPr="007B5585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F23323" w:rsidRPr="007B5585" w:rsidRDefault="00F23323" w:rsidP="00F23323">
      <w:pPr>
        <w:pStyle w:val="12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B5585">
        <w:rPr>
          <w:sz w:val="28"/>
          <w:szCs w:val="28"/>
          <w:lang w:val="uk-UA"/>
        </w:rPr>
        <w:t xml:space="preserve">Облік і аудит: </w:t>
      </w:r>
      <w:proofErr w:type="spellStart"/>
      <w:r w:rsidRPr="007B5585">
        <w:rPr>
          <w:sz w:val="28"/>
          <w:szCs w:val="28"/>
          <w:lang w:val="uk-UA"/>
        </w:rPr>
        <w:t>Навч</w:t>
      </w:r>
      <w:proofErr w:type="spellEnd"/>
      <w:r w:rsidRPr="007B5585">
        <w:rPr>
          <w:sz w:val="28"/>
          <w:szCs w:val="28"/>
          <w:lang w:val="uk-UA"/>
        </w:rPr>
        <w:t xml:space="preserve">. Посібник / І.Є. </w:t>
      </w:r>
      <w:proofErr w:type="spellStart"/>
      <w:r w:rsidRPr="007B5585">
        <w:rPr>
          <w:sz w:val="28"/>
          <w:szCs w:val="28"/>
          <w:lang w:val="uk-UA"/>
        </w:rPr>
        <w:t>Труш</w:t>
      </w:r>
      <w:proofErr w:type="spellEnd"/>
      <w:r w:rsidRPr="007B5585">
        <w:rPr>
          <w:sz w:val="28"/>
          <w:szCs w:val="28"/>
          <w:lang w:val="uk-UA"/>
        </w:rPr>
        <w:t>. – Львів: Ліга-Прес, 2016. – 20</w:t>
      </w:r>
      <w:r w:rsidRPr="007B5585">
        <w:rPr>
          <w:sz w:val="28"/>
          <w:szCs w:val="28"/>
        </w:rPr>
        <w:t>3</w:t>
      </w:r>
      <w:r w:rsidRPr="007B5585">
        <w:rPr>
          <w:sz w:val="28"/>
          <w:szCs w:val="28"/>
          <w:lang w:val="uk-UA"/>
        </w:rPr>
        <w:t xml:space="preserve"> с.</w:t>
      </w:r>
    </w:p>
    <w:p w:rsidR="00D323A0" w:rsidRPr="007B5585" w:rsidRDefault="00D323A0" w:rsidP="00F23323">
      <w:pPr>
        <w:pStyle w:val="a4"/>
        <w:ind w:left="709"/>
        <w:rPr>
          <w:sz w:val="28"/>
          <w:szCs w:val="28"/>
        </w:rPr>
      </w:pPr>
    </w:p>
    <w:p w:rsidR="00F23323" w:rsidRPr="007B5585" w:rsidRDefault="00F23323" w:rsidP="00F23323">
      <w:pPr>
        <w:pStyle w:val="a4"/>
        <w:ind w:left="709"/>
        <w:rPr>
          <w:sz w:val="28"/>
          <w:szCs w:val="28"/>
        </w:rPr>
      </w:pPr>
      <w:proofErr w:type="spellStart"/>
      <w:r w:rsidRPr="007B5585">
        <w:rPr>
          <w:sz w:val="28"/>
          <w:szCs w:val="28"/>
        </w:rPr>
        <w:t>Інтернет-ресурси</w:t>
      </w:r>
      <w:proofErr w:type="spellEnd"/>
      <w:r w:rsidRPr="007B5585">
        <w:rPr>
          <w:sz w:val="28"/>
          <w:szCs w:val="28"/>
        </w:rPr>
        <w:t xml:space="preserve">: </w:t>
      </w:r>
    </w:p>
    <w:p w:rsidR="00F23323" w:rsidRPr="007B5585" w:rsidRDefault="009F6043" w:rsidP="00F23323">
      <w:pPr>
        <w:ind w:firstLine="993"/>
        <w:rPr>
          <w:sz w:val="28"/>
          <w:szCs w:val="28"/>
        </w:rPr>
      </w:pPr>
      <w:hyperlink r:id="rId57" w:history="1">
        <w:r w:rsidR="00F23323" w:rsidRPr="007B5585">
          <w:rPr>
            <w:rStyle w:val="a5"/>
            <w:color w:val="auto"/>
            <w:sz w:val="28"/>
            <w:szCs w:val="28"/>
            <w:u w:val="none"/>
          </w:rPr>
          <w:t>http://www.dkrs.gov.ua/kru/uk/index</w:t>
        </w:r>
      </w:hyperlink>
    </w:p>
    <w:p w:rsidR="00F23323" w:rsidRPr="007B5585" w:rsidRDefault="009F6043" w:rsidP="00F23323">
      <w:pPr>
        <w:ind w:firstLine="993"/>
        <w:rPr>
          <w:sz w:val="28"/>
          <w:szCs w:val="28"/>
        </w:rPr>
      </w:pPr>
      <w:hyperlink r:id="rId58" w:history="1">
        <w:r w:rsidR="00F23323" w:rsidRPr="007B5585">
          <w:rPr>
            <w:rStyle w:val="a5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F23323" w:rsidRPr="007B5585" w:rsidRDefault="009F6043" w:rsidP="00F23323">
      <w:pPr>
        <w:ind w:firstLine="993"/>
        <w:rPr>
          <w:sz w:val="28"/>
          <w:szCs w:val="28"/>
        </w:rPr>
      </w:pPr>
      <w:hyperlink r:id="rId59" w:history="1">
        <w:r w:rsidR="00F23323" w:rsidRPr="007B5585">
          <w:rPr>
            <w:rStyle w:val="a5"/>
            <w:color w:val="auto"/>
            <w:sz w:val="28"/>
            <w:szCs w:val="28"/>
            <w:u w:val="none"/>
          </w:rPr>
          <w:t>http://www.intosai.org/</w:t>
        </w:r>
      </w:hyperlink>
    </w:p>
    <w:p w:rsidR="00F23323" w:rsidRPr="007B5585" w:rsidRDefault="009F6043" w:rsidP="00F23323">
      <w:pPr>
        <w:ind w:firstLine="993"/>
        <w:rPr>
          <w:sz w:val="28"/>
          <w:szCs w:val="28"/>
        </w:rPr>
      </w:pPr>
      <w:hyperlink r:id="rId60" w:history="1">
        <w:r w:rsidR="00F23323" w:rsidRPr="007B5585">
          <w:rPr>
            <w:rStyle w:val="a5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222EA5" w:rsidRDefault="00222EA5" w:rsidP="00222EA5">
      <w:pPr>
        <w:ind w:firstLine="709"/>
        <w:rPr>
          <w:b/>
          <w:sz w:val="28"/>
          <w:szCs w:val="28"/>
          <w:lang w:val="ru-RU"/>
        </w:rPr>
      </w:pPr>
    </w:p>
    <w:p w:rsidR="00222EA5" w:rsidRPr="007D264E" w:rsidRDefault="00222EA5" w:rsidP="00222EA5">
      <w:pPr>
        <w:ind w:firstLine="709"/>
        <w:rPr>
          <w:b/>
          <w:sz w:val="28"/>
          <w:szCs w:val="28"/>
        </w:rPr>
      </w:pPr>
      <w:r w:rsidRPr="00A056D5">
        <w:rPr>
          <w:b/>
          <w:sz w:val="28"/>
          <w:szCs w:val="28"/>
          <w:lang w:val="ru-RU"/>
        </w:rPr>
        <w:t>О</w:t>
      </w:r>
      <w:proofErr w:type="spellStart"/>
      <w:r w:rsidRPr="007D264E">
        <w:rPr>
          <w:b/>
          <w:sz w:val="28"/>
          <w:szCs w:val="28"/>
        </w:rPr>
        <w:t>бладнання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</w:rPr>
        <w:t>, ТЗН</w:t>
      </w:r>
      <w:r w:rsidRPr="007D264E">
        <w:rPr>
          <w:b/>
          <w:sz w:val="28"/>
          <w:szCs w:val="28"/>
          <w:lang w:val="ru-RU"/>
        </w:rPr>
        <w:t xml:space="preserve"> </w:t>
      </w:r>
      <w:r w:rsidRPr="007D264E">
        <w:rPr>
          <w:b/>
          <w:sz w:val="28"/>
          <w:szCs w:val="28"/>
        </w:rPr>
        <w:t xml:space="preserve">тощо: </w:t>
      </w:r>
      <w:r w:rsidRPr="007D264E">
        <w:rPr>
          <w:sz w:val="28"/>
          <w:szCs w:val="28"/>
        </w:rPr>
        <w:t>навчальне обладнання.</w:t>
      </w:r>
    </w:p>
    <w:p w:rsidR="00222EA5" w:rsidRPr="00222EA5" w:rsidRDefault="00222EA5" w:rsidP="00222EA5">
      <w:pPr>
        <w:ind w:firstLine="709"/>
        <w:jc w:val="both"/>
        <w:rPr>
          <w:b/>
          <w:sz w:val="28"/>
          <w:szCs w:val="28"/>
        </w:rPr>
      </w:pPr>
      <w:proofErr w:type="spellStart"/>
      <w:r w:rsidRPr="00AA2BE6">
        <w:rPr>
          <w:b/>
          <w:sz w:val="28"/>
          <w:szCs w:val="28"/>
          <w:lang w:val="ru-RU"/>
        </w:rPr>
        <w:t>Завдання</w:t>
      </w:r>
      <w:proofErr w:type="spellEnd"/>
      <w:r w:rsidRPr="00AA2BE6">
        <w:rPr>
          <w:b/>
          <w:sz w:val="28"/>
          <w:szCs w:val="28"/>
          <w:lang w:val="ru-RU"/>
        </w:rPr>
        <w:t xml:space="preserve"> студентам</w:t>
      </w:r>
      <w:r>
        <w:rPr>
          <w:b/>
          <w:sz w:val="28"/>
          <w:szCs w:val="28"/>
          <w:lang w:val="ru-RU"/>
        </w:rPr>
        <w:t xml:space="preserve"> </w:t>
      </w:r>
      <w:r w:rsidRPr="00222EA5">
        <w:rPr>
          <w:sz w:val="28"/>
          <w:szCs w:val="28"/>
          <w:lang w:val="ru-RU"/>
        </w:rPr>
        <w:t xml:space="preserve">на </w:t>
      </w:r>
      <w:proofErr w:type="spellStart"/>
      <w:r w:rsidRPr="00222EA5">
        <w:rPr>
          <w:sz w:val="28"/>
          <w:szCs w:val="28"/>
          <w:lang w:val="ru-RU"/>
        </w:rPr>
        <w:t>самостійне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опрацювання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навчального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матеріалу</w:t>
      </w:r>
      <w:proofErr w:type="spellEnd"/>
      <w:r w:rsidRPr="00222EA5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Pr="00222EA5">
        <w:rPr>
          <w:sz w:val="28"/>
          <w:szCs w:val="28"/>
          <w:lang w:val="ru-RU"/>
        </w:rPr>
        <w:t>п</w:t>
      </w:r>
      <w:proofErr w:type="gramEnd"/>
      <w:r w:rsidRPr="00222EA5">
        <w:rPr>
          <w:sz w:val="28"/>
          <w:szCs w:val="28"/>
          <w:lang w:val="ru-RU"/>
        </w:rPr>
        <w:t>ідготовки</w:t>
      </w:r>
      <w:proofErr w:type="spellEnd"/>
      <w:r w:rsidRPr="00222EA5">
        <w:rPr>
          <w:sz w:val="28"/>
          <w:szCs w:val="28"/>
          <w:lang w:val="ru-RU"/>
        </w:rPr>
        <w:t xml:space="preserve"> до </w:t>
      </w:r>
      <w:proofErr w:type="spellStart"/>
      <w:r w:rsidRPr="00222EA5">
        <w:rPr>
          <w:sz w:val="28"/>
          <w:szCs w:val="28"/>
          <w:lang w:val="ru-RU"/>
        </w:rPr>
        <w:t>наступного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семінарського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заняття</w:t>
      </w:r>
      <w:proofErr w:type="spellEnd"/>
      <w:r w:rsidR="00FF601B">
        <w:rPr>
          <w:sz w:val="28"/>
          <w:szCs w:val="28"/>
          <w:lang w:val="ru-RU"/>
        </w:rPr>
        <w:t>:</w:t>
      </w:r>
    </w:p>
    <w:p w:rsidR="00FF601B" w:rsidRPr="00FF601B" w:rsidRDefault="00FF601B" w:rsidP="00FF601B">
      <w:pPr>
        <w:ind w:firstLine="388"/>
        <w:jc w:val="both"/>
        <w:rPr>
          <w:sz w:val="28"/>
          <w:szCs w:val="28"/>
        </w:rPr>
      </w:pPr>
      <w:r w:rsidRPr="00FF601B">
        <w:rPr>
          <w:sz w:val="28"/>
          <w:szCs w:val="28"/>
        </w:rPr>
        <w:t>Організація державного аудиту Рахунковою палатою України</w:t>
      </w:r>
    </w:p>
    <w:p w:rsidR="001803BA" w:rsidRPr="007B5585" w:rsidRDefault="001803BA" w:rsidP="001803BA">
      <w:pPr>
        <w:pStyle w:val="a4"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9E694D" w:rsidRPr="007B5585" w:rsidRDefault="009E694D" w:rsidP="009E694D">
      <w:pPr>
        <w:pStyle w:val="a4"/>
        <w:ind w:left="748"/>
        <w:jc w:val="both"/>
        <w:rPr>
          <w:b/>
          <w:sz w:val="28"/>
          <w:szCs w:val="28"/>
        </w:rPr>
      </w:pPr>
    </w:p>
    <w:p w:rsidR="00C42994" w:rsidRPr="007B5585" w:rsidRDefault="00C42994" w:rsidP="006849EA">
      <w:pPr>
        <w:ind w:firstLine="388"/>
        <w:jc w:val="center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План с</w:t>
      </w:r>
      <w:r w:rsidR="006849EA" w:rsidRPr="007B5585">
        <w:rPr>
          <w:b/>
          <w:sz w:val="28"/>
          <w:szCs w:val="28"/>
        </w:rPr>
        <w:t>емінарськ</w:t>
      </w:r>
      <w:r w:rsidRPr="007B5585">
        <w:rPr>
          <w:b/>
          <w:sz w:val="28"/>
          <w:szCs w:val="28"/>
        </w:rPr>
        <w:t>ого</w:t>
      </w:r>
      <w:r w:rsidR="006849EA" w:rsidRPr="007B5585">
        <w:rPr>
          <w:b/>
          <w:sz w:val="28"/>
          <w:szCs w:val="28"/>
        </w:rPr>
        <w:t xml:space="preserve"> заняття </w:t>
      </w:r>
      <w:r w:rsidRPr="007B5585">
        <w:rPr>
          <w:b/>
          <w:sz w:val="28"/>
          <w:szCs w:val="28"/>
        </w:rPr>
        <w:t>№ 6.</w:t>
      </w:r>
    </w:p>
    <w:p w:rsidR="006849EA" w:rsidRPr="007B5585" w:rsidRDefault="00C42994" w:rsidP="006849EA">
      <w:pPr>
        <w:ind w:firstLine="388"/>
        <w:jc w:val="center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Т</w:t>
      </w:r>
      <w:r w:rsidR="006849EA" w:rsidRPr="007B5585">
        <w:rPr>
          <w:b/>
          <w:sz w:val="28"/>
          <w:szCs w:val="28"/>
        </w:rPr>
        <w:t>ем</w:t>
      </w:r>
      <w:r w:rsidRPr="007B5585">
        <w:rPr>
          <w:b/>
          <w:sz w:val="28"/>
          <w:szCs w:val="28"/>
        </w:rPr>
        <w:t>а №</w:t>
      </w:r>
      <w:r w:rsidR="006849EA" w:rsidRPr="007B5585">
        <w:rPr>
          <w:b/>
          <w:sz w:val="28"/>
          <w:szCs w:val="28"/>
        </w:rPr>
        <w:t xml:space="preserve"> 6. Організація державного аудиту Рахунковою палатою України</w:t>
      </w:r>
    </w:p>
    <w:p w:rsidR="005C3D78" w:rsidRPr="007B5585" w:rsidRDefault="005C3D78" w:rsidP="005C3D78">
      <w:pPr>
        <w:ind w:firstLine="709"/>
        <w:jc w:val="both"/>
        <w:rPr>
          <w:b/>
          <w:sz w:val="28"/>
          <w:szCs w:val="28"/>
        </w:rPr>
      </w:pPr>
    </w:p>
    <w:p w:rsidR="005C3D78" w:rsidRPr="007B5585" w:rsidRDefault="005C3D78" w:rsidP="005C3D78">
      <w:pPr>
        <w:ind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 xml:space="preserve">Навчальний час: </w:t>
      </w:r>
      <w:r w:rsidRPr="007B5585">
        <w:rPr>
          <w:sz w:val="28"/>
          <w:szCs w:val="28"/>
        </w:rPr>
        <w:t>2 год.</w:t>
      </w:r>
    </w:p>
    <w:p w:rsidR="005C3D78" w:rsidRPr="007B5585" w:rsidRDefault="005C3D78" w:rsidP="005C3D78">
      <w:pPr>
        <w:ind w:firstLine="709"/>
        <w:jc w:val="both"/>
        <w:rPr>
          <w:sz w:val="28"/>
          <w:szCs w:val="28"/>
        </w:rPr>
      </w:pPr>
      <w:proofErr w:type="spellStart"/>
      <w:r w:rsidRPr="007B5585">
        <w:rPr>
          <w:b/>
          <w:sz w:val="28"/>
          <w:szCs w:val="28"/>
        </w:rPr>
        <w:t>Міжпредметні</w:t>
      </w:r>
      <w:proofErr w:type="spellEnd"/>
      <w:r w:rsidRPr="007B5585">
        <w:rPr>
          <w:b/>
          <w:sz w:val="28"/>
          <w:szCs w:val="28"/>
        </w:rPr>
        <w:t xml:space="preserve"> </w:t>
      </w:r>
      <w:proofErr w:type="spellStart"/>
      <w:r w:rsidRPr="007B5585">
        <w:rPr>
          <w:b/>
          <w:sz w:val="28"/>
          <w:szCs w:val="28"/>
        </w:rPr>
        <w:t>звʼязки</w:t>
      </w:r>
      <w:proofErr w:type="spellEnd"/>
      <w:r w:rsidRPr="007B5585">
        <w:rPr>
          <w:b/>
          <w:sz w:val="28"/>
          <w:szCs w:val="28"/>
        </w:rPr>
        <w:t xml:space="preserve">: </w:t>
      </w:r>
      <w:r w:rsidRPr="007B5585">
        <w:rPr>
          <w:sz w:val="28"/>
          <w:szCs w:val="28"/>
        </w:rPr>
        <w:t>державний фінансовий контроль, аудит.</w:t>
      </w:r>
    </w:p>
    <w:p w:rsidR="005C3D78" w:rsidRPr="007B5585" w:rsidRDefault="005C3D78" w:rsidP="005C3D78">
      <w:pPr>
        <w:ind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>Мета і завдання семінару:</w:t>
      </w:r>
      <w:r w:rsidRPr="007B5585">
        <w:rPr>
          <w:sz w:val="28"/>
          <w:szCs w:val="28"/>
        </w:rPr>
        <w:t xml:space="preserve"> засвоєння теоретичних знань з організації державного аудиту Рахунковою палатою</w:t>
      </w:r>
      <w:r w:rsidRPr="007B5585">
        <w:rPr>
          <w:b/>
          <w:sz w:val="28"/>
          <w:szCs w:val="28"/>
        </w:rPr>
        <w:t xml:space="preserve"> </w:t>
      </w:r>
      <w:r w:rsidRPr="007B5585">
        <w:rPr>
          <w:sz w:val="28"/>
          <w:szCs w:val="28"/>
        </w:rPr>
        <w:t xml:space="preserve">України. </w:t>
      </w:r>
    </w:p>
    <w:p w:rsidR="005C3D78" w:rsidRPr="007B5585" w:rsidRDefault="005C3D78" w:rsidP="005C3D78">
      <w:pPr>
        <w:ind w:firstLine="709"/>
        <w:jc w:val="both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Питання для перевірки базових знань за темою семінару:</w:t>
      </w:r>
    </w:p>
    <w:p w:rsidR="005228A2" w:rsidRPr="007B5585" w:rsidRDefault="005228A2" w:rsidP="005228A2">
      <w:pPr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Поняття організації аудиторської діяльності, організації державного аудиту. </w:t>
      </w:r>
    </w:p>
    <w:p w:rsidR="00D32484" w:rsidRPr="007B5585" w:rsidRDefault="00D32484" w:rsidP="005228A2">
      <w:pPr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Планування державного аудиту Рахунковою палатою України.</w:t>
      </w:r>
    </w:p>
    <w:p w:rsidR="00875024" w:rsidRPr="007B5585" w:rsidRDefault="00875024" w:rsidP="005228A2">
      <w:pPr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Завдання Рахункової палати України щодо контролю якості державного аудиту</w:t>
      </w:r>
    </w:p>
    <w:p w:rsidR="00D32484" w:rsidRPr="007B5585" w:rsidRDefault="00D32484" w:rsidP="00D32484">
      <w:pPr>
        <w:suppressAutoHyphens w:val="0"/>
        <w:ind w:firstLine="709"/>
        <w:jc w:val="both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>План семінару:</w:t>
      </w:r>
    </w:p>
    <w:p w:rsidR="005228A2" w:rsidRPr="007B5585" w:rsidRDefault="005228A2" w:rsidP="00D26257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Процес державного аудиту Рахунковою палатою</w:t>
      </w:r>
      <w:r w:rsidRPr="007B5585">
        <w:rPr>
          <w:b/>
          <w:sz w:val="28"/>
          <w:szCs w:val="28"/>
        </w:rPr>
        <w:t xml:space="preserve"> </w:t>
      </w:r>
      <w:r w:rsidRPr="007B5585">
        <w:rPr>
          <w:sz w:val="28"/>
          <w:szCs w:val="28"/>
        </w:rPr>
        <w:t xml:space="preserve">України та його етапи. </w:t>
      </w:r>
    </w:p>
    <w:p w:rsidR="006849EA" w:rsidRPr="007B5585" w:rsidRDefault="006849EA" w:rsidP="00D26257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Основні принципи за якими здійснюється державний аудит, права та обов'язки аудиторів Рахункової палати та посадових осіб об’єкта перевірки. </w:t>
      </w:r>
    </w:p>
    <w:p w:rsidR="006849EA" w:rsidRPr="007B5585" w:rsidRDefault="006849EA" w:rsidP="00D26257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B5585">
        <w:rPr>
          <w:sz w:val="28"/>
          <w:szCs w:val="28"/>
        </w:rPr>
        <w:lastRenderedPageBreak/>
        <w:t>Структура плану та програми державного аудиту</w:t>
      </w:r>
      <w:r w:rsidR="005228A2" w:rsidRPr="007B5585">
        <w:rPr>
          <w:sz w:val="28"/>
          <w:szCs w:val="28"/>
        </w:rPr>
        <w:t xml:space="preserve"> Рахунковою палатою</w:t>
      </w:r>
      <w:r w:rsidR="005228A2" w:rsidRPr="007B5585">
        <w:rPr>
          <w:b/>
          <w:sz w:val="28"/>
          <w:szCs w:val="28"/>
        </w:rPr>
        <w:t xml:space="preserve"> </w:t>
      </w:r>
      <w:r w:rsidR="005228A2" w:rsidRPr="007B5585">
        <w:rPr>
          <w:sz w:val="28"/>
          <w:szCs w:val="28"/>
        </w:rPr>
        <w:t>України</w:t>
      </w:r>
      <w:r w:rsidRPr="007B5585">
        <w:rPr>
          <w:sz w:val="28"/>
          <w:szCs w:val="28"/>
        </w:rPr>
        <w:t xml:space="preserve">. </w:t>
      </w:r>
    </w:p>
    <w:p w:rsidR="00D26257" w:rsidRPr="007B5585" w:rsidRDefault="006849EA" w:rsidP="00D26257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Координація дій аудиторів з працівниками об’єкта перевірки. </w:t>
      </w:r>
    </w:p>
    <w:p w:rsidR="006849EA" w:rsidRPr="007B5585" w:rsidRDefault="006849EA" w:rsidP="00D26257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Нагляд за проведенням аудиту. </w:t>
      </w:r>
    </w:p>
    <w:p w:rsidR="006849EA" w:rsidRPr="007B5585" w:rsidRDefault="006849EA" w:rsidP="00D26257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Оформлення результатів державного аудиту. Порядок складання і подання аудиторського звіту. </w:t>
      </w:r>
    </w:p>
    <w:p w:rsidR="006849EA" w:rsidRPr="007B5585" w:rsidRDefault="006849EA" w:rsidP="00D26257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7B5585">
        <w:rPr>
          <w:sz w:val="28"/>
          <w:szCs w:val="28"/>
        </w:rPr>
        <w:t xml:space="preserve">Контроль якості державного аудиту. </w:t>
      </w:r>
    </w:p>
    <w:p w:rsidR="00376591" w:rsidRPr="007B5585" w:rsidRDefault="00376591" w:rsidP="0037659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 xml:space="preserve">Додаткові завдання для підготовки до семінару: </w:t>
      </w:r>
      <w:r w:rsidRPr="007B5585">
        <w:rPr>
          <w:sz w:val="28"/>
          <w:szCs w:val="28"/>
        </w:rPr>
        <w:t>підготовка доповідей.</w:t>
      </w:r>
    </w:p>
    <w:p w:rsidR="00376591" w:rsidRPr="007B5585" w:rsidRDefault="00376591" w:rsidP="0037659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Теми доповіді:</w:t>
      </w:r>
    </w:p>
    <w:p w:rsidR="00376591" w:rsidRPr="007B5585" w:rsidRDefault="00376591" w:rsidP="00202CFB">
      <w:pPr>
        <w:pStyle w:val="a4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Визначення основних підходів до проведення державного аудиту Рахунковою палатою України.</w:t>
      </w:r>
    </w:p>
    <w:p w:rsidR="00376591" w:rsidRPr="007B5585" w:rsidRDefault="00376591" w:rsidP="00202CFB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B5585">
        <w:rPr>
          <w:sz w:val="28"/>
          <w:szCs w:val="28"/>
        </w:rPr>
        <w:t>Основні напрямки контролю якості державного аудиту</w:t>
      </w:r>
      <w:r w:rsidRPr="007B5585">
        <w:rPr>
          <w:sz w:val="28"/>
          <w:szCs w:val="28"/>
          <w:lang w:val="ru-RU"/>
        </w:rPr>
        <w:t>.</w:t>
      </w:r>
    </w:p>
    <w:p w:rsidR="00376591" w:rsidRPr="007B5585" w:rsidRDefault="00376591" w:rsidP="0037659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5585">
        <w:rPr>
          <w:b/>
          <w:sz w:val="28"/>
          <w:szCs w:val="28"/>
        </w:rPr>
        <w:t>Форма контролю знань</w:t>
      </w:r>
      <w:r w:rsidRPr="007B5585">
        <w:rPr>
          <w:sz w:val="28"/>
          <w:szCs w:val="28"/>
        </w:rPr>
        <w:t xml:space="preserve"> – обговорення питань, доповідей.</w:t>
      </w:r>
    </w:p>
    <w:p w:rsidR="00376591" w:rsidRPr="007B5585" w:rsidRDefault="00376591" w:rsidP="00376591">
      <w:pPr>
        <w:pStyle w:val="a4"/>
        <w:ind w:left="709"/>
        <w:rPr>
          <w:sz w:val="28"/>
          <w:szCs w:val="28"/>
        </w:rPr>
      </w:pPr>
      <w:r w:rsidRPr="007B5585">
        <w:rPr>
          <w:b/>
          <w:sz w:val="28"/>
          <w:szCs w:val="28"/>
        </w:rPr>
        <w:t>Рекомендована література до теми семінару</w:t>
      </w:r>
      <w:r w:rsidRPr="007B5585">
        <w:rPr>
          <w:sz w:val="28"/>
          <w:szCs w:val="28"/>
        </w:rPr>
        <w:t>:</w:t>
      </w:r>
    </w:p>
    <w:p w:rsidR="00376591" w:rsidRPr="007B5585" w:rsidRDefault="00376591" w:rsidP="00376591">
      <w:pPr>
        <w:pStyle w:val="a4"/>
        <w:ind w:left="709"/>
        <w:rPr>
          <w:sz w:val="28"/>
          <w:szCs w:val="28"/>
        </w:rPr>
      </w:pPr>
      <w:r w:rsidRPr="007B5585">
        <w:rPr>
          <w:sz w:val="28"/>
          <w:szCs w:val="28"/>
        </w:rPr>
        <w:t>Законодавчі та нормативні акти:</w:t>
      </w:r>
    </w:p>
    <w:p w:rsidR="00AC4C12" w:rsidRPr="007B5585" w:rsidRDefault="009F6043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rPr>
          <w:sz w:val="28"/>
          <w:szCs w:val="28"/>
        </w:rPr>
      </w:pPr>
      <w:hyperlink r:id="rId61" w:history="1">
        <w:r w:rsidR="00AC4C12" w:rsidRPr="007B5585">
          <w:rPr>
            <w:rStyle w:val="a5"/>
            <w:color w:val="auto"/>
            <w:sz w:val="28"/>
            <w:szCs w:val="28"/>
            <w:u w:val="none"/>
          </w:rPr>
          <w:t>Конституція України</w:t>
        </w:r>
      </w:hyperlink>
      <w:r w:rsidR="00AC4C12" w:rsidRPr="007B5585">
        <w:rPr>
          <w:sz w:val="28"/>
          <w:szCs w:val="28"/>
        </w:rPr>
        <w:t xml:space="preserve"> у редакції Закону України від 19.09.2013 № 586-VІІ.</w:t>
      </w:r>
    </w:p>
    <w:p w:rsidR="00AC4C12" w:rsidRPr="007B5585" w:rsidRDefault="00AC4C12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Господарський кодекс України від 16.01.2003 № 436-IV (зі змінами </w:t>
      </w:r>
      <w:hyperlink r:id="rId62" w:anchor="n6" w:tgtFrame="_blank" w:history="1">
        <w:r w:rsidRPr="007B5585">
          <w:rPr>
            <w:rStyle w:val="a5"/>
            <w:color w:val="auto"/>
            <w:sz w:val="28"/>
            <w:szCs w:val="28"/>
            <w:u w:val="none"/>
          </w:rPr>
          <w:t>№ 1670-VIII від 06.10.2016</w:t>
        </w:r>
      </w:hyperlink>
      <w:r w:rsidRPr="007B5585">
        <w:rPr>
          <w:sz w:val="28"/>
          <w:szCs w:val="28"/>
        </w:rPr>
        <w:t>).</w:t>
      </w:r>
    </w:p>
    <w:p w:rsidR="00AC4C12" w:rsidRPr="007B5585" w:rsidRDefault="00AC4C12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Бюджетний кодекс України від 08.07.2010 № 2456-VI (зі змінами від 05.01.2017 № </w:t>
      </w:r>
      <w:hyperlink r:id="rId63" w:tgtFrame="_blank" w:history="1">
        <w:r w:rsidRPr="007B5585">
          <w:rPr>
            <w:rStyle w:val="a5"/>
            <w:color w:val="auto"/>
            <w:sz w:val="28"/>
            <w:szCs w:val="28"/>
            <w:u w:val="none"/>
          </w:rPr>
          <w:t>1800-19</w:t>
        </w:r>
      </w:hyperlink>
      <w:r w:rsidRPr="007B5585">
        <w:rPr>
          <w:sz w:val="28"/>
          <w:szCs w:val="28"/>
        </w:rPr>
        <w:t>).</w:t>
      </w:r>
    </w:p>
    <w:p w:rsidR="00AC4C12" w:rsidRPr="007B5585" w:rsidRDefault="009F6043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hyperlink r:id="rId64" w:history="1">
        <w:r w:rsidR="00AC4C12" w:rsidRPr="007B5585">
          <w:rPr>
            <w:rStyle w:val="a5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AC4C12" w:rsidRPr="007B5585">
        <w:rPr>
          <w:sz w:val="28"/>
          <w:szCs w:val="28"/>
        </w:rPr>
        <w:t xml:space="preserve"> від 07.12.1984 № 8073-X (зі змінами від 05.01.2017).</w:t>
      </w:r>
    </w:p>
    <w:p w:rsidR="00AC4C12" w:rsidRPr="007B5585" w:rsidRDefault="00AC4C12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7B5585">
        <w:rPr>
          <w:sz w:val="28"/>
          <w:szCs w:val="28"/>
        </w:rPr>
        <w:t>доп</w:t>
      </w:r>
      <w:proofErr w:type="spellEnd"/>
      <w:r w:rsidRPr="007B5585">
        <w:rPr>
          <w:sz w:val="28"/>
          <w:szCs w:val="28"/>
        </w:rPr>
        <w:t>. від 23.12.15р.).</w:t>
      </w:r>
    </w:p>
    <w:p w:rsidR="00AC4C12" w:rsidRPr="007B5585" w:rsidRDefault="00AC4C12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Закон України «</w:t>
      </w:r>
      <w:hyperlink r:id="rId65" w:history="1">
        <w:r w:rsidRPr="007B5585">
          <w:rPr>
            <w:rStyle w:val="a5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7B5585">
        <w:rPr>
          <w:sz w:val="28"/>
          <w:szCs w:val="28"/>
        </w:rPr>
        <w:t>» від 21.12.2016 № 1801-VIII.</w:t>
      </w:r>
    </w:p>
    <w:p w:rsidR="00AC4C12" w:rsidRPr="007B5585" w:rsidRDefault="00AC4C12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Закон України «Про Рахункову палату» від 2 липня 2015 року № 576-VIII.</w:t>
      </w:r>
    </w:p>
    <w:p w:rsidR="00AC4C12" w:rsidRPr="007B5585" w:rsidRDefault="00AC4C12" w:rsidP="00AC4C12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B5585">
        <w:rPr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7B5585">
        <w:rPr>
          <w:sz w:val="28"/>
          <w:szCs w:val="28"/>
        </w:rPr>
        <w:t>publish</w:t>
      </w:r>
      <w:proofErr w:type="spellEnd"/>
      <w:r w:rsidRPr="007B5585">
        <w:rPr>
          <w:sz w:val="28"/>
          <w:szCs w:val="28"/>
        </w:rPr>
        <w:t>/</w:t>
      </w:r>
      <w:proofErr w:type="spellStart"/>
      <w:r w:rsidRPr="007B5585">
        <w:rPr>
          <w:sz w:val="28"/>
          <w:szCs w:val="28"/>
        </w:rPr>
        <w:t>article</w:t>
      </w:r>
      <w:proofErr w:type="spellEnd"/>
      <w:r w:rsidRPr="007B5585">
        <w:rPr>
          <w:sz w:val="28"/>
          <w:szCs w:val="28"/>
        </w:rPr>
        <w:t>/1140201)</w:t>
      </w:r>
    </w:p>
    <w:p w:rsidR="00AC4C12" w:rsidRPr="007B5585" w:rsidRDefault="00AC4C12" w:rsidP="00AC4C12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AC4C12" w:rsidRPr="007B5585" w:rsidRDefault="00AC4C12" w:rsidP="00AC4C12">
      <w:pPr>
        <w:pStyle w:val="a4"/>
        <w:tabs>
          <w:tab w:val="left" w:pos="1134"/>
        </w:tabs>
        <w:ind w:left="709"/>
        <w:rPr>
          <w:sz w:val="28"/>
          <w:szCs w:val="28"/>
        </w:rPr>
      </w:pPr>
      <w:r w:rsidRPr="007B5585">
        <w:rPr>
          <w:sz w:val="28"/>
          <w:szCs w:val="28"/>
        </w:rPr>
        <w:t xml:space="preserve">Основна та допоміжна література: </w:t>
      </w:r>
    </w:p>
    <w:p w:rsidR="00AC4C12" w:rsidRPr="007B5585" w:rsidRDefault="00AC4C12" w:rsidP="00AC4C12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B5585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7B5585">
        <w:rPr>
          <w:rFonts w:eastAsia="Calibri"/>
          <w:sz w:val="28"/>
          <w:szCs w:val="28"/>
        </w:rPr>
        <w:t>Немченко</w:t>
      </w:r>
      <w:proofErr w:type="spellEnd"/>
      <w:r w:rsidRPr="007B5585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AC4C12" w:rsidRPr="007B5585" w:rsidRDefault="00AC4C12" w:rsidP="00AC4C12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7B5585">
        <w:rPr>
          <w:rFonts w:eastAsia="Calibri"/>
          <w:sz w:val="28"/>
          <w:szCs w:val="28"/>
        </w:rPr>
        <w:t xml:space="preserve">Держаний аудит. навчально-методичний посібник для самостійного вивчення дисципліни / за ред. канд. </w:t>
      </w:r>
      <w:proofErr w:type="spellStart"/>
      <w:r w:rsidRPr="007B5585">
        <w:rPr>
          <w:rFonts w:eastAsia="Calibri"/>
          <w:sz w:val="28"/>
          <w:szCs w:val="28"/>
        </w:rPr>
        <w:t>екон</w:t>
      </w:r>
      <w:proofErr w:type="spellEnd"/>
      <w:r w:rsidRPr="007B5585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7B5585">
        <w:rPr>
          <w:rFonts w:eastAsia="Calibri"/>
          <w:sz w:val="28"/>
          <w:szCs w:val="28"/>
        </w:rPr>
        <w:t>Дікань</w:t>
      </w:r>
      <w:proofErr w:type="spellEnd"/>
      <w:r w:rsidRPr="007B5585">
        <w:rPr>
          <w:rFonts w:eastAsia="Calibri"/>
          <w:sz w:val="28"/>
          <w:szCs w:val="28"/>
        </w:rPr>
        <w:t xml:space="preserve"> – Харків: Вид. ХНЕУ, 2007. – 200 с. </w:t>
      </w:r>
    </w:p>
    <w:p w:rsidR="00AC4C12" w:rsidRPr="007B5585" w:rsidRDefault="00AC4C12" w:rsidP="00AC4C12">
      <w:pPr>
        <w:pStyle w:val="a4"/>
        <w:numPr>
          <w:ilvl w:val="0"/>
          <w:numId w:val="32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B5585">
        <w:rPr>
          <w:rFonts w:eastAsia="Calibri"/>
          <w:sz w:val="28"/>
          <w:szCs w:val="28"/>
        </w:rPr>
        <w:t>Дікань</w:t>
      </w:r>
      <w:proofErr w:type="spellEnd"/>
      <w:r w:rsidRPr="007B5585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AC4C12" w:rsidRPr="007B5585" w:rsidRDefault="00AC4C12" w:rsidP="00AC4C12">
      <w:pPr>
        <w:pStyle w:val="12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B5585">
        <w:rPr>
          <w:sz w:val="28"/>
          <w:szCs w:val="28"/>
          <w:lang w:val="uk-UA"/>
        </w:rPr>
        <w:t xml:space="preserve">Облік і аудит: </w:t>
      </w:r>
      <w:proofErr w:type="spellStart"/>
      <w:r w:rsidRPr="007B5585">
        <w:rPr>
          <w:sz w:val="28"/>
          <w:szCs w:val="28"/>
          <w:lang w:val="uk-UA"/>
        </w:rPr>
        <w:t>Навч</w:t>
      </w:r>
      <w:proofErr w:type="spellEnd"/>
      <w:r w:rsidRPr="007B5585">
        <w:rPr>
          <w:sz w:val="28"/>
          <w:szCs w:val="28"/>
          <w:lang w:val="uk-UA"/>
        </w:rPr>
        <w:t xml:space="preserve">. Посібник / І.Є. </w:t>
      </w:r>
      <w:proofErr w:type="spellStart"/>
      <w:r w:rsidRPr="007B5585">
        <w:rPr>
          <w:sz w:val="28"/>
          <w:szCs w:val="28"/>
          <w:lang w:val="uk-UA"/>
        </w:rPr>
        <w:t>Труш</w:t>
      </w:r>
      <w:proofErr w:type="spellEnd"/>
      <w:r w:rsidRPr="007B5585">
        <w:rPr>
          <w:sz w:val="28"/>
          <w:szCs w:val="28"/>
          <w:lang w:val="uk-UA"/>
        </w:rPr>
        <w:t>. – Львів: Ліга-Прес, 2016. – 20</w:t>
      </w:r>
      <w:r w:rsidRPr="007B5585">
        <w:rPr>
          <w:sz w:val="28"/>
          <w:szCs w:val="28"/>
        </w:rPr>
        <w:t>3</w:t>
      </w:r>
      <w:r w:rsidRPr="007B5585">
        <w:rPr>
          <w:sz w:val="28"/>
          <w:szCs w:val="28"/>
          <w:lang w:val="uk-UA"/>
        </w:rPr>
        <w:t xml:space="preserve"> с.</w:t>
      </w:r>
    </w:p>
    <w:p w:rsidR="00D323A0" w:rsidRPr="007B5585" w:rsidRDefault="00D323A0" w:rsidP="00AC4C12">
      <w:pPr>
        <w:pStyle w:val="a4"/>
        <w:ind w:left="709"/>
        <w:rPr>
          <w:sz w:val="28"/>
          <w:szCs w:val="28"/>
        </w:rPr>
      </w:pPr>
    </w:p>
    <w:p w:rsidR="00AC4C12" w:rsidRPr="007B5585" w:rsidRDefault="00AC4C12" w:rsidP="00AC4C12">
      <w:pPr>
        <w:pStyle w:val="a4"/>
        <w:ind w:left="709"/>
        <w:rPr>
          <w:sz w:val="28"/>
          <w:szCs w:val="28"/>
        </w:rPr>
      </w:pPr>
      <w:proofErr w:type="spellStart"/>
      <w:r w:rsidRPr="007B5585">
        <w:rPr>
          <w:sz w:val="28"/>
          <w:szCs w:val="28"/>
        </w:rPr>
        <w:t>Інтернет-ресурси</w:t>
      </w:r>
      <w:proofErr w:type="spellEnd"/>
      <w:r w:rsidRPr="007B5585">
        <w:rPr>
          <w:sz w:val="28"/>
          <w:szCs w:val="28"/>
        </w:rPr>
        <w:t xml:space="preserve">: </w:t>
      </w:r>
    </w:p>
    <w:p w:rsidR="00AC4C12" w:rsidRPr="007B5585" w:rsidRDefault="009F6043" w:rsidP="00AC4C12">
      <w:pPr>
        <w:ind w:firstLine="993"/>
        <w:rPr>
          <w:sz w:val="28"/>
          <w:szCs w:val="28"/>
        </w:rPr>
      </w:pPr>
      <w:hyperlink r:id="rId66" w:history="1">
        <w:r w:rsidR="00AC4C12" w:rsidRPr="007B5585">
          <w:rPr>
            <w:rStyle w:val="a5"/>
            <w:color w:val="auto"/>
            <w:sz w:val="28"/>
            <w:szCs w:val="28"/>
            <w:u w:val="none"/>
          </w:rPr>
          <w:t>http://www.dkrs.gov.ua/kru/uk/index</w:t>
        </w:r>
      </w:hyperlink>
    </w:p>
    <w:p w:rsidR="00AC4C12" w:rsidRPr="007B5585" w:rsidRDefault="009F6043" w:rsidP="00AC4C12">
      <w:pPr>
        <w:ind w:firstLine="993"/>
        <w:rPr>
          <w:sz w:val="28"/>
          <w:szCs w:val="28"/>
        </w:rPr>
      </w:pPr>
      <w:hyperlink r:id="rId67" w:history="1">
        <w:r w:rsidR="00AC4C12" w:rsidRPr="007B5585">
          <w:rPr>
            <w:rStyle w:val="a5"/>
            <w:color w:val="auto"/>
            <w:sz w:val="28"/>
            <w:szCs w:val="28"/>
            <w:u w:val="none"/>
          </w:rPr>
          <w:t>http://www.ac-rada.gov.ua/control/main/uk/index</w:t>
        </w:r>
      </w:hyperlink>
    </w:p>
    <w:p w:rsidR="00AC4C12" w:rsidRPr="007B5585" w:rsidRDefault="009F6043" w:rsidP="00AC4C12">
      <w:pPr>
        <w:ind w:firstLine="993"/>
        <w:rPr>
          <w:sz w:val="28"/>
          <w:szCs w:val="28"/>
        </w:rPr>
      </w:pPr>
      <w:hyperlink r:id="rId68" w:history="1">
        <w:r w:rsidR="00AC4C12" w:rsidRPr="007B5585">
          <w:rPr>
            <w:rStyle w:val="a5"/>
            <w:color w:val="auto"/>
            <w:sz w:val="28"/>
            <w:szCs w:val="28"/>
            <w:u w:val="none"/>
          </w:rPr>
          <w:t>http://www.intosai.org/</w:t>
        </w:r>
      </w:hyperlink>
    </w:p>
    <w:p w:rsidR="00AC4C12" w:rsidRDefault="009F6043" w:rsidP="00AC4C12">
      <w:pPr>
        <w:ind w:firstLine="993"/>
      </w:pPr>
      <w:hyperlink r:id="rId69" w:history="1">
        <w:r w:rsidR="00AC4C12" w:rsidRPr="007B5585">
          <w:rPr>
            <w:rStyle w:val="a5"/>
            <w:color w:val="auto"/>
            <w:sz w:val="28"/>
            <w:szCs w:val="28"/>
            <w:u w:val="none"/>
          </w:rPr>
          <w:t>http://www.eurosai.org/ru/about-us/about-eurosai/</w:t>
        </w:r>
      </w:hyperlink>
    </w:p>
    <w:p w:rsidR="00222EA5" w:rsidRPr="007D264E" w:rsidRDefault="00222EA5" w:rsidP="00222EA5">
      <w:pPr>
        <w:ind w:firstLine="709"/>
        <w:rPr>
          <w:b/>
          <w:sz w:val="28"/>
          <w:szCs w:val="28"/>
        </w:rPr>
      </w:pPr>
      <w:r w:rsidRPr="00A056D5">
        <w:rPr>
          <w:b/>
          <w:sz w:val="28"/>
          <w:szCs w:val="28"/>
          <w:lang w:val="ru-RU"/>
        </w:rPr>
        <w:t>О</w:t>
      </w:r>
      <w:proofErr w:type="spellStart"/>
      <w:r w:rsidRPr="007D264E">
        <w:rPr>
          <w:b/>
          <w:sz w:val="28"/>
          <w:szCs w:val="28"/>
        </w:rPr>
        <w:t>бладнання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</w:rPr>
        <w:t>, ТЗН</w:t>
      </w:r>
      <w:r w:rsidRPr="007D264E">
        <w:rPr>
          <w:b/>
          <w:sz w:val="28"/>
          <w:szCs w:val="28"/>
          <w:lang w:val="ru-RU"/>
        </w:rPr>
        <w:t xml:space="preserve"> </w:t>
      </w:r>
      <w:r w:rsidRPr="007D264E">
        <w:rPr>
          <w:b/>
          <w:sz w:val="28"/>
          <w:szCs w:val="28"/>
        </w:rPr>
        <w:t xml:space="preserve">тощо: </w:t>
      </w:r>
      <w:r w:rsidRPr="007D264E">
        <w:rPr>
          <w:sz w:val="28"/>
          <w:szCs w:val="28"/>
        </w:rPr>
        <w:t>навчальне обладнання.</w:t>
      </w:r>
    </w:p>
    <w:p w:rsidR="00222EA5" w:rsidRDefault="00222EA5" w:rsidP="00222EA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A2BE6">
        <w:rPr>
          <w:b/>
          <w:sz w:val="28"/>
          <w:szCs w:val="28"/>
          <w:lang w:val="ru-RU"/>
        </w:rPr>
        <w:t>Завдання</w:t>
      </w:r>
      <w:proofErr w:type="spellEnd"/>
      <w:r w:rsidRPr="00AA2BE6">
        <w:rPr>
          <w:b/>
          <w:sz w:val="28"/>
          <w:szCs w:val="28"/>
          <w:lang w:val="ru-RU"/>
        </w:rPr>
        <w:t xml:space="preserve"> студентам</w:t>
      </w:r>
      <w:r>
        <w:rPr>
          <w:b/>
          <w:sz w:val="28"/>
          <w:szCs w:val="28"/>
          <w:lang w:val="ru-RU"/>
        </w:rPr>
        <w:t xml:space="preserve"> </w:t>
      </w:r>
      <w:r w:rsidRPr="00222EA5">
        <w:rPr>
          <w:sz w:val="28"/>
          <w:szCs w:val="28"/>
          <w:lang w:val="ru-RU"/>
        </w:rPr>
        <w:t xml:space="preserve">на </w:t>
      </w:r>
      <w:proofErr w:type="spellStart"/>
      <w:r w:rsidRPr="00222EA5">
        <w:rPr>
          <w:sz w:val="28"/>
          <w:szCs w:val="28"/>
          <w:lang w:val="ru-RU"/>
        </w:rPr>
        <w:t>самостійне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опрацювання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навчального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матеріалу</w:t>
      </w:r>
      <w:proofErr w:type="spellEnd"/>
      <w:r w:rsidRPr="00222EA5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Pr="00222EA5">
        <w:rPr>
          <w:sz w:val="28"/>
          <w:szCs w:val="28"/>
          <w:lang w:val="ru-RU"/>
        </w:rPr>
        <w:t>п</w:t>
      </w:r>
      <w:proofErr w:type="gramEnd"/>
      <w:r w:rsidRPr="00222EA5">
        <w:rPr>
          <w:sz w:val="28"/>
          <w:szCs w:val="28"/>
          <w:lang w:val="ru-RU"/>
        </w:rPr>
        <w:t>ідготовки</w:t>
      </w:r>
      <w:proofErr w:type="spellEnd"/>
      <w:r w:rsidRPr="00222EA5">
        <w:rPr>
          <w:sz w:val="28"/>
          <w:szCs w:val="28"/>
          <w:lang w:val="ru-RU"/>
        </w:rPr>
        <w:t xml:space="preserve"> до </w:t>
      </w:r>
      <w:proofErr w:type="spellStart"/>
      <w:r w:rsidRPr="00222EA5">
        <w:rPr>
          <w:sz w:val="28"/>
          <w:szCs w:val="28"/>
          <w:lang w:val="ru-RU"/>
        </w:rPr>
        <w:t>наступного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семінарського</w:t>
      </w:r>
      <w:proofErr w:type="spellEnd"/>
      <w:r w:rsidRPr="00222EA5">
        <w:rPr>
          <w:sz w:val="28"/>
          <w:szCs w:val="28"/>
          <w:lang w:val="ru-RU"/>
        </w:rPr>
        <w:t xml:space="preserve"> </w:t>
      </w:r>
      <w:proofErr w:type="spellStart"/>
      <w:r w:rsidRPr="00222EA5">
        <w:rPr>
          <w:sz w:val="28"/>
          <w:szCs w:val="28"/>
          <w:lang w:val="ru-RU"/>
        </w:rPr>
        <w:t>заняття</w:t>
      </w:r>
      <w:proofErr w:type="spellEnd"/>
      <w:r w:rsidR="002D34D6">
        <w:rPr>
          <w:sz w:val="28"/>
          <w:szCs w:val="28"/>
          <w:lang w:val="ru-RU"/>
        </w:rPr>
        <w:t>:</w:t>
      </w:r>
    </w:p>
    <w:p w:rsidR="002D34D6" w:rsidRPr="00222EA5" w:rsidRDefault="002D34D6" w:rsidP="00222EA5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Загальна</w:t>
      </w:r>
      <w:proofErr w:type="spellEnd"/>
      <w:r>
        <w:rPr>
          <w:sz w:val="28"/>
          <w:szCs w:val="28"/>
          <w:lang w:val="ru-RU"/>
        </w:rPr>
        <w:t xml:space="preserve"> характеристика </w:t>
      </w:r>
      <w:proofErr w:type="spellStart"/>
      <w:r>
        <w:rPr>
          <w:sz w:val="28"/>
          <w:szCs w:val="28"/>
          <w:lang w:val="ru-RU"/>
        </w:rPr>
        <w:t>навчальної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дисципліни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Державний</w:t>
      </w:r>
      <w:proofErr w:type="spellEnd"/>
      <w:r>
        <w:rPr>
          <w:sz w:val="28"/>
          <w:szCs w:val="28"/>
          <w:lang w:val="ru-RU"/>
        </w:rPr>
        <w:t xml:space="preserve"> аудит»</w:t>
      </w:r>
    </w:p>
    <w:p w:rsidR="00222EA5" w:rsidRPr="007B5585" w:rsidRDefault="00222EA5" w:rsidP="00AC4C12">
      <w:pPr>
        <w:ind w:firstLine="993"/>
        <w:rPr>
          <w:sz w:val="28"/>
          <w:szCs w:val="28"/>
        </w:rPr>
      </w:pPr>
    </w:p>
    <w:p w:rsidR="009F327E" w:rsidRPr="007B5585" w:rsidRDefault="009F327E" w:rsidP="009F327E">
      <w:pPr>
        <w:pStyle w:val="a4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849EA" w:rsidRPr="007B5585" w:rsidRDefault="006849EA" w:rsidP="00D26257">
      <w:pPr>
        <w:jc w:val="both"/>
        <w:rPr>
          <w:b/>
          <w:sz w:val="28"/>
          <w:szCs w:val="28"/>
        </w:rPr>
      </w:pPr>
    </w:p>
    <w:p w:rsidR="006849EA" w:rsidRPr="007B5585" w:rsidRDefault="006849EA" w:rsidP="00D26257">
      <w:pPr>
        <w:jc w:val="center"/>
        <w:rPr>
          <w:b/>
          <w:sz w:val="28"/>
          <w:szCs w:val="28"/>
        </w:rPr>
      </w:pPr>
      <w:r w:rsidRPr="007B5585">
        <w:rPr>
          <w:b/>
          <w:sz w:val="28"/>
          <w:szCs w:val="28"/>
        </w:rPr>
        <w:t xml:space="preserve">РОЗДІЛ 4. </w:t>
      </w:r>
      <w:r w:rsidR="00F957CF" w:rsidRPr="007B5585">
        <w:rPr>
          <w:sz w:val="28"/>
          <w:szCs w:val="28"/>
        </w:rPr>
        <w:t>КРИТЕРІЇ ОЦІНЮВАННЯ</w:t>
      </w:r>
    </w:p>
    <w:p w:rsidR="006A0571" w:rsidRPr="007B5585" w:rsidRDefault="006A0571" w:rsidP="006849EA">
      <w:pPr>
        <w:jc w:val="center"/>
        <w:rPr>
          <w:b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7"/>
        <w:gridCol w:w="1417"/>
        <w:gridCol w:w="1700"/>
      </w:tblGrid>
      <w:tr w:rsidR="00157CA5" w:rsidRPr="007B5585" w:rsidTr="006F7473">
        <w:tc>
          <w:tcPr>
            <w:tcW w:w="3392" w:type="pct"/>
            <w:vAlign w:val="center"/>
          </w:tcPr>
          <w:p w:rsidR="00157CA5" w:rsidRPr="007B5585" w:rsidRDefault="00BF2691" w:rsidP="00FA27F7">
            <w:pPr>
              <w:pStyle w:val="a6"/>
              <w:ind w:left="567"/>
              <w:jc w:val="center"/>
              <w:rPr>
                <w:color w:val="auto"/>
              </w:rPr>
            </w:pPr>
            <w:r w:rsidRPr="007B5585">
              <w:rPr>
                <w:b/>
                <w:color w:val="auto"/>
              </w:rPr>
              <w:t>Критерії оцінювання знань студентів</w:t>
            </w:r>
          </w:p>
        </w:tc>
        <w:tc>
          <w:tcPr>
            <w:tcW w:w="731" w:type="pct"/>
            <w:vAlign w:val="center"/>
          </w:tcPr>
          <w:p w:rsidR="00157CA5" w:rsidRPr="007B5585" w:rsidRDefault="00BF2691" w:rsidP="00CB7FA4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7B558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77" w:type="pct"/>
            <w:vAlign w:val="center"/>
          </w:tcPr>
          <w:p w:rsidR="00BF2691" w:rsidRPr="007B5585" w:rsidRDefault="00BF2691" w:rsidP="00CB7FA4">
            <w:pPr>
              <w:pStyle w:val="a6"/>
              <w:jc w:val="center"/>
              <w:rPr>
                <w:b/>
                <w:iCs/>
                <w:color w:val="auto"/>
                <w:lang w:val="en-US"/>
              </w:rPr>
            </w:pPr>
            <w:r w:rsidRPr="007B5585">
              <w:rPr>
                <w:b/>
                <w:iCs/>
                <w:color w:val="auto"/>
              </w:rPr>
              <w:t xml:space="preserve">Максимальна </w:t>
            </w:r>
          </w:p>
          <w:p w:rsidR="00157CA5" w:rsidRPr="007B5585" w:rsidRDefault="00BF2691" w:rsidP="00CB7FA4">
            <w:pPr>
              <w:pStyle w:val="a6"/>
              <w:jc w:val="center"/>
              <w:rPr>
                <w:b/>
                <w:bCs/>
                <w:color w:val="auto"/>
              </w:rPr>
            </w:pPr>
            <w:proofErr w:type="spellStart"/>
            <w:r w:rsidRPr="007B5585">
              <w:rPr>
                <w:b/>
                <w:iCs/>
                <w:color w:val="auto"/>
              </w:rPr>
              <w:t>к-ть</w:t>
            </w:r>
            <w:proofErr w:type="spellEnd"/>
            <w:r w:rsidRPr="007B5585">
              <w:rPr>
                <w:b/>
                <w:iCs/>
                <w:color w:val="auto"/>
              </w:rPr>
              <w:t xml:space="preserve"> балів</w:t>
            </w:r>
          </w:p>
        </w:tc>
      </w:tr>
      <w:tr w:rsidR="00157CA5" w:rsidRPr="007B5585" w:rsidTr="006F7473">
        <w:tc>
          <w:tcPr>
            <w:tcW w:w="3392" w:type="pct"/>
            <w:vAlign w:val="center"/>
          </w:tcPr>
          <w:p w:rsidR="00157CA5" w:rsidRPr="007B5585" w:rsidRDefault="00157CA5" w:rsidP="00CB7FA4">
            <w:pPr>
              <w:pStyle w:val="a6"/>
              <w:ind w:left="170"/>
              <w:jc w:val="both"/>
              <w:rPr>
                <w:i/>
                <w:color w:val="auto"/>
              </w:rPr>
            </w:pPr>
            <w:r w:rsidRPr="007B5585">
              <w:rPr>
                <w:i/>
                <w:color w:val="auto"/>
              </w:rPr>
              <w:t>Семінарські заняття</w:t>
            </w:r>
          </w:p>
        </w:tc>
        <w:tc>
          <w:tcPr>
            <w:tcW w:w="731" w:type="pct"/>
            <w:vAlign w:val="center"/>
          </w:tcPr>
          <w:p w:rsidR="00157CA5" w:rsidRPr="007B5585" w:rsidRDefault="00EA2AC9" w:rsidP="00CB7FA4">
            <w:pPr>
              <w:pStyle w:val="a6"/>
              <w:jc w:val="center"/>
              <w:rPr>
                <w:bCs/>
                <w:color w:val="auto"/>
              </w:rPr>
            </w:pPr>
            <w:r w:rsidRPr="007B5585">
              <w:rPr>
                <w:bCs/>
                <w:color w:val="auto"/>
              </w:rPr>
              <w:t>Від 0 до 5 балів</w:t>
            </w:r>
          </w:p>
        </w:tc>
        <w:tc>
          <w:tcPr>
            <w:tcW w:w="877" w:type="pct"/>
            <w:vAlign w:val="center"/>
          </w:tcPr>
          <w:p w:rsidR="00157CA5" w:rsidRPr="007B5585" w:rsidRDefault="00EA2AC9" w:rsidP="00CB7FA4">
            <w:pPr>
              <w:pStyle w:val="a6"/>
              <w:jc w:val="center"/>
              <w:rPr>
                <w:bCs/>
                <w:color w:val="auto"/>
                <w:lang w:val="en-US"/>
              </w:rPr>
            </w:pPr>
            <w:r w:rsidRPr="007B5585">
              <w:rPr>
                <w:bCs/>
                <w:color w:val="auto"/>
                <w:lang w:val="en-US"/>
              </w:rPr>
              <w:t>30</w:t>
            </w:r>
          </w:p>
        </w:tc>
      </w:tr>
      <w:tr w:rsidR="00157CA5" w:rsidRPr="007B5585" w:rsidTr="006F7473">
        <w:tc>
          <w:tcPr>
            <w:tcW w:w="3392" w:type="pct"/>
            <w:vAlign w:val="center"/>
          </w:tcPr>
          <w:p w:rsidR="00157CA5" w:rsidRPr="007B5585" w:rsidRDefault="00157CA5" w:rsidP="00CB7FA4">
            <w:pPr>
              <w:pStyle w:val="a6"/>
              <w:ind w:left="170"/>
              <w:jc w:val="both"/>
              <w:rPr>
                <w:color w:val="auto"/>
              </w:rPr>
            </w:pPr>
            <w:r w:rsidRPr="007B5585">
              <w:rPr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7B5585">
              <w:rPr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731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  <w:r w:rsidRPr="007B5585">
              <w:rPr>
                <w:bCs/>
                <w:color w:val="auto"/>
              </w:rPr>
              <w:t>5</w:t>
            </w:r>
          </w:p>
        </w:tc>
        <w:tc>
          <w:tcPr>
            <w:tcW w:w="877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57CA5" w:rsidRPr="007B5585" w:rsidTr="006F7473">
        <w:tc>
          <w:tcPr>
            <w:tcW w:w="3392" w:type="pct"/>
            <w:vAlign w:val="center"/>
          </w:tcPr>
          <w:p w:rsidR="00157CA5" w:rsidRPr="007B5585" w:rsidRDefault="00157CA5" w:rsidP="00CB7FA4">
            <w:pPr>
              <w:pStyle w:val="a6"/>
              <w:ind w:left="170"/>
              <w:jc w:val="both"/>
              <w:rPr>
                <w:color w:val="auto"/>
              </w:rPr>
            </w:pPr>
            <w:r w:rsidRPr="007B5585">
              <w:rPr>
                <w:color w:val="auto"/>
              </w:rPr>
              <w:t xml:space="preserve">- </w:t>
            </w:r>
            <w:r w:rsidRPr="007B5585">
              <w:rPr>
                <w:bCs/>
                <w:iCs/>
                <w:color w:val="auto"/>
              </w:rPr>
              <w:t>порівняно з відповіддю на найвищий бал не зроблено розкриття хоча б одного з пунктів, указаних вище (якщо він потрібен для вичерпного розкриття питання);</w:t>
            </w:r>
            <w:r w:rsidRPr="007B5585">
              <w:rPr>
                <w:color w:val="auto"/>
              </w:rPr>
              <w:t xml:space="preserve"> при розкритті змісту питання в цілому правильно, за зазначеними вимогами все ж таки студентом допущені помилки під час використання цифрового матеріалу, посилання на конкретні факти, неточності у формулюванні термінів і категорій, проте з допомогою викладача він швидко орієнтується  і знаходить правильні відповіді.</w:t>
            </w:r>
          </w:p>
        </w:tc>
        <w:tc>
          <w:tcPr>
            <w:tcW w:w="731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  <w:r w:rsidRPr="007B5585">
              <w:rPr>
                <w:bCs/>
                <w:color w:val="auto"/>
              </w:rPr>
              <w:t>4</w:t>
            </w:r>
          </w:p>
        </w:tc>
        <w:tc>
          <w:tcPr>
            <w:tcW w:w="877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57CA5" w:rsidRPr="007B5585" w:rsidTr="006F7473">
        <w:tc>
          <w:tcPr>
            <w:tcW w:w="3392" w:type="pct"/>
            <w:vAlign w:val="center"/>
          </w:tcPr>
          <w:p w:rsidR="00157CA5" w:rsidRPr="007B5585" w:rsidRDefault="00157CA5" w:rsidP="00CB7FA4">
            <w:pPr>
              <w:pStyle w:val="a6"/>
              <w:ind w:left="170"/>
              <w:jc w:val="both"/>
              <w:rPr>
                <w:color w:val="auto"/>
              </w:rPr>
            </w:pPr>
            <w:r w:rsidRPr="007B5585">
              <w:rPr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</w:t>
            </w:r>
            <w:r w:rsidRPr="007B5585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7B5585">
              <w:rPr>
                <w:bCs/>
                <w:iCs/>
                <w:color w:val="auto"/>
              </w:rPr>
              <w:t>одночасно мають місце обидва типи недоліків, які окремо характеризують попередні критерії оцінки;</w:t>
            </w:r>
            <w:r w:rsidRPr="007B5585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7B5585">
              <w:rPr>
                <w:bCs/>
                <w:iCs/>
                <w:color w:val="auto"/>
              </w:rPr>
              <w:t xml:space="preserve">відповідь </w:t>
            </w:r>
            <w:proofErr w:type="spellStart"/>
            <w:r w:rsidRPr="007B5585">
              <w:rPr>
                <w:bCs/>
                <w:iCs/>
                <w:color w:val="auto"/>
              </w:rPr>
              <w:t>малообгрунтована</w:t>
            </w:r>
            <w:proofErr w:type="spellEnd"/>
            <w:r w:rsidRPr="007B5585">
              <w:rPr>
                <w:bCs/>
                <w:iCs/>
                <w:color w:val="auto"/>
              </w:rPr>
              <w:t>, неповна;</w:t>
            </w:r>
            <w:r w:rsidRPr="007B5585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7B5585">
              <w:rPr>
                <w:bCs/>
                <w:iCs/>
                <w:color w:val="auto"/>
              </w:rPr>
              <w:t xml:space="preserve">студент не знайомий з законодавчими матеріалами, матеріалами періодичної преси з фінансово-аналітичних питань; </w:t>
            </w:r>
            <w:r w:rsidRPr="007B5585">
              <w:rPr>
                <w:color w:val="auto"/>
              </w:rPr>
              <w:t>студент лише з допомогою викладача може зрозуміти та виправити свої помилки.</w:t>
            </w:r>
          </w:p>
        </w:tc>
        <w:tc>
          <w:tcPr>
            <w:tcW w:w="731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  <w:r w:rsidRPr="007B5585">
              <w:rPr>
                <w:bCs/>
                <w:color w:val="auto"/>
              </w:rPr>
              <w:t>2</w:t>
            </w:r>
          </w:p>
        </w:tc>
        <w:tc>
          <w:tcPr>
            <w:tcW w:w="877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57CA5" w:rsidRPr="007B5585" w:rsidTr="006F7473">
        <w:tc>
          <w:tcPr>
            <w:tcW w:w="3392" w:type="pct"/>
            <w:vAlign w:val="center"/>
          </w:tcPr>
          <w:p w:rsidR="00157CA5" w:rsidRPr="007B5585" w:rsidRDefault="00157CA5" w:rsidP="00CB7FA4">
            <w:pPr>
              <w:pStyle w:val="a6"/>
              <w:ind w:left="170"/>
              <w:jc w:val="both"/>
              <w:rPr>
                <w:bCs/>
                <w:iCs/>
                <w:color w:val="auto"/>
              </w:rPr>
            </w:pPr>
            <w:r w:rsidRPr="007B5585">
              <w:rPr>
                <w:bCs/>
                <w:iCs/>
                <w:color w:val="auto"/>
              </w:rPr>
              <w:t xml:space="preserve">- порівняно з відповіддю на найвищий бал не зроблено розкриття трьох чи більше пунктів, указаних вище (якщо він потрібен для вичерпного розкриття питання); одночасно </w:t>
            </w:r>
            <w:r w:rsidRPr="007B5585">
              <w:rPr>
                <w:bCs/>
                <w:iCs/>
                <w:color w:val="auto"/>
              </w:rPr>
              <w:lastRenderedPageBreak/>
              <w:t xml:space="preserve">мають місце два чи більше типів недоліків, які окремо характеризують попередні критерії оцінки; у відповіді відсутні належні докази й аргументи, зроблені висновки не відповідають загальноприйнятим, хибні; характер відповіді дає підставу стверджувати, що студент неправильно зрозумів суть питання чи не знає правильної відповіді; допущенні грубі помилки й студент не може їх виправити; </w:t>
            </w:r>
            <w:r w:rsidRPr="007B5585">
              <w:rPr>
                <w:color w:val="auto"/>
              </w:rPr>
              <w:t>студент приймав участь в доповненнях, робив рецензії на виступи інших студентів, зробив повідомлення по суті заняття тощо.</w:t>
            </w:r>
          </w:p>
        </w:tc>
        <w:tc>
          <w:tcPr>
            <w:tcW w:w="731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  <w:r w:rsidRPr="007B5585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877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57CA5" w:rsidRPr="007B5585" w:rsidTr="006F7473">
        <w:tc>
          <w:tcPr>
            <w:tcW w:w="3392" w:type="pct"/>
            <w:vAlign w:val="center"/>
          </w:tcPr>
          <w:p w:rsidR="00157CA5" w:rsidRPr="007B5585" w:rsidRDefault="00157CA5" w:rsidP="00CB7FA4">
            <w:pPr>
              <w:pStyle w:val="a6"/>
              <w:ind w:left="170"/>
              <w:jc w:val="both"/>
              <w:rPr>
                <w:bCs/>
                <w:iCs/>
                <w:color w:val="auto"/>
              </w:rPr>
            </w:pPr>
            <w:r w:rsidRPr="007B5585">
              <w:rPr>
                <w:bCs/>
                <w:iCs/>
                <w:color w:val="auto"/>
              </w:rPr>
              <w:lastRenderedPageBreak/>
              <w:t xml:space="preserve">- студент відсутній на занятті; </w:t>
            </w:r>
            <w:r w:rsidRPr="007B5585">
              <w:rPr>
                <w:color w:val="auto"/>
              </w:rPr>
              <w:t xml:space="preserve">студент не приймав участі в обговоренні питань  </w:t>
            </w:r>
          </w:p>
        </w:tc>
        <w:tc>
          <w:tcPr>
            <w:tcW w:w="731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  <w:r w:rsidRPr="007B5585">
              <w:rPr>
                <w:bCs/>
                <w:color w:val="auto"/>
              </w:rPr>
              <w:t>0</w:t>
            </w:r>
          </w:p>
        </w:tc>
        <w:tc>
          <w:tcPr>
            <w:tcW w:w="877" w:type="pct"/>
            <w:vAlign w:val="center"/>
          </w:tcPr>
          <w:p w:rsidR="00157CA5" w:rsidRPr="007B5585" w:rsidRDefault="00157CA5" w:rsidP="00CB7FA4">
            <w:pPr>
              <w:pStyle w:val="a6"/>
              <w:jc w:val="center"/>
              <w:rPr>
                <w:bCs/>
                <w:color w:val="auto"/>
              </w:rPr>
            </w:pPr>
          </w:p>
        </w:tc>
      </w:tr>
    </w:tbl>
    <w:p w:rsidR="006A0571" w:rsidRPr="007B5585" w:rsidRDefault="006A0571" w:rsidP="006849EA">
      <w:pPr>
        <w:jc w:val="center"/>
        <w:rPr>
          <w:b/>
          <w:sz w:val="28"/>
          <w:szCs w:val="28"/>
        </w:rPr>
      </w:pPr>
    </w:p>
    <w:p w:rsidR="00F957CF" w:rsidRPr="007B5585" w:rsidRDefault="00F957CF" w:rsidP="006849EA">
      <w:pPr>
        <w:jc w:val="center"/>
        <w:rPr>
          <w:b/>
          <w:sz w:val="28"/>
          <w:szCs w:val="28"/>
        </w:rPr>
      </w:pPr>
    </w:p>
    <w:p w:rsidR="00FE3513" w:rsidRPr="007B5585" w:rsidRDefault="00FE3513" w:rsidP="00FE3513">
      <w:pPr>
        <w:rPr>
          <w:b/>
          <w:sz w:val="24"/>
          <w:szCs w:val="24"/>
        </w:rPr>
      </w:pPr>
    </w:p>
    <w:p w:rsidR="00FE3513" w:rsidRPr="007B5585" w:rsidRDefault="00435C58" w:rsidP="00FE3513">
      <w:pPr>
        <w:spacing w:line="40" w:lineRule="atLeast"/>
        <w:ind w:firstLine="709"/>
        <w:rPr>
          <w:sz w:val="24"/>
          <w:szCs w:val="24"/>
          <w:u w:val="single"/>
        </w:rPr>
      </w:pPr>
      <w:r w:rsidRPr="007B5585">
        <w:rPr>
          <w:b/>
          <w:sz w:val="24"/>
          <w:szCs w:val="24"/>
        </w:rPr>
        <w:t>Укладач</w:t>
      </w:r>
      <w:r w:rsidR="00FE3513" w:rsidRPr="007B5585">
        <w:rPr>
          <w:b/>
          <w:sz w:val="24"/>
          <w:szCs w:val="24"/>
        </w:rPr>
        <w:t>:</w:t>
      </w:r>
      <w:r w:rsidRPr="007B5585">
        <w:rPr>
          <w:b/>
          <w:sz w:val="24"/>
          <w:szCs w:val="24"/>
        </w:rPr>
        <w:t xml:space="preserve">     </w:t>
      </w:r>
      <w:r w:rsidR="00FE3513" w:rsidRPr="007B5585">
        <w:rPr>
          <w:b/>
          <w:sz w:val="24"/>
          <w:szCs w:val="24"/>
        </w:rPr>
        <w:t>___________</w:t>
      </w:r>
      <w:r w:rsidRPr="007B5585">
        <w:rPr>
          <w:b/>
          <w:sz w:val="24"/>
          <w:szCs w:val="24"/>
        </w:rPr>
        <w:t xml:space="preserve">             </w:t>
      </w:r>
      <w:proofErr w:type="spellStart"/>
      <w:r w:rsidRPr="007B5585">
        <w:rPr>
          <w:b/>
          <w:sz w:val="24"/>
          <w:szCs w:val="24"/>
          <w:u w:val="single"/>
        </w:rPr>
        <w:t>Труш</w:t>
      </w:r>
      <w:proofErr w:type="spellEnd"/>
      <w:r w:rsidRPr="007B5585">
        <w:rPr>
          <w:b/>
          <w:sz w:val="24"/>
          <w:szCs w:val="24"/>
          <w:u w:val="single"/>
        </w:rPr>
        <w:t xml:space="preserve"> І.</w:t>
      </w:r>
      <w:r w:rsidR="00D603A8" w:rsidRPr="007B5585">
        <w:rPr>
          <w:b/>
          <w:sz w:val="24"/>
          <w:szCs w:val="24"/>
          <w:u w:val="single"/>
        </w:rPr>
        <w:t xml:space="preserve"> </w:t>
      </w:r>
      <w:r w:rsidRPr="007B5585">
        <w:rPr>
          <w:b/>
          <w:sz w:val="24"/>
          <w:szCs w:val="24"/>
          <w:u w:val="single"/>
        </w:rPr>
        <w:t xml:space="preserve">Є., доцент кафедри обліку і аудиту, </w:t>
      </w:r>
      <w:proofErr w:type="spellStart"/>
      <w:r w:rsidRPr="007B5585">
        <w:rPr>
          <w:b/>
          <w:sz w:val="24"/>
          <w:szCs w:val="24"/>
          <w:u w:val="single"/>
        </w:rPr>
        <w:t>к.е.н</w:t>
      </w:r>
      <w:proofErr w:type="spellEnd"/>
      <w:r w:rsidRPr="007B5585">
        <w:rPr>
          <w:b/>
          <w:sz w:val="24"/>
          <w:szCs w:val="24"/>
          <w:u w:val="single"/>
        </w:rPr>
        <w:t>.</w:t>
      </w:r>
    </w:p>
    <w:p w:rsidR="00FE3513" w:rsidRPr="007B5585" w:rsidRDefault="00FE3513" w:rsidP="00FE3513">
      <w:pPr>
        <w:spacing w:line="40" w:lineRule="atLeast"/>
        <w:ind w:firstLine="709"/>
        <w:rPr>
          <w:sz w:val="24"/>
          <w:szCs w:val="24"/>
        </w:rPr>
      </w:pPr>
      <w:r w:rsidRPr="007B5585">
        <w:rPr>
          <w:sz w:val="24"/>
          <w:szCs w:val="24"/>
        </w:rPr>
        <w:t xml:space="preserve">                           </w:t>
      </w:r>
      <w:r w:rsidRPr="007B5585">
        <w:rPr>
          <w:sz w:val="20"/>
        </w:rPr>
        <w:t>(підпис)                                      (ПІБ, посада, науковий ступінь, вчене звання)</w:t>
      </w:r>
    </w:p>
    <w:p w:rsidR="00E72596" w:rsidRPr="007B5585" w:rsidRDefault="00E72596"/>
    <w:sectPr w:rsidR="00E72596" w:rsidRPr="007B5585" w:rsidSect="00A85A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1" w:usb1="10000000" w:usb2="00000000" w:usb3="00000000" w:csb0="8000001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6E28EC"/>
    <w:multiLevelType w:val="hybridMultilevel"/>
    <w:tmpl w:val="DA988BB2"/>
    <w:lvl w:ilvl="0" w:tplc="E146E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9151B5"/>
    <w:multiLevelType w:val="hybridMultilevel"/>
    <w:tmpl w:val="D7601164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1941"/>
    <w:multiLevelType w:val="hybridMultilevel"/>
    <w:tmpl w:val="56A426BA"/>
    <w:lvl w:ilvl="0" w:tplc="9550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793940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A605A0"/>
    <w:multiLevelType w:val="hybridMultilevel"/>
    <w:tmpl w:val="18EEAB0A"/>
    <w:lvl w:ilvl="0" w:tplc="0422000F">
      <w:start w:val="1"/>
      <w:numFmt w:val="decimal"/>
      <w:lvlText w:val="%1."/>
      <w:lvlJc w:val="left"/>
      <w:pPr>
        <w:ind w:left="1108" w:hanging="360"/>
      </w:p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0A1039ED"/>
    <w:multiLevelType w:val="hybridMultilevel"/>
    <w:tmpl w:val="30F69340"/>
    <w:lvl w:ilvl="0" w:tplc="F62A52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8F0CC5"/>
    <w:multiLevelType w:val="hybridMultilevel"/>
    <w:tmpl w:val="56A2FD2C"/>
    <w:lvl w:ilvl="0" w:tplc="FBB4E7AC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0CE863AC"/>
    <w:multiLevelType w:val="hybridMultilevel"/>
    <w:tmpl w:val="F42E31D8"/>
    <w:lvl w:ilvl="0" w:tplc="5742D5D0">
      <w:start w:val="1"/>
      <w:numFmt w:val="decimal"/>
      <w:lvlText w:val="%1."/>
      <w:lvlJc w:val="left"/>
      <w:pPr>
        <w:ind w:left="175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>
    <w:nsid w:val="0FBC3F26"/>
    <w:multiLevelType w:val="hybridMultilevel"/>
    <w:tmpl w:val="871E0328"/>
    <w:lvl w:ilvl="0" w:tplc="553A1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65422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D168E5"/>
    <w:multiLevelType w:val="hybridMultilevel"/>
    <w:tmpl w:val="CA6AFF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ED00B4"/>
    <w:multiLevelType w:val="hybridMultilevel"/>
    <w:tmpl w:val="16F8AD1C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21020718"/>
    <w:multiLevelType w:val="hybridMultilevel"/>
    <w:tmpl w:val="8FB0EF80"/>
    <w:lvl w:ilvl="0" w:tplc="716241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232F7CC2"/>
    <w:multiLevelType w:val="hybridMultilevel"/>
    <w:tmpl w:val="A3EE54A0"/>
    <w:lvl w:ilvl="0" w:tplc="AF96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3146C6"/>
    <w:multiLevelType w:val="hybridMultilevel"/>
    <w:tmpl w:val="DF369976"/>
    <w:lvl w:ilvl="0" w:tplc="71624164">
      <w:start w:val="1"/>
      <w:numFmt w:val="decimal"/>
      <w:lvlText w:val="%1."/>
      <w:lvlJc w:val="left"/>
      <w:pPr>
        <w:ind w:left="14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21DE5"/>
    <w:multiLevelType w:val="hybridMultilevel"/>
    <w:tmpl w:val="032065CC"/>
    <w:lvl w:ilvl="0" w:tplc="B1045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492437"/>
    <w:multiLevelType w:val="hybridMultilevel"/>
    <w:tmpl w:val="2B20B7C4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E3268"/>
    <w:multiLevelType w:val="hybridMultilevel"/>
    <w:tmpl w:val="F33AA6A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5B410F"/>
    <w:multiLevelType w:val="hybridMultilevel"/>
    <w:tmpl w:val="C1EE62F0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3DAE02D7"/>
    <w:multiLevelType w:val="hybridMultilevel"/>
    <w:tmpl w:val="61267676"/>
    <w:lvl w:ilvl="0" w:tplc="FCA85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031C4F"/>
    <w:multiLevelType w:val="hybridMultilevel"/>
    <w:tmpl w:val="86DC10A2"/>
    <w:lvl w:ilvl="0" w:tplc="B1045B9C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46153"/>
    <w:multiLevelType w:val="hybridMultilevel"/>
    <w:tmpl w:val="DF3CB0FC"/>
    <w:lvl w:ilvl="0" w:tplc="5512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1820F1"/>
    <w:multiLevelType w:val="hybridMultilevel"/>
    <w:tmpl w:val="02048B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8F245E"/>
    <w:multiLevelType w:val="hybridMultilevel"/>
    <w:tmpl w:val="F38C0214"/>
    <w:lvl w:ilvl="0" w:tplc="808029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CF5644"/>
    <w:multiLevelType w:val="hybridMultilevel"/>
    <w:tmpl w:val="A712D390"/>
    <w:lvl w:ilvl="0" w:tplc="CE729A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F541E"/>
    <w:multiLevelType w:val="hybridMultilevel"/>
    <w:tmpl w:val="8DB49654"/>
    <w:lvl w:ilvl="0" w:tplc="21726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21355A"/>
    <w:multiLevelType w:val="hybridMultilevel"/>
    <w:tmpl w:val="3F3A12B6"/>
    <w:lvl w:ilvl="0" w:tplc="7EB44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B36F1F"/>
    <w:multiLevelType w:val="hybridMultilevel"/>
    <w:tmpl w:val="10DAF71C"/>
    <w:lvl w:ilvl="0" w:tplc="51B858B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>
    <w:nsid w:val="668B1CE8"/>
    <w:multiLevelType w:val="hybridMultilevel"/>
    <w:tmpl w:val="6FCA2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D5077"/>
    <w:multiLevelType w:val="hybridMultilevel"/>
    <w:tmpl w:val="70B2E2AE"/>
    <w:lvl w:ilvl="0" w:tplc="73BEC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9E47C7"/>
    <w:multiLevelType w:val="hybridMultilevel"/>
    <w:tmpl w:val="490A63A2"/>
    <w:lvl w:ilvl="0" w:tplc="0E06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31"/>
  </w:num>
  <w:num w:numId="5">
    <w:abstractNumId w:val="9"/>
  </w:num>
  <w:num w:numId="6">
    <w:abstractNumId w:val="28"/>
  </w:num>
  <w:num w:numId="7">
    <w:abstractNumId w:val="32"/>
  </w:num>
  <w:num w:numId="8">
    <w:abstractNumId w:val="27"/>
  </w:num>
  <w:num w:numId="9">
    <w:abstractNumId w:val="26"/>
  </w:num>
  <w:num w:numId="10">
    <w:abstractNumId w:val="21"/>
  </w:num>
  <w:num w:numId="11">
    <w:abstractNumId w:val="6"/>
  </w:num>
  <w:num w:numId="12">
    <w:abstractNumId w:val="29"/>
  </w:num>
  <w:num w:numId="13">
    <w:abstractNumId w:val="1"/>
  </w:num>
  <w:num w:numId="14">
    <w:abstractNumId w:val="10"/>
  </w:num>
  <w:num w:numId="15">
    <w:abstractNumId w:val="11"/>
  </w:num>
  <w:num w:numId="16">
    <w:abstractNumId w:val="7"/>
  </w:num>
  <w:num w:numId="17">
    <w:abstractNumId w:val="25"/>
  </w:num>
  <w:num w:numId="18">
    <w:abstractNumId w:val="30"/>
  </w:num>
  <w:num w:numId="19">
    <w:abstractNumId w:val="18"/>
  </w:num>
  <w:num w:numId="20">
    <w:abstractNumId w:val="3"/>
  </w:num>
  <w:num w:numId="21">
    <w:abstractNumId w:val="16"/>
  </w:num>
  <w:num w:numId="22">
    <w:abstractNumId w:val="22"/>
  </w:num>
  <w:num w:numId="23">
    <w:abstractNumId w:val="24"/>
  </w:num>
  <w:num w:numId="24">
    <w:abstractNumId w:val="5"/>
  </w:num>
  <w:num w:numId="25">
    <w:abstractNumId w:val="12"/>
  </w:num>
  <w:num w:numId="26">
    <w:abstractNumId w:val="2"/>
  </w:num>
  <w:num w:numId="27">
    <w:abstractNumId w:val="13"/>
  </w:num>
  <w:num w:numId="28">
    <w:abstractNumId w:val="17"/>
  </w:num>
  <w:num w:numId="29">
    <w:abstractNumId w:val="15"/>
  </w:num>
  <w:num w:numId="30">
    <w:abstractNumId w:val="19"/>
  </w:num>
  <w:num w:numId="31">
    <w:abstractNumId w:val="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513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2EE0"/>
    <w:rsid w:val="000232DD"/>
    <w:rsid w:val="00025CFA"/>
    <w:rsid w:val="00025CFF"/>
    <w:rsid w:val="00027174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5B29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1F70"/>
    <w:rsid w:val="0012261B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57CA5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76FF"/>
    <w:rsid w:val="00177D76"/>
    <w:rsid w:val="00177DAD"/>
    <w:rsid w:val="001803BA"/>
    <w:rsid w:val="00180AC2"/>
    <w:rsid w:val="00180D44"/>
    <w:rsid w:val="00180F4B"/>
    <w:rsid w:val="001824C4"/>
    <w:rsid w:val="00183C2A"/>
    <w:rsid w:val="0018549D"/>
    <w:rsid w:val="00185D46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4526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46AB"/>
    <w:rsid w:val="001F4F02"/>
    <w:rsid w:val="002009B8"/>
    <w:rsid w:val="00201473"/>
    <w:rsid w:val="00202ABC"/>
    <w:rsid w:val="00202CFB"/>
    <w:rsid w:val="0020321C"/>
    <w:rsid w:val="0020442C"/>
    <w:rsid w:val="00204EEE"/>
    <w:rsid w:val="00205AB3"/>
    <w:rsid w:val="00205E32"/>
    <w:rsid w:val="00206AFC"/>
    <w:rsid w:val="00207060"/>
    <w:rsid w:val="002075B0"/>
    <w:rsid w:val="002075EB"/>
    <w:rsid w:val="00207CB2"/>
    <w:rsid w:val="00210576"/>
    <w:rsid w:val="0021120E"/>
    <w:rsid w:val="00214E84"/>
    <w:rsid w:val="00216019"/>
    <w:rsid w:val="00217741"/>
    <w:rsid w:val="002209BD"/>
    <w:rsid w:val="0022160D"/>
    <w:rsid w:val="002226E1"/>
    <w:rsid w:val="00222EA5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B238F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4D6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96D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4464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6591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461F"/>
    <w:rsid w:val="003A4902"/>
    <w:rsid w:val="003A4A2A"/>
    <w:rsid w:val="003A7B30"/>
    <w:rsid w:val="003A7D0A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60ED"/>
    <w:rsid w:val="003E6AF6"/>
    <w:rsid w:val="003E6DEF"/>
    <w:rsid w:val="003F008E"/>
    <w:rsid w:val="003F195D"/>
    <w:rsid w:val="003F3040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0DCE"/>
    <w:rsid w:val="004215DF"/>
    <w:rsid w:val="00422FAC"/>
    <w:rsid w:val="00424219"/>
    <w:rsid w:val="00424468"/>
    <w:rsid w:val="00424543"/>
    <w:rsid w:val="004258CC"/>
    <w:rsid w:val="0042775B"/>
    <w:rsid w:val="00430F09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5C58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6CBC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B36"/>
    <w:rsid w:val="00465E5A"/>
    <w:rsid w:val="00466534"/>
    <w:rsid w:val="00467EDD"/>
    <w:rsid w:val="00470E1E"/>
    <w:rsid w:val="004721CC"/>
    <w:rsid w:val="00473FB6"/>
    <w:rsid w:val="004743E1"/>
    <w:rsid w:val="00474F49"/>
    <w:rsid w:val="00475419"/>
    <w:rsid w:val="00475E23"/>
    <w:rsid w:val="004766A6"/>
    <w:rsid w:val="004768E6"/>
    <w:rsid w:val="00476FB8"/>
    <w:rsid w:val="004770EF"/>
    <w:rsid w:val="00481777"/>
    <w:rsid w:val="0048373E"/>
    <w:rsid w:val="0048437D"/>
    <w:rsid w:val="00484386"/>
    <w:rsid w:val="00484957"/>
    <w:rsid w:val="0048498F"/>
    <w:rsid w:val="00484FE7"/>
    <w:rsid w:val="00485061"/>
    <w:rsid w:val="00486CA6"/>
    <w:rsid w:val="00486CDC"/>
    <w:rsid w:val="00486E8C"/>
    <w:rsid w:val="004905D7"/>
    <w:rsid w:val="00490E3C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670"/>
    <w:rsid w:val="004C689D"/>
    <w:rsid w:val="004D11FD"/>
    <w:rsid w:val="004D48F3"/>
    <w:rsid w:val="004D54A2"/>
    <w:rsid w:val="004D6084"/>
    <w:rsid w:val="004D6B53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5666"/>
    <w:rsid w:val="004F6168"/>
    <w:rsid w:val="004F71D6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28A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53A"/>
    <w:rsid w:val="00564EBE"/>
    <w:rsid w:val="0056500E"/>
    <w:rsid w:val="00567A6D"/>
    <w:rsid w:val="00570630"/>
    <w:rsid w:val="00571BFB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3D78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D45"/>
    <w:rsid w:val="005D714D"/>
    <w:rsid w:val="005E0A7D"/>
    <w:rsid w:val="005E1809"/>
    <w:rsid w:val="005E2268"/>
    <w:rsid w:val="005E2427"/>
    <w:rsid w:val="005E2709"/>
    <w:rsid w:val="005E3005"/>
    <w:rsid w:val="005E361C"/>
    <w:rsid w:val="005E6EE7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328"/>
    <w:rsid w:val="00631562"/>
    <w:rsid w:val="006326EB"/>
    <w:rsid w:val="006328E4"/>
    <w:rsid w:val="00633458"/>
    <w:rsid w:val="006366E2"/>
    <w:rsid w:val="00637208"/>
    <w:rsid w:val="00637A6F"/>
    <w:rsid w:val="00640898"/>
    <w:rsid w:val="00640A8F"/>
    <w:rsid w:val="0064122D"/>
    <w:rsid w:val="00641319"/>
    <w:rsid w:val="00641585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3F0C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49EA"/>
    <w:rsid w:val="00684C1C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0571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34D5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473"/>
    <w:rsid w:val="006F7578"/>
    <w:rsid w:val="00700028"/>
    <w:rsid w:val="00700190"/>
    <w:rsid w:val="00700A85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5FEB"/>
    <w:rsid w:val="0076753F"/>
    <w:rsid w:val="007705A6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55D1"/>
    <w:rsid w:val="007A5B5B"/>
    <w:rsid w:val="007A5DAC"/>
    <w:rsid w:val="007A7A8E"/>
    <w:rsid w:val="007B0204"/>
    <w:rsid w:val="007B0456"/>
    <w:rsid w:val="007B11D8"/>
    <w:rsid w:val="007B18F1"/>
    <w:rsid w:val="007B4E12"/>
    <w:rsid w:val="007B53B8"/>
    <w:rsid w:val="007B5585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264E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6869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776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69FF"/>
    <w:rsid w:val="008278DD"/>
    <w:rsid w:val="0083011E"/>
    <w:rsid w:val="00830490"/>
    <w:rsid w:val="008308BE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971"/>
    <w:rsid w:val="0085101F"/>
    <w:rsid w:val="00851347"/>
    <w:rsid w:val="00852852"/>
    <w:rsid w:val="00853960"/>
    <w:rsid w:val="00853AB8"/>
    <w:rsid w:val="00854BA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024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3E58"/>
    <w:rsid w:val="00894423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07C"/>
    <w:rsid w:val="00972892"/>
    <w:rsid w:val="00973336"/>
    <w:rsid w:val="00973D14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5A42"/>
    <w:rsid w:val="009A7150"/>
    <w:rsid w:val="009A7BF3"/>
    <w:rsid w:val="009A7C70"/>
    <w:rsid w:val="009B097E"/>
    <w:rsid w:val="009B09D0"/>
    <w:rsid w:val="009B1E26"/>
    <w:rsid w:val="009B1F19"/>
    <w:rsid w:val="009B2A6D"/>
    <w:rsid w:val="009B2C05"/>
    <w:rsid w:val="009B2C70"/>
    <w:rsid w:val="009B31E8"/>
    <w:rsid w:val="009B5DA9"/>
    <w:rsid w:val="009B659F"/>
    <w:rsid w:val="009B67BB"/>
    <w:rsid w:val="009B6AEA"/>
    <w:rsid w:val="009B6CEA"/>
    <w:rsid w:val="009B7829"/>
    <w:rsid w:val="009C084F"/>
    <w:rsid w:val="009C1402"/>
    <w:rsid w:val="009C1497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5AD7"/>
    <w:rsid w:val="009E694D"/>
    <w:rsid w:val="009E6B54"/>
    <w:rsid w:val="009E6E0B"/>
    <w:rsid w:val="009F0565"/>
    <w:rsid w:val="009F1E94"/>
    <w:rsid w:val="009F1FFC"/>
    <w:rsid w:val="009F21E2"/>
    <w:rsid w:val="009F327E"/>
    <w:rsid w:val="009F3FC1"/>
    <w:rsid w:val="009F46DB"/>
    <w:rsid w:val="009F4BC3"/>
    <w:rsid w:val="009F6043"/>
    <w:rsid w:val="00A00034"/>
    <w:rsid w:val="00A015C4"/>
    <w:rsid w:val="00A033CC"/>
    <w:rsid w:val="00A03AB6"/>
    <w:rsid w:val="00A03D30"/>
    <w:rsid w:val="00A0543D"/>
    <w:rsid w:val="00A054A8"/>
    <w:rsid w:val="00A056D5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1681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AF5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4D13"/>
    <w:rsid w:val="00A95BB8"/>
    <w:rsid w:val="00A96BA3"/>
    <w:rsid w:val="00A97A1D"/>
    <w:rsid w:val="00A97AC5"/>
    <w:rsid w:val="00AA0498"/>
    <w:rsid w:val="00AA1110"/>
    <w:rsid w:val="00AA26E0"/>
    <w:rsid w:val="00AA2BE6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68D"/>
    <w:rsid w:val="00AC3747"/>
    <w:rsid w:val="00AC404A"/>
    <w:rsid w:val="00AC42EA"/>
    <w:rsid w:val="00AC4C12"/>
    <w:rsid w:val="00AC5717"/>
    <w:rsid w:val="00AC612B"/>
    <w:rsid w:val="00AC674F"/>
    <w:rsid w:val="00AC6A58"/>
    <w:rsid w:val="00AD00C2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5E6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4B91"/>
    <w:rsid w:val="00B15253"/>
    <w:rsid w:val="00B16B3F"/>
    <w:rsid w:val="00B172BA"/>
    <w:rsid w:val="00B20662"/>
    <w:rsid w:val="00B21740"/>
    <w:rsid w:val="00B241E9"/>
    <w:rsid w:val="00B26625"/>
    <w:rsid w:val="00B2774A"/>
    <w:rsid w:val="00B300AE"/>
    <w:rsid w:val="00B30314"/>
    <w:rsid w:val="00B325D3"/>
    <w:rsid w:val="00B32BD5"/>
    <w:rsid w:val="00B341D1"/>
    <w:rsid w:val="00B3598D"/>
    <w:rsid w:val="00B35FDC"/>
    <w:rsid w:val="00B36E74"/>
    <w:rsid w:val="00B42C7D"/>
    <w:rsid w:val="00B440F1"/>
    <w:rsid w:val="00B45202"/>
    <w:rsid w:val="00B459E9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3540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6523"/>
    <w:rsid w:val="00BB7EA7"/>
    <w:rsid w:val="00BC07C3"/>
    <w:rsid w:val="00BC12B6"/>
    <w:rsid w:val="00BC1727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691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2C1"/>
    <w:rsid w:val="00BF7A41"/>
    <w:rsid w:val="00C002A6"/>
    <w:rsid w:val="00C006AE"/>
    <w:rsid w:val="00C0191E"/>
    <w:rsid w:val="00C019AD"/>
    <w:rsid w:val="00C01AA8"/>
    <w:rsid w:val="00C0304D"/>
    <w:rsid w:val="00C032A6"/>
    <w:rsid w:val="00C0330B"/>
    <w:rsid w:val="00C05A2B"/>
    <w:rsid w:val="00C06D49"/>
    <w:rsid w:val="00C10610"/>
    <w:rsid w:val="00C106D3"/>
    <w:rsid w:val="00C10E78"/>
    <w:rsid w:val="00C11496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CB9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2994"/>
    <w:rsid w:val="00C44F82"/>
    <w:rsid w:val="00C4503C"/>
    <w:rsid w:val="00C462DE"/>
    <w:rsid w:val="00C46D79"/>
    <w:rsid w:val="00C47A34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B77"/>
    <w:rsid w:val="00C94CC5"/>
    <w:rsid w:val="00C973F0"/>
    <w:rsid w:val="00CA214A"/>
    <w:rsid w:val="00CA22A4"/>
    <w:rsid w:val="00CA2842"/>
    <w:rsid w:val="00CA5C0F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59A3"/>
    <w:rsid w:val="00D06709"/>
    <w:rsid w:val="00D0735A"/>
    <w:rsid w:val="00D10C3B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6257"/>
    <w:rsid w:val="00D271C7"/>
    <w:rsid w:val="00D30ACC"/>
    <w:rsid w:val="00D30F3A"/>
    <w:rsid w:val="00D322BA"/>
    <w:rsid w:val="00D32323"/>
    <w:rsid w:val="00D323A0"/>
    <w:rsid w:val="00D32484"/>
    <w:rsid w:val="00D324A3"/>
    <w:rsid w:val="00D32A70"/>
    <w:rsid w:val="00D333EE"/>
    <w:rsid w:val="00D33C74"/>
    <w:rsid w:val="00D33D0A"/>
    <w:rsid w:val="00D341AE"/>
    <w:rsid w:val="00D352B8"/>
    <w:rsid w:val="00D35FD2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03A8"/>
    <w:rsid w:val="00D62E84"/>
    <w:rsid w:val="00D6312F"/>
    <w:rsid w:val="00D63C87"/>
    <w:rsid w:val="00D64410"/>
    <w:rsid w:val="00D647FA"/>
    <w:rsid w:val="00D65B6B"/>
    <w:rsid w:val="00D67361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787"/>
    <w:rsid w:val="00DB7E15"/>
    <w:rsid w:val="00DC0E9C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4752"/>
    <w:rsid w:val="00E749A4"/>
    <w:rsid w:val="00E74CFE"/>
    <w:rsid w:val="00E74E2F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8F9"/>
    <w:rsid w:val="00EA2AC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1F48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327"/>
    <w:rsid w:val="00F22768"/>
    <w:rsid w:val="00F23323"/>
    <w:rsid w:val="00F23FDA"/>
    <w:rsid w:val="00F2600A"/>
    <w:rsid w:val="00F26827"/>
    <w:rsid w:val="00F26C1B"/>
    <w:rsid w:val="00F27132"/>
    <w:rsid w:val="00F30F60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59D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7CF"/>
    <w:rsid w:val="00F95DF3"/>
    <w:rsid w:val="00F95FB3"/>
    <w:rsid w:val="00F96CE6"/>
    <w:rsid w:val="00F96FE6"/>
    <w:rsid w:val="00FA06A7"/>
    <w:rsid w:val="00FA0E5A"/>
    <w:rsid w:val="00FA27F7"/>
    <w:rsid w:val="00FA453B"/>
    <w:rsid w:val="00FA54ED"/>
    <w:rsid w:val="00FA5E2B"/>
    <w:rsid w:val="00FA6D50"/>
    <w:rsid w:val="00FA7380"/>
    <w:rsid w:val="00FB049D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B78A3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13"/>
    <w:rsid w:val="00FE35F9"/>
    <w:rsid w:val="00FE3945"/>
    <w:rsid w:val="00FE4195"/>
    <w:rsid w:val="00FE6730"/>
    <w:rsid w:val="00FE77FA"/>
    <w:rsid w:val="00FF06B3"/>
    <w:rsid w:val="00FF0F28"/>
    <w:rsid w:val="00FF3025"/>
    <w:rsid w:val="00FF4884"/>
    <w:rsid w:val="00FF5C18"/>
    <w:rsid w:val="00FF5CDA"/>
    <w:rsid w:val="00FF601B"/>
    <w:rsid w:val="00FF6BD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3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A85AF5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513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FE351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51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35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8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A85A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68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5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659F"/>
    <w:rPr>
      <w:color w:val="0000FF"/>
      <w:u w:val="single"/>
    </w:rPr>
  </w:style>
  <w:style w:type="paragraph" w:customStyle="1" w:styleId="12">
    <w:name w:val="Обычный1"/>
    <w:rsid w:val="009B65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Содержимое таблицы"/>
    <w:basedOn w:val="a"/>
    <w:rsid w:val="00157CA5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styleId="a7">
    <w:name w:val="footer"/>
    <w:basedOn w:val="a"/>
    <w:link w:val="a8"/>
    <w:rsid w:val="00BF2691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8">
    <w:name w:val="Нижний колонтитул Знак"/>
    <w:basedOn w:val="a0"/>
    <w:link w:val="a7"/>
    <w:rsid w:val="00BF2691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a9">
    <w:name w:val="Заголовок таблицы"/>
    <w:basedOn w:val="a6"/>
    <w:rsid w:val="00BF2691"/>
    <w:pPr>
      <w:jc w:val="center"/>
    </w:pPr>
    <w:rPr>
      <w:b/>
      <w:bCs/>
      <w:i/>
      <w:iCs/>
    </w:rPr>
  </w:style>
  <w:style w:type="paragraph" w:styleId="aa">
    <w:name w:val="Body Text"/>
    <w:basedOn w:val="a"/>
    <w:link w:val="ab"/>
    <w:rsid w:val="00D059A3"/>
    <w:pPr>
      <w:suppressAutoHyphens w:val="0"/>
      <w:jc w:val="center"/>
    </w:pPr>
    <w:rPr>
      <w:b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D059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osai.org/" TargetMode="External"/><Relationship Id="rId18" Type="http://schemas.openxmlformats.org/officeDocument/2006/relationships/hyperlink" Target="http://dkrs.kmu.gov.ua/kru/doccatalog/document?id=135259" TargetMode="External"/><Relationship Id="rId26" Type="http://schemas.openxmlformats.org/officeDocument/2006/relationships/hyperlink" Target="http://www.ac-rada.gov.ua/control/main/uk/index" TargetMode="External"/><Relationship Id="rId39" Type="http://schemas.openxmlformats.org/officeDocument/2006/relationships/hyperlink" Target="http://dkrs.kmu.gov.ua/kru/doccatalog/document?id=135259" TargetMode="External"/><Relationship Id="rId21" Type="http://schemas.openxmlformats.org/officeDocument/2006/relationships/hyperlink" Target="http://www.dkrs.gov.ua/kru/uk/publish/article/130714" TargetMode="External"/><Relationship Id="rId34" Type="http://schemas.openxmlformats.org/officeDocument/2006/relationships/hyperlink" Target="http://www.ac-rada.gov.ua/control/main/uk/index" TargetMode="External"/><Relationship Id="rId42" Type="http://schemas.openxmlformats.org/officeDocument/2006/relationships/hyperlink" Target="http://www.dkrs.gov.ua/kru/uk/publish/article/130714" TargetMode="External"/><Relationship Id="rId47" Type="http://schemas.openxmlformats.org/officeDocument/2006/relationships/hyperlink" Target="http://www.ac-rada.gov.ua/control/main/uk/index" TargetMode="External"/><Relationship Id="rId50" Type="http://schemas.openxmlformats.org/officeDocument/2006/relationships/hyperlink" Target="http://dkrs.kmu.gov.ua/kru/doccatalog/document?id=135259" TargetMode="External"/><Relationship Id="rId55" Type="http://schemas.openxmlformats.org/officeDocument/2006/relationships/hyperlink" Target="http://www.dkrs.gov.ua/kru/uk/publish/article/84560" TargetMode="External"/><Relationship Id="rId63" Type="http://schemas.openxmlformats.org/officeDocument/2006/relationships/hyperlink" Target="http://zakon2.rada.gov.ua/laws/show/1800-19" TargetMode="External"/><Relationship Id="rId68" Type="http://schemas.openxmlformats.org/officeDocument/2006/relationships/hyperlink" Target="http://www.intosai.org/" TargetMode="External"/><Relationship Id="rId7" Type="http://schemas.openxmlformats.org/officeDocument/2006/relationships/hyperlink" Target="http://zakon5.rada.gov.ua/laws/show/1670-19/paran6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1800-19" TargetMode="External"/><Relationship Id="rId29" Type="http://schemas.openxmlformats.org/officeDocument/2006/relationships/hyperlink" Target="http://zakon5.rada.gov.ua/laws/show/1670-19/paran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krs.gov.ua/kru/uk/index" TargetMode="External"/><Relationship Id="rId24" Type="http://schemas.openxmlformats.org/officeDocument/2006/relationships/hyperlink" Target="http://www.dkrs.gov.ua/kru/uk/publish/article/34359" TargetMode="External"/><Relationship Id="rId32" Type="http://schemas.openxmlformats.org/officeDocument/2006/relationships/hyperlink" Target="http://www.dkrs.gov.ua/kru/uk/publish/article/130714" TargetMode="External"/><Relationship Id="rId37" Type="http://schemas.openxmlformats.org/officeDocument/2006/relationships/hyperlink" Target="http://zakon2.rada.gov.ua/laws/show/1800-19" TargetMode="External"/><Relationship Id="rId40" Type="http://schemas.openxmlformats.org/officeDocument/2006/relationships/hyperlink" Target="http://www.dkrs.gov.ua/kru/uk/publish/article/130506" TargetMode="External"/><Relationship Id="rId45" Type="http://schemas.openxmlformats.org/officeDocument/2006/relationships/hyperlink" Target="http://www.dkrs.gov.ua/kru/uk/publish/article/34359" TargetMode="External"/><Relationship Id="rId53" Type="http://schemas.openxmlformats.org/officeDocument/2006/relationships/hyperlink" Target="http://www.dkrs.gov.ua/kru/uk/publish/article/130714" TargetMode="External"/><Relationship Id="rId58" Type="http://schemas.openxmlformats.org/officeDocument/2006/relationships/hyperlink" Target="http://www.ac-rada.gov.ua/control/main/uk/index" TargetMode="External"/><Relationship Id="rId66" Type="http://schemas.openxmlformats.org/officeDocument/2006/relationships/hyperlink" Target="http://www.dkrs.gov.ua/kru/uk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1670-19/paran6" TargetMode="External"/><Relationship Id="rId23" Type="http://schemas.openxmlformats.org/officeDocument/2006/relationships/hyperlink" Target="http://www.dkrs.gov.ua/kru/uk/publish/article/84560" TargetMode="External"/><Relationship Id="rId28" Type="http://schemas.openxmlformats.org/officeDocument/2006/relationships/hyperlink" Target="http://www.eurosai.org/ru/about-us/about-eurosai/" TargetMode="External"/><Relationship Id="rId36" Type="http://schemas.openxmlformats.org/officeDocument/2006/relationships/hyperlink" Target="http://www.eurosai.org/ru/about-us/about-eurosai/" TargetMode="External"/><Relationship Id="rId49" Type="http://schemas.openxmlformats.org/officeDocument/2006/relationships/hyperlink" Target="http://www.eurosai.org/ru/about-us/about-eurosai/" TargetMode="External"/><Relationship Id="rId57" Type="http://schemas.openxmlformats.org/officeDocument/2006/relationships/hyperlink" Target="http://www.dkrs.gov.ua/kru/uk/index" TargetMode="External"/><Relationship Id="rId61" Type="http://schemas.openxmlformats.org/officeDocument/2006/relationships/hyperlink" Target="http://www.ac-rada.gov.ua/control/main/uk/publish/article/16742376" TargetMode="External"/><Relationship Id="rId10" Type="http://schemas.openxmlformats.org/officeDocument/2006/relationships/hyperlink" Target="http://www.dkrs.gov.ua/kru/uk/publish/article/130714" TargetMode="External"/><Relationship Id="rId19" Type="http://schemas.openxmlformats.org/officeDocument/2006/relationships/hyperlink" Target="http://www.dkrs.gov.ua/kru/uk/publish/article/130506" TargetMode="External"/><Relationship Id="rId31" Type="http://schemas.openxmlformats.org/officeDocument/2006/relationships/hyperlink" Target="http://www.dkrs.gov.ua/kru/uk/publish/article/130506" TargetMode="External"/><Relationship Id="rId44" Type="http://schemas.openxmlformats.org/officeDocument/2006/relationships/hyperlink" Target="http://www.dkrs.gov.ua/kru/uk/publish/article/84560" TargetMode="External"/><Relationship Id="rId52" Type="http://schemas.openxmlformats.org/officeDocument/2006/relationships/hyperlink" Target="http://www.dkrs.gov.ua/kru/uk/publish/article/130718" TargetMode="External"/><Relationship Id="rId60" Type="http://schemas.openxmlformats.org/officeDocument/2006/relationships/hyperlink" Target="http://www.eurosai.org/ru/about-us/about-eurosai/" TargetMode="External"/><Relationship Id="rId65" Type="http://schemas.openxmlformats.org/officeDocument/2006/relationships/hyperlink" Target="http://dkrs.kmu.gov.ua/kru/doccatalog/document?id=135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rs.gov.ua/kru/uk/publish/article/130506" TargetMode="External"/><Relationship Id="rId14" Type="http://schemas.openxmlformats.org/officeDocument/2006/relationships/hyperlink" Target="http://www.eurosai.org/ru/about-us/about-eurosai/" TargetMode="External"/><Relationship Id="rId22" Type="http://schemas.openxmlformats.org/officeDocument/2006/relationships/hyperlink" Target="http://www.dkrs.gov.ua/kru/uk/publish/article/130716" TargetMode="External"/><Relationship Id="rId27" Type="http://schemas.openxmlformats.org/officeDocument/2006/relationships/hyperlink" Target="http://www.intosai.org/" TargetMode="External"/><Relationship Id="rId30" Type="http://schemas.openxmlformats.org/officeDocument/2006/relationships/hyperlink" Target="http://zakon2.rada.gov.ua/laws/show/1800-19" TargetMode="External"/><Relationship Id="rId35" Type="http://schemas.openxmlformats.org/officeDocument/2006/relationships/hyperlink" Target="http://www.intosai.org/" TargetMode="External"/><Relationship Id="rId43" Type="http://schemas.openxmlformats.org/officeDocument/2006/relationships/hyperlink" Target="http://www.dkrs.gov.ua/kru/uk/publish/article/130716" TargetMode="External"/><Relationship Id="rId48" Type="http://schemas.openxmlformats.org/officeDocument/2006/relationships/hyperlink" Target="http://www.intosai.org/" TargetMode="External"/><Relationship Id="rId56" Type="http://schemas.openxmlformats.org/officeDocument/2006/relationships/hyperlink" Target="http://www.dkrs.gov.ua/kru/uk/publish/article/34359" TargetMode="External"/><Relationship Id="rId64" Type="http://schemas.openxmlformats.org/officeDocument/2006/relationships/hyperlink" Target="http://195.78.68.73/kru/uk/publish/article/34656" TargetMode="External"/><Relationship Id="rId69" Type="http://schemas.openxmlformats.org/officeDocument/2006/relationships/hyperlink" Target="http://www.eurosai.org/ru/about-us/about-eurosai/" TargetMode="External"/><Relationship Id="rId8" Type="http://schemas.openxmlformats.org/officeDocument/2006/relationships/hyperlink" Target="http://zakon2.rada.gov.ua/laws/show/1800-19" TargetMode="External"/><Relationship Id="rId51" Type="http://schemas.openxmlformats.org/officeDocument/2006/relationships/hyperlink" Target="http://www.dkrs.gov.ua/kru/uk/publish/article/13050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c-rada.gov.ua/control/main/uk/index" TargetMode="External"/><Relationship Id="rId17" Type="http://schemas.openxmlformats.org/officeDocument/2006/relationships/hyperlink" Target="http://195.78.68.73/kru/uk/publish/article/34656" TargetMode="External"/><Relationship Id="rId25" Type="http://schemas.openxmlformats.org/officeDocument/2006/relationships/hyperlink" Target="http://www.dkrs.gov.ua/kru/uk/index" TargetMode="External"/><Relationship Id="rId33" Type="http://schemas.openxmlformats.org/officeDocument/2006/relationships/hyperlink" Target="http://www.dkrs.gov.ua/kru/uk/index" TargetMode="External"/><Relationship Id="rId38" Type="http://schemas.openxmlformats.org/officeDocument/2006/relationships/hyperlink" Target="http://195.78.68.73/kru/uk/publish/article/34656" TargetMode="External"/><Relationship Id="rId46" Type="http://schemas.openxmlformats.org/officeDocument/2006/relationships/hyperlink" Target="http://www.dkrs.gov.ua/kru/uk/index" TargetMode="External"/><Relationship Id="rId59" Type="http://schemas.openxmlformats.org/officeDocument/2006/relationships/hyperlink" Target="http://www.intosai.org/" TargetMode="External"/><Relationship Id="rId67" Type="http://schemas.openxmlformats.org/officeDocument/2006/relationships/hyperlink" Target="http://www.ac-rada.gov.ua/control/main/uk/index" TargetMode="External"/><Relationship Id="rId20" Type="http://schemas.openxmlformats.org/officeDocument/2006/relationships/hyperlink" Target="http://www.dkrs.gov.ua/kru/uk/publish/article/130718" TargetMode="External"/><Relationship Id="rId41" Type="http://schemas.openxmlformats.org/officeDocument/2006/relationships/hyperlink" Target="http://www.dkrs.gov.ua/kru/uk/publish/article/130718" TargetMode="External"/><Relationship Id="rId54" Type="http://schemas.openxmlformats.org/officeDocument/2006/relationships/hyperlink" Target="http://www.dkrs.gov.ua/kru/uk/publish/article/130716" TargetMode="External"/><Relationship Id="rId62" Type="http://schemas.openxmlformats.org/officeDocument/2006/relationships/hyperlink" Target="http://zakon5.rada.gov.ua/laws/show/1670-19/paran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D3FB-6DFA-4E74-9F9E-578734F3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19223</Words>
  <Characters>10958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2017-01-29T12:31:00Z</dcterms:created>
  <dcterms:modified xsi:type="dcterms:W3CDTF">2017-02-12T12:11:00Z</dcterms:modified>
</cp:coreProperties>
</file>