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Look w:val="01E0"/>
      </w:tblPr>
      <w:tblGrid>
        <w:gridCol w:w="2376"/>
        <w:gridCol w:w="8080"/>
      </w:tblGrid>
      <w:tr w:rsidR="00B53D76" w:rsidRPr="00D936F3" w:rsidTr="006B6E2E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B53D76" w:rsidRPr="00D936F3" w:rsidRDefault="00B53D76" w:rsidP="006B6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B53D76" w:rsidRPr="00D936F3" w:rsidRDefault="00B53D76" w:rsidP="006B6E2E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B53D76" w:rsidRPr="00D936F3" w:rsidRDefault="00B53D76" w:rsidP="006B6E2E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</w:p>
          <w:p w:rsidR="00B53D76" w:rsidRPr="00D936F3" w:rsidRDefault="00B53D76" w:rsidP="006B6E2E">
            <w:pPr>
              <w:jc w:val="center"/>
              <w:rPr>
                <w:b/>
                <w:sz w:val="24"/>
                <w:szCs w:val="24"/>
              </w:rPr>
            </w:pPr>
          </w:p>
          <w:p w:rsidR="00B53D76" w:rsidRPr="00D936F3" w:rsidRDefault="00B53D76" w:rsidP="006B6E2E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B53D76" w:rsidRPr="00D936F3" w:rsidRDefault="001207C7" w:rsidP="006B6E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обліку і аудиту</w:t>
            </w:r>
            <w:r w:rsidR="00B53D76" w:rsidRPr="00D936F3">
              <w:rPr>
                <w:b/>
                <w:sz w:val="24"/>
                <w:szCs w:val="24"/>
              </w:rPr>
              <w:t>,</w:t>
            </w:r>
          </w:p>
          <w:p w:rsidR="00B53D76" w:rsidRPr="00D936F3" w:rsidRDefault="00B53D76" w:rsidP="006B6E2E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1207C7"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1207C7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1207C7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1207C7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B53D76" w:rsidRPr="00D936F3" w:rsidRDefault="00B53D76" w:rsidP="00B5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8D09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1207C7">
              <w:rPr>
                <w:b/>
                <w:sz w:val="24"/>
                <w:szCs w:val="24"/>
              </w:rPr>
              <w:t xml:space="preserve">  </w:t>
            </w: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>проф. Романів Є.М.</w:t>
            </w:r>
          </w:p>
          <w:p w:rsidR="00B53D76" w:rsidRPr="00D936F3" w:rsidRDefault="00B53D76" w:rsidP="006B6E2E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rPr>
                <w:sz w:val="24"/>
                <w:szCs w:val="24"/>
              </w:rPr>
            </w:pPr>
          </w:p>
          <w:p w:rsidR="00B53D76" w:rsidRPr="00D936F3" w:rsidRDefault="00B53D76" w:rsidP="006B6E2E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B53D76" w:rsidRPr="00697423" w:rsidRDefault="0016799D" w:rsidP="006B6E2E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ДЕРЖАВНИЙ ФІНАНСОВИЙ КОНТРОЛЬ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B53D76" w:rsidRPr="00D936F3" w:rsidRDefault="0016799D" w:rsidP="0016799D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53D76" w:rsidRPr="00D936F3">
              <w:rPr>
                <w:b/>
                <w:sz w:val="24"/>
                <w:szCs w:val="24"/>
              </w:rPr>
              <w:t>галузь знань:</w:t>
            </w:r>
            <w:r w:rsidR="00B53D76" w:rsidRPr="00D936F3">
              <w:rPr>
                <w:sz w:val="24"/>
                <w:szCs w:val="24"/>
              </w:rPr>
              <w:t xml:space="preserve"> </w:t>
            </w:r>
            <w:r w:rsidRPr="00AC3C15">
              <w:rPr>
                <w:sz w:val="28"/>
                <w:szCs w:val="28"/>
                <w:u w:val="single"/>
              </w:rPr>
              <w:t>030</w:t>
            </w:r>
            <w:r w:rsidRPr="00004C85">
              <w:rPr>
                <w:sz w:val="28"/>
                <w:szCs w:val="28"/>
                <w:u w:val="single"/>
              </w:rPr>
              <w:t>6</w:t>
            </w:r>
            <w:r w:rsidRPr="00AC3C15">
              <w:rPr>
                <w:sz w:val="28"/>
                <w:szCs w:val="28"/>
                <w:u w:val="single"/>
              </w:rPr>
              <w:t xml:space="preserve"> «</w:t>
            </w:r>
            <w:r w:rsidRPr="00004C85">
              <w:rPr>
                <w:sz w:val="28"/>
                <w:szCs w:val="28"/>
                <w:u w:val="single"/>
              </w:rPr>
              <w:t>Менеджмент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04C85">
              <w:rPr>
                <w:sz w:val="28"/>
                <w:szCs w:val="28"/>
                <w:u w:val="single"/>
              </w:rPr>
              <w:t>і а</w:t>
            </w:r>
            <w:r>
              <w:rPr>
                <w:sz w:val="28"/>
                <w:szCs w:val="28"/>
                <w:u w:val="single"/>
              </w:rPr>
              <w:t>дміністрування</w:t>
            </w:r>
            <w:r w:rsidRPr="00AC3C15">
              <w:rPr>
                <w:sz w:val="28"/>
                <w:szCs w:val="28"/>
                <w:u w:val="single"/>
              </w:rPr>
              <w:t>»</w:t>
            </w:r>
            <w:r w:rsidR="00992920" w:rsidRPr="00F8559D">
              <w:rPr>
                <w:sz w:val="24"/>
                <w:szCs w:val="24"/>
              </w:rPr>
              <w:t>_</w:t>
            </w:r>
          </w:p>
          <w:p w:rsidR="00B53D76" w:rsidRPr="00D936F3" w:rsidRDefault="00B53D76" w:rsidP="006B6E2E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16799D" w:rsidRDefault="0016799D" w:rsidP="0016799D">
            <w:pPr>
              <w:tabs>
                <w:tab w:val="left" w:pos="3180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</w:t>
            </w:r>
          </w:p>
          <w:p w:rsidR="00B53D76" w:rsidRPr="00D936F3" w:rsidRDefault="0016799D" w:rsidP="0016799D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</w:t>
            </w:r>
            <w:r w:rsidR="00992920">
              <w:rPr>
                <w:b/>
                <w:sz w:val="24"/>
                <w:szCs w:val="24"/>
              </w:rPr>
              <w:t xml:space="preserve"> </w:t>
            </w:r>
            <w:r w:rsidR="001F69F6">
              <w:rPr>
                <w:b/>
                <w:sz w:val="24"/>
                <w:szCs w:val="24"/>
              </w:rPr>
              <w:t>напрям підготовки</w:t>
            </w:r>
            <w:r w:rsidR="00B53D76" w:rsidRPr="00D936F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</w:t>
            </w:r>
            <w:r w:rsidRPr="00AC3C15">
              <w:rPr>
                <w:sz w:val="28"/>
                <w:szCs w:val="28"/>
                <w:u w:val="single"/>
              </w:rPr>
              <w:t>6.030</w:t>
            </w:r>
            <w:r>
              <w:rPr>
                <w:sz w:val="28"/>
                <w:szCs w:val="28"/>
                <w:u w:val="single"/>
              </w:rPr>
              <w:t>6</w:t>
            </w:r>
            <w:r w:rsidRPr="00AC3C15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1</w:t>
            </w:r>
            <w:r w:rsidRPr="00AC3C15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Менеджмент</w:t>
            </w:r>
            <w:r w:rsidRPr="00AC3C15">
              <w:rPr>
                <w:sz w:val="28"/>
                <w:szCs w:val="28"/>
                <w:u w:val="single"/>
              </w:rPr>
              <w:t>»</w:t>
            </w:r>
          </w:p>
          <w:p w:rsidR="00B53D76" w:rsidRPr="00D936F3" w:rsidRDefault="0016799D" w:rsidP="006B6E2E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B53D76" w:rsidRPr="00D936F3">
              <w:rPr>
                <w:sz w:val="20"/>
              </w:rPr>
              <w:t xml:space="preserve"> (код та найменування </w:t>
            </w:r>
            <w:r w:rsidR="001F69F6">
              <w:rPr>
                <w:sz w:val="20"/>
              </w:rPr>
              <w:t>напряму підготовки</w:t>
            </w:r>
            <w:r w:rsidR="00B53D76" w:rsidRPr="00D936F3">
              <w:rPr>
                <w:sz w:val="20"/>
              </w:rPr>
              <w:t>)</w:t>
            </w:r>
          </w:p>
          <w:p w:rsidR="00B53D76" w:rsidRPr="00D936F3" w:rsidRDefault="00B53D76" w:rsidP="006B6E2E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B53D76" w:rsidRPr="00D936F3" w:rsidRDefault="00992920" w:rsidP="00992920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53D76" w:rsidRPr="00D936F3">
              <w:rPr>
                <w:b/>
                <w:sz w:val="24"/>
                <w:szCs w:val="24"/>
              </w:rPr>
              <w:t>освітній ступінь:</w:t>
            </w:r>
            <w:r w:rsidR="00B53D76" w:rsidRPr="00D936F3">
              <w:rPr>
                <w:sz w:val="24"/>
                <w:szCs w:val="24"/>
              </w:rPr>
              <w:t xml:space="preserve"> </w:t>
            </w:r>
            <w:r w:rsidR="00EC1524" w:rsidRPr="007F70F3">
              <w:rPr>
                <w:sz w:val="32"/>
                <w:szCs w:val="32"/>
                <w:u w:val="single"/>
              </w:rPr>
              <w:t>бакалавр</w:t>
            </w:r>
          </w:p>
          <w:p w:rsidR="00B53D76" w:rsidRPr="00D936F3" w:rsidRDefault="00B53D76" w:rsidP="00992920">
            <w:pPr>
              <w:tabs>
                <w:tab w:val="left" w:pos="3180"/>
              </w:tabs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</w:t>
            </w:r>
            <w:r w:rsidR="00992920">
              <w:rPr>
                <w:sz w:val="24"/>
                <w:szCs w:val="24"/>
              </w:rPr>
              <w:t xml:space="preserve">                                 </w:t>
            </w:r>
            <w:r w:rsidRPr="00D936F3">
              <w:rPr>
                <w:sz w:val="24"/>
                <w:szCs w:val="24"/>
              </w:rPr>
              <w:t xml:space="preserve"> </w:t>
            </w:r>
            <w:r w:rsidRPr="00D936F3">
              <w:rPr>
                <w:sz w:val="20"/>
              </w:rPr>
              <w:t>(бакалавр, магістр)</w:t>
            </w: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75042" w:rsidRPr="00D936F3" w:rsidRDefault="00975042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D936F3" w:rsidRDefault="00B53D76" w:rsidP="006B6E2E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B53D76" w:rsidRPr="00975042" w:rsidRDefault="00B53D76" w:rsidP="00975042">
            <w:pPr>
              <w:spacing w:line="40" w:lineRule="atLeast"/>
              <w:ind w:left="1452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9750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7423" w:rsidRPr="00975042">
              <w:rPr>
                <w:sz w:val="24"/>
                <w:szCs w:val="24"/>
                <w:u w:val="single"/>
              </w:rPr>
              <w:t>Труш</w:t>
            </w:r>
            <w:proofErr w:type="spellEnd"/>
            <w:r w:rsidR="00697423" w:rsidRPr="00975042">
              <w:rPr>
                <w:sz w:val="24"/>
                <w:szCs w:val="24"/>
                <w:u w:val="single"/>
              </w:rPr>
              <w:t xml:space="preserve"> І.Є., доцент кафедри обліку і аудиту, </w:t>
            </w:r>
            <w:proofErr w:type="spellStart"/>
            <w:r w:rsidR="00697423" w:rsidRPr="00975042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697423" w:rsidRPr="00975042">
              <w:rPr>
                <w:sz w:val="24"/>
                <w:szCs w:val="24"/>
                <w:u w:val="single"/>
              </w:rPr>
              <w:t>.</w:t>
            </w:r>
          </w:p>
          <w:p w:rsidR="00B53D76" w:rsidRPr="00D936F3" w:rsidRDefault="00B53D76" w:rsidP="006B6E2E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B53D76" w:rsidRPr="00D936F3" w:rsidRDefault="00B53D76" w:rsidP="006B6E2E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697423" w:rsidRDefault="00697423" w:rsidP="006B6E2E">
            <w:pPr>
              <w:rPr>
                <w:sz w:val="20"/>
              </w:rPr>
            </w:pPr>
          </w:p>
          <w:p w:rsidR="00697423" w:rsidRPr="00D936F3" w:rsidRDefault="00697423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975042" w:rsidRDefault="00975042" w:rsidP="006B6E2E">
            <w:pPr>
              <w:rPr>
                <w:sz w:val="20"/>
              </w:rPr>
            </w:pPr>
          </w:p>
          <w:p w:rsidR="00975042" w:rsidRPr="00D936F3" w:rsidRDefault="00975042" w:rsidP="006B6E2E">
            <w:pPr>
              <w:rPr>
                <w:sz w:val="20"/>
              </w:rPr>
            </w:pPr>
          </w:p>
          <w:p w:rsidR="00B53D76" w:rsidRDefault="00B53D76" w:rsidP="006B6E2E">
            <w:pPr>
              <w:rPr>
                <w:sz w:val="20"/>
              </w:rPr>
            </w:pPr>
          </w:p>
          <w:p w:rsidR="00975042" w:rsidRPr="00D936F3" w:rsidRDefault="00975042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Pr="00D936F3" w:rsidRDefault="00B53D76" w:rsidP="006B6E2E">
            <w:pPr>
              <w:rPr>
                <w:sz w:val="20"/>
              </w:rPr>
            </w:pPr>
          </w:p>
          <w:p w:rsidR="00B53D76" w:rsidRDefault="00B53D76" w:rsidP="006B6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975042">
              <w:rPr>
                <w:b/>
                <w:bCs/>
                <w:sz w:val="24"/>
                <w:szCs w:val="24"/>
              </w:rPr>
              <w:t>7</w:t>
            </w:r>
          </w:p>
          <w:p w:rsidR="00697423" w:rsidRPr="00D936F3" w:rsidRDefault="00697423" w:rsidP="006B6E2E">
            <w:pPr>
              <w:jc w:val="center"/>
              <w:rPr>
                <w:sz w:val="20"/>
              </w:rPr>
            </w:pPr>
          </w:p>
        </w:tc>
      </w:tr>
      <w:tr w:rsidR="00B53D76" w:rsidRPr="00D936F3" w:rsidTr="006B6E2E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B53D76" w:rsidRPr="00B53D76" w:rsidRDefault="00B53D76" w:rsidP="006B6E2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en-US"/>
              </w:rPr>
              <w:t xml:space="preserve"> 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B53D76" w:rsidRPr="00D936F3" w:rsidRDefault="00B53D76" w:rsidP="006B6E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D76" w:rsidRPr="00D7087D" w:rsidRDefault="00B53D76" w:rsidP="00B53D76">
      <w:pPr>
        <w:ind w:firstLine="720"/>
        <w:jc w:val="both"/>
        <w:rPr>
          <w:rFonts w:eastAsia="Courier New"/>
          <w:sz w:val="16"/>
          <w:szCs w:val="16"/>
        </w:rPr>
      </w:pPr>
    </w:p>
    <w:p w:rsidR="00B53D76" w:rsidRPr="000C07FA" w:rsidRDefault="00B53D76" w:rsidP="00B53D76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5D08F8" w:rsidRDefault="005D08F8" w:rsidP="00D23722">
      <w:pPr>
        <w:shd w:val="clear" w:color="auto" w:fill="FFFFFF"/>
        <w:ind w:firstLine="500"/>
        <w:jc w:val="both"/>
        <w:rPr>
          <w:color w:val="000000"/>
          <w:spacing w:val="-1"/>
          <w:sz w:val="28"/>
          <w:szCs w:val="28"/>
        </w:rPr>
      </w:pPr>
      <w:r w:rsidRPr="005D08F8">
        <w:rPr>
          <w:color w:val="000000"/>
          <w:sz w:val="28"/>
          <w:szCs w:val="28"/>
        </w:rPr>
        <w:t xml:space="preserve">В сучасних умовах перебудови вищої школи особливе місце відводиться </w:t>
      </w:r>
      <w:r w:rsidRPr="005D08F8">
        <w:rPr>
          <w:color w:val="000000"/>
          <w:spacing w:val="-1"/>
          <w:sz w:val="28"/>
          <w:szCs w:val="28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>
        <w:rPr>
          <w:color w:val="000000"/>
          <w:spacing w:val="-1"/>
          <w:sz w:val="28"/>
          <w:szCs w:val="28"/>
        </w:rPr>
        <w:t>університеті</w:t>
      </w:r>
      <w:r w:rsidRPr="005D08F8">
        <w:rPr>
          <w:color w:val="000000"/>
          <w:spacing w:val="-1"/>
          <w:sz w:val="28"/>
          <w:szCs w:val="28"/>
        </w:rPr>
        <w:t>, для успішного використання в подальшій практиці.</w:t>
      </w:r>
    </w:p>
    <w:p w:rsidR="005D08F8" w:rsidRDefault="005D08F8" w:rsidP="00D23722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5D08F8">
        <w:rPr>
          <w:color w:val="000000"/>
          <w:spacing w:val="-1"/>
          <w:sz w:val="28"/>
          <w:szCs w:val="28"/>
        </w:rPr>
        <w:t xml:space="preserve">Студенти самостійно вивчають питання навчальної дисципліни </w:t>
      </w:r>
      <w:r w:rsidR="00951208">
        <w:rPr>
          <w:color w:val="000000"/>
          <w:spacing w:val="-1"/>
          <w:sz w:val="28"/>
          <w:szCs w:val="28"/>
        </w:rPr>
        <w:t xml:space="preserve">«Державний </w:t>
      </w:r>
      <w:r w:rsidR="007F70F3">
        <w:rPr>
          <w:color w:val="000000"/>
          <w:spacing w:val="-1"/>
          <w:sz w:val="28"/>
          <w:szCs w:val="28"/>
        </w:rPr>
        <w:t>фінансовий контроль</w:t>
      </w:r>
      <w:r w:rsidR="00951208">
        <w:rPr>
          <w:color w:val="000000"/>
          <w:spacing w:val="-1"/>
          <w:sz w:val="28"/>
          <w:szCs w:val="28"/>
        </w:rPr>
        <w:t xml:space="preserve">» </w:t>
      </w:r>
      <w:r w:rsidRPr="005D08F8">
        <w:rPr>
          <w:color w:val="000000"/>
          <w:spacing w:val="-1"/>
          <w:sz w:val="28"/>
          <w:szCs w:val="28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951208" w:rsidRPr="00951208" w:rsidRDefault="00951208" w:rsidP="00D23722">
      <w:pPr>
        <w:shd w:val="clear" w:color="auto" w:fill="FFFFFF"/>
        <w:ind w:firstLine="540"/>
        <w:jc w:val="both"/>
        <w:rPr>
          <w:b/>
          <w:color w:val="000000"/>
          <w:spacing w:val="-1"/>
          <w:sz w:val="28"/>
          <w:szCs w:val="28"/>
        </w:rPr>
      </w:pPr>
      <w:r w:rsidRPr="00951208">
        <w:rPr>
          <w:b/>
          <w:color w:val="000000"/>
          <w:spacing w:val="-1"/>
          <w:sz w:val="28"/>
          <w:szCs w:val="28"/>
        </w:rPr>
        <w:t>Рекомендована література:</w:t>
      </w:r>
    </w:p>
    <w:p w:rsidR="00951208" w:rsidRPr="00951208" w:rsidRDefault="000F7297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1208"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Конституція України</w:t>
        </w:r>
      </w:hyperlink>
      <w:r w:rsidR="00951208" w:rsidRPr="00951208">
        <w:rPr>
          <w:rFonts w:ascii="Times New Roman" w:hAnsi="Times New Roman" w:cs="Times New Roman"/>
          <w:sz w:val="28"/>
          <w:szCs w:val="28"/>
        </w:rPr>
        <w:t xml:space="preserve"> у редакції Закону України від 19.09.2013 №586-VІІ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від 16.01.2003 № 436-IV (зі змінами </w:t>
      </w:r>
      <w:hyperlink r:id="rId7" w:anchor="n6" w:tgtFrame="_blank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1670-VIII від 06.10.2016</w:t>
        </w:r>
      </w:hyperlink>
      <w:r w:rsidRPr="00951208">
        <w:rPr>
          <w:rFonts w:ascii="Times New Roman" w:hAnsi="Times New Roman" w:cs="Times New Roman"/>
          <w:sz w:val="28"/>
          <w:szCs w:val="28"/>
        </w:rPr>
        <w:t>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Бюджетний кодекс України від 08.07.2010 № 2456-VI (зі змінами від 05.01.2017 № </w:t>
      </w:r>
      <w:hyperlink r:id="rId8" w:tgtFrame="_blank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1800-19</w:t>
        </w:r>
      </w:hyperlink>
      <w:r w:rsidRPr="00951208">
        <w:rPr>
          <w:rFonts w:ascii="Times New Roman" w:hAnsi="Times New Roman" w:cs="Times New Roman"/>
          <w:sz w:val="28"/>
          <w:szCs w:val="28"/>
        </w:rPr>
        <w:t>)</w:t>
      </w:r>
    </w:p>
    <w:p w:rsidR="00951208" w:rsidRPr="00951208" w:rsidRDefault="000F7297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1208"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951208" w:rsidRPr="00951208">
        <w:rPr>
          <w:rFonts w:ascii="Times New Roman" w:hAnsi="Times New Roman" w:cs="Times New Roman"/>
          <w:sz w:val="28"/>
          <w:szCs w:val="28"/>
        </w:rPr>
        <w:t xml:space="preserve"> від 07.12.1984 № 8073-X (зі змінами від 05.01.2017)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95120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951208">
        <w:rPr>
          <w:rFonts w:ascii="Times New Roman" w:hAnsi="Times New Roman" w:cs="Times New Roman"/>
          <w:sz w:val="28"/>
          <w:szCs w:val="28"/>
        </w:rPr>
        <w:t>. від 23.12.15р.).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Закон України «</w:t>
      </w:r>
      <w:hyperlink r:id="rId10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 21.12.2016 № 1801-VIII.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Закон України «Про Рахункову палату» від 2 липня 2015 року № 576-VIII.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951208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951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1208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951208">
        <w:rPr>
          <w:rFonts w:ascii="Times New Roman" w:hAnsi="Times New Roman" w:cs="Times New Roman"/>
          <w:sz w:val="28"/>
          <w:szCs w:val="28"/>
        </w:rPr>
        <w:t>/1140201)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1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22.07.2016  № 469.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2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»06.04.2016  № 266.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3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03.02.2016  № 43.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4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 28.10.2015  № 868.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5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20.04.2006  № 550 (зі змінами від 14.12.16р.)</w:t>
      </w:r>
    </w:p>
    <w:p w:rsidR="00951208" w:rsidRPr="00951208" w:rsidRDefault="00951208" w:rsidP="00D237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08">
        <w:rPr>
          <w:rFonts w:ascii="Times New Roman" w:hAnsi="Times New Roman" w:cs="Times New Roman"/>
          <w:sz w:val="28"/>
          <w:szCs w:val="28"/>
        </w:rPr>
        <w:t>Постанова Кабінету міністрів України «</w:t>
      </w:r>
      <w:hyperlink r:id="rId16" w:history="1">
        <w:r w:rsidRPr="009512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951208">
        <w:rPr>
          <w:rFonts w:ascii="Times New Roman" w:hAnsi="Times New Roman" w:cs="Times New Roman"/>
          <w:sz w:val="28"/>
          <w:szCs w:val="28"/>
        </w:rPr>
        <w:t>» від 08.08.2001  № 955 (зі змінами від 14.12.16р.)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951208">
        <w:rPr>
          <w:rFonts w:eastAsia="Calibri"/>
          <w:sz w:val="28"/>
          <w:szCs w:val="28"/>
        </w:rPr>
        <w:t>Немченко</w:t>
      </w:r>
      <w:proofErr w:type="spellEnd"/>
      <w:r w:rsidRPr="00951208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lastRenderedPageBreak/>
        <w:t xml:space="preserve">Виноградова М.О. Аудит [текст]: </w:t>
      </w:r>
      <w:proofErr w:type="spellStart"/>
      <w:r w:rsidRPr="00951208">
        <w:rPr>
          <w:rFonts w:eastAsia="Calibri"/>
          <w:sz w:val="28"/>
          <w:szCs w:val="28"/>
        </w:rPr>
        <w:t>навч</w:t>
      </w:r>
      <w:proofErr w:type="spellEnd"/>
      <w:r w:rsidRPr="00951208">
        <w:rPr>
          <w:rFonts w:eastAsia="Calibri"/>
          <w:sz w:val="28"/>
          <w:szCs w:val="28"/>
        </w:rPr>
        <w:t xml:space="preserve">. </w:t>
      </w:r>
      <w:proofErr w:type="spellStart"/>
      <w:r w:rsidRPr="00951208">
        <w:rPr>
          <w:rFonts w:eastAsia="Calibri"/>
          <w:sz w:val="28"/>
          <w:szCs w:val="28"/>
        </w:rPr>
        <w:t>посіб</w:t>
      </w:r>
      <w:proofErr w:type="spellEnd"/>
      <w:r w:rsidRPr="00951208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951208">
        <w:rPr>
          <w:rFonts w:eastAsia="Calibri"/>
          <w:sz w:val="28"/>
          <w:szCs w:val="28"/>
        </w:rPr>
        <w:t>Жидєєва</w:t>
      </w:r>
      <w:proofErr w:type="spellEnd"/>
      <w:r w:rsidRPr="00951208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951208">
        <w:rPr>
          <w:rFonts w:eastAsia="Calibri"/>
          <w:sz w:val="28"/>
          <w:szCs w:val="28"/>
        </w:rPr>
        <w:t>Чечуліна</w:t>
      </w:r>
      <w:proofErr w:type="spellEnd"/>
      <w:r w:rsidRPr="00951208">
        <w:rPr>
          <w:rFonts w:eastAsia="Calibri"/>
          <w:sz w:val="28"/>
          <w:szCs w:val="28"/>
        </w:rPr>
        <w:t xml:space="preserve">, Ян </w:t>
      </w:r>
      <w:proofErr w:type="spellStart"/>
      <w:r w:rsidRPr="00951208">
        <w:rPr>
          <w:rFonts w:eastAsia="Calibri"/>
          <w:sz w:val="28"/>
          <w:szCs w:val="28"/>
        </w:rPr>
        <w:t>ван</w:t>
      </w:r>
      <w:proofErr w:type="spellEnd"/>
      <w:r w:rsidRPr="00951208">
        <w:rPr>
          <w:rFonts w:eastAsia="Calibri"/>
          <w:sz w:val="28"/>
          <w:szCs w:val="28"/>
        </w:rPr>
        <w:t xml:space="preserve"> </w:t>
      </w:r>
      <w:proofErr w:type="spellStart"/>
      <w:r w:rsidRPr="00951208">
        <w:rPr>
          <w:rFonts w:eastAsia="Calibri"/>
          <w:sz w:val="28"/>
          <w:szCs w:val="28"/>
        </w:rPr>
        <w:t>Тайнен</w:t>
      </w:r>
      <w:proofErr w:type="spellEnd"/>
      <w:r w:rsidRPr="00951208">
        <w:rPr>
          <w:rFonts w:eastAsia="Calibri"/>
          <w:sz w:val="28"/>
          <w:szCs w:val="28"/>
        </w:rPr>
        <w:t>, М.Г.Тимохін та ін. – К.: Кафедра, 2011. – 120 с</w:t>
      </w:r>
      <w:r w:rsidRPr="00951208">
        <w:rPr>
          <w:sz w:val="28"/>
          <w:szCs w:val="28"/>
        </w:rPr>
        <w:t>.</w:t>
      </w:r>
      <w:r w:rsidRPr="00951208">
        <w:rPr>
          <w:rFonts w:eastAsia="Calibri"/>
          <w:sz w:val="28"/>
          <w:szCs w:val="28"/>
        </w:rPr>
        <w:t xml:space="preserve">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951208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951208">
        <w:rPr>
          <w:rFonts w:eastAsia="Calibri"/>
          <w:sz w:val="28"/>
          <w:szCs w:val="28"/>
        </w:rPr>
        <w:t>екон</w:t>
      </w:r>
      <w:proofErr w:type="spellEnd"/>
      <w:r w:rsidRPr="00951208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951208">
        <w:rPr>
          <w:rFonts w:eastAsia="Calibri"/>
          <w:sz w:val="28"/>
          <w:szCs w:val="28"/>
        </w:rPr>
        <w:t>Дікань</w:t>
      </w:r>
      <w:proofErr w:type="spellEnd"/>
      <w:r w:rsidRPr="00951208">
        <w:rPr>
          <w:rFonts w:eastAsia="Calibri"/>
          <w:sz w:val="28"/>
          <w:szCs w:val="28"/>
        </w:rPr>
        <w:t xml:space="preserve"> – Харків: Вид. ХНЕУ, 2007. – 200 с.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951208">
        <w:rPr>
          <w:rFonts w:eastAsia="Calibri"/>
          <w:sz w:val="28"/>
          <w:szCs w:val="28"/>
        </w:rPr>
        <w:t>Дікань</w:t>
      </w:r>
      <w:proofErr w:type="spellEnd"/>
      <w:r w:rsidRPr="00951208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951208">
        <w:rPr>
          <w:rFonts w:eastAsia="Calibri"/>
          <w:sz w:val="28"/>
          <w:szCs w:val="28"/>
        </w:rPr>
        <w:t>навч</w:t>
      </w:r>
      <w:proofErr w:type="spellEnd"/>
      <w:r w:rsidRPr="00951208">
        <w:rPr>
          <w:rFonts w:eastAsia="Calibri"/>
          <w:sz w:val="28"/>
          <w:szCs w:val="28"/>
        </w:rPr>
        <w:t xml:space="preserve">. </w:t>
      </w:r>
      <w:proofErr w:type="spellStart"/>
      <w:r w:rsidRPr="00951208">
        <w:rPr>
          <w:rFonts w:eastAsia="Calibri"/>
          <w:sz w:val="28"/>
          <w:szCs w:val="28"/>
        </w:rPr>
        <w:t>посібн</w:t>
      </w:r>
      <w:proofErr w:type="spellEnd"/>
      <w:r w:rsidRPr="00951208">
        <w:rPr>
          <w:rFonts w:eastAsia="Calibri"/>
          <w:sz w:val="28"/>
          <w:szCs w:val="28"/>
        </w:rPr>
        <w:t xml:space="preserve">. / Л. В. </w:t>
      </w:r>
      <w:proofErr w:type="spellStart"/>
      <w:r w:rsidRPr="00951208">
        <w:rPr>
          <w:rFonts w:eastAsia="Calibri"/>
          <w:sz w:val="28"/>
          <w:szCs w:val="28"/>
        </w:rPr>
        <w:t>Дікань</w:t>
      </w:r>
      <w:proofErr w:type="spellEnd"/>
      <w:r w:rsidRPr="00951208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951208">
        <w:rPr>
          <w:rFonts w:eastAsia="Calibri"/>
          <w:sz w:val="28"/>
          <w:szCs w:val="28"/>
        </w:rPr>
        <w:t>Синюгіна</w:t>
      </w:r>
      <w:proofErr w:type="spellEnd"/>
      <w:r w:rsidRPr="00951208">
        <w:rPr>
          <w:rFonts w:eastAsia="Calibri"/>
          <w:sz w:val="28"/>
          <w:szCs w:val="28"/>
        </w:rPr>
        <w:t xml:space="preserve"> ; за </w:t>
      </w:r>
      <w:proofErr w:type="spellStart"/>
      <w:r w:rsidRPr="00951208">
        <w:rPr>
          <w:rFonts w:eastAsia="Calibri"/>
          <w:sz w:val="28"/>
          <w:szCs w:val="28"/>
        </w:rPr>
        <w:t>заг</w:t>
      </w:r>
      <w:proofErr w:type="spellEnd"/>
      <w:r w:rsidRPr="00951208">
        <w:rPr>
          <w:rFonts w:eastAsia="Calibri"/>
          <w:sz w:val="28"/>
          <w:szCs w:val="28"/>
        </w:rPr>
        <w:t xml:space="preserve">. ред. канд. </w:t>
      </w:r>
      <w:proofErr w:type="spellStart"/>
      <w:r w:rsidRPr="00951208">
        <w:rPr>
          <w:rFonts w:eastAsia="Calibri"/>
          <w:sz w:val="28"/>
          <w:szCs w:val="28"/>
        </w:rPr>
        <w:t>екон</w:t>
      </w:r>
      <w:proofErr w:type="spellEnd"/>
      <w:r w:rsidRPr="00951208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951208">
        <w:rPr>
          <w:rFonts w:eastAsia="Calibri"/>
          <w:sz w:val="28"/>
          <w:szCs w:val="28"/>
        </w:rPr>
        <w:t>Дікань</w:t>
      </w:r>
      <w:proofErr w:type="spellEnd"/>
      <w:r w:rsidRPr="00951208">
        <w:rPr>
          <w:rFonts w:eastAsia="Calibri"/>
          <w:sz w:val="28"/>
          <w:szCs w:val="28"/>
        </w:rPr>
        <w:t xml:space="preserve">. – К. : Знання, 2011. – 503 с. 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951208">
        <w:rPr>
          <w:rFonts w:eastAsia="Calibri"/>
          <w:sz w:val="28"/>
          <w:szCs w:val="28"/>
        </w:rPr>
        <w:t>Дікань</w:t>
      </w:r>
      <w:proofErr w:type="spellEnd"/>
      <w:r w:rsidRPr="00951208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951208" w:rsidRPr="00951208" w:rsidRDefault="00951208" w:rsidP="00D23722">
      <w:pPr>
        <w:pStyle w:val="12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208">
        <w:rPr>
          <w:sz w:val="28"/>
          <w:szCs w:val="28"/>
          <w:lang w:val="uk-UA"/>
        </w:rPr>
        <w:t xml:space="preserve">Облік і аудит: </w:t>
      </w:r>
      <w:proofErr w:type="spellStart"/>
      <w:r w:rsidRPr="00951208">
        <w:rPr>
          <w:sz w:val="28"/>
          <w:szCs w:val="28"/>
          <w:lang w:val="uk-UA"/>
        </w:rPr>
        <w:t>Навч</w:t>
      </w:r>
      <w:proofErr w:type="spellEnd"/>
      <w:r w:rsidRPr="00951208">
        <w:rPr>
          <w:sz w:val="28"/>
          <w:szCs w:val="28"/>
          <w:lang w:val="uk-UA"/>
        </w:rPr>
        <w:t xml:space="preserve">. Посібник / І.Є. </w:t>
      </w:r>
      <w:proofErr w:type="spellStart"/>
      <w:r w:rsidRPr="00951208">
        <w:rPr>
          <w:sz w:val="28"/>
          <w:szCs w:val="28"/>
          <w:lang w:val="uk-UA"/>
        </w:rPr>
        <w:t>Труш</w:t>
      </w:r>
      <w:proofErr w:type="spellEnd"/>
      <w:r w:rsidRPr="00951208">
        <w:rPr>
          <w:sz w:val="28"/>
          <w:szCs w:val="28"/>
          <w:lang w:val="uk-UA"/>
        </w:rPr>
        <w:t>. – Львів: Ліга-Прес, 2016. – 20</w:t>
      </w:r>
      <w:r w:rsidRPr="00951208">
        <w:rPr>
          <w:sz w:val="28"/>
          <w:szCs w:val="28"/>
        </w:rPr>
        <w:t>3</w:t>
      </w:r>
      <w:r w:rsidRPr="00951208">
        <w:rPr>
          <w:sz w:val="28"/>
          <w:szCs w:val="28"/>
          <w:lang w:val="uk-UA"/>
        </w:rPr>
        <w:t xml:space="preserve"> с.</w:t>
      </w:r>
    </w:p>
    <w:p w:rsidR="00951208" w:rsidRPr="00951208" w:rsidRDefault="00951208" w:rsidP="00D23722">
      <w:pPr>
        <w:numPr>
          <w:ilvl w:val="0"/>
          <w:numId w:val="9"/>
        </w:numPr>
        <w:tabs>
          <w:tab w:val="left" w:pos="993"/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951208">
        <w:rPr>
          <w:rFonts w:eastAsia="Calibri"/>
          <w:sz w:val="28"/>
          <w:szCs w:val="28"/>
        </w:rPr>
        <w:t>Скорба</w:t>
      </w:r>
      <w:proofErr w:type="spellEnd"/>
      <w:r w:rsidRPr="00951208">
        <w:rPr>
          <w:rFonts w:eastAsia="Calibri"/>
          <w:sz w:val="28"/>
          <w:szCs w:val="28"/>
        </w:rPr>
        <w:t xml:space="preserve"> О.А. Виникнення та розвиток державного фінансово-господарського аудиту / О.А. </w:t>
      </w:r>
      <w:proofErr w:type="spellStart"/>
      <w:r w:rsidRPr="00951208">
        <w:rPr>
          <w:rFonts w:eastAsia="Calibri"/>
          <w:sz w:val="28"/>
          <w:szCs w:val="28"/>
        </w:rPr>
        <w:t>Скорба</w:t>
      </w:r>
      <w:proofErr w:type="spellEnd"/>
      <w:r w:rsidRPr="00951208">
        <w:rPr>
          <w:rFonts w:eastAsia="Calibri"/>
          <w:sz w:val="28"/>
          <w:szCs w:val="28"/>
        </w:rPr>
        <w:t xml:space="preserve"> // Економіка: проблеми теорії і практики: Збірник наукових праць. Випуск 261: В 7 т. – Т. V. – Дніпропетровськ: ДНУ, 2010. – С 1299-1306.</w:t>
      </w:r>
    </w:p>
    <w:p w:rsidR="00B53D76" w:rsidRPr="005D08F8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rPr>
          <w:sz w:val="28"/>
          <w:szCs w:val="28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ГРАФІК ВИКОНАННЯ САМОСТІЙНОЇ РОБОТИ СТУДЕНТА</w:t>
      </w: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134"/>
        <w:gridCol w:w="4536"/>
        <w:gridCol w:w="1276"/>
        <w:gridCol w:w="1701"/>
        <w:gridCol w:w="1559"/>
      </w:tblGrid>
      <w:tr w:rsidR="00B53D76" w:rsidRPr="005F15F6" w:rsidTr="007F70F3">
        <w:trPr>
          <w:cantSplit/>
          <w:trHeight w:val="1011"/>
        </w:trPr>
        <w:tc>
          <w:tcPr>
            <w:tcW w:w="1134" w:type="dxa"/>
            <w:vAlign w:val="center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№ розділу,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4536" w:type="dxa"/>
            <w:vAlign w:val="center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Назва розділу, теми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Кількість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годин</w:t>
            </w: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701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Форма контролю </w:t>
            </w:r>
          </w:p>
        </w:tc>
        <w:tc>
          <w:tcPr>
            <w:tcW w:w="1559" w:type="dxa"/>
          </w:tcPr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</w:p>
          <w:p w:rsidR="00B53D76" w:rsidRPr="005F15F6" w:rsidRDefault="00B53D76" w:rsidP="006B6E2E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Термін виконання СРС</w:t>
            </w: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1.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pStyle w:val="1"/>
              <w:ind w:right="181"/>
              <w:jc w:val="both"/>
              <w:rPr>
                <w:b w:val="0"/>
                <w:bCs/>
                <w:spacing w:val="-1"/>
              </w:rPr>
            </w:pPr>
            <w:r w:rsidRPr="005019C0">
              <w:rPr>
                <w:b w:val="0"/>
                <w:bCs/>
                <w:spacing w:val="-1"/>
              </w:rPr>
              <w:t>Функціонування системи державного фінансового контролю.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F70F3" w:rsidRPr="005F15F6" w:rsidRDefault="007F70F3" w:rsidP="00172DBA">
            <w:pPr>
              <w:jc w:val="center"/>
            </w:pPr>
            <w:r w:rsidRPr="005F15F6">
              <w:rPr>
                <w:sz w:val="24"/>
                <w:szCs w:val="24"/>
              </w:rPr>
              <w:t>усна доповідь та письмовий звіт про розв’</w:t>
            </w:r>
            <w:r>
              <w:rPr>
                <w:sz w:val="24"/>
                <w:szCs w:val="24"/>
              </w:rPr>
              <w:t>язання ситуаційних завдань.</w:t>
            </w:r>
          </w:p>
        </w:tc>
        <w:tc>
          <w:tcPr>
            <w:tcW w:w="1559" w:type="dxa"/>
            <w:vMerge w:val="restart"/>
            <w:vAlign w:val="center"/>
          </w:tcPr>
          <w:p w:rsidR="007F70F3" w:rsidRPr="005F15F6" w:rsidRDefault="007F70F3" w:rsidP="007F70F3">
            <w:pPr>
              <w:jc w:val="center"/>
            </w:pPr>
            <w:r>
              <w:t>до початку залікової сесії</w:t>
            </w: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pStyle w:val="1"/>
              <w:ind w:right="181"/>
              <w:jc w:val="both"/>
              <w:rPr>
                <w:b w:val="0"/>
                <w:bCs/>
                <w:spacing w:val="-1"/>
              </w:rPr>
            </w:pPr>
            <w:r w:rsidRPr="005019C0">
              <w:rPr>
                <w:b w:val="0"/>
                <w:bCs/>
                <w:spacing w:val="-1"/>
              </w:rPr>
              <w:t>Становлення і сучасний стан розвитку державної аудиторської служби (ДАС)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3.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shd w:val="clear" w:color="auto" w:fill="FFFFFF"/>
              <w:ind w:right="181"/>
              <w:jc w:val="both"/>
              <w:rPr>
                <w:spacing w:val="-1"/>
                <w:sz w:val="24"/>
                <w:szCs w:val="24"/>
              </w:rPr>
            </w:pPr>
            <w:r w:rsidRPr="005019C0">
              <w:rPr>
                <w:spacing w:val="-1"/>
                <w:sz w:val="24"/>
                <w:szCs w:val="24"/>
              </w:rPr>
              <w:t>Основні засади здійснення державного фінансового контролю за використанням бюджетних коштів.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4.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shd w:val="clear" w:color="auto" w:fill="FFFFFF"/>
              <w:ind w:right="181"/>
              <w:jc w:val="both"/>
              <w:rPr>
                <w:spacing w:val="-1"/>
                <w:sz w:val="24"/>
                <w:szCs w:val="24"/>
              </w:rPr>
            </w:pPr>
            <w:r w:rsidRPr="005019C0">
              <w:rPr>
                <w:spacing w:val="-1"/>
                <w:sz w:val="24"/>
                <w:szCs w:val="24"/>
              </w:rPr>
              <w:t>Планування, координація та звітність у системі Д</w:t>
            </w:r>
            <w:r>
              <w:rPr>
                <w:spacing w:val="-1"/>
                <w:sz w:val="24"/>
                <w:szCs w:val="24"/>
              </w:rPr>
              <w:t>АС</w:t>
            </w:r>
            <w:r w:rsidRPr="005019C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5.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pStyle w:val="1"/>
              <w:tabs>
                <w:tab w:val="left" w:pos="851"/>
              </w:tabs>
              <w:ind w:right="181"/>
              <w:jc w:val="both"/>
              <w:rPr>
                <w:b w:val="0"/>
              </w:rPr>
            </w:pPr>
            <w:r w:rsidRPr="005019C0">
              <w:rPr>
                <w:b w:val="0"/>
                <w:bCs/>
                <w:spacing w:val="-1"/>
              </w:rPr>
              <w:t>Перевірка використання коштів і майна в бюджетній установі.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 w:rsidRPr="00E65F1A">
              <w:rPr>
                <w:b/>
                <w:sz w:val="24"/>
                <w:szCs w:val="24"/>
              </w:rPr>
              <w:t>Тема 6.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shd w:val="clear" w:color="auto" w:fill="FFFFFF"/>
              <w:tabs>
                <w:tab w:val="left" w:pos="851"/>
              </w:tabs>
              <w:ind w:right="181"/>
              <w:jc w:val="both"/>
              <w:rPr>
                <w:spacing w:val="-1"/>
                <w:sz w:val="24"/>
                <w:szCs w:val="24"/>
              </w:rPr>
            </w:pPr>
            <w:r w:rsidRPr="005019C0">
              <w:rPr>
                <w:spacing w:val="-1"/>
                <w:sz w:val="24"/>
                <w:szCs w:val="24"/>
              </w:rPr>
              <w:t>Перевірка виконання державного та місцевих бюджетів.</w:t>
            </w:r>
          </w:p>
        </w:tc>
        <w:tc>
          <w:tcPr>
            <w:tcW w:w="1276" w:type="dxa"/>
          </w:tcPr>
          <w:p w:rsidR="007F70F3" w:rsidRPr="00C11C85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E65F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shd w:val="clear" w:color="auto" w:fill="FFFFFF"/>
              <w:tabs>
                <w:tab w:val="left" w:pos="851"/>
              </w:tabs>
              <w:ind w:right="181"/>
              <w:jc w:val="both"/>
              <w:rPr>
                <w:spacing w:val="-1"/>
                <w:sz w:val="24"/>
                <w:szCs w:val="24"/>
              </w:rPr>
            </w:pPr>
            <w:r w:rsidRPr="005019C0">
              <w:rPr>
                <w:spacing w:val="-1"/>
                <w:sz w:val="24"/>
                <w:szCs w:val="24"/>
              </w:rPr>
              <w:t>Перевірка використання коштів і майна в суб’єкта підприємницької діяльності.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</w:t>
            </w:r>
            <w:r w:rsidRPr="00E65F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shd w:val="clear" w:color="auto" w:fill="FFFFFF"/>
              <w:ind w:right="181"/>
              <w:jc w:val="both"/>
              <w:rPr>
                <w:sz w:val="24"/>
                <w:szCs w:val="24"/>
              </w:rPr>
            </w:pPr>
            <w:r w:rsidRPr="005019C0">
              <w:rPr>
                <w:bCs/>
                <w:spacing w:val="-1"/>
                <w:sz w:val="24"/>
                <w:szCs w:val="24"/>
              </w:rPr>
              <w:t>Аудит ефективності використання державних ресурсів.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E65F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pStyle w:val="1"/>
              <w:ind w:right="181"/>
              <w:jc w:val="both"/>
              <w:rPr>
                <w:b w:val="0"/>
                <w:spacing w:val="-1"/>
              </w:rPr>
            </w:pPr>
            <w:r w:rsidRPr="005019C0">
              <w:rPr>
                <w:b w:val="0"/>
                <w:spacing w:val="-1"/>
              </w:rPr>
              <w:t>Реалізація результатів контрольно-ревізійної роботи.</w:t>
            </w:r>
          </w:p>
        </w:tc>
        <w:tc>
          <w:tcPr>
            <w:tcW w:w="1276" w:type="dxa"/>
          </w:tcPr>
          <w:p w:rsidR="007F70F3" w:rsidRPr="005019C0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7F70F3" w:rsidRPr="005F15F6" w:rsidTr="00D204C5">
        <w:tc>
          <w:tcPr>
            <w:tcW w:w="1134" w:type="dxa"/>
            <w:vAlign w:val="center"/>
          </w:tcPr>
          <w:p w:rsidR="007F70F3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10</w:t>
            </w:r>
            <w:r w:rsidRPr="00E65F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70F3" w:rsidRPr="005019C0" w:rsidRDefault="007F70F3" w:rsidP="007F70F3">
            <w:pPr>
              <w:pStyle w:val="1"/>
              <w:ind w:right="181"/>
              <w:jc w:val="both"/>
              <w:rPr>
                <w:b w:val="0"/>
              </w:rPr>
            </w:pPr>
            <w:r w:rsidRPr="005019C0">
              <w:rPr>
                <w:b w:val="0"/>
                <w:spacing w:val="-1"/>
              </w:rPr>
              <w:t>Взаємодія з правоохоронними органами.</w:t>
            </w:r>
          </w:p>
        </w:tc>
        <w:tc>
          <w:tcPr>
            <w:tcW w:w="1276" w:type="dxa"/>
          </w:tcPr>
          <w:p w:rsidR="007F70F3" w:rsidRPr="00C11C85" w:rsidRDefault="007F70F3" w:rsidP="000645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F70F3" w:rsidRPr="005F15F6" w:rsidRDefault="007F70F3" w:rsidP="006B6E2E">
            <w:pPr>
              <w:jc w:val="center"/>
            </w:pPr>
          </w:p>
        </w:tc>
      </w:tr>
      <w:tr w:rsidR="00B53D76" w:rsidRPr="005F15F6" w:rsidTr="007F70F3">
        <w:trPr>
          <w:trHeight w:val="550"/>
        </w:trPr>
        <w:tc>
          <w:tcPr>
            <w:tcW w:w="5670" w:type="dxa"/>
            <w:gridSpan w:val="2"/>
            <w:shd w:val="clear" w:color="auto" w:fill="E6E6E6"/>
            <w:vAlign w:val="center"/>
          </w:tcPr>
          <w:p w:rsidR="00B53D76" w:rsidRPr="005F15F6" w:rsidRDefault="00B53D76" w:rsidP="006B6E2E">
            <w:pPr>
              <w:pStyle w:val="4"/>
              <w:jc w:val="center"/>
              <w:outlineLvl w:val="3"/>
              <w:rPr>
                <w:sz w:val="18"/>
                <w:szCs w:val="18"/>
                <w:lang w:val="uk-UA"/>
              </w:rPr>
            </w:pPr>
            <w:r w:rsidRPr="005F15F6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53D76" w:rsidRPr="00E65F1A" w:rsidRDefault="007F70F3" w:rsidP="006B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E6E6E6"/>
          </w:tcPr>
          <w:p w:rsidR="00B53D76" w:rsidRPr="005F15F6" w:rsidRDefault="00B53D76" w:rsidP="006B6E2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:rsidR="00B53D76" w:rsidRPr="005F15F6" w:rsidRDefault="00B53D76" w:rsidP="006B6E2E">
            <w:pPr>
              <w:jc w:val="center"/>
              <w:rPr>
                <w:b/>
              </w:rPr>
            </w:pPr>
          </w:p>
        </w:tc>
      </w:tr>
    </w:tbl>
    <w:p w:rsidR="00B53D76" w:rsidRPr="005F15F6" w:rsidRDefault="00B53D76" w:rsidP="00B53D76">
      <w:pPr>
        <w:spacing w:line="312" w:lineRule="auto"/>
        <w:ind w:firstLine="567"/>
        <w:jc w:val="both"/>
        <w:rPr>
          <w:sz w:val="24"/>
          <w:szCs w:val="24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p w:rsidR="00B53D7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ЗМІСТ САМОСТІЙНОЇ РОБОТИ СТУДЕНТА І МЕТОДИЧНІ РЕКОМЕНДАЦІЇ ЩОДО ЇЇ ВИКОНАННЯ</w:t>
      </w:r>
    </w:p>
    <w:p w:rsidR="007A2ECD" w:rsidRDefault="007A2ECD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ind w:firstLine="500"/>
        <w:jc w:val="both"/>
        <w:rPr>
          <w:color w:val="000000"/>
          <w:spacing w:val="-1"/>
          <w:sz w:val="28"/>
          <w:szCs w:val="28"/>
        </w:rPr>
      </w:pPr>
      <w:r w:rsidRPr="007A2ECD">
        <w:rPr>
          <w:color w:val="000000"/>
          <w:sz w:val="28"/>
          <w:szCs w:val="28"/>
        </w:rPr>
        <w:t xml:space="preserve">В сучасних умовах перебудови вищої школи особливе місце відводиться </w:t>
      </w:r>
      <w:r w:rsidRPr="007A2ECD">
        <w:rPr>
          <w:color w:val="000000"/>
          <w:spacing w:val="-1"/>
          <w:sz w:val="28"/>
          <w:szCs w:val="28"/>
        </w:rPr>
        <w:t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академії, для успішного використання в подальшій практиці.</w:t>
      </w:r>
    </w:p>
    <w:p w:rsidR="007A2ECD" w:rsidRPr="007A2ECD" w:rsidRDefault="007A2ECD" w:rsidP="007A2ECD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7A2ECD">
        <w:rPr>
          <w:color w:val="000000"/>
          <w:spacing w:val="-1"/>
          <w:sz w:val="28"/>
          <w:szCs w:val="28"/>
        </w:rPr>
        <w:t xml:space="preserve">Студенти самостійно вивчають питання навчальної дисципліни </w:t>
      </w:r>
      <w:r w:rsidR="00F04F40">
        <w:rPr>
          <w:color w:val="000000"/>
          <w:spacing w:val="-1"/>
          <w:sz w:val="28"/>
          <w:szCs w:val="28"/>
        </w:rPr>
        <w:t xml:space="preserve">«Державний фінансовий контроль» </w:t>
      </w:r>
      <w:r w:rsidRPr="007A2ECD">
        <w:rPr>
          <w:color w:val="000000"/>
          <w:spacing w:val="-1"/>
          <w:sz w:val="28"/>
          <w:szCs w:val="28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7A2ECD" w:rsidRPr="007A2ECD" w:rsidRDefault="007A2ECD" w:rsidP="007A2ECD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7A2ECD">
        <w:rPr>
          <w:color w:val="000000"/>
          <w:spacing w:val="-1"/>
          <w:sz w:val="28"/>
          <w:szCs w:val="28"/>
        </w:rPr>
        <w:t>Питання навчальної дисципліни, вивчені студентом самостійно, включені в письмові опитування за темами, модульну контрольну роботу.</w:t>
      </w:r>
    </w:p>
    <w:p w:rsidR="007A2ECD" w:rsidRPr="005F15F6" w:rsidRDefault="007A2ECD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B53D76" w:rsidRPr="005F15F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7A2ECD" w:rsidRPr="007A2ECD" w:rsidRDefault="007A2ECD" w:rsidP="007A2ECD">
      <w:pPr>
        <w:shd w:val="clear" w:color="auto" w:fill="FFFFFF"/>
        <w:spacing w:before="120"/>
        <w:ind w:firstLine="539"/>
        <w:jc w:val="center"/>
        <w:rPr>
          <w:b/>
          <w:bCs/>
          <w:spacing w:val="7"/>
          <w:sz w:val="28"/>
          <w:szCs w:val="28"/>
        </w:rPr>
      </w:pPr>
      <w:r w:rsidRPr="007A2ECD">
        <w:rPr>
          <w:b/>
          <w:bCs/>
          <w:spacing w:val="7"/>
          <w:sz w:val="28"/>
          <w:szCs w:val="28"/>
        </w:rPr>
        <w:t>САМОСТІЙНА РОБОТА № 1.</w:t>
      </w:r>
    </w:p>
    <w:p w:rsidR="007A2ECD" w:rsidRPr="007A2ECD" w:rsidRDefault="007A2ECD" w:rsidP="007A2ECD">
      <w:pPr>
        <w:pStyle w:val="1"/>
        <w:ind w:firstLine="539"/>
        <w:jc w:val="both"/>
        <w:rPr>
          <w:bCs/>
          <w:spacing w:val="-1"/>
          <w:sz w:val="28"/>
          <w:szCs w:val="28"/>
        </w:rPr>
      </w:pPr>
      <w:r w:rsidRPr="007A2ECD">
        <w:rPr>
          <w:bCs/>
          <w:spacing w:val="-1"/>
          <w:sz w:val="28"/>
          <w:szCs w:val="28"/>
        </w:rPr>
        <w:t>Тема 1</w:t>
      </w:r>
      <w:r w:rsidRPr="007A2ECD">
        <w:rPr>
          <w:sz w:val="28"/>
          <w:szCs w:val="28"/>
        </w:rPr>
        <w:t xml:space="preserve">. </w:t>
      </w:r>
      <w:r w:rsidRPr="007A2ECD">
        <w:rPr>
          <w:bCs/>
          <w:spacing w:val="-1"/>
          <w:sz w:val="28"/>
          <w:szCs w:val="28"/>
        </w:rPr>
        <w:t>Функціонування системи державного фінансового контролю</w:t>
      </w:r>
    </w:p>
    <w:p w:rsidR="007A2ECD" w:rsidRPr="007A2ECD" w:rsidRDefault="007A2ECD" w:rsidP="007A2ECD">
      <w:pPr>
        <w:numPr>
          <w:ilvl w:val="0"/>
          <w:numId w:val="25"/>
        </w:numPr>
        <w:tabs>
          <w:tab w:val="clear" w:pos="720"/>
          <w:tab w:val="num" w:pos="900"/>
        </w:tabs>
        <w:suppressAutoHyphens w:val="0"/>
        <w:ind w:left="0" w:firstLine="539"/>
        <w:rPr>
          <w:sz w:val="28"/>
          <w:szCs w:val="28"/>
        </w:rPr>
      </w:pPr>
      <w:r w:rsidRPr="007A2ECD">
        <w:rPr>
          <w:sz w:val="28"/>
          <w:szCs w:val="28"/>
        </w:rPr>
        <w:t>Основні етапи розвитку системи державного фінансового контролю в Україні.</w:t>
      </w:r>
    </w:p>
    <w:p w:rsidR="007A2ECD" w:rsidRPr="007A2ECD" w:rsidRDefault="007A2ECD" w:rsidP="007A2ECD">
      <w:pPr>
        <w:numPr>
          <w:ilvl w:val="0"/>
          <w:numId w:val="25"/>
        </w:numPr>
        <w:tabs>
          <w:tab w:val="clear" w:pos="720"/>
          <w:tab w:val="num" w:pos="900"/>
        </w:tabs>
        <w:suppressAutoHyphens w:val="0"/>
        <w:ind w:left="0" w:firstLine="539"/>
        <w:rPr>
          <w:sz w:val="28"/>
          <w:szCs w:val="28"/>
        </w:rPr>
      </w:pPr>
      <w:r w:rsidRPr="007A2ECD">
        <w:rPr>
          <w:sz w:val="28"/>
          <w:szCs w:val="28"/>
        </w:rPr>
        <w:t>Класифікація державного фінансового контролю за суб’єктами його здійснення.</w:t>
      </w:r>
    </w:p>
    <w:p w:rsidR="007A2ECD" w:rsidRPr="007A2ECD" w:rsidRDefault="007A2ECD" w:rsidP="007A2ECD">
      <w:pPr>
        <w:numPr>
          <w:ilvl w:val="0"/>
          <w:numId w:val="25"/>
        </w:numPr>
        <w:tabs>
          <w:tab w:val="clear" w:pos="720"/>
          <w:tab w:val="num" w:pos="900"/>
        </w:tabs>
        <w:suppressAutoHyphens w:val="0"/>
        <w:ind w:left="0" w:firstLine="53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Проблеми і перспективи розвитку системи державного фінансового контролю.</w:t>
      </w:r>
    </w:p>
    <w:p w:rsidR="007A2ECD" w:rsidRPr="007A2ECD" w:rsidRDefault="007A2ECD" w:rsidP="007A2ECD">
      <w:pPr>
        <w:numPr>
          <w:ilvl w:val="0"/>
          <w:numId w:val="25"/>
        </w:numPr>
        <w:tabs>
          <w:tab w:val="clear" w:pos="720"/>
          <w:tab w:val="num" w:pos="900"/>
        </w:tabs>
        <w:suppressAutoHyphens w:val="0"/>
        <w:ind w:left="0" w:firstLine="539"/>
        <w:rPr>
          <w:sz w:val="28"/>
          <w:szCs w:val="28"/>
        </w:rPr>
      </w:pPr>
      <w:r w:rsidRPr="007A2ECD">
        <w:rPr>
          <w:sz w:val="28"/>
          <w:szCs w:val="28"/>
        </w:rPr>
        <w:t>Світовий досвід організації державного фінансового контролю.</w:t>
      </w:r>
    </w:p>
    <w:p w:rsidR="007A2ECD" w:rsidRPr="007A2ECD" w:rsidRDefault="007A2ECD" w:rsidP="007A2ECD">
      <w:pPr>
        <w:shd w:val="clear" w:color="auto" w:fill="FFFFFF"/>
        <w:ind w:firstLine="53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ind w:firstLine="539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2.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 xml:space="preserve">Тема 2. </w:t>
      </w:r>
      <w:r w:rsidRPr="007A2ECD">
        <w:rPr>
          <w:bCs/>
          <w:color w:val="000000"/>
          <w:spacing w:val="-1"/>
          <w:sz w:val="28"/>
          <w:szCs w:val="28"/>
        </w:rPr>
        <w:t>Становлення і сучасний стан розвитку державної фінансової інспекції (ДФІ).</w:t>
      </w:r>
    </w:p>
    <w:p w:rsidR="007A2ECD" w:rsidRPr="007A2ECD" w:rsidRDefault="007A2ECD" w:rsidP="007A2ECD">
      <w:pPr>
        <w:widowControl w:val="0"/>
        <w:numPr>
          <w:ilvl w:val="0"/>
          <w:numId w:val="26"/>
        </w:numPr>
        <w:tabs>
          <w:tab w:val="num" w:pos="900"/>
        </w:tabs>
        <w:suppressAutoHyphens w:val="0"/>
        <w:autoSpaceDE w:val="0"/>
        <w:autoSpaceDN w:val="0"/>
        <w:adjustRightInd w:val="0"/>
        <w:ind w:left="0" w:firstLine="539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Історичні передумови створення державної фінансової інспекції.</w:t>
      </w:r>
    </w:p>
    <w:p w:rsidR="007A2ECD" w:rsidRPr="007A2ECD" w:rsidRDefault="007A2ECD" w:rsidP="007A2ECD">
      <w:pPr>
        <w:widowControl w:val="0"/>
        <w:numPr>
          <w:ilvl w:val="0"/>
          <w:numId w:val="26"/>
        </w:numPr>
        <w:tabs>
          <w:tab w:val="num" w:pos="900"/>
        </w:tabs>
        <w:suppressAutoHyphens w:val="0"/>
        <w:autoSpaceDE w:val="0"/>
        <w:autoSpaceDN w:val="0"/>
        <w:adjustRightInd w:val="0"/>
        <w:ind w:left="0" w:firstLine="539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Завдання, функції і права органів державної фінансової інспекції.</w:t>
      </w:r>
    </w:p>
    <w:p w:rsidR="007A2ECD" w:rsidRPr="007A2ECD" w:rsidRDefault="007A2ECD" w:rsidP="007A2ECD">
      <w:pPr>
        <w:widowControl w:val="0"/>
        <w:numPr>
          <w:ilvl w:val="0"/>
          <w:numId w:val="26"/>
        </w:numPr>
        <w:tabs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Форми і методи контролю, що здійснюють органи державної фінансової інспекції.</w:t>
      </w:r>
    </w:p>
    <w:p w:rsidR="007A2ECD" w:rsidRPr="007A2ECD" w:rsidRDefault="007A2ECD" w:rsidP="007A2ECD">
      <w:pPr>
        <w:shd w:val="clear" w:color="auto" w:fill="FFFFFF"/>
        <w:ind w:firstLine="53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ind w:firstLine="539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3.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Тема 3. Основні засади здійснення державного фінансового контролю за використанням бюджетних коштів</w:t>
      </w:r>
    </w:p>
    <w:p w:rsidR="007A2ECD" w:rsidRPr="007A2ECD" w:rsidRDefault="007A2ECD" w:rsidP="007A2ECD">
      <w:pPr>
        <w:widowControl w:val="0"/>
        <w:numPr>
          <w:ilvl w:val="0"/>
          <w:numId w:val="28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Види бюджетних правопорушень.</w:t>
      </w:r>
    </w:p>
    <w:p w:rsidR="007A2ECD" w:rsidRPr="007A2ECD" w:rsidRDefault="007A2ECD" w:rsidP="007A2ECD">
      <w:pPr>
        <w:widowControl w:val="0"/>
        <w:numPr>
          <w:ilvl w:val="0"/>
          <w:numId w:val="28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Стандарти державного фінансового контролю за використанням бюджетних коштів, державного та комунального майна.</w:t>
      </w:r>
    </w:p>
    <w:p w:rsidR="007A2ECD" w:rsidRPr="007A2ECD" w:rsidRDefault="007A2ECD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jc w:val="center"/>
        <w:rPr>
          <w:b/>
          <w:bCs/>
          <w:spacing w:val="5"/>
          <w:sz w:val="28"/>
          <w:szCs w:val="28"/>
        </w:rPr>
      </w:pPr>
      <w:r w:rsidRPr="007A2ECD">
        <w:rPr>
          <w:b/>
          <w:bCs/>
          <w:spacing w:val="5"/>
          <w:sz w:val="28"/>
          <w:szCs w:val="28"/>
        </w:rPr>
        <w:t>САМОСТІЙНА РОБОТА № 4.</w:t>
      </w:r>
    </w:p>
    <w:p w:rsidR="007A2ECD" w:rsidRPr="007A2ECD" w:rsidRDefault="007A2ECD" w:rsidP="007A2ECD">
      <w:pPr>
        <w:pStyle w:val="1"/>
        <w:rPr>
          <w:sz w:val="28"/>
          <w:szCs w:val="28"/>
        </w:rPr>
      </w:pPr>
      <w:r w:rsidRPr="007A2ECD">
        <w:rPr>
          <w:sz w:val="28"/>
          <w:szCs w:val="28"/>
        </w:rPr>
        <w:t>Тема 4. Планування, координація та звітність у системі ДФІ</w:t>
      </w:r>
    </w:p>
    <w:p w:rsidR="007A2ECD" w:rsidRPr="007A2ECD" w:rsidRDefault="007A2ECD" w:rsidP="007A2ECD">
      <w:pPr>
        <w:widowControl w:val="0"/>
        <w:numPr>
          <w:ilvl w:val="0"/>
          <w:numId w:val="27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Взаємовідносини органів ДФІ у процесі формування і виконання планів з іншими контролюючими органами.</w:t>
      </w:r>
    </w:p>
    <w:p w:rsidR="007A2ECD" w:rsidRPr="007A2ECD" w:rsidRDefault="007A2ECD" w:rsidP="007A2ECD">
      <w:pPr>
        <w:widowControl w:val="0"/>
        <w:numPr>
          <w:ilvl w:val="0"/>
          <w:numId w:val="27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Звітування органами ДФІ про результати фінансового контролю.</w:t>
      </w:r>
    </w:p>
    <w:p w:rsidR="007A2ECD" w:rsidRPr="007A2ECD" w:rsidRDefault="007A2ECD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tabs>
          <w:tab w:val="left" w:pos="7840"/>
        </w:tabs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5.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 xml:space="preserve">Тема 5. </w:t>
      </w:r>
      <w:r w:rsidRPr="007A2ECD">
        <w:rPr>
          <w:bCs/>
          <w:color w:val="000000"/>
          <w:spacing w:val="-1"/>
          <w:sz w:val="28"/>
          <w:szCs w:val="28"/>
        </w:rPr>
        <w:t>Перевірка використання коштів і майна в державній установі</w:t>
      </w:r>
      <w:r w:rsidRPr="007A2ECD">
        <w:rPr>
          <w:color w:val="000000"/>
          <w:sz w:val="28"/>
          <w:szCs w:val="28"/>
        </w:rPr>
        <w:t xml:space="preserve"> </w:t>
      </w:r>
    </w:p>
    <w:p w:rsidR="007A2ECD" w:rsidRPr="007A2ECD" w:rsidRDefault="007A2ECD" w:rsidP="007A2ECD">
      <w:pPr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Ревізія грошових коштів у касі.</w:t>
      </w:r>
    </w:p>
    <w:p w:rsidR="007A2ECD" w:rsidRPr="007A2ECD" w:rsidRDefault="007A2ECD" w:rsidP="007A2ECD">
      <w:pPr>
        <w:pStyle w:val="2"/>
        <w:keepLines w:val="0"/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Ревізія операцій за рахунками у банках.</w:t>
      </w:r>
    </w:p>
    <w:p w:rsidR="007A2ECD" w:rsidRPr="007A2ECD" w:rsidRDefault="007A2ECD" w:rsidP="007A2ECD">
      <w:pPr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Ревізія розрахункових і кредитних операцій.</w:t>
      </w:r>
    </w:p>
    <w:p w:rsidR="007A2ECD" w:rsidRPr="007A2ECD" w:rsidRDefault="007A2ECD" w:rsidP="007A2ECD">
      <w:pPr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Ревізія розрахунків з оплати праці.</w:t>
      </w:r>
    </w:p>
    <w:p w:rsidR="007A2ECD" w:rsidRPr="007A2ECD" w:rsidRDefault="007A2ECD" w:rsidP="007A2ECD">
      <w:pPr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Орієнтовний перелік обов’язкових ревізійних дій у разі виявлення ознак порушень.</w:t>
      </w:r>
    </w:p>
    <w:p w:rsidR="007A2ECD" w:rsidRPr="007A2ECD" w:rsidRDefault="007A2ECD" w:rsidP="007A2ECD">
      <w:pPr>
        <w:widowControl w:val="0"/>
        <w:numPr>
          <w:ilvl w:val="0"/>
          <w:numId w:val="29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Перевірка бухгалтерського обліку і фінансової звітності.</w:t>
      </w:r>
    </w:p>
    <w:p w:rsidR="007A2ECD" w:rsidRPr="007A2ECD" w:rsidRDefault="007A2ECD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ind w:firstLine="539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6.</w:t>
      </w:r>
    </w:p>
    <w:p w:rsidR="007A2ECD" w:rsidRPr="007A2ECD" w:rsidRDefault="007A2ECD" w:rsidP="007A2ECD">
      <w:pPr>
        <w:pStyle w:val="1"/>
        <w:keepNext w:val="0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Тема 6. Перевірка виконання державного та місцевих бюджетів</w:t>
      </w:r>
    </w:p>
    <w:p w:rsidR="007A2ECD" w:rsidRPr="007A2ECD" w:rsidRDefault="007A2ECD" w:rsidP="007A2ECD">
      <w:pPr>
        <w:widowControl w:val="0"/>
        <w:numPr>
          <w:ilvl w:val="0"/>
          <w:numId w:val="30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iCs/>
          <w:color w:val="000000"/>
          <w:sz w:val="28"/>
          <w:szCs w:val="28"/>
        </w:rPr>
      </w:pPr>
      <w:r w:rsidRPr="007A2ECD">
        <w:rPr>
          <w:iCs/>
          <w:color w:val="000000"/>
          <w:sz w:val="28"/>
          <w:szCs w:val="28"/>
        </w:rPr>
        <w:t>Порядок взаємодії органів державного фінансового контролю в проведенні перевірок виконання бюджетів.</w:t>
      </w:r>
    </w:p>
    <w:p w:rsidR="007A2ECD" w:rsidRPr="007A2ECD" w:rsidRDefault="007A2ECD" w:rsidP="007A2ECD">
      <w:pPr>
        <w:widowControl w:val="0"/>
        <w:numPr>
          <w:ilvl w:val="0"/>
          <w:numId w:val="30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iCs/>
          <w:color w:val="000000"/>
          <w:sz w:val="28"/>
          <w:szCs w:val="28"/>
        </w:rPr>
      </w:pPr>
      <w:r w:rsidRPr="007A2ECD">
        <w:rPr>
          <w:iCs/>
          <w:color w:val="000000"/>
          <w:sz w:val="28"/>
          <w:szCs w:val="28"/>
        </w:rPr>
        <w:t>Проведення перевірки виконання зведеного бюджету території.</w:t>
      </w:r>
    </w:p>
    <w:p w:rsidR="007A2ECD" w:rsidRPr="007A2ECD" w:rsidRDefault="007A2ECD" w:rsidP="007A2ECD">
      <w:pPr>
        <w:widowControl w:val="0"/>
        <w:numPr>
          <w:ilvl w:val="0"/>
          <w:numId w:val="30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iCs/>
          <w:color w:val="000000"/>
          <w:sz w:val="28"/>
          <w:szCs w:val="28"/>
        </w:rPr>
      </w:pPr>
      <w:r w:rsidRPr="007A2ECD">
        <w:rPr>
          <w:iCs/>
          <w:color w:val="000000"/>
          <w:sz w:val="28"/>
          <w:szCs w:val="28"/>
        </w:rPr>
        <w:t>Основні питання контролю використання державних активів у бюджетній сфері.</w:t>
      </w:r>
    </w:p>
    <w:p w:rsidR="007A2ECD" w:rsidRPr="007A2ECD" w:rsidRDefault="007A2ECD" w:rsidP="007A2ECD">
      <w:pPr>
        <w:widowControl w:val="0"/>
        <w:numPr>
          <w:ilvl w:val="0"/>
          <w:numId w:val="30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iCs/>
          <w:color w:val="000000"/>
          <w:sz w:val="28"/>
          <w:szCs w:val="28"/>
        </w:rPr>
      </w:pPr>
      <w:r w:rsidRPr="007A2ECD">
        <w:rPr>
          <w:iCs/>
          <w:color w:val="000000"/>
          <w:sz w:val="28"/>
          <w:szCs w:val="28"/>
        </w:rPr>
        <w:t xml:space="preserve">Основні питання контролю використання державних активів у </w:t>
      </w:r>
      <w:proofErr w:type="spellStart"/>
      <w:r w:rsidRPr="007A2ECD">
        <w:rPr>
          <w:iCs/>
          <w:color w:val="000000"/>
          <w:sz w:val="28"/>
          <w:szCs w:val="28"/>
        </w:rPr>
        <w:t>небюджетній</w:t>
      </w:r>
      <w:proofErr w:type="spellEnd"/>
      <w:r w:rsidRPr="007A2ECD">
        <w:rPr>
          <w:iCs/>
          <w:color w:val="000000"/>
          <w:sz w:val="28"/>
          <w:szCs w:val="28"/>
        </w:rPr>
        <w:t xml:space="preserve"> сфері.</w:t>
      </w:r>
    </w:p>
    <w:p w:rsidR="007A2ECD" w:rsidRPr="007A2ECD" w:rsidRDefault="007A2ECD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7.</w:t>
      </w:r>
    </w:p>
    <w:p w:rsidR="007A2ECD" w:rsidRPr="007A2ECD" w:rsidRDefault="007A2ECD" w:rsidP="007A2ECD">
      <w:pPr>
        <w:jc w:val="center"/>
        <w:rPr>
          <w:b/>
          <w:color w:val="000000"/>
          <w:sz w:val="28"/>
          <w:szCs w:val="28"/>
        </w:rPr>
      </w:pPr>
      <w:r w:rsidRPr="007A2ECD">
        <w:rPr>
          <w:b/>
          <w:color w:val="000000"/>
          <w:sz w:val="28"/>
          <w:szCs w:val="28"/>
        </w:rPr>
        <w:t>Тема 7. Перевірка використання коштів і майна в суб’єкта  підприємницької діяльності</w:t>
      </w:r>
    </w:p>
    <w:p w:rsidR="007A2ECD" w:rsidRPr="007A2ECD" w:rsidRDefault="007A2ECD" w:rsidP="007A2EC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clear" w:pos="1259"/>
          <w:tab w:val="left" w:pos="900"/>
        </w:tabs>
        <w:suppressAutoHyphens w:val="0"/>
        <w:autoSpaceDE w:val="0"/>
        <w:autoSpaceDN w:val="0"/>
        <w:adjustRightInd w:val="0"/>
        <w:spacing w:before="0"/>
        <w:ind w:left="540" w:firstLine="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Зміст фінансового контролю за використанням державного і комунального майна.</w:t>
      </w:r>
    </w:p>
    <w:p w:rsidR="007A2ECD" w:rsidRPr="007A2ECD" w:rsidRDefault="007A2ECD" w:rsidP="007A2EC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clear" w:pos="1259"/>
          <w:tab w:val="left" w:pos="900"/>
        </w:tabs>
        <w:suppressAutoHyphens w:val="0"/>
        <w:autoSpaceDE w:val="0"/>
        <w:autoSpaceDN w:val="0"/>
        <w:adjustRightInd w:val="0"/>
        <w:spacing w:before="0"/>
        <w:ind w:left="540" w:firstLine="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Організація контролю за використанням бюджетних коштів, державного та комунального майна в суб’єкта підприємницької діяльності.</w:t>
      </w:r>
    </w:p>
    <w:p w:rsidR="007A2ECD" w:rsidRPr="007A2ECD" w:rsidRDefault="007A2ECD" w:rsidP="007A2EC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clear" w:pos="1259"/>
          <w:tab w:val="left" w:pos="900"/>
        </w:tabs>
        <w:suppressAutoHyphens w:val="0"/>
        <w:autoSpaceDE w:val="0"/>
        <w:autoSpaceDN w:val="0"/>
        <w:adjustRightInd w:val="0"/>
        <w:spacing w:before="0"/>
        <w:ind w:left="540" w:firstLine="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Галузеві особливості проведення перевірок достовірності відображення по обліку проведених витрат.</w:t>
      </w:r>
    </w:p>
    <w:p w:rsidR="007A2ECD" w:rsidRPr="007A2ECD" w:rsidRDefault="007A2ECD" w:rsidP="007A2ECD">
      <w:pPr>
        <w:rPr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ind w:left="714"/>
        <w:jc w:val="center"/>
        <w:rPr>
          <w:b/>
          <w:bCs/>
          <w:color w:val="000000"/>
          <w:spacing w:val="5"/>
          <w:sz w:val="28"/>
          <w:szCs w:val="28"/>
          <w:u w:val="single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8.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bCs/>
          <w:color w:val="000000"/>
          <w:spacing w:val="-1"/>
          <w:sz w:val="28"/>
          <w:szCs w:val="28"/>
        </w:rPr>
        <w:t>Тема 8.</w:t>
      </w:r>
      <w:r w:rsidRPr="007A2ECD">
        <w:rPr>
          <w:color w:val="000000"/>
          <w:sz w:val="28"/>
          <w:szCs w:val="28"/>
        </w:rPr>
        <w:t xml:space="preserve"> </w:t>
      </w:r>
      <w:r w:rsidRPr="007A2ECD">
        <w:rPr>
          <w:bCs/>
          <w:color w:val="000000"/>
          <w:spacing w:val="-1"/>
          <w:sz w:val="28"/>
          <w:szCs w:val="28"/>
        </w:rPr>
        <w:t>Аудит використання державних ресурсів</w:t>
      </w:r>
      <w:r w:rsidRPr="007A2ECD">
        <w:rPr>
          <w:color w:val="000000"/>
          <w:sz w:val="28"/>
          <w:szCs w:val="28"/>
        </w:rPr>
        <w:t xml:space="preserve"> </w:t>
      </w:r>
    </w:p>
    <w:p w:rsidR="007A2ECD" w:rsidRPr="007A2ECD" w:rsidRDefault="007A2ECD" w:rsidP="007A2ECD">
      <w:pPr>
        <w:pStyle w:val="2"/>
        <w:keepLines w:val="0"/>
        <w:widowControl w:val="0"/>
        <w:numPr>
          <w:ilvl w:val="0"/>
          <w:numId w:val="32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Правові засади запровадження та зміст аудиту ефективності в Україні.</w:t>
      </w:r>
    </w:p>
    <w:p w:rsidR="007A2ECD" w:rsidRPr="007A2ECD" w:rsidRDefault="007A2ECD" w:rsidP="007A2ECD">
      <w:pPr>
        <w:pStyle w:val="2"/>
        <w:keepLines w:val="0"/>
        <w:widowControl w:val="0"/>
        <w:numPr>
          <w:ilvl w:val="0"/>
          <w:numId w:val="32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Підготовка до проведення аудиту ефективності.</w:t>
      </w:r>
    </w:p>
    <w:p w:rsidR="007A2ECD" w:rsidRPr="007A2ECD" w:rsidRDefault="007A2ECD" w:rsidP="007A2ECD">
      <w:pPr>
        <w:pStyle w:val="2"/>
        <w:keepLines w:val="0"/>
        <w:widowControl w:val="0"/>
        <w:numPr>
          <w:ilvl w:val="0"/>
          <w:numId w:val="32"/>
        </w:numPr>
        <w:tabs>
          <w:tab w:val="clear" w:pos="1260"/>
          <w:tab w:val="num" w:pos="900"/>
        </w:tabs>
        <w:suppressAutoHyphens w:val="0"/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8"/>
          <w:szCs w:val="28"/>
        </w:rPr>
        <w:t>Реалізація результатів аудиту ефективності.</w:t>
      </w:r>
    </w:p>
    <w:p w:rsidR="007A2ECD" w:rsidRPr="007A2ECD" w:rsidRDefault="007A2ECD" w:rsidP="007A2ECD">
      <w:pPr>
        <w:shd w:val="clear" w:color="auto" w:fill="FFFFFF"/>
        <w:ind w:left="540"/>
        <w:rPr>
          <w:b/>
          <w:bCs/>
          <w:color w:val="000000"/>
          <w:spacing w:val="5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t>САМОСТІЙНА РОБОТА № 9.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Тема 9. Реалізація результатів контрольно-ревізійної роботи</w:t>
      </w:r>
    </w:p>
    <w:p w:rsidR="007A2ECD" w:rsidRPr="007A2ECD" w:rsidRDefault="007A2ECD" w:rsidP="007A2ECD">
      <w:pPr>
        <w:widowControl w:val="0"/>
        <w:numPr>
          <w:ilvl w:val="0"/>
          <w:numId w:val="33"/>
        </w:numPr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Оформлення матеріалів контрольних заходів.</w:t>
      </w:r>
    </w:p>
    <w:p w:rsidR="007A2ECD" w:rsidRPr="007A2ECD" w:rsidRDefault="007A2ECD" w:rsidP="007A2ECD">
      <w:pPr>
        <w:widowControl w:val="0"/>
        <w:numPr>
          <w:ilvl w:val="0"/>
          <w:numId w:val="33"/>
        </w:numPr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Узгодження і підписання матеріалів контролю.</w:t>
      </w:r>
    </w:p>
    <w:p w:rsidR="007A2ECD" w:rsidRPr="007A2ECD" w:rsidRDefault="007A2ECD" w:rsidP="007A2ECD">
      <w:pPr>
        <w:widowControl w:val="0"/>
        <w:numPr>
          <w:ilvl w:val="0"/>
          <w:numId w:val="33"/>
        </w:numPr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Реалізація результатів контрольних заходів і застосування процедури відповідальності за допущені фінансові порушення.</w:t>
      </w:r>
    </w:p>
    <w:p w:rsidR="007A2ECD" w:rsidRPr="007A2ECD" w:rsidRDefault="007A2ECD" w:rsidP="007A2ECD">
      <w:pPr>
        <w:widowControl w:val="0"/>
        <w:numPr>
          <w:ilvl w:val="0"/>
          <w:numId w:val="33"/>
        </w:numPr>
        <w:tabs>
          <w:tab w:val="clear" w:pos="1259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 xml:space="preserve">Контроль за станом усунення виявлених порушень і виконанням вимог контролюючого органу. </w:t>
      </w:r>
    </w:p>
    <w:p w:rsidR="007A2ECD" w:rsidRDefault="007A2ECD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304E" w:rsidRPr="007A2ECD" w:rsidRDefault="0004304E" w:rsidP="007A2ECD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2ECD" w:rsidRPr="007A2ECD" w:rsidRDefault="007A2ECD" w:rsidP="007A2ECD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7A2ECD">
        <w:rPr>
          <w:b/>
          <w:bCs/>
          <w:color w:val="000000"/>
          <w:spacing w:val="5"/>
          <w:sz w:val="28"/>
          <w:szCs w:val="28"/>
        </w:rPr>
        <w:lastRenderedPageBreak/>
        <w:t>САМОСТІЙНА РОБОТА № 10.</w:t>
      </w:r>
    </w:p>
    <w:p w:rsidR="007A2ECD" w:rsidRPr="007A2ECD" w:rsidRDefault="007A2ECD" w:rsidP="007A2ECD">
      <w:pPr>
        <w:pStyle w:val="1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Тема 10.</w:t>
      </w:r>
      <w:r w:rsidRPr="007A2ECD">
        <w:rPr>
          <w:caps/>
          <w:color w:val="000000"/>
          <w:sz w:val="28"/>
          <w:szCs w:val="28"/>
        </w:rPr>
        <w:t xml:space="preserve"> </w:t>
      </w:r>
      <w:r w:rsidRPr="007A2ECD">
        <w:rPr>
          <w:color w:val="000000"/>
          <w:sz w:val="28"/>
          <w:szCs w:val="28"/>
        </w:rPr>
        <w:t>Взаємодія  з правоохоронними органами</w:t>
      </w:r>
    </w:p>
    <w:p w:rsidR="007A2ECD" w:rsidRPr="007A2ECD" w:rsidRDefault="007A2ECD" w:rsidP="007A2ECD">
      <w:pPr>
        <w:pStyle w:val="2"/>
        <w:keepLines w:val="0"/>
        <w:widowControl w:val="0"/>
        <w:numPr>
          <w:ilvl w:val="0"/>
          <w:numId w:val="34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A2EC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Правові підстави організації взаємодії</w:t>
      </w:r>
    </w:p>
    <w:p w:rsidR="007A2ECD" w:rsidRPr="007A2ECD" w:rsidRDefault="007A2ECD" w:rsidP="007A2ECD">
      <w:pPr>
        <w:widowControl w:val="0"/>
        <w:numPr>
          <w:ilvl w:val="0"/>
          <w:numId w:val="34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Взаємодія з правоохоронними органами на стадії підготовки до здійснення контрольних заходів</w:t>
      </w:r>
    </w:p>
    <w:p w:rsidR="007A2ECD" w:rsidRPr="007A2ECD" w:rsidRDefault="007A2ECD" w:rsidP="007A2ECD">
      <w:pPr>
        <w:widowControl w:val="0"/>
        <w:numPr>
          <w:ilvl w:val="0"/>
          <w:numId w:val="34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Взаємодія з правоохоронними органами на стадії здійснення контрольних заходів</w:t>
      </w:r>
    </w:p>
    <w:p w:rsidR="007A2ECD" w:rsidRPr="007A2ECD" w:rsidRDefault="007A2ECD" w:rsidP="007A2ECD">
      <w:pPr>
        <w:widowControl w:val="0"/>
        <w:numPr>
          <w:ilvl w:val="0"/>
          <w:numId w:val="34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ind w:left="540" w:firstLine="0"/>
        <w:jc w:val="both"/>
        <w:rPr>
          <w:color w:val="000000"/>
          <w:sz w:val="28"/>
          <w:szCs w:val="28"/>
        </w:rPr>
      </w:pPr>
      <w:r w:rsidRPr="007A2ECD">
        <w:rPr>
          <w:color w:val="000000"/>
          <w:sz w:val="28"/>
          <w:szCs w:val="28"/>
        </w:rPr>
        <w:t>Взаємодія з правоохоронними органами на стадії реалізації результатів контрольних заходів</w:t>
      </w:r>
    </w:p>
    <w:p w:rsidR="000E7A78" w:rsidRPr="001F69F6" w:rsidRDefault="000E7A78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FF6F54" w:rsidRPr="001F69F6" w:rsidRDefault="00FF6F54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FF6F54" w:rsidRPr="001F69F6" w:rsidRDefault="00FF6F54" w:rsidP="000E7A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B53D76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КРИТЕРІЇ ОЦІНЮВАННЯ</w:t>
      </w:r>
    </w:p>
    <w:p w:rsidR="00021B64" w:rsidRDefault="00021B64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0"/>
        <w:gridCol w:w="1500"/>
        <w:gridCol w:w="1799"/>
      </w:tblGrid>
      <w:tr w:rsidR="00281468" w:rsidTr="0096073C">
        <w:tc>
          <w:tcPr>
            <w:tcW w:w="3392" w:type="pct"/>
            <w:vAlign w:val="center"/>
          </w:tcPr>
          <w:p w:rsidR="00281468" w:rsidRPr="0044026E" w:rsidRDefault="00281468" w:rsidP="0096073C">
            <w:pPr>
              <w:pStyle w:val="a7"/>
              <w:ind w:left="567"/>
              <w:jc w:val="center"/>
              <w:rPr>
                <w:color w:val="auto"/>
              </w:rPr>
            </w:pPr>
            <w:r w:rsidRPr="001F1EFE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6F7473" w:rsidRDefault="00281468" w:rsidP="0096073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F7473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6F7473" w:rsidRDefault="00281468" w:rsidP="0096073C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6F7473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6F7473" w:rsidRDefault="00281468" w:rsidP="0096073C">
            <w:pPr>
              <w:pStyle w:val="a7"/>
              <w:jc w:val="center"/>
              <w:rPr>
                <w:b/>
                <w:bCs/>
                <w:color w:val="auto"/>
              </w:rPr>
            </w:pPr>
            <w:proofErr w:type="spellStart"/>
            <w:r w:rsidRPr="006F7473">
              <w:rPr>
                <w:b/>
                <w:iCs/>
                <w:color w:val="auto"/>
              </w:rPr>
              <w:t>к-ть</w:t>
            </w:r>
            <w:proofErr w:type="spellEnd"/>
            <w:r w:rsidRPr="006F7473">
              <w:rPr>
                <w:b/>
                <w:iCs/>
                <w:color w:val="auto"/>
              </w:rPr>
              <w:t xml:space="preserve"> балів</w:t>
            </w: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1F1EFE" w:rsidRDefault="00281468" w:rsidP="0096073C">
            <w:pPr>
              <w:pStyle w:val="a7"/>
              <w:ind w:left="170"/>
              <w:jc w:val="both"/>
              <w:rPr>
                <w:i/>
                <w:color w:val="auto"/>
              </w:rPr>
            </w:pPr>
            <w:r w:rsidRPr="005C2B3A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281468" w:rsidRDefault="00281468" w:rsidP="0004304E">
            <w:pPr>
              <w:pStyle w:val="a7"/>
              <w:jc w:val="center"/>
              <w:rPr>
                <w:bCs/>
                <w:color w:val="auto"/>
              </w:rPr>
            </w:pPr>
            <w:r w:rsidRPr="005C2B3A">
              <w:rPr>
                <w:bCs/>
                <w:color w:val="auto"/>
              </w:rPr>
              <w:t>Від</w:t>
            </w:r>
            <w:r>
              <w:rPr>
                <w:bCs/>
                <w:color w:val="auto"/>
              </w:rPr>
              <w:t xml:space="preserve"> </w:t>
            </w:r>
            <w:r w:rsidRPr="005C2B3A">
              <w:rPr>
                <w:bCs/>
                <w:color w:val="auto"/>
              </w:rPr>
              <w:t xml:space="preserve">0 до </w:t>
            </w:r>
            <w:r w:rsidR="0004304E">
              <w:rPr>
                <w:bCs/>
                <w:color w:val="auto"/>
              </w:rPr>
              <w:t>5</w:t>
            </w:r>
            <w:r w:rsidRPr="005C2B3A">
              <w:rPr>
                <w:bCs/>
                <w:color w:val="auto"/>
              </w:rPr>
              <w:t xml:space="preserve"> балів</w:t>
            </w:r>
          </w:p>
        </w:tc>
        <w:tc>
          <w:tcPr>
            <w:tcW w:w="877" w:type="pct"/>
            <w:vAlign w:val="center"/>
          </w:tcPr>
          <w:p w:rsidR="00281468" w:rsidRPr="00281468" w:rsidRDefault="0004304E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9027B6" w:rsidRDefault="00281468" w:rsidP="0096073C">
            <w:pPr>
              <w:pStyle w:val="a7"/>
              <w:ind w:left="170"/>
              <w:jc w:val="both"/>
              <w:rPr>
                <w:color w:val="auto"/>
              </w:rPr>
            </w:pPr>
            <w:r w:rsidRPr="009027B6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9027B6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281468" w:rsidRDefault="0004304E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44026E" w:rsidRDefault="00281468" w:rsidP="0096073C">
            <w:pPr>
              <w:pStyle w:val="a7"/>
              <w:ind w:left="170"/>
              <w:jc w:val="both"/>
              <w:rPr>
                <w:color w:val="auto"/>
              </w:rPr>
            </w:pPr>
            <w:r w:rsidRPr="009027B6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>одночасно мають місце обидва типи недоліків, які окремо характеризують попередні критерії оцінки;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 xml:space="preserve">відповідь </w:t>
            </w:r>
            <w:proofErr w:type="spellStart"/>
            <w:r w:rsidRPr="009027B6">
              <w:rPr>
                <w:bCs/>
                <w:iCs/>
                <w:color w:val="auto"/>
              </w:rPr>
              <w:t>малообгрунтована</w:t>
            </w:r>
            <w:proofErr w:type="spellEnd"/>
            <w:r w:rsidRPr="009027B6">
              <w:rPr>
                <w:bCs/>
                <w:iCs/>
                <w:color w:val="auto"/>
              </w:rPr>
              <w:t>, неповна;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9027B6">
              <w:rPr>
                <w:bCs/>
                <w:iCs/>
                <w:color w:val="auto"/>
              </w:rPr>
              <w:t xml:space="preserve">студент не знайомий з законодавчими матеріалами, матеріалами періодичної преси з фінансово-аналітичних питань; </w:t>
            </w:r>
            <w:r w:rsidRPr="009027B6">
              <w:t>студент лише з допомогою викладача може зрозуміти та виправити свої помилки.</w:t>
            </w:r>
          </w:p>
        </w:tc>
        <w:tc>
          <w:tcPr>
            <w:tcW w:w="731" w:type="pct"/>
            <w:vAlign w:val="center"/>
          </w:tcPr>
          <w:p w:rsidR="00281468" w:rsidRDefault="0004304E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281468" w:rsidTr="0096073C">
        <w:tc>
          <w:tcPr>
            <w:tcW w:w="3392" w:type="pct"/>
            <w:vAlign w:val="center"/>
          </w:tcPr>
          <w:p w:rsidR="00281468" w:rsidRPr="009027B6" w:rsidRDefault="00281468" w:rsidP="0096073C">
            <w:pPr>
              <w:pStyle w:val="a7"/>
              <w:ind w:left="170"/>
              <w:jc w:val="both"/>
              <w:rPr>
                <w:bCs/>
                <w:iCs/>
                <w:color w:val="auto"/>
              </w:rPr>
            </w:pPr>
            <w:r w:rsidRPr="009027B6">
              <w:rPr>
                <w:bCs/>
                <w:iCs/>
                <w:color w:val="auto"/>
              </w:rPr>
              <w:t xml:space="preserve">- студент відсутній на занятті; </w:t>
            </w:r>
            <w:r w:rsidRPr="009027B6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877" w:type="pct"/>
            <w:vAlign w:val="center"/>
          </w:tcPr>
          <w:p w:rsidR="00281468" w:rsidRDefault="00281468" w:rsidP="0096073C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B53D76" w:rsidRPr="005F15F6" w:rsidRDefault="00B53D76" w:rsidP="00B53D76">
      <w:pPr>
        <w:rPr>
          <w:b/>
        </w:rPr>
      </w:pPr>
    </w:p>
    <w:p w:rsidR="00E72596" w:rsidRDefault="00E72596"/>
    <w:sectPr w:rsidR="00E72596" w:rsidSect="008D441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B5"/>
    <w:multiLevelType w:val="hybridMultilevel"/>
    <w:tmpl w:val="D7601164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940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039ED"/>
    <w:multiLevelType w:val="hybridMultilevel"/>
    <w:tmpl w:val="30F69340"/>
    <w:lvl w:ilvl="0" w:tplc="F62A52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863AC"/>
    <w:multiLevelType w:val="hybridMultilevel"/>
    <w:tmpl w:val="F42E31D8"/>
    <w:lvl w:ilvl="0" w:tplc="5742D5D0">
      <w:start w:val="1"/>
      <w:numFmt w:val="decimal"/>
      <w:lvlText w:val="%1."/>
      <w:lvlJc w:val="left"/>
      <w:pPr>
        <w:ind w:left="175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>
    <w:nsid w:val="132349DF"/>
    <w:multiLevelType w:val="hybridMultilevel"/>
    <w:tmpl w:val="327C4B24"/>
    <w:lvl w:ilvl="0" w:tplc="2B4C7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65422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5106A"/>
    <w:multiLevelType w:val="hybridMultilevel"/>
    <w:tmpl w:val="ED1864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E4FC8"/>
    <w:multiLevelType w:val="hybridMultilevel"/>
    <w:tmpl w:val="F02A02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D168E5"/>
    <w:multiLevelType w:val="hybridMultilevel"/>
    <w:tmpl w:val="CA6AFF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E42804"/>
    <w:multiLevelType w:val="hybridMultilevel"/>
    <w:tmpl w:val="B400F0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>
    <w:nsid w:val="259161D6"/>
    <w:multiLevelType w:val="hybridMultilevel"/>
    <w:tmpl w:val="495A627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2C76E0"/>
    <w:multiLevelType w:val="multilevel"/>
    <w:tmpl w:val="637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CE3268"/>
    <w:multiLevelType w:val="hybridMultilevel"/>
    <w:tmpl w:val="F33AA6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F7C30B5"/>
    <w:multiLevelType w:val="hybridMultilevel"/>
    <w:tmpl w:val="57EEC426"/>
    <w:lvl w:ilvl="0" w:tplc="65107C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031C4F"/>
    <w:multiLevelType w:val="hybridMultilevel"/>
    <w:tmpl w:val="86DC10A2"/>
    <w:lvl w:ilvl="0" w:tplc="B1045B9C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8E5243"/>
    <w:multiLevelType w:val="hybridMultilevel"/>
    <w:tmpl w:val="3B4C5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F034E5"/>
    <w:multiLevelType w:val="hybridMultilevel"/>
    <w:tmpl w:val="EBA82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B1820F1"/>
    <w:multiLevelType w:val="hybridMultilevel"/>
    <w:tmpl w:val="02048B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2300AB"/>
    <w:multiLevelType w:val="hybridMultilevel"/>
    <w:tmpl w:val="98BA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869FC"/>
    <w:multiLevelType w:val="hybridMultilevel"/>
    <w:tmpl w:val="71B486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16369"/>
    <w:multiLevelType w:val="hybridMultilevel"/>
    <w:tmpl w:val="1B5E60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F52CAA"/>
    <w:multiLevelType w:val="hybridMultilevel"/>
    <w:tmpl w:val="74601E4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6">
    <w:nsid w:val="582F4131"/>
    <w:multiLevelType w:val="multilevel"/>
    <w:tmpl w:val="54AE1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26D29"/>
    <w:multiLevelType w:val="hybridMultilevel"/>
    <w:tmpl w:val="B5C8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45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126"/>
    <w:multiLevelType w:val="hybridMultilevel"/>
    <w:tmpl w:val="9BCA24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68B1CE8"/>
    <w:multiLevelType w:val="hybridMultilevel"/>
    <w:tmpl w:val="6FCA2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C305F"/>
    <w:multiLevelType w:val="hybridMultilevel"/>
    <w:tmpl w:val="F6CA54A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7FA1387"/>
    <w:multiLevelType w:val="hybridMultilevel"/>
    <w:tmpl w:val="9E1ACE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94653D2"/>
    <w:multiLevelType w:val="hybridMultilevel"/>
    <w:tmpl w:val="B59A46E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>
    <w:nsid w:val="7FF06840"/>
    <w:multiLevelType w:val="hybridMultilevel"/>
    <w:tmpl w:val="4FD410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</w:num>
  <w:num w:numId="5">
    <w:abstractNumId w:val="24"/>
  </w:num>
  <w:num w:numId="6">
    <w:abstractNumId w:val="23"/>
  </w:num>
  <w:num w:numId="7">
    <w:abstractNumId w:val="33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26"/>
  </w:num>
  <w:num w:numId="15">
    <w:abstractNumId w:val="29"/>
  </w:num>
  <w:num w:numId="16">
    <w:abstractNumId w:val="15"/>
  </w:num>
  <w:num w:numId="17">
    <w:abstractNumId w:val="18"/>
  </w:num>
  <w:num w:numId="18">
    <w:abstractNumId w:val="21"/>
  </w:num>
  <w:num w:numId="19">
    <w:abstractNumId w:val="0"/>
  </w:num>
  <w:num w:numId="20">
    <w:abstractNumId w:val="11"/>
  </w:num>
  <w:num w:numId="21">
    <w:abstractNumId w:val="1"/>
  </w:num>
  <w:num w:numId="22">
    <w:abstractNumId w:val="4"/>
  </w:num>
  <w:num w:numId="23">
    <w:abstractNumId w:val="5"/>
  </w:num>
  <w:num w:numId="24">
    <w:abstractNumId w:val="2"/>
  </w:num>
  <w:num w:numId="25">
    <w:abstractNumId w:val="22"/>
  </w:num>
  <w:num w:numId="26">
    <w:abstractNumId w:val="31"/>
  </w:num>
  <w:num w:numId="27">
    <w:abstractNumId w:val="30"/>
  </w:num>
  <w:num w:numId="28">
    <w:abstractNumId w:val="8"/>
  </w:num>
  <w:num w:numId="29">
    <w:abstractNumId w:val="20"/>
  </w:num>
  <w:num w:numId="30">
    <w:abstractNumId w:val="19"/>
  </w:num>
  <w:num w:numId="31">
    <w:abstractNumId w:val="32"/>
  </w:num>
  <w:num w:numId="32">
    <w:abstractNumId w:val="28"/>
  </w:num>
  <w:num w:numId="33">
    <w:abstractNumId w:val="2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04E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D7ABF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297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3770C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99D"/>
    <w:rsid w:val="00167BE6"/>
    <w:rsid w:val="0017119A"/>
    <w:rsid w:val="001714D0"/>
    <w:rsid w:val="00171954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F1EC7"/>
    <w:rsid w:val="001F25B4"/>
    <w:rsid w:val="001F2809"/>
    <w:rsid w:val="001F2F62"/>
    <w:rsid w:val="001F46AB"/>
    <w:rsid w:val="001F4F02"/>
    <w:rsid w:val="001F69F6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4F7432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052F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D45"/>
    <w:rsid w:val="005D714D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0F06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2ECD"/>
    <w:rsid w:val="007A350D"/>
    <w:rsid w:val="007A37F8"/>
    <w:rsid w:val="007A39D3"/>
    <w:rsid w:val="007A55D1"/>
    <w:rsid w:val="007A5B5B"/>
    <w:rsid w:val="007A5DAC"/>
    <w:rsid w:val="007A7A8E"/>
    <w:rsid w:val="007B0204"/>
    <w:rsid w:val="007B0456"/>
    <w:rsid w:val="007B11D8"/>
    <w:rsid w:val="007B18F1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F93"/>
    <w:rsid w:val="007F43B4"/>
    <w:rsid w:val="007F66F4"/>
    <w:rsid w:val="007F70F3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78DD"/>
    <w:rsid w:val="0083011E"/>
    <w:rsid w:val="00830490"/>
    <w:rsid w:val="008315B8"/>
    <w:rsid w:val="00831BD8"/>
    <w:rsid w:val="00834611"/>
    <w:rsid w:val="0083481C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015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D7F4F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7939"/>
    <w:rsid w:val="00E37EE6"/>
    <w:rsid w:val="00E41F25"/>
    <w:rsid w:val="00E4478D"/>
    <w:rsid w:val="00E44C78"/>
    <w:rsid w:val="00E450F7"/>
    <w:rsid w:val="00E459F4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524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4F40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13">
    <w:name w:val="заголовок 1"/>
    <w:basedOn w:val="a"/>
    <w:next w:val="a"/>
    <w:rsid w:val="0052052F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paragraph" w:styleId="21">
    <w:name w:val="Body Text 2"/>
    <w:basedOn w:val="a"/>
    <w:link w:val="22"/>
    <w:rsid w:val="0052052F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5205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52052F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20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2052F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2052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00-19" TargetMode="External"/><Relationship Id="rId13" Type="http://schemas.openxmlformats.org/officeDocument/2006/relationships/hyperlink" Target="http://www.dkrs.gov.ua/kru/uk/publish/article/1307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70-19/paran6" TargetMode="External"/><Relationship Id="rId12" Type="http://schemas.openxmlformats.org/officeDocument/2006/relationships/hyperlink" Target="http://www.dkrs.gov.ua/kru/uk/publish/article/1307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krs.gov.ua/kru/uk/publish/article/343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-rada.gov.ua/control/main/uk/publish/article/16742376" TargetMode="External"/><Relationship Id="rId11" Type="http://schemas.openxmlformats.org/officeDocument/2006/relationships/hyperlink" Target="http://www.dkrs.gov.ua/kru/uk/publish/article/13050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krs.gov.ua/kru/uk/publish/article/84560" TargetMode="External"/><Relationship Id="rId10" Type="http://schemas.openxmlformats.org/officeDocument/2006/relationships/hyperlink" Target="http://dkrs.kmu.gov.ua/kru/doccatalog/document?id=13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5.78.68.73/kru/uk/publish/article/34656" TargetMode="External"/><Relationship Id="rId14" Type="http://schemas.openxmlformats.org/officeDocument/2006/relationships/hyperlink" Target="http://www.dkrs.gov.ua/kru/uk/publish/article/13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7756</Words>
  <Characters>4421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2017-02-12T12:34:00Z</cp:lastPrinted>
  <dcterms:created xsi:type="dcterms:W3CDTF">2017-01-29T16:06:00Z</dcterms:created>
  <dcterms:modified xsi:type="dcterms:W3CDTF">2017-02-19T17:13:00Z</dcterms:modified>
</cp:coreProperties>
</file>