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878" w:rsidRDefault="00810878" w:rsidP="008007C1">
      <w:pPr>
        <w:pStyle w:val="Iauiue"/>
        <w:jc w:val="both"/>
        <w:rPr>
          <w:caps/>
          <w:sz w:val="24"/>
          <w:szCs w:val="24"/>
          <w:lang w:val="uk-UA"/>
        </w:rPr>
      </w:pPr>
      <w:r>
        <w:rPr>
          <w:noProof/>
          <w:lang w:val="ru-RU"/>
        </w:rPr>
        <w:pict>
          <v:rect id="Прямоугольник 4" o:spid="_x0000_s1026" alt="Описание: &#10;" style="position:absolute;left:0;text-align:left;margin-left:-24.4pt;margin-top:-81pt;width:461pt;height:1311.9pt;z-index:251654144;visibility:visible" stroked="f">
            <v:textbox inset="0,0,0,0">
              <w:txbxContent>
                <w:p w:rsidR="00810878" w:rsidRDefault="00810878" w:rsidP="008007C1">
                  <w:pPr>
                    <w:rPr>
                      <w:lang w:val="en-US"/>
                    </w:rPr>
                  </w:pPr>
                </w:p>
                <w:p w:rsidR="00810878" w:rsidRPr="00AB3DCB" w:rsidRDefault="00810878" w:rsidP="008007C1">
                  <w:pPr>
                    <w:pStyle w:val="Heading3"/>
                    <w:keepNext w:val="0"/>
                    <w:widowControl w:val="0"/>
                    <w:spacing w:line="360" w:lineRule="auto"/>
                    <w:jc w:val="center"/>
                    <w:rPr>
                      <w:rFonts w:ascii="Times New Roman" w:hAnsi="Times New Roman" w:cs="Times New Roman"/>
                      <w:sz w:val="32"/>
                      <w:szCs w:val="32"/>
                    </w:rPr>
                  </w:pPr>
                  <w:r w:rsidRPr="00AB3DCB">
                    <w:rPr>
                      <w:rFonts w:ascii="Times New Roman" w:hAnsi="Times New Roman" w:cs="Times New Roman"/>
                      <w:sz w:val="32"/>
                      <w:szCs w:val="32"/>
                    </w:rPr>
                    <w:t>МІНІСТЕРСТВО ОСВІТИ І НАУКИ УКРАЇНИ</w:t>
                  </w:r>
                </w:p>
                <w:p w:rsidR="00810878" w:rsidRPr="00AB3DCB" w:rsidRDefault="00810878" w:rsidP="008007C1">
                  <w:pPr>
                    <w:pStyle w:val="Heading7"/>
                    <w:widowControl w:val="0"/>
                    <w:spacing w:line="360" w:lineRule="auto"/>
                    <w:jc w:val="center"/>
                    <w:rPr>
                      <w:rFonts w:ascii="Times New Roman" w:hAnsi="Times New Roman" w:cs="Times New Roman"/>
                      <w:b/>
                      <w:bCs/>
                      <w:sz w:val="23"/>
                      <w:szCs w:val="23"/>
                      <w:lang/>
                    </w:rPr>
                  </w:pPr>
                  <w:r w:rsidRPr="00AB3DCB">
                    <w:rPr>
                      <w:rFonts w:ascii="Times New Roman" w:hAnsi="Times New Roman" w:cs="Times New Roman"/>
                      <w:b/>
                      <w:bCs/>
                      <w:sz w:val="23"/>
                      <w:szCs w:val="23"/>
                    </w:rPr>
                    <w:t>ЛЬВІВСЬКИЙ НАЦІОНАЛЬНИЙ УНІВЕРСИТЕТ ІМЕНІ ІВАНА ФРАНКА</w:t>
                  </w:r>
                </w:p>
                <w:p w:rsidR="00810878" w:rsidRPr="00040460" w:rsidRDefault="00810878" w:rsidP="008007C1">
                  <w:pPr>
                    <w:widowControl w:val="0"/>
                    <w:jc w:val="center"/>
                    <w:rPr>
                      <w:rFonts w:ascii="Times New Roman" w:hAnsi="Times New Roman" w:cs="Times New Roman"/>
                    </w:rPr>
                  </w:pPr>
                  <w:r w:rsidRPr="00040460">
                    <w:rPr>
                      <w:rFonts w:ascii="Times New Roman" w:hAnsi="Times New Roman" w:cs="Times New Roman"/>
                      <w:b/>
                      <w:bCs/>
                      <w:sz w:val="28"/>
                      <w:szCs w:val="28"/>
                    </w:rPr>
                    <w:t>Факультет</w:t>
                  </w:r>
                  <w:r w:rsidRPr="00040460">
                    <w:rPr>
                      <w:rFonts w:ascii="Times New Roman" w:hAnsi="Times New Roman" w:cs="Times New Roman"/>
                      <w:b/>
                      <w:bCs/>
                    </w:rPr>
                    <w:t xml:space="preserve"> </w:t>
                  </w:r>
                  <w:r w:rsidRPr="00040460">
                    <w:rPr>
                      <w:rFonts w:ascii="Times New Roman" w:hAnsi="Times New Roman" w:cs="Times New Roman"/>
                      <w:b/>
                      <w:bCs/>
                      <w:sz w:val="28"/>
                      <w:szCs w:val="28"/>
                    </w:rPr>
                    <w:t>управління фінансами та бізнесу</w:t>
                  </w:r>
                </w:p>
                <w:p w:rsidR="00810878" w:rsidRPr="00AB3DCB" w:rsidRDefault="00810878" w:rsidP="008007C1">
                  <w:pPr>
                    <w:widowControl w:val="0"/>
                  </w:pPr>
                </w:p>
                <w:tbl>
                  <w:tblPr>
                    <w:tblW w:w="7646" w:type="dxa"/>
                    <w:tblInd w:w="1493" w:type="dxa"/>
                    <w:tblLook w:val="01E0"/>
                  </w:tblPr>
                  <w:tblGrid>
                    <w:gridCol w:w="7646"/>
                  </w:tblGrid>
                  <w:tr w:rsidR="00810878" w:rsidRPr="00517853" w:rsidTr="00C07E8B">
                    <w:trPr>
                      <w:trHeight w:val="465"/>
                    </w:trPr>
                    <w:tc>
                      <w:tcPr>
                        <w:tcW w:w="7646" w:type="dxa"/>
                      </w:tcPr>
                      <w:p w:rsidR="00810878" w:rsidRPr="00517853" w:rsidRDefault="00810878">
                        <w:pPr>
                          <w:widowControl w:val="0"/>
                          <w:jc w:val="right"/>
                          <w:rPr>
                            <w:rFonts w:ascii="Times New Roman" w:hAnsi="Times New Roman" w:cs="Times New Roman"/>
                            <w:b/>
                            <w:bCs/>
                            <w:spacing w:val="2"/>
                            <w:sz w:val="28"/>
                            <w:szCs w:val="28"/>
                          </w:rPr>
                        </w:pPr>
                      </w:p>
                      <w:p w:rsidR="00810878" w:rsidRPr="00517853" w:rsidRDefault="00810878">
                        <w:pPr>
                          <w:widowControl w:val="0"/>
                          <w:jc w:val="right"/>
                          <w:rPr>
                            <w:rFonts w:ascii="Times New Roman" w:hAnsi="Times New Roman" w:cs="Times New Roman"/>
                            <w:b/>
                            <w:bCs/>
                            <w:spacing w:val="2"/>
                            <w:sz w:val="28"/>
                            <w:szCs w:val="28"/>
                          </w:rPr>
                        </w:pPr>
                        <w:r w:rsidRPr="00517853">
                          <w:rPr>
                            <w:rFonts w:ascii="Times New Roman" w:hAnsi="Times New Roman" w:cs="Times New Roman"/>
                            <w:b/>
                            <w:bCs/>
                            <w:spacing w:val="2"/>
                            <w:sz w:val="28"/>
                            <w:szCs w:val="28"/>
                          </w:rPr>
                          <w:t>ЗАТВЕРДЖУЮ</w:t>
                        </w:r>
                      </w:p>
                    </w:tc>
                  </w:tr>
                  <w:tr w:rsidR="00810878" w:rsidRPr="00517853" w:rsidTr="00C07E8B">
                    <w:trPr>
                      <w:trHeight w:val="723"/>
                    </w:trPr>
                    <w:tc>
                      <w:tcPr>
                        <w:tcW w:w="7646" w:type="dxa"/>
                      </w:tcPr>
                      <w:p w:rsidR="00810878" w:rsidRPr="00517853" w:rsidRDefault="00810878">
                        <w:pPr>
                          <w:widowControl w:val="0"/>
                          <w:jc w:val="right"/>
                          <w:rPr>
                            <w:rFonts w:ascii="Times New Roman" w:hAnsi="Times New Roman" w:cs="Times New Roman"/>
                            <w:b/>
                            <w:bCs/>
                            <w:spacing w:val="2"/>
                            <w:sz w:val="28"/>
                            <w:szCs w:val="28"/>
                          </w:rPr>
                        </w:pPr>
                        <w:r w:rsidRPr="00517853">
                          <w:rPr>
                            <w:rFonts w:ascii="Times New Roman" w:hAnsi="Times New Roman" w:cs="Times New Roman"/>
                            <w:b/>
                            <w:bCs/>
                            <w:spacing w:val="2"/>
                            <w:sz w:val="28"/>
                            <w:szCs w:val="28"/>
                          </w:rPr>
                          <w:t xml:space="preserve"> В.о. декана</w:t>
                        </w:r>
                      </w:p>
                      <w:p w:rsidR="00810878" w:rsidRPr="00517853" w:rsidRDefault="00810878">
                        <w:pPr>
                          <w:widowControl w:val="0"/>
                          <w:tabs>
                            <w:tab w:val="left" w:pos="449"/>
                          </w:tabs>
                          <w:ind w:hanging="1134"/>
                          <w:jc w:val="right"/>
                          <w:rPr>
                            <w:rFonts w:ascii="Times New Roman" w:hAnsi="Times New Roman" w:cs="Times New Roman"/>
                            <w:b/>
                            <w:bCs/>
                            <w:spacing w:val="2"/>
                            <w:sz w:val="28"/>
                            <w:szCs w:val="28"/>
                          </w:rPr>
                        </w:pPr>
                        <w:r w:rsidRPr="00517853">
                          <w:rPr>
                            <w:rFonts w:ascii="Times New Roman" w:hAnsi="Times New Roman" w:cs="Times New Roman"/>
                            <w:b/>
                            <w:bCs/>
                            <w:spacing w:val="2"/>
                            <w:sz w:val="28"/>
                            <w:szCs w:val="28"/>
                          </w:rPr>
                          <w:t xml:space="preserve">______________________доц. А.В. Стасишин </w:t>
                        </w:r>
                      </w:p>
                    </w:tc>
                  </w:tr>
                  <w:tr w:rsidR="00810878" w:rsidRPr="00517853" w:rsidTr="00C07E8B">
                    <w:trPr>
                      <w:trHeight w:val="95"/>
                    </w:trPr>
                    <w:tc>
                      <w:tcPr>
                        <w:tcW w:w="7646" w:type="dxa"/>
                      </w:tcPr>
                      <w:p w:rsidR="00810878" w:rsidRPr="00517853" w:rsidRDefault="00810878">
                        <w:pPr>
                          <w:widowControl w:val="0"/>
                          <w:jc w:val="right"/>
                          <w:rPr>
                            <w:rFonts w:ascii="Times New Roman" w:hAnsi="Times New Roman" w:cs="Times New Roman"/>
                            <w:b/>
                            <w:bCs/>
                            <w:spacing w:val="2"/>
                            <w:sz w:val="28"/>
                            <w:szCs w:val="28"/>
                          </w:rPr>
                        </w:pPr>
                        <w:r w:rsidRPr="00517853">
                          <w:rPr>
                            <w:rFonts w:ascii="Times New Roman" w:hAnsi="Times New Roman" w:cs="Times New Roman"/>
                            <w:b/>
                            <w:bCs/>
                            <w:spacing w:val="2"/>
                            <w:sz w:val="28"/>
                            <w:szCs w:val="28"/>
                          </w:rPr>
                          <w:t>«_____»_________________2016 р.</w:t>
                        </w:r>
                      </w:p>
                    </w:tc>
                  </w:tr>
                </w:tbl>
                <w:p w:rsidR="00810878" w:rsidRPr="008007C1" w:rsidRDefault="00810878" w:rsidP="008007C1">
                  <w:pPr>
                    <w:widowControl w:val="0"/>
                    <w:rPr>
                      <w:rFonts w:ascii="Times New Roman" w:hAnsi="Times New Roman" w:cs="Times New Roman"/>
                      <w:sz w:val="28"/>
                      <w:szCs w:val="28"/>
                    </w:rPr>
                  </w:pPr>
                </w:p>
                <w:p w:rsidR="00810878" w:rsidRPr="00901213" w:rsidRDefault="00810878" w:rsidP="008007C1">
                  <w:pPr>
                    <w:pStyle w:val="1"/>
                    <w:tabs>
                      <w:tab w:val="left" w:pos="708"/>
                    </w:tabs>
                    <w:rPr>
                      <w:sz w:val="32"/>
                      <w:szCs w:val="32"/>
                      <w:lang w:val="uk-UA"/>
                    </w:rPr>
                  </w:pPr>
                  <w:r w:rsidRPr="00901213">
                    <w:rPr>
                      <w:sz w:val="32"/>
                      <w:szCs w:val="32"/>
                      <w:lang w:val="uk-UA"/>
                    </w:rPr>
                    <w:t>МЕТОДИЧНІ РЕКОМЕНДАЦІЇ</w:t>
                  </w:r>
                </w:p>
                <w:p w:rsidR="00810878" w:rsidRPr="00901213" w:rsidRDefault="00810878" w:rsidP="008007C1">
                  <w:pPr>
                    <w:pStyle w:val="1"/>
                    <w:tabs>
                      <w:tab w:val="left" w:pos="708"/>
                    </w:tabs>
                    <w:spacing w:line="276" w:lineRule="auto"/>
                    <w:rPr>
                      <w:sz w:val="32"/>
                      <w:szCs w:val="32"/>
                      <w:lang w:val="uk-UA"/>
                    </w:rPr>
                  </w:pPr>
                  <w:r w:rsidRPr="00901213">
                    <w:rPr>
                      <w:sz w:val="32"/>
                      <w:szCs w:val="32"/>
                      <w:lang w:val="uk-UA"/>
                    </w:rPr>
                    <w:t xml:space="preserve">ДО ВИКОНАННЯ, ОФОРМЛЕННЯ ТА ЗАХИСТУ </w:t>
                  </w:r>
                </w:p>
                <w:p w:rsidR="00810878" w:rsidRDefault="00810878" w:rsidP="008007C1">
                  <w:pPr>
                    <w:pStyle w:val="1"/>
                    <w:tabs>
                      <w:tab w:val="left" w:pos="708"/>
                    </w:tabs>
                    <w:rPr>
                      <w:sz w:val="32"/>
                      <w:szCs w:val="32"/>
                      <w:lang w:val="uk-UA"/>
                    </w:rPr>
                  </w:pPr>
                  <w:r w:rsidRPr="00901213">
                    <w:rPr>
                      <w:sz w:val="32"/>
                      <w:szCs w:val="32"/>
                      <w:lang w:val="uk-UA"/>
                    </w:rPr>
                    <w:t xml:space="preserve">КУРСОВИХ  РОБІТ </w:t>
                  </w:r>
                </w:p>
                <w:p w:rsidR="00810878" w:rsidRPr="00517853" w:rsidRDefault="00810878" w:rsidP="00765A39">
                  <w:pPr>
                    <w:spacing w:after="0" w:line="360" w:lineRule="auto"/>
                    <w:jc w:val="center"/>
                    <w:rPr>
                      <w:rFonts w:ascii="Times New Roman" w:hAnsi="Times New Roman" w:cs="Times New Roman"/>
                      <w:color w:val="000000"/>
                      <w:sz w:val="28"/>
                      <w:szCs w:val="28"/>
                    </w:rPr>
                  </w:pPr>
                  <w:r w:rsidRPr="00517853">
                    <w:rPr>
                      <w:rFonts w:ascii="Times New Roman" w:hAnsi="Times New Roman" w:cs="Times New Roman"/>
                      <w:color w:val="000000"/>
                      <w:sz w:val="28"/>
                      <w:szCs w:val="28"/>
                    </w:rPr>
                    <w:t>за спеціалізованими програмами</w:t>
                  </w:r>
                </w:p>
                <w:p w:rsidR="00810878" w:rsidRPr="00517853" w:rsidRDefault="00810878" w:rsidP="00765A39">
                  <w:pPr>
                    <w:spacing w:after="0" w:line="360" w:lineRule="auto"/>
                    <w:jc w:val="center"/>
                    <w:rPr>
                      <w:rFonts w:ascii="Times New Roman" w:hAnsi="Times New Roman" w:cs="Times New Roman"/>
                      <w:color w:val="000000"/>
                      <w:sz w:val="28"/>
                      <w:szCs w:val="28"/>
                    </w:rPr>
                  </w:pPr>
                  <w:r w:rsidRPr="00517853">
                    <w:rPr>
                      <w:rFonts w:ascii="Times New Roman" w:hAnsi="Times New Roman" w:cs="Times New Roman"/>
                      <w:color w:val="000000"/>
                      <w:sz w:val="28"/>
                      <w:szCs w:val="28"/>
                    </w:rPr>
                    <w:t>(магістерська програма: Державний фінансовий менеджмент)</w:t>
                  </w:r>
                </w:p>
                <w:tbl>
                  <w:tblPr>
                    <w:tblW w:w="0" w:type="auto"/>
                    <w:tblInd w:w="-106" w:type="dxa"/>
                    <w:tblLook w:val="00A0"/>
                  </w:tblPr>
                  <w:tblGrid>
                    <w:gridCol w:w="8602"/>
                  </w:tblGrid>
                  <w:tr w:rsidR="00810878" w:rsidRPr="00517853" w:rsidTr="00C07E8B">
                    <w:tc>
                      <w:tcPr>
                        <w:tcW w:w="8602" w:type="dxa"/>
                        <w:tcBorders>
                          <w:top w:val="nil"/>
                          <w:left w:val="nil"/>
                          <w:right w:val="nil"/>
                        </w:tcBorders>
                      </w:tcPr>
                      <w:p w:rsidR="00810878" w:rsidRPr="00517853" w:rsidRDefault="00810878" w:rsidP="00765A39">
                        <w:pPr>
                          <w:spacing w:after="0" w:line="360" w:lineRule="auto"/>
                          <w:jc w:val="center"/>
                          <w:rPr>
                            <w:rFonts w:ascii="Times New Roman" w:hAnsi="Times New Roman" w:cs="Times New Roman"/>
                            <w:b/>
                            <w:bCs/>
                            <w:sz w:val="28"/>
                            <w:szCs w:val="28"/>
                          </w:rPr>
                        </w:pPr>
                      </w:p>
                    </w:tc>
                  </w:tr>
                  <w:tr w:rsidR="00810878" w:rsidRPr="00517853" w:rsidTr="00C07E8B">
                    <w:tc>
                      <w:tcPr>
                        <w:tcW w:w="8602" w:type="dxa"/>
                        <w:tcBorders>
                          <w:left w:val="nil"/>
                          <w:bottom w:val="nil"/>
                          <w:right w:val="nil"/>
                        </w:tcBorders>
                      </w:tcPr>
                      <w:p w:rsidR="00810878" w:rsidRPr="00517853" w:rsidRDefault="00810878" w:rsidP="00040460">
                        <w:pPr>
                          <w:spacing w:line="240" w:lineRule="auto"/>
                          <w:rPr>
                            <w:sz w:val="28"/>
                            <w:szCs w:val="28"/>
                          </w:rPr>
                        </w:pPr>
                      </w:p>
                    </w:tc>
                  </w:tr>
                  <w:tr w:rsidR="00810878" w:rsidRPr="00517853" w:rsidTr="00C07E8B">
                    <w:tc>
                      <w:tcPr>
                        <w:tcW w:w="8602" w:type="dxa"/>
                        <w:tcBorders>
                          <w:top w:val="nil"/>
                          <w:left w:val="nil"/>
                          <w:bottom w:val="single" w:sz="4" w:space="0" w:color="auto"/>
                          <w:right w:val="nil"/>
                        </w:tcBorders>
                      </w:tcPr>
                      <w:p w:rsidR="00810878" w:rsidRPr="00517853" w:rsidRDefault="00810878" w:rsidP="00040460">
                        <w:pPr>
                          <w:spacing w:line="240" w:lineRule="auto"/>
                          <w:jc w:val="both"/>
                          <w:rPr>
                            <w:rFonts w:ascii="Times New Roman" w:hAnsi="Times New Roman" w:cs="Times New Roman"/>
                            <w:b/>
                            <w:bCs/>
                            <w:sz w:val="28"/>
                            <w:szCs w:val="28"/>
                          </w:rPr>
                        </w:pPr>
                        <w:r w:rsidRPr="00517853">
                          <w:rPr>
                            <w:rFonts w:ascii="Times New Roman" w:hAnsi="Times New Roman" w:cs="Times New Roman"/>
                            <w:b/>
                            <w:bCs/>
                            <w:sz w:val="28"/>
                            <w:szCs w:val="28"/>
                          </w:rPr>
                          <w:t xml:space="preserve">галузь знань </w:t>
                        </w:r>
                        <w:r w:rsidRPr="00517853">
                          <w:rPr>
                            <w:rFonts w:ascii="Times New Roman" w:hAnsi="Times New Roman" w:cs="Times New Roman"/>
                            <w:b/>
                            <w:bCs/>
                            <w:color w:val="000000"/>
                            <w:sz w:val="28"/>
                            <w:szCs w:val="28"/>
                          </w:rPr>
                          <w:t xml:space="preserve"> 07 «Управління та адміністрування»</w:t>
                        </w:r>
                      </w:p>
                    </w:tc>
                  </w:tr>
                  <w:tr w:rsidR="00810878" w:rsidRPr="00517853" w:rsidTr="00C07E8B">
                    <w:tc>
                      <w:tcPr>
                        <w:tcW w:w="8602" w:type="dxa"/>
                        <w:tcBorders>
                          <w:top w:val="single" w:sz="4" w:space="0" w:color="auto"/>
                          <w:left w:val="nil"/>
                          <w:bottom w:val="nil"/>
                          <w:right w:val="nil"/>
                        </w:tcBorders>
                      </w:tcPr>
                      <w:p w:rsidR="00810878" w:rsidRPr="00517853" w:rsidRDefault="00810878" w:rsidP="00040460">
                        <w:pPr>
                          <w:spacing w:line="240" w:lineRule="auto"/>
                          <w:jc w:val="center"/>
                          <w:rPr>
                            <w:rFonts w:ascii="Times New Roman" w:hAnsi="Times New Roman" w:cs="Times New Roman"/>
                            <w:b/>
                            <w:bCs/>
                            <w:sz w:val="28"/>
                            <w:szCs w:val="28"/>
                          </w:rPr>
                        </w:pPr>
                        <w:r w:rsidRPr="00517853">
                          <w:rPr>
                            <w:rFonts w:ascii="Times New Roman" w:hAnsi="Times New Roman" w:cs="Times New Roman"/>
                            <w:sz w:val="28"/>
                            <w:szCs w:val="28"/>
                          </w:rPr>
                          <w:t>(шифр і назва галузі знань)</w:t>
                        </w:r>
                      </w:p>
                    </w:tc>
                  </w:tr>
                  <w:tr w:rsidR="00810878" w:rsidRPr="00517853" w:rsidTr="00C07E8B">
                    <w:tc>
                      <w:tcPr>
                        <w:tcW w:w="8602" w:type="dxa"/>
                        <w:tcBorders>
                          <w:top w:val="nil"/>
                          <w:left w:val="nil"/>
                          <w:bottom w:val="single" w:sz="4" w:space="0" w:color="auto"/>
                          <w:right w:val="nil"/>
                        </w:tcBorders>
                      </w:tcPr>
                      <w:p w:rsidR="00810878" w:rsidRPr="00517853" w:rsidRDefault="00810878" w:rsidP="00040460">
                        <w:pPr>
                          <w:shd w:val="clear" w:color="auto" w:fill="FFFFFF"/>
                          <w:spacing w:line="240" w:lineRule="auto"/>
                          <w:rPr>
                            <w:rFonts w:ascii="Times New Roman" w:hAnsi="Times New Roman" w:cs="Times New Roman"/>
                            <w:b/>
                            <w:bCs/>
                            <w:color w:val="000000"/>
                            <w:sz w:val="28"/>
                            <w:szCs w:val="28"/>
                          </w:rPr>
                        </w:pPr>
                        <w:r w:rsidRPr="00517853">
                          <w:rPr>
                            <w:rFonts w:ascii="Times New Roman" w:hAnsi="Times New Roman" w:cs="Times New Roman"/>
                            <w:b/>
                            <w:bCs/>
                            <w:color w:val="000000"/>
                            <w:sz w:val="28"/>
                            <w:szCs w:val="28"/>
                          </w:rPr>
                          <w:t>спеціальність 072 «Фінанси, банківська справа та страхування»</w:t>
                        </w:r>
                      </w:p>
                    </w:tc>
                  </w:tr>
                  <w:tr w:rsidR="00810878" w:rsidRPr="00517853" w:rsidTr="00C07E8B">
                    <w:tc>
                      <w:tcPr>
                        <w:tcW w:w="8602" w:type="dxa"/>
                        <w:tcBorders>
                          <w:top w:val="single" w:sz="4" w:space="0" w:color="auto"/>
                          <w:left w:val="nil"/>
                          <w:bottom w:val="nil"/>
                          <w:right w:val="nil"/>
                        </w:tcBorders>
                      </w:tcPr>
                      <w:p w:rsidR="00810878" w:rsidRPr="00517853" w:rsidRDefault="00810878" w:rsidP="00040460">
                        <w:pPr>
                          <w:spacing w:line="240" w:lineRule="auto"/>
                          <w:jc w:val="center"/>
                          <w:rPr>
                            <w:rFonts w:ascii="Times New Roman" w:hAnsi="Times New Roman" w:cs="Times New Roman"/>
                            <w:sz w:val="28"/>
                            <w:szCs w:val="28"/>
                          </w:rPr>
                        </w:pPr>
                        <w:r w:rsidRPr="00517853">
                          <w:rPr>
                            <w:rFonts w:ascii="Times New Roman" w:hAnsi="Times New Roman" w:cs="Times New Roman"/>
                            <w:sz w:val="28"/>
                            <w:szCs w:val="28"/>
                          </w:rPr>
                          <w:t>(шифр і назва спеціальності)</w:t>
                        </w:r>
                      </w:p>
                    </w:tc>
                  </w:tr>
                  <w:tr w:rsidR="00810878" w:rsidRPr="00517853" w:rsidTr="00C07E8B">
                    <w:tc>
                      <w:tcPr>
                        <w:tcW w:w="8602" w:type="dxa"/>
                        <w:tcBorders>
                          <w:top w:val="nil"/>
                          <w:left w:val="nil"/>
                          <w:bottom w:val="single" w:sz="4" w:space="0" w:color="auto"/>
                          <w:right w:val="nil"/>
                        </w:tcBorders>
                      </w:tcPr>
                      <w:p w:rsidR="00810878" w:rsidRPr="00517853" w:rsidRDefault="00810878" w:rsidP="00040460">
                        <w:pPr>
                          <w:spacing w:line="240" w:lineRule="auto"/>
                          <w:rPr>
                            <w:rFonts w:ascii="Times New Roman" w:hAnsi="Times New Roman" w:cs="Times New Roman"/>
                            <w:b/>
                            <w:bCs/>
                            <w:sz w:val="28"/>
                            <w:szCs w:val="28"/>
                          </w:rPr>
                        </w:pPr>
                        <w:r w:rsidRPr="00517853">
                          <w:rPr>
                            <w:rFonts w:ascii="Times New Roman" w:hAnsi="Times New Roman" w:cs="Times New Roman"/>
                            <w:b/>
                            <w:bCs/>
                            <w:sz w:val="28"/>
                            <w:szCs w:val="28"/>
                          </w:rPr>
                          <w:t xml:space="preserve">освітній ступінь: </w:t>
                        </w:r>
                        <w:r w:rsidRPr="00517853">
                          <w:rPr>
                            <w:rFonts w:ascii="Times New Roman" w:hAnsi="Times New Roman" w:cs="Times New Roman"/>
                            <w:b/>
                            <w:bCs/>
                            <w:color w:val="000000"/>
                            <w:sz w:val="28"/>
                            <w:szCs w:val="28"/>
                          </w:rPr>
                          <w:t>«магістр»</w:t>
                        </w:r>
                      </w:p>
                    </w:tc>
                  </w:tr>
                  <w:tr w:rsidR="00810878" w:rsidRPr="00517853" w:rsidTr="00C07E8B">
                    <w:trPr>
                      <w:trHeight w:val="551"/>
                    </w:trPr>
                    <w:tc>
                      <w:tcPr>
                        <w:tcW w:w="8602" w:type="dxa"/>
                        <w:tcBorders>
                          <w:top w:val="single" w:sz="4" w:space="0" w:color="auto"/>
                          <w:left w:val="nil"/>
                          <w:bottom w:val="nil"/>
                          <w:right w:val="nil"/>
                        </w:tcBorders>
                        <w:vAlign w:val="center"/>
                      </w:tcPr>
                      <w:p w:rsidR="00810878" w:rsidRPr="00517853" w:rsidRDefault="00810878" w:rsidP="00040460">
                        <w:pPr>
                          <w:tabs>
                            <w:tab w:val="left" w:pos="3180"/>
                          </w:tabs>
                          <w:spacing w:line="240" w:lineRule="auto"/>
                          <w:rPr>
                            <w:rFonts w:ascii="Times New Roman" w:hAnsi="Times New Roman" w:cs="Times New Roman"/>
                            <w:sz w:val="28"/>
                            <w:szCs w:val="28"/>
                          </w:rPr>
                        </w:pPr>
                        <w:r w:rsidRPr="00517853">
                          <w:rPr>
                            <w:rFonts w:ascii="Times New Roman" w:hAnsi="Times New Roman" w:cs="Times New Roman"/>
                            <w:b/>
                            <w:bCs/>
                            <w:sz w:val="28"/>
                            <w:szCs w:val="28"/>
                          </w:rPr>
                          <w:t xml:space="preserve">форма навчання: </w:t>
                        </w:r>
                        <w:r w:rsidRPr="00517853">
                          <w:rPr>
                            <w:rFonts w:ascii="Times New Roman" w:hAnsi="Times New Roman" w:cs="Times New Roman"/>
                            <w:sz w:val="28"/>
                            <w:szCs w:val="28"/>
                            <w:u w:val="single"/>
                          </w:rPr>
                          <w:t>денна, заочна</w:t>
                        </w:r>
                      </w:p>
                      <w:p w:rsidR="00810878" w:rsidRPr="00517853" w:rsidRDefault="00810878" w:rsidP="00040460">
                        <w:pPr>
                          <w:tabs>
                            <w:tab w:val="left" w:pos="3180"/>
                          </w:tabs>
                          <w:spacing w:line="240" w:lineRule="auto"/>
                          <w:rPr>
                            <w:rFonts w:ascii="Times New Roman" w:hAnsi="Times New Roman" w:cs="Times New Roman"/>
                            <w:sz w:val="28"/>
                            <w:szCs w:val="28"/>
                          </w:rPr>
                        </w:pPr>
                        <w:r w:rsidRPr="00517853">
                          <w:rPr>
                            <w:rFonts w:ascii="Times New Roman" w:hAnsi="Times New Roman" w:cs="Times New Roman"/>
                            <w:sz w:val="28"/>
                            <w:szCs w:val="28"/>
                          </w:rPr>
                          <w:t xml:space="preserve">                                  </w:t>
                        </w:r>
                      </w:p>
                    </w:tc>
                  </w:tr>
                </w:tbl>
                <w:p w:rsidR="00810878" w:rsidRDefault="00810878" w:rsidP="008007C1">
                  <w:pPr>
                    <w:jc w:val="center"/>
                    <w:rPr>
                      <w:b/>
                      <w:bCs/>
                      <w:sz w:val="28"/>
                      <w:szCs w:val="28"/>
                      <w:lang w:val="en-US"/>
                    </w:rPr>
                  </w:pPr>
                </w:p>
                <w:p w:rsidR="00810878" w:rsidRDefault="00810878" w:rsidP="008007C1">
                  <w:pPr>
                    <w:jc w:val="center"/>
                    <w:rPr>
                      <w:b/>
                      <w:bCs/>
                      <w:sz w:val="28"/>
                      <w:szCs w:val="28"/>
                      <w:lang w:val="en-US"/>
                    </w:rPr>
                  </w:pPr>
                </w:p>
                <w:p w:rsidR="00810878" w:rsidRDefault="00810878" w:rsidP="008007C1">
                  <w:pPr>
                    <w:jc w:val="center"/>
                    <w:rPr>
                      <w:b/>
                      <w:bCs/>
                      <w:sz w:val="28"/>
                      <w:szCs w:val="28"/>
                      <w:lang w:val="en-US"/>
                    </w:rPr>
                  </w:pPr>
                </w:p>
                <w:p w:rsidR="00810878" w:rsidRPr="00EB13B2" w:rsidRDefault="00810878" w:rsidP="008007C1">
                  <w:pPr>
                    <w:jc w:val="center"/>
                    <w:rPr>
                      <w:b/>
                      <w:bCs/>
                      <w:sz w:val="28"/>
                      <w:szCs w:val="28"/>
                      <w:lang w:val="en-US"/>
                    </w:rPr>
                  </w:pPr>
                </w:p>
                <w:p w:rsidR="00810878" w:rsidRPr="00765A39" w:rsidRDefault="00810878" w:rsidP="008007C1">
                  <w:pPr>
                    <w:jc w:val="center"/>
                    <w:rPr>
                      <w:rFonts w:ascii="Times New Roman" w:hAnsi="Times New Roman" w:cs="Times New Roman"/>
                      <w:b/>
                      <w:bCs/>
                      <w:sz w:val="28"/>
                      <w:szCs w:val="28"/>
                    </w:rPr>
                  </w:pPr>
                  <w:r w:rsidRPr="00765A39">
                    <w:rPr>
                      <w:rFonts w:ascii="Times New Roman" w:hAnsi="Times New Roman" w:cs="Times New Roman"/>
                      <w:b/>
                      <w:bCs/>
                      <w:sz w:val="28"/>
                      <w:szCs w:val="28"/>
                    </w:rPr>
                    <w:t>ЛЬВІВ 2</w:t>
                  </w:r>
                  <w:bookmarkStart w:id="0" w:name="_GoBack"/>
                  <w:bookmarkEnd w:id="0"/>
                  <w:r w:rsidRPr="00765A39">
                    <w:rPr>
                      <w:rFonts w:ascii="Times New Roman" w:hAnsi="Times New Roman" w:cs="Times New Roman"/>
                      <w:b/>
                      <w:bCs/>
                      <w:sz w:val="28"/>
                      <w:szCs w:val="28"/>
                    </w:rPr>
                    <w:t>016</w:t>
                  </w:r>
                </w:p>
              </w:txbxContent>
            </v:textbox>
          </v:rect>
        </w:pict>
      </w: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7" type="#_x0000_t75" alt="Опис : UNBIZ1957с" style="position:absolute;left:0;text-align:left;margin-left:-65.85pt;margin-top:-33.3pt;width:81.2pt;height:96.9pt;z-index:251657216;visibility:visible;mso-position-horizontal-relative:margin;mso-position-vertical-relative:margin">
            <v:imagedata r:id="rId7" o:title=""/>
            <w10:wrap type="square" anchorx="margin" anchory="margin"/>
          </v:shape>
        </w:pict>
      </w:r>
    </w:p>
    <w:p w:rsidR="00810878" w:rsidRPr="00BD4129" w:rsidRDefault="00810878" w:rsidP="008007C1">
      <w:pPr>
        <w:shd w:val="clear" w:color="auto" w:fill="FFFFFF"/>
        <w:spacing w:before="100" w:beforeAutospacing="1" w:after="100" w:afterAutospacing="1"/>
        <w:jc w:val="both"/>
        <w:rPr>
          <w:color w:val="000000"/>
          <w:sz w:val="28"/>
          <w:szCs w:val="28"/>
        </w:rPr>
      </w:pPr>
      <w:r>
        <w:rPr>
          <w:noProof/>
          <w:lang w:val="ru-RU" w:eastAsia="ru-RU"/>
        </w:rPr>
        <w:pict>
          <v:line id="Прямая соединительная линия 3" o:spid="_x0000_s1028" style="position:absolute;left:0;text-align:left;flip:x y;z-index:251656192;visibility:visible;mso-wrap-distance-left:3.17497mm;mso-wrap-distance-right:3.17497mm" from="-33.4pt,31.2pt" to="-33.4pt,779.1pt" strokeweight="4pt">
            <v:stroke linestyle="thinThick"/>
          </v:line>
        </w:pict>
      </w:r>
      <w:r>
        <w:rPr>
          <w:noProof/>
          <w:lang w:val="ru-RU" w:eastAsia="ru-RU"/>
        </w:rPr>
        <w:pict>
          <v:rect id="Прямоугольник 1" o:spid="_x0000_s1029" style="position:absolute;left:0;text-align:left;margin-left:-70.85pt;margin-top:63.4pt;width:35.15pt;height:606.15pt;z-index:251655168;visibility:visible" stroked="f">
            <v:textbox style="layout-flow:vertical;mso-layout-flow-alt:bottom-to-top" inset="0,0,0,0">
              <w:txbxContent>
                <w:p w:rsidR="00810878" w:rsidRDefault="00810878" w:rsidP="008007C1">
                  <w:pPr>
                    <w:pStyle w:val="BodyText"/>
                    <w:rPr>
                      <w:rFonts w:ascii="Calibri" w:hAnsi="Calibri" w:cs="Calibri"/>
                      <w:smallCaps/>
                      <w:sz w:val="42"/>
                      <w:szCs w:val="42"/>
                    </w:rPr>
                  </w:pPr>
                  <w:r>
                    <w:rPr>
                      <w:rFonts w:ascii="Calibri" w:hAnsi="Calibri" w:cs="Calibri"/>
                      <w:b/>
                      <w:bCs/>
                      <w:smallCaps/>
                      <w:spacing w:val="40"/>
                      <w:w w:val="150"/>
                      <w:position w:val="-48"/>
                      <w:sz w:val="42"/>
                      <w:szCs w:val="42"/>
                    </w:rPr>
                    <w:t>Кафедра державних та місцевих фінансів</w:t>
                  </w:r>
                </w:p>
              </w:txbxContent>
            </v:textbox>
          </v:rect>
        </w:pict>
      </w:r>
      <w:r>
        <w:rPr>
          <w:sz w:val="28"/>
          <w:szCs w:val="28"/>
        </w:rPr>
        <w:br w:type="page"/>
      </w:r>
    </w:p>
    <w:p w:rsidR="00810878" w:rsidRPr="008007C1" w:rsidRDefault="00810878" w:rsidP="00CC3FF0">
      <w:pPr>
        <w:spacing w:line="240" w:lineRule="auto"/>
        <w:jc w:val="both"/>
        <w:rPr>
          <w:rFonts w:ascii="Times New Roman" w:hAnsi="Times New Roman" w:cs="Times New Roman"/>
          <w:sz w:val="28"/>
          <w:szCs w:val="28"/>
        </w:rPr>
      </w:pPr>
      <w:r w:rsidRPr="008007C1">
        <w:rPr>
          <w:rFonts w:ascii="Times New Roman" w:hAnsi="Times New Roman" w:cs="Times New Roman"/>
          <w:sz w:val="28"/>
          <w:szCs w:val="28"/>
        </w:rPr>
        <w:t xml:space="preserve">Методичні рекомендації до виконання, оформлення та захисту курсових робіт </w:t>
      </w:r>
      <w:r w:rsidRPr="00690B91">
        <w:rPr>
          <w:rFonts w:ascii="Times New Roman" w:hAnsi="Times New Roman" w:cs="Times New Roman"/>
          <w:color w:val="000000"/>
          <w:sz w:val="28"/>
          <w:szCs w:val="28"/>
        </w:rPr>
        <w:t>за спеціалізованими програмами</w:t>
      </w:r>
      <w:r>
        <w:rPr>
          <w:rFonts w:ascii="Times New Roman" w:hAnsi="Times New Roman" w:cs="Times New Roman"/>
          <w:color w:val="000000"/>
          <w:sz w:val="28"/>
          <w:szCs w:val="28"/>
        </w:rPr>
        <w:t xml:space="preserve"> </w:t>
      </w:r>
      <w:r w:rsidRPr="00690B91">
        <w:rPr>
          <w:rFonts w:ascii="Times New Roman" w:hAnsi="Times New Roman" w:cs="Times New Roman"/>
          <w:color w:val="000000"/>
          <w:sz w:val="28"/>
          <w:szCs w:val="28"/>
        </w:rPr>
        <w:t xml:space="preserve">(магістерська програма: </w:t>
      </w:r>
      <w:r>
        <w:rPr>
          <w:rFonts w:ascii="Times New Roman" w:hAnsi="Times New Roman" w:cs="Times New Roman"/>
          <w:color w:val="000000"/>
          <w:sz w:val="28"/>
          <w:szCs w:val="28"/>
        </w:rPr>
        <w:t>д</w:t>
      </w:r>
      <w:r w:rsidRPr="00690B91">
        <w:rPr>
          <w:rFonts w:ascii="Times New Roman" w:hAnsi="Times New Roman" w:cs="Times New Roman"/>
          <w:color w:val="000000"/>
          <w:sz w:val="28"/>
          <w:szCs w:val="28"/>
        </w:rPr>
        <w:t>ержавний фінансовий менеджмент)</w:t>
      </w:r>
      <w:r w:rsidRPr="008007C1">
        <w:rPr>
          <w:rFonts w:ascii="Times New Roman" w:hAnsi="Times New Roman" w:cs="Times New Roman"/>
          <w:sz w:val="28"/>
          <w:szCs w:val="28"/>
        </w:rPr>
        <w:t xml:space="preserve"> для студентів за галуззю знань 07 „Управління та адміністрування” спеціальності </w:t>
      </w:r>
      <w:r w:rsidRPr="008007C1">
        <w:rPr>
          <w:rFonts w:ascii="Times New Roman" w:hAnsi="Times New Roman" w:cs="Times New Roman"/>
          <w:color w:val="000000"/>
          <w:sz w:val="28"/>
          <w:szCs w:val="28"/>
        </w:rPr>
        <w:t>072 «Фінанси, банківська справа та страхування»</w:t>
      </w:r>
      <w:r w:rsidRPr="008007C1">
        <w:rPr>
          <w:rFonts w:ascii="Times New Roman" w:hAnsi="Times New Roman" w:cs="Times New Roman"/>
          <w:sz w:val="28"/>
          <w:szCs w:val="28"/>
        </w:rPr>
        <w:t>, спеціалізації «Фінани, митна справа і оподаткування» освітнього ступеня</w:t>
      </w:r>
      <w:r>
        <w:rPr>
          <w:rFonts w:ascii="Times New Roman" w:hAnsi="Times New Roman" w:cs="Times New Roman"/>
          <w:sz w:val="28"/>
          <w:szCs w:val="28"/>
        </w:rPr>
        <w:t xml:space="preserve"> </w:t>
      </w:r>
      <w:r w:rsidRPr="008007C1">
        <w:rPr>
          <w:rFonts w:ascii="Times New Roman" w:hAnsi="Times New Roman" w:cs="Times New Roman"/>
          <w:sz w:val="28"/>
          <w:szCs w:val="28"/>
        </w:rPr>
        <w:t>магістр  денної та заочної форми навчання.</w:t>
      </w:r>
    </w:p>
    <w:p w:rsidR="00810878" w:rsidRPr="008007C1" w:rsidRDefault="00810878" w:rsidP="008007C1">
      <w:pPr>
        <w:rPr>
          <w:rFonts w:ascii="Times New Roman" w:hAnsi="Times New Roman" w:cs="Times New Roman"/>
          <w:sz w:val="26"/>
          <w:szCs w:val="26"/>
        </w:rPr>
      </w:pPr>
    </w:p>
    <w:p w:rsidR="00810878" w:rsidRPr="008007C1" w:rsidRDefault="00810878" w:rsidP="008007C1">
      <w:pPr>
        <w:rPr>
          <w:rFonts w:ascii="Times New Roman" w:hAnsi="Times New Roman" w:cs="Times New Roman"/>
          <w:sz w:val="28"/>
          <w:szCs w:val="28"/>
        </w:rPr>
      </w:pPr>
      <w:r w:rsidRPr="008007C1">
        <w:rPr>
          <w:rFonts w:ascii="Times New Roman" w:hAnsi="Times New Roman" w:cs="Times New Roman"/>
          <w:sz w:val="28"/>
          <w:szCs w:val="28"/>
        </w:rPr>
        <w:t xml:space="preserve">“2” листопада  2016 року – </w:t>
      </w:r>
      <w:r w:rsidRPr="008007C1">
        <w:rPr>
          <w:rFonts w:ascii="Times New Roman" w:hAnsi="Times New Roman" w:cs="Times New Roman"/>
          <w:sz w:val="28"/>
          <w:szCs w:val="28"/>
          <w:u w:val="single"/>
        </w:rPr>
        <w:t>26 с</w:t>
      </w:r>
      <w:r w:rsidRPr="008007C1">
        <w:rPr>
          <w:rFonts w:ascii="Times New Roman" w:hAnsi="Times New Roman" w:cs="Times New Roman"/>
          <w:sz w:val="28"/>
          <w:szCs w:val="28"/>
        </w:rPr>
        <w:t>.</w:t>
      </w:r>
    </w:p>
    <w:p w:rsidR="00810878" w:rsidRPr="008007C1" w:rsidRDefault="00810878" w:rsidP="008007C1">
      <w:pPr>
        <w:ind w:firstLine="709"/>
        <w:jc w:val="both"/>
        <w:rPr>
          <w:rFonts w:ascii="Times New Roman" w:hAnsi="Times New Roman" w:cs="Times New Roman"/>
          <w:sz w:val="28"/>
          <w:szCs w:val="28"/>
        </w:rPr>
      </w:pPr>
    </w:p>
    <w:p w:rsidR="00810878" w:rsidRPr="008007C1" w:rsidRDefault="00810878" w:rsidP="008007C1">
      <w:pPr>
        <w:ind w:firstLine="709"/>
        <w:jc w:val="both"/>
        <w:rPr>
          <w:rFonts w:ascii="Times New Roman" w:hAnsi="Times New Roman" w:cs="Times New Roman"/>
          <w:sz w:val="28"/>
          <w:szCs w:val="28"/>
        </w:rPr>
      </w:pPr>
      <w:r w:rsidRPr="008007C1">
        <w:rPr>
          <w:rFonts w:ascii="Times New Roman" w:hAnsi="Times New Roman" w:cs="Times New Roman"/>
          <w:b/>
          <w:bCs/>
          <w:sz w:val="28"/>
          <w:szCs w:val="28"/>
        </w:rPr>
        <w:t xml:space="preserve">Розробники: </w:t>
      </w:r>
      <w:r w:rsidRPr="008007C1">
        <w:rPr>
          <w:rFonts w:ascii="Times New Roman" w:hAnsi="Times New Roman" w:cs="Times New Roman"/>
          <w:sz w:val="28"/>
          <w:szCs w:val="28"/>
        </w:rPr>
        <w:t xml:space="preserve">проф. </w:t>
      </w:r>
      <w:r w:rsidRPr="008007C1">
        <w:rPr>
          <w:rFonts w:ascii="Times New Roman" w:hAnsi="Times New Roman" w:cs="Times New Roman"/>
          <w:spacing w:val="-6"/>
          <w:sz w:val="28"/>
          <w:szCs w:val="28"/>
        </w:rPr>
        <w:t xml:space="preserve">Ситник Н.С., доц. Західна О.Р. </w:t>
      </w:r>
      <w:r w:rsidRPr="008007C1">
        <w:rPr>
          <w:rFonts w:ascii="Times New Roman" w:hAnsi="Times New Roman" w:cs="Times New Roman"/>
          <w:sz w:val="28"/>
          <w:szCs w:val="28"/>
        </w:rPr>
        <w:t>– Львів: ЛНУ імені Івана Франка, 2016</w:t>
      </w:r>
    </w:p>
    <w:p w:rsidR="00810878" w:rsidRPr="008007C1" w:rsidRDefault="00810878" w:rsidP="008007C1">
      <w:pPr>
        <w:pStyle w:val="BodyText"/>
        <w:ind w:firstLine="709"/>
        <w:rPr>
          <w:sz w:val="28"/>
          <w:szCs w:val="28"/>
        </w:rPr>
      </w:pPr>
    </w:p>
    <w:p w:rsidR="00810878" w:rsidRPr="008007C1" w:rsidRDefault="00810878" w:rsidP="008007C1">
      <w:pPr>
        <w:ind w:left="709" w:firstLine="1620"/>
        <w:rPr>
          <w:rFonts w:ascii="Times New Roman" w:hAnsi="Times New Roman" w:cs="Times New Roman"/>
          <w:sz w:val="28"/>
          <w:szCs w:val="28"/>
        </w:rPr>
      </w:pPr>
    </w:p>
    <w:p w:rsidR="00810878" w:rsidRPr="008007C1" w:rsidRDefault="00810878" w:rsidP="008007C1">
      <w:pPr>
        <w:jc w:val="both"/>
        <w:rPr>
          <w:rFonts w:ascii="Times New Roman" w:hAnsi="Times New Roman" w:cs="Times New Roman"/>
          <w:b/>
          <w:bCs/>
          <w:sz w:val="28"/>
          <w:szCs w:val="28"/>
        </w:rPr>
      </w:pPr>
      <w:r w:rsidRPr="008007C1">
        <w:rPr>
          <w:rFonts w:ascii="Times New Roman" w:hAnsi="Times New Roman" w:cs="Times New Roman"/>
          <w:b/>
          <w:bCs/>
          <w:sz w:val="28"/>
          <w:szCs w:val="28"/>
        </w:rPr>
        <w:t>Розглянуто та ухвалено на засіданні кафедри державних та місцевих фінансів</w:t>
      </w:r>
    </w:p>
    <w:p w:rsidR="00810878" w:rsidRPr="008007C1" w:rsidRDefault="00810878" w:rsidP="008007C1">
      <w:pPr>
        <w:autoSpaceDE w:val="0"/>
        <w:autoSpaceDN w:val="0"/>
        <w:adjustRightInd w:val="0"/>
        <w:jc w:val="both"/>
        <w:rPr>
          <w:rFonts w:ascii="Times New Roman" w:hAnsi="Times New Roman" w:cs="Times New Roman"/>
          <w:sz w:val="28"/>
          <w:szCs w:val="28"/>
        </w:rPr>
      </w:pPr>
    </w:p>
    <w:p w:rsidR="00810878" w:rsidRPr="008007C1" w:rsidRDefault="00810878" w:rsidP="008007C1">
      <w:pPr>
        <w:jc w:val="both"/>
        <w:rPr>
          <w:rFonts w:ascii="Times New Roman" w:hAnsi="Times New Roman" w:cs="Times New Roman"/>
          <w:color w:val="000000"/>
          <w:sz w:val="28"/>
          <w:szCs w:val="28"/>
        </w:rPr>
      </w:pPr>
      <w:r w:rsidRPr="008007C1">
        <w:rPr>
          <w:rFonts w:ascii="Times New Roman" w:hAnsi="Times New Roman" w:cs="Times New Roman"/>
          <w:color w:val="000000"/>
          <w:sz w:val="28"/>
          <w:szCs w:val="28"/>
        </w:rPr>
        <w:t>Протокол № 2 від «4» жовтня 2016 року</w:t>
      </w:r>
    </w:p>
    <w:p w:rsidR="00810878" w:rsidRPr="008007C1" w:rsidRDefault="00810878" w:rsidP="008007C1">
      <w:pPr>
        <w:autoSpaceDE w:val="0"/>
        <w:autoSpaceDN w:val="0"/>
        <w:adjustRightInd w:val="0"/>
        <w:jc w:val="both"/>
        <w:rPr>
          <w:rFonts w:ascii="Times New Roman" w:hAnsi="Times New Roman" w:cs="Times New Roman"/>
          <w:color w:val="FF0000"/>
          <w:sz w:val="28"/>
          <w:szCs w:val="28"/>
        </w:rPr>
      </w:pPr>
    </w:p>
    <w:p w:rsidR="00810878" w:rsidRPr="008007C1" w:rsidRDefault="00810878" w:rsidP="008007C1">
      <w:pPr>
        <w:jc w:val="both"/>
        <w:rPr>
          <w:rFonts w:ascii="Times New Roman" w:hAnsi="Times New Roman" w:cs="Times New Roman"/>
          <w:sz w:val="28"/>
          <w:szCs w:val="28"/>
        </w:rPr>
      </w:pPr>
      <w:r w:rsidRPr="008007C1">
        <w:rPr>
          <w:rFonts w:ascii="Times New Roman" w:hAnsi="Times New Roman" w:cs="Times New Roman"/>
          <w:sz w:val="28"/>
          <w:szCs w:val="28"/>
        </w:rPr>
        <w:t>В.о. завідувача кафедри     __________                                   проф. Ситник Н.С.</w:t>
      </w:r>
    </w:p>
    <w:p w:rsidR="00810878" w:rsidRPr="008007C1" w:rsidRDefault="00810878" w:rsidP="008007C1">
      <w:pPr>
        <w:tabs>
          <w:tab w:val="center" w:pos="5102"/>
        </w:tabs>
        <w:jc w:val="both"/>
        <w:rPr>
          <w:rFonts w:ascii="Times New Roman" w:hAnsi="Times New Roman" w:cs="Times New Roman"/>
          <w:sz w:val="28"/>
          <w:szCs w:val="28"/>
          <w:u w:val="single"/>
        </w:rPr>
      </w:pPr>
      <w:r w:rsidRPr="008007C1">
        <w:rPr>
          <w:rFonts w:ascii="Times New Roman" w:hAnsi="Times New Roman" w:cs="Times New Roman"/>
          <w:sz w:val="28"/>
          <w:szCs w:val="28"/>
          <w:u w:val="single"/>
        </w:rPr>
        <w:t xml:space="preserve">                                                                </w:t>
      </w:r>
    </w:p>
    <w:p w:rsidR="00810878" w:rsidRPr="008007C1" w:rsidRDefault="00810878" w:rsidP="008007C1">
      <w:pPr>
        <w:tabs>
          <w:tab w:val="center" w:pos="5102"/>
        </w:tabs>
        <w:jc w:val="both"/>
        <w:rPr>
          <w:rFonts w:ascii="Times New Roman" w:hAnsi="Times New Roman" w:cs="Times New Roman"/>
          <w:sz w:val="28"/>
          <w:szCs w:val="28"/>
          <w:u w:val="single"/>
        </w:rPr>
      </w:pPr>
      <w:r w:rsidRPr="008007C1">
        <w:rPr>
          <w:rFonts w:ascii="Times New Roman" w:hAnsi="Times New Roman" w:cs="Times New Roman"/>
          <w:sz w:val="28"/>
          <w:szCs w:val="28"/>
        </w:rPr>
        <w:t xml:space="preserve">                                                          </w:t>
      </w:r>
    </w:p>
    <w:p w:rsidR="00810878" w:rsidRPr="008007C1" w:rsidRDefault="00810878" w:rsidP="008007C1">
      <w:pPr>
        <w:jc w:val="both"/>
        <w:rPr>
          <w:rFonts w:ascii="Times New Roman" w:hAnsi="Times New Roman" w:cs="Times New Roman"/>
          <w:sz w:val="28"/>
          <w:szCs w:val="28"/>
          <w:u w:val="single"/>
        </w:rPr>
      </w:pPr>
    </w:p>
    <w:p w:rsidR="00810878" w:rsidRPr="008007C1" w:rsidRDefault="00810878" w:rsidP="008007C1">
      <w:pPr>
        <w:rPr>
          <w:rFonts w:ascii="Times New Roman" w:hAnsi="Times New Roman" w:cs="Times New Roman"/>
          <w:sz w:val="28"/>
          <w:szCs w:val="28"/>
        </w:rPr>
      </w:pPr>
      <w:r w:rsidRPr="008007C1">
        <w:rPr>
          <w:rFonts w:ascii="Times New Roman" w:hAnsi="Times New Roman" w:cs="Times New Roman"/>
          <w:b/>
          <w:bCs/>
          <w:sz w:val="28"/>
          <w:szCs w:val="28"/>
        </w:rPr>
        <w:t>Розглянуто  та  ухвалено  Вченою радою факультету управління фінансами та бізнесу</w:t>
      </w:r>
    </w:p>
    <w:p w:rsidR="00810878" w:rsidRPr="008007C1" w:rsidRDefault="00810878" w:rsidP="008007C1">
      <w:pPr>
        <w:jc w:val="both"/>
        <w:rPr>
          <w:rFonts w:ascii="Times New Roman" w:hAnsi="Times New Roman" w:cs="Times New Roman"/>
          <w:color w:val="000000"/>
          <w:sz w:val="28"/>
          <w:szCs w:val="28"/>
        </w:rPr>
      </w:pPr>
      <w:r w:rsidRPr="008007C1">
        <w:rPr>
          <w:rFonts w:ascii="Times New Roman" w:hAnsi="Times New Roman" w:cs="Times New Roman"/>
          <w:color w:val="000000"/>
          <w:sz w:val="28"/>
          <w:szCs w:val="28"/>
        </w:rPr>
        <w:t xml:space="preserve">Протокол від "___" ___ ___________ 2016 року </w:t>
      </w:r>
    </w:p>
    <w:p w:rsidR="00810878" w:rsidRPr="008007C1" w:rsidRDefault="00810878" w:rsidP="008007C1">
      <w:pPr>
        <w:rPr>
          <w:rFonts w:ascii="Times New Roman" w:hAnsi="Times New Roman" w:cs="Times New Roman"/>
          <w:color w:val="000000"/>
          <w:sz w:val="28"/>
          <w:szCs w:val="28"/>
        </w:rPr>
      </w:pPr>
    </w:p>
    <w:p w:rsidR="00810878" w:rsidRPr="006A3555" w:rsidRDefault="00810878" w:rsidP="008007C1">
      <w:pPr>
        <w:autoSpaceDE w:val="0"/>
        <w:autoSpaceDN w:val="0"/>
        <w:adjustRightInd w:val="0"/>
        <w:jc w:val="right"/>
        <w:rPr>
          <w:rFonts w:ascii="Times New Roman" w:hAnsi="Times New Roman" w:cs="Times New Roman"/>
          <w:sz w:val="28"/>
          <w:szCs w:val="28"/>
        </w:rPr>
      </w:pPr>
      <w:r w:rsidRPr="006A3555">
        <w:rPr>
          <w:rFonts w:ascii="Times New Roman" w:hAnsi="Times New Roman" w:cs="Times New Roman"/>
          <w:sz w:val="28"/>
          <w:szCs w:val="28"/>
        </w:rPr>
        <w:t>© Ситник Н.С., Західна О.Р.  2016 рік</w:t>
      </w:r>
    </w:p>
    <w:p w:rsidR="00810878" w:rsidRPr="006A3555" w:rsidRDefault="00810878" w:rsidP="008007C1">
      <w:pPr>
        <w:ind w:left="4320"/>
        <w:jc w:val="right"/>
        <w:rPr>
          <w:rFonts w:ascii="Times New Roman" w:hAnsi="Times New Roman" w:cs="Times New Roman"/>
          <w:sz w:val="28"/>
          <w:szCs w:val="28"/>
        </w:rPr>
      </w:pPr>
      <w:r w:rsidRPr="006A3555">
        <w:rPr>
          <w:rFonts w:ascii="Times New Roman" w:hAnsi="Times New Roman" w:cs="Times New Roman"/>
          <w:sz w:val="28"/>
          <w:szCs w:val="28"/>
        </w:rPr>
        <w:t>© ЛНУ імені Івана Франка, 2016 рік</w:t>
      </w:r>
    </w:p>
    <w:p w:rsidR="00810878" w:rsidRPr="006A3555" w:rsidRDefault="00810878" w:rsidP="008007C1">
      <w:pPr>
        <w:rPr>
          <w:rFonts w:ascii="Times New Roman" w:hAnsi="Times New Roman" w:cs="Times New Roman"/>
          <w:b/>
          <w:bCs/>
          <w:color w:val="000000"/>
          <w:spacing w:val="-2"/>
          <w:sz w:val="28"/>
          <w:szCs w:val="28"/>
        </w:rPr>
      </w:pPr>
      <w:r w:rsidRPr="006A3555">
        <w:rPr>
          <w:rFonts w:ascii="Times New Roman" w:hAnsi="Times New Roman" w:cs="Times New Roman"/>
          <w:b/>
          <w:bCs/>
          <w:color w:val="000000"/>
          <w:spacing w:val="-2"/>
          <w:sz w:val="28"/>
          <w:szCs w:val="28"/>
        </w:rPr>
        <w:br w:type="page"/>
      </w:r>
    </w:p>
    <w:p w:rsidR="00810878" w:rsidRPr="00CC3FF0" w:rsidRDefault="00810878" w:rsidP="008007C1">
      <w:pPr>
        <w:jc w:val="center"/>
        <w:rPr>
          <w:rFonts w:ascii="Times New Roman" w:hAnsi="Times New Roman" w:cs="Times New Roman"/>
          <w:b/>
          <w:bCs/>
          <w:spacing w:val="-2"/>
          <w:sz w:val="28"/>
          <w:szCs w:val="28"/>
        </w:rPr>
      </w:pPr>
      <w:r w:rsidRPr="00CC3FF0">
        <w:rPr>
          <w:rFonts w:ascii="Times New Roman" w:hAnsi="Times New Roman" w:cs="Times New Roman"/>
          <w:b/>
          <w:bCs/>
          <w:spacing w:val="-2"/>
          <w:sz w:val="28"/>
          <w:szCs w:val="28"/>
        </w:rPr>
        <w:t>З М І С Т</w:t>
      </w:r>
    </w:p>
    <w:p w:rsidR="00810878" w:rsidRPr="00CC3FF0" w:rsidRDefault="00810878" w:rsidP="008007C1">
      <w:pPr>
        <w:pStyle w:val="TOC1"/>
        <w:rPr>
          <w:color w:val="000000"/>
        </w:rPr>
      </w:pPr>
      <w:r w:rsidRPr="00CC3FF0">
        <w:rPr>
          <w:spacing w:val="-2"/>
        </w:rPr>
        <w:t xml:space="preserve">Розділ 1. </w:t>
      </w:r>
      <w:r w:rsidRPr="00CC3FF0">
        <w:rPr>
          <w:b/>
          <w:bCs/>
          <w:color w:val="000000"/>
          <w:spacing w:val="-2"/>
        </w:rPr>
        <w:fldChar w:fldCharType="begin"/>
      </w:r>
      <w:r w:rsidRPr="00CC3FF0">
        <w:rPr>
          <w:b/>
          <w:bCs/>
          <w:color w:val="000000"/>
          <w:spacing w:val="-2"/>
        </w:rPr>
        <w:instrText xml:space="preserve"> TOC \o "1-3" \h \z \u </w:instrText>
      </w:r>
      <w:r w:rsidRPr="00CC3FF0">
        <w:rPr>
          <w:b/>
          <w:bCs/>
          <w:color w:val="000000"/>
          <w:spacing w:val="-2"/>
        </w:rPr>
        <w:fldChar w:fldCharType="separate"/>
      </w:r>
      <w:hyperlink r:id="rId8" w:anchor="_Toc198315479" w:history="1">
        <w:r w:rsidRPr="00CC3FF0">
          <w:rPr>
            <w:rStyle w:val="Hyperlink"/>
            <w:color w:val="000000"/>
          </w:rPr>
          <w:t>Загальні положення</w:t>
        </w:r>
        <w:r w:rsidRPr="00CC3FF0">
          <w:rPr>
            <w:rStyle w:val="Hyperlink"/>
            <w:webHidden/>
            <w:color w:val="000000"/>
          </w:rPr>
          <w:tab/>
        </w:r>
        <w:r w:rsidRPr="00CC3FF0">
          <w:rPr>
            <w:rStyle w:val="Hyperlink"/>
            <w:webHidden/>
            <w:color w:val="000000"/>
          </w:rPr>
          <w:fldChar w:fldCharType="begin"/>
        </w:r>
        <w:r w:rsidRPr="00CC3FF0">
          <w:rPr>
            <w:rStyle w:val="Hyperlink"/>
            <w:webHidden/>
            <w:color w:val="000000"/>
          </w:rPr>
          <w:instrText xml:space="preserve"> PAGEREF _Toc198315479 \h </w:instrText>
        </w:r>
        <w:r w:rsidRPr="00CC3FF0">
          <w:rPr>
            <w:rStyle w:val="Hyperlink"/>
            <w:webHidden/>
            <w:color w:val="000000"/>
          </w:rPr>
        </w:r>
        <w:r w:rsidRPr="00CC3FF0">
          <w:rPr>
            <w:rStyle w:val="Hyperlink"/>
            <w:webHidden/>
            <w:color w:val="000000"/>
          </w:rPr>
          <w:fldChar w:fldCharType="separate"/>
        </w:r>
        <w:r w:rsidRPr="00CC3FF0">
          <w:rPr>
            <w:rStyle w:val="Hyperlink"/>
            <w:webHidden/>
            <w:color w:val="000000"/>
          </w:rPr>
          <w:t>4</w:t>
        </w:r>
        <w:r w:rsidRPr="00CC3FF0">
          <w:rPr>
            <w:rStyle w:val="Hyperlink"/>
            <w:webHidden/>
            <w:color w:val="000000"/>
          </w:rPr>
          <w:fldChar w:fldCharType="end"/>
        </w:r>
      </w:hyperlink>
    </w:p>
    <w:p w:rsidR="00810878" w:rsidRPr="00CC3FF0" w:rsidRDefault="00810878" w:rsidP="008007C1">
      <w:pPr>
        <w:pStyle w:val="TOC1"/>
        <w:rPr>
          <w:color w:val="000000"/>
        </w:rPr>
      </w:pPr>
      <w:hyperlink r:id="rId9" w:anchor="_Toc198315480" w:history="1">
        <w:r w:rsidRPr="00CC3FF0">
          <w:rPr>
            <w:rStyle w:val="Hyperlink"/>
            <w:color w:val="000000"/>
          </w:rPr>
          <w:t>Розділ 2. Вимоги до виконання курсової роботи</w:t>
        </w:r>
        <w:r w:rsidRPr="00CC3FF0">
          <w:rPr>
            <w:rStyle w:val="Hyperlink"/>
            <w:webHidden/>
            <w:color w:val="000000"/>
          </w:rPr>
          <w:tab/>
          <w:t>5</w:t>
        </w:r>
      </w:hyperlink>
    </w:p>
    <w:p w:rsidR="00810878" w:rsidRPr="00CC3FF0" w:rsidRDefault="00810878" w:rsidP="008007C1">
      <w:pPr>
        <w:pStyle w:val="TOC1"/>
        <w:rPr>
          <w:color w:val="000000"/>
        </w:rPr>
      </w:pPr>
      <w:hyperlink r:id="rId10" w:anchor="_Toc198315481" w:history="1">
        <w:r w:rsidRPr="00CC3FF0">
          <w:rPr>
            <w:rStyle w:val="Hyperlink"/>
            <w:color w:val="000000"/>
          </w:rPr>
          <w:t>Розділ 3. Основні етапи підготовки курсової роботи</w:t>
        </w:r>
        <w:r w:rsidRPr="00CC3FF0">
          <w:rPr>
            <w:rStyle w:val="Hyperlink"/>
            <w:webHidden/>
            <w:color w:val="000000"/>
          </w:rPr>
          <w:tab/>
          <w:t>6</w:t>
        </w:r>
      </w:hyperlink>
    </w:p>
    <w:p w:rsidR="00810878" w:rsidRPr="00CC3FF0" w:rsidRDefault="00810878" w:rsidP="008007C1">
      <w:pPr>
        <w:pStyle w:val="TOC1"/>
        <w:rPr>
          <w:i/>
          <w:iCs/>
          <w:color w:val="000000"/>
        </w:rPr>
      </w:pPr>
      <w:hyperlink r:id="rId11" w:anchor="_Toc198315482" w:history="1">
        <w:r w:rsidRPr="00CC3FF0">
          <w:rPr>
            <w:rStyle w:val="Hyperlink"/>
            <w:i/>
            <w:iCs/>
            <w:color w:val="000000"/>
          </w:rPr>
          <w:t>Розділ 4. Структура та оформлення курсової роботи</w:t>
        </w:r>
        <w:r w:rsidRPr="00CC3FF0">
          <w:rPr>
            <w:rStyle w:val="Hyperlink"/>
            <w:i/>
            <w:iCs/>
            <w:webHidden/>
            <w:color w:val="000000"/>
          </w:rPr>
          <w:tab/>
          <w:t>9</w:t>
        </w:r>
      </w:hyperlink>
    </w:p>
    <w:p w:rsidR="00810878" w:rsidRPr="00BF4B13" w:rsidRDefault="00810878" w:rsidP="008007C1">
      <w:pPr>
        <w:pStyle w:val="TOC1"/>
        <w:rPr>
          <w:color w:val="000000"/>
        </w:rPr>
      </w:pPr>
      <w:hyperlink r:id="rId12" w:anchor="_Toc198315483" w:history="1">
        <w:r w:rsidRPr="00CC3FF0">
          <w:rPr>
            <w:rStyle w:val="Hyperlink"/>
            <w:i/>
            <w:iCs/>
            <w:color w:val="000000"/>
          </w:rPr>
          <w:t>Розділ 5. Захист та критерії оцінювання курсової роботи, порядок її зберігання</w:t>
        </w:r>
      </w:hyperlink>
      <w:r w:rsidRPr="00BF4B13">
        <w:rPr>
          <w:rStyle w:val="Hyperlink"/>
          <w:color w:val="000000"/>
          <w:u w:val="none"/>
        </w:rPr>
        <w:t>………………………………………………………………………...12</w:t>
      </w:r>
    </w:p>
    <w:p w:rsidR="00810878" w:rsidRPr="00CC3FF0" w:rsidRDefault="00810878" w:rsidP="008007C1">
      <w:pPr>
        <w:pStyle w:val="TOC1"/>
        <w:rPr>
          <w:rStyle w:val="Hyperlink"/>
          <w:color w:val="000000"/>
        </w:rPr>
      </w:pPr>
      <w:hyperlink r:id="rId13" w:anchor="_Toc198315484" w:history="1">
        <w:r w:rsidRPr="00CC3FF0">
          <w:rPr>
            <w:rStyle w:val="Hyperlink"/>
            <w:color w:val="000000"/>
          </w:rPr>
          <w:t>Додатки до курсової роботи</w:t>
        </w:r>
        <w:r w:rsidRPr="00CC3FF0">
          <w:rPr>
            <w:rStyle w:val="Hyperlink"/>
            <w:webHidden/>
            <w:color w:val="000000"/>
          </w:rPr>
          <w:tab/>
          <w:t>17</w:t>
        </w:r>
      </w:hyperlink>
    </w:p>
    <w:p w:rsidR="00810878" w:rsidRPr="00CC3FF0" w:rsidRDefault="00810878" w:rsidP="008007C1">
      <w:pPr>
        <w:rPr>
          <w:rFonts w:ascii="Times New Roman" w:hAnsi="Times New Roman" w:cs="Times New Roman"/>
          <w:color w:val="000000"/>
          <w:sz w:val="28"/>
          <w:szCs w:val="28"/>
        </w:rPr>
      </w:pPr>
      <w:r w:rsidRPr="00CC3FF0">
        <w:rPr>
          <w:rFonts w:ascii="Times New Roman" w:hAnsi="Times New Roman" w:cs="Times New Roman"/>
          <w:color w:val="000000"/>
          <w:sz w:val="28"/>
          <w:szCs w:val="28"/>
        </w:rPr>
        <w:t>Додаток 1</w:t>
      </w:r>
      <w:r>
        <w:rPr>
          <w:rFonts w:ascii="Times New Roman" w:hAnsi="Times New Roman" w:cs="Times New Roman"/>
          <w:color w:val="000000"/>
          <w:sz w:val="28"/>
          <w:szCs w:val="28"/>
        </w:rPr>
        <w:t>.</w:t>
      </w:r>
      <w:r w:rsidRPr="00CC3FF0">
        <w:rPr>
          <w:rFonts w:ascii="Times New Roman" w:hAnsi="Times New Roman" w:cs="Times New Roman"/>
          <w:color w:val="000000"/>
          <w:sz w:val="28"/>
          <w:szCs w:val="28"/>
        </w:rPr>
        <w:t xml:space="preserve"> Рекомендована темактика курсових робіт.......................................18</w:t>
      </w:r>
    </w:p>
    <w:p w:rsidR="00810878" w:rsidRPr="00BF4B13" w:rsidRDefault="00810878" w:rsidP="008007C1">
      <w:pPr>
        <w:shd w:val="clear" w:color="auto" w:fill="FFFFFF"/>
        <w:spacing w:line="360" w:lineRule="auto"/>
        <w:rPr>
          <w:rStyle w:val="Hyperlink"/>
          <w:rFonts w:ascii="Times New Roman" w:hAnsi="Times New Roman" w:cs="Times New Roman"/>
          <w:color w:val="000000"/>
          <w:sz w:val="28"/>
          <w:szCs w:val="28"/>
          <w:u w:val="none"/>
        </w:rPr>
      </w:pPr>
      <w:r w:rsidRPr="00CC3FF0">
        <w:rPr>
          <w:b/>
          <w:bCs/>
          <w:color w:val="000000"/>
          <w:spacing w:val="-2"/>
        </w:rPr>
        <w:fldChar w:fldCharType="end"/>
      </w:r>
      <w:r w:rsidRPr="00CC3FF0">
        <w:rPr>
          <w:rFonts w:ascii="Times New Roman" w:hAnsi="Times New Roman" w:cs="Times New Roman"/>
          <w:color w:val="000000"/>
          <w:sz w:val="28"/>
          <w:szCs w:val="28"/>
        </w:rPr>
        <w:t xml:space="preserve">Додаток </w:t>
      </w:r>
      <w:r w:rsidRPr="00BF4B13">
        <w:rPr>
          <w:rFonts w:ascii="Times New Roman" w:hAnsi="Times New Roman" w:cs="Times New Roman"/>
          <w:color w:val="000000"/>
          <w:sz w:val="28"/>
          <w:szCs w:val="28"/>
        </w:rPr>
        <w:t>2</w:t>
      </w:r>
      <w:r>
        <w:rPr>
          <w:rFonts w:ascii="Times New Roman" w:hAnsi="Times New Roman" w:cs="Times New Roman"/>
          <w:color w:val="000000"/>
          <w:sz w:val="28"/>
          <w:szCs w:val="28"/>
        </w:rPr>
        <w:t>.</w:t>
      </w:r>
      <w:r w:rsidRPr="00BF4B13">
        <w:rPr>
          <w:rFonts w:ascii="Times New Roman" w:hAnsi="Times New Roman" w:cs="Times New Roman"/>
          <w:color w:val="000000"/>
          <w:spacing w:val="-2"/>
          <w:sz w:val="28"/>
          <w:szCs w:val="28"/>
        </w:rPr>
        <w:t xml:space="preserve"> </w:t>
      </w:r>
      <w:r w:rsidRPr="00BF4B13">
        <w:rPr>
          <w:rStyle w:val="Hyperlink"/>
          <w:rFonts w:ascii="Times New Roman" w:hAnsi="Times New Roman" w:cs="Times New Roman"/>
          <w:color w:val="000000"/>
          <w:sz w:val="28"/>
          <w:szCs w:val="28"/>
          <w:u w:val="none"/>
        </w:rPr>
        <w:t>Зразок рецензії на курсову роботу ……..……….....……………....19</w:t>
      </w:r>
    </w:p>
    <w:p w:rsidR="00810878" w:rsidRPr="00CC3FF0" w:rsidRDefault="00810878" w:rsidP="008007C1">
      <w:pPr>
        <w:tabs>
          <w:tab w:val="left" w:pos="900"/>
        </w:tabs>
        <w:autoSpaceDE w:val="0"/>
        <w:autoSpaceDN w:val="0"/>
        <w:adjustRightInd w:val="0"/>
        <w:spacing w:line="360" w:lineRule="auto"/>
        <w:rPr>
          <w:rFonts w:ascii="Times New Roman" w:hAnsi="Times New Roman" w:cs="Times New Roman"/>
          <w:color w:val="000000"/>
        </w:rPr>
      </w:pPr>
      <w:r w:rsidRPr="00CC3FF0">
        <w:rPr>
          <w:rFonts w:ascii="Times New Roman" w:hAnsi="Times New Roman" w:cs="Times New Roman"/>
          <w:color w:val="000000"/>
          <w:sz w:val="28"/>
          <w:szCs w:val="28"/>
        </w:rPr>
        <w:t>Додаток 3</w:t>
      </w:r>
      <w:r>
        <w:rPr>
          <w:rFonts w:ascii="Times New Roman" w:hAnsi="Times New Roman" w:cs="Times New Roman"/>
          <w:color w:val="000000"/>
          <w:sz w:val="28"/>
          <w:szCs w:val="28"/>
        </w:rPr>
        <w:t>.</w:t>
      </w:r>
      <w:r w:rsidRPr="00CC3FF0">
        <w:rPr>
          <w:rFonts w:ascii="Times New Roman" w:hAnsi="Times New Roman" w:cs="Times New Roman"/>
          <w:color w:val="000000"/>
          <w:sz w:val="28"/>
          <w:szCs w:val="28"/>
        </w:rPr>
        <w:t xml:space="preserve"> Зразок титульної сторінки до курсової роботи …………....….......20</w:t>
      </w:r>
    </w:p>
    <w:p w:rsidR="00810878" w:rsidRPr="00CC3FF0" w:rsidRDefault="00810878" w:rsidP="008007C1">
      <w:pPr>
        <w:tabs>
          <w:tab w:val="left" w:pos="900"/>
        </w:tabs>
        <w:autoSpaceDE w:val="0"/>
        <w:autoSpaceDN w:val="0"/>
        <w:adjustRightInd w:val="0"/>
        <w:spacing w:line="360" w:lineRule="auto"/>
        <w:rPr>
          <w:rFonts w:ascii="Times New Roman" w:hAnsi="Times New Roman" w:cs="Times New Roman"/>
          <w:sz w:val="28"/>
          <w:szCs w:val="28"/>
        </w:rPr>
      </w:pPr>
      <w:r w:rsidRPr="00CC3FF0">
        <w:rPr>
          <w:rFonts w:ascii="Times New Roman" w:hAnsi="Times New Roman" w:cs="Times New Roman"/>
          <w:sz w:val="28"/>
          <w:szCs w:val="28"/>
        </w:rPr>
        <w:t>Додаток 4</w:t>
      </w:r>
      <w:r>
        <w:rPr>
          <w:rFonts w:ascii="Times New Roman" w:hAnsi="Times New Roman" w:cs="Times New Roman"/>
          <w:sz w:val="28"/>
          <w:szCs w:val="28"/>
        </w:rPr>
        <w:t>.</w:t>
      </w:r>
      <w:r w:rsidRPr="00CC3FF0">
        <w:rPr>
          <w:rFonts w:ascii="Times New Roman" w:hAnsi="Times New Roman" w:cs="Times New Roman"/>
          <w:sz w:val="28"/>
          <w:szCs w:val="28"/>
        </w:rPr>
        <w:t xml:space="preserve"> Зразок оформлення бібліографічного опису джерел …………….</w:t>
      </w:r>
      <w:r>
        <w:rPr>
          <w:rFonts w:ascii="Times New Roman" w:hAnsi="Times New Roman" w:cs="Times New Roman"/>
          <w:sz w:val="28"/>
          <w:szCs w:val="28"/>
        </w:rPr>
        <w:t>.21</w:t>
      </w:r>
    </w:p>
    <w:p w:rsidR="00810878" w:rsidRPr="00CC3FF0" w:rsidRDefault="00810878" w:rsidP="008007C1">
      <w:pPr>
        <w:shd w:val="clear" w:color="auto" w:fill="FFFFFF"/>
        <w:spacing w:line="360" w:lineRule="auto"/>
        <w:jc w:val="center"/>
        <w:rPr>
          <w:rFonts w:ascii="Times New Roman" w:hAnsi="Times New Roman" w:cs="Times New Roman"/>
          <w:b/>
          <w:bCs/>
          <w:spacing w:val="-2"/>
          <w:sz w:val="28"/>
          <w:szCs w:val="28"/>
        </w:rPr>
      </w:pPr>
    </w:p>
    <w:p w:rsidR="00810878" w:rsidRPr="00CC3FF0" w:rsidRDefault="00810878" w:rsidP="008007C1">
      <w:pPr>
        <w:shd w:val="clear" w:color="auto" w:fill="FFFFFF"/>
        <w:spacing w:line="360" w:lineRule="auto"/>
        <w:jc w:val="center"/>
        <w:rPr>
          <w:rFonts w:ascii="Times New Roman" w:hAnsi="Times New Roman" w:cs="Times New Roman"/>
          <w:b/>
          <w:bCs/>
          <w:color w:val="000000"/>
          <w:spacing w:val="-2"/>
          <w:sz w:val="28"/>
          <w:szCs w:val="28"/>
        </w:rPr>
      </w:pPr>
    </w:p>
    <w:p w:rsidR="00810878" w:rsidRPr="00184B9C" w:rsidRDefault="00810878" w:rsidP="008007C1">
      <w:pPr>
        <w:shd w:val="clear" w:color="auto" w:fill="FFFFFF"/>
        <w:jc w:val="center"/>
        <w:rPr>
          <w:b/>
          <w:bCs/>
          <w:color w:val="000000"/>
          <w:spacing w:val="-2"/>
          <w:sz w:val="28"/>
          <w:szCs w:val="28"/>
        </w:rPr>
      </w:pPr>
    </w:p>
    <w:p w:rsidR="00810878" w:rsidRDefault="00810878" w:rsidP="008007C1">
      <w:pPr>
        <w:pStyle w:val="Heading1"/>
        <w:spacing w:before="0" w:after="0"/>
        <w:jc w:val="center"/>
        <w:rPr>
          <w:rFonts w:cs="Times New Roman"/>
          <w:b w:val="0"/>
          <w:bCs w:val="0"/>
          <w:color w:val="000000"/>
          <w:spacing w:val="-2"/>
          <w:sz w:val="28"/>
          <w:szCs w:val="28"/>
          <w:lang w:val="uk-UA"/>
        </w:rPr>
      </w:pPr>
      <w:r w:rsidRPr="00184B9C">
        <w:rPr>
          <w:rFonts w:cs="Times New Roman"/>
          <w:b w:val="0"/>
          <w:bCs w:val="0"/>
          <w:color w:val="000000"/>
          <w:spacing w:val="-2"/>
          <w:sz w:val="28"/>
          <w:szCs w:val="28"/>
          <w:lang w:val="uk-UA"/>
        </w:rPr>
        <w:br w:type="page"/>
      </w:r>
    </w:p>
    <w:p w:rsidR="00810878" w:rsidRDefault="00810878" w:rsidP="008007C1">
      <w:pPr>
        <w:pStyle w:val="Heading1"/>
        <w:spacing w:before="0" w:after="0"/>
        <w:jc w:val="center"/>
        <w:rPr>
          <w:rFonts w:ascii="Times New Roman" w:hAnsi="Times New Roman" w:cs="Times New Roman"/>
          <w:sz w:val="28"/>
          <w:szCs w:val="28"/>
          <w:lang w:val="uk-UA"/>
        </w:rPr>
      </w:pPr>
      <w:bookmarkStart w:id="1" w:name="_Toc198315479"/>
      <w:bookmarkStart w:id="2" w:name="_Toc311818301"/>
      <w:r>
        <w:rPr>
          <w:rFonts w:ascii="Times New Roman" w:hAnsi="Times New Roman" w:cs="Times New Roman"/>
          <w:spacing w:val="-2"/>
          <w:sz w:val="28"/>
          <w:szCs w:val="28"/>
          <w:lang w:val="uk-UA"/>
        </w:rPr>
        <w:t>РОЗДІЛ 1.</w:t>
      </w:r>
      <w:r>
        <w:rPr>
          <w:b w:val="0"/>
          <w:bCs w:val="0"/>
          <w:spacing w:val="-2"/>
          <w:sz w:val="28"/>
          <w:szCs w:val="28"/>
          <w:lang w:val="uk-UA"/>
        </w:rPr>
        <w:t xml:space="preserve">  </w:t>
      </w:r>
      <w:r>
        <w:rPr>
          <w:rFonts w:ascii="Times New Roman" w:hAnsi="Times New Roman" w:cs="Times New Roman"/>
          <w:sz w:val="28"/>
          <w:szCs w:val="28"/>
          <w:lang w:val="uk-UA"/>
        </w:rPr>
        <w:t>ЗАГАЛЬНІ ПОЛОЖЕННЯ</w:t>
      </w:r>
      <w:bookmarkEnd w:id="1"/>
    </w:p>
    <w:bookmarkEnd w:id="2"/>
    <w:p w:rsidR="00810878" w:rsidRPr="00912D45" w:rsidRDefault="00810878" w:rsidP="00912D45">
      <w:pPr>
        <w:spacing w:after="0"/>
        <w:ind w:firstLine="709"/>
        <w:jc w:val="both"/>
        <w:rPr>
          <w:rFonts w:ascii="Times New Roman" w:hAnsi="Times New Roman" w:cs="Times New Roman"/>
          <w:sz w:val="28"/>
          <w:szCs w:val="28"/>
        </w:rPr>
      </w:pPr>
      <w:r w:rsidRPr="00912D45">
        <w:rPr>
          <w:rFonts w:ascii="Times New Roman" w:hAnsi="Times New Roman" w:cs="Times New Roman"/>
          <w:sz w:val="28"/>
          <w:szCs w:val="28"/>
        </w:rPr>
        <w:t>Складовим елементом навчального процесу у підготовці магістрів галузі знань 07„Управління та адміністрування” за спеціальністю «</w:t>
      </w:r>
      <w:r w:rsidRPr="00912D45">
        <w:rPr>
          <w:rFonts w:ascii="Times New Roman" w:hAnsi="Times New Roman" w:cs="Times New Roman"/>
          <w:color w:val="000000"/>
          <w:sz w:val="28"/>
          <w:szCs w:val="28"/>
        </w:rPr>
        <w:t xml:space="preserve">Фінанси, банківська справа та страхування» </w:t>
      </w:r>
      <w:r w:rsidRPr="00912D45">
        <w:rPr>
          <w:rFonts w:ascii="Times New Roman" w:hAnsi="Times New Roman" w:cs="Times New Roman"/>
          <w:sz w:val="28"/>
          <w:szCs w:val="28"/>
        </w:rPr>
        <w:t>є виконання курсової роботи за спеціалізованими програмами (магістерська програма: державний фінансовий менеджмент) визначеної в робочому навчальному плані.</w:t>
      </w:r>
    </w:p>
    <w:p w:rsidR="00810878" w:rsidRPr="00912D45" w:rsidRDefault="00810878" w:rsidP="00912D45">
      <w:pPr>
        <w:spacing w:after="0"/>
        <w:ind w:firstLine="709"/>
        <w:jc w:val="both"/>
        <w:rPr>
          <w:rFonts w:ascii="Times New Roman" w:hAnsi="Times New Roman" w:cs="Times New Roman"/>
          <w:sz w:val="28"/>
          <w:szCs w:val="28"/>
        </w:rPr>
      </w:pPr>
      <w:r w:rsidRPr="00912D45">
        <w:rPr>
          <w:rFonts w:ascii="Times New Roman" w:hAnsi="Times New Roman" w:cs="Times New Roman"/>
          <w:sz w:val="28"/>
          <w:szCs w:val="28"/>
        </w:rPr>
        <w:t>Процес написання, оформлення та захисту курсових робіт повинен відповідати вимогам цих Методичних рекомендацій, що призначені для студентів денної і заочної форми навчання, а також для наукових керівників курсових робіт.</w:t>
      </w:r>
    </w:p>
    <w:p w:rsidR="00810878" w:rsidRPr="00912D45" w:rsidRDefault="00810878" w:rsidP="00912D45">
      <w:pPr>
        <w:spacing w:after="0"/>
        <w:ind w:firstLine="709"/>
        <w:jc w:val="both"/>
        <w:rPr>
          <w:rFonts w:ascii="Times New Roman" w:hAnsi="Times New Roman" w:cs="Times New Roman"/>
          <w:sz w:val="28"/>
          <w:szCs w:val="28"/>
        </w:rPr>
      </w:pPr>
      <w:r w:rsidRPr="00912D45">
        <w:rPr>
          <w:rFonts w:ascii="Times New Roman" w:hAnsi="Times New Roman" w:cs="Times New Roman"/>
          <w:b/>
          <w:bCs/>
          <w:i/>
          <w:iCs/>
          <w:sz w:val="28"/>
          <w:szCs w:val="28"/>
        </w:rPr>
        <w:t xml:space="preserve"> Метою курсової роботи</w:t>
      </w:r>
      <w:r w:rsidRPr="00912D45">
        <w:rPr>
          <w:rFonts w:ascii="Times New Roman" w:hAnsi="Times New Roman" w:cs="Times New Roman"/>
          <w:sz w:val="28"/>
          <w:szCs w:val="28"/>
        </w:rPr>
        <w:t xml:space="preserve"> є закріплення й систематизація знань студентів з дисциплін спеціалізації, розвиток навичок студентів у самостійній роботі, навчання їх практично застосовувати одержані ними теоретичні знання при реалізації конкретних завдань, зумовлених специфікою роботи в органах фіскальної служби України, митної служби України, фінансових інспекціях, фінансових органах, органах Државної казначейської служби, бюджетних установах та на підприємствах різних форм власності та господарювання, підготовка студентів до написання наукових робіт.</w:t>
      </w:r>
    </w:p>
    <w:p w:rsidR="00810878" w:rsidRPr="00912D45" w:rsidRDefault="00810878" w:rsidP="00912D45">
      <w:pPr>
        <w:spacing w:after="0"/>
        <w:ind w:firstLine="709"/>
        <w:jc w:val="both"/>
        <w:rPr>
          <w:rFonts w:ascii="Times New Roman" w:hAnsi="Times New Roman" w:cs="Times New Roman"/>
          <w:sz w:val="28"/>
          <w:szCs w:val="28"/>
        </w:rPr>
      </w:pPr>
      <w:r w:rsidRPr="00912D45">
        <w:rPr>
          <w:rFonts w:ascii="Times New Roman" w:hAnsi="Times New Roman" w:cs="Times New Roman"/>
          <w:sz w:val="28"/>
          <w:szCs w:val="28"/>
        </w:rPr>
        <w:t>Курсова робота виконується студентами у відповідності до навчальних планів за  спеціальністю  та носить індивідуальний характер.</w:t>
      </w:r>
    </w:p>
    <w:p w:rsidR="00810878" w:rsidRPr="00912D45" w:rsidRDefault="00810878" w:rsidP="00912D45">
      <w:pPr>
        <w:spacing w:after="0"/>
        <w:ind w:firstLine="709"/>
        <w:jc w:val="both"/>
        <w:rPr>
          <w:rFonts w:ascii="Times New Roman" w:hAnsi="Times New Roman" w:cs="Times New Roman"/>
          <w:sz w:val="28"/>
          <w:szCs w:val="28"/>
        </w:rPr>
      </w:pPr>
      <w:r w:rsidRPr="00912D45">
        <w:rPr>
          <w:rFonts w:ascii="Times New Roman" w:hAnsi="Times New Roman" w:cs="Times New Roman"/>
          <w:sz w:val="28"/>
          <w:szCs w:val="28"/>
        </w:rPr>
        <w:t xml:space="preserve"> У процесі роботи студенти вдосконалюють і розвивають такі  навички та вміння:</w:t>
      </w:r>
    </w:p>
    <w:p w:rsidR="00810878" w:rsidRPr="00912D45" w:rsidRDefault="00810878" w:rsidP="00912D45">
      <w:pPr>
        <w:numPr>
          <w:ilvl w:val="0"/>
          <w:numId w:val="12"/>
        </w:numPr>
        <w:tabs>
          <w:tab w:val="clear" w:pos="1620"/>
          <w:tab w:val="left" w:pos="1080"/>
        </w:tabs>
        <w:spacing w:after="0" w:line="240" w:lineRule="auto"/>
        <w:ind w:left="1080" w:hanging="371"/>
        <w:jc w:val="both"/>
        <w:rPr>
          <w:rFonts w:ascii="Times New Roman" w:hAnsi="Times New Roman" w:cs="Times New Roman"/>
          <w:sz w:val="28"/>
          <w:szCs w:val="28"/>
        </w:rPr>
      </w:pPr>
      <w:r w:rsidRPr="00912D45">
        <w:rPr>
          <w:rFonts w:ascii="Times New Roman" w:hAnsi="Times New Roman" w:cs="Times New Roman"/>
          <w:sz w:val="28"/>
          <w:szCs w:val="28"/>
        </w:rPr>
        <w:t>самостійно формулювати проблему дослідження та обґрунтовувати її актуальність на сучасному етапі розвитку вітчизняної економіки;</w:t>
      </w:r>
    </w:p>
    <w:p w:rsidR="00810878" w:rsidRPr="00912D45" w:rsidRDefault="00810878" w:rsidP="00912D45">
      <w:pPr>
        <w:numPr>
          <w:ilvl w:val="0"/>
          <w:numId w:val="12"/>
        </w:numPr>
        <w:tabs>
          <w:tab w:val="clear" w:pos="1620"/>
          <w:tab w:val="left" w:pos="1080"/>
        </w:tabs>
        <w:spacing w:after="0" w:line="240" w:lineRule="auto"/>
        <w:ind w:left="1080" w:hanging="371"/>
        <w:jc w:val="both"/>
        <w:rPr>
          <w:rFonts w:ascii="Times New Roman" w:hAnsi="Times New Roman" w:cs="Times New Roman"/>
          <w:sz w:val="28"/>
          <w:szCs w:val="28"/>
        </w:rPr>
      </w:pPr>
      <w:r w:rsidRPr="00912D45">
        <w:rPr>
          <w:rFonts w:ascii="Times New Roman" w:hAnsi="Times New Roman" w:cs="Times New Roman"/>
          <w:sz w:val="28"/>
          <w:szCs w:val="28"/>
        </w:rPr>
        <w:t>визначати мету, основні завдання, предмет, об’єкт дослідження;</w:t>
      </w:r>
    </w:p>
    <w:p w:rsidR="00810878" w:rsidRPr="00912D45" w:rsidRDefault="00810878" w:rsidP="00912D45">
      <w:pPr>
        <w:numPr>
          <w:ilvl w:val="0"/>
          <w:numId w:val="12"/>
        </w:numPr>
        <w:tabs>
          <w:tab w:val="clear" w:pos="1620"/>
          <w:tab w:val="left" w:pos="1080"/>
        </w:tabs>
        <w:spacing w:after="0" w:line="240" w:lineRule="auto"/>
        <w:ind w:left="1080" w:hanging="371"/>
        <w:jc w:val="both"/>
        <w:rPr>
          <w:rFonts w:ascii="Times New Roman" w:hAnsi="Times New Roman" w:cs="Times New Roman"/>
          <w:sz w:val="28"/>
          <w:szCs w:val="28"/>
        </w:rPr>
      </w:pPr>
      <w:r w:rsidRPr="00912D45">
        <w:rPr>
          <w:rFonts w:ascii="Times New Roman" w:hAnsi="Times New Roman" w:cs="Times New Roman"/>
          <w:sz w:val="28"/>
          <w:szCs w:val="28"/>
        </w:rPr>
        <w:t>добирати потрібну наукову, практичну й статистичну інформацію, здійснювати її систематизацію та опрацювання;</w:t>
      </w:r>
    </w:p>
    <w:p w:rsidR="00810878" w:rsidRPr="00912D45" w:rsidRDefault="00810878" w:rsidP="008007C1">
      <w:pPr>
        <w:numPr>
          <w:ilvl w:val="0"/>
          <w:numId w:val="12"/>
        </w:numPr>
        <w:tabs>
          <w:tab w:val="clear" w:pos="1620"/>
          <w:tab w:val="left" w:pos="1080"/>
        </w:tabs>
        <w:spacing w:after="0" w:line="240" w:lineRule="auto"/>
        <w:ind w:left="1080" w:hanging="371"/>
        <w:jc w:val="both"/>
        <w:rPr>
          <w:rFonts w:ascii="Times New Roman" w:hAnsi="Times New Roman" w:cs="Times New Roman"/>
          <w:sz w:val="28"/>
          <w:szCs w:val="28"/>
        </w:rPr>
      </w:pPr>
      <w:r w:rsidRPr="00912D45">
        <w:rPr>
          <w:rFonts w:ascii="Times New Roman" w:hAnsi="Times New Roman" w:cs="Times New Roman"/>
          <w:sz w:val="28"/>
          <w:szCs w:val="28"/>
        </w:rPr>
        <w:t>аналізувати практичну діяльність державних фінансових органів, банків, страхових компаній, підприємств;</w:t>
      </w:r>
    </w:p>
    <w:p w:rsidR="00810878" w:rsidRPr="00912D45" w:rsidRDefault="00810878" w:rsidP="008007C1">
      <w:pPr>
        <w:numPr>
          <w:ilvl w:val="0"/>
          <w:numId w:val="12"/>
        </w:numPr>
        <w:tabs>
          <w:tab w:val="clear" w:pos="1620"/>
          <w:tab w:val="left" w:pos="1080"/>
        </w:tabs>
        <w:spacing w:after="0" w:line="240" w:lineRule="auto"/>
        <w:ind w:left="1080" w:hanging="371"/>
        <w:jc w:val="both"/>
        <w:rPr>
          <w:rFonts w:ascii="Times New Roman" w:hAnsi="Times New Roman" w:cs="Times New Roman"/>
          <w:sz w:val="28"/>
          <w:szCs w:val="28"/>
        </w:rPr>
      </w:pPr>
      <w:r w:rsidRPr="00912D45">
        <w:rPr>
          <w:rFonts w:ascii="Times New Roman" w:hAnsi="Times New Roman" w:cs="Times New Roman"/>
          <w:sz w:val="28"/>
          <w:szCs w:val="28"/>
        </w:rPr>
        <w:t>логічно і аргументовано висловлювати власні думки, робити висновки, вносити пропозиції;</w:t>
      </w:r>
    </w:p>
    <w:p w:rsidR="00810878" w:rsidRPr="00912D45" w:rsidRDefault="00810878" w:rsidP="008007C1">
      <w:pPr>
        <w:numPr>
          <w:ilvl w:val="0"/>
          <w:numId w:val="12"/>
        </w:numPr>
        <w:tabs>
          <w:tab w:val="clear" w:pos="1620"/>
          <w:tab w:val="left" w:pos="1080"/>
        </w:tabs>
        <w:spacing w:after="0" w:line="240" w:lineRule="auto"/>
        <w:ind w:left="1080" w:hanging="371"/>
        <w:jc w:val="both"/>
        <w:rPr>
          <w:rFonts w:ascii="Times New Roman" w:hAnsi="Times New Roman" w:cs="Times New Roman"/>
          <w:sz w:val="28"/>
          <w:szCs w:val="28"/>
        </w:rPr>
      </w:pPr>
      <w:r w:rsidRPr="00912D45">
        <w:rPr>
          <w:rFonts w:ascii="Times New Roman" w:hAnsi="Times New Roman" w:cs="Times New Roman"/>
          <w:sz w:val="28"/>
          <w:szCs w:val="28"/>
        </w:rPr>
        <w:t>правильно оформляти роботу;</w:t>
      </w:r>
    </w:p>
    <w:p w:rsidR="00810878" w:rsidRPr="00912D45" w:rsidRDefault="00810878" w:rsidP="008007C1">
      <w:pPr>
        <w:numPr>
          <w:ilvl w:val="0"/>
          <w:numId w:val="12"/>
        </w:numPr>
        <w:tabs>
          <w:tab w:val="clear" w:pos="1620"/>
          <w:tab w:val="left" w:pos="1080"/>
        </w:tabs>
        <w:spacing w:after="0" w:line="240" w:lineRule="auto"/>
        <w:ind w:left="1080" w:hanging="371"/>
        <w:jc w:val="both"/>
        <w:rPr>
          <w:rFonts w:ascii="Times New Roman" w:hAnsi="Times New Roman" w:cs="Times New Roman"/>
          <w:sz w:val="28"/>
          <w:szCs w:val="28"/>
        </w:rPr>
      </w:pPr>
      <w:r w:rsidRPr="00912D45">
        <w:rPr>
          <w:rFonts w:ascii="Times New Roman" w:hAnsi="Times New Roman" w:cs="Times New Roman"/>
          <w:sz w:val="28"/>
          <w:szCs w:val="28"/>
        </w:rPr>
        <w:t>публічно захищати підготовлену роботу (робити наукові повідомлення, відповідати на запитання, захищати свою точку зору тощо).</w:t>
      </w:r>
    </w:p>
    <w:p w:rsidR="00810878" w:rsidRDefault="00810878" w:rsidP="008007C1">
      <w:pPr>
        <w:tabs>
          <w:tab w:val="left" w:pos="900"/>
        </w:tabs>
        <w:ind w:firstLine="709"/>
        <w:jc w:val="both"/>
        <w:rPr>
          <w:rFonts w:ascii="Times New Roman" w:hAnsi="Times New Roman" w:cs="Times New Roman"/>
          <w:sz w:val="28"/>
          <w:szCs w:val="28"/>
        </w:rPr>
      </w:pPr>
    </w:p>
    <w:p w:rsidR="00810878" w:rsidRDefault="00810878" w:rsidP="008007C1">
      <w:pPr>
        <w:tabs>
          <w:tab w:val="left" w:pos="900"/>
        </w:tabs>
        <w:ind w:firstLine="709"/>
        <w:jc w:val="both"/>
        <w:rPr>
          <w:rFonts w:ascii="Times New Roman" w:hAnsi="Times New Roman" w:cs="Times New Roman"/>
          <w:sz w:val="28"/>
          <w:szCs w:val="28"/>
        </w:rPr>
      </w:pPr>
    </w:p>
    <w:p w:rsidR="00810878" w:rsidRPr="00912D45" w:rsidRDefault="00810878" w:rsidP="008007C1">
      <w:pPr>
        <w:tabs>
          <w:tab w:val="left" w:pos="900"/>
        </w:tabs>
        <w:ind w:firstLine="709"/>
        <w:jc w:val="both"/>
        <w:rPr>
          <w:rFonts w:ascii="Times New Roman" w:hAnsi="Times New Roman" w:cs="Times New Roman"/>
          <w:sz w:val="28"/>
          <w:szCs w:val="28"/>
        </w:rPr>
      </w:pPr>
    </w:p>
    <w:p w:rsidR="00810878" w:rsidRDefault="00810878" w:rsidP="008007C1">
      <w:pPr>
        <w:pStyle w:val="Heading1"/>
        <w:spacing w:before="0" w:after="0"/>
        <w:jc w:val="center"/>
        <w:rPr>
          <w:rFonts w:ascii="Times New Roman" w:hAnsi="Times New Roman" w:cs="Times New Roman"/>
          <w:sz w:val="28"/>
          <w:szCs w:val="28"/>
          <w:lang w:val="uk-UA"/>
        </w:rPr>
      </w:pPr>
      <w:r>
        <w:rPr>
          <w:rFonts w:ascii="Times New Roman" w:hAnsi="Times New Roman" w:cs="Times New Roman"/>
          <w:sz w:val="28"/>
          <w:szCs w:val="28"/>
          <w:lang w:val="uk-UA"/>
        </w:rPr>
        <w:t>РОЗДІЛ 2. ВИМОГИ  ДО ВИКОНАННЯ КУРСОВОЇ РОБОТИ</w:t>
      </w:r>
    </w:p>
    <w:p w:rsidR="00810878" w:rsidRPr="00184B9C" w:rsidRDefault="00810878" w:rsidP="008007C1">
      <w:pPr>
        <w:ind w:firstLine="709"/>
        <w:jc w:val="both"/>
        <w:rPr>
          <w:sz w:val="28"/>
          <w:szCs w:val="28"/>
        </w:rPr>
      </w:pPr>
    </w:p>
    <w:p w:rsidR="00810878" w:rsidRPr="00912D45" w:rsidRDefault="00810878" w:rsidP="00912D45">
      <w:pPr>
        <w:spacing w:after="0"/>
        <w:ind w:firstLine="709"/>
        <w:jc w:val="both"/>
        <w:rPr>
          <w:rFonts w:ascii="Times New Roman" w:hAnsi="Times New Roman" w:cs="Times New Roman"/>
          <w:sz w:val="28"/>
          <w:szCs w:val="28"/>
        </w:rPr>
      </w:pPr>
      <w:r w:rsidRPr="00912D45">
        <w:rPr>
          <w:rFonts w:ascii="Times New Roman" w:hAnsi="Times New Roman" w:cs="Times New Roman"/>
          <w:sz w:val="28"/>
          <w:szCs w:val="28"/>
        </w:rPr>
        <w:t>Перш ніж розпочинати виконувати курсову роботу, студент повинен ознайомитися з основними завданнями щодо її виконання:</w:t>
      </w:r>
    </w:p>
    <w:p w:rsidR="00810878" w:rsidRPr="00912D45" w:rsidRDefault="00810878" w:rsidP="00912D45">
      <w:pPr>
        <w:numPr>
          <w:ilvl w:val="0"/>
          <w:numId w:val="23"/>
        </w:numPr>
        <w:tabs>
          <w:tab w:val="clear" w:pos="1714"/>
          <w:tab w:val="num" w:pos="0"/>
          <w:tab w:val="left" w:pos="1080"/>
        </w:tabs>
        <w:spacing w:after="0" w:line="240" w:lineRule="auto"/>
        <w:ind w:left="0" w:firstLine="709"/>
        <w:jc w:val="both"/>
        <w:rPr>
          <w:rFonts w:ascii="Times New Roman" w:hAnsi="Times New Roman" w:cs="Times New Roman"/>
          <w:sz w:val="28"/>
          <w:szCs w:val="28"/>
        </w:rPr>
      </w:pPr>
      <w:r w:rsidRPr="00912D45">
        <w:rPr>
          <w:rFonts w:ascii="Times New Roman" w:hAnsi="Times New Roman" w:cs="Times New Roman"/>
          <w:b/>
          <w:bCs/>
          <w:i/>
          <w:iCs/>
          <w:sz w:val="28"/>
          <w:szCs w:val="28"/>
        </w:rPr>
        <w:t xml:space="preserve">Актуальність теми. </w:t>
      </w:r>
      <w:r w:rsidRPr="00912D45">
        <w:rPr>
          <w:rFonts w:ascii="Times New Roman" w:hAnsi="Times New Roman" w:cs="Times New Roman"/>
          <w:sz w:val="28"/>
          <w:szCs w:val="28"/>
        </w:rPr>
        <w:t>Курсова робота може претендувати на той чи інший ступінь актуальності тільки тоді, коли її тема відповідає сучасним потребам розвитку економіки та суспільства, а питання, що розкриваються в роботі, важливі для розуміння суті і структури діяльності державних фінансових органів, банків, страхових організацій, підприємств, їх економічних, організаційних, правових та інших сторін.</w:t>
      </w:r>
    </w:p>
    <w:p w:rsidR="00810878" w:rsidRPr="00912D45" w:rsidRDefault="00810878" w:rsidP="00912D45">
      <w:pPr>
        <w:numPr>
          <w:ilvl w:val="0"/>
          <w:numId w:val="23"/>
        </w:numPr>
        <w:tabs>
          <w:tab w:val="clear" w:pos="1714"/>
          <w:tab w:val="num" w:pos="1080"/>
        </w:tabs>
        <w:spacing w:after="0" w:line="240" w:lineRule="auto"/>
        <w:ind w:left="0" w:firstLine="709"/>
        <w:jc w:val="both"/>
        <w:rPr>
          <w:rFonts w:ascii="Times New Roman" w:hAnsi="Times New Roman" w:cs="Times New Roman"/>
          <w:sz w:val="28"/>
          <w:szCs w:val="28"/>
        </w:rPr>
      </w:pPr>
      <w:r w:rsidRPr="00912D45">
        <w:rPr>
          <w:rFonts w:ascii="Times New Roman" w:hAnsi="Times New Roman" w:cs="Times New Roman"/>
          <w:b/>
          <w:bCs/>
          <w:i/>
          <w:iCs/>
          <w:sz w:val="28"/>
          <w:szCs w:val="28"/>
        </w:rPr>
        <w:t>Рівень теоретичного обґрунтування.</w:t>
      </w:r>
      <w:r w:rsidRPr="00912D45">
        <w:rPr>
          <w:rFonts w:ascii="Times New Roman" w:hAnsi="Times New Roman" w:cs="Times New Roman"/>
          <w:sz w:val="28"/>
          <w:szCs w:val="28"/>
        </w:rPr>
        <w:t xml:space="preserve"> Ця вимога означає, що студент повинен розкрити обрану тему курсової роботи на сучасному рівні розвитку економічної науки, використовуючи такі підходи й наукові знання, що пояснюють різні явища і події з позицій сьогодення. Крім того, студент повинен достатньо повно розкрити основні поняття і терміни, що стосуються проблеми курсової роботи, включити у зміст матеріалу тільки об’єктивні факти і реальні практичні приклади.</w:t>
      </w:r>
    </w:p>
    <w:p w:rsidR="00810878" w:rsidRPr="00912D45" w:rsidRDefault="00810878" w:rsidP="00912D45">
      <w:pPr>
        <w:numPr>
          <w:ilvl w:val="0"/>
          <w:numId w:val="23"/>
        </w:numPr>
        <w:tabs>
          <w:tab w:val="clear" w:pos="1714"/>
          <w:tab w:val="num" w:pos="1080"/>
        </w:tabs>
        <w:spacing w:after="0" w:line="240" w:lineRule="auto"/>
        <w:ind w:left="0" w:firstLine="709"/>
        <w:jc w:val="both"/>
        <w:rPr>
          <w:rFonts w:ascii="Times New Roman" w:hAnsi="Times New Roman" w:cs="Times New Roman"/>
          <w:sz w:val="28"/>
          <w:szCs w:val="28"/>
        </w:rPr>
      </w:pPr>
      <w:r w:rsidRPr="00912D45">
        <w:rPr>
          <w:rFonts w:ascii="Times New Roman" w:hAnsi="Times New Roman" w:cs="Times New Roman"/>
          <w:b/>
          <w:bCs/>
          <w:i/>
          <w:iCs/>
          <w:sz w:val="28"/>
          <w:szCs w:val="28"/>
        </w:rPr>
        <w:t>Дослідницький характер.</w:t>
      </w:r>
      <w:r w:rsidRPr="00912D45">
        <w:rPr>
          <w:rFonts w:ascii="Times New Roman" w:hAnsi="Times New Roman" w:cs="Times New Roman"/>
          <w:sz w:val="28"/>
          <w:szCs w:val="28"/>
        </w:rPr>
        <w:t xml:space="preserve"> У курсовій роботі повинні міститись елементи дослідження:</w:t>
      </w:r>
    </w:p>
    <w:p w:rsidR="00810878" w:rsidRPr="00912D45" w:rsidRDefault="00810878" w:rsidP="00912D45">
      <w:pPr>
        <w:numPr>
          <w:ilvl w:val="0"/>
          <w:numId w:val="12"/>
        </w:numPr>
        <w:tabs>
          <w:tab w:val="clear" w:pos="1620"/>
          <w:tab w:val="left" w:pos="1080"/>
        </w:tabs>
        <w:spacing w:after="0" w:line="240" w:lineRule="auto"/>
        <w:ind w:left="1080" w:hanging="371"/>
        <w:jc w:val="both"/>
        <w:rPr>
          <w:rFonts w:ascii="Times New Roman" w:hAnsi="Times New Roman" w:cs="Times New Roman"/>
          <w:sz w:val="28"/>
          <w:szCs w:val="28"/>
        </w:rPr>
      </w:pPr>
      <w:r w:rsidRPr="00912D45">
        <w:rPr>
          <w:rFonts w:ascii="Times New Roman" w:hAnsi="Times New Roman" w:cs="Times New Roman"/>
          <w:sz w:val="28"/>
          <w:szCs w:val="28"/>
        </w:rPr>
        <w:t>опрацювання достатньої кількості сучасних вітчизняних і зарубіжних літературних та електронних джерел (нормативно-правової бази, підручників, навчальних посібників, монографій, довідників, енциклопедій, журнальних та газетних статей, статистичних щорічників, даних мережі Інтернет тощо);</w:t>
      </w:r>
    </w:p>
    <w:p w:rsidR="00810878" w:rsidRPr="00912D45" w:rsidRDefault="00810878" w:rsidP="00912D45">
      <w:pPr>
        <w:numPr>
          <w:ilvl w:val="0"/>
          <w:numId w:val="12"/>
        </w:numPr>
        <w:tabs>
          <w:tab w:val="clear" w:pos="1620"/>
          <w:tab w:val="left" w:pos="1080"/>
        </w:tabs>
        <w:spacing w:after="0" w:line="240" w:lineRule="auto"/>
        <w:ind w:left="1080" w:hanging="371"/>
        <w:jc w:val="both"/>
        <w:rPr>
          <w:rFonts w:ascii="Times New Roman" w:hAnsi="Times New Roman" w:cs="Times New Roman"/>
          <w:sz w:val="28"/>
          <w:szCs w:val="28"/>
        </w:rPr>
      </w:pPr>
      <w:r w:rsidRPr="00912D45">
        <w:rPr>
          <w:rFonts w:ascii="Times New Roman" w:hAnsi="Times New Roman" w:cs="Times New Roman"/>
          <w:sz w:val="28"/>
          <w:szCs w:val="28"/>
        </w:rPr>
        <w:t>систематизація та аналіз різних методів, поглядів і підходів та формування на цій основі власного бачення щодо вирішення зазначених у роботі проблемних питань;</w:t>
      </w:r>
    </w:p>
    <w:p w:rsidR="00810878" w:rsidRPr="00912D45" w:rsidRDefault="00810878" w:rsidP="00912D45">
      <w:pPr>
        <w:numPr>
          <w:ilvl w:val="0"/>
          <w:numId w:val="12"/>
        </w:numPr>
        <w:tabs>
          <w:tab w:val="clear" w:pos="1620"/>
          <w:tab w:val="left" w:pos="1080"/>
        </w:tabs>
        <w:spacing w:after="0" w:line="240" w:lineRule="auto"/>
        <w:ind w:left="1080" w:hanging="371"/>
        <w:jc w:val="both"/>
        <w:rPr>
          <w:rFonts w:ascii="Times New Roman" w:hAnsi="Times New Roman" w:cs="Times New Roman"/>
          <w:sz w:val="28"/>
          <w:szCs w:val="28"/>
        </w:rPr>
      </w:pPr>
      <w:r w:rsidRPr="00912D45">
        <w:rPr>
          <w:rFonts w:ascii="Times New Roman" w:hAnsi="Times New Roman" w:cs="Times New Roman"/>
          <w:sz w:val="28"/>
          <w:szCs w:val="28"/>
        </w:rPr>
        <w:t>порівняння теоретичних та практичних засад діяльності вітчизняних і зарубіжних державних фінансових органів, підприємницьких структур різних форм власності та галузей господарювання; розробка рекомендацій щодо їх покращення в Україні.</w:t>
      </w:r>
    </w:p>
    <w:p w:rsidR="00810878" w:rsidRDefault="00810878" w:rsidP="00912D45">
      <w:pPr>
        <w:numPr>
          <w:ilvl w:val="0"/>
          <w:numId w:val="23"/>
        </w:numPr>
        <w:tabs>
          <w:tab w:val="clear" w:pos="1714"/>
          <w:tab w:val="num" w:pos="0"/>
          <w:tab w:val="left" w:pos="1080"/>
        </w:tabs>
        <w:spacing w:after="0" w:line="240" w:lineRule="auto"/>
        <w:ind w:left="0" w:firstLine="709"/>
        <w:jc w:val="both"/>
        <w:rPr>
          <w:rFonts w:ascii="Times New Roman" w:hAnsi="Times New Roman" w:cs="Times New Roman"/>
          <w:sz w:val="28"/>
          <w:szCs w:val="28"/>
        </w:rPr>
      </w:pPr>
      <w:r w:rsidRPr="00912D45">
        <w:rPr>
          <w:rFonts w:ascii="Times New Roman" w:hAnsi="Times New Roman" w:cs="Times New Roman"/>
          <w:b/>
          <w:bCs/>
          <w:i/>
          <w:iCs/>
          <w:sz w:val="28"/>
          <w:szCs w:val="28"/>
        </w:rPr>
        <w:t>Грамотність оформлення.</w:t>
      </w:r>
      <w:r w:rsidRPr="00912D45">
        <w:rPr>
          <w:rFonts w:ascii="Times New Roman" w:hAnsi="Times New Roman" w:cs="Times New Roman"/>
          <w:sz w:val="28"/>
          <w:szCs w:val="28"/>
        </w:rPr>
        <w:t xml:space="preserve"> Це важлива вимога до якості курсової роботи. Робота повинна бути граматично та стилістично правильно написана. Для цього потрібно дотримуватись норм орфографії української мови та методичних рекомендацій щодо оформлення курсової роботи. Виконання зазначеної вимоги має на меті сформувати у студента культуру оформлення наукових праць, яка може знадобитись йому в подальшій професійній діяльності.</w:t>
      </w:r>
    </w:p>
    <w:p w:rsidR="00810878" w:rsidRDefault="00810878" w:rsidP="00912D45">
      <w:pPr>
        <w:tabs>
          <w:tab w:val="left" w:pos="1080"/>
        </w:tabs>
        <w:spacing w:after="0" w:line="240" w:lineRule="auto"/>
        <w:jc w:val="both"/>
        <w:rPr>
          <w:rFonts w:ascii="Times New Roman" w:hAnsi="Times New Roman" w:cs="Times New Roman"/>
          <w:sz w:val="28"/>
          <w:szCs w:val="28"/>
        </w:rPr>
      </w:pPr>
    </w:p>
    <w:p w:rsidR="00810878" w:rsidRDefault="00810878" w:rsidP="00912D45">
      <w:pPr>
        <w:tabs>
          <w:tab w:val="left" w:pos="1080"/>
        </w:tabs>
        <w:spacing w:after="0" w:line="240" w:lineRule="auto"/>
        <w:jc w:val="both"/>
        <w:rPr>
          <w:rFonts w:ascii="Times New Roman" w:hAnsi="Times New Roman" w:cs="Times New Roman"/>
          <w:sz w:val="28"/>
          <w:szCs w:val="28"/>
        </w:rPr>
      </w:pPr>
    </w:p>
    <w:p w:rsidR="00810878" w:rsidRDefault="00810878" w:rsidP="00912D45">
      <w:pPr>
        <w:tabs>
          <w:tab w:val="left" w:pos="1080"/>
        </w:tabs>
        <w:spacing w:after="0" w:line="240" w:lineRule="auto"/>
        <w:jc w:val="both"/>
        <w:rPr>
          <w:rFonts w:ascii="Times New Roman" w:hAnsi="Times New Roman" w:cs="Times New Roman"/>
          <w:sz w:val="28"/>
          <w:szCs w:val="28"/>
        </w:rPr>
      </w:pPr>
    </w:p>
    <w:p w:rsidR="00810878" w:rsidRPr="00912D45" w:rsidRDefault="00810878" w:rsidP="00912D45">
      <w:pPr>
        <w:tabs>
          <w:tab w:val="left" w:pos="1080"/>
        </w:tabs>
        <w:spacing w:after="0" w:line="240" w:lineRule="auto"/>
        <w:jc w:val="both"/>
        <w:rPr>
          <w:rFonts w:ascii="Times New Roman" w:hAnsi="Times New Roman" w:cs="Times New Roman"/>
          <w:sz w:val="28"/>
          <w:szCs w:val="28"/>
        </w:rPr>
      </w:pPr>
    </w:p>
    <w:p w:rsidR="00810878" w:rsidRPr="00912D45" w:rsidRDefault="00810878" w:rsidP="00912D45">
      <w:pPr>
        <w:spacing w:after="0"/>
        <w:ind w:firstLine="709"/>
        <w:jc w:val="both"/>
        <w:rPr>
          <w:rFonts w:ascii="Times New Roman" w:hAnsi="Times New Roman" w:cs="Times New Roman"/>
          <w:sz w:val="28"/>
          <w:szCs w:val="28"/>
        </w:rPr>
      </w:pPr>
    </w:p>
    <w:p w:rsidR="00810878" w:rsidRPr="00912D45" w:rsidRDefault="00810878" w:rsidP="00912D45">
      <w:pPr>
        <w:pStyle w:val="Heading1"/>
        <w:spacing w:before="0" w:after="0"/>
        <w:jc w:val="center"/>
        <w:rPr>
          <w:rFonts w:ascii="Times New Roman" w:hAnsi="Times New Roman" w:cs="Times New Roman"/>
          <w:sz w:val="28"/>
          <w:szCs w:val="28"/>
          <w:lang w:val="uk-UA"/>
        </w:rPr>
      </w:pPr>
      <w:r w:rsidRPr="00912D45">
        <w:rPr>
          <w:rFonts w:ascii="Times New Roman" w:hAnsi="Times New Roman" w:cs="Times New Roman"/>
          <w:sz w:val="28"/>
          <w:szCs w:val="28"/>
          <w:lang w:val="uk-UA"/>
        </w:rPr>
        <w:t>РОЗДІЛ 3. ОСНОВНІ ЕТАПИ ПІДГОТОВКИ КУРСОВОЇ РОБОТИ</w:t>
      </w:r>
    </w:p>
    <w:p w:rsidR="00810878" w:rsidRPr="00912D45" w:rsidRDefault="00810878" w:rsidP="00912D45">
      <w:pPr>
        <w:spacing w:after="0"/>
        <w:ind w:firstLine="709"/>
        <w:jc w:val="both"/>
        <w:rPr>
          <w:rFonts w:ascii="Times New Roman" w:hAnsi="Times New Roman" w:cs="Times New Roman"/>
          <w:sz w:val="28"/>
          <w:szCs w:val="28"/>
        </w:rPr>
      </w:pPr>
    </w:p>
    <w:p w:rsidR="00810878" w:rsidRPr="00912D45" w:rsidRDefault="00810878" w:rsidP="00912D45">
      <w:pPr>
        <w:spacing w:after="0"/>
        <w:ind w:firstLine="709"/>
        <w:jc w:val="both"/>
        <w:rPr>
          <w:rFonts w:ascii="Times New Roman" w:hAnsi="Times New Roman" w:cs="Times New Roman"/>
          <w:sz w:val="28"/>
          <w:szCs w:val="28"/>
        </w:rPr>
      </w:pPr>
      <w:r w:rsidRPr="00912D45">
        <w:rPr>
          <w:rFonts w:ascii="Times New Roman" w:hAnsi="Times New Roman" w:cs="Times New Roman"/>
          <w:sz w:val="28"/>
          <w:szCs w:val="28"/>
        </w:rPr>
        <w:t>Виконання курсової роботи передбачає такі етапи:</w:t>
      </w:r>
    </w:p>
    <w:p w:rsidR="00810878" w:rsidRPr="00912D45" w:rsidRDefault="00810878" w:rsidP="00912D45">
      <w:pPr>
        <w:numPr>
          <w:ilvl w:val="0"/>
          <w:numId w:val="12"/>
        </w:numPr>
        <w:tabs>
          <w:tab w:val="clear" w:pos="1620"/>
          <w:tab w:val="left" w:pos="1080"/>
        </w:tabs>
        <w:spacing w:after="0" w:line="240" w:lineRule="auto"/>
        <w:ind w:left="1080" w:hanging="371"/>
        <w:jc w:val="both"/>
        <w:rPr>
          <w:rFonts w:ascii="Times New Roman" w:hAnsi="Times New Roman" w:cs="Times New Roman"/>
          <w:sz w:val="28"/>
          <w:szCs w:val="28"/>
        </w:rPr>
      </w:pPr>
      <w:r w:rsidRPr="00912D45">
        <w:rPr>
          <w:rFonts w:ascii="Times New Roman" w:hAnsi="Times New Roman" w:cs="Times New Roman"/>
          <w:sz w:val="28"/>
          <w:szCs w:val="28"/>
        </w:rPr>
        <w:t>ознайомлення з тематикою курсових робіт, вибір теми та її реєстрація на відповідній кафедрі;</w:t>
      </w:r>
    </w:p>
    <w:p w:rsidR="00810878" w:rsidRPr="00912D45" w:rsidRDefault="00810878" w:rsidP="00912D45">
      <w:pPr>
        <w:numPr>
          <w:ilvl w:val="0"/>
          <w:numId w:val="12"/>
        </w:numPr>
        <w:tabs>
          <w:tab w:val="clear" w:pos="1620"/>
          <w:tab w:val="left" w:pos="1080"/>
        </w:tabs>
        <w:spacing w:after="0" w:line="240" w:lineRule="auto"/>
        <w:ind w:left="1080" w:hanging="371"/>
        <w:jc w:val="both"/>
        <w:rPr>
          <w:rFonts w:ascii="Times New Roman" w:hAnsi="Times New Roman" w:cs="Times New Roman"/>
          <w:sz w:val="28"/>
          <w:szCs w:val="28"/>
        </w:rPr>
      </w:pPr>
      <w:r w:rsidRPr="00912D45">
        <w:rPr>
          <w:rFonts w:ascii="Times New Roman" w:hAnsi="Times New Roman" w:cs="Times New Roman"/>
          <w:sz w:val="28"/>
          <w:szCs w:val="28"/>
        </w:rPr>
        <w:t>добір літератури з обраної теми і початкове ознайомлення з нею;</w:t>
      </w:r>
    </w:p>
    <w:p w:rsidR="00810878" w:rsidRPr="00912D45" w:rsidRDefault="00810878" w:rsidP="00912D45">
      <w:pPr>
        <w:numPr>
          <w:ilvl w:val="0"/>
          <w:numId w:val="12"/>
        </w:numPr>
        <w:tabs>
          <w:tab w:val="clear" w:pos="1620"/>
          <w:tab w:val="left" w:pos="1080"/>
        </w:tabs>
        <w:spacing w:after="0" w:line="240" w:lineRule="auto"/>
        <w:ind w:left="1080" w:hanging="371"/>
        <w:jc w:val="both"/>
        <w:rPr>
          <w:rFonts w:ascii="Times New Roman" w:hAnsi="Times New Roman" w:cs="Times New Roman"/>
          <w:sz w:val="28"/>
          <w:szCs w:val="28"/>
        </w:rPr>
      </w:pPr>
      <w:r w:rsidRPr="00912D45">
        <w:rPr>
          <w:rFonts w:ascii="Times New Roman" w:hAnsi="Times New Roman" w:cs="Times New Roman"/>
          <w:sz w:val="28"/>
          <w:szCs w:val="28"/>
        </w:rPr>
        <w:t>складання плану курсової роботи та його затвердження науковим керівником;</w:t>
      </w:r>
    </w:p>
    <w:p w:rsidR="00810878" w:rsidRPr="00912D45" w:rsidRDefault="00810878" w:rsidP="00912D45">
      <w:pPr>
        <w:numPr>
          <w:ilvl w:val="0"/>
          <w:numId w:val="12"/>
        </w:numPr>
        <w:tabs>
          <w:tab w:val="clear" w:pos="1620"/>
          <w:tab w:val="left" w:pos="1080"/>
        </w:tabs>
        <w:spacing w:after="0" w:line="240" w:lineRule="auto"/>
        <w:ind w:left="1080" w:hanging="371"/>
        <w:jc w:val="both"/>
        <w:rPr>
          <w:rFonts w:ascii="Times New Roman" w:hAnsi="Times New Roman" w:cs="Times New Roman"/>
          <w:sz w:val="28"/>
          <w:szCs w:val="28"/>
        </w:rPr>
      </w:pPr>
      <w:r w:rsidRPr="00912D45">
        <w:rPr>
          <w:rFonts w:ascii="Times New Roman" w:hAnsi="Times New Roman" w:cs="Times New Roman"/>
          <w:sz w:val="28"/>
          <w:szCs w:val="28"/>
        </w:rPr>
        <w:t>вивчення літературних джерел, їх опрацювання, збір та аналіз цифрового матеріалу;</w:t>
      </w:r>
    </w:p>
    <w:p w:rsidR="00810878" w:rsidRPr="00912D45" w:rsidRDefault="00810878" w:rsidP="00912D45">
      <w:pPr>
        <w:numPr>
          <w:ilvl w:val="0"/>
          <w:numId w:val="12"/>
        </w:numPr>
        <w:tabs>
          <w:tab w:val="clear" w:pos="1620"/>
          <w:tab w:val="left" w:pos="1080"/>
        </w:tabs>
        <w:spacing w:after="0" w:line="240" w:lineRule="auto"/>
        <w:ind w:left="1080" w:hanging="371"/>
        <w:jc w:val="both"/>
        <w:rPr>
          <w:rFonts w:ascii="Times New Roman" w:hAnsi="Times New Roman" w:cs="Times New Roman"/>
          <w:sz w:val="28"/>
          <w:szCs w:val="28"/>
        </w:rPr>
      </w:pPr>
      <w:r w:rsidRPr="00912D45">
        <w:rPr>
          <w:rFonts w:ascii="Times New Roman" w:hAnsi="Times New Roman" w:cs="Times New Roman"/>
          <w:sz w:val="28"/>
          <w:szCs w:val="28"/>
        </w:rPr>
        <w:t>написання курсової роботи;</w:t>
      </w:r>
    </w:p>
    <w:p w:rsidR="00810878" w:rsidRPr="00912D45" w:rsidRDefault="00810878" w:rsidP="00912D45">
      <w:pPr>
        <w:numPr>
          <w:ilvl w:val="0"/>
          <w:numId w:val="12"/>
        </w:numPr>
        <w:tabs>
          <w:tab w:val="clear" w:pos="1620"/>
          <w:tab w:val="left" w:pos="1080"/>
        </w:tabs>
        <w:spacing w:after="0" w:line="240" w:lineRule="auto"/>
        <w:ind w:left="1080" w:hanging="371"/>
        <w:jc w:val="both"/>
        <w:rPr>
          <w:rFonts w:ascii="Times New Roman" w:hAnsi="Times New Roman" w:cs="Times New Roman"/>
          <w:sz w:val="28"/>
          <w:szCs w:val="28"/>
        </w:rPr>
      </w:pPr>
      <w:r w:rsidRPr="00912D45">
        <w:rPr>
          <w:rFonts w:ascii="Times New Roman" w:hAnsi="Times New Roman" w:cs="Times New Roman"/>
          <w:sz w:val="28"/>
          <w:szCs w:val="28"/>
        </w:rPr>
        <w:t>здача курсової роботи на відповідну кафедру та її реєстрація у старшого лаборанта;</w:t>
      </w:r>
    </w:p>
    <w:p w:rsidR="00810878" w:rsidRPr="00912D45" w:rsidRDefault="00810878" w:rsidP="00912D45">
      <w:pPr>
        <w:numPr>
          <w:ilvl w:val="0"/>
          <w:numId w:val="12"/>
        </w:numPr>
        <w:tabs>
          <w:tab w:val="clear" w:pos="1620"/>
          <w:tab w:val="left" w:pos="1080"/>
        </w:tabs>
        <w:spacing w:after="0" w:line="240" w:lineRule="auto"/>
        <w:ind w:left="1080" w:hanging="371"/>
        <w:jc w:val="both"/>
        <w:rPr>
          <w:rFonts w:ascii="Times New Roman" w:hAnsi="Times New Roman" w:cs="Times New Roman"/>
          <w:sz w:val="28"/>
          <w:szCs w:val="28"/>
        </w:rPr>
      </w:pPr>
      <w:r w:rsidRPr="00912D45">
        <w:rPr>
          <w:rFonts w:ascii="Times New Roman" w:hAnsi="Times New Roman" w:cs="Times New Roman"/>
          <w:sz w:val="28"/>
          <w:szCs w:val="28"/>
        </w:rPr>
        <w:t>перевірка та рецензування курсової роботи науковим керівником;</w:t>
      </w:r>
    </w:p>
    <w:p w:rsidR="00810878" w:rsidRPr="00912D45" w:rsidRDefault="00810878" w:rsidP="00912D45">
      <w:pPr>
        <w:numPr>
          <w:ilvl w:val="0"/>
          <w:numId w:val="12"/>
        </w:numPr>
        <w:tabs>
          <w:tab w:val="clear" w:pos="1620"/>
          <w:tab w:val="left" w:pos="1080"/>
        </w:tabs>
        <w:spacing w:after="0" w:line="240" w:lineRule="auto"/>
        <w:ind w:left="1080" w:hanging="371"/>
        <w:jc w:val="both"/>
        <w:rPr>
          <w:rFonts w:ascii="Times New Roman" w:hAnsi="Times New Roman" w:cs="Times New Roman"/>
          <w:sz w:val="28"/>
          <w:szCs w:val="28"/>
        </w:rPr>
      </w:pPr>
      <w:r w:rsidRPr="00912D45">
        <w:rPr>
          <w:rFonts w:ascii="Times New Roman" w:hAnsi="Times New Roman" w:cs="Times New Roman"/>
          <w:sz w:val="28"/>
          <w:szCs w:val="28"/>
        </w:rPr>
        <w:t>захист курсової роботи.</w:t>
      </w:r>
    </w:p>
    <w:p w:rsidR="00810878" w:rsidRPr="00912D45" w:rsidRDefault="00810878" w:rsidP="00912D45">
      <w:pPr>
        <w:spacing w:after="0"/>
        <w:ind w:firstLine="709"/>
        <w:jc w:val="both"/>
        <w:rPr>
          <w:rFonts w:ascii="Times New Roman" w:hAnsi="Times New Roman" w:cs="Times New Roman"/>
          <w:b/>
          <w:bCs/>
          <w:i/>
          <w:iCs/>
          <w:sz w:val="28"/>
          <w:szCs w:val="28"/>
          <w:u w:val="single"/>
        </w:rPr>
      </w:pPr>
    </w:p>
    <w:p w:rsidR="00810878" w:rsidRPr="00912D45" w:rsidRDefault="00810878" w:rsidP="00912D45">
      <w:pPr>
        <w:spacing w:after="0"/>
        <w:ind w:firstLine="709"/>
        <w:jc w:val="both"/>
        <w:rPr>
          <w:rFonts w:ascii="Times New Roman" w:hAnsi="Times New Roman" w:cs="Times New Roman"/>
          <w:sz w:val="28"/>
          <w:szCs w:val="28"/>
        </w:rPr>
      </w:pPr>
      <w:r w:rsidRPr="00912D45">
        <w:rPr>
          <w:rFonts w:ascii="Times New Roman" w:hAnsi="Times New Roman" w:cs="Times New Roman"/>
          <w:b/>
          <w:bCs/>
          <w:i/>
          <w:iCs/>
          <w:sz w:val="28"/>
          <w:szCs w:val="28"/>
          <w:u w:val="single"/>
        </w:rPr>
        <w:t>Вибір теми.</w:t>
      </w:r>
      <w:r w:rsidRPr="00912D45">
        <w:rPr>
          <w:rFonts w:ascii="Times New Roman" w:hAnsi="Times New Roman" w:cs="Times New Roman"/>
          <w:sz w:val="28"/>
          <w:szCs w:val="28"/>
        </w:rPr>
        <w:t xml:space="preserve"> Тематика курсових робіт, завдання та вимоги до оформлення аналітично-розрахункової частини роботи, рекомендована література визначається специфікою відповідної кафедри та регламентується окремо виданими методичними рекомендаціями.</w:t>
      </w:r>
    </w:p>
    <w:p w:rsidR="00810878" w:rsidRPr="00912D45" w:rsidRDefault="00810878" w:rsidP="00912D45">
      <w:pPr>
        <w:spacing w:after="0"/>
        <w:ind w:firstLine="709"/>
        <w:jc w:val="both"/>
        <w:rPr>
          <w:rFonts w:ascii="Times New Roman" w:hAnsi="Times New Roman" w:cs="Times New Roman"/>
          <w:sz w:val="28"/>
          <w:szCs w:val="28"/>
        </w:rPr>
      </w:pPr>
      <w:r w:rsidRPr="00912D45">
        <w:rPr>
          <w:rFonts w:ascii="Times New Roman" w:hAnsi="Times New Roman" w:cs="Times New Roman"/>
          <w:sz w:val="28"/>
          <w:szCs w:val="28"/>
        </w:rPr>
        <w:t>Тематика курсових робіт розглядається і затверджується на засіданні кафедри не пізніше, як за два місяці до термінів, визначених робочими навчальними планами.</w:t>
      </w:r>
    </w:p>
    <w:p w:rsidR="00810878" w:rsidRPr="00912D45" w:rsidRDefault="00810878" w:rsidP="00912D45">
      <w:pPr>
        <w:spacing w:after="0"/>
        <w:ind w:firstLine="709"/>
        <w:jc w:val="both"/>
        <w:rPr>
          <w:rFonts w:ascii="Times New Roman" w:hAnsi="Times New Roman" w:cs="Times New Roman"/>
          <w:sz w:val="28"/>
          <w:szCs w:val="28"/>
        </w:rPr>
      </w:pPr>
      <w:r w:rsidRPr="00912D45">
        <w:rPr>
          <w:rFonts w:ascii="Times New Roman" w:hAnsi="Times New Roman" w:cs="Times New Roman"/>
          <w:sz w:val="28"/>
          <w:szCs w:val="28"/>
        </w:rPr>
        <w:t xml:space="preserve">Тема курсової роботи обирається студентом самостійно із затвердженої кафедрою тематики курсових робіт. Тема може бути запропонована самим студентом за погодженням з науковим керівником. </w:t>
      </w:r>
    </w:p>
    <w:p w:rsidR="00810878" w:rsidRPr="00912D45" w:rsidRDefault="00810878" w:rsidP="00912D45">
      <w:pPr>
        <w:spacing w:after="0"/>
        <w:ind w:firstLine="709"/>
        <w:jc w:val="both"/>
        <w:rPr>
          <w:rFonts w:ascii="Times New Roman" w:hAnsi="Times New Roman" w:cs="Times New Roman"/>
          <w:sz w:val="28"/>
          <w:szCs w:val="28"/>
        </w:rPr>
      </w:pPr>
      <w:r w:rsidRPr="00912D45">
        <w:rPr>
          <w:rFonts w:ascii="Times New Roman" w:hAnsi="Times New Roman" w:cs="Times New Roman"/>
          <w:sz w:val="28"/>
          <w:szCs w:val="28"/>
        </w:rPr>
        <w:t>Наукові керівники курсових робіт призначаються завідувачем відповідної кафедри. План курсової роботи складається студентом і погоджується з науковим керівником.</w:t>
      </w:r>
    </w:p>
    <w:p w:rsidR="00810878" w:rsidRPr="00912D45" w:rsidRDefault="00810878" w:rsidP="00912D45">
      <w:pPr>
        <w:spacing w:after="0"/>
        <w:ind w:firstLine="709"/>
        <w:jc w:val="both"/>
        <w:rPr>
          <w:rFonts w:ascii="Times New Roman" w:hAnsi="Times New Roman" w:cs="Times New Roman"/>
          <w:b/>
          <w:bCs/>
          <w:i/>
          <w:iCs/>
          <w:sz w:val="28"/>
          <w:szCs w:val="28"/>
        </w:rPr>
      </w:pPr>
      <w:r w:rsidRPr="00912D45">
        <w:rPr>
          <w:rFonts w:ascii="Times New Roman" w:hAnsi="Times New Roman" w:cs="Times New Roman"/>
          <w:i/>
          <w:iCs/>
          <w:sz w:val="28"/>
          <w:szCs w:val="28"/>
        </w:rPr>
        <w:t xml:space="preserve">Рекомендована тематика курсових робіт </w:t>
      </w:r>
      <w:r>
        <w:rPr>
          <w:rFonts w:ascii="Times New Roman" w:hAnsi="Times New Roman" w:cs="Times New Roman"/>
          <w:i/>
          <w:iCs/>
          <w:sz w:val="28"/>
          <w:szCs w:val="28"/>
        </w:rPr>
        <w:t>за</w:t>
      </w:r>
      <w:r w:rsidRPr="00912D45">
        <w:rPr>
          <w:rFonts w:ascii="Times New Roman" w:hAnsi="Times New Roman" w:cs="Times New Roman"/>
          <w:i/>
          <w:iCs/>
          <w:sz w:val="28"/>
          <w:szCs w:val="28"/>
        </w:rPr>
        <w:t xml:space="preserve"> </w:t>
      </w:r>
      <w:r>
        <w:rPr>
          <w:rFonts w:ascii="Times New Roman" w:hAnsi="Times New Roman" w:cs="Times New Roman"/>
          <w:i/>
          <w:iCs/>
          <w:sz w:val="28"/>
          <w:szCs w:val="28"/>
        </w:rPr>
        <w:t>спеціалізованими програмами (магістерська програма: державний фінансовий менеджмент</w:t>
      </w:r>
      <w:r w:rsidRPr="00912D45">
        <w:rPr>
          <w:rFonts w:ascii="Times New Roman" w:hAnsi="Times New Roman" w:cs="Times New Roman"/>
          <w:i/>
          <w:iCs/>
          <w:sz w:val="28"/>
          <w:szCs w:val="28"/>
        </w:rPr>
        <w:t xml:space="preserve">) кафедри державних та місцевих фінансів наведена в </w:t>
      </w:r>
      <w:r w:rsidRPr="00912D45">
        <w:rPr>
          <w:rFonts w:ascii="Times New Roman" w:hAnsi="Times New Roman" w:cs="Times New Roman"/>
          <w:b/>
          <w:bCs/>
          <w:i/>
          <w:iCs/>
          <w:sz w:val="28"/>
          <w:szCs w:val="28"/>
        </w:rPr>
        <w:t>Додатку 1.</w:t>
      </w:r>
    </w:p>
    <w:p w:rsidR="00810878" w:rsidRPr="00912D45" w:rsidRDefault="00810878" w:rsidP="00912D45">
      <w:pPr>
        <w:spacing w:after="0"/>
        <w:ind w:firstLine="709"/>
        <w:jc w:val="both"/>
        <w:rPr>
          <w:rFonts w:ascii="Times New Roman" w:hAnsi="Times New Roman" w:cs="Times New Roman"/>
          <w:sz w:val="28"/>
          <w:szCs w:val="28"/>
        </w:rPr>
      </w:pPr>
    </w:p>
    <w:p w:rsidR="00810878" w:rsidRPr="00912D45" w:rsidRDefault="00810878" w:rsidP="008007C1">
      <w:pPr>
        <w:ind w:firstLine="709"/>
        <w:jc w:val="both"/>
        <w:rPr>
          <w:rFonts w:ascii="Times New Roman" w:hAnsi="Times New Roman" w:cs="Times New Roman"/>
          <w:sz w:val="28"/>
          <w:szCs w:val="28"/>
        </w:rPr>
      </w:pPr>
      <w:r w:rsidRPr="00912D45">
        <w:rPr>
          <w:rFonts w:ascii="Times New Roman" w:hAnsi="Times New Roman" w:cs="Times New Roman"/>
          <w:b/>
          <w:bCs/>
          <w:i/>
          <w:iCs/>
          <w:sz w:val="28"/>
          <w:szCs w:val="28"/>
          <w:u w:val="single"/>
        </w:rPr>
        <w:t>Добір та початкове ознайомлення з літературними джерелами.</w:t>
      </w:r>
      <w:r w:rsidRPr="00912D45">
        <w:rPr>
          <w:rFonts w:ascii="Times New Roman" w:hAnsi="Times New Roman" w:cs="Times New Roman"/>
          <w:sz w:val="28"/>
          <w:szCs w:val="28"/>
        </w:rPr>
        <w:t xml:space="preserve"> Приступаючи до виконання курсової роботи, студент повинен насамперед здійснити добір літератури. Літературними джерелами можуть бути підручники, навчальні посібники, монографії, журнальні та газетні статті, статистичні щорічники та довідники, ресурси мережі Інтернет. Необхідно також ознайомитись з нормативно-правовою базою, що регламентує досліджувану тему. </w:t>
      </w:r>
    </w:p>
    <w:p w:rsidR="00810878" w:rsidRPr="00DE6CC9" w:rsidRDefault="00810878" w:rsidP="008007C1">
      <w:pPr>
        <w:ind w:firstLine="709"/>
        <w:jc w:val="both"/>
        <w:rPr>
          <w:rFonts w:ascii="Times New Roman" w:hAnsi="Times New Roman" w:cs="Times New Roman"/>
          <w:sz w:val="28"/>
          <w:szCs w:val="28"/>
        </w:rPr>
      </w:pPr>
      <w:r w:rsidRPr="00DE6CC9">
        <w:rPr>
          <w:rFonts w:ascii="Times New Roman" w:hAnsi="Times New Roman" w:cs="Times New Roman"/>
          <w:b/>
          <w:bCs/>
          <w:i/>
          <w:iCs/>
          <w:sz w:val="28"/>
          <w:szCs w:val="28"/>
          <w:u w:val="single"/>
        </w:rPr>
        <w:t>Складання плану курсової роботи.</w:t>
      </w:r>
      <w:r w:rsidRPr="00DE6CC9">
        <w:rPr>
          <w:rFonts w:ascii="Times New Roman" w:hAnsi="Times New Roman" w:cs="Times New Roman"/>
          <w:i/>
          <w:iCs/>
          <w:sz w:val="28"/>
          <w:szCs w:val="28"/>
        </w:rPr>
        <w:t xml:space="preserve"> </w:t>
      </w:r>
      <w:r w:rsidRPr="00DE6CC9">
        <w:rPr>
          <w:rFonts w:ascii="Times New Roman" w:hAnsi="Times New Roman" w:cs="Times New Roman"/>
          <w:sz w:val="28"/>
          <w:szCs w:val="28"/>
        </w:rPr>
        <w:t>На початку підготовки курсової роботи студенту необхідно ознайомитися зі змістом наукових публікацій за добраною темою і скласти розгорнутий план із зазначенням основних розділів і підрозділів роботи, який потрібно узгодити з науковим керівником.</w:t>
      </w:r>
    </w:p>
    <w:p w:rsidR="00810878" w:rsidRPr="00DE6CC9" w:rsidRDefault="00810878" w:rsidP="008007C1">
      <w:pPr>
        <w:ind w:firstLine="709"/>
        <w:jc w:val="both"/>
        <w:rPr>
          <w:rFonts w:ascii="Times New Roman" w:hAnsi="Times New Roman" w:cs="Times New Roman"/>
          <w:sz w:val="28"/>
          <w:szCs w:val="28"/>
        </w:rPr>
      </w:pPr>
      <w:r w:rsidRPr="00DE6CC9">
        <w:rPr>
          <w:rFonts w:ascii="Times New Roman" w:hAnsi="Times New Roman" w:cs="Times New Roman"/>
          <w:sz w:val="28"/>
          <w:szCs w:val="28"/>
        </w:rPr>
        <w:t>План курсової роботи є відображенням її структури, під якою розуміється порядок компонування і взаємозв’язок окремих її частин.</w:t>
      </w:r>
    </w:p>
    <w:p w:rsidR="00810878" w:rsidRPr="00DE6CC9" w:rsidRDefault="00810878" w:rsidP="008007C1">
      <w:pPr>
        <w:ind w:firstLine="709"/>
        <w:jc w:val="both"/>
        <w:rPr>
          <w:rFonts w:ascii="Times New Roman" w:hAnsi="Times New Roman" w:cs="Times New Roman"/>
          <w:sz w:val="28"/>
          <w:szCs w:val="28"/>
        </w:rPr>
      </w:pPr>
      <w:r w:rsidRPr="00DE6CC9">
        <w:rPr>
          <w:rFonts w:ascii="Times New Roman" w:hAnsi="Times New Roman" w:cs="Times New Roman"/>
          <w:sz w:val="28"/>
          <w:szCs w:val="28"/>
        </w:rPr>
        <w:t>Виконані розділи роботи студент подає на розгляд керівнику і відповідно до його зауважень уточнює, доповнює і в разі потреби доопрацьовує.</w:t>
      </w:r>
    </w:p>
    <w:p w:rsidR="00810878" w:rsidRPr="00DE6CC9" w:rsidRDefault="00810878" w:rsidP="008007C1">
      <w:pPr>
        <w:ind w:firstLine="709"/>
        <w:jc w:val="both"/>
        <w:rPr>
          <w:rFonts w:ascii="Times New Roman" w:hAnsi="Times New Roman" w:cs="Times New Roman"/>
          <w:sz w:val="28"/>
          <w:szCs w:val="28"/>
        </w:rPr>
      </w:pPr>
      <w:r w:rsidRPr="00DE6CC9">
        <w:rPr>
          <w:rFonts w:ascii="Times New Roman" w:hAnsi="Times New Roman" w:cs="Times New Roman"/>
          <w:b/>
          <w:bCs/>
          <w:i/>
          <w:iCs/>
          <w:sz w:val="28"/>
          <w:szCs w:val="28"/>
          <w:u w:val="single"/>
        </w:rPr>
        <w:t>Вивчення та опрацювання літературних джерел.</w:t>
      </w:r>
      <w:r w:rsidRPr="00DE6CC9">
        <w:rPr>
          <w:rFonts w:ascii="Times New Roman" w:hAnsi="Times New Roman" w:cs="Times New Roman"/>
          <w:sz w:val="28"/>
          <w:szCs w:val="28"/>
        </w:rPr>
        <w:t xml:space="preserve"> Перед початком написання курсової роботи потрібно ретельно ознайомитись з навчальною та науковою літературою, опрацювати нормативно-правову базу з досліджуваної теми, скористатися матеріалами мережі Інтернет. При вивченні літературних джерел рекомендується вести робочі записи, що полегшує систематизацію та узагальнення матеріалів у відповідності з планом курсової роботи. Особливу увагу слід звернути на сучасну нормативно-правову базу, що регламентує досліджувану тему, виявити в ній прогалини та недоліки. Опрацювавши літературні джерела, слід приступати до написання теоретичної частини у відповідності із методичними рекомендаціями.</w:t>
      </w:r>
    </w:p>
    <w:p w:rsidR="00810878" w:rsidRPr="00DE6CC9" w:rsidRDefault="00810878" w:rsidP="008007C1">
      <w:pPr>
        <w:ind w:firstLine="709"/>
        <w:jc w:val="both"/>
        <w:rPr>
          <w:rFonts w:ascii="Times New Roman" w:hAnsi="Times New Roman" w:cs="Times New Roman"/>
          <w:sz w:val="28"/>
          <w:szCs w:val="28"/>
        </w:rPr>
      </w:pPr>
      <w:r w:rsidRPr="00DE6CC9">
        <w:rPr>
          <w:rFonts w:ascii="Times New Roman" w:hAnsi="Times New Roman" w:cs="Times New Roman"/>
          <w:b/>
          <w:bCs/>
          <w:i/>
          <w:iCs/>
          <w:sz w:val="28"/>
          <w:szCs w:val="28"/>
          <w:u w:val="single"/>
        </w:rPr>
        <w:t>Написання курсової роботи.</w:t>
      </w:r>
      <w:r w:rsidRPr="00DE6CC9">
        <w:rPr>
          <w:rFonts w:ascii="Times New Roman" w:hAnsi="Times New Roman" w:cs="Times New Roman"/>
          <w:spacing w:val="-2"/>
          <w:sz w:val="28"/>
          <w:szCs w:val="28"/>
        </w:rPr>
        <w:t xml:space="preserve"> </w:t>
      </w:r>
      <w:r w:rsidRPr="00DE6CC9">
        <w:rPr>
          <w:rFonts w:ascii="Times New Roman" w:hAnsi="Times New Roman" w:cs="Times New Roman"/>
          <w:sz w:val="28"/>
          <w:szCs w:val="28"/>
        </w:rPr>
        <w:t>Матеріал роботи студент повинен викладати послідовно. Окремі частини курсової роботи повинні бути логічно пов’язані. Для цього необхідно приділити увагу сучасним теоретичним і методичним розробкам, провести аналіз сучасного стану об’єкта дослідження, визначити своє ставлення до дискусійних питань теми роботи. На основі аналізу статистичних та/або звітних даних, особистих вражень та узагальнень потрібно зробити відповідні висновки, зазначити наявні недоліки та запропонувати можливі шляхи їх подальшого вирішення. У процесі написання курсової роботи досліджувана тема повинна бути повністю розкрита.</w:t>
      </w:r>
    </w:p>
    <w:p w:rsidR="00810878" w:rsidRPr="00DE6CC9" w:rsidRDefault="00810878" w:rsidP="008007C1">
      <w:pPr>
        <w:ind w:firstLine="709"/>
        <w:jc w:val="both"/>
        <w:rPr>
          <w:rFonts w:ascii="Times New Roman" w:hAnsi="Times New Roman" w:cs="Times New Roman"/>
          <w:sz w:val="28"/>
          <w:szCs w:val="28"/>
        </w:rPr>
      </w:pPr>
      <w:r w:rsidRPr="00DE6CC9">
        <w:rPr>
          <w:rFonts w:ascii="Times New Roman" w:hAnsi="Times New Roman" w:cs="Times New Roman"/>
          <w:b/>
          <w:bCs/>
          <w:i/>
          <w:iCs/>
          <w:sz w:val="28"/>
          <w:szCs w:val="28"/>
          <w:u w:val="single"/>
        </w:rPr>
        <w:t>Порядок подання курсової роботи на кафедру.</w:t>
      </w:r>
      <w:r w:rsidRPr="00DE6CC9">
        <w:rPr>
          <w:rFonts w:ascii="Times New Roman" w:hAnsi="Times New Roman" w:cs="Times New Roman"/>
          <w:sz w:val="28"/>
          <w:szCs w:val="28"/>
        </w:rPr>
        <w:t xml:space="preserve"> Не пізніше ніж </w:t>
      </w:r>
      <w:r w:rsidRPr="00DE6CC9">
        <w:rPr>
          <w:rFonts w:ascii="Times New Roman" w:hAnsi="Times New Roman" w:cs="Times New Roman"/>
          <w:b/>
          <w:bCs/>
          <w:sz w:val="28"/>
          <w:szCs w:val="28"/>
          <w:u w:val="single"/>
        </w:rPr>
        <w:t>за 7 днів</w:t>
      </w:r>
      <w:r w:rsidRPr="00DE6CC9">
        <w:rPr>
          <w:rFonts w:ascii="Times New Roman" w:hAnsi="Times New Roman" w:cs="Times New Roman"/>
          <w:sz w:val="28"/>
          <w:szCs w:val="28"/>
        </w:rPr>
        <w:t xml:space="preserve"> до захисту (за встановленим на кафедрі графіком) виконана і оформлена у відповідності з вимогами цих методичних рекомендацій курсова робота, подається студентом на відповідну кафедру для реєстрації. </w:t>
      </w:r>
    </w:p>
    <w:p w:rsidR="00810878" w:rsidRPr="00DE6CC9" w:rsidRDefault="00810878" w:rsidP="008007C1">
      <w:pPr>
        <w:ind w:firstLine="709"/>
        <w:jc w:val="both"/>
        <w:rPr>
          <w:rFonts w:ascii="Times New Roman" w:hAnsi="Times New Roman" w:cs="Times New Roman"/>
          <w:sz w:val="28"/>
          <w:szCs w:val="28"/>
        </w:rPr>
      </w:pPr>
      <w:r w:rsidRPr="00DE6CC9">
        <w:rPr>
          <w:rFonts w:ascii="Times New Roman" w:hAnsi="Times New Roman" w:cs="Times New Roman"/>
          <w:b/>
          <w:bCs/>
          <w:i/>
          <w:iCs/>
          <w:sz w:val="28"/>
          <w:szCs w:val="28"/>
          <w:u w:val="single"/>
        </w:rPr>
        <w:t>Перевірка та рецензування курсової роботи науковим керівником.</w:t>
      </w:r>
      <w:r w:rsidRPr="00DE6CC9">
        <w:rPr>
          <w:rFonts w:ascii="Times New Roman" w:hAnsi="Times New Roman" w:cs="Times New Roman"/>
          <w:sz w:val="28"/>
          <w:szCs w:val="28"/>
        </w:rPr>
        <w:t xml:space="preserve"> Зареєстрована на кафедрі курсова  робота передається науковому керівнику для перевірки та рецензування(див. додаток 2). У рецензії науковий керівник дає її стислу характеристику, оцінює теоретичний рівень, глибину проведених досліджень, доцільність і обґрунтованість запропонованих рекомендацій, позитивні сторони  та недоліки, якість і відповідність оформлення методичним рекомендаціям.</w:t>
      </w:r>
    </w:p>
    <w:p w:rsidR="00810878" w:rsidRPr="00DE6CC9" w:rsidRDefault="00810878" w:rsidP="008007C1">
      <w:pPr>
        <w:ind w:firstLine="709"/>
        <w:jc w:val="both"/>
        <w:rPr>
          <w:rFonts w:ascii="Times New Roman" w:hAnsi="Times New Roman" w:cs="Times New Roman"/>
          <w:sz w:val="28"/>
          <w:szCs w:val="28"/>
        </w:rPr>
      </w:pPr>
      <w:r w:rsidRPr="00DE6CC9">
        <w:rPr>
          <w:rFonts w:ascii="Times New Roman" w:hAnsi="Times New Roman" w:cs="Times New Roman"/>
          <w:sz w:val="28"/>
          <w:szCs w:val="28"/>
        </w:rPr>
        <w:t xml:space="preserve">Курсова робота оцінюється за 100-бальною шкалою. Попередня кількість балів (від 0 до 50) за виконану роботу обґрунтовується і виставляється керівником у рецензії і є підставою для допуску курсової роботи до захисту або повернення її на доопрацювання або не допуску до захисту. Робота допускається до захисту за наявності позитивної оцінки наукового керівника </w:t>
      </w:r>
      <w:r w:rsidRPr="00DE6CC9">
        <w:rPr>
          <w:rFonts w:ascii="Times New Roman" w:hAnsi="Times New Roman" w:cs="Times New Roman"/>
          <w:b/>
          <w:bCs/>
          <w:sz w:val="28"/>
          <w:szCs w:val="28"/>
        </w:rPr>
        <w:t xml:space="preserve">(26 і більше балів). </w:t>
      </w:r>
      <w:r w:rsidRPr="00DE6CC9">
        <w:rPr>
          <w:rFonts w:ascii="Times New Roman" w:hAnsi="Times New Roman" w:cs="Times New Roman"/>
          <w:sz w:val="28"/>
          <w:szCs w:val="28"/>
        </w:rPr>
        <w:t>Робота, оцінена в 25 і менше балів, повертається студентові для врахування зауважень керівника, виправлення помилок та належного оформлення.</w:t>
      </w:r>
    </w:p>
    <w:p w:rsidR="00810878" w:rsidRPr="00DE6CC9" w:rsidRDefault="00810878" w:rsidP="008007C1">
      <w:pPr>
        <w:ind w:firstLine="709"/>
        <w:jc w:val="both"/>
        <w:rPr>
          <w:rFonts w:ascii="Times New Roman" w:hAnsi="Times New Roman" w:cs="Times New Roman"/>
          <w:sz w:val="28"/>
          <w:szCs w:val="28"/>
        </w:rPr>
      </w:pPr>
      <w:r w:rsidRPr="00DE6CC9">
        <w:rPr>
          <w:rFonts w:ascii="Times New Roman" w:hAnsi="Times New Roman" w:cs="Times New Roman"/>
          <w:i/>
          <w:iCs/>
          <w:sz w:val="28"/>
          <w:szCs w:val="28"/>
          <w:u w:val="single"/>
        </w:rPr>
        <w:t>Захист курсової роботи.</w:t>
      </w:r>
      <w:r w:rsidRPr="00DE6CC9">
        <w:rPr>
          <w:rFonts w:ascii="Times New Roman" w:hAnsi="Times New Roman" w:cs="Times New Roman"/>
          <w:sz w:val="28"/>
          <w:szCs w:val="28"/>
        </w:rPr>
        <w:t xml:space="preserve"> </w:t>
      </w:r>
      <w:r w:rsidRPr="00DE6CC9">
        <w:rPr>
          <w:rFonts w:ascii="Times New Roman" w:hAnsi="Times New Roman" w:cs="Times New Roman"/>
          <w:b/>
          <w:bCs/>
          <w:sz w:val="28"/>
          <w:szCs w:val="28"/>
        </w:rPr>
        <w:t xml:space="preserve">Захист курсової роботи є обов’язковим елементом її виконання. </w:t>
      </w:r>
      <w:r w:rsidRPr="00DE6CC9">
        <w:rPr>
          <w:rFonts w:ascii="Times New Roman" w:hAnsi="Times New Roman" w:cs="Times New Roman"/>
          <w:sz w:val="28"/>
          <w:szCs w:val="28"/>
        </w:rPr>
        <w:t>Він має на меті визначити знання студентів з теоретичних питань та практичного матеріалу, пов’язаних з темою курсової роботи, перевірити самостійність виконання роботи.</w:t>
      </w:r>
    </w:p>
    <w:p w:rsidR="00810878" w:rsidRPr="00DE6CC9" w:rsidRDefault="00810878" w:rsidP="008007C1">
      <w:pPr>
        <w:ind w:firstLine="709"/>
        <w:jc w:val="both"/>
        <w:rPr>
          <w:rFonts w:ascii="Times New Roman" w:hAnsi="Times New Roman" w:cs="Times New Roman"/>
          <w:sz w:val="28"/>
          <w:szCs w:val="28"/>
        </w:rPr>
      </w:pPr>
      <w:r w:rsidRPr="00DE6CC9">
        <w:rPr>
          <w:rFonts w:ascii="Times New Roman" w:hAnsi="Times New Roman" w:cs="Times New Roman"/>
          <w:sz w:val="28"/>
          <w:szCs w:val="28"/>
        </w:rPr>
        <w:t>Захист курсової роботи відбувається перед комісією відповідної кафедри у встановлений графіком кафедри день. Під час захисту студент повинен викласти основні теоретичні положення роботи, отримані результати досліджень та відповісти на додаткові запитання членів комісії кафедри.</w:t>
      </w:r>
    </w:p>
    <w:p w:rsidR="00810878" w:rsidRPr="00DE6CC9" w:rsidRDefault="00810878" w:rsidP="008007C1">
      <w:pPr>
        <w:ind w:firstLine="709"/>
        <w:jc w:val="both"/>
        <w:rPr>
          <w:rFonts w:ascii="Times New Roman" w:hAnsi="Times New Roman" w:cs="Times New Roman"/>
          <w:sz w:val="28"/>
          <w:szCs w:val="28"/>
        </w:rPr>
      </w:pPr>
      <w:r w:rsidRPr="00DE6CC9">
        <w:rPr>
          <w:rFonts w:ascii="Times New Roman" w:hAnsi="Times New Roman" w:cs="Times New Roman"/>
          <w:sz w:val="28"/>
          <w:szCs w:val="28"/>
        </w:rPr>
        <w:t xml:space="preserve">Підсумкову кількість балів за виконану курсову роботу виставляє комісія відповідної кафедри на основі балів наукового керівника та результатів захисту. Результати захисту оформляються відомістю про захист курсових робіт. </w:t>
      </w:r>
    </w:p>
    <w:p w:rsidR="00810878" w:rsidRDefault="00810878" w:rsidP="008007C1">
      <w:pPr>
        <w:pStyle w:val="Heading1"/>
        <w:spacing w:before="0" w:after="0"/>
        <w:jc w:val="center"/>
        <w:rPr>
          <w:rFonts w:ascii="Times New Roman" w:hAnsi="Times New Roman" w:cs="Times New Roman"/>
          <w:sz w:val="28"/>
          <w:szCs w:val="28"/>
          <w:lang w:val="uk-UA"/>
        </w:rPr>
      </w:pPr>
    </w:p>
    <w:p w:rsidR="00810878" w:rsidRPr="00DE6CC9" w:rsidRDefault="00810878" w:rsidP="00DE6CC9">
      <w:pPr>
        <w:rPr>
          <w:lang w:eastAsia="ru-RU"/>
        </w:rPr>
      </w:pPr>
    </w:p>
    <w:p w:rsidR="00810878" w:rsidRDefault="00810878" w:rsidP="008007C1">
      <w:pPr>
        <w:pStyle w:val="Heading1"/>
        <w:spacing w:before="0" w:after="0"/>
        <w:jc w:val="center"/>
        <w:rPr>
          <w:rFonts w:ascii="Times New Roman" w:hAnsi="Times New Roman" w:cs="Times New Roman"/>
          <w:sz w:val="28"/>
          <w:szCs w:val="28"/>
          <w:lang w:val="uk-UA"/>
        </w:rPr>
      </w:pPr>
    </w:p>
    <w:p w:rsidR="00810878" w:rsidRDefault="00810878" w:rsidP="008007C1">
      <w:pPr>
        <w:pStyle w:val="Heading1"/>
        <w:spacing w:before="0" w:after="0"/>
        <w:jc w:val="center"/>
        <w:rPr>
          <w:rFonts w:ascii="Times New Roman" w:hAnsi="Times New Roman" w:cs="Times New Roman"/>
          <w:sz w:val="28"/>
          <w:szCs w:val="28"/>
          <w:lang w:val="uk-UA"/>
        </w:rPr>
      </w:pPr>
    </w:p>
    <w:p w:rsidR="00810878" w:rsidRDefault="00810878" w:rsidP="008007C1">
      <w:pPr>
        <w:pStyle w:val="Heading1"/>
        <w:spacing w:before="0" w:after="0"/>
        <w:jc w:val="center"/>
        <w:rPr>
          <w:rFonts w:ascii="Times New Roman" w:hAnsi="Times New Roman" w:cs="Times New Roman"/>
          <w:sz w:val="28"/>
          <w:szCs w:val="28"/>
          <w:lang w:val="uk-UA"/>
        </w:rPr>
      </w:pPr>
    </w:p>
    <w:p w:rsidR="00810878" w:rsidRDefault="00810878" w:rsidP="008007C1">
      <w:pPr>
        <w:pStyle w:val="Heading1"/>
        <w:spacing w:before="0" w:after="0"/>
        <w:jc w:val="center"/>
        <w:rPr>
          <w:rFonts w:ascii="Times New Roman" w:hAnsi="Times New Roman" w:cs="Times New Roman"/>
          <w:sz w:val="28"/>
          <w:szCs w:val="28"/>
          <w:lang w:val="uk-UA"/>
        </w:rPr>
      </w:pPr>
    </w:p>
    <w:p w:rsidR="00810878" w:rsidRDefault="00810878" w:rsidP="008007C1">
      <w:pPr>
        <w:pStyle w:val="Heading1"/>
        <w:spacing w:before="0" w:after="0"/>
        <w:jc w:val="center"/>
        <w:rPr>
          <w:rFonts w:ascii="Times New Roman" w:hAnsi="Times New Roman" w:cs="Times New Roman"/>
          <w:sz w:val="28"/>
          <w:szCs w:val="28"/>
          <w:lang w:val="uk-UA"/>
        </w:rPr>
      </w:pPr>
    </w:p>
    <w:p w:rsidR="00810878" w:rsidRDefault="00810878" w:rsidP="008007C1">
      <w:pPr>
        <w:pStyle w:val="Heading1"/>
        <w:spacing w:before="0" w:after="0"/>
        <w:jc w:val="center"/>
        <w:rPr>
          <w:rFonts w:ascii="Times New Roman" w:hAnsi="Times New Roman" w:cs="Times New Roman"/>
          <w:sz w:val="28"/>
          <w:szCs w:val="28"/>
          <w:lang w:val="uk-UA"/>
        </w:rPr>
      </w:pPr>
    </w:p>
    <w:p w:rsidR="00810878" w:rsidRDefault="00810878" w:rsidP="008007C1">
      <w:pPr>
        <w:pStyle w:val="Heading1"/>
        <w:spacing w:before="0" w:after="0"/>
        <w:jc w:val="center"/>
        <w:rPr>
          <w:rFonts w:ascii="Times New Roman" w:hAnsi="Times New Roman" w:cs="Times New Roman"/>
          <w:sz w:val="28"/>
          <w:szCs w:val="28"/>
          <w:lang w:val="uk-UA"/>
        </w:rPr>
      </w:pPr>
    </w:p>
    <w:p w:rsidR="00810878" w:rsidRDefault="00810878" w:rsidP="008007C1">
      <w:pPr>
        <w:pStyle w:val="Heading1"/>
        <w:spacing w:before="0" w:after="0"/>
        <w:jc w:val="center"/>
        <w:rPr>
          <w:rFonts w:ascii="Times New Roman" w:hAnsi="Times New Roman" w:cs="Times New Roman"/>
          <w:sz w:val="28"/>
          <w:szCs w:val="28"/>
          <w:lang w:val="uk-UA"/>
        </w:rPr>
      </w:pPr>
    </w:p>
    <w:p w:rsidR="00810878" w:rsidRDefault="00810878" w:rsidP="008007C1">
      <w:pPr>
        <w:pStyle w:val="Heading1"/>
        <w:spacing w:before="0" w:after="0"/>
        <w:jc w:val="center"/>
        <w:rPr>
          <w:rFonts w:ascii="Times New Roman" w:hAnsi="Times New Roman" w:cs="Times New Roman"/>
          <w:sz w:val="28"/>
          <w:szCs w:val="28"/>
          <w:lang w:val="uk-UA"/>
        </w:rPr>
      </w:pPr>
    </w:p>
    <w:p w:rsidR="00810878" w:rsidRDefault="00810878" w:rsidP="008007C1">
      <w:pPr>
        <w:pStyle w:val="Heading1"/>
        <w:spacing w:before="0" w:after="0"/>
        <w:jc w:val="center"/>
        <w:rPr>
          <w:rFonts w:ascii="Times New Roman" w:hAnsi="Times New Roman" w:cs="Times New Roman"/>
          <w:sz w:val="28"/>
          <w:szCs w:val="28"/>
          <w:lang w:val="uk-UA"/>
        </w:rPr>
      </w:pPr>
    </w:p>
    <w:p w:rsidR="00810878" w:rsidRDefault="00810878" w:rsidP="008007C1">
      <w:pPr>
        <w:pStyle w:val="Heading1"/>
        <w:spacing w:before="0" w:after="0"/>
        <w:jc w:val="center"/>
        <w:rPr>
          <w:rFonts w:ascii="Times New Roman" w:hAnsi="Times New Roman" w:cs="Times New Roman"/>
          <w:sz w:val="28"/>
          <w:szCs w:val="28"/>
          <w:lang w:val="uk-UA"/>
        </w:rPr>
      </w:pPr>
    </w:p>
    <w:p w:rsidR="00810878" w:rsidRDefault="00810878" w:rsidP="008007C1">
      <w:pPr>
        <w:pStyle w:val="Heading1"/>
        <w:spacing w:before="0" w:after="0"/>
        <w:jc w:val="center"/>
        <w:rPr>
          <w:rFonts w:ascii="Times New Roman" w:hAnsi="Times New Roman" w:cs="Times New Roman"/>
          <w:sz w:val="28"/>
          <w:szCs w:val="28"/>
          <w:lang w:val="uk-UA"/>
        </w:rPr>
      </w:pPr>
    </w:p>
    <w:p w:rsidR="00810878" w:rsidRDefault="00810878" w:rsidP="00DE6CC9">
      <w:pPr>
        <w:rPr>
          <w:lang w:eastAsia="ru-RU"/>
        </w:rPr>
      </w:pPr>
    </w:p>
    <w:p w:rsidR="00810878" w:rsidRPr="00DE6CC9" w:rsidRDefault="00810878" w:rsidP="00DE6CC9">
      <w:pPr>
        <w:rPr>
          <w:lang w:eastAsia="ru-RU"/>
        </w:rPr>
      </w:pPr>
    </w:p>
    <w:p w:rsidR="00810878" w:rsidRDefault="00810878" w:rsidP="008007C1">
      <w:pPr>
        <w:pStyle w:val="Heading1"/>
        <w:spacing w:before="0" w:after="0"/>
        <w:jc w:val="center"/>
        <w:rPr>
          <w:rFonts w:ascii="Times New Roman" w:hAnsi="Times New Roman" w:cs="Times New Roman"/>
          <w:sz w:val="28"/>
          <w:szCs w:val="28"/>
          <w:lang w:val="uk-UA"/>
        </w:rPr>
      </w:pPr>
      <w:r>
        <w:rPr>
          <w:rFonts w:ascii="Times New Roman" w:hAnsi="Times New Roman" w:cs="Times New Roman"/>
          <w:sz w:val="28"/>
          <w:szCs w:val="28"/>
          <w:lang w:val="uk-UA"/>
        </w:rPr>
        <w:t>РОЗДІЛ 4. СТРУКТУРА ТА ОФОРМЛЕННЯ КУРСОВОЇ РОБОТИ</w:t>
      </w:r>
    </w:p>
    <w:p w:rsidR="00810878" w:rsidRPr="00945B4D" w:rsidRDefault="00810878" w:rsidP="008007C1">
      <w:pPr>
        <w:ind w:firstLine="709"/>
        <w:jc w:val="both"/>
        <w:rPr>
          <w:sz w:val="28"/>
          <w:szCs w:val="28"/>
        </w:rPr>
      </w:pPr>
    </w:p>
    <w:p w:rsidR="00810878" w:rsidRPr="00DE6CC9" w:rsidRDefault="00810878" w:rsidP="008007C1">
      <w:pPr>
        <w:ind w:firstLine="709"/>
        <w:jc w:val="both"/>
        <w:rPr>
          <w:rFonts w:ascii="Times New Roman" w:hAnsi="Times New Roman" w:cs="Times New Roman"/>
          <w:sz w:val="28"/>
          <w:szCs w:val="28"/>
        </w:rPr>
      </w:pPr>
      <w:r w:rsidRPr="00DE6CC9">
        <w:rPr>
          <w:rFonts w:ascii="Times New Roman" w:hAnsi="Times New Roman" w:cs="Times New Roman"/>
          <w:i/>
          <w:iCs/>
          <w:sz w:val="28"/>
          <w:szCs w:val="28"/>
          <w:u w:val="single"/>
        </w:rPr>
        <w:t>Зміст курсової роботи</w:t>
      </w:r>
      <w:r w:rsidRPr="00DE6CC9">
        <w:rPr>
          <w:rFonts w:ascii="Times New Roman" w:hAnsi="Times New Roman" w:cs="Times New Roman"/>
          <w:sz w:val="28"/>
          <w:szCs w:val="28"/>
        </w:rPr>
        <w:t xml:space="preserve"> повинен відповідати навчальним і робочим програмам з відповідних навчальних дисциплін, складеному і погодженому з керівником плану роботи та носити індивідуальний характер.</w:t>
      </w:r>
    </w:p>
    <w:p w:rsidR="00810878" w:rsidRPr="00DE6CC9" w:rsidRDefault="00810878" w:rsidP="008007C1">
      <w:pPr>
        <w:ind w:firstLine="709"/>
        <w:jc w:val="both"/>
        <w:rPr>
          <w:rFonts w:ascii="Times New Roman" w:hAnsi="Times New Roman" w:cs="Times New Roman"/>
          <w:sz w:val="28"/>
          <w:szCs w:val="28"/>
        </w:rPr>
      </w:pPr>
      <w:r w:rsidRPr="00DE6CC9">
        <w:rPr>
          <w:rFonts w:ascii="Times New Roman" w:hAnsi="Times New Roman" w:cs="Times New Roman"/>
          <w:sz w:val="28"/>
          <w:szCs w:val="28"/>
        </w:rPr>
        <w:t>Обов’язковими розділами курсової роботи повинні бути:</w:t>
      </w:r>
    </w:p>
    <w:p w:rsidR="00810878" w:rsidRPr="00DE6CC9" w:rsidRDefault="00810878" w:rsidP="008007C1">
      <w:pPr>
        <w:numPr>
          <w:ilvl w:val="0"/>
          <w:numId w:val="12"/>
        </w:numPr>
        <w:tabs>
          <w:tab w:val="clear" w:pos="1620"/>
          <w:tab w:val="left" w:pos="1080"/>
        </w:tabs>
        <w:spacing w:after="0" w:line="240" w:lineRule="auto"/>
        <w:ind w:left="1080" w:hanging="371"/>
        <w:jc w:val="both"/>
        <w:rPr>
          <w:rFonts w:ascii="Times New Roman" w:hAnsi="Times New Roman" w:cs="Times New Roman"/>
          <w:sz w:val="28"/>
          <w:szCs w:val="28"/>
        </w:rPr>
      </w:pPr>
      <w:r w:rsidRPr="00DE6CC9">
        <w:rPr>
          <w:rFonts w:ascii="Times New Roman" w:hAnsi="Times New Roman" w:cs="Times New Roman"/>
          <w:sz w:val="28"/>
          <w:szCs w:val="28"/>
        </w:rPr>
        <w:t>вступ, в якому коротко обґрунтовуються мотивація вибору теми, її актуальність на сучасному етапі розвитку економічних відносин в Україні, вказуються мета, предмет та об’єкт дослідження (фінансово-господарські явища, діяльність конкретних фінансових, податкових, контрольно-ревізійних органів та органів державної виконавчої влади, підприємств, організацій, установ, тощо), формулюються проблемні питання, які будуть досліджуватись у роботі;</w:t>
      </w:r>
    </w:p>
    <w:p w:rsidR="00810878" w:rsidRPr="00DE6CC9" w:rsidRDefault="00810878" w:rsidP="008007C1">
      <w:pPr>
        <w:numPr>
          <w:ilvl w:val="0"/>
          <w:numId w:val="12"/>
        </w:numPr>
        <w:tabs>
          <w:tab w:val="clear" w:pos="1620"/>
          <w:tab w:val="left" w:pos="1080"/>
        </w:tabs>
        <w:spacing w:after="0" w:line="240" w:lineRule="auto"/>
        <w:ind w:left="1080" w:hanging="371"/>
        <w:jc w:val="both"/>
        <w:rPr>
          <w:rFonts w:ascii="Times New Roman" w:hAnsi="Times New Roman" w:cs="Times New Roman"/>
          <w:sz w:val="28"/>
          <w:szCs w:val="28"/>
        </w:rPr>
      </w:pPr>
      <w:r w:rsidRPr="00DE6CC9">
        <w:rPr>
          <w:rFonts w:ascii="Times New Roman" w:hAnsi="Times New Roman" w:cs="Times New Roman"/>
          <w:sz w:val="28"/>
          <w:szCs w:val="28"/>
        </w:rPr>
        <w:t xml:space="preserve">основна частина роботи, яка містить загальну характеристику стану проблеми, що досліджується, основні теоретичні положення з обраної теми, аналітично-дослідницький та/або розрахунковий елемент і складається, </w:t>
      </w:r>
      <w:r w:rsidRPr="00DE6CC9">
        <w:rPr>
          <w:rFonts w:ascii="Times New Roman" w:hAnsi="Times New Roman" w:cs="Times New Roman"/>
          <w:b/>
          <w:bCs/>
          <w:sz w:val="28"/>
          <w:szCs w:val="28"/>
        </w:rPr>
        <w:t>як правило,</w:t>
      </w:r>
      <w:r w:rsidRPr="00DE6CC9">
        <w:rPr>
          <w:rFonts w:ascii="Times New Roman" w:hAnsi="Times New Roman" w:cs="Times New Roman"/>
          <w:sz w:val="28"/>
          <w:szCs w:val="28"/>
        </w:rPr>
        <w:t xml:space="preserve"> з 3-х розділів. Деталізація розділів (кількість підрозділів) залежить від специфіки навчальної дисципліни, тематики дослідження та узгоджується з науковим керівником;</w:t>
      </w:r>
    </w:p>
    <w:p w:rsidR="00810878" w:rsidRPr="00DE6CC9" w:rsidRDefault="00810878" w:rsidP="008007C1">
      <w:pPr>
        <w:numPr>
          <w:ilvl w:val="0"/>
          <w:numId w:val="12"/>
        </w:numPr>
        <w:tabs>
          <w:tab w:val="clear" w:pos="1620"/>
          <w:tab w:val="left" w:pos="1080"/>
        </w:tabs>
        <w:spacing w:after="0" w:line="240" w:lineRule="auto"/>
        <w:ind w:left="1080" w:hanging="371"/>
        <w:jc w:val="both"/>
        <w:rPr>
          <w:rFonts w:ascii="Times New Roman" w:hAnsi="Times New Roman" w:cs="Times New Roman"/>
          <w:sz w:val="28"/>
          <w:szCs w:val="28"/>
        </w:rPr>
      </w:pPr>
      <w:r w:rsidRPr="00DE6CC9">
        <w:rPr>
          <w:rFonts w:ascii="Times New Roman" w:hAnsi="Times New Roman" w:cs="Times New Roman"/>
          <w:sz w:val="28"/>
          <w:szCs w:val="28"/>
        </w:rPr>
        <w:t>висновки, де стисло формулюються основні результати дослідження, узагальнюються рекомендації та пропозиції автора курсової роботи, які повинні бути конкретними і базуватися на аналізі теоретичного і практичного матеріалу;</w:t>
      </w:r>
    </w:p>
    <w:p w:rsidR="00810878" w:rsidRPr="00DE6CC9" w:rsidRDefault="00810878" w:rsidP="008007C1">
      <w:pPr>
        <w:numPr>
          <w:ilvl w:val="0"/>
          <w:numId w:val="12"/>
        </w:numPr>
        <w:tabs>
          <w:tab w:val="clear" w:pos="1620"/>
          <w:tab w:val="left" w:pos="1080"/>
        </w:tabs>
        <w:spacing w:after="0" w:line="240" w:lineRule="auto"/>
        <w:ind w:left="1080" w:hanging="371"/>
        <w:jc w:val="both"/>
        <w:rPr>
          <w:rFonts w:ascii="Times New Roman" w:hAnsi="Times New Roman" w:cs="Times New Roman"/>
          <w:sz w:val="28"/>
          <w:szCs w:val="28"/>
        </w:rPr>
      </w:pPr>
      <w:r w:rsidRPr="00DE6CC9">
        <w:rPr>
          <w:rFonts w:ascii="Times New Roman" w:hAnsi="Times New Roman" w:cs="Times New Roman"/>
          <w:sz w:val="28"/>
          <w:szCs w:val="28"/>
        </w:rPr>
        <w:t>список використаної літератури.</w:t>
      </w:r>
    </w:p>
    <w:p w:rsidR="00810878" w:rsidRPr="00DE6CC9" w:rsidRDefault="00810878" w:rsidP="008007C1">
      <w:pPr>
        <w:ind w:firstLine="709"/>
        <w:jc w:val="both"/>
        <w:rPr>
          <w:rFonts w:ascii="Times New Roman" w:hAnsi="Times New Roman" w:cs="Times New Roman"/>
          <w:sz w:val="28"/>
          <w:szCs w:val="28"/>
        </w:rPr>
      </w:pPr>
      <w:r w:rsidRPr="00DE6CC9">
        <w:rPr>
          <w:rFonts w:ascii="Times New Roman" w:hAnsi="Times New Roman" w:cs="Times New Roman"/>
          <w:sz w:val="28"/>
          <w:szCs w:val="28"/>
        </w:rPr>
        <w:t>Для розкриття теми курсової роботи, необхідно використовувати цифрові та статистичні дані. Якість роботи підвищується з використанням у ній практичних даних банків, підприємств, установ, організацій, страхових компаній, фінансових, податкових, казначейських, контрольно-ревізійних органів. Цифровий матеріал повинен бути представлений у вигляді таблиць, схем, діаграм та графіків, які ілюструють викладені теоретичні положення і слугують базою обґрунтованих висновків і пропозицій.</w:t>
      </w:r>
    </w:p>
    <w:p w:rsidR="00810878" w:rsidRPr="00DE6CC9" w:rsidRDefault="00810878" w:rsidP="008007C1">
      <w:pPr>
        <w:ind w:firstLine="709"/>
        <w:jc w:val="both"/>
        <w:rPr>
          <w:rFonts w:ascii="Times New Roman" w:hAnsi="Times New Roman" w:cs="Times New Roman"/>
          <w:sz w:val="28"/>
          <w:szCs w:val="28"/>
        </w:rPr>
      </w:pPr>
      <w:r w:rsidRPr="00DE6CC9">
        <w:rPr>
          <w:rFonts w:ascii="Times New Roman" w:hAnsi="Times New Roman" w:cs="Times New Roman"/>
          <w:i/>
          <w:iCs/>
          <w:sz w:val="28"/>
          <w:szCs w:val="28"/>
          <w:u w:val="single"/>
        </w:rPr>
        <w:t>Оформлення курсової роботи.</w:t>
      </w:r>
      <w:r w:rsidRPr="00DE6CC9">
        <w:rPr>
          <w:rFonts w:ascii="Times New Roman" w:hAnsi="Times New Roman" w:cs="Times New Roman"/>
          <w:sz w:val="28"/>
          <w:szCs w:val="28"/>
        </w:rPr>
        <w:t xml:space="preserve"> Курсова робота виконується на окремих аркушах білого паперу формату А4. Титульна сторінка оформляється згідно в</w:t>
      </w:r>
      <w:r>
        <w:rPr>
          <w:rFonts w:ascii="Times New Roman" w:hAnsi="Times New Roman" w:cs="Times New Roman"/>
          <w:sz w:val="28"/>
          <w:szCs w:val="28"/>
        </w:rPr>
        <w:t>становленого взірця (додаток 3</w:t>
      </w:r>
      <w:r w:rsidRPr="00DE6CC9">
        <w:rPr>
          <w:rFonts w:ascii="Times New Roman" w:hAnsi="Times New Roman" w:cs="Times New Roman"/>
          <w:sz w:val="28"/>
          <w:szCs w:val="28"/>
        </w:rPr>
        <w:t>). Текст повинен друкуватися на комп’ютері через 1,5 міжрядкових інтервали (розмір шрифту 14).</w:t>
      </w:r>
    </w:p>
    <w:p w:rsidR="00810878" w:rsidRPr="00DE6CC9" w:rsidRDefault="00810878" w:rsidP="008007C1">
      <w:pPr>
        <w:ind w:firstLine="709"/>
        <w:jc w:val="both"/>
        <w:rPr>
          <w:rFonts w:ascii="Times New Roman" w:hAnsi="Times New Roman" w:cs="Times New Roman"/>
          <w:sz w:val="28"/>
          <w:szCs w:val="28"/>
        </w:rPr>
      </w:pPr>
      <w:r w:rsidRPr="00DE6CC9">
        <w:rPr>
          <w:rFonts w:ascii="Times New Roman" w:hAnsi="Times New Roman" w:cs="Times New Roman"/>
          <w:sz w:val="28"/>
          <w:szCs w:val="28"/>
        </w:rPr>
        <w:t xml:space="preserve">Аркуш курсової роботи повинен мати поля: ліве </w:t>
      </w:r>
      <w:r w:rsidRPr="00DE6CC9">
        <w:rPr>
          <w:rFonts w:ascii="Times New Roman" w:hAnsi="Times New Roman" w:cs="Times New Roman"/>
          <w:sz w:val="28"/>
          <w:szCs w:val="28"/>
        </w:rPr>
        <w:sym w:font="Symbol" w:char="F02D"/>
      </w:r>
      <w:r w:rsidRPr="00DE6CC9">
        <w:rPr>
          <w:rFonts w:ascii="Times New Roman" w:hAnsi="Times New Roman" w:cs="Times New Roman"/>
          <w:sz w:val="28"/>
          <w:szCs w:val="28"/>
        </w:rPr>
        <w:t xml:space="preserve"> 25 мм, верхнє </w:t>
      </w:r>
      <w:r w:rsidRPr="00DE6CC9">
        <w:rPr>
          <w:rFonts w:ascii="Times New Roman" w:hAnsi="Times New Roman" w:cs="Times New Roman"/>
          <w:sz w:val="28"/>
          <w:szCs w:val="28"/>
        </w:rPr>
        <w:sym w:font="Symbol" w:char="F02D"/>
      </w:r>
      <w:r w:rsidRPr="00DE6CC9">
        <w:rPr>
          <w:rFonts w:ascii="Times New Roman" w:hAnsi="Times New Roman" w:cs="Times New Roman"/>
          <w:sz w:val="28"/>
          <w:szCs w:val="28"/>
        </w:rPr>
        <w:t xml:space="preserve"> 20, праве </w:t>
      </w:r>
      <w:r w:rsidRPr="00DE6CC9">
        <w:rPr>
          <w:rFonts w:ascii="Times New Roman" w:hAnsi="Times New Roman" w:cs="Times New Roman"/>
          <w:sz w:val="28"/>
          <w:szCs w:val="28"/>
        </w:rPr>
        <w:sym w:font="Symbol" w:char="F02D"/>
      </w:r>
      <w:r w:rsidRPr="00DE6CC9">
        <w:rPr>
          <w:rFonts w:ascii="Times New Roman" w:hAnsi="Times New Roman" w:cs="Times New Roman"/>
          <w:sz w:val="28"/>
          <w:szCs w:val="28"/>
        </w:rPr>
        <w:t xml:space="preserve"> 15, нижнє </w:t>
      </w:r>
      <w:r w:rsidRPr="00DE6CC9">
        <w:rPr>
          <w:rFonts w:ascii="Times New Roman" w:hAnsi="Times New Roman" w:cs="Times New Roman"/>
          <w:sz w:val="28"/>
          <w:szCs w:val="28"/>
        </w:rPr>
        <w:sym w:font="Symbol" w:char="F02D"/>
      </w:r>
      <w:r w:rsidRPr="00DE6CC9">
        <w:rPr>
          <w:rFonts w:ascii="Times New Roman" w:hAnsi="Times New Roman" w:cs="Times New Roman"/>
          <w:sz w:val="28"/>
          <w:szCs w:val="28"/>
        </w:rPr>
        <w:t xml:space="preserve"> 20 мм.</w:t>
      </w:r>
    </w:p>
    <w:p w:rsidR="00810878" w:rsidRPr="00DE6CC9" w:rsidRDefault="00810878" w:rsidP="008007C1">
      <w:pPr>
        <w:ind w:firstLine="709"/>
        <w:jc w:val="both"/>
        <w:rPr>
          <w:rFonts w:ascii="Times New Roman" w:hAnsi="Times New Roman" w:cs="Times New Roman"/>
          <w:sz w:val="28"/>
          <w:szCs w:val="28"/>
        </w:rPr>
      </w:pPr>
      <w:r w:rsidRPr="00DE6CC9">
        <w:rPr>
          <w:rFonts w:ascii="Times New Roman" w:hAnsi="Times New Roman" w:cs="Times New Roman"/>
          <w:sz w:val="28"/>
          <w:szCs w:val="28"/>
        </w:rPr>
        <w:t>Перед окремими частинами курсової роботи (розділами, параграфами) слід вказувати їх назви. Якщо при переході до нового розділу або параграфу після його назви на сторінці вміщається менше, ніж один абзац, то цей розділ або параграф слід починати з нової сторінки. Заголовки структурних частин роботи „ЗМІСТ”, „ВСТУП”, „РОЗДІЛ”, „ВИСНОВКИ”, „СПИСОК ВИКОРИСТАНОЇ ЛІТЕРАТУРИ”, „ДОДАТКИ” друкуються великими літерами з вирівнюванням по середині напівжирним шрифтом. Заголовки підрозділів друкують маленькими літерами (крім першої великої) з вирівнюванням по ширині напівжирним шрифтом. Крапку в кінці заголовка не ставлять.</w:t>
      </w:r>
    </w:p>
    <w:p w:rsidR="00810878" w:rsidRPr="00DE6CC9" w:rsidRDefault="00810878" w:rsidP="008007C1">
      <w:pPr>
        <w:ind w:firstLine="709"/>
        <w:jc w:val="both"/>
        <w:rPr>
          <w:rFonts w:ascii="Times New Roman" w:hAnsi="Times New Roman" w:cs="Times New Roman"/>
          <w:b/>
          <w:bCs/>
          <w:i/>
          <w:iCs/>
          <w:sz w:val="28"/>
          <w:szCs w:val="28"/>
          <w:u w:val="single"/>
        </w:rPr>
      </w:pPr>
      <w:r w:rsidRPr="00DE6CC9">
        <w:rPr>
          <w:rFonts w:ascii="Times New Roman" w:hAnsi="Times New Roman" w:cs="Times New Roman"/>
          <w:b/>
          <w:bCs/>
          <w:i/>
          <w:iCs/>
          <w:sz w:val="28"/>
          <w:szCs w:val="28"/>
          <w:u w:val="single"/>
        </w:rPr>
        <w:t xml:space="preserve">Наприклад: </w:t>
      </w:r>
    </w:p>
    <w:p w:rsidR="00810878" w:rsidRPr="00DE6CC9" w:rsidRDefault="00810878" w:rsidP="008007C1">
      <w:pPr>
        <w:ind w:firstLine="709"/>
        <w:jc w:val="center"/>
        <w:rPr>
          <w:rFonts w:ascii="Times New Roman" w:hAnsi="Times New Roman" w:cs="Times New Roman"/>
          <w:b/>
          <w:bCs/>
          <w:sz w:val="28"/>
          <w:szCs w:val="28"/>
        </w:rPr>
      </w:pPr>
      <w:r w:rsidRPr="00DE6CC9">
        <w:rPr>
          <w:rFonts w:ascii="Times New Roman" w:hAnsi="Times New Roman" w:cs="Times New Roman"/>
          <w:b/>
          <w:bCs/>
          <w:sz w:val="28"/>
          <w:szCs w:val="28"/>
        </w:rPr>
        <w:t>РОЗДІЛ 1. ТЕОРЕТИЧНІ ОСНОВИ ФОРМУВАННЯ ДОХОДІВ МІСЦЕВИХ БЮДЖЕТІВ</w:t>
      </w:r>
    </w:p>
    <w:p w:rsidR="00810878" w:rsidRPr="00DE6CC9" w:rsidRDefault="00810878" w:rsidP="008007C1">
      <w:pPr>
        <w:numPr>
          <w:ilvl w:val="1"/>
          <w:numId w:val="26"/>
        </w:numPr>
        <w:spacing w:after="0" w:line="240" w:lineRule="auto"/>
        <w:jc w:val="both"/>
        <w:rPr>
          <w:rFonts w:ascii="Times New Roman" w:hAnsi="Times New Roman" w:cs="Times New Roman"/>
          <w:b/>
          <w:bCs/>
          <w:sz w:val="28"/>
          <w:szCs w:val="28"/>
        </w:rPr>
      </w:pPr>
      <w:r w:rsidRPr="00DE6CC9">
        <w:rPr>
          <w:rFonts w:ascii="Times New Roman" w:hAnsi="Times New Roman" w:cs="Times New Roman"/>
          <w:b/>
          <w:bCs/>
          <w:sz w:val="28"/>
          <w:szCs w:val="28"/>
        </w:rPr>
        <w:t>Склад та структура доходів місцевих бюджетів</w:t>
      </w:r>
    </w:p>
    <w:p w:rsidR="00810878" w:rsidRPr="00DE6CC9" w:rsidRDefault="00810878" w:rsidP="008007C1">
      <w:pPr>
        <w:ind w:left="709"/>
        <w:jc w:val="both"/>
        <w:rPr>
          <w:rFonts w:ascii="Times New Roman" w:hAnsi="Times New Roman" w:cs="Times New Roman"/>
          <w:b/>
          <w:bCs/>
          <w:sz w:val="28"/>
          <w:szCs w:val="28"/>
        </w:rPr>
      </w:pPr>
    </w:p>
    <w:p w:rsidR="00810878" w:rsidRPr="00DE6CC9" w:rsidRDefault="00810878" w:rsidP="008B065B">
      <w:pPr>
        <w:spacing w:after="0"/>
        <w:ind w:firstLine="709"/>
        <w:jc w:val="both"/>
        <w:rPr>
          <w:rFonts w:ascii="Times New Roman" w:hAnsi="Times New Roman" w:cs="Times New Roman"/>
          <w:sz w:val="28"/>
          <w:szCs w:val="28"/>
        </w:rPr>
      </w:pPr>
      <w:r w:rsidRPr="00DE6CC9">
        <w:rPr>
          <w:rFonts w:ascii="Times New Roman" w:hAnsi="Times New Roman" w:cs="Times New Roman"/>
          <w:sz w:val="28"/>
          <w:szCs w:val="28"/>
        </w:rPr>
        <w:t xml:space="preserve">Обсяг курсової роботи повинен становити: для роботи, яка має лише теоретичний або лише розрахунковий характер, – до 30 сторінок друкованого тексту (обсяг основної частини </w:t>
      </w:r>
      <w:r w:rsidRPr="00DE6CC9">
        <w:rPr>
          <w:rFonts w:ascii="Times New Roman" w:hAnsi="Times New Roman" w:cs="Times New Roman"/>
          <w:sz w:val="28"/>
          <w:szCs w:val="28"/>
        </w:rPr>
        <w:sym w:font="Symbol" w:char="F02D"/>
      </w:r>
      <w:r w:rsidRPr="00DE6CC9">
        <w:rPr>
          <w:rFonts w:ascii="Times New Roman" w:hAnsi="Times New Roman" w:cs="Times New Roman"/>
          <w:sz w:val="28"/>
          <w:szCs w:val="28"/>
        </w:rPr>
        <w:t xml:space="preserve"> 20-25 сторінок друкованого тексту, вступ – 1,5-2 сторінки, висновки – до 2,5-4 сторінки); для роботи, яка має і теоретичну, і розрахункову частину, – до 50 сторінок друкованого тексту (обсяг теоретичної частини </w:t>
      </w:r>
      <w:r w:rsidRPr="00DE6CC9">
        <w:rPr>
          <w:rFonts w:ascii="Times New Roman" w:hAnsi="Times New Roman" w:cs="Times New Roman"/>
          <w:sz w:val="28"/>
          <w:szCs w:val="28"/>
        </w:rPr>
        <w:sym w:font="Symbol" w:char="F02D"/>
      </w:r>
      <w:r w:rsidRPr="00DE6CC9">
        <w:rPr>
          <w:rFonts w:ascii="Times New Roman" w:hAnsi="Times New Roman" w:cs="Times New Roman"/>
          <w:sz w:val="28"/>
          <w:szCs w:val="28"/>
        </w:rPr>
        <w:t xml:space="preserve"> до 25 сторінок друкованого тексту, обсяг розрахункової частини до 20 сторінок друкованого тексту вступ – 1,5-2 сторінки, висновки – до 2-3 сторінки). Сторінки повинні бути пронумеровані в правому верхньому куті, починаючи із сторінки, наступної за титульною, і мати поля для можливих зауважень керівника.</w:t>
      </w:r>
    </w:p>
    <w:p w:rsidR="00810878" w:rsidRPr="00DE6CC9" w:rsidRDefault="00810878" w:rsidP="008B065B">
      <w:pPr>
        <w:spacing w:after="0"/>
        <w:ind w:firstLine="709"/>
        <w:jc w:val="both"/>
        <w:rPr>
          <w:rFonts w:ascii="Times New Roman" w:hAnsi="Times New Roman" w:cs="Times New Roman"/>
          <w:sz w:val="28"/>
          <w:szCs w:val="28"/>
        </w:rPr>
      </w:pPr>
      <w:r w:rsidRPr="00DE6CC9">
        <w:rPr>
          <w:rFonts w:ascii="Times New Roman" w:hAnsi="Times New Roman" w:cs="Times New Roman"/>
          <w:sz w:val="28"/>
          <w:szCs w:val="28"/>
        </w:rPr>
        <w:t>При поданні ілюстративного матеріалу (таблиць, графіків, малюнків) необхідно вказувати їх вид, назву та присвоювати номер в межах розділу, у тому числі для формул.</w:t>
      </w:r>
    </w:p>
    <w:p w:rsidR="00810878" w:rsidRPr="00DE6CC9" w:rsidRDefault="00810878" w:rsidP="008B065B">
      <w:pPr>
        <w:spacing w:after="0"/>
        <w:ind w:firstLine="709"/>
        <w:jc w:val="both"/>
        <w:rPr>
          <w:rFonts w:ascii="Times New Roman" w:hAnsi="Times New Roman" w:cs="Times New Roman"/>
          <w:sz w:val="28"/>
          <w:szCs w:val="28"/>
        </w:rPr>
      </w:pPr>
      <w:r w:rsidRPr="00DE6CC9">
        <w:rPr>
          <w:rFonts w:ascii="Times New Roman" w:hAnsi="Times New Roman" w:cs="Times New Roman"/>
          <w:sz w:val="28"/>
          <w:szCs w:val="28"/>
        </w:rPr>
        <w:t xml:space="preserve">Номер </w:t>
      </w:r>
      <w:r w:rsidRPr="00DE6CC9">
        <w:rPr>
          <w:rFonts w:ascii="Times New Roman" w:hAnsi="Times New Roman" w:cs="Times New Roman"/>
          <w:b/>
          <w:bCs/>
          <w:sz w:val="28"/>
          <w:szCs w:val="28"/>
        </w:rPr>
        <w:t>таблиці</w:t>
      </w:r>
      <w:r w:rsidRPr="00DE6CC9">
        <w:rPr>
          <w:rFonts w:ascii="Times New Roman" w:hAnsi="Times New Roman" w:cs="Times New Roman"/>
          <w:sz w:val="28"/>
          <w:szCs w:val="28"/>
        </w:rPr>
        <w:t xml:space="preserve"> повинен складатися з номера розділу і порядкового номера таблиці, між якими ставиться крапка. </w:t>
      </w:r>
      <w:r w:rsidRPr="00DE6CC9">
        <w:rPr>
          <w:rFonts w:ascii="Times New Roman" w:hAnsi="Times New Roman" w:cs="Times New Roman"/>
          <w:i/>
          <w:iCs/>
          <w:sz w:val="28"/>
          <w:szCs w:val="28"/>
        </w:rPr>
        <w:t>Наприклад</w:t>
      </w:r>
      <w:r w:rsidRPr="00DE6CC9">
        <w:rPr>
          <w:rFonts w:ascii="Times New Roman" w:hAnsi="Times New Roman" w:cs="Times New Roman"/>
          <w:sz w:val="28"/>
          <w:szCs w:val="28"/>
        </w:rPr>
        <w:t xml:space="preserve">: Таблиця 1.2 (друга таблиця першого розділу). Слово „Таблиця” та її номер вказують один раз праворуч над першою частиною таблиці. При переносі частини таблиці на інший аркуш (сторінку) слід писати: продовження табл. і вказати номер таблиці. </w:t>
      </w:r>
      <w:r w:rsidRPr="00DE6CC9">
        <w:rPr>
          <w:rFonts w:ascii="Times New Roman" w:hAnsi="Times New Roman" w:cs="Times New Roman"/>
          <w:i/>
          <w:iCs/>
          <w:sz w:val="28"/>
          <w:szCs w:val="28"/>
        </w:rPr>
        <w:t>Наприклад</w:t>
      </w:r>
      <w:r w:rsidRPr="00DE6CC9">
        <w:rPr>
          <w:rFonts w:ascii="Times New Roman" w:hAnsi="Times New Roman" w:cs="Times New Roman"/>
          <w:sz w:val="28"/>
          <w:szCs w:val="28"/>
        </w:rPr>
        <w:t>: Продовження табл. 1.2</w:t>
      </w:r>
    </w:p>
    <w:p w:rsidR="00810878" w:rsidRPr="00DE6CC9" w:rsidRDefault="00810878" w:rsidP="008007C1">
      <w:pPr>
        <w:ind w:firstLine="709"/>
        <w:jc w:val="both"/>
        <w:rPr>
          <w:rFonts w:ascii="Times New Roman" w:hAnsi="Times New Roman" w:cs="Times New Roman"/>
          <w:sz w:val="28"/>
          <w:szCs w:val="28"/>
        </w:rPr>
      </w:pPr>
      <w:r w:rsidRPr="00DE6CC9">
        <w:rPr>
          <w:rFonts w:ascii="Times New Roman" w:hAnsi="Times New Roman" w:cs="Times New Roman"/>
          <w:b/>
          <w:bCs/>
          <w:sz w:val="28"/>
          <w:szCs w:val="28"/>
        </w:rPr>
        <w:t>Ілюстрації</w:t>
      </w:r>
      <w:r w:rsidRPr="00DE6CC9">
        <w:rPr>
          <w:rFonts w:ascii="Times New Roman" w:hAnsi="Times New Roman" w:cs="Times New Roman"/>
          <w:sz w:val="28"/>
          <w:szCs w:val="28"/>
        </w:rPr>
        <w:t xml:space="preserve"> (графіки, схеми, діаграми, малюнки тощо) позначають словом „Рис.”, нумеруючи послідовно в межах розділу за виключенням ілюстрацій, поданих у додатках. Номер ілюстрації повинен складатися з номера розділу і порядкового номера ілюстрації. </w:t>
      </w:r>
      <w:r w:rsidRPr="00DE6CC9">
        <w:rPr>
          <w:rFonts w:ascii="Times New Roman" w:hAnsi="Times New Roman" w:cs="Times New Roman"/>
          <w:i/>
          <w:iCs/>
          <w:sz w:val="28"/>
          <w:szCs w:val="28"/>
        </w:rPr>
        <w:t>Наприклад</w:t>
      </w:r>
      <w:r w:rsidRPr="00DE6CC9">
        <w:rPr>
          <w:rFonts w:ascii="Times New Roman" w:hAnsi="Times New Roman" w:cs="Times New Roman"/>
          <w:sz w:val="28"/>
          <w:szCs w:val="28"/>
        </w:rPr>
        <w:t>: Рис. 1.3. (третій рисунок першого розділу). Номер ілюстрації, її назва і пояснювальні підписи розміщують послідовно під ілюстрацією з вирівнюванням по середині.</w:t>
      </w:r>
    </w:p>
    <w:p w:rsidR="00810878" w:rsidRPr="00DE6CC9" w:rsidRDefault="00810878" w:rsidP="008007C1">
      <w:pPr>
        <w:ind w:firstLine="709"/>
        <w:jc w:val="both"/>
        <w:rPr>
          <w:rFonts w:ascii="Times New Roman" w:hAnsi="Times New Roman" w:cs="Times New Roman"/>
          <w:sz w:val="28"/>
          <w:szCs w:val="28"/>
        </w:rPr>
      </w:pPr>
      <w:r w:rsidRPr="00DE6CC9">
        <w:rPr>
          <w:rFonts w:ascii="Times New Roman" w:hAnsi="Times New Roman" w:cs="Times New Roman"/>
          <w:sz w:val="28"/>
          <w:szCs w:val="28"/>
        </w:rPr>
        <w:t xml:space="preserve">Номер </w:t>
      </w:r>
      <w:r w:rsidRPr="00DE6CC9">
        <w:rPr>
          <w:rFonts w:ascii="Times New Roman" w:hAnsi="Times New Roman" w:cs="Times New Roman"/>
          <w:b/>
          <w:bCs/>
          <w:sz w:val="28"/>
          <w:szCs w:val="28"/>
        </w:rPr>
        <w:t>формули</w:t>
      </w:r>
      <w:r w:rsidRPr="00DE6CC9">
        <w:rPr>
          <w:rFonts w:ascii="Times New Roman" w:hAnsi="Times New Roman" w:cs="Times New Roman"/>
          <w:sz w:val="28"/>
          <w:szCs w:val="28"/>
        </w:rPr>
        <w:t xml:space="preserve"> потрібно брати в дужки і розташовувати справа від формули. </w:t>
      </w:r>
      <w:r w:rsidRPr="00DE6CC9">
        <w:rPr>
          <w:rFonts w:ascii="Times New Roman" w:hAnsi="Times New Roman" w:cs="Times New Roman"/>
          <w:i/>
          <w:iCs/>
          <w:sz w:val="28"/>
          <w:szCs w:val="28"/>
        </w:rPr>
        <w:t>Наприклад</w:t>
      </w:r>
      <w:r w:rsidRPr="00DE6CC9">
        <w:rPr>
          <w:rFonts w:ascii="Times New Roman" w:hAnsi="Times New Roman" w:cs="Times New Roman"/>
          <w:sz w:val="28"/>
          <w:szCs w:val="28"/>
        </w:rPr>
        <w:t>:</w:t>
      </w:r>
    </w:p>
    <w:p w:rsidR="00810878" w:rsidRPr="00DE6CC9" w:rsidRDefault="00810878" w:rsidP="008007C1">
      <w:pPr>
        <w:tabs>
          <w:tab w:val="left" w:pos="6480"/>
        </w:tabs>
        <w:ind w:firstLine="709"/>
        <w:jc w:val="center"/>
        <w:rPr>
          <w:rFonts w:ascii="Times New Roman" w:hAnsi="Times New Roman" w:cs="Times New Roman"/>
          <w:sz w:val="28"/>
          <w:szCs w:val="28"/>
        </w:rPr>
      </w:pPr>
      <w:r w:rsidRPr="00DE6CC9">
        <w:rPr>
          <w:rFonts w:ascii="Times New Roman" w:hAnsi="Times New Roman" w:cs="Times New Roman"/>
          <w:sz w:val="28"/>
          <w:szCs w:val="28"/>
        </w:rPr>
        <w:t>А + В = С                                               (2.1)</w:t>
      </w:r>
    </w:p>
    <w:p w:rsidR="00810878" w:rsidRPr="00DE6CC9" w:rsidRDefault="00810878" w:rsidP="008007C1">
      <w:pPr>
        <w:ind w:firstLine="709"/>
        <w:jc w:val="both"/>
        <w:rPr>
          <w:rFonts w:ascii="Times New Roman" w:hAnsi="Times New Roman" w:cs="Times New Roman"/>
          <w:sz w:val="28"/>
          <w:szCs w:val="28"/>
        </w:rPr>
      </w:pPr>
      <w:r w:rsidRPr="00DE6CC9">
        <w:rPr>
          <w:rFonts w:ascii="Times New Roman" w:hAnsi="Times New Roman" w:cs="Times New Roman"/>
          <w:sz w:val="28"/>
          <w:szCs w:val="28"/>
        </w:rPr>
        <w:t xml:space="preserve">Номер формули </w:t>
      </w:r>
      <w:r w:rsidRPr="00DE6CC9">
        <w:rPr>
          <w:rFonts w:ascii="Times New Roman" w:hAnsi="Times New Roman" w:cs="Times New Roman"/>
          <w:sz w:val="28"/>
          <w:szCs w:val="28"/>
        </w:rPr>
        <w:sym w:font="Symbol" w:char="F02D"/>
      </w:r>
      <w:r w:rsidRPr="00DE6CC9">
        <w:rPr>
          <w:rFonts w:ascii="Times New Roman" w:hAnsi="Times New Roman" w:cs="Times New Roman"/>
          <w:sz w:val="28"/>
          <w:szCs w:val="28"/>
        </w:rPr>
        <w:t xml:space="preserve"> в межах розділу.</w:t>
      </w:r>
    </w:p>
    <w:p w:rsidR="00810878" w:rsidRPr="00DE6CC9" w:rsidRDefault="00810878" w:rsidP="008007C1">
      <w:pPr>
        <w:ind w:firstLine="709"/>
        <w:jc w:val="both"/>
        <w:rPr>
          <w:rFonts w:ascii="Times New Roman" w:hAnsi="Times New Roman" w:cs="Times New Roman"/>
          <w:sz w:val="28"/>
          <w:szCs w:val="28"/>
        </w:rPr>
      </w:pPr>
      <w:r w:rsidRPr="00DE6CC9">
        <w:rPr>
          <w:rFonts w:ascii="Times New Roman" w:hAnsi="Times New Roman" w:cs="Times New Roman"/>
          <w:b/>
          <w:bCs/>
          <w:sz w:val="28"/>
          <w:szCs w:val="28"/>
        </w:rPr>
        <w:t>Посилання</w:t>
      </w:r>
      <w:r w:rsidRPr="00DE6CC9">
        <w:rPr>
          <w:rFonts w:ascii="Times New Roman" w:hAnsi="Times New Roman" w:cs="Times New Roman"/>
          <w:sz w:val="28"/>
          <w:szCs w:val="28"/>
        </w:rPr>
        <w:t xml:space="preserve"> в тексті на використані літературні джерела слід зазначати порядковим номером за списком використаної літератури, виділеним двома квадратними дужками, </w:t>
      </w:r>
      <w:r w:rsidRPr="00DE6CC9">
        <w:rPr>
          <w:rFonts w:ascii="Times New Roman" w:hAnsi="Times New Roman" w:cs="Times New Roman"/>
          <w:i/>
          <w:iCs/>
          <w:sz w:val="28"/>
          <w:szCs w:val="28"/>
        </w:rPr>
        <w:t>наприклад</w:t>
      </w:r>
      <w:r w:rsidRPr="00DE6CC9">
        <w:rPr>
          <w:rFonts w:ascii="Times New Roman" w:hAnsi="Times New Roman" w:cs="Times New Roman"/>
          <w:sz w:val="28"/>
          <w:szCs w:val="28"/>
        </w:rPr>
        <w:t>: „у працях [1-7] ”, [2, с. 137].</w:t>
      </w:r>
    </w:p>
    <w:p w:rsidR="00810878" w:rsidRPr="00DE6CC9" w:rsidRDefault="00810878" w:rsidP="008007C1">
      <w:pPr>
        <w:ind w:firstLine="709"/>
        <w:jc w:val="both"/>
        <w:rPr>
          <w:rFonts w:ascii="Times New Roman" w:hAnsi="Times New Roman" w:cs="Times New Roman"/>
          <w:sz w:val="28"/>
          <w:szCs w:val="28"/>
        </w:rPr>
      </w:pPr>
      <w:r w:rsidRPr="00DE6CC9">
        <w:rPr>
          <w:rFonts w:ascii="Times New Roman" w:hAnsi="Times New Roman" w:cs="Times New Roman"/>
          <w:sz w:val="28"/>
          <w:szCs w:val="28"/>
        </w:rPr>
        <w:t>В роботі не допускається скорочення окремих слів і термінів, окрім загальноприйнятих.</w:t>
      </w:r>
    </w:p>
    <w:p w:rsidR="00810878" w:rsidRPr="00DE6CC9" w:rsidRDefault="00810878" w:rsidP="008007C1">
      <w:pPr>
        <w:tabs>
          <w:tab w:val="left" w:pos="0"/>
        </w:tabs>
        <w:ind w:firstLine="720"/>
        <w:jc w:val="both"/>
        <w:rPr>
          <w:rFonts w:ascii="Times New Roman" w:hAnsi="Times New Roman" w:cs="Times New Roman"/>
          <w:sz w:val="28"/>
          <w:szCs w:val="28"/>
        </w:rPr>
      </w:pPr>
      <w:r w:rsidRPr="00DE6CC9">
        <w:rPr>
          <w:rFonts w:ascii="Times New Roman" w:hAnsi="Times New Roman" w:cs="Times New Roman"/>
          <w:sz w:val="28"/>
          <w:szCs w:val="28"/>
        </w:rPr>
        <w:t xml:space="preserve">В кінці роботи повинен бути наведений </w:t>
      </w:r>
      <w:r w:rsidRPr="00DE6CC9">
        <w:rPr>
          <w:rFonts w:ascii="Times New Roman" w:hAnsi="Times New Roman" w:cs="Times New Roman"/>
          <w:b/>
          <w:bCs/>
          <w:sz w:val="28"/>
          <w:szCs w:val="28"/>
        </w:rPr>
        <w:t xml:space="preserve">список </w:t>
      </w:r>
      <w:r w:rsidRPr="00DE6CC9">
        <w:rPr>
          <w:rFonts w:ascii="Times New Roman" w:hAnsi="Times New Roman" w:cs="Times New Roman"/>
          <w:b/>
          <w:bCs/>
          <w:sz w:val="28"/>
          <w:szCs w:val="28"/>
          <w:lang w:eastAsia="uk-UA"/>
        </w:rPr>
        <w:t>використаних джерел</w:t>
      </w:r>
      <w:r w:rsidRPr="00DE6CC9">
        <w:rPr>
          <w:rFonts w:ascii="Times New Roman" w:hAnsi="Times New Roman" w:cs="Times New Roman"/>
          <w:b/>
          <w:bCs/>
          <w:sz w:val="28"/>
          <w:szCs w:val="28"/>
        </w:rPr>
        <w:t xml:space="preserve">, </w:t>
      </w:r>
      <w:r w:rsidRPr="00DE6CC9">
        <w:rPr>
          <w:rFonts w:ascii="Times New Roman" w:hAnsi="Times New Roman" w:cs="Times New Roman"/>
          <w:sz w:val="28"/>
          <w:szCs w:val="28"/>
        </w:rPr>
        <w:t xml:space="preserve">вимоги до якого подані у додатку 4. </w:t>
      </w:r>
    </w:p>
    <w:p w:rsidR="00810878" w:rsidRPr="00DE6CC9" w:rsidRDefault="00810878" w:rsidP="008007C1">
      <w:pPr>
        <w:tabs>
          <w:tab w:val="left" w:pos="0"/>
        </w:tabs>
        <w:ind w:firstLine="720"/>
        <w:jc w:val="both"/>
        <w:rPr>
          <w:rFonts w:ascii="Times New Roman" w:hAnsi="Times New Roman" w:cs="Times New Roman"/>
          <w:sz w:val="28"/>
          <w:szCs w:val="28"/>
        </w:rPr>
      </w:pPr>
      <w:r w:rsidRPr="00DE6CC9">
        <w:rPr>
          <w:rFonts w:ascii="Times New Roman" w:hAnsi="Times New Roman" w:cs="Times New Roman"/>
          <w:sz w:val="28"/>
          <w:szCs w:val="28"/>
        </w:rPr>
        <w:t xml:space="preserve">Список </w:t>
      </w:r>
      <w:r w:rsidRPr="00DE6CC9">
        <w:rPr>
          <w:rFonts w:ascii="Times New Roman" w:hAnsi="Times New Roman" w:cs="Times New Roman"/>
          <w:sz w:val="28"/>
          <w:szCs w:val="28"/>
          <w:lang w:eastAsia="uk-UA"/>
        </w:rPr>
        <w:t>використаних джерел</w:t>
      </w:r>
      <w:r w:rsidRPr="00DE6CC9">
        <w:rPr>
          <w:rFonts w:ascii="Times New Roman" w:hAnsi="Times New Roman" w:cs="Times New Roman"/>
          <w:sz w:val="28"/>
          <w:szCs w:val="28"/>
        </w:rPr>
        <w:t xml:space="preserve"> містить перелік нормативно-правових актів, наукових джерел, які опрацьовував студент під час написання курсової роботи.</w:t>
      </w:r>
    </w:p>
    <w:p w:rsidR="00810878" w:rsidRPr="00DE6CC9" w:rsidRDefault="00810878" w:rsidP="008007C1">
      <w:pPr>
        <w:ind w:firstLine="709"/>
        <w:jc w:val="both"/>
        <w:rPr>
          <w:rFonts w:ascii="Times New Roman" w:hAnsi="Times New Roman" w:cs="Times New Roman"/>
          <w:b/>
          <w:bCs/>
          <w:sz w:val="28"/>
          <w:szCs w:val="28"/>
        </w:rPr>
      </w:pPr>
      <w:r w:rsidRPr="00DE6CC9">
        <w:rPr>
          <w:rFonts w:ascii="Times New Roman" w:hAnsi="Times New Roman" w:cs="Times New Roman"/>
          <w:b/>
          <w:bCs/>
          <w:sz w:val="28"/>
          <w:szCs w:val="28"/>
        </w:rPr>
        <w:t xml:space="preserve">Літературні джерела можна розміщувати такими способами: </w:t>
      </w:r>
    </w:p>
    <w:p w:rsidR="00810878" w:rsidRPr="00DE6CC9" w:rsidRDefault="00810878" w:rsidP="008007C1">
      <w:pPr>
        <w:numPr>
          <w:ilvl w:val="0"/>
          <w:numId w:val="37"/>
        </w:numPr>
        <w:tabs>
          <w:tab w:val="num" w:pos="0"/>
          <w:tab w:val="left" w:pos="900"/>
        </w:tabs>
        <w:spacing w:after="0" w:line="240" w:lineRule="auto"/>
        <w:ind w:left="0" w:firstLine="720"/>
        <w:jc w:val="both"/>
        <w:rPr>
          <w:rFonts w:ascii="Times New Roman" w:hAnsi="Times New Roman" w:cs="Times New Roman"/>
          <w:sz w:val="28"/>
          <w:szCs w:val="28"/>
        </w:rPr>
      </w:pPr>
      <w:r w:rsidRPr="00DE6CC9">
        <w:rPr>
          <w:rFonts w:ascii="Times New Roman" w:hAnsi="Times New Roman" w:cs="Times New Roman"/>
          <w:i/>
          <w:iCs/>
          <w:sz w:val="28"/>
          <w:szCs w:val="28"/>
        </w:rPr>
        <w:t>у порядку появи посилань у тексті</w:t>
      </w:r>
      <w:r w:rsidRPr="00DE6CC9">
        <w:rPr>
          <w:rFonts w:ascii="Times New Roman" w:hAnsi="Times New Roman" w:cs="Times New Roman"/>
          <w:sz w:val="28"/>
          <w:szCs w:val="28"/>
        </w:rPr>
        <w:t xml:space="preserve"> (найзручніший для користування і рекомендований під час написання курсової роботи);</w:t>
      </w:r>
    </w:p>
    <w:p w:rsidR="00810878" w:rsidRPr="00DE6CC9" w:rsidRDefault="00810878" w:rsidP="008007C1">
      <w:pPr>
        <w:numPr>
          <w:ilvl w:val="0"/>
          <w:numId w:val="37"/>
        </w:numPr>
        <w:tabs>
          <w:tab w:val="num" w:pos="0"/>
          <w:tab w:val="left" w:pos="900"/>
        </w:tabs>
        <w:spacing w:after="0" w:line="240" w:lineRule="auto"/>
        <w:ind w:left="0" w:firstLine="720"/>
        <w:jc w:val="both"/>
        <w:rPr>
          <w:rFonts w:ascii="Times New Roman" w:hAnsi="Times New Roman" w:cs="Times New Roman"/>
          <w:sz w:val="28"/>
          <w:szCs w:val="28"/>
        </w:rPr>
      </w:pPr>
      <w:r w:rsidRPr="00DE6CC9">
        <w:rPr>
          <w:rFonts w:ascii="Times New Roman" w:hAnsi="Times New Roman" w:cs="Times New Roman"/>
          <w:i/>
          <w:iCs/>
          <w:sz w:val="28"/>
          <w:szCs w:val="28"/>
        </w:rPr>
        <w:t>в алфавітному порядку прізвищ перших авторів або заголовків;</w:t>
      </w:r>
    </w:p>
    <w:p w:rsidR="00810878" w:rsidRPr="00DE6CC9" w:rsidRDefault="00810878" w:rsidP="008007C1">
      <w:pPr>
        <w:numPr>
          <w:ilvl w:val="0"/>
          <w:numId w:val="37"/>
        </w:numPr>
        <w:tabs>
          <w:tab w:val="num" w:pos="0"/>
          <w:tab w:val="left" w:pos="900"/>
        </w:tabs>
        <w:spacing w:after="0" w:line="240" w:lineRule="auto"/>
        <w:ind w:left="0" w:firstLine="720"/>
        <w:jc w:val="both"/>
        <w:rPr>
          <w:rFonts w:ascii="Times New Roman" w:hAnsi="Times New Roman" w:cs="Times New Roman"/>
          <w:sz w:val="28"/>
          <w:szCs w:val="28"/>
        </w:rPr>
      </w:pPr>
      <w:r w:rsidRPr="00DE6CC9">
        <w:rPr>
          <w:rFonts w:ascii="Times New Roman" w:hAnsi="Times New Roman" w:cs="Times New Roman"/>
          <w:i/>
          <w:iCs/>
          <w:sz w:val="28"/>
          <w:szCs w:val="28"/>
        </w:rPr>
        <w:t>систематизовано</w:t>
      </w:r>
      <w:r w:rsidRPr="00DE6CC9">
        <w:rPr>
          <w:rFonts w:ascii="Times New Roman" w:hAnsi="Times New Roman" w:cs="Times New Roman"/>
          <w:sz w:val="28"/>
          <w:szCs w:val="28"/>
        </w:rPr>
        <w:t>.</w:t>
      </w:r>
    </w:p>
    <w:p w:rsidR="00810878" w:rsidRPr="00DE6CC9" w:rsidRDefault="00810878" w:rsidP="008007C1">
      <w:pPr>
        <w:autoSpaceDE w:val="0"/>
        <w:autoSpaceDN w:val="0"/>
        <w:adjustRightInd w:val="0"/>
        <w:ind w:firstLine="709"/>
        <w:jc w:val="both"/>
        <w:rPr>
          <w:rFonts w:ascii="Times New Roman" w:hAnsi="Times New Roman" w:cs="Times New Roman"/>
          <w:sz w:val="28"/>
          <w:szCs w:val="28"/>
        </w:rPr>
      </w:pPr>
      <w:r w:rsidRPr="00DE6CC9">
        <w:rPr>
          <w:rFonts w:ascii="Times New Roman" w:hAnsi="Times New Roman" w:cs="Times New Roman"/>
          <w:sz w:val="28"/>
          <w:szCs w:val="28"/>
        </w:rPr>
        <w:t>При другому способі джерела розміщують в алфавітному порядку прізвищ перших авторів або заголовків.</w:t>
      </w:r>
    </w:p>
    <w:p w:rsidR="00810878" w:rsidRPr="00DE6CC9" w:rsidRDefault="00810878" w:rsidP="008007C1">
      <w:pPr>
        <w:tabs>
          <w:tab w:val="left" w:pos="900"/>
        </w:tabs>
        <w:ind w:firstLine="720"/>
        <w:jc w:val="both"/>
        <w:rPr>
          <w:rFonts w:ascii="Times New Roman" w:hAnsi="Times New Roman" w:cs="Times New Roman"/>
          <w:sz w:val="28"/>
          <w:szCs w:val="28"/>
        </w:rPr>
      </w:pPr>
      <w:r w:rsidRPr="00DE6CC9">
        <w:rPr>
          <w:rFonts w:ascii="Times New Roman" w:hAnsi="Times New Roman" w:cs="Times New Roman"/>
          <w:sz w:val="28"/>
          <w:szCs w:val="28"/>
        </w:rPr>
        <w:t xml:space="preserve">У третьому випадку список </w:t>
      </w:r>
      <w:r w:rsidRPr="00DE6CC9">
        <w:rPr>
          <w:rFonts w:ascii="Times New Roman" w:hAnsi="Times New Roman" w:cs="Times New Roman"/>
          <w:sz w:val="28"/>
          <w:szCs w:val="28"/>
          <w:lang w:eastAsia="uk-UA"/>
        </w:rPr>
        <w:t>використаних джерел</w:t>
      </w:r>
      <w:r w:rsidRPr="00DE6CC9">
        <w:rPr>
          <w:rFonts w:ascii="Times New Roman" w:hAnsi="Times New Roman" w:cs="Times New Roman"/>
          <w:sz w:val="28"/>
          <w:szCs w:val="28"/>
        </w:rPr>
        <w:t xml:space="preserve"> формують у такій послідовності:</w:t>
      </w:r>
    </w:p>
    <w:p w:rsidR="00810878" w:rsidRPr="00DE6CC9" w:rsidRDefault="00810878" w:rsidP="008007C1">
      <w:pPr>
        <w:numPr>
          <w:ilvl w:val="0"/>
          <w:numId w:val="38"/>
        </w:numPr>
        <w:tabs>
          <w:tab w:val="num" w:pos="0"/>
          <w:tab w:val="left" w:pos="900"/>
        </w:tabs>
        <w:spacing w:after="0" w:line="240" w:lineRule="auto"/>
        <w:ind w:left="0" w:firstLine="720"/>
        <w:jc w:val="both"/>
        <w:rPr>
          <w:rFonts w:ascii="Times New Roman" w:hAnsi="Times New Roman" w:cs="Times New Roman"/>
          <w:sz w:val="28"/>
          <w:szCs w:val="28"/>
        </w:rPr>
      </w:pPr>
      <w:r w:rsidRPr="00DE6CC9">
        <w:rPr>
          <w:rFonts w:ascii="Times New Roman" w:hAnsi="Times New Roman" w:cs="Times New Roman"/>
          <w:sz w:val="28"/>
          <w:szCs w:val="28"/>
        </w:rPr>
        <w:t>Конституція України;</w:t>
      </w:r>
    </w:p>
    <w:p w:rsidR="00810878" w:rsidRPr="00DE6CC9" w:rsidRDefault="00810878" w:rsidP="008007C1">
      <w:pPr>
        <w:numPr>
          <w:ilvl w:val="0"/>
          <w:numId w:val="38"/>
        </w:numPr>
        <w:tabs>
          <w:tab w:val="num" w:pos="0"/>
          <w:tab w:val="left" w:pos="900"/>
        </w:tabs>
        <w:spacing w:after="0" w:line="240" w:lineRule="auto"/>
        <w:ind w:left="0" w:firstLine="720"/>
        <w:jc w:val="both"/>
        <w:rPr>
          <w:rFonts w:ascii="Times New Roman" w:hAnsi="Times New Roman" w:cs="Times New Roman"/>
          <w:sz w:val="28"/>
          <w:szCs w:val="28"/>
        </w:rPr>
      </w:pPr>
      <w:r w:rsidRPr="00DE6CC9">
        <w:rPr>
          <w:rFonts w:ascii="Times New Roman" w:hAnsi="Times New Roman" w:cs="Times New Roman"/>
          <w:sz w:val="28"/>
          <w:szCs w:val="28"/>
        </w:rPr>
        <w:t>Кодекси;</w:t>
      </w:r>
    </w:p>
    <w:p w:rsidR="00810878" w:rsidRPr="00DE6CC9" w:rsidRDefault="00810878" w:rsidP="008007C1">
      <w:pPr>
        <w:numPr>
          <w:ilvl w:val="0"/>
          <w:numId w:val="38"/>
        </w:numPr>
        <w:tabs>
          <w:tab w:val="num" w:pos="0"/>
          <w:tab w:val="left" w:pos="900"/>
        </w:tabs>
        <w:spacing w:after="0" w:line="240" w:lineRule="auto"/>
        <w:ind w:left="0" w:firstLine="720"/>
        <w:jc w:val="both"/>
        <w:rPr>
          <w:rFonts w:ascii="Times New Roman" w:hAnsi="Times New Roman" w:cs="Times New Roman"/>
          <w:sz w:val="28"/>
          <w:szCs w:val="28"/>
        </w:rPr>
      </w:pPr>
      <w:r w:rsidRPr="00DE6CC9">
        <w:rPr>
          <w:rFonts w:ascii="Times New Roman" w:hAnsi="Times New Roman" w:cs="Times New Roman"/>
          <w:sz w:val="28"/>
          <w:szCs w:val="28"/>
        </w:rPr>
        <w:t>Закони України;</w:t>
      </w:r>
    </w:p>
    <w:p w:rsidR="00810878" w:rsidRPr="00DE6CC9" w:rsidRDefault="00810878" w:rsidP="008007C1">
      <w:pPr>
        <w:numPr>
          <w:ilvl w:val="0"/>
          <w:numId w:val="38"/>
        </w:numPr>
        <w:tabs>
          <w:tab w:val="num" w:pos="0"/>
          <w:tab w:val="left" w:pos="900"/>
        </w:tabs>
        <w:spacing w:after="0" w:line="240" w:lineRule="auto"/>
        <w:ind w:left="0" w:firstLine="720"/>
        <w:jc w:val="both"/>
        <w:rPr>
          <w:rFonts w:ascii="Times New Roman" w:hAnsi="Times New Roman" w:cs="Times New Roman"/>
          <w:sz w:val="28"/>
          <w:szCs w:val="28"/>
        </w:rPr>
      </w:pPr>
      <w:r w:rsidRPr="00DE6CC9">
        <w:rPr>
          <w:rFonts w:ascii="Times New Roman" w:hAnsi="Times New Roman" w:cs="Times New Roman"/>
          <w:sz w:val="28"/>
          <w:szCs w:val="28"/>
        </w:rPr>
        <w:t>Укази Президента України;</w:t>
      </w:r>
    </w:p>
    <w:p w:rsidR="00810878" w:rsidRPr="00DE6CC9" w:rsidRDefault="00810878" w:rsidP="008007C1">
      <w:pPr>
        <w:numPr>
          <w:ilvl w:val="0"/>
          <w:numId w:val="38"/>
        </w:numPr>
        <w:tabs>
          <w:tab w:val="num" w:pos="0"/>
          <w:tab w:val="left" w:pos="900"/>
        </w:tabs>
        <w:spacing w:after="0" w:line="240" w:lineRule="auto"/>
        <w:ind w:left="0" w:firstLine="720"/>
        <w:jc w:val="both"/>
        <w:rPr>
          <w:rFonts w:ascii="Times New Roman" w:hAnsi="Times New Roman" w:cs="Times New Roman"/>
          <w:sz w:val="28"/>
          <w:szCs w:val="28"/>
        </w:rPr>
      </w:pPr>
      <w:r w:rsidRPr="00DE6CC9">
        <w:rPr>
          <w:rFonts w:ascii="Times New Roman" w:hAnsi="Times New Roman" w:cs="Times New Roman"/>
          <w:sz w:val="28"/>
          <w:szCs w:val="28"/>
        </w:rPr>
        <w:t>Постанови Верховної Ради України;</w:t>
      </w:r>
    </w:p>
    <w:p w:rsidR="00810878" w:rsidRPr="00DE6CC9" w:rsidRDefault="00810878" w:rsidP="008007C1">
      <w:pPr>
        <w:numPr>
          <w:ilvl w:val="0"/>
          <w:numId w:val="38"/>
        </w:numPr>
        <w:tabs>
          <w:tab w:val="num" w:pos="0"/>
          <w:tab w:val="left" w:pos="900"/>
        </w:tabs>
        <w:spacing w:after="0" w:line="240" w:lineRule="auto"/>
        <w:ind w:left="0" w:firstLine="720"/>
        <w:jc w:val="both"/>
        <w:rPr>
          <w:rFonts w:ascii="Times New Roman" w:hAnsi="Times New Roman" w:cs="Times New Roman"/>
          <w:sz w:val="28"/>
          <w:szCs w:val="28"/>
        </w:rPr>
      </w:pPr>
      <w:r w:rsidRPr="00DE6CC9">
        <w:rPr>
          <w:rFonts w:ascii="Times New Roman" w:hAnsi="Times New Roman" w:cs="Times New Roman"/>
          <w:sz w:val="28"/>
          <w:szCs w:val="28"/>
        </w:rPr>
        <w:t>Постанови Кабінету Міністрів України;</w:t>
      </w:r>
    </w:p>
    <w:p w:rsidR="00810878" w:rsidRPr="00DE6CC9" w:rsidRDefault="00810878" w:rsidP="008007C1">
      <w:pPr>
        <w:numPr>
          <w:ilvl w:val="0"/>
          <w:numId w:val="38"/>
        </w:numPr>
        <w:tabs>
          <w:tab w:val="num" w:pos="0"/>
          <w:tab w:val="left" w:pos="900"/>
        </w:tabs>
        <w:spacing w:after="0" w:line="240" w:lineRule="auto"/>
        <w:ind w:left="0" w:firstLine="720"/>
        <w:jc w:val="both"/>
        <w:rPr>
          <w:rFonts w:ascii="Times New Roman" w:hAnsi="Times New Roman" w:cs="Times New Roman"/>
          <w:sz w:val="28"/>
          <w:szCs w:val="28"/>
        </w:rPr>
      </w:pPr>
      <w:r w:rsidRPr="00DE6CC9">
        <w:rPr>
          <w:rFonts w:ascii="Times New Roman" w:hAnsi="Times New Roman" w:cs="Times New Roman"/>
          <w:sz w:val="28"/>
          <w:szCs w:val="28"/>
        </w:rPr>
        <w:t>Нормативні акти міністерств та відомств;</w:t>
      </w:r>
    </w:p>
    <w:p w:rsidR="00810878" w:rsidRPr="00DE6CC9" w:rsidRDefault="00810878" w:rsidP="008007C1">
      <w:pPr>
        <w:numPr>
          <w:ilvl w:val="0"/>
          <w:numId w:val="38"/>
        </w:numPr>
        <w:tabs>
          <w:tab w:val="num" w:pos="0"/>
          <w:tab w:val="left" w:pos="900"/>
        </w:tabs>
        <w:spacing w:after="0" w:line="240" w:lineRule="auto"/>
        <w:ind w:left="0" w:firstLine="720"/>
        <w:jc w:val="both"/>
        <w:rPr>
          <w:rFonts w:ascii="Times New Roman" w:hAnsi="Times New Roman" w:cs="Times New Roman"/>
          <w:sz w:val="28"/>
          <w:szCs w:val="28"/>
        </w:rPr>
      </w:pPr>
      <w:r w:rsidRPr="00DE6CC9">
        <w:rPr>
          <w:rFonts w:ascii="Times New Roman" w:hAnsi="Times New Roman" w:cs="Times New Roman"/>
          <w:sz w:val="28"/>
          <w:szCs w:val="28"/>
        </w:rPr>
        <w:t>Міжнародні правові акти;</w:t>
      </w:r>
    </w:p>
    <w:p w:rsidR="00810878" w:rsidRPr="00DE6CC9" w:rsidRDefault="00810878" w:rsidP="008007C1">
      <w:pPr>
        <w:numPr>
          <w:ilvl w:val="0"/>
          <w:numId w:val="38"/>
        </w:numPr>
        <w:tabs>
          <w:tab w:val="num" w:pos="0"/>
          <w:tab w:val="left" w:pos="900"/>
        </w:tabs>
        <w:spacing w:after="0" w:line="240" w:lineRule="auto"/>
        <w:ind w:left="0" w:firstLine="720"/>
        <w:jc w:val="both"/>
        <w:rPr>
          <w:rFonts w:ascii="Times New Roman" w:hAnsi="Times New Roman" w:cs="Times New Roman"/>
          <w:sz w:val="28"/>
          <w:szCs w:val="28"/>
        </w:rPr>
      </w:pPr>
      <w:r w:rsidRPr="00DE6CC9">
        <w:rPr>
          <w:rFonts w:ascii="Times New Roman" w:hAnsi="Times New Roman" w:cs="Times New Roman"/>
          <w:sz w:val="28"/>
          <w:szCs w:val="28"/>
        </w:rPr>
        <w:t>наукова, навчально-методична, фахова література;</w:t>
      </w:r>
    </w:p>
    <w:p w:rsidR="00810878" w:rsidRPr="00DE6CC9" w:rsidRDefault="00810878" w:rsidP="008007C1">
      <w:pPr>
        <w:numPr>
          <w:ilvl w:val="0"/>
          <w:numId w:val="38"/>
        </w:numPr>
        <w:tabs>
          <w:tab w:val="num" w:pos="0"/>
          <w:tab w:val="left" w:pos="900"/>
        </w:tabs>
        <w:spacing w:after="0" w:line="240" w:lineRule="auto"/>
        <w:ind w:left="0" w:firstLine="720"/>
        <w:jc w:val="both"/>
        <w:rPr>
          <w:rFonts w:ascii="Times New Roman" w:hAnsi="Times New Roman" w:cs="Times New Roman"/>
          <w:sz w:val="28"/>
          <w:szCs w:val="28"/>
        </w:rPr>
      </w:pPr>
      <w:r w:rsidRPr="00DE6CC9">
        <w:rPr>
          <w:rFonts w:ascii="Times New Roman" w:hAnsi="Times New Roman" w:cs="Times New Roman"/>
          <w:sz w:val="28"/>
          <w:szCs w:val="28"/>
        </w:rPr>
        <w:t>наукова, навчально-методична, фахова література, видана іноземними мовами.</w:t>
      </w:r>
    </w:p>
    <w:p w:rsidR="00810878" w:rsidRPr="00DE6CC9" w:rsidRDefault="00810878" w:rsidP="008007C1">
      <w:pPr>
        <w:tabs>
          <w:tab w:val="left" w:pos="900"/>
        </w:tabs>
        <w:jc w:val="both"/>
        <w:rPr>
          <w:rFonts w:ascii="Times New Roman" w:hAnsi="Times New Roman" w:cs="Times New Roman"/>
          <w:sz w:val="28"/>
          <w:szCs w:val="28"/>
        </w:rPr>
      </w:pPr>
      <w:r w:rsidRPr="00DE6CC9">
        <w:rPr>
          <w:rFonts w:ascii="Times New Roman" w:hAnsi="Times New Roman" w:cs="Times New Roman"/>
        </w:rPr>
        <w:tab/>
      </w:r>
      <w:r w:rsidRPr="00DE6CC9">
        <w:rPr>
          <w:rFonts w:ascii="Times New Roman" w:hAnsi="Times New Roman" w:cs="Times New Roman"/>
          <w:sz w:val="28"/>
          <w:szCs w:val="28"/>
        </w:rPr>
        <w:t>Першоджерела, включені у список, повинні мати бібліографічний опис – сукупність бібліографічних відомостей про документ, наведених за певними правилами, необхідних та достатніх для загальної характеристики та ідентифікації документа. Бібліографічний опис регламентується ДСТУ ГОСТ 7.1: 2006 [Система стандартів з інформації, бібліотечної та видавничої справи. Бібліографічний запис. Бібліографічний опис. Загальні вимоги та правила складання].  Бібліографічний опис складають безпосередньо за друкованою роботою або виписують з каталогів і бібліографічних покажчиків повністю без пропуску будь-яких елементів, скорочення назв та ін.</w:t>
      </w:r>
    </w:p>
    <w:p w:rsidR="00810878" w:rsidRPr="00DE6CC9" w:rsidRDefault="00810878" w:rsidP="008007C1">
      <w:pPr>
        <w:pStyle w:val="Heading1"/>
        <w:spacing w:before="0" w:after="0"/>
        <w:jc w:val="center"/>
        <w:rPr>
          <w:rFonts w:ascii="Times New Roman" w:hAnsi="Times New Roman" w:cs="Times New Roman"/>
          <w:sz w:val="28"/>
          <w:szCs w:val="28"/>
          <w:lang w:val="uk-UA"/>
        </w:rPr>
      </w:pPr>
    </w:p>
    <w:p w:rsidR="00810878" w:rsidRPr="00DE6CC9" w:rsidRDefault="00810878" w:rsidP="008007C1">
      <w:pPr>
        <w:pStyle w:val="Heading1"/>
        <w:spacing w:before="0" w:after="0"/>
        <w:jc w:val="center"/>
        <w:rPr>
          <w:rFonts w:ascii="Times New Roman" w:hAnsi="Times New Roman" w:cs="Times New Roman"/>
          <w:sz w:val="28"/>
          <w:szCs w:val="28"/>
          <w:lang w:val="uk-UA"/>
        </w:rPr>
      </w:pPr>
      <w:r w:rsidRPr="00DE6CC9">
        <w:rPr>
          <w:rFonts w:ascii="Times New Roman" w:hAnsi="Times New Roman" w:cs="Times New Roman"/>
          <w:sz w:val="28"/>
          <w:szCs w:val="28"/>
          <w:lang w:val="uk-UA"/>
        </w:rPr>
        <w:t>РОЗДІЛ 5. ЗАХИСТ ТА КРИТЕРІЇ ОЦІНЮВАННЯ КУРСОВОЇ РОБОТИ, ПОРЯДОК ЇЇ ЗБЕРІГАННЯ</w:t>
      </w:r>
    </w:p>
    <w:p w:rsidR="00810878" w:rsidRPr="00DE6CC9" w:rsidRDefault="00810878" w:rsidP="008007C1">
      <w:pPr>
        <w:rPr>
          <w:rFonts w:ascii="Times New Roman" w:hAnsi="Times New Roman" w:cs="Times New Roman"/>
        </w:rPr>
      </w:pPr>
    </w:p>
    <w:p w:rsidR="00810878" w:rsidRPr="00DE6CC9" w:rsidRDefault="00810878" w:rsidP="008007C1">
      <w:pPr>
        <w:ind w:firstLine="709"/>
        <w:jc w:val="both"/>
        <w:rPr>
          <w:rFonts w:ascii="Times New Roman" w:hAnsi="Times New Roman" w:cs="Times New Roman"/>
          <w:sz w:val="28"/>
          <w:szCs w:val="28"/>
        </w:rPr>
      </w:pPr>
      <w:r w:rsidRPr="00DE6CC9">
        <w:rPr>
          <w:rFonts w:ascii="Times New Roman" w:hAnsi="Times New Roman" w:cs="Times New Roman"/>
          <w:sz w:val="28"/>
          <w:szCs w:val="28"/>
        </w:rPr>
        <w:t xml:space="preserve"> Захист курсової роботи відбувається відповідно до розробленого на кафедрі графіку в присутності членів комісії, що створюється завідувачем кафедри із викладачів кафедри у складі трьох осіб. Графік захисту курсових робіт оприлюднюється за два тижні до дати захисту.</w:t>
      </w:r>
    </w:p>
    <w:p w:rsidR="00810878" w:rsidRPr="00DE6CC9" w:rsidRDefault="00810878" w:rsidP="008007C1">
      <w:pPr>
        <w:ind w:firstLine="709"/>
        <w:jc w:val="both"/>
        <w:rPr>
          <w:rFonts w:ascii="Times New Roman" w:hAnsi="Times New Roman" w:cs="Times New Roman"/>
          <w:sz w:val="28"/>
          <w:szCs w:val="28"/>
        </w:rPr>
      </w:pPr>
      <w:r w:rsidRPr="00DE6CC9">
        <w:rPr>
          <w:rFonts w:ascii="Times New Roman" w:hAnsi="Times New Roman" w:cs="Times New Roman"/>
          <w:sz w:val="28"/>
          <w:szCs w:val="28"/>
        </w:rPr>
        <w:t>Тези доповіді студент готує заздалегідь. Доповідь повинна бути змістовною і тривати 5-7 хвилин.</w:t>
      </w:r>
    </w:p>
    <w:p w:rsidR="00810878" w:rsidRPr="00DE6CC9" w:rsidRDefault="00810878" w:rsidP="008007C1">
      <w:pPr>
        <w:ind w:firstLine="709"/>
        <w:jc w:val="both"/>
        <w:rPr>
          <w:rFonts w:ascii="Times New Roman" w:hAnsi="Times New Roman" w:cs="Times New Roman"/>
          <w:sz w:val="28"/>
          <w:szCs w:val="28"/>
        </w:rPr>
      </w:pPr>
      <w:r w:rsidRPr="00DE6CC9">
        <w:rPr>
          <w:rFonts w:ascii="Times New Roman" w:hAnsi="Times New Roman" w:cs="Times New Roman"/>
          <w:sz w:val="28"/>
          <w:szCs w:val="28"/>
        </w:rPr>
        <w:t>У доповіді необхідно:</w:t>
      </w:r>
    </w:p>
    <w:p w:rsidR="00810878" w:rsidRPr="00DE6CC9" w:rsidRDefault="00810878" w:rsidP="008007C1">
      <w:pPr>
        <w:numPr>
          <w:ilvl w:val="0"/>
          <w:numId w:val="12"/>
        </w:numPr>
        <w:tabs>
          <w:tab w:val="clear" w:pos="1620"/>
          <w:tab w:val="left" w:pos="1080"/>
        </w:tabs>
        <w:spacing w:after="0" w:line="240" w:lineRule="auto"/>
        <w:ind w:left="1080" w:hanging="371"/>
        <w:jc w:val="both"/>
        <w:rPr>
          <w:rFonts w:ascii="Times New Roman" w:hAnsi="Times New Roman" w:cs="Times New Roman"/>
          <w:sz w:val="28"/>
          <w:szCs w:val="28"/>
        </w:rPr>
      </w:pPr>
      <w:r w:rsidRPr="00DE6CC9">
        <w:rPr>
          <w:rFonts w:ascii="Times New Roman" w:hAnsi="Times New Roman" w:cs="Times New Roman"/>
          <w:sz w:val="28"/>
          <w:szCs w:val="28"/>
        </w:rPr>
        <w:t>назвати тему курсової роботи, показати її актуальність та значущість;</w:t>
      </w:r>
    </w:p>
    <w:p w:rsidR="00810878" w:rsidRPr="00DE6CC9" w:rsidRDefault="00810878" w:rsidP="008007C1">
      <w:pPr>
        <w:numPr>
          <w:ilvl w:val="0"/>
          <w:numId w:val="12"/>
        </w:numPr>
        <w:tabs>
          <w:tab w:val="clear" w:pos="1620"/>
          <w:tab w:val="left" w:pos="1080"/>
        </w:tabs>
        <w:spacing w:after="0" w:line="240" w:lineRule="auto"/>
        <w:ind w:left="1080" w:hanging="371"/>
        <w:jc w:val="both"/>
        <w:rPr>
          <w:rFonts w:ascii="Times New Roman" w:hAnsi="Times New Roman" w:cs="Times New Roman"/>
          <w:sz w:val="28"/>
          <w:szCs w:val="28"/>
        </w:rPr>
      </w:pPr>
      <w:r w:rsidRPr="00DE6CC9">
        <w:rPr>
          <w:rFonts w:ascii="Times New Roman" w:hAnsi="Times New Roman" w:cs="Times New Roman"/>
          <w:sz w:val="28"/>
          <w:szCs w:val="28"/>
        </w:rPr>
        <w:t>сформулювати основну мету і завдання дослідження;</w:t>
      </w:r>
    </w:p>
    <w:p w:rsidR="00810878" w:rsidRPr="00DE6CC9" w:rsidRDefault="00810878" w:rsidP="008007C1">
      <w:pPr>
        <w:numPr>
          <w:ilvl w:val="0"/>
          <w:numId w:val="12"/>
        </w:numPr>
        <w:tabs>
          <w:tab w:val="clear" w:pos="1620"/>
          <w:tab w:val="left" w:pos="1080"/>
        </w:tabs>
        <w:spacing w:after="0" w:line="240" w:lineRule="auto"/>
        <w:ind w:left="1080" w:hanging="371"/>
        <w:jc w:val="both"/>
        <w:rPr>
          <w:rFonts w:ascii="Times New Roman" w:hAnsi="Times New Roman" w:cs="Times New Roman"/>
          <w:sz w:val="28"/>
          <w:szCs w:val="28"/>
        </w:rPr>
      </w:pPr>
      <w:r w:rsidRPr="00DE6CC9">
        <w:rPr>
          <w:rFonts w:ascii="Times New Roman" w:hAnsi="Times New Roman" w:cs="Times New Roman"/>
          <w:sz w:val="28"/>
          <w:szCs w:val="28"/>
        </w:rPr>
        <w:t>стисло розкрити зміст структури роботи;</w:t>
      </w:r>
    </w:p>
    <w:p w:rsidR="00810878" w:rsidRPr="00DE6CC9" w:rsidRDefault="00810878" w:rsidP="008007C1">
      <w:pPr>
        <w:numPr>
          <w:ilvl w:val="0"/>
          <w:numId w:val="12"/>
        </w:numPr>
        <w:tabs>
          <w:tab w:val="clear" w:pos="1620"/>
          <w:tab w:val="left" w:pos="1080"/>
        </w:tabs>
        <w:spacing w:after="0" w:line="240" w:lineRule="auto"/>
        <w:ind w:left="1080" w:hanging="371"/>
        <w:jc w:val="both"/>
        <w:rPr>
          <w:rFonts w:ascii="Times New Roman" w:hAnsi="Times New Roman" w:cs="Times New Roman"/>
          <w:sz w:val="28"/>
          <w:szCs w:val="28"/>
        </w:rPr>
      </w:pPr>
      <w:r w:rsidRPr="00DE6CC9">
        <w:rPr>
          <w:rFonts w:ascii="Times New Roman" w:hAnsi="Times New Roman" w:cs="Times New Roman"/>
          <w:sz w:val="28"/>
          <w:szCs w:val="28"/>
        </w:rPr>
        <w:t>доповісти про результати роботи, зроблені висновки і внесені пропозиції.</w:t>
      </w:r>
    </w:p>
    <w:p w:rsidR="00810878" w:rsidRPr="00DE6CC9" w:rsidRDefault="00810878" w:rsidP="008B065B">
      <w:pPr>
        <w:spacing w:after="0"/>
        <w:ind w:firstLine="709"/>
        <w:jc w:val="both"/>
        <w:rPr>
          <w:rFonts w:ascii="Times New Roman" w:hAnsi="Times New Roman" w:cs="Times New Roman"/>
          <w:sz w:val="28"/>
          <w:szCs w:val="28"/>
        </w:rPr>
      </w:pPr>
      <w:r w:rsidRPr="00DE6CC9">
        <w:rPr>
          <w:rFonts w:ascii="Times New Roman" w:hAnsi="Times New Roman" w:cs="Times New Roman"/>
          <w:sz w:val="28"/>
          <w:szCs w:val="28"/>
        </w:rPr>
        <w:t>Після доповіді студент відповідає на запитання викладачів. Під час захисту оцінюються: якість виконаної студентом курсової роботи, рівень знань і набутих навичок щодо висвітленої теми, вміння аналізувати практичну діяльність організацій, логічно і аргументовано викладати думки, відповідати на запитання, обґрунтовувати власну точку зору.</w:t>
      </w:r>
    </w:p>
    <w:p w:rsidR="00810878" w:rsidRPr="00DE6CC9" w:rsidRDefault="00810878" w:rsidP="008B065B">
      <w:pPr>
        <w:spacing w:after="0"/>
        <w:ind w:firstLine="709"/>
        <w:jc w:val="both"/>
        <w:rPr>
          <w:rFonts w:ascii="Times New Roman" w:hAnsi="Times New Roman" w:cs="Times New Roman"/>
          <w:sz w:val="28"/>
          <w:szCs w:val="28"/>
        </w:rPr>
      </w:pPr>
      <w:r w:rsidRPr="00DE6CC9">
        <w:rPr>
          <w:rFonts w:ascii="Times New Roman" w:hAnsi="Times New Roman" w:cs="Times New Roman"/>
          <w:sz w:val="28"/>
          <w:szCs w:val="28"/>
        </w:rPr>
        <w:t xml:space="preserve">Курсова робота, виконана відповідно до встановлених цими Методичними рекомендаціями вимог і своєчасно подана на кафедру для реєстрації та перевірки науковим керівником, оцінюється максимально в 100 балів: 0-50 балів виставляє науковий керівник у рецензії на курсову роботу, 0-50 балів – комісія перед якою студент захищає курсову роботу. </w:t>
      </w:r>
    </w:p>
    <w:p w:rsidR="00810878" w:rsidRPr="00DE6CC9" w:rsidRDefault="00810878" w:rsidP="008B065B">
      <w:pPr>
        <w:spacing w:after="0"/>
        <w:ind w:firstLine="709"/>
        <w:jc w:val="both"/>
        <w:rPr>
          <w:rFonts w:ascii="Times New Roman" w:hAnsi="Times New Roman" w:cs="Times New Roman"/>
          <w:sz w:val="28"/>
          <w:szCs w:val="28"/>
        </w:rPr>
      </w:pPr>
      <w:r w:rsidRPr="00DE6CC9">
        <w:rPr>
          <w:rFonts w:ascii="Times New Roman" w:hAnsi="Times New Roman" w:cs="Times New Roman"/>
          <w:sz w:val="28"/>
          <w:szCs w:val="28"/>
        </w:rPr>
        <w:t>Сума балів, яку виставляє науковий керівник у відгуку, включає в себе бали за належне виконання кожного елемента курсової роботи:</w:t>
      </w:r>
    </w:p>
    <w:p w:rsidR="00810878" w:rsidRPr="00DE6CC9" w:rsidRDefault="00810878" w:rsidP="008B065B">
      <w:pPr>
        <w:numPr>
          <w:ilvl w:val="0"/>
          <w:numId w:val="39"/>
        </w:numPr>
        <w:tabs>
          <w:tab w:val="clear" w:pos="1080"/>
          <w:tab w:val="left" w:pos="1440"/>
        </w:tabs>
        <w:spacing w:after="0" w:line="240" w:lineRule="auto"/>
        <w:ind w:left="0" w:firstLine="709"/>
        <w:jc w:val="both"/>
        <w:rPr>
          <w:rFonts w:ascii="Times New Roman" w:hAnsi="Times New Roman" w:cs="Times New Roman"/>
          <w:sz w:val="28"/>
          <w:szCs w:val="28"/>
        </w:rPr>
      </w:pPr>
      <w:r w:rsidRPr="00DE6CC9">
        <w:rPr>
          <w:rFonts w:ascii="Times New Roman" w:hAnsi="Times New Roman" w:cs="Times New Roman"/>
          <w:b/>
          <w:bCs/>
          <w:i/>
          <w:iCs/>
          <w:sz w:val="28"/>
          <w:szCs w:val="28"/>
        </w:rPr>
        <w:t>вступ.</w:t>
      </w:r>
      <w:r w:rsidRPr="00DE6CC9">
        <w:rPr>
          <w:rFonts w:ascii="Times New Roman" w:hAnsi="Times New Roman" w:cs="Times New Roman"/>
          <w:sz w:val="28"/>
          <w:szCs w:val="28"/>
        </w:rPr>
        <w:t xml:space="preserve"> Оцінюється максимально в 2 бали, з них:</w:t>
      </w:r>
    </w:p>
    <w:p w:rsidR="00810878" w:rsidRPr="00DE6CC9" w:rsidRDefault="00810878" w:rsidP="008B065B">
      <w:pPr>
        <w:numPr>
          <w:ilvl w:val="0"/>
          <w:numId w:val="40"/>
        </w:numPr>
        <w:tabs>
          <w:tab w:val="left" w:pos="1080"/>
        </w:tabs>
        <w:spacing w:after="0" w:line="240" w:lineRule="auto"/>
        <w:ind w:left="1080" w:hanging="371"/>
        <w:jc w:val="both"/>
        <w:rPr>
          <w:rFonts w:ascii="Times New Roman" w:hAnsi="Times New Roman" w:cs="Times New Roman"/>
          <w:sz w:val="28"/>
          <w:szCs w:val="28"/>
        </w:rPr>
      </w:pPr>
      <w:r w:rsidRPr="00DE6CC9">
        <w:rPr>
          <w:rFonts w:ascii="Times New Roman" w:hAnsi="Times New Roman" w:cs="Times New Roman"/>
          <w:sz w:val="28"/>
          <w:szCs w:val="28"/>
        </w:rPr>
        <w:t>розкриття актуальності теми, визначення мети, об’єкта та предмета дослідження – 1 бал;</w:t>
      </w:r>
    </w:p>
    <w:p w:rsidR="00810878" w:rsidRPr="00DE6CC9" w:rsidRDefault="00810878" w:rsidP="008B065B">
      <w:pPr>
        <w:numPr>
          <w:ilvl w:val="0"/>
          <w:numId w:val="40"/>
        </w:numPr>
        <w:tabs>
          <w:tab w:val="left" w:pos="1080"/>
        </w:tabs>
        <w:spacing w:after="0" w:line="240" w:lineRule="auto"/>
        <w:ind w:left="1080" w:hanging="371"/>
        <w:jc w:val="both"/>
        <w:rPr>
          <w:rFonts w:ascii="Times New Roman" w:hAnsi="Times New Roman" w:cs="Times New Roman"/>
          <w:sz w:val="28"/>
          <w:szCs w:val="28"/>
        </w:rPr>
      </w:pPr>
      <w:r w:rsidRPr="00DE6CC9">
        <w:rPr>
          <w:rFonts w:ascii="Times New Roman" w:hAnsi="Times New Roman" w:cs="Times New Roman"/>
          <w:sz w:val="28"/>
          <w:szCs w:val="28"/>
        </w:rPr>
        <w:t xml:space="preserve"> формулювання проблемних питань, які будуть досліджуватись у роботі – 1 бал;</w:t>
      </w:r>
    </w:p>
    <w:p w:rsidR="00810878" w:rsidRPr="00DE6CC9" w:rsidRDefault="00810878" w:rsidP="008B065B">
      <w:pPr>
        <w:numPr>
          <w:ilvl w:val="0"/>
          <w:numId w:val="39"/>
        </w:numPr>
        <w:tabs>
          <w:tab w:val="clear" w:pos="1080"/>
          <w:tab w:val="left" w:pos="1440"/>
        </w:tabs>
        <w:spacing w:after="0" w:line="240" w:lineRule="auto"/>
        <w:ind w:left="0" w:firstLine="709"/>
        <w:jc w:val="both"/>
        <w:rPr>
          <w:rFonts w:ascii="Times New Roman" w:hAnsi="Times New Roman" w:cs="Times New Roman"/>
          <w:sz w:val="28"/>
          <w:szCs w:val="28"/>
        </w:rPr>
      </w:pPr>
      <w:r w:rsidRPr="00DE6CC9">
        <w:rPr>
          <w:rFonts w:ascii="Times New Roman" w:hAnsi="Times New Roman" w:cs="Times New Roman"/>
          <w:b/>
          <w:bCs/>
          <w:i/>
          <w:iCs/>
          <w:sz w:val="28"/>
          <w:szCs w:val="28"/>
        </w:rPr>
        <w:t xml:space="preserve">основна частина. </w:t>
      </w:r>
      <w:r w:rsidRPr="00DE6CC9">
        <w:rPr>
          <w:rFonts w:ascii="Times New Roman" w:hAnsi="Times New Roman" w:cs="Times New Roman"/>
          <w:sz w:val="28"/>
          <w:szCs w:val="28"/>
        </w:rPr>
        <w:t>Оцінюється максимально в 40 балів, з них:</w:t>
      </w:r>
    </w:p>
    <w:p w:rsidR="00810878" w:rsidRPr="00DE6CC9" w:rsidRDefault="00810878" w:rsidP="008B065B">
      <w:pPr>
        <w:numPr>
          <w:ilvl w:val="0"/>
          <w:numId w:val="40"/>
        </w:numPr>
        <w:tabs>
          <w:tab w:val="left" w:pos="1080"/>
        </w:tabs>
        <w:spacing w:after="0" w:line="240" w:lineRule="auto"/>
        <w:ind w:left="1080" w:hanging="371"/>
        <w:jc w:val="both"/>
        <w:rPr>
          <w:rFonts w:ascii="Times New Roman" w:hAnsi="Times New Roman" w:cs="Times New Roman"/>
          <w:sz w:val="28"/>
          <w:szCs w:val="28"/>
        </w:rPr>
      </w:pPr>
      <w:r w:rsidRPr="00DE6CC9">
        <w:rPr>
          <w:rFonts w:ascii="Times New Roman" w:hAnsi="Times New Roman" w:cs="Times New Roman"/>
          <w:sz w:val="28"/>
          <w:szCs w:val="28"/>
        </w:rPr>
        <w:t>висвітлення теоретичних та правових засад функціонування об’єкта дослідження – 0-5 балів;</w:t>
      </w:r>
    </w:p>
    <w:p w:rsidR="00810878" w:rsidRPr="00DE6CC9" w:rsidRDefault="00810878" w:rsidP="008B065B">
      <w:pPr>
        <w:numPr>
          <w:ilvl w:val="0"/>
          <w:numId w:val="40"/>
        </w:numPr>
        <w:tabs>
          <w:tab w:val="left" w:pos="1080"/>
        </w:tabs>
        <w:spacing w:after="0" w:line="240" w:lineRule="auto"/>
        <w:ind w:left="1080" w:hanging="371"/>
        <w:jc w:val="both"/>
        <w:rPr>
          <w:rFonts w:ascii="Times New Roman" w:hAnsi="Times New Roman" w:cs="Times New Roman"/>
          <w:sz w:val="28"/>
          <w:szCs w:val="28"/>
        </w:rPr>
      </w:pPr>
      <w:r w:rsidRPr="00DE6CC9">
        <w:rPr>
          <w:rFonts w:ascii="Times New Roman" w:hAnsi="Times New Roman" w:cs="Times New Roman"/>
          <w:sz w:val="28"/>
          <w:szCs w:val="28"/>
        </w:rPr>
        <w:t>виявлення та обґрунтування недоліків та проблемних питань, які мають місце на сучасному етапі розвитку об’єкта дослідження і будуть вирішуватись студентом під час написання курсової роботи, – 0-5 балів;</w:t>
      </w:r>
    </w:p>
    <w:p w:rsidR="00810878" w:rsidRPr="00DE6CC9" w:rsidRDefault="00810878" w:rsidP="008007C1">
      <w:pPr>
        <w:numPr>
          <w:ilvl w:val="0"/>
          <w:numId w:val="40"/>
        </w:numPr>
        <w:tabs>
          <w:tab w:val="left" w:pos="1080"/>
        </w:tabs>
        <w:spacing w:after="0" w:line="240" w:lineRule="auto"/>
        <w:ind w:left="1080" w:hanging="371"/>
        <w:jc w:val="both"/>
        <w:rPr>
          <w:rFonts w:ascii="Times New Roman" w:hAnsi="Times New Roman" w:cs="Times New Roman"/>
          <w:sz w:val="28"/>
          <w:szCs w:val="28"/>
        </w:rPr>
      </w:pPr>
      <w:r w:rsidRPr="00DE6CC9">
        <w:rPr>
          <w:rFonts w:ascii="Times New Roman" w:hAnsi="Times New Roman" w:cs="Times New Roman"/>
          <w:sz w:val="28"/>
          <w:szCs w:val="28"/>
        </w:rPr>
        <w:t>проведення аналітично-дослідницької (усестороння характеристика та аналіз сучасного стану та тенденцій розвитку об’єкта дослідження (з використанням статистичних та звітних матеріалів)) та/або розрахункової (здійснення всіх передбачених сформульованим завданням розрахунків) роботи, виявлення певних закономірностей та особливостей на основі проведеного аналізу та/або розрахунків – 0-20 балів;</w:t>
      </w:r>
    </w:p>
    <w:p w:rsidR="00810878" w:rsidRPr="00DE6CC9" w:rsidRDefault="00810878" w:rsidP="008007C1">
      <w:pPr>
        <w:numPr>
          <w:ilvl w:val="0"/>
          <w:numId w:val="40"/>
        </w:numPr>
        <w:tabs>
          <w:tab w:val="left" w:pos="1080"/>
        </w:tabs>
        <w:spacing w:after="0" w:line="240" w:lineRule="auto"/>
        <w:ind w:left="1080" w:hanging="371"/>
        <w:jc w:val="both"/>
        <w:rPr>
          <w:rFonts w:ascii="Times New Roman" w:hAnsi="Times New Roman" w:cs="Times New Roman"/>
          <w:sz w:val="28"/>
          <w:szCs w:val="28"/>
        </w:rPr>
      </w:pPr>
      <w:r w:rsidRPr="00DE6CC9">
        <w:rPr>
          <w:rFonts w:ascii="Times New Roman" w:hAnsi="Times New Roman" w:cs="Times New Roman"/>
          <w:sz w:val="28"/>
          <w:szCs w:val="28"/>
        </w:rPr>
        <w:t>висвітлення існуючих та розробка нових рекомендацій щодо напрямів удосконалення функціонування об’єкта дослідження з їх конкретизацією та науковим обґрунтуванням – 0-10 балів;</w:t>
      </w:r>
    </w:p>
    <w:p w:rsidR="00810878" w:rsidRPr="00DE6CC9" w:rsidRDefault="00810878" w:rsidP="008007C1">
      <w:pPr>
        <w:numPr>
          <w:ilvl w:val="0"/>
          <w:numId w:val="39"/>
        </w:numPr>
        <w:tabs>
          <w:tab w:val="clear" w:pos="1080"/>
          <w:tab w:val="left" w:pos="1260"/>
        </w:tabs>
        <w:spacing w:after="0" w:line="240" w:lineRule="auto"/>
        <w:ind w:left="0" w:firstLine="709"/>
        <w:jc w:val="both"/>
        <w:rPr>
          <w:rFonts w:ascii="Times New Roman" w:hAnsi="Times New Roman" w:cs="Times New Roman"/>
          <w:sz w:val="28"/>
          <w:szCs w:val="28"/>
        </w:rPr>
      </w:pPr>
      <w:r w:rsidRPr="00DE6CC9">
        <w:rPr>
          <w:rFonts w:ascii="Times New Roman" w:hAnsi="Times New Roman" w:cs="Times New Roman"/>
          <w:b/>
          <w:bCs/>
          <w:i/>
          <w:iCs/>
          <w:sz w:val="28"/>
          <w:szCs w:val="28"/>
        </w:rPr>
        <w:t>висновки.</w:t>
      </w:r>
      <w:r w:rsidRPr="00DE6CC9">
        <w:rPr>
          <w:rFonts w:ascii="Times New Roman" w:hAnsi="Times New Roman" w:cs="Times New Roman"/>
          <w:sz w:val="28"/>
          <w:szCs w:val="28"/>
        </w:rPr>
        <w:t xml:space="preserve"> Чітке й лаконічне відображення наукових та практичних результатів, одержаних під час виконання роботи оцінюється в 3 бали;</w:t>
      </w:r>
    </w:p>
    <w:p w:rsidR="00810878" w:rsidRPr="00DE6CC9" w:rsidRDefault="00810878" w:rsidP="008007C1">
      <w:pPr>
        <w:numPr>
          <w:ilvl w:val="0"/>
          <w:numId w:val="39"/>
        </w:numPr>
        <w:tabs>
          <w:tab w:val="clear" w:pos="1080"/>
          <w:tab w:val="left" w:pos="1260"/>
        </w:tabs>
        <w:spacing w:after="0" w:line="240" w:lineRule="auto"/>
        <w:ind w:left="0" w:firstLine="709"/>
        <w:jc w:val="both"/>
        <w:rPr>
          <w:rFonts w:ascii="Times New Roman" w:hAnsi="Times New Roman" w:cs="Times New Roman"/>
          <w:sz w:val="28"/>
          <w:szCs w:val="28"/>
        </w:rPr>
      </w:pPr>
      <w:r w:rsidRPr="00DE6CC9">
        <w:rPr>
          <w:rFonts w:ascii="Times New Roman" w:hAnsi="Times New Roman" w:cs="Times New Roman"/>
          <w:b/>
          <w:bCs/>
          <w:i/>
          <w:iCs/>
          <w:sz w:val="28"/>
          <w:szCs w:val="28"/>
        </w:rPr>
        <w:t xml:space="preserve">оформлення роботи. </w:t>
      </w:r>
      <w:r w:rsidRPr="00DE6CC9">
        <w:rPr>
          <w:rFonts w:ascii="Times New Roman" w:hAnsi="Times New Roman" w:cs="Times New Roman"/>
          <w:sz w:val="28"/>
          <w:szCs w:val="28"/>
        </w:rPr>
        <w:t>Оцінюється максимально в 5 балів, з них:</w:t>
      </w:r>
    </w:p>
    <w:p w:rsidR="00810878" w:rsidRPr="00DE6CC9" w:rsidRDefault="00810878" w:rsidP="008007C1">
      <w:pPr>
        <w:numPr>
          <w:ilvl w:val="0"/>
          <w:numId w:val="40"/>
        </w:numPr>
        <w:tabs>
          <w:tab w:val="left" w:pos="1080"/>
        </w:tabs>
        <w:spacing w:after="0" w:line="240" w:lineRule="auto"/>
        <w:ind w:left="1080" w:hanging="371"/>
        <w:jc w:val="both"/>
        <w:rPr>
          <w:rFonts w:ascii="Times New Roman" w:hAnsi="Times New Roman" w:cs="Times New Roman"/>
          <w:sz w:val="28"/>
          <w:szCs w:val="28"/>
        </w:rPr>
      </w:pPr>
      <w:r w:rsidRPr="00DE6CC9">
        <w:rPr>
          <w:rFonts w:ascii="Times New Roman" w:hAnsi="Times New Roman" w:cs="Times New Roman"/>
          <w:sz w:val="28"/>
          <w:szCs w:val="28"/>
        </w:rPr>
        <w:t>дотримання загальних вимог до написання курсової роботи (шрифт, інтервал, поля тощо), дотримання вимог до нумерації сторінок, розділів, підрозділів – 1 бал;</w:t>
      </w:r>
    </w:p>
    <w:p w:rsidR="00810878" w:rsidRPr="00DE6CC9" w:rsidRDefault="00810878" w:rsidP="008007C1">
      <w:pPr>
        <w:numPr>
          <w:ilvl w:val="0"/>
          <w:numId w:val="40"/>
        </w:numPr>
        <w:tabs>
          <w:tab w:val="left" w:pos="1080"/>
        </w:tabs>
        <w:spacing w:after="0" w:line="240" w:lineRule="auto"/>
        <w:ind w:left="1080" w:hanging="371"/>
        <w:jc w:val="both"/>
        <w:rPr>
          <w:rFonts w:ascii="Times New Roman" w:hAnsi="Times New Roman" w:cs="Times New Roman"/>
          <w:sz w:val="28"/>
          <w:szCs w:val="28"/>
        </w:rPr>
      </w:pPr>
      <w:r w:rsidRPr="00DE6CC9">
        <w:rPr>
          <w:rFonts w:ascii="Times New Roman" w:hAnsi="Times New Roman" w:cs="Times New Roman"/>
          <w:sz w:val="28"/>
          <w:szCs w:val="28"/>
        </w:rPr>
        <w:t>дотримання вимог до оформлення ілюстрацій, таблиць, формул, додатків – 1 бал;</w:t>
      </w:r>
    </w:p>
    <w:p w:rsidR="00810878" w:rsidRPr="00DE6CC9" w:rsidRDefault="00810878" w:rsidP="008007C1">
      <w:pPr>
        <w:numPr>
          <w:ilvl w:val="0"/>
          <w:numId w:val="40"/>
        </w:numPr>
        <w:tabs>
          <w:tab w:val="left" w:pos="1080"/>
        </w:tabs>
        <w:spacing w:after="0" w:line="240" w:lineRule="auto"/>
        <w:ind w:left="1080" w:hanging="371"/>
        <w:jc w:val="both"/>
        <w:rPr>
          <w:rFonts w:ascii="Times New Roman" w:hAnsi="Times New Roman" w:cs="Times New Roman"/>
          <w:sz w:val="28"/>
          <w:szCs w:val="28"/>
        </w:rPr>
      </w:pPr>
      <w:r w:rsidRPr="00DE6CC9">
        <w:rPr>
          <w:rFonts w:ascii="Times New Roman" w:hAnsi="Times New Roman" w:cs="Times New Roman"/>
          <w:sz w:val="28"/>
          <w:szCs w:val="28"/>
        </w:rPr>
        <w:t>наявність посилань у тексті на формули, таблиці, рисунки, літературні джерела, додатки та дотримання вимог до їх оформлення – 1 бал;</w:t>
      </w:r>
    </w:p>
    <w:p w:rsidR="00810878" w:rsidRPr="00DE6CC9" w:rsidRDefault="00810878" w:rsidP="008007C1">
      <w:pPr>
        <w:numPr>
          <w:ilvl w:val="0"/>
          <w:numId w:val="40"/>
        </w:numPr>
        <w:tabs>
          <w:tab w:val="left" w:pos="1080"/>
        </w:tabs>
        <w:spacing w:after="0" w:line="240" w:lineRule="auto"/>
        <w:ind w:left="1080" w:hanging="371"/>
        <w:jc w:val="both"/>
        <w:rPr>
          <w:rFonts w:ascii="Times New Roman" w:hAnsi="Times New Roman" w:cs="Times New Roman"/>
          <w:sz w:val="28"/>
          <w:szCs w:val="28"/>
        </w:rPr>
      </w:pPr>
      <w:r w:rsidRPr="00DE6CC9">
        <w:rPr>
          <w:rFonts w:ascii="Times New Roman" w:hAnsi="Times New Roman" w:cs="Times New Roman"/>
          <w:sz w:val="28"/>
          <w:szCs w:val="28"/>
        </w:rPr>
        <w:t>відсутність у роботі орфографічних, граматичних та синтаксичних помилок, дотримання норм літературної мови – 1 бал;</w:t>
      </w:r>
    </w:p>
    <w:p w:rsidR="00810878" w:rsidRPr="00DE6CC9" w:rsidRDefault="00810878" w:rsidP="008007C1">
      <w:pPr>
        <w:numPr>
          <w:ilvl w:val="0"/>
          <w:numId w:val="40"/>
        </w:numPr>
        <w:tabs>
          <w:tab w:val="left" w:pos="1080"/>
        </w:tabs>
        <w:spacing w:after="0" w:line="240" w:lineRule="auto"/>
        <w:ind w:left="1080" w:hanging="371"/>
        <w:jc w:val="both"/>
        <w:rPr>
          <w:rFonts w:ascii="Times New Roman" w:hAnsi="Times New Roman" w:cs="Times New Roman"/>
          <w:sz w:val="28"/>
          <w:szCs w:val="28"/>
        </w:rPr>
      </w:pPr>
      <w:r w:rsidRPr="00DE6CC9">
        <w:rPr>
          <w:rFonts w:ascii="Times New Roman" w:hAnsi="Times New Roman" w:cs="Times New Roman"/>
          <w:sz w:val="28"/>
          <w:szCs w:val="28"/>
        </w:rPr>
        <w:t xml:space="preserve"> використання сучасних вітчизняних та іноземних джерел інформації та оформлення списку використаних джерел відповідно до встановлених вимог – 1 бал.</w:t>
      </w:r>
    </w:p>
    <w:p w:rsidR="00810878" w:rsidRPr="00DE6CC9" w:rsidRDefault="00810878" w:rsidP="008007C1">
      <w:pPr>
        <w:ind w:firstLine="709"/>
        <w:jc w:val="both"/>
        <w:rPr>
          <w:rFonts w:ascii="Times New Roman" w:hAnsi="Times New Roman" w:cs="Times New Roman"/>
          <w:sz w:val="28"/>
          <w:szCs w:val="28"/>
        </w:rPr>
      </w:pPr>
      <w:r w:rsidRPr="00DE6CC9">
        <w:rPr>
          <w:rFonts w:ascii="Times New Roman" w:hAnsi="Times New Roman" w:cs="Times New Roman"/>
          <w:sz w:val="28"/>
          <w:szCs w:val="28"/>
        </w:rPr>
        <w:t>Науковий керівник після перевірки роботи повинен скласти на неї рецензію із зазначенням суми балів, з якою студент допускається до захисту курсової роботи перед комісією кафедри обліку і аудиту.</w:t>
      </w:r>
    </w:p>
    <w:p w:rsidR="00810878" w:rsidRPr="00DE6CC9" w:rsidRDefault="00810878" w:rsidP="008B065B">
      <w:pPr>
        <w:spacing w:after="0"/>
        <w:ind w:firstLine="709"/>
        <w:jc w:val="both"/>
        <w:rPr>
          <w:rFonts w:ascii="Times New Roman" w:hAnsi="Times New Roman" w:cs="Times New Roman"/>
          <w:sz w:val="28"/>
          <w:szCs w:val="28"/>
        </w:rPr>
      </w:pPr>
      <w:r w:rsidRPr="00DE6CC9">
        <w:rPr>
          <w:rFonts w:ascii="Times New Roman" w:hAnsi="Times New Roman" w:cs="Times New Roman"/>
          <w:sz w:val="28"/>
          <w:szCs w:val="28"/>
        </w:rPr>
        <w:t>Сума балів, яку виставляє за захист курсової роботи комісія відповідної кафедри, включає в себе бали за:</w:t>
      </w:r>
    </w:p>
    <w:p w:rsidR="00810878" w:rsidRPr="00DE6CC9" w:rsidRDefault="00810878" w:rsidP="008B065B">
      <w:pPr>
        <w:numPr>
          <w:ilvl w:val="0"/>
          <w:numId w:val="41"/>
        </w:numPr>
        <w:tabs>
          <w:tab w:val="left" w:pos="1440"/>
        </w:tabs>
        <w:spacing w:after="0" w:line="240" w:lineRule="auto"/>
        <w:jc w:val="both"/>
        <w:rPr>
          <w:rFonts w:ascii="Times New Roman" w:hAnsi="Times New Roman" w:cs="Times New Roman"/>
          <w:sz w:val="28"/>
          <w:szCs w:val="28"/>
        </w:rPr>
      </w:pPr>
      <w:r w:rsidRPr="00DE6CC9">
        <w:rPr>
          <w:rFonts w:ascii="Times New Roman" w:hAnsi="Times New Roman" w:cs="Times New Roman"/>
          <w:b/>
          <w:bCs/>
          <w:i/>
          <w:iCs/>
          <w:sz w:val="28"/>
          <w:szCs w:val="28"/>
        </w:rPr>
        <w:t xml:space="preserve">представлення роботи. </w:t>
      </w:r>
      <w:r w:rsidRPr="00DE6CC9">
        <w:rPr>
          <w:rFonts w:ascii="Times New Roman" w:hAnsi="Times New Roman" w:cs="Times New Roman"/>
          <w:sz w:val="28"/>
          <w:szCs w:val="28"/>
        </w:rPr>
        <w:t>Оцінюється максимально в 30 балів, які включають:</w:t>
      </w:r>
    </w:p>
    <w:p w:rsidR="00810878" w:rsidRPr="00DE6CC9" w:rsidRDefault="00810878" w:rsidP="008B065B">
      <w:pPr>
        <w:numPr>
          <w:ilvl w:val="0"/>
          <w:numId w:val="40"/>
        </w:numPr>
        <w:tabs>
          <w:tab w:val="left" w:pos="1080"/>
        </w:tabs>
        <w:spacing w:after="0" w:line="240" w:lineRule="auto"/>
        <w:ind w:left="1080" w:hanging="371"/>
        <w:jc w:val="both"/>
        <w:rPr>
          <w:rFonts w:ascii="Times New Roman" w:hAnsi="Times New Roman" w:cs="Times New Roman"/>
          <w:sz w:val="28"/>
          <w:szCs w:val="28"/>
        </w:rPr>
      </w:pPr>
      <w:r w:rsidRPr="00DE6CC9">
        <w:rPr>
          <w:rFonts w:ascii="Times New Roman" w:hAnsi="Times New Roman" w:cs="Times New Roman"/>
          <w:sz w:val="28"/>
          <w:szCs w:val="28"/>
        </w:rPr>
        <w:t>вміння студента правильно побудувати структуру доповіді: назвати тему курсової роботи, показати її актуальність та значущість, сформулювати основну мету і завдання дослідження тощо – 5 балів;</w:t>
      </w:r>
    </w:p>
    <w:p w:rsidR="00810878" w:rsidRPr="00DE6CC9" w:rsidRDefault="00810878" w:rsidP="008B065B">
      <w:pPr>
        <w:numPr>
          <w:ilvl w:val="0"/>
          <w:numId w:val="40"/>
        </w:numPr>
        <w:tabs>
          <w:tab w:val="left" w:pos="1080"/>
        </w:tabs>
        <w:spacing w:after="0" w:line="240" w:lineRule="auto"/>
        <w:ind w:left="1080" w:hanging="371"/>
        <w:jc w:val="both"/>
        <w:rPr>
          <w:rFonts w:ascii="Times New Roman" w:hAnsi="Times New Roman" w:cs="Times New Roman"/>
          <w:sz w:val="28"/>
          <w:szCs w:val="28"/>
        </w:rPr>
      </w:pPr>
      <w:r w:rsidRPr="00DE6CC9">
        <w:rPr>
          <w:rFonts w:ascii="Times New Roman" w:hAnsi="Times New Roman" w:cs="Times New Roman"/>
          <w:sz w:val="28"/>
          <w:szCs w:val="28"/>
        </w:rPr>
        <w:t>вміння автора стисло, логічно й аргументовано викладати зміст і результати курсової роботи – 20 балів;</w:t>
      </w:r>
    </w:p>
    <w:p w:rsidR="00810878" w:rsidRPr="00DE6CC9" w:rsidRDefault="00810878" w:rsidP="008B065B">
      <w:pPr>
        <w:numPr>
          <w:ilvl w:val="0"/>
          <w:numId w:val="40"/>
        </w:numPr>
        <w:tabs>
          <w:tab w:val="left" w:pos="1080"/>
        </w:tabs>
        <w:spacing w:after="0" w:line="240" w:lineRule="auto"/>
        <w:ind w:left="1080" w:hanging="371"/>
        <w:jc w:val="both"/>
        <w:rPr>
          <w:rFonts w:ascii="Times New Roman" w:hAnsi="Times New Roman" w:cs="Times New Roman"/>
          <w:sz w:val="28"/>
          <w:szCs w:val="28"/>
        </w:rPr>
      </w:pPr>
      <w:r w:rsidRPr="00DE6CC9">
        <w:rPr>
          <w:rFonts w:ascii="Times New Roman" w:hAnsi="Times New Roman" w:cs="Times New Roman"/>
          <w:sz w:val="28"/>
          <w:szCs w:val="28"/>
        </w:rPr>
        <w:t>застосовування доповідачем сучасної економічної термінології, уникання загальних слів, мовних штампів, стилістичних і граматичних помилок, бездоказових тверджень, повторень, ухилянь від основної теми доповіді – 5 балів;</w:t>
      </w:r>
    </w:p>
    <w:p w:rsidR="00810878" w:rsidRPr="00DE6CC9" w:rsidRDefault="00810878" w:rsidP="008007C1">
      <w:pPr>
        <w:numPr>
          <w:ilvl w:val="0"/>
          <w:numId w:val="41"/>
        </w:numPr>
        <w:tabs>
          <w:tab w:val="left" w:pos="1440"/>
        </w:tabs>
        <w:spacing w:after="0" w:line="240" w:lineRule="auto"/>
        <w:jc w:val="both"/>
        <w:rPr>
          <w:rFonts w:ascii="Times New Roman" w:hAnsi="Times New Roman" w:cs="Times New Roman"/>
          <w:sz w:val="28"/>
          <w:szCs w:val="28"/>
        </w:rPr>
      </w:pPr>
      <w:r w:rsidRPr="00DE6CC9">
        <w:rPr>
          <w:rFonts w:ascii="Times New Roman" w:hAnsi="Times New Roman" w:cs="Times New Roman"/>
          <w:b/>
          <w:bCs/>
          <w:i/>
          <w:iCs/>
          <w:sz w:val="28"/>
          <w:szCs w:val="28"/>
        </w:rPr>
        <w:t xml:space="preserve">відповіді на запитання членів комісії. </w:t>
      </w:r>
      <w:r w:rsidRPr="00DE6CC9">
        <w:rPr>
          <w:rFonts w:ascii="Times New Roman" w:hAnsi="Times New Roman" w:cs="Times New Roman"/>
          <w:sz w:val="28"/>
          <w:szCs w:val="28"/>
        </w:rPr>
        <w:t>Оцінюється максимально в 10 балів, які включають:</w:t>
      </w:r>
    </w:p>
    <w:p w:rsidR="00810878" w:rsidRPr="00DE6CC9" w:rsidRDefault="00810878" w:rsidP="008007C1">
      <w:pPr>
        <w:numPr>
          <w:ilvl w:val="0"/>
          <w:numId w:val="40"/>
        </w:numPr>
        <w:tabs>
          <w:tab w:val="left" w:pos="1080"/>
        </w:tabs>
        <w:spacing w:after="0" w:line="240" w:lineRule="auto"/>
        <w:ind w:left="1080" w:hanging="371"/>
        <w:jc w:val="both"/>
        <w:rPr>
          <w:rFonts w:ascii="Times New Roman" w:hAnsi="Times New Roman" w:cs="Times New Roman"/>
          <w:sz w:val="28"/>
          <w:szCs w:val="28"/>
        </w:rPr>
      </w:pPr>
      <w:r w:rsidRPr="00DE6CC9">
        <w:rPr>
          <w:rFonts w:ascii="Times New Roman" w:hAnsi="Times New Roman" w:cs="Times New Roman"/>
          <w:sz w:val="28"/>
          <w:szCs w:val="28"/>
        </w:rPr>
        <w:t>максимально чітка і змістовна відповідь на запитання членів комісії – 0-10 балів;</w:t>
      </w:r>
    </w:p>
    <w:p w:rsidR="00810878" w:rsidRPr="00DE6CC9" w:rsidRDefault="00810878" w:rsidP="008007C1">
      <w:pPr>
        <w:tabs>
          <w:tab w:val="left" w:pos="1080"/>
        </w:tabs>
        <w:ind w:left="709"/>
        <w:jc w:val="both"/>
        <w:rPr>
          <w:rFonts w:ascii="Times New Roman" w:hAnsi="Times New Roman" w:cs="Times New Roman"/>
          <w:sz w:val="28"/>
          <w:szCs w:val="28"/>
        </w:rPr>
      </w:pPr>
      <w:r w:rsidRPr="00DE6CC9">
        <w:rPr>
          <w:rFonts w:ascii="Times New Roman" w:hAnsi="Times New Roman" w:cs="Times New Roman"/>
          <w:b/>
          <w:bCs/>
          <w:i/>
          <w:iCs/>
          <w:sz w:val="28"/>
          <w:szCs w:val="28"/>
        </w:rPr>
        <w:t>3) вміння відстоювати свою точку зору та вільна орієнтація в курсовій роботі для підтвердження своєї правоти</w:t>
      </w:r>
      <w:r w:rsidRPr="00DE6CC9">
        <w:rPr>
          <w:rFonts w:ascii="Times New Roman" w:hAnsi="Times New Roman" w:cs="Times New Roman"/>
          <w:sz w:val="28"/>
          <w:szCs w:val="28"/>
        </w:rPr>
        <w:t xml:space="preserve"> – 10 балів.</w:t>
      </w:r>
    </w:p>
    <w:tbl>
      <w:tblPr>
        <w:tblW w:w="5000" w:type="pct"/>
        <w:tblInd w:w="2" w:type="dxa"/>
        <w:tblCellMar>
          <w:left w:w="40" w:type="dxa"/>
          <w:right w:w="40" w:type="dxa"/>
        </w:tblCellMar>
        <w:tblLook w:val="00A0"/>
      </w:tblPr>
      <w:tblGrid>
        <w:gridCol w:w="1612"/>
        <w:gridCol w:w="7254"/>
        <w:gridCol w:w="853"/>
      </w:tblGrid>
      <w:tr w:rsidR="00810878" w:rsidRPr="00517853">
        <w:trPr>
          <w:trHeight w:val="615"/>
        </w:trPr>
        <w:tc>
          <w:tcPr>
            <w:tcW w:w="829" w:type="pct"/>
            <w:tcBorders>
              <w:top w:val="single" w:sz="6" w:space="0" w:color="auto"/>
              <w:left w:val="single" w:sz="6" w:space="0" w:color="auto"/>
              <w:bottom w:val="single" w:sz="6" w:space="0" w:color="auto"/>
              <w:right w:val="single" w:sz="6" w:space="0" w:color="auto"/>
            </w:tcBorders>
            <w:vAlign w:val="center"/>
          </w:tcPr>
          <w:p w:rsidR="00810878" w:rsidRPr="00517853" w:rsidRDefault="00810878" w:rsidP="00DE6CC9">
            <w:pPr>
              <w:widowControl w:val="0"/>
              <w:autoSpaceDE w:val="0"/>
              <w:autoSpaceDN w:val="0"/>
              <w:adjustRightInd w:val="0"/>
              <w:jc w:val="center"/>
              <w:rPr>
                <w:rFonts w:ascii="Times New Roman" w:hAnsi="Times New Roman" w:cs="Times New Roman"/>
              </w:rPr>
            </w:pPr>
            <w:r w:rsidRPr="00517853">
              <w:rPr>
                <w:rFonts w:ascii="Times New Roman" w:hAnsi="Times New Roman" w:cs="Times New Roman"/>
                <w:b/>
                <w:bCs/>
              </w:rPr>
              <w:t>Розділ</w:t>
            </w:r>
          </w:p>
        </w:tc>
        <w:tc>
          <w:tcPr>
            <w:tcW w:w="3732" w:type="pct"/>
            <w:tcBorders>
              <w:top w:val="single" w:sz="6" w:space="0" w:color="auto"/>
              <w:left w:val="single" w:sz="6" w:space="0" w:color="auto"/>
              <w:bottom w:val="single" w:sz="6" w:space="0" w:color="auto"/>
              <w:right w:val="single" w:sz="6" w:space="0" w:color="auto"/>
            </w:tcBorders>
            <w:vAlign w:val="center"/>
          </w:tcPr>
          <w:p w:rsidR="00810878" w:rsidRPr="00517853" w:rsidRDefault="00810878" w:rsidP="00DE6CC9">
            <w:pPr>
              <w:widowControl w:val="0"/>
              <w:autoSpaceDE w:val="0"/>
              <w:autoSpaceDN w:val="0"/>
              <w:adjustRightInd w:val="0"/>
              <w:jc w:val="center"/>
              <w:rPr>
                <w:rFonts w:ascii="Times New Roman" w:hAnsi="Times New Roman" w:cs="Times New Roman"/>
                <w:b/>
                <w:bCs/>
              </w:rPr>
            </w:pPr>
            <w:r w:rsidRPr="00517853">
              <w:rPr>
                <w:rFonts w:ascii="Times New Roman" w:hAnsi="Times New Roman" w:cs="Times New Roman"/>
                <w:b/>
                <w:bCs/>
              </w:rPr>
              <w:t>Критерії оцінювання</w:t>
            </w:r>
          </w:p>
        </w:tc>
        <w:tc>
          <w:tcPr>
            <w:tcW w:w="439" w:type="pct"/>
            <w:tcBorders>
              <w:top w:val="single" w:sz="6" w:space="0" w:color="auto"/>
              <w:left w:val="single" w:sz="6" w:space="0" w:color="auto"/>
              <w:bottom w:val="single" w:sz="6" w:space="0" w:color="auto"/>
              <w:right w:val="single" w:sz="6" w:space="0" w:color="auto"/>
            </w:tcBorders>
            <w:vAlign w:val="center"/>
          </w:tcPr>
          <w:p w:rsidR="00810878" w:rsidRPr="00517853" w:rsidRDefault="00810878" w:rsidP="00DE6CC9">
            <w:pPr>
              <w:widowControl w:val="0"/>
              <w:autoSpaceDE w:val="0"/>
              <w:autoSpaceDN w:val="0"/>
              <w:adjustRightInd w:val="0"/>
              <w:jc w:val="center"/>
              <w:rPr>
                <w:rFonts w:ascii="Times New Roman" w:hAnsi="Times New Roman" w:cs="Times New Roman"/>
                <w:b/>
                <w:bCs/>
              </w:rPr>
            </w:pPr>
            <w:r w:rsidRPr="00517853">
              <w:rPr>
                <w:rFonts w:ascii="Times New Roman" w:hAnsi="Times New Roman" w:cs="Times New Roman"/>
                <w:b/>
                <w:bCs/>
              </w:rPr>
              <w:t>Бали</w:t>
            </w:r>
          </w:p>
        </w:tc>
      </w:tr>
      <w:tr w:rsidR="00810878" w:rsidRPr="00517853">
        <w:trPr>
          <w:trHeight w:val="221"/>
        </w:trPr>
        <w:tc>
          <w:tcPr>
            <w:tcW w:w="829" w:type="pct"/>
            <w:vMerge w:val="restart"/>
            <w:tcBorders>
              <w:top w:val="single" w:sz="6" w:space="0" w:color="auto"/>
              <w:left w:val="single" w:sz="6" w:space="0" w:color="auto"/>
              <w:bottom w:val="single" w:sz="6" w:space="0" w:color="auto"/>
              <w:right w:val="single" w:sz="6" w:space="0" w:color="auto"/>
            </w:tcBorders>
            <w:vAlign w:val="center"/>
          </w:tcPr>
          <w:p w:rsidR="00810878" w:rsidRPr="00517853" w:rsidRDefault="00810878" w:rsidP="00DE6CC9">
            <w:pPr>
              <w:widowControl w:val="0"/>
              <w:autoSpaceDE w:val="0"/>
              <w:autoSpaceDN w:val="0"/>
              <w:adjustRightInd w:val="0"/>
              <w:jc w:val="center"/>
              <w:rPr>
                <w:rFonts w:ascii="Times New Roman" w:hAnsi="Times New Roman" w:cs="Times New Roman"/>
                <w:b/>
                <w:bCs/>
              </w:rPr>
            </w:pPr>
            <w:r w:rsidRPr="00517853">
              <w:rPr>
                <w:rFonts w:ascii="Times New Roman" w:hAnsi="Times New Roman" w:cs="Times New Roman"/>
                <w:b/>
                <w:bCs/>
              </w:rPr>
              <w:t>Вступ</w:t>
            </w:r>
          </w:p>
        </w:tc>
        <w:tc>
          <w:tcPr>
            <w:tcW w:w="3732" w:type="pct"/>
            <w:tcBorders>
              <w:top w:val="single" w:sz="6" w:space="0" w:color="auto"/>
              <w:left w:val="single" w:sz="6" w:space="0" w:color="auto"/>
              <w:bottom w:val="nil"/>
              <w:right w:val="single" w:sz="6" w:space="0" w:color="auto"/>
            </w:tcBorders>
          </w:tcPr>
          <w:p w:rsidR="00810878" w:rsidRPr="00517853" w:rsidRDefault="00810878" w:rsidP="00DE6CC9">
            <w:pPr>
              <w:tabs>
                <w:tab w:val="left" w:pos="385"/>
              </w:tabs>
              <w:autoSpaceDE w:val="0"/>
              <w:autoSpaceDN w:val="0"/>
              <w:adjustRightInd w:val="0"/>
              <w:jc w:val="both"/>
              <w:rPr>
                <w:rFonts w:ascii="Times New Roman" w:hAnsi="Times New Roman" w:cs="Times New Roman"/>
              </w:rPr>
            </w:pPr>
            <w:r w:rsidRPr="00517853">
              <w:rPr>
                <w:rFonts w:ascii="Times New Roman" w:hAnsi="Times New Roman" w:cs="Times New Roman"/>
              </w:rPr>
              <w:t>Розкриття актуальності теми, визначення мети, об’єкта та предмета дослідження.</w:t>
            </w:r>
          </w:p>
        </w:tc>
        <w:tc>
          <w:tcPr>
            <w:tcW w:w="439" w:type="pct"/>
            <w:tcBorders>
              <w:top w:val="single" w:sz="6" w:space="0" w:color="auto"/>
              <w:left w:val="single" w:sz="6" w:space="0" w:color="auto"/>
              <w:bottom w:val="nil"/>
              <w:right w:val="single" w:sz="6" w:space="0" w:color="auto"/>
            </w:tcBorders>
            <w:vAlign w:val="center"/>
          </w:tcPr>
          <w:p w:rsidR="00810878" w:rsidRPr="00517853" w:rsidRDefault="00810878" w:rsidP="00DE6CC9">
            <w:pPr>
              <w:widowControl w:val="0"/>
              <w:autoSpaceDE w:val="0"/>
              <w:autoSpaceDN w:val="0"/>
              <w:adjustRightInd w:val="0"/>
              <w:jc w:val="center"/>
              <w:rPr>
                <w:rFonts w:ascii="Times New Roman" w:hAnsi="Times New Roman" w:cs="Times New Roman"/>
                <w:b/>
                <w:bCs/>
              </w:rPr>
            </w:pPr>
            <w:r w:rsidRPr="00517853">
              <w:rPr>
                <w:rFonts w:ascii="Times New Roman" w:hAnsi="Times New Roman" w:cs="Times New Roman"/>
                <w:b/>
                <w:bCs/>
              </w:rPr>
              <w:t>1</w:t>
            </w:r>
          </w:p>
        </w:tc>
      </w:tr>
      <w:tr w:rsidR="00810878" w:rsidRPr="00517853">
        <w:trPr>
          <w:trHeight w:val="221"/>
        </w:trPr>
        <w:tc>
          <w:tcPr>
            <w:tcW w:w="0" w:type="auto"/>
            <w:vMerge/>
            <w:tcBorders>
              <w:top w:val="single" w:sz="6" w:space="0" w:color="auto"/>
              <w:left w:val="single" w:sz="6" w:space="0" w:color="auto"/>
              <w:bottom w:val="single" w:sz="6" w:space="0" w:color="auto"/>
              <w:right w:val="single" w:sz="6" w:space="0" w:color="auto"/>
            </w:tcBorders>
            <w:vAlign w:val="center"/>
          </w:tcPr>
          <w:p w:rsidR="00810878" w:rsidRPr="00517853" w:rsidRDefault="00810878" w:rsidP="00DE6CC9">
            <w:pPr>
              <w:rPr>
                <w:rFonts w:ascii="Times New Roman" w:hAnsi="Times New Roman" w:cs="Times New Roman"/>
                <w:b/>
                <w:bCs/>
              </w:rPr>
            </w:pPr>
          </w:p>
        </w:tc>
        <w:tc>
          <w:tcPr>
            <w:tcW w:w="3732" w:type="pct"/>
            <w:tcBorders>
              <w:top w:val="nil"/>
              <w:left w:val="single" w:sz="6" w:space="0" w:color="auto"/>
              <w:bottom w:val="single" w:sz="6" w:space="0" w:color="auto"/>
              <w:right w:val="single" w:sz="6" w:space="0" w:color="auto"/>
            </w:tcBorders>
          </w:tcPr>
          <w:p w:rsidR="00810878" w:rsidRPr="00517853" w:rsidRDefault="00810878" w:rsidP="00DE6CC9">
            <w:pPr>
              <w:tabs>
                <w:tab w:val="left" w:pos="385"/>
              </w:tabs>
              <w:autoSpaceDE w:val="0"/>
              <w:autoSpaceDN w:val="0"/>
              <w:adjustRightInd w:val="0"/>
              <w:jc w:val="both"/>
              <w:rPr>
                <w:rFonts w:ascii="Times New Roman" w:hAnsi="Times New Roman" w:cs="Times New Roman"/>
              </w:rPr>
            </w:pPr>
            <w:r w:rsidRPr="00517853">
              <w:rPr>
                <w:rFonts w:ascii="Times New Roman" w:hAnsi="Times New Roman" w:cs="Times New Roman"/>
              </w:rPr>
              <w:t>Формулювання проблемних питань, які будуть досліджуватись у роботі.</w:t>
            </w:r>
          </w:p>
        </w:tc>
        <w:tc>
          <w:tcPr>
            <w:tcW w:w="439" w:type="pct"/>
            <w:tcBorders>
              <w:top w:val="nil"/>
              <w:left w:val="single" w:sz="6" w:space="0" w:color="auto"/>
              <w:bottom w:val="single" w:sz="6" w:space="0" w:color="auto"/>
              <w:right w:val="single" w:sz="6" w:space="0" w:color="auto"/>
            </w:tcBorders>
            <w:vAlign w:val="center"/>
          </w:tcPr>
          <w:p w:rsidR="00810878" w:rsidRPr="00517853" w:rsidRDefault="00810878" w:rsidP="00DE6CC9">
            <w:pPr>
              <w:widowControl w:val="0"/>
              <w:autoSpaceDE w:val="0"/>
              <w:autoSpaceDN w:val="0"/>
              <w:adjustRightInd w:val="0"/>
              <w:jc w:val="center"/>
              <w:rPr>
                <w:rFonts w:ascii="Times New Roman" w:hAnsi="Times New Roman" w:cs="Times New Roman"/>
                <w:b/>
                <w:bCs/>
              </w:rPr>
            </w:pPr>
            <w:r w:rsidRPr="00517853">
              <w:rPr>
                <w:rFonts w:ascii="Times New Roman" w:hAnsi="Times New Roman" w:cs="Times New Roman"/>
                <w:b/>
                <w:bCs/>
              </w:rPr>
              <w:t>1</w:t>
            </w:r>
          </w:p>
        </w:tc>
      </w:tr>
      <w:tr w:rsidR="00810878" w:rsidRPr="00517853">
        <w:trPr>
          <w:trHeight w:val="461"/>
        </w:trPr>
        <w:tc>
          <w:tcPr>
            <w:tcW w:w="829" w:type="pct"/>
            <w:tcBorders>
              <w:top w:val="single" w:sz="6" w:space="0" w:color="auto"/>
              <w:left w:val="single" w:sz="6" w:space="0" w:color="auto"/>
              <w:bottom w:val="single" w:sz="6" w:space="0" w:color="auto"/>
              <w:right w:val="single" w:sz="6" w:space="0" w:color="auto"/>
            </w:tcBorders>
            <w:vAlign w:val="center"/>
          </w:tcPr>
          <w:p w:rsidR="00810878" w:rsidRPr="00517853" w:rsidRDefault="00810878" w:rsidP="00DE6CC9">
            <w:pPr>
              <w:widowControl w:val="0"/>
              <w:autoSpaceDE w:val="0"/>
              <w:autoSpaceDN w:val="0"/>
              <w:adjustRightInd w:val="0"/>
              <w:jc w:val="center"/>
              <w:rPr>
                <w:rFonts w:ascii="Times New Roman" w:hAnsi="Times New Roman" w:cs="Times New Roman"/>
                <w:b/>
                <w:bCs/>
              </w:rPr>
            </w:pPr>
            <w:r w:rsidRPr="00517853">
              <w:rPr>
                <w:rFonts w:ascii="Times New Roman" w:hAnsi="Times New Roman" w:cs="Times New Roman"/>
                <w:b/>
                <w:bCs/>
              </w:rPr>
              <w:t>Основна частина</w:t>
            </w:r>
          </w:p>
        </w:tc>
        <w:tc>
          <w:tcPr>
            <w:tcW w:w="3732" w:type="pct"/>
            <w:tcBorders>
              <w:top w:val="single" w:sz="6" w:space="0" w:color="auto"/>
              <w:left w:val="single" w:sz="6" w:space="0" w:color="auto"/>
              <w:bottom w:val="single" w:sz="6" w:space="0" w:color="auto"/>
              <w:right w:val="single" w:sz="6" w:space="0" w:color="auto"/>
            </w:tcBorders>
          </w:tcPr>
          <w:p w:rsidR="00810878" w:rsidRPr="00517853" w:rsidRDefault="00810878" w:rsidP="00DE6CC9">
            <w:pPr>
              <w:tabs>
                <w:tab w:val="left" w:pos="385"/>
              </w:tabs>
              <w:autoSpaceDE w:val="0"/>
              <w:autoSpaceDN w:val="0"/>
              <w:adjustRightInd w:val="0"/>
              <w:jc w:val="both"/>
              <w:rPr>
                <w:rFonts w:ascii="Times New Roman" w:hAnsi="Times New Roman" w:cs="Times New Roman"/>
              </w:rPr>
            </w:pPr>
            <w:r w:rsidRPr="00517853">
              <w:rPr>
                <w:rFonts w:ascii="Times New Roman" w:hAnsi="Times New Roman" w:cs="Times New Roman"/>
              </w:rPr>
              <w:t>Висвітлення теоретичних та правових засад функціонування об’єкта дослідження – 0-5 балів.</w:t>
            </w:r>
          </w:p>
          <w:p w:rsidR="00810878" w:rsidRPr="00517853" w:rsidRDefault="00810878" w:rsidP="00DE6CC9">
            <w:pPr>
              <w:tabs>
                <w:tab w:val="left" w:pos="385"/>
              </w:tabs>
              <w:autoSpaceDE w:val="0"/>
              <w:autoSpaceDN w:val="0"/>
              <w:adjustRightInd w:val="0"/>
              <w:jc w:val="both"/>
              <w:rPr>
                <w:rFonts w:ascii="Times New Roman" w:hAnsi="Times New Roman" w:cs="Times New Roman"/>
              </w:rPr>
            </w:pPr>
            <w:r w:rsidRPr="00517853">
              <w:rPr>
                <w:rFonts w:ascii="Times New Roman" w:hAnsi="Times New Roman" w:cs="Times New Roman"/>
              </w:rPr>
              <w:t>Виявлення та обґрунтування недоліків та проблемних питань, які мають місце на сучасному етапі розвитку об’єкта дослідження і будуть вирішуватись студентом під час написання курсової роботи, – 0-5 балів.</w:t>
            </w:r>
          </w:p>
          <w:p w:rsidR="00810878" w:rsidRPr="00517853" w:rsidRDefault="00810878" w:rsidP="00DE6CC9">
            <w:pPr>
              <w:tabs>
                <w:tab w:val="left" w:pos="385"/>
              </w:tabs>
              <w:autoSpaceDE w:val="0"/>
              <w:autoSpaceDN w:val="0"/>
              <w:adjustRightInd w:val="0"/>
              <w:jc w:val="both"/>
              <w:rPr>
                <w:rFonts w:ascii="Times New Roman" w:hAnsi="Times New Roman" w:cs="Times New Roman"/>
              </w:rPr>
            </w:pPr>
            <w:r w:rsidRPr="00517853">
              <w:rPr>
                <w:rFonts w:ascii="Times New Roman" w:hAnsi="Times New Roman" w:cs="Times New Roman"/>
              </w:rPr>
              <w:t>Проведення аналітично-дослідницької (усестороння характеристика та аналіз сучасного стану та тенденцій розвитку об’єкта дослідження (з використанням статистичних та звітних матеріалів)) та/або розрахункової (здійснення всіх передбачених сформульованим завданням розрахунків) роботи, виявлення певних закономірностей та особливостей на основі проведеного аналізу та/або розрахунків –</w:t>
            </w:r>
            <w:r w:rsidRPr="00517853">
              <w:rPr>
                <w:rFonts w:ascii="Times New Roman" w:hAnsi="Times New Roman" w:cs="Times New Roman"/>
              </w:rPr>
              <w:br/>
              <w:t>0-20 балів.</w:t>
            </w:r>
          </w:p>
          <w:p w:rsidR="00810878" w:rsidRPr="00517853" w:rsidRDefault="00810878" w:rsidP="00DE6CC9">
            <w:pPr>
              <w:tabs>
                <w:tab w:val="left" w:pos="385"/>
              </w:tabs>
              <w:autoSpaceDE w:val="0"/>
              <w:autoSpaceDN w:val="0"/>
              <w:adjustRightInd w:val="0"/>
              <w:jc w:val="both"/>
              <w:rPr>
                <w:rFonts w:ascii="Times New Roman" w:hAnsi="Times New Roman" w:cs="Times New Roman"/>
              </w:rPr>
            </w:pPr>
            <w:r w:rsidRPr="00517853">
              <w:rPr>
                <w:rFonts w:ascii="Times New Roman" w:hAnsi="Times New Roman" w:cs="Times New Roman"/>
              </w:rPr>
              <w:t>Висвітлення існуючих та розробка нових рекомендацій щодо напрямів удосконалення функціонування об’єкта дослідження з їх конкретизацією та науковим обґрунтуванням – 0-10 балів.</w:t>
            </w:r>
          </w:p>
        </w:tc>
        <w:tc>
          <w:tcPr>
            <w:tcW w:w="439" w:type="pct"/>
            <w:tcBorders>
              <w:top w:val="single" w:sz="6" w:space="0" w:color="auto"/>
              <w:left w:val="single" w:sz="6" w:space="0" w:color="auto"/>
              <w:bottom w:val="single" w:sz="6" w:space="0" w:color="auto"/>
              <w:right w:val="single" w:sz="6" w:space="0" w:color="auto"/>
            </w:tcBorders>
            <w:vAlign w:val="center"/>
          </w:tcPr>
          <w:p w:rsidR="00810878" w:rsidRPr="00517853" w:rsidRDefault="00810878" w:rsidP="00DE6CC9">
            <w:pPr>
              <w:widowControl w:val="0"/>
              <w:autoSpaceDE w:val="0"/>
              <w:autoSpaceDN w:val="0"/>
              <w:adjustRightInd w:val="0"/>
              <w:jc w:val="center"/>
              <w:rPr>
                <w:rFonts w:ascii="Times New Roman" w:hAnsi="Times New Roman" w:cs="Times New Roman"/>
                <w:b/>
                <w:bCs/>
              </w:rPr>
            </w:pPr>
            <w:r w:rsidRPr="00517853">
              <w:rPr>
                <w:rFonts w:ascii="Times New Roman" w:hAnsi="Times New Roman" w:cs="Times New Roman"/>
                <w:b/>
                <w:bCs/>
              </w:rPr>
              <w:t>40</w:t>
            </w:r>
          </w:p>
        </w:tc>
      </w:tr>
      <w:tr w:rsidR="00810878" w:rsidRPr="00517853">
        <w:trPr>
          <w:trHeight w:val="432"/>
        </w:trPr>
        <w:tc>
          <w:tcPr>
            <w:tcW w:w="829" w:type="pct"/>
            <w:tcBorders>
              <w:top w:val="single" w:sz="6" w:space="0" w:color="auto"/>
              <w:left w:val="single" w:sz="6" w:space="0" w:color="auto"/>
              <w:bottom w:val="single" w:sz="6" w:space="0" w:color="auto"/>
              <w:right w:val="single" w:sz="6" w:space="0" w:color="auto"/>
            </w:tcBorders>
            <w:vAlign w:val="center"/>
          </w:tcPr>
          <w:p w:rsidR="00810878" w:rsidRPr="00517853" w:rsidRDefault="00810878" w:rsidP="00DE6CC9">
            <w:pPr>
              <w:widowControl w:val="0"/>
              <w:autoSpaceDE w:val="0"/>
              <w:autoSpaceDN w:val="0"/>
              <w:adjustRightInd w:val="0"/>
              <w:jc w:val="center"/>
              <w:rPr>
                <w:rFonts w:ascii="Times New Roman" w:hAnsi="Times New Roman" w:cs="Times New Roman"/>
                <w:b/>
                <w:bCs/>
              </w:rPr>
            </w:pPr>
            <w:r w:rsidRPr="00517853">
              <w:rPr>
                <w:rFonts w:ascii="Times New Roman" w:hAnsi="Times New Roman" w:cs="Times New Roman"/>
                <w:b/>
                <w:bCs/>
              </w:rPr>
              <w:t>Висновки</w:t>
            </w:r>
          </w:p>
        </w:tc>
        <w:tc>
          <w:tcPr>
            <w:tcW w:w="3732" w:type="pct"/>
            <w:tcBorders>
              <w:top w:val="single" w:sz="6" w:space="0" w:color="auto"/>
              <w:left w:val="single" w:sz="6" w:space="0" w:color="auto"/>
              <w:bottom w:val="single" w:sz="6" w:space="0" w:color="auto"/>
              <w:right w:val="single" w:sz="6" w:space="0" w:color="auto"/>
            </w:tcBorders>
          </w:tcPr>
          <w:p w:rsidR="00810878" w:rsidRPr="00517853" w:rsidRDefault="00810878" w:rsidP="00DE6CC9">
            <w:pPr>
              <w:tabs>
                <w:tab w:val="left" w:pos="385"/>
              </w:tabs>
              <w:autoSpaceDE w:val="0"/>
              <w:autoSpaceDN w:val="0"/>
              <w:adjustRightInd w:val="0"/>
              <w:jc w:val="both"/>
              <w:rPr>
                <w:rFonts w:ascii="Times New Roman" w:hAnsi="Times New Roman" w:cs="Times New Roman"/>
              </w:rPr>
            </w:pPr>
            <w:r w:rsidRPr="00517853">
              <w:rPr>
                <w:rFonts w:ascii="Times New Roman" w:hAnsi="Times New Roman" w:cs="Times New Roman"/>
              </w:rPr>
              <w:t xml:space="preserve">Чітке й лаконічне відображення наукових та практичних результатів, одержаних під час виконання роботи </w:t>
            </w:r>
          </w:p>
        </w:tc>
        <w:tc>
          <w:tcPr>
            <w:tcW w:w="439" w:type="pct"/>
            <w:tcBorders>
              <w:top w:val="single" w:sz="6" w:space="0" w:color="auto"/>
              <w:left w:val="single" w:sz="6" w:space="0" w:color="auto"/>
              <w:bottom w:val="single" w:sz="6" w:space="0" w:color="auto"/>
              <w:right w:val="single" w:sz="6" w:space="0" w:color="auto"/>
            </w:tcBorders>
            <w:vAlign w:val="center"/>
          </w:tcPr>
          <w:p w:rsidR="00810878" w:rsidRPr="00517853" w:rsidRDefault="00810878" w:rsidP="00DE6CC9">
            <w:pPr>
              <w:widowControl w:val="0"/>
              <w:autoSpaceDE w:val="0"/>
              <w:autoSpaceDN w:val="0"/>
              <w:adjustRightInd w:val="0"/>
              <w:jc w:val="center"/>
              <w:rPr>
                <w:rFonts w:ascii="Times New Roman" w:hAnsi="Times New Roman" w:cs="Times New Roman"/>
                <w:b/>
                <w:bCs/>
              </w:rPr>
            </w:pPr>
            <w:r w:rsidRPr="00517853">
              <w:rPr>
                <w:rFonts w:ascii="Times New Roman" w:hAnsi="Times New Roman" w:cs="Times New Roman"/>
                <w:b/>
                <w:bCs/>
              </w:rPr>
              <w:t>3</w:t>
            </w:r>
          </w:p>
        </w:tc>
      </w:tr>
      <w:tr w:rsidR="00810878" w:rsidRPr="00517853">
        <w:trPr>
          <w:trHeight w:val="432"/>
        </w:trPr>
        <w:tc>
          <w:tcPr>
            <w:tcW w:w="829" w:type="pct"/>
            <w:tcBorders>
              <w:top w:val="single" w:sz="6" w:space="0" w:color="auto"/>
              <w:left w:val="single" w:sz="6" w:space="0" w:color="auto"/>
              <w:bottom w:val="single" w:sz="6" w:space="0" w:color="auto"/>
              <w:right w:val="single" w:sz="6" w:space="0" w:color="auto"/>
            </w:tcBorders>
            <w:vAlign w:val="center"/>
          </w:tcPr>
          <w:p w:rsidR="00810878" w:rsidRPr="00517853" w:rsidRDefault="00810878" w:rsidP="00DE6CC9">
            <w:pPr>
              <w:widowControl w:val="0"/>
              <w:autoSpaceDE w:val="0"/>
              <w:autoSpaceDN w:val="0"/>
              <w:adjustRightInd w:val="0"/>
              <w:jc w:val="center"/>
              <w:rPr>
                <w:rFonts w:ascii="Times New Roman" w:hAnsi="Times New Roman" w:cs="Times New Roman"/>
                <w:b/>
                <w:bCs/>
              </w:rPr>
            </w:pPr>
            <w:r w:rsidRPr="00517853">
              <w:rPr>
                <w:rFonts w:ascii="Times New Roman" w:hAnsi="Times New Roman" w:cs="Times New Roman"/>
                <w:b/>
                <w:bCs/>
              </w:rPr>
              <w:t>Оформлення роботи</w:t>
            </w:r>
          </w:p>
        </w:tc>
        <w:tc>
          <w:tcPr>
            <w:tcW w:w="3732" w:type="pct"/>
            <w:tcBorders>
              <w:top w:val="single" w:sz="6" w:space="0" w:color="auto"/>
              <w:left w:val="single" w:sz="6" w:space="0" w:color="auto"/>
              <w:bottom w:val="single" w:sz="6" w:space="0" w:color="auto"/>
              <w:right w:val="single" w:sz="6" w:space="0" w:color="auto"/>
            </w:tcBorders>
          </w:tcPr>
          <w:p w:rsidR="00810878" w:rsidRPr="00517853" w:rsidRDefault="00810878" w:rsidP="00DE6CC9">
            <w:pPr>
              <w:tabs>
                <w:tab w:val="left" w:pos="385"/>
              </w:tabs>
              <w:autoSpaceDE w:val="0"/>
              <w:autoSpaceDN w:val="0"/>
              <w:adjustRightInd w:val="0"/>
              <w:jc w:val="both"/>
              <w:rPr>
                <w:rFonts w:ascii="Times New Roman" w:hAnsi="Times New Roman" w:cs="Times New Roman"/>
              </w:rPr>
            </w:pPr>
            <w:r w:rsidRPr="00517853">
              <w:rPr>
                <w:rFonts w:ascii="Times New Roman" w:hAnsi="Times New Roman" w:cs="Times New Roman"/>
              </w:rPr>
              <w:t>Дотримання загальних вимог до написання курсової роботи (шрифт, інтервал, поля тощо), дотримання вимог до нумерації сторінок, розділів, підрозділів – 1 бал.</w:t>
            </w:r>
          </w:p>
          <w:p w:rsidR="00810878" w:rsidRPr="00517853" w:rsidRDefault="00810878" w:rsidP="00DE6CC9">
            <w:pPr>
              <w:tabs>
                <w:tab w:val="left" w:pos="385"/>
              </w:tabs>
              <w:autoSpaceDE w:val="0"/>
              <w:autoSpaceDN w:val="0"/>
              <w:adjustRightInd w:val="0"/>
              <w:jc w:val="both"/>
              <w:rPr>
                <w:rFonts w:ascii="Times New Roman" w:hAnsi="Times New Roman" w:cs="Times New Roman"/>
              </w:rPr>
            </w:pPr>
            <w:r w:rsidRPr="00517853">
              <w:rPr>
                <w:rFonts w:ascii="Times New Roman" w:hAnsi="Times New Roman" w:cs="Times New Roman"/>
              </w:rPr>
              <w:t>Дотримання вимог до оформлення ілюстрацій, таблиць, формул, додатків – 1 бал.</w:t>
            </w:r>
          </w:p>
          <w:p w:rsidR="00810878" w:rsidRPr="00517853" w:rsidRDefault="00810878" w:rsidP="00DE6CC9">
            <w:pPr>
              <w:tabs>
                <w:tab w:val="left" w:pos="385"/>
              </w:tabs>
              <w:autoSpaceDE w:val="0"/>
              <w:autoSpaceDN w:val="0"/>
              <w:adjustRightInd w:val="0"/>
              <w:jc w:val="both"/>
              <w:rPr>
                <w:rFonts w:ascii="Times New Roman" w:hAnsi="Times New Roman" w:cs="Times New Roman"/>
              </w:rPr>
            </w:pPr>
            <w:r w:rsidRPr="00517853">
              <w:rPr>
                <w:rFonts w:ascii="Times New Roman" w:hAnsi="Times New Roman" w:cs="Times New Roman"/>
              </w:rPr>
              <w:t>Наявність посилань у тексті на формули, таблиці, рисунки, літературні джерела, додатки та дотримання вимог до їх оформлення – 1 бал.</w:t>
            </w:r>
          </w:p>
          <w:p w:rsidR="00810878" w:rsidRPr="00517853" w:rsidRDefault="00810878" w:rsidP="00DE6CC9">
            <w:pPr>
              <w:tabs>
                <w:tab w:val="left" w:pos="385"/>
              </w:tabs>
              <w:autoSpaceDE w:val="0"/>
              <w:autoSpaceDN w:val="0"/>
              <w:adjustRightInd w:val="0"/>
              <w:jc w:val="both"/>
              <w:rPr>
                <w:rFonts w:ascii="Times New Roman" w:hAnsi="Times New Roman" w:cs="Times New Roman"/>
              </w:rPr>
            </w:pPr>
            <w:r w:rsidRPr="00517853">
              <w:rPr>
                <w:rFonts w:ascii="Times New Roman" w:hAnsi="Times New Roman" w:cs="Times New Roman"/>
              </w:rPr>
              <w:t>Відсутність у роботі орфографічних, граматичних та синтаксичних помилок, дотримання норм літературної мови – 1 бал.</w:t>
            </w:r>
          </w:p>
          <w:p w:rsidR="00810878" w:rsidRPr="00517853" w:rsidRDefault="00810878" w:rsidP="00DE6CC9">
            <w:pPr>
              <w:tabs>
                <w:tab w:val="left" w:pos="385"/>
              </w:tabs>
              <w:autoSpaceDE w:val="0"/>
              <w:autoSpaceDN w:val="0"/>
              <w:adjustRightInd w:val="0"/>
              <w:jc w:val="both"/>
              <w:rPr>
                <w:rFonts w:ascii="Times New Roman" w:hAnsi="Times New Roman" w:cs="Times New Roman"/>
              </w:rPr>
            </w:pPr>
            <w:r w:rsidRPr="00517853">
              <w:rPr>
                <w:rFonts w:ascii="Times New Roman" w:hAnsi="Times New Roman" w:cs="Times New Roman"/>
              </w:rPr>
              <w:t>Використання сучасних вітчизняних та іноземних джерел інформації та оформлення списку використаних джерел відповідно до встановлених вимог – 1 бал.</w:t>
            </w:r>
          </w:p>
        </w:tc>
        <w:tc>
          <w:tcPr>
            <w:tcW w:w="439" w:type="pct"/>
            <w:tcBorders>
              <w:top w:val="single" w:sz="6" w:space="0" w:color="auto"/>
              <w:left w:val="single" w:sz="6" w:space="0" w:color="auto"/>
              <w:bottom w:val="single" w:sz="6" w:space="0" w:color="auto"/>
              <w:right w:val="single" w:sz="6" w:space="0" w:color="auto"/>
            </w:tcBorders>
            <w:vAlign w:val="center"/>
          </w:tcPr>
          <w:p w:rsidR="00810878" w:rsidRPr="00517853" w:rsidRDefault="00810878" w:rsidP="00DE6CC9">
            <w:pPr>
              <w:widowControl w:val="0"/>
              <w:autoSpaceDE w:val="0"/>
              <w:autoSpaceDN w:val="0"/>
              <w:adjustRightInd w:val="0"/>
              <w:jc w:val="center"/>
              <w:rPr>
                <w:rFonts w:ascii="Times New Roman" w:hAnsi="Times New Roman" w:cs="Times New Roman"/>
                <w:b/>
                <w:bCs/>
              </w:rPr>
            </w:pPr>
            <w:r w:rsidRPr="00517853">
              <w:rPr>
                <w:rFonts w:ascii="Times New Roman" w:hAnsi="Times New Roman" w:cs="Times New Roman"/>
                <w:b/>
                <w:bCs/>
              </w:rPr>
              <w:t>5</w:t>
            </w:r>
          </w:p>
        </w:tc>
      </w:tr>
      <w:tr w:rsidR="00810878" w:rsidRPr="00517853">
        <w:trPr>
          <w:trHeight w:val="432"/>
        </w:trPr>
        <w:tc>
          <w:tcPr>
            <w:tcW w:w="4561" w:type="pct"/>
            <w:gridSpan w:val="2"/>
            <w:tcBorders>
              <w:top w:val="single" w:sz="6" w:space="0" w:color="auto"/>
              <w:left w:val="single" w:sz="6" w:space="0" w:color="auto"/>
              <w:bottom w:val="single" w:sz="6" w:space="0" w:color="auto"/>
              <w:right w:val="single" w:sz="6" w:space="0" w:color="auto"/>
            </w:tcBorders>
            <w:vAlign w:val="center"/>
          </w:tcPr>
          <w:p w:rsidR="00810878" w:rsidRPr="00517853" w:rsidRDefault="00810878" w:rsidP="00DE6CC9">
            <w:pPr>
              <w:widowControl w:val="0"/>
              <w:autoSpaceDE w:val="0"/>
              <w:autoSpaceDN w:val="0"/>
              <w:adjustRightInd w:val="0"/>
              <w:jc w:val="both"/>
              <w:rPr>
                <w:rFonts w:ascii="Times New Roman" w:hAnsi="Times New Roman" w:cs="Times New Roman"/>
              </w:rPr>
            </w:pPr>
            <w:r w:rsidRPr="00517853">
              <w:rPr>
                <w:rFonts w:ascii="Times New Roman" w:hAnsi="Times New Roman" w:cs="Times New Roman"/>
                <w:b/>
                <w:bCs/>
              </w:rPr>
              <w:t>РАЗОМ за виконання курсової роботи:</w:t>
            </w:r>
          </w:p>
        </w:tc>
        <w:tc>
          <w:tcPr>
            <w:tcW w:w="439" w:type="pct"/>
            <w:tcBorders>
              <w:top w:val="single" w:sz="6" w:space="0" w:color="auto"/>
              <w:left w:val="single" w:sz="6" w:space="0" w:color="auto"/>
              <w:bottom w:val="single" w:sz="6" w:space="0" w:color="auto"/>
              <w:right w:val="single" w:sz="6" w:space="0" w:color="auto"/>
            </w:tcBorders>
            <w:vAlign w:val="center"/>
          </w:tcPr>
          <w:p w:rsidR="00810878" w:rsidRPr="00517853" w:rsidRDefault="00810878" w:rsidP="00DE6CC9">
            <w:pPr>
              <w:widowControl w:val="0"/>
              <w:autoSpaceDE w:val="0"/>
              <w:autoSpaceDN w:val="0"/>
              <w:adjustRightInd w:val="0"/>
              <w:jc w:val="center"/>
              <w:rPr>
                <w:rFonts w:ascii="Times New Roman" w:hAnsi="Times New Roman" w:cs="Times New Roman"/>
                <w:b/>
                <w:bCs/>
              </w:rPr>
            </w:pPr>
            <w:r w:rsidRPr="00517853">
              <w:rPr>
                <w:rFonts w:ascii="Times New Roman" w:hAnsi="Times New Roman" w:cs="Times New Roman"/>
                <w:b/>
                <w:bCs/>
              </w:rPr>
              <w:t>50 балів</w:t>
            </w:r>
          </w:p>
        </w:tc>
      </w:tr>
      <w:tr w:rsidR="00810878" w:rsidRPr="00517853">
        <w:trPr>
          <w:trHeight w:val="411"/>
        </w:trPr>
        <w:tc>
          <w:tcPr>
            <w:tcW w:w="829" w:type="pct"/>
            <w:vMerge w:val="restart"/>
            <w:tcBorders>
              <w:top w:val="single" w:sz="6" w:space="0" w:color="auto"/>
              <w:left w:val="single" w:sz="6" w:space="0" w:color="auto"/>
              <w:bottom w:val="single" w:sz="6" w:space="0" w:color="auto"/>
              <w:right w:val="single" w:sz="6" w:space="0" w:color="auto"/>
            </w:tcBorders>
            <w:vAlign w:val="center"/>
          </w:tcPr>
          <w:p w:rsidR="00810878" w:rsidRPr="00517853" w:rsidRDefault="00810878" w:rsidP="00DE6CC9">
            <w:pPr>
              <w:widowControl w:val="0"/>
              <w:autoSpaceDE w:val="0"/>
              <w:autoSpaceDN w:val="0"/>
              <w:adjustRightInd w:val="0"/>
              <w:jc w:val="center"/>
              <w:rPr>
                <w:rFonts w:ascii="Times New Roman" w:hAnsi="Times New Roman" w:cs="Times New Roman"/>
                <w:b/>
                <w:bCs/>
              </w:rPr>
            </w:pPr>
            <w:r w:rsidRPr="00517853">
              <w:rPr>
                <w:rFonts w:ascii="Times New Roman" w:hAnsi="Times New Roman" w:cs="Times New Roman"/>
                <w:b/>
                <w:bCs/>
              </w:rPr>
              <w:t>Захист</w:t>
            </w:r>
          </w:p>
          <w:p w:rsidR="00810878" w:rsidRPr="00517853" w:rsidRDefault="00810878" w:rsidP="00DE6CC9">
            <w:pPr>
              <w:widowControl w:val="0"/>
              <w:autoSpaceDE w:val="0"/>
              <w:autoSpaceDN w:val="0"/>
              <w:adjustRightInd w:val="0"/>
              <w:jc w:val="center"/>
              <w:rPr>
                <w:rFonts w:ascii="Times New Roman" w:hAnsi="Times New Roman" w:cs="Times New Roman"/>
                <w:b/>
                <w:bCs/>
              </w:rPr>
            </w:pPr>
            <w:r w:rsidRPr="00517853">
              <w:rPr>
                <w:rFonts w:ascii="Times New Roman" w:hAnsi="Times New Roman" w:cs="Times New Roman"/>
                <w:b/>
                <w:bCs/>
              </w:rPr>
              <w:t>роботи</w:t>
            </w:r>
          </w:p>
        </w:tc>
        <w:tc>
          <w:tcPr>
            <w:tcW w:w="3732" w:type="pct"/>
            <w:tcBorders>
              <w:top w:val="single" w:sz="6" w:space="0" w:color="auto"/>
              <w:left w:val="single" w:sz="6" w:space="0" w:color="auto"/>
              <w:bottom w:val="single" w:sz="6" w:space="0" w:color="auto"/>
              <w:right w:val="single" w:sz="6" w:space="0" w:color="auto"/>
            </w:tcBorders>
          </w:tcPr>
          <w:p w:rsidR="00810878" w:rsidRPr="00517853" w:rsidRDefault="00810878" w:rsidP="00DE6CC9">
            <w:pPr>
              <w:jc w:val="both"/>
              <w:rPr>
                <w:rFonts w:ascii="Times New Roman" w:hAnsi="Times New Roman" w:cs="Times New Roman"/>
              </w:rPr>
            </w:pPr>
            <w:r w:rsidRPr="00517853">
              <w:rPr>
                <w:rFonts w:ascii="Times New Roman" w:hAnsi="Times New Roman" w:cs="Times New Roman"/>
              </w:rPr>
              <w:t xml:space="preserve">Презентація роботи </w:t>
            </w:r>
          </w:p>
        </w:tc>
        <w:tc>
          <w:tcPr>
            <w:tcW w:w="439" w:type="pct"/>
            <w:tcBorders>
              <w:top w:val="single" w:sz="6" w:space="0" w:color="auto"/>
              <w:left w:val="single" w:sz="6" w:space="0" w:color="auto"/>
              <w:bottom w:val="single" w:sz="6" w:space="0" w:color="auto"/>
              <w:right w:val="single" w:sz="6" w:space="0" w:color="auto"/>
            </w:tcBorders>
            <w:vAlign w:val="center"/>
          </w:tcPr>
          <w:p w:rsidR="00810878" w:rsidRPr="00517853" w:rsidRDefault="00810878" w:rsidP="00DE6CC9">
            <w:pPr>
              <w:widowControl w:val="0"/>
              <w:autoSpaceDE w:val="0"/>
              <w:autoSpaceDN w:val="0"/>
              <w:adjustRightInd w:val="0"/>
              <w:jc w:val="center"/>
              <w:rPr>
                <w:rFonts w:ascii="Times New Roman" w:hAnsi="Times New Roman" w:cs="Times New Roman"/>
                <w:b/>
                <w:bCs/>
              </w:rPr>
            </w:pPr>
            <w:r w:rsidRPr="00517853">
              <w:rPr>
                <w:rFonts w:ascii="Times New Roman" w:hAnsi="Times New Roman" w:cs="Times New Roman"/>
                <w:b/>
                <w:bCs/>
              </w:rPr>
              <w:t>30</w:t>
            </w:r>
          </w:p>
        </w:tc>
      </w:tr>
      <w:tr w:rsidR="00810878" w:rsidRPr="00517853">
        <w:trPr>
          <w:trHeight w:val="411"/>
        </w:trPr>
        <w:tc>
          <w:tcPr>
            <w:tcW w:w="0" w:type="auto"/>
            <w:vMerge/>
            <w:tcBorders>
              <w:top w:val="single" w:sz="6" w:space="0" w:color="auto"/>
              <w:left w:val="single" w:sz="6" w:space="0" w:color="auto"/>
              <w:bottom w:val="single" w:sz="6" w:space="0" w:color="auto"/>
              <w:right w:val="single" w:sz="6" w:space="0" w:color="auto"/>
            </w:tcBorders>
            <w:vAlign w:val="center"/>
          </w:tcPr>
          <w:p w:rsidR="00810878" w:rsidRPr="00517853" w:rsidRDefault="00810878" w:rsidP="00DE6CC9">
            <w:pPr>
              <w:rPr>
                <w:rFonts w:ascii="Times New Roman" w:hAnsi="Times New Roman" w:cs="Times New Roman"/>
                <w:b/>
                <w:bCs/>
              </w:rPr>
            </w:pPr>
          </w:p>
        </w:tc>
        <w:tc>
          <w:tcPr>
            <w:tcW w:w="3732" w:type="pct"/>
            <w:tcBorders>
              <w:top w:val="single" w:sz="6" w:space="0" w:color="auto"/>
              <w:left w:val="single" w:sz="6" w:space="0" w:color="auto"/>
              <w:bottom w:val="single" w:sz="6" w:space="0" w:color="auto"/>
              <w:right w:val="single" w:sz="6" w:space="0" w:color="auto"/>
            </w:tcBorders>
          </w:tcPr>
          <w:p w:rsidR="00810878" w:rsidRPr="00517853" w:rsidRDefault="00810878" w:rsidP="00DE6CC9">
            <w:pPr>
              <w:jc w:val="both"/>
              <w:rPr>
                <w:rFonts w:ascii="Times New Roman" w:hAnsi="Times New Roman" w:cs="Times New Roman"/>
              </w:rPr>
            </w:pPr>
            <w:r w:rsidRPr="00517853">
              <w:rPr>
                <w:rFonts w:ascii="Times New Roman" w:hAnsi="Times New Roman" w:cs="Times New Roman"/>
              </w:rPr>
              <w:t>Відповіді на питання членів комісії</w:t>
            </w:r>
          </w:p>
        </w:tc>
        <w:tc>
          <w:tcPr>
            <w:tcW w:w="439" w:type="pct"/>
            <w:tcBorders>
              <w:top w:val="single" w:sz="6" w:space="0" w:color="auto"/>
              <w:left w:val="single" w:sz="6" w:space="0" w:color="auto"/>
              <w:bottom w:val="single" w:sz="6" w:space="0" w:color="auto"/>
              <w:right w:val="single" w:sz="6" w:space="0" w:color="auto"/>
            </w:tcBorders>
            <w:vAlign w:val="center"/>
          </w:tcPr>
          <w:p w:rsidR="00810878" w:rsidRPr="00517853" w:rsidRDefault="00810878" w:rsidP="00DE6CC9">
            <w:pPr>
              <w:widowControl w:val="0"/>
              <w:autoSpaceDE w:val="0"/>
              <w:autoSpaceDN w:val="0"/>
              <w:adjustRightInd w:val="0"/>
              <w:jc w:val="center"/>
              <w:rPr>
                <w:rFonts w:ascii="Times New Roman" w:hAnsi="Times New Roman" w:cs="Times New Roman"/>
                <w:b/>
                <w:bCs/>
              </w:rPr>
            </w:pPr>
            <w:r w:rsidRPr="00517853">
              <w:rPr>
                <w:rFonts w:ascii="Times New Roman" w:hAnsi="Times New Roman" w:cs="Times New Roman"/>
                <w:b/>
                <w:bCs/>
              </w:rPr>
              <w:t>10</w:t>
            </w:r>
          </w:p>
        </w:tc>
      </w:tr>
      <w:tr w:rsidR="00810878" w:rsidRPr="00517853">
        <w:trPr>
          <w:trHeight w:val="411"/>
        </w:trPr>
        <w:tc>
          <w:tcPr>
            <w:tcW w:w="0" w:type="auto"/>
            <w:vMerge/>
            <w:tcBorders>
              <w:top w:val="single" w:sz="6" w:space="0" w:color="auto"/>
              <w:left w:val="single" w:sz="6" w:space="0" w:color="auto"/>
              <w:bottom w:val="single" w:sz="6" w:space="0" w:color="auto"/>
              <w:right w:val="single" w:sz="6" w:space="0" w:color="auto"/>
            </w:tcBorders>
            <w:vAlign w:val="center"/>
          </w:tcPr>
          <w:p w:rsidR="00810878" w:rsidRPr="00517853" w:rsidRDefault="00810878" w:rsidP="00DE6CC9">
            <w:pPr>
              <w:rPr>
                <w:rFonts w:ascii="Times New Roman" w:hAnsi="Times New Roman" w:cs="Times New Roman"/>
                <w:b/>
                <w:bCs/>
              </w:rPr>
            </w:pPr>
          </w:p>
        </w:tc>
        <w:tc>
          <w:tcPr>
            <w:tcW w:w="3732" w:type="pct"/>
            <w:tcBorders>
              <w:top w:val="single" w:sz="6" w:space="0" w:color="auto"/>
              <w:left w:val="single" w:sz="6" w:space="0" w:color="auto"/>
              <w:bottom w:val="single" w:sz="6" w:space="0" w:color="auto"/>
              <w:right w:val="single" w:sz="6" w:space="0" w:color="auto"/>
            </w:tcBorders>
          </w:tcPr>
          <w:p w:rsidR="00810878" w:rsidRPr="00517853" w:rsidRDefault="00810878" w:rsidP="00DE6CC9">
            <w:pPr>
              <w:jc w:val="both"/>
              <w:rPr>
                <w:rFonts w:ascii="Times New Roman" w:hAnsi="Times New Roman" w:cs="Times New Roman"/>
              </w:rPr>
            </w:pPr>
            <w:r w:rsidRPr="00517853">
              <w:rPr>
                <w:rFonts w:ascii="Times New Roman" w:hAnsi="Times New Roman" w:cs="Times New Roman"/>
              </w:rPr>
              <w:t>Уміння відстоювати свою точку зору та вільна орієнтація в курсовій роботі для підтвердження своєї правоти</w:t>
            </w:r>
          </w:p>
        </w:tc>
        <w:tc>
          <w:tcPr>
            <w:tcW w:w="439" w:type="pct"/>
            <w:tcBorders>
              <w:top w:val="single" w:sz="6" w:space="0" w:color="auto"/>
              <w:left w:val="single" w:sz="6" w:space="0" w:color="auto"/>
              <w:bottom w:val="single" w:sz="6" w:space="0" w:color="auto"/>
              <w:right w:val="single" w:sz="6" w:space="0" w:color="auto"/>
            </w:tcBorders>
            <w:vAlign w:val="center"/>
          </w:tcPr>
          <w:p w:rsidR="00810878" w:rsidRPr="00517853" w:rsidRDefault="00810878" w:rsidP="00DE6CC9">
            <w:pPr>
              <w:widowControl w:val="0"/>
              <w:autoSpaceDE w:val="0"/>
              <w:autoSpaceDN w:val="0"/>
              <w:adjustRightInd w:val="0"/>
              <w:jc w:val="center"/>
              <w:rPr>
                <w:rFonts w:ascii="Times New Roman" w:hAnsi="Times New Roman" w:cs="Times New Roman"/>
                <w:b/>
                <w:bCs/>
              </w:rPr>
            </w:pPr>
            <w:r w:rsidRPr="00517853">
              <w:rPr>
                <w:rFonts w:ascii="Times New Roman" w:hAnsi="Times New Roman" w:cs="Times New Roman"/>
                <w:b/>
                <w:bCs/>
              </w:rPr>
              <w:t>10</w:t>
            </w:r>
          </w:p>
        </w:tc>
      </w:tr>
      <w:tr w:rsidR="00810878" w:rsidRPr="00517853">
        <w:trPr>
          <w:trHeight w:val="411"/>
        </w:trPr>
        <w:tc>
          <w:tcPr>
            <w:tcW w:w="4561" w:type="pct"/>
            <w:gridSpan w:val="2"/>
            <w:tcBorders>
              <w:top w:val="single" w:sz="6" w:space="0" w:color="auto"/>
              <w:left w:val="single" w:sz="6" w:space="0" w:color="auto"/>
              <w:bottom w:val="single" w:sz="6" w:space="0" w:color="auto"/>
              <w:right w:val="single" w:sz="6" w:space="0" w:color="auto"/>
            </w:tcBorders>
            <w:vAlign w:val="center"/>
          </w:tcPr>
          <w:p w:rsidR="00810878" w:rsidRPr="00517853" w:rsidRDefault="00810878" w:rsidP="00DE6CC9">
            <w:pPr>
              <w:rPr>
                <w:rFonts w:ascii="Times New Roman" w:hAnsi="Times New Roman" w:cs="Times New Roman"/>
              </w:rPr>
            </w:pPr>
            <w:r w:rsidRPr="00517853">
              <w:rPr>
                <w:rFonts w:ascii="Times New Roman" w:hAnsi="Times New Roman" w:cs="Times New Roman"/>
                <w:b/>
                <w:bCs/>
              </w:rPr>
              <w:t>РАЗОМ за захист курсової роботи:</w:t>
            </w:r>
          </w:p>
        </w:tc>
        <w:tc>
          <w:tcPr>
            <w:tcW w:w="439" w:type="pct"/>
            <w:tcBorders>
              <w:top w:val="single" w:sz="6" w:space="0" w:color="auto"/>
              <w:left w:val="single" w:sz="6" w:space="0" w:color="auto"/>
              <w:bottom w:val="single" w:sz="6" w:space="0" w:color="auto"/>
              <w:right w:val="single" w:sz="6" w:space="0" w:color="auto"/>
            </w:tcBorders>
          </w:tcPr>
          <w:p w:rsidR="00810878" w:rsidRPr="00517853" w:rsidRDefault="00810878" w:rsidP="00DE6CC9">
            <w:pPr>
              <w:widowControl w:val="0"/>
              <w:autoSpaceDE w:val="0"/>
              <w:autoSpaceDN w:val="0"/>
              <w:adjustRightInd w:val="0"/>
              <w:jc w:val="center"/>
              <w:rPr>
                <w:rFonts w:ascii="Times New Roman" w:hAnsi="Times New Roman" w:cs="Times New Roman"/>
                <w:b/>
                <w:bCs/>
              </w:rPr>
            </w:pPr>
            <w:r w:rsidRPr="00517853">
              <w:rPr>
                <w:rFonts w:ascii="Times New Roman" w:hAnsi="Times New Roman" w:cs="Times New Roman"/>
                <w:b/>
                <w:bCs/>
              </w:rPr>
              <w:t>50 балів</w:t>
            </w:r>
          </w:p>
        </w:tc>
      </w:tr>
      <w:tr w:rsidR="00810878" w:rsidRPr="00517853">
        <w:trPr>
          <w:trHeight w:val="411"/>
        </w:trPr>
        <w:tc>
          <w:tcPr>
            <w:tcW w:w="4561" w:type="pct"/>
            <w:gridSpan w:val="2"/>
            <w:tcBorders>
              <w:top w:val="single" w:sz="6" w:space="0" w:color="auto"/>
              <w:left w:val="single" w:sz="6" w:space="0" w:color="auto"/>
              <w:bottom w:val="single" w:sz="6" w:space="0" w:color="auto"/>
              <w:right w:val="single" w:sz="6" w:space="0" w:color="auto"/>
            </w:tcBorders>
            <w:vAlign w:val="center"/>
          </w:tcPr>
          <w:p w:rsidR="00810878" w:rsidRPr="00517853" w:rsidRDefault="00810878" w:rsidP="00DE6CC9">
            <w:pPr>
              <w:rPr>
                <w:rFonts w:ascii="Times New Roman" w:hAnsi="Times New Roman" w:cs="Times New Roman"/>
                <w:b/>
                <w:bCs/>
              </w:rPr>
            </w:pPr>
            <w:r w:rsidRPr="00517853">
              <w:rPr>
                <w:rFonts w:ascii="Times New Roman" w:hAnsi="Times New Roman" w:cs="Times New Roman"/>
                <w:b/>
                <w:bCs/>
              </w:rPr>
              <w:t>РАЗОМ за виконання та захист курсової роботи:</w:t>
            </w:r>
          </w:p>
        </w:tc>
        <w:tc>
          <w:tcPr>
            <w:tcW w:w="439" w:type="pct"/>
            <w:tcBorders>
              <w:top w:val="single" w:sz="6" w:space="0" w:color="auto"/>
              <w:left w:val="single" w:sz="6" w:space="0" w:color="auto"/>
              <w:bottom w:val="single" w:sz="6" w:space="0" w:color="auto"/>
              <w:right w:val="single" w:sz="6" w:space="0" w:color="auto"/>
            </w:tcBorders>
          </w:tcPr>
          <w:p w:rsidR="00810878" w:rsidRPr="00517853" w:rsidRDefault="00810878" w:rsidP="00DE6CC9">
            <w:pPr>
              <w:widowControl w:val="0"/>
              <w:autoSpaceDE w:val="0"/>
              <w:autoSpaceDN w:val="0"/>
              <w:adjustRightInd w:val="0"/>
              <w:jc w:val="center"/>
              <w:rPr>
                <w:rFonts w:ascii="Times New Roman" w:hAnsi="Times New Roman" w:cs="Times New Roman"/>
                <w:b/>
                <w:bCs/>
              </w:rPr>
            </w:pPr>
            <w:r w:rsidRPr="00517853">
              <w:rPr>
                <w:rFonts w:ascii="Times New Roman" w:hAnsi="Times New Roman" w:cs="Times New Roman"/>
                <w:b/>
                <w:bCs/>
              </w:rPr>
              <w:t>100 балів</w:t>
            </w:r>
          </w:p>
        </w:tc>
      </w:tr>
    </w:tbl>
    <w:p w:rsidR="00810878" w:rsidRPr="00DE6CC9" w:rsidRDefault="00810878" w:rsidP="008007C1">
      <w:pPr>
        <w:ind w:firstLine="720"/>
        <w:jc w:val="both"/>
        <w:rPr>
          <w:rFonts w:ascii="Times New Roman" w:hAnsi="Times New Roman" w:cs="Times New Roman"/>
          <w:sz w:val="28"/>
          <w:szCs w:val="28"/>
        </w:rPr>
      </w:pPr>
      <w:r w:rsidRPr="00DE6CC9">
        <w:rPr>
          <w:rFonts w:ascii="Times New Roman" w:hAnsi="Times New Roman" w:cs="Times New Roman"/>
          <w:sz w:val="28"/>
          <w:szCs w:val="28"/>
        </w:rPr>
        <w:t xml:space="preserve">Підсумкова кількість балів за виконану і захищену курсову роботу виставляється на титульній сторінці роботи відповідно до шкали, наведеної у таблиці 1. Титульна сторінка підписується членами комісії. </w:t>
      </w:r>
    </w:p>
    <w:p w:rsidR="00810878" w:rsidRDefault="00810878" w:rsidP="008007C1">
      <w:pPr>
        <w:ind w:firstLine="709"/>
        <w:jc w:val="right"/>
        <w:rPr>
          <w:rFonts w:ascii="Times New Roman" w:hAnsi="Times New Roman" w:cs="Times New Roman"/>
          <w:i/>
          <w:iCs/>
          <w:sz w:val="28"/>
          <w:szCs w:val="28"/>
        </w:rPr>
      </w:pPr>
    </w:p>
    <w:p w:rsidR="00810878" w:rsidRDefault="00810878" w:rsidP="008007C1">
      <w:pPr>
        <w:ind w:firstLine="709"/>
        <w:jc w:val="right"/>
        <w:rPr>
          <w:rFonts w:ascii="Times New Roman" w:hAnsi="Times New Roman" w:cs="Times New Roman"/>
          <w:i/>
          <w:iCs/>
          <w:sz w:val="28"/>
          <w:szCs w:val="28"/>
        </w:rPr>
      </w:pPr>
    </w:p>
    <w:p w:rsidR="00810878" w:rsidRDefault="00810878" w:rsidP="008007C1">
      <w:pPr>
        <w:ind w:firstLine="709"/>
        <w:jc w:val="right"/>
        <w:rPr>
          <w:rFonts w:ascii="Times New Roman" w:hAnsi="Times New Roman" w:cs="Times New Roman"/>
          <w:i/>
          <w:iCs/>
          <w:sz w:val="28"/>
          <w:szCs w:val="28"/>
        </w:rPr>
      </w:pPr>
    </w:p>
    <w:p w:rsidR="00810878" w:rsidRDefault="00810878" w:rsidP="008007C1">
      <w:pPr>
        <w:ind w:firstLine="709"/>
        <w:jc w:val="right"/>
        <w:rPr>
          <w:rFonts w:ascii="Times New Roman" w:hAnsi="Times New Roman" w:cs="Times New Roman"/>
          <w:i/>
          <w:iCs/>
          <w:sz w:val="28"/>
          <w:szCs w:val="28"/>
        </w:rPr>
      </w:pPr>
    </w:p>
    <w:p w:rsidR="00810878" w:rsidRDefault="00810878" w:rsidP="008007C1">
      <w:pPr>
        <w:ind w:firstLine="709"/>
        <w:jc w:val="right"/>
        <w:rPr>
          <w:rFonts w:ascii="Times New Roman" w:hAnsi="Times New Roman" w:cs="Times New Roman"/>
          <w:i/>
          <w:iCs/>
          <w:sz w:val="28"/>
          <w:szCs w:val="28"/>
        </w:rPr>
      </w:pPr>
    </w:p>
    <w:p w:rsidR="00810878" w:rsidRDefault="00810878" w:rsidP="008007C1">
      <w:pPr>
        <w:ind w:firstLine="709"/>
        <w:jc w:val="right"/>
        <w:rPr>
          <w:rFonts w:ascii="Times New Roman" w:hAnsi="Times New Roman" w:cs="Times New Roman"/>
          <w:i/>
          <w:iCs/>
          <w:sz w:val="28"/>
          <w:szCs w:val="28"/>
        </w:rPr>
      </w:pPr>
    </w:p>
    <w:p w:rsidR="00810878" w:rsidRDefault="00810878" w:rsidP="008007C1">
      <w:pPr>
        <w:ind w:firstLine="709"/>
        <w:jc w:val="right"/>
        <w:rPr>
          <w:rFonts w:ascii="Times New Roman" w:hAnsi="Times New Roman" w:cs="Times New Roman"/>
          <w:i/>
          <w:iCs/>
          <w:sz w:val="28"/>
          <w:szCs w:val="28"/>
        </w:rPr>
      </w:pPr>
    </w:p>
    <w:p w:rsidR="00810878" w:rsidRDefault="00810878" w:rsidP="008007C1">
      <w:pPr>
        <w:ind w:firstLine="709"/>
        <w:jc w:val="right"/>
        <w:rPr>
          <w:rFonts w:ascii="Times New Roman" w:hAnsi="Times New Roman" w:cs="Times New Roman"/>
          <w:i/>
          <w:iCs/>
          <w:sz w:val="28"/>
          <w:szCs w:val="28"/>
        </w:rPr>
      </w:pPr>
    </w:p>
    <w:p w:rsidR="00810878" w:rsidRPr="00DE6CC9" w:rsidRDefault="00810878" w:rsidP="008007C1">
      <w:pPr>
        <w:ind w:firstLine="709"/>
        <w:jc w:val="right"/>
        <w:rPr>
          <w:rFonts w:ascii="Times New Roman" w:hAnsi="Times New Roman" w:cs="Times New Roman"/>
          <w:i/>
          <w:iCs/>
          <w:sz w:val="28"/>
          <w:szCs w:val="28"/>
        </w:rPr>
      </w:pPr>
      <w:r w:rsidRPr="00DE6CC9">
        <w:rPr>
          <w:rFonts w:ascii="Times New Roman" w:hAnsi="Times New Roman" w:cs="Times New Roman"/>
          <w:i/>
          <w:iCs/>
          <w:sz w:val="28"/>
          <w:szCs w:val="28"/>
        </w:rPr>
        <w:t>Таблиця 1</w:t>
      </w:r>
    </w:p>
    <w:p w:rsidR="00810878" w:rsidRPr="00DE6CC9" w:rsidRDefault="00810878" w:rsidP="008007C1">
      <w:pPr>
        <w:tabs>
          <w:tab w:val="left" w:pos="0"/>
        </w:tabs>
        <w:jc w:val="center"/>
        <w:rPr>
          <w:rFonts w:ascii="Times New Roman" w:hAnsi="Times New Roman" w:cs="Times New Roman"/>
          <w:b/>
          <w:bCs/>
          <w:i/>
          <w:iCs/>
          <w:sz w:val="28"/>
          <w:szCs w:val="28"/>
        </w:rPr>
      </w:pPr>
      <w:r w:rsidRPr="00DE6CC9">
        <w:rPr>
          <w:rFonts w:ascii="Times New Roman" w:hAnsi="Times New Roman" w:cs="Times New Roman"/>
          <w:b/>
          <w:bCs/>
          <w:i/>
          <w:iCs/>
          <w:sz w:val="28"/>
          <w:szCs w:val="28"/>
        </w:rPr>
        <w:t>Шкала оцінювання виконаної та захищеної студентом курсової роботи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74"/>
        <w:gridCol w:w="1738"/>
        <w:gridCol w:w="708"/>
        <w:gridCol w:w="2747"/>
        <w:gridCol w:w="2588"/>
      </w:tblGrid>
      <w:tr w:rsidR="00810878" w:rsidRPr="00517853">
        <w:trPr>
          <w:jc w:val="center"/>
        </w:trPr>
        <w:tc>
          <w:tcPr>
            <w:tcW w:w="2176" w:type="dxa"/>
            <w:vMerge w:val="restart"/>
            <w:shd w:val="clear" w:color="auto" w:fill="DAEEF3"/>
            <w:vAlign w:val="center"/>
          </w:tcPr>
          <w:p w:rsidR="00810878" w:rsidRPr="00DE6CC9" w:rsidRDefault="00810878" w:rsidP="00DE6CC9">
            <w:pPr>
              <w:pStyle w:val="BodyTextIndent"/>
              <w:jc w:val="center"/>
              <w:rPr>
                <w:b/>
                <w:bCs/>
                <w:color w:val="000000"/>
                <w:sz w:val="22"/>
                <w:szCs w:val="22"/>
              </w:rPr>
            </w:pPr>
            <w:r w:rsidRPr="00DE6CC9">
              <w:rPr>
                <w:b/>
                <w:bCs/>
                <w:color w:val="000000"/>
                <w:sz w:val="22"/>
                <w:szCs w:val="22"/>
              </w:rPr>
              <w:t>Оцінка за шкалою ECTS</w:t>
            </w:r>
          </w:p>
        </w:tc>
        <w:tc>
          <w:tcPr>
            <w:tcW w:w="1800" w:type="dxa"/>
            <w:vMerge w:val="restart"/>
            <w:shd w:val="clear" w:color="auto" w:fill="DAEEF3"/>
            <w:vAlign w:val="center"/>
          </w:tcPr>
          <w:p w:rsidR="00810878" w:rsidRPr="00DE6CC9" w:rsidRDefault="00810878" w:rsidP="00DE6CC9">
            <w:pPr>
              <w:pStyle w:val="BodyTextIndent"/>
              <w:jc w:val="center"/>
              <w:rPr>
                <w:b/>
                <w:bCs/>
                <w:color w:val="000000"/>
                <w:sz w:val="22"/>
                <w:szCs w:val="22"/>
              </w:rPr>
            </w:pPr>
            <w:r w:rsidRPr="00DE6CC9">
              <w:rPr>
                <w:b/>
                <w:bCs/>
                <w:color w:val="000000"/>
                <w:sz w:val="22"/>
                <w:szCs w:val="22"/>
              </w:rPr>
              <w:t>Оцінка в балах</w:t>
            </w:r>
          </w:p>
        </w:tc>
        <w:tc>
          <w:tcPr>
            <w:tcW w:w="6259" w:type="dxa"/>
            <w:gridSpan w:val="3"/>
            <w:shd w:val="clear" w:color="auto" w:fill="DAEEF3"/>
            <w:vAlign w:val="center"/>
          </w:tcPr>
          <w:p w:rsidR="00810878" w:rsidRPr="00DE6CC9" w:rsidRDefault="00810878" w:rsidP="00DE6CC9">
            <w:pPr>
              <w:pStyle w:val="BodyTextIndent"/>
              <w:jc w:val="center"/>
              <w:rPr>
                <w:b/>
                <w:bCs/>
                <w:color w:val="000000"/>
                <w:sz w:val="22"/>
                <w:szCs w:val="22"/>
              </w:rPr>
            </w:pPr>
            <w:r w:rsidRPr="00DE6CC9">
              <w:rPr>
                <w:b/>
                <w:bCs/>
                <w:color w:val="000000"/>
                <w:sz w:val="22"/>
                <w:szCs w:val="22"/>
              </w:rPr>
              <w:t>Оцінка за національною шкалою</w:t>
            </w:r>
          </w:p>
        </w:tc>
      </w:tr>
      <w:tr w:rsidR="00810878" w:rsidRPr="00517853">
        <w:trPr>
          <w:jc w:val="center"/>
        </w:trPr>
        <w:tc>
          <w:tcPr>
            <w:tcW w:w="0" w:type="auto"/>
            <w:vMerge/>
            <w:vAlign w:val="center"/>
          </w:tcPr>
          <w:p w:rsidR="00810878" w:rsidRPr="00517853" w:rsidRDefault="00810878" w:rsidP="00DE6CC9">
            <w:pPr>
              <w:rPr>
                <w:rFonts w:ascii="Times New Roman" w:hAnsi="Times New Roman" w:cs="Times New Roman"/>
                <w:b/>
                <w:bCs/>
                <w:color w:val="000000"/>
              </w:rPr>
            </w:pPr>
          </w:p>
        </w:tc>
        <w:tc>
          <w:tcPr>
            <w:tcW w:w="0" w:type="auto"/>
            <w:vMerge/>
            <w:vAlign w:val="center"/>
          </w:tcPr>
          <w:p w:rsidR="00810878" w:rsidRPr="00517853" w:rsidRDefault="00810878" w:rsidP="00DE6CC9">
            <w:pPr>
              <w:rPr>
                <w:rFonts w:ascii="Times New Roman" w:hAnsi="Times New Roman" w:cs="Times New Roman"/>
                <w:b/>
                <w:bCs/>
                <w:color w:val="000000"/>
              </w:rPr>
            </w:pPr>
          </w:p>
        </w:tc>
        <w:tc>
          <w:tcPr>
            <w:tcW w:w="3581" w:type="dxa"/>
            <w:gridSpan w:val="2"/>
            <w:shd w:val="clear" w:color="auto" w:fill="DAEEF3"/>
            <w:vAlign w:val="center"/>
          </w:tcPr>
          <w:p w:rsidR="00810878" w:rsidRPr="00DE6CC9" w:rsidRDefault="00810878" w:rsidP="00DE6CC9">
            <w:pPr>
              <w:pStyle w:val="BodyTextIndent"/>
              <w:jc w:val="center"/>
              <w:rPr>
                <w:b/>
                <w:bCs/>
                <w:color w:val="000000"/>
                <w:sz w:val="22"/>
                <w:szCs w:val="22"/>
              </w:rPr>
            </w:pPr>
            <w:r w:rsidRPr="00DE6CC9">
              <w:rPr>
                <w:b/>
                <w:bCs/>
                <w:color w:val="000000"/>
                <w:sz w:val="22"/>
                <w:szCs w:val="22"/>
              </w:rPr>
              <w:t>Екзамен,</w:t>
            </w:r>
          </w:p>
          <w:p w:rsidR="00810878" w:rsidRPr="00DE6CC9" w:rsidRDefault="00810878" w:rsidP="00DE6CC9">
            <w:pPr>
              <w:pStyle w:val="BodyTextIndent"/>
              <w:jc w:val="center"/>
              <w:rPr>
                <w:b/>
                <w:bCs/>
                <w:color w:val="000000"/>
                <w:sz w:val="22"/>
                <w:szCs w:val="22"/>
              </w:rPr>
            </w:pPr>
            <w:r w:rsidRPr="00DE6CC9">
              <w:rPr>
                <w:b/>
                <w:bCs/>
                <w:color w:val="000000"/>
                <w:sz w:val="22"/>
                <w:szCs w:val="22"/>
              </w:rPr>
              <w:t>диференційований залік</w:t>
            </w:r>
          </w:p>
        </w:tc>
        <w:tc>
          <w:tcPr>
            <w:tcW w:w="2678" w:type="dxa"/>
            <w:shd w:val="clear" w:color="auto" w:fill="DAEEF3"/>
            <w:vAlign w:val="center"/>
          </w:tcPr>
          <w:p w:rsidR="00810878" w:rsidRPr="00DE6CC9" w:rsidRDefault="00810878" w:rsidP="00DE6CC9">
            <w:pPr>
              <w:pStyle w:val="BodyTextIndent"/>
              <w:jc w:val="center"/>
              <w:rPr>
                <w:b/>
                <w:bCs/>
                <w:color w:val="000000"/>
                <w:sz w:val="22"/>
                <w:szCs w:val="22"/>
              </w:rPr>
            </w:pPr>
            <w:r w:rsidRPr="00DE6CC9">
              <w:rPr>
                <w:b/>
                <w:bCs/>
                <w:color w:val="000000"/>
                <w:sz w:val="22"/>
                <w:szCs w:val="22"/>
              </w:rPr>
              <w:t>Залік</w:t>
            </w:r>
          </w:p>
        </w:tc>
      </w:tr>
      <w:tr w:rsidR="00810878" w:rsidRPr="00517853">
        <w:trPr>
          <w:jc w:val="center"/>
        </w:trPr>
        <w:tc>
          <w:tcPr>
            <w:tcW w:w="2176" w:type="dxa"/>
            <w:vAlign w:val="center"/>
          </w:tcPr>
          <w:p w:rsidR="00810878" w:rsidRPr="00DE6CC9" w:rsidRDefault="00810878" w:rsidP="00DE6CC9">
            <w:pPr>
              <w:pStyle w:val="BlockText"/>
              <w:spacing w:line="240" w:lineRule="exact"/>
              <w:ind w:left="0" w:right="0" w:firstLine="0"/>
              <w:jc w:val="center"/>
              <w:rPr>
                <w:b/>
                <w:bCs/>
                <w:sz w:val="22"/>
                <w:szCs w:val="22"/>
              </w:rPr>
            </w:pPr>
            <w:r w:rsidRPr="00DE6CC9">
              <w:rPr>
                <w:b/>
                <w:bCs/>
                <w:sz w:val="22"/>
                <w:szCs w:val="22"/>
              </w:rPr>
              <w:t>A</w:t>
            </w:r>
          </w:p>
        </w:tc>
        <w:tc>
          <w:tcPr>
            <w:tcW w:w="1800" w:type="dxa"/>
            <w:vAlign w:val="center"/>
          </w:tcPr>
          <w:p w:rsidR="00810878" w:rsidRPr="00DE6CC9" w:rsidRDefault="00810878" w:rsidP="00DE6CC9">
            <w:pPr>
              <w:pStyle w:val="BlockText"/>
              <w:spacing w:line="240" w:lineRule="exact"/>
              <w:ind w:left="0" w:right="0" w:firstLine="0"/>
              <w:jc w:val="center"/>
              <w:rPr>
                <w:b/>
                <w:bCs/>
                <w:sz w:val="22"/>
                <w:szCs w:val="22"/>
              </w:rPr>
            </w:pPr>
            <w:r w:rsidRPr="00DE6CC9">
              <w:rPr>
                <w:b/>
                <w:bCs/>
                <w:sz w:val="22"/>
                <w:szCs w:val="22"/>
              </w:rPr>
              <w:t>90 – 100</w:t>
            </w:r>
          </w:p>
        </w:tc>
        <w:tc>
          <w:tcPr>
            <w:tcW w:w="720" w:type="dxa"/>
            <w:vAlign w:val="center"/>
          </w:tcPr>
          <w:p w:rsidR="00810878" w:rsidRPr="00DE6CC9" w:rsidRDefault="00810878" w:rsidP="00DE6CC9">
            <w:pPr>
              <w:pStyle w:val="BodyTextIndent"/>
              <w:jc w:val="center"/>
              <w:rPr>
                <w:b/>
                <w:bCs/>
                <w:color w:val="000000"/>
                <w:sz w:val="22"/>
                <w:szCs w:val="22"/>
              </w:rPr>
            </w:pPr>
            <w:r w:rsidRPr="00DE6CC9">
              <w:rPr>
                <w:b/>
                <w:bCs/>
                <w:color w:val="000000"/>
                <w:sz w:val="22"/>
                <w:szCs w:val="22"/>
              </w:rPr>
              <w:t>5</w:t>
            </w:r>
          </w:p>
        </w:tc>
        <w:tc>
          <w:tcPr>
            <w:tcW w:w="2861" w:type="dxa"/>
            <w:vAlign w:val="center"/>
          </w:tcPr>
          <w:p w:rsidR="00810878" w:rsidRPr="00DE6CC9" w:rsidRDefault="00810878" w:rsidP="00DE6CC9">
            <w:pPr>
              <w:pStyle w:val="BodyTextIndent"/>
              <w:jc w:val="center"/>
              <w:rPr>
                <w:b/>
                <w:bCs/>
                <w:color w:val="000000"/>
                <w:sz w:val="22"/>
                <w:szCs w:val="22"/>
              </w:rPr>
            </w:pPr>
            <w:r w:rsidRPr="00DE6CC9">
              <w:rPr>
                <w:b/>
                <w:bCs/>
                <w:color w:val="000000"/>
                <w:sz w:val="22"/>
                <w:szCs w:val="22"/>
              </w:rPr>
              <w:t>відмінно</w:t>
            </w:r>
          </w:p>
        </w:tc>
        <w:tc>
          <w:tcPr>
            <w:tcW w:w="2678" w:type="dxa"/>
            <w:vMerge w:val="restart"/>
            <w:vAlign w:val="center"/>
          </w:tcPr>
          <w:p w:rsidR="00810878" w:rsidRPr="00DE6CC9" w:rsidRDefault="00810878" w:rsidP="00DE6CC9">
            <w:pPr>
              <w:pStyle w:val="BodyTextIndent"/>
              <w:jc w:val="center"/>
              <w:rPr>
                <w:b/>
                <w:bCs/>
                <w:color w:val="000000"/>
                <w:sz w:val="22"/>
                <w:szCs w:val="22"/>
              </w:rPr>
            </w:pPr>
            <w:r w:rsidRPr="00DE6CC9">
              <w:rPr>
                <w:b/>
                <w:bCs/>
                <w:color w:val="000000"/>
                <w:sz w:val="22"/>
                <w:szCs w:val="22"/>
              </w:rPr>
              <w:t>зараховано</w:t>
            </w:r>
          </w:p>
        </w:tc>
      </w:tr>
      <w:tr w:rsidR="00810878" w:rsidRPr="00517853">
        <w:trPr>
          <w:jc w:val="center"/>
        </w:trPr>
        <w:tc>
          <w:tcPr>
            <w:tcW w:w="2176" w:type="dxa"/>
            <w:vAlign w:val="center"/>
          </w:tcPr>
          <w:p w:rsidR="00810878" w:rsidRPr="00DE6CC9" w:rsidRDefault="00810878" w:rsidP="00DE6CC9">
            <w:pPr>
              <w:pStyle w:val="BlockText"/>
              <w:spacing w:line="240" w:lineRule="exact"/>
              <w:ind w:left="0" w:right="0" w:firstLine="0"/>
              <w:jc w:val="center"/>
              <w:rPr>
                <w:b/>
                <w:bCs/>
                <w:sz w:val="22"/>
                <w:szCs w:val="22"/>
              </w:rPr>
            </w:pPr>
            <w:r w:rsidRPr="00DE6CC9">
              <w:rPr>
                <w:b/>
                <w:bCs/>
                <w:sz w:val="22"/>
                <w:szCs w:val="22"/>
              </w:rPr>
              <w:t>B</w:t>
            </w:r>
          </w:p>
        </w:tc>
        <w:tc>
          <w:tcPr>
            <w:tcW w:w="1800" w:type="dxa"/>
            <w:vAlign w:val="center"/>
          </w:tcPr>
          <w:p w:rsidR="00810878" w:rsidRPr="00DE6CC9" w:rsidRDefault="00810878" w:rsidP="00DE6CC9">
            <w:pPr>
              <w:pStyle w:val="BlockText"/>
              <w:spacing w:line="240" w:lineRule="exact"/>
              <w:ind w:left="0" w:right="0" w:firstLine="0"/>
              <w:jc w:val="center"/>
              <w:rPr>
                <w:b/>
                <w:bCs/>
                <w:sz w:val="22"/>
                <w:szCs w:val="22"/>
              </w:rPr>
            </w:pPr>
            <w:r w:rsidRPr="00DE6CC9">
              <w:rPr>
                <w:b/>
                <w:bCs/>
                <w:sz w:val="22"/>
                <w:szCs w:val="22"/>
              </w:rPr>
              <w:t>81 – 89</w:t>
            </w:r>
          </w:p>
        </w:tc>
        <w:tc>
          <w:tcPr>
            <w:tcW w:w="720" w:type="dxa"/>
            <w:vMerge w:val="restart"/>
            <w:vAlign w:val="center"/>
          </w:tcPr>
          <w:p w:rsidR="00810878" w:rsidRPr="00DE6CC9" w:rsidRDefault="00810878" w:rsidP="00DE6CC9">
            <w:pPr>
              <w:pStyle w:val="BodyTextIndent"/>
              <w:jc w:val="center"/>
              <w:rPr>
                <w:b/>
                <w:bCs/>
                <w:color w:val="000000"/>
                <w:sz w:val="22"/>
                <w:szCs w:val="22"/>
              </w:rPr>
            </w:pPr>
            <w:r w:rsidRPr="00DE6CC9">
              <w:rPr>
                <w:b/>
                <w:bCs/>
                <w:color w:val="000000"/>
                <w:sz w:val="22"/>
                <w:szCs w:val="22"/>
              </w:rPr>
              <w:t>4</w:t>
            </w:r>
          </w:p>
        </w:tc>
        <w:tc>
          <w:tcPr>
            <w:tcW w:w="2861" w:type="dxa"/>
            <w:vAlign w:val="center"/>
          </w:tcPr>
          <w:p w:rsidR="00810878" w:rsidRPr="00DE6CC9" w:rsidRDefault="00810878" w:rsidP="00DE6CC9">
            <w:pPr>
              <w:pStyle w:val="BodyTextIndent"/>
              <w:jc w:val="center"/>
              <w:rPr>
                <w:b/>
                <w:bCs/>
                <w:color w:val="000000"/>
                <w:sz w:val="22"/>
                <w:szCs w:val="22"/>
              </w:rPr>
            </w:pPr>
            <w:r w:rsidRPr="00DE6CC9">
              <w:rPr>
                <w:b/>
                <w:bCs/>
                <w:color w:val="000000"/>
                <w:sz w:val="22"/>
                <w:szCs w:val="22"/>
              </w:rPr>
              <w:t>дуже добре</w:t>
            </w:r>
          </w:p>
        </w:tc>
        <w:tc>
          <w:tcPr>
            <w:tcW w:w="0" w:type="auto"/>
            <w:vMerge/>
            <w:vAlign w:val="center"/>
          </w:tcPr>
          <w:p w:rsidR="00810878" w:rsidRPr="00517853" w:rsidRDefault="00810878" w:rsidP="00DE6CC9">
            <w:pPr>
              <w:rPr>
                <w:rFonts w:ascii="Times New Roman" w:hAnsi="Times New Roman" w:cs="Times New Roman"/>
                <w:b/>
                <w:bCs/>
                <w:color w:val="000000"/>
              </w:rPr>
            </w:pPr>
          </w:p>
        </w:tc>
      </w:tr>
      <w:tr w:rsidR="00810878" w:rsidRPr="00517853">
        <w:trPr>
          <w:jc w:val="center"/>
        </w:trPr>
        <w:tc>
          <w:tcPr>
            <w:tcW w:w="2176" w:type="dxa"/>
            <w:vAlign w:val="center"/>
          </w:tcPr>
          <w:p w:rsidR="00810878" w:rsidRPr="00DE6CC9" w:rsidRDefault="00810878" w:rsidP="00DE6CC9">
            <w:pPr>
              <w:pStyle w:val="BlockText"/>
              <w:spacing w:line="240" w:lineRule="exact"/>
              <w:ind w:left="0" w:right="0" w:firstLine="0"/>
              <w:jc w:val="center"/>
              <w:rPr>
                <w:b/>
                <w:bCs/>
                <w:sz w:val="22"/>
                <w:szCs w:val="22"/>
              </w:rPr>
            </w:pPr>
            <w:r w:rsidRPr="00DE6CC9">
              <w:rPr>
                <w:b/>
                <w:bCs/>
                <w:sz w:val="22"/>
                <w:szCs w:val="22"/>
              </w:rPr>
              <w:t>C</w:t>
            </w:r>
          </w:p>
        </w:tc>
        <w:tc>
          <w:tcPr>
            <w:tcW w:w="1800" w:type="dxa"/>
            <w:vAlign w:val="center"/>
          </w:tcPr>
          <w:p w:rsidR="00810878" w:rsidRPr="00DE6CC9" w:rsidRDefault="00810878" w:rsidP="00DE6CC9">
            <w:pPr>
              <w:pStyle w:val="BlockText"/>
              <w:spacing w:line="240" w:lineRule="exact"/>
              <w:ind w:left="0" w:right="0" w:firstLine="0"/>
              <w:jc w:val="center"/>
              <w:rPr>
                <w:b/>
                <w:bCs/>
                <w:sz w:val="22"/>
                <w:szCs w:val="22"/>
              </w:rPr>
            </w:pPr>
            <w:r w:rsidRPr="00DE6CC9">
              <w:rPr>
                <w:b/>
                <w:bCs/>
                <w:sz w:val="22"/>
                <w:szCs w:val="22"/>
              </w:rPr>
              <w:t>71 – 80</w:t>
            </w:r>
          </w:p>
        </w:tc>
        <w:tc>
          <w:tcPr>
            <w:tcW w:w="0" w:type="auto"/>
            <w:vMerge/>
            <w:vAlign w:val="center"/>
          </w:tcPr>
          <w:p w:rsidR="00810878" w:rsidRPr="00517853" w:rsidRDefault="00810878" w:rsidP="00DE6CC9">
            <w:pPr>
              <w:rPr>
                <w:rFonts w:ascii="Times New Roman" w:hAnsi="Times New Roman" w:cs="Times New Roman"/>
                <w:b/>
                <w:bCs/>
                <w:color w:val="000000"/>
              </w:rPr>
            </w:pPr>
          </w:p>
        </w:tc>
        <w:tc>
          <w:tcPr>
            <w:tcW w:w="2861" w:type="dxa"/>
            <w:vAlign w:val="center"/>
          </w:tcPr>
          <w:p w:rsidR="00810878" w:rsidRPr="00DE6CC9" w:rsidRDefault="00810878" w:rsidP="00DE6CC9">
            <w:pPr>
              <w:pStyle w:val="BodyTextIndent"/>
              <w:jc w:val="center"/>
              <w:rPr>
                <w:b/>
                <w:bCs/>
                <w:color w:val="000000"/>
                <w:sz w:val="22"/>
                <w:szCs w:val="22"/>
              </w:rPr>
            </w:pPr>
            <w:r w:rsidRPr="00DE6CC9">
              <w:rPr>
                <w:b/>
                <w:bCs/>
                <w:color w:val="000000"/>
                <w:sz w:val="22"/>
                <w:szCs w:val="22"/>
              </w:rPr>
              <w:t>добре</w:t>
            </w:r>
          </w:p>
        </w:tc>
        <w:tc>
          <w:tcPr>
            <w:tcW w:w="0" w:type="auto"/>
            <w:vMerge/>
            <w:vAlign w:val="center"/>
          </w:tcPr>
          <w:p w:rsidR="00810878" w:rsidRPr="00517853" w:rsidRDefault="00810878" w:rsidP="00DE6CC9">
            <w:pPr>
              <w:rPr>
                <w:rFonts w:ascii="Times New Roman" w:hAnsi="Times New Roman" w:cs="Times New Roman"/>
                <w:b/>
                <w:bCs/>
                <w:color w:val="000000"/>
              </w:rPr>
            </w:pPr>
          </w:p>
        </w:tc>
      </w:tr>
      <w:tr w:rsidR="00810878" w:rsidRPr="00517853">
        <w:trPr>
          <w:jc w:val="center"/>
        </w:trPr>
        <w:tc>
          <w:tcPr>
            <w:tcW w:w="2176" w:type="dxa"/>
            <w:vAlign w:val="center"/>
          </w:tcPr>
          <w:p w:rsidR="00810878" w:rsidRPr="00DE6CC9" w:rsidRDefault="00810878" w:rsidP="00DE6CC9">
            <w:pPr>
              <w:pStyle w:val="BlockText"/>
              <w:spacing w:line="240" w:lineRule="exact"/>
              <w:ind w:left="0" w:right="0" w:firstLine="0"/>
              <w:jc w:val="center"/>
              <w:rPr>
                <w:b/>
                <w:bCs/>
                <w:sz w:val="22"/>
                <w:szCs w:val="22"/>
              </w:rPr>
            </w:pPr>
            <w:r w:rsidRPr="00DE6CC9">
              <w:rPr>
                <w:b/>
                <w:bCs/>
                <w:sz w:val="22"/>
                <w:szCs w:val="22"/>
              </w:rPr>
              <w:t>D</w:t>
            </w:r>
          </w:p>
        </w:tc>
        <w:tc>
          <w:tcPr>
            <w:tcW w:w="1800" w:type="dxa"/>
            <w:vAlign w:val="center"/>
          </w:tcPr>
          <w:p w:rsidR="00810878" w:rsidRPr="00DE6CC9" w:rsidRDefault="00810878" w:rsidP="00DE6CC9">
            <w:pPr>
              <w:pStyle w:val="BlockText"/>
              <w:spacing w:line="240" w:lineRule="exact"/>
              <w:ind w:left="0" w:right="0" w:firstLine="0"/>
              <w:jc w:val="center"/>
              <w:rPr>
                <w:b/>
                <w:bCs/>
                <w:sz w:val="22"/>
                <w:szCs w:val="22"/>
              </w:rPr>
            </w:pPr>
            <w:r w:rsidRPr="00DE6CC9">
              <w:rPr>
                <w:b/>
                <w:bCs/>
                <w:sz w:val="22"/>
                <w:szCs w:val="22"/>
              </w:rPr>
              <w:t>61 – 70</w:t>
            </w:r>
          </w:p>
        </w:tc>
        <w:tc>
          <w:tcPr>
            <w:tcW w:w="720" w:type="dxa"/>
            <w:vMerge w:val="restart"/>
            <w:vAlign w:val="center"/>
          </w:tcPr>
          <w:p w:rsidR="00810878" w:rsidRPr="00DE6CC9" w:rsidRDefault="00810878" w:rsidP="00DE6CC9">
            <w:pPr>
              <w:pStyle w:val="BodyTextIndent"/>
              <w:jc w:val="center"/>
              <w:rPr>
                <w:b/>
                <w:bCs/>
                <w:color w:val="000000"/>
                <w:sz w:val="22"/>
                <w:szCs w:val="22"/>
              </w:rPr>
            </w:pPr>
            <w:r w:rsidRPr="00DE6CC9">
              <w:rPr>
                <w:b/>
                <w:bCs/>
                <w:color w:val="000000"/>
                <w:sz w:val="22"/>
                <w:szCs w:val="22"/>
              </w:rPr>
              <w:t>3</w:t>
            </w:r>
          </w:p>
        </w:tc>
        <w:tc>
          <w:tcPr>
            <w:tcW w:w="2861" w:type="dxa"/>
            <w:vAlign w:val="center"/>
          </w:tcPr>
          <w:p w:rsidR="00810878" w:rsidRPr="00DE6CC9" w:rsidRDefault="00810878" w:rsidP="00DE6CC9">
            <w:pPr>
              <w:pStyle w:val="BodyTextIndent"/>
              <w:jc w:val="center"/>
              <w:rPr>
                <w:b/>
                <w:bCs/>
                <w:color w:val="000000"/>
                <w:sz w:val="22"/>
                <w:szCs w:val="22"/>
              </w:rPr>
            </w:pPr>
            <w:r w:rsidRPr="00DE6CC9">
              <w:rPr>
                <w:b/>
                <w:bCs/>
                <w:color w:val="000000"/>
                <w:sz w:val="22"/>
                <w:szCs w:val="22"/>
              </w:rPr>
              <w:t>задовільно</w:t>
            </w:r>
          </w:p>
        </w:tc>
        <w:tc>
          <w:tcPr>
            <w:tcW w:w="0" w:type="auto"/>
            <w:vMerge/>
            <w:vAlign w:val="center"/>
          </w:tcPr>
          <w:p w:rsidR="00810878" w:rsidRPr="00517853" w:rsidRDefault="00810878" w:rsidP="00DE6CC9">
            <w:pPr>
              <w:rPr>
                <w:rFonts w:ascii="Times New Roman" w:hAnsi="Times New Roman" w:cs="Times New Roman"/>
                <w:b/>
                <w:bCs/>
                <w:color w:val="000000"/>
              </w:rPr>
            </w:pPr>
          </w:p>
        </w:tc>
      </w:tr>
      <w:tr w:rsidR="00810878" w:rsidRPr="00517853">
        <w:trPr>
          <w:jc w:val="center"/>
        </w:trPr>
        <w:tc>
          <w:tcPr>
            <w:tcW w:w="2176" w:type="dxa"/>
            <w:vAlign w:val="center"/>
          </w:tcPr>
          <w:p w:rsidR="00810878" w:rsidRPr="00DE6CC9" w:rsidRDefault="00810878" w:rsidP="00DE6CC9">
            <w:pPr>
              <w:pStyle w:val="BlockText"/>
              <w:spacing w:line="240" w:lineRule="exact"/>
              <w:ind w:left="0" w:right="0" w:firstLine="0"/>
              <w:jc w:val="center"/>
              <w:rPr>
                <w:b/>
                <w:bCs/>
                <w:sz w:val="22"/>
                <w:szCs w:val="22"/>
              </w:rPr>
            </w:pPr>
            <w:r w:rsidRPr="00DE6CC9">
              <w:rPr>
                <w:b/>
                <w:bCs/>
                <w:sz w:val="22"/>
                <w:szCs w:val="22"/>
              </w:rPr>
              <w:t>E</w:t>
            </w:r>
          </w:p>
        </w:tc>
        <w:tc>
          <w:tcPr>
            <w:tcW w:w="1800" w:type="dxa"/>
            <w:vAlign w:val="center"/>
          </w:tcPr>
          <w:p w:rsidR="00810878" w:rsidRPr="00DE6CC9" w:rsidRDefault="00810878" w:rsidP="00DE6CC9">
            <w:pPr>
              <w:pStyle w:val="BlockText"/>
              <w:spacing w:line="240" w:lineRule="exact"/>
              <w:ind w:left="0" w:right="0" w:firstLine="0"/>
              <w:jc w:val="center"/>
              <w:rPr>
                <w:b/>
                <w:bCs/>
                <w:sz w:val="22"/>
                <w:szCs w:val="22"/>
              </w:rPr>
            </w:pPr>
            <w:r w:rsidRPr="00DE6CC9">
              <w:rPr>
                <w:b/>
                <w:bCs/>
                <w:sz w:val="22"/>
                <w:szCs w:val="22"/>
              </w:rPr>
              <w:t>51 – 60</w:t>
            </w:r>
          </w:p>
        </w:tc>
        <w:tc>
          <w:tcPr>
            <w:tcW w:w="0" w:type="auto"/>
            <w:vMerge/>
            <w:vAlign w:val="center"/>
          </w:tcPr>
          <w:p w:rsidR="00810878" w:rsidRPr="00517853" w:rsidRDefault="00810878" w:rsidP="00DE6CC9">
            <w:pPr>
              <w:rPr>
                <w:rFonts w:ascii="Times New Roman" w:hAnsi="Times New Roman" w:cs="Times New Roman"/>
                <w:b/>
                <w:bCs/>
                <w:color w:val="000000"/>
              </w:rPr>
            </w:pPr>
          </w:p>
        </w:tc>
        <w:tc>
          <w:tcPr>
            <w:tcW w:w="2861" w:type="dxa"/>
            <w:vAlign w:val="center"/>
          </w:tcPr>
          <w:p w:rsidR="00810878" w:rsidRPr="00DE6CC9" w:rsidRDefault="00810878" w:rsidP="00DE6CC9">
            <w:pPr>
              <w:pStyle w:val="BodyTextIndent"/>
              <w:jc w:val="center"/>
              <w:rPr>
                <w:b/>
                <w:bCs/>
                <w:color w:val="000000"/>
                <w:sz w:val="22"/>
                <w:szCs w:val="22"/>
              </w:rPr>
            </w:pPr>
            <w:r w:rsidRPr="00DE6CC9">
              <w:rPr>
                <w:b/>
                <w:bCs/>
                <w:color w:val="000000"/>
                <w:sz w:val="22"/>
                <w:szCs w:val="22"/>
              </w:rPr>
              <w:t>достатньо</w:t>
            </w:r>
          </w:p>
        </w:tc>
        <w:tc>
          <w:tcPr>
            <w:tcW w:w="0" w:type="auto"/>
            <w:vMerge/>
            <w:vAlign w:val="center"/>
          </w:tcPr>
          <w:p w:rsidR="00810878" w:rsidRPr="00517853" w:rsidRDefault="00810878" w:rsidP="00DE6CC9">
            <w:pPr>
              <w:rPr>
                <w:rFonts w:ascii="Times New Roman" w:hAnsi="Times New Roman" w:cs="Times New Roman"/>
                <w:b/>
                <w:bCs/>
                <w:color w:val="000000"/>
              </w:rPr>
            </w:pPr>
          </w:p>
        </w:tc>
      </w:tr>
      <w:tr w:rsidR="00810878" w:rsidRPr="00517853">
        <w:trPr>
          <w:jc w:val="center"/>
        </w:trPr>
        <w:tc>
          <w:tcPr>
            <w:tcW w:w="2176" w:type="dxa"/>
            <w:vAlign w:val="center"/>
          </w:tcPr>
          <w:p w:rsidR="00810878" w:rsidRPr="00DE6CC9" w:rsidRDefault="00810878" w:rsidP="00DE6CC9">
            <w:pPr>
              <w:pStyle w:val="BlockText"/>
              <w:spacing w:line="240" w:lineRule="exact"/>
              <w:ind w:left="0" w:right="0" w:firstLine="0"/>
              <w:jc w:val="center"/>
              <w:rPr>
                <w:b/>
                <w:bCs/>
                <w:sz w:val="22"/>
                <w:szCs w:val="22"/>
              </w:rPr>
            </w:pPr>
            <w:r w:rsidRPr="00DE6CC9">
              <w:rPr>
                <w:b/>
                <w:bCs/>
                <w:sz w:val="22"/>
                <w:szCs w:val="22"/>
              </w:rPr>
              <w:t>FX</w:t>
            </w:r>
          </w:p>
        </w:tc>
        <w:tc>
          <w:tcPr>
            <w:tcW w:w="1800" w:type="dxa"/>
            <w:vAlign w:val="center"/>
          </w:tcPr>
          <w:p w:rsidR="00810878" w:rsidRPr="00DE6CC9" w:rsidRDefault="00810878" w:rsidP="00DE6CC9">
            <w:pPr>
              <w:pStyle w:val="BlockText"/>
              <w:spacing w:line="240" w:lineRule="exact"/>
              <w:ind w:left="0" w:right="0" w:firstLine="0"/>
              <w:jc w:val="center"/>
              <w:rPr>
                <w:b/>
                <w:bCs/>
                <w:sz w:val="22"/>
                <w:szCs w:val="22"/>
              </w:rPr>
            </w:pPr>
            <w:r w:rsidRPr="00DE6CC9">
              <w:rPr>
                <w:b/>
                <w:bCs/>
                <w:sz w:val="22"/>
                <w:szCs w:val="22"/>
              </w:rPr>
              <w:t>21 – 50</w:t>
            </w:r>
          </w:p>
        </w:tc>
        <w:tc>
          <w:tcPr>
            <w:tcW w:w="720" w:type="dxa"/>
            <w:vAlign w:val="center"/>
          </w:tcPr>
          <w:p w:rsidR="00810878" w:rsidRPr="00DE6CC9" w:rsidRDefault="00810878" w:rsidP="00DE6CC9">
            <w:pPr>
              <w:pStyle w:val="BodyTextIndent"/>
              <w:jc w:val="center"/>
              <w:rPr>
                <w:b/>
                <w:bCs/>
                <w:color w:val="000000"/>
                <w:sz w:val="22"/>
                <w:szCs w:val="22"/>
              </w:rPr>
            </w:pPr>
            <w:r w:rsidRPr="00DE6CC9">
              <w:rPr>
                <w:b/>
                <w:bCs/>
                <w:color w:val="000000"/>
                <w:sz w:val="22"/>
                <w:szCs w:val="22"/>
              </w:rPr>
              <w:t>2</w:t>
            </w:r>
          </w:p>
        </w:tc>
        <w:tc>
          <w:tcPr>
            <w:tcW w:w="2861" w:type="dxa"/>
            <w:vAlign w:val="center"/>
          </w:tcPr>
          <w:p w:rsidR="00810878" w:rsidRPr="00DE6CC9" w:rsidRDefault="00810878" w:rsidP="00DE6CC9">
            <w:pPr>
              <w:pStyle w:val="BodyTextIndent"/>
              <w:jc w:val="center"/>
              <w:rPr>
                <w:b/>
                <w:bCs/>
                <w:color w:val="000000"/>
                <w:sz w:val="22"/>
                <w:szCs w:val="22"/>
              </w:rPr>
            </w:pPr>
            <w:r w:rsidRPr="00DE6CC9">
              <w:rPr>
                <w:b/>
                <w:bCs/>
                <w:color w:val="000000"/>
                <w:sz w:val="22"/>
                <w:szCs w:val="22"/>
              </w:rPr>
              <w:t>незадовільно</w:t>
            </w:r>
          </w:p>
        </w:tc>
        <w:tc>
          <w:tcPr>
            <w:tcW w:w="2678" w:type="dxa"/>
            <w:vAlign w:val="center"/>
          </w:tcPr>
          <w:p w:rsidR="00810878" w:rsidRPr="00DE6CC9" w:rsidRDefault="00810878" w:rsidP="00DE6CC9">
            <w:pPr>
              <w:pStyle w:val="BodyTextIndent"/>
              <w:jc w:val="center"/>
              <w:rPr>
                <w:b/>
                <w:bCs/>
                <w:color w:val="000000"/>
                <w:sz w:val="22"/>
                <w:szCs w:val="22"/>
              </w:rPr>
            </w:pPr>
            <w:r w:rsidRPr="00DE6CC9">
              <w:rPr>
                <w:b/>
                <w:bCs/>
                <w:color w:val="000000"/>
                <w:sz w:val="22"/>
                <w:szCs w:val="22"/>
              </w:rPr>
              <w:t>незараховано</w:t>
            </w:r>
          </w:p>
        </w:tc>
      </w:tr>
      <w:tr w:rsidR="00810878" w:rsidRPr="00517853">
        <w:trPr>
          <w:jc w:val="center"/>
        </w:trPr>
        <w:tc>
          <w:tcPr>
            <w:tcW w:w="2176" w:type="dxa"/>
            <w:vAlign w:val="center"/>
          </w:tcPr>
          <w:p w:rsidR="00810878" w:rsidRPr="00DE6CC9" w:rsidRDefault="00810878" w:rsidP="00DE6CC9">
            <w:pPr>
              <w:pStyle w:val="BlockText"/>
              <w:spacing w:line="240" w:lineRule="exact"/>
              <w:ind w:left="0" w:right="0" w:firstLine="0"/>
              <w:jc w:val="center"/>
              <w:rPr>
                <w:b/>
                <w:bCs/>
                <w:sz w:val="22"/>
                <w:szCs w:val="22"/>
              </w:rPr>
            </w:pPr>
            <w:r w:rsidRPr="00DE6CC9">
              <w:rPr>
                <w:b/>
                <w:bCs/>
                <w:sz w:val="22"/>
                <w:szCs w:val="22"/>
              </w:rPr>
              <w:t>F</w:t>
            </w:r>
          </w:p>
        </w:tc>
        <w:tc>
          <w:tcPr>
            <w:tcW w:w="1800" w:type="dxa"/>
            <w:vAlign w:val="center"/>
          </w:tcPr>
          <w:p w:rsidR="00810878" w:rsidRPr="00DE6CC9" w:rsidRDefault="00810878" w:rsidP="00DE6CC9">
            <w:pPr>
              <w:pStyle w:val="BlockText"/>
              <w:spacing w:line="240" w:lineRule="exact"/>
              <w:ind w:left="0" w:right="0" w:firstLine="0"/>
              <w:jc w:val="center"/>
              <w:rPr>
                <w:b/>
                <w:bCs/>
                <w:sz w:val="22"/>
                <w:szCs w:val="22"/>
              </w:rPr>
            </w:pPr>
            <w:r w:rsidRPr="00DE6CC9">
              <w:rPr>
                <w:b/>
                <w:bCs/>
                <w:sz w:val="22"/>
                <w:szCs w:val="22"/>
              </w:rPr>
              <w:t>0 – 20</w:t>
            </w:r>
          </w:p>
        </w:tc>
        <w:tc>
          <w:tcPr>
            <w:tcW w:w="720" w:type="dxa"/>
            <w:vAlign w:val="center"/>
          </w:tcPr>
          <w:p w:rsidR="00810878" w:rsidRPr="00DE6CC9" w:rsidRDefault="00810878" w:rsidP="00DE6CC9">
            <w:pPr>
              <w:pStyle w:val="BodyTextIndent"/>
              <w:jc w:val="center"/>
              <w:rPr>
                <w:b/>
                <w:bCs/>
                <w:color w:val="000000"/>
                <w:sz w:val="22"/>
                <w:szCs w:val="22"/>
              </w:rPr>
            </w:pPr>
            <w:r w:rsidRPr="00DE6CC9">
              <w:rPr>
                <w:b/>
                <w:bCs/>
                <w:color w:val="000000"/>
                <w:sz w:val="22"/>
                <w:szCs w:val="22"/>
              </w:rPr>
              <w:t>2</w:t>
            </w:r>
          </w:p>
        </w:tc>
        <w:tc>
          <w:tcPr>
            <w:tcW w:w="2861" w:type="dxa"/>
            <w:vAlign w:val="center"/>
          </w:tcPr>
          <w:p w:rsidR="00810878" w:rsidRPr="00DE6CC9" w:rsidRDefault="00810878" w:rsidP="00DE6CC9">
            <w:pPr>
              <w:pStyle w:val="BodyTextIndent"/>
              <w:jc w:val="center"/>
              <w:rPr>
                <w:b/>
                <w:bCs/>
                <w:color w:val="000000"/>
                <w:sz w:val="22"/>
                <w:szCs w:val="22"/>
              </w:rPr>
            </w:pPr>
            <w:r w:rsidRPr="00DE6CC9">
              <w:rPr>
                <w:b/>
                <w:bCs/>
                <w:color w:val="000000"/>
                <w:sz w:val="22"/>
                <w:szCs w:val="22"/>
              </w:rPr>
              <w:t>незадовільно</w:t>
            </w:r>
          </w:p>
          <w:p w:rsidR="00810878" w:rsidRPr="00DE6CC9" w:rsidRDefault="00810878" w:rsidP="00DE6CC9">
            <w:pPr>
              <w:pStyle w:val="BodyTextIndent"/>
              <w:jc w:val="center"/>
              <w:rPr>
                <w:b/>
                <w:bCs/>
                <w:color w:val="000000"/>
                <w:sz w:val="22"/>
                <w:szCs w:val="22"/>
              </w:rPr>
            </w:pPr>
            <w:r w:rsidRPr="00DE6CC9">
              <w:rPr>
                <w:b/>
                <w:bCs/>
                <w:color w:val="000000"/>
                <w:sz w:val="22"/>
                <w:szCs w:val="22"/>
              </w:rPr>
              <w:t>(без права перездачі)</w:t>
            </w:r>
          </w:p>
        </w:tc>
        <w:tc>
          <w:tcPr>
            <w:tcW w:w="2678" w:type="dxa"/>
            <w:vAlign w:val="center"/>
          </w:tcPr>
          <w:p w:rsidR="00810878" w:rsidRPr="00DE6CC9" w:rsidRDefault="00810878" w:rsidP="00DE6CC9">
            <w:pPr>
              <w:pStyle w:val="BodyTextIndent"/>
              <w:jc w:val="center"/>
              <w:rPr>
                <w:b/>
                <w:bCs/>
                <w:color w:val="000000"/>
                <w:sz w:val="22"/>
                <w:szCs w:val="22"/>
              </w:rPr>
            </w:pPr>
            <w:r w:rsidRPr="00DE6CC9">
              <w:rPr>
                <w:b/>
                <w:bCs/>
                <w:color w:val="000000"/>
                <w:sz w:val="22"/>
                <w:szCs w:val="22"/>
              </w:rPr>
              <w:t>незараховано</w:t>
            </w:r>
          </w:p>
          <w:p w:rsidR="00810878" w:rsidRPr="00DE6CC9" w:rsidRDefault="00810878" w:rsidP="00DE6CC9">
            <w:pPr>
              <w:pStyle w:val="BodyTextIndent"/>
              <w:jc w:val="center"/>
              <w:rPr>
                <w:b/>
                <w:bCs/>
                <w:color w:val="000000"/>
                <w:sz w:val="22"/>
                <w:szCs w:val="22"/>
              </w:rPr>
            </w:pPr>
            <w:r w:rsidRPr="00DE6CC9">
              <w:rPr>
                <w:b/>
                <w:bCs/>
                <w:color w:val="000000"/>
                <w:sz w:val="22"/>
                <w:szCs w:val="22"/>
              </w:rPr>
              <w:t>(без права перездачі)</w:t>
            </w:r>
          </w:p>
        </w:tc>
      </w:tr>
    </w:tbl>
    <w:p w:rsidR="00810878" w:rsidRPr="00DE6CC9" w:rsidRDefault="00810878" w:rsidP="008007C1">
      <w:pPr>
        <w:tabs>
          <w:tab w:val="left" w:pos="0"/>
        </w:tabs>
        <w:jc w:val="center"/>
        <w:rPr>
          <w:rFonts w:ascii="Times New Roman" w:hAnsi="Times New Roman" w:cs="Times New Roman"/>
          <w:b/>
          <w:bCs/>
          <w:i/>
          <w:iCs/>
          <w:color w:val="FF0000"/>
          <w:sz w:val="28"/>
          <w:szCs w:val="28"/>
          <w:highlight w:val="yellow"/>
        </w:rPr>
      </w:pPr>
    </w:p>
    <w:p w:rsidR="00810878" w:rsidRPr="00DE6CC9" w:rsidRDefault="00810878" w:rsidP="008007C1">
      <w:pPr>
        <w:ind w:firstLine="900"/>
        <w:jc w:val="both"/>
        <w:rPr>
          <w:rFonts w:ascii="Times New Roman" w:hAnsi="Times New Roman" w:cs="Times New Roman"/>
          <w:sz w:val="28"/>
          <w:szCs w:val="28"/>
        </w:rPr>
      </w:pPr>
      <w:r w:rsidRPr="00DE6CC9">
        <w:rPr>
          <w:rFonts w:ascii="Times New Roman" w:hAnsi="Times New Roman" w:cs="Times New Roman"/>
          <w:sz w:val="28"/>
          <w:szCs w:val="28"/>
        </w:rPr>
        <w:t>Після захисту курсові роботи здаються на кафедру, зберігаються в навчальному закладі протягом 3-х років.</w:t>
      </w:r>
    </w:p>
    <w:p w:rsidR="00810878" w:rsidRPr="00DE6CC9" w:rsidRDefault="00810878" w:rsidP="008007C1">
      <w:pPr>
        <w:ind w:firstLine="900"/>
        <w:jc w:val="both"/>
        <w:rPr>
          <w:rFonts w:ascii="Times New Roman" w:hAnsi="Times New Roman" w:cs="Times New Roman"/>
        </w:rPr>
      </w:pPr>
      <w:r w:rsidRPr="00DE6CC9">
        <w:rPr>
          <w:rFonts w:ascii="Times New Roman" w:hAnsi="Times New Roman" w:cs="Times New Roman"/>
        </w:rPr>
        <w:br w:type="page"/>
      </w:r>
    </w:p>
    <w:p w:rsidR="00810878" w:rsidRPr="00DE6CC9" w:rsidRDefault="00810878" w:rsidP="008007C1">
      <w:pPr>
        <w:spacing w:before="180" w:line="220" w:lineRule="auto"/>
        <w:ind w:firstLine="567"/>
        <w:jc w:val="center"/>
        <w:rPr>
          <w:rFonts w:ascii="Times New Roman" w:hAnsi="Times New Roman" w:cs="Times New Roman"/>
        </w:rPr>
      </w:pPr>
    </w:p>
    <w:p w:rsidR="00810878" w:rsidRPr="00DE6CC9" w:rsidRDefault="00810878" w:rsidP="008007C1">
      <w:pPr>
        <w:spacing w:before="180" w:line="220" w:lineRule="auto"/>
        <w:ind w:firstLine="567"/>
        <w:jc w:val="center"/>
        <w:rPr>
          <w:rFonts w:ascii="Times New Roman" w:hAnsi="Times New Roman" w:cs="Times New Roman"/>
        </w:rPr>
      </w:pPr>
    </w:p>
    <w:p w:rsidR="00810878" w:rsidRPr="00DE6CC9" w:rsidRDefault="00810878" w:rsidP="008007C1">
      <w:pPr>
        <w:spacing w:before="180" w:line="220" w:lineRule="auto"/>
        <w:ind w:firstLine="567"/>
        <w:jc w:val="center"/>
        <w:rPr>
          <w:rFonts w:ascii="Times New Roman" w:hAnsi="Times New Roman" w:cs="Times New Roman"/>
        </w:rPr>
      </w:pPr>
    </w:p>
    <w:p w:rsidR="00810878" w:rsidRPr="00DE6CC9" w:rsidRDefault="00810878" w:rsidP="008007C1">
      <w:pPr>
        <w:spacing w:before="180" w:line="220" w:lineRule="auto"/>
        <w:ind w:firstLine="567"/>
        <w:jc w:val="center"/>
        <w:rPr>
          <w:rFonts w:ascii="Times New Roman" w:hAnsi="Times New Roman" w:cs="Times New Roman"/>
        </w:rPr>
      </w:pPr>
    </w:p>
    <w:p w:rsidR="00810878" w:rsidRPr="00DE6CC9" w:rsidRDefault="00810878" w:rsidP="008007C1">
      <w:pPr>
        <w:spacing w:before="180" w:line="220" w:lineRule="auto"/>
        <w:ind w:firstLine="567"/>
        <w:jc w:val="center"/>
        <w:rPr>
          <w:rFonts w:ascii="Times New Roman" w:hAnsi="Times New Roman" w:cs="Times New Roman"/>
        </w:rPr>
      </w:pPr>
    </w:p>
    <w:p w:rsidR="00810878" w:rsidRPr="00DE6CC9" w:rsidRDefault="00810878" w:rsidP="008007C1">
      <w:pPr>
        <w:spacing w:before="180" w:line="220" w:lineRule="auto"/>
        <w:ind w:firstLine="567"/>
        <w:jc w:val="center"/>
        <w:rPr>
          <w:rFonts w:ascii="Times New Roman" w:hAnsi="Times New Roman" w:cs="Times New Roman"/>
        </w:rPr>
      </w:pPr>
    </w:p>
    <w:p w:rsidR="00810878" w:rsidRPr="00DE6CC9" w:rsidRDefault="00810878" w:rsidP="008007C1">
      <w:pPr>
        <w:spacing w:before="180" w:line="220" w:lineRule="auto"/>
        <w:ind w:firstLine="567"/>
        <w:jc w:val="center"/>
        <w:rPr>
          <w:rFonts w:ascii="Times New Roman" w:hAnsi="Times New Roman" w:cs="Times New Roman"/>
        </w:rPr>
      </w:pPr>
    </w:p>
    <w:p w:rsidR="00810878" w:rsidRPr="00DE6CC9" w:rsidRDefault="00810878" w:rsidP="008007C1">
      <w:pPr>
        <w:spacing w:before="180" w:line="220" w:lineRule="auto"/>
        <w:ind w:firstLine="567"/>
        <w:jc w:val="center"/>
        <w:rPr>
          <w:rFonts w:ascii="Times New Roman" w:hAnsi="Times New Roman" w:cs="Times New Roman"/>
        </w:rPr>
      </w:pPr>
    </w:p>
    <w:p w:rsidR="00810878" w:rsidRPr="00DE6CC9" w:rsidRDefault="00810878" w:rsidP="008007C1">
      <w:pPr>
        <w:spacing w:before="180" w:line="220" w:lineRule="auto"/>
        <w:ind w:firstLine="567"/>
        <w:jc w:val="center"/>
        <w:rPr>
          <w:rFonts w:ascii="Times New Roman" w:hAnsi="Times New Roman" w:cs="Times New Roman"/>
        </w:rPr>
      </w:pPr>
    </w:p>
    <w:p w:rsidR="00810878" w:rsidRPr="00DE6CC9" w:rsidRDefault="00810878" w:rsidP="008007C1">
      <w:pPr>
        <w:spacing w:before="180" w:line="220" w:lineRule="auto"/>
        <w:ind w:firstLine="567"/>
        <w:jc w:val="center"/>
        <w:rPr>
          <w:rFonts w:ascii="Times New Roman" w:hAnsi="Times New Roman" w:cs="Times New Roman"/>
        </w:rPr>
      </w:pPr>
    </w:p>
    <w:p w:rsidR="00810878" w:rsidRPr="00DE6CC9" w:rsidRDefault="00810878" w:rsidP="008007C1">
      <w:pPr>
        <w:spacing w:before="180" w:line="218" w:lineRule="auto"/>
        <w:jc w:val="center"/>
        <w:rPr>
          <w:rFonts w:ascii="Times New Roman" w:hAnsi="Times New Roman" w:cs="Times New Roman"/>
          <w:b/>
          <w:bCs/>
          <w:sz w:val="52"/>
          <w:szCs w:val="52"/>
        </w:rPr>
      </w:pPr>
      <w:r w:rsidRPr="00DE6CC9">
        <w:rPr>
          <w:rFonts w:ascii="Times New Roman" w:hAnsi="Times New Roman" w:cs="Times New Roman"/>
          <w:b/>
          <w:bCs/>
          <w:sz w:val="52"/>
          <w:szCs w:val="52"/>
        </w:rPr>
        <w:t>ДОДАТКИ ДО КУРСОВОЇ РОБОТИ</w:t>
      </w:r>
    </w:p>
    <w:p w:rsidR="00810878" w:rsidRPr="00DE6CC9" w:rsidRDefault="00810878" w:rsidP="008007C1">
      <w:pPr>
        <w:spacing w:before="180" w:line="220" w:lineRule="auto"/>
        <w:ind w:firstLine="567"/>
        <w:rPr>
          <w:rFonts w:ascii="Times New Roman" w:hAnsi="Times New Roman" w:cs="Times New Roman"/>
        </w:rPr>
      </w:pPr>
    </w:p>
    <w:p w:rsidR="00810878" w:rsidRPr="00DE6CC9" w:rsidRDefault="00810878" w:rsidP="008007C1">
      <w:pPr>
        <w:spacing w:before="180" w:line="220" w:lineRule="auto"/>
        <w:ind w:firstLine="567"/>
        <w:rPr>
          <w:rFonts w:ascii="Times New Roman" w:hAnsi="Times New Roman" w:cs="Times New Roman"/>
        </w:rPr>
      </w:pPr>
    </w:p>
    <w:p w:rsidR="00810878" w:rsidRPr="00DE6CC9" w:rsidRDefault="00810878" w:rsidP="008007C1">
      <w:pPr>
        <w:spacing w:before="180" w:line="220" w:lineRule="auto"/>
        <w:ind w:firstLine="567"/>
        <w:rPr>
          <w:rFonts w:ascii="Times New Roman" w:hAnsi="Times New Roman" w:cs="Times New Roman"/>
        </w:rPr>
      </w:pPr>
    </w:p>
    <w:p w:rsidR="00810878" w:rsidRPr="00DE6CC9" w:rsidRDefault="00810878" w:rsidP="008007C1">
      <w:pPr>
        <w:spacing w:before="180" w:line="220" w:lineRule="auto"/>
        <w:ind w:firstLine="567"/>
        <w:rPr>
          <w:rFonts w:ascii="Times New Roman" w:hAnsi="Times New Roman" w:cs="Times New Roman"/>
        </w:rPr>
      </w:pPr>
    </w:p>
    <w:p w:rsidR="00810878" w:rsidRPr="00DE6CC9" w:rsidRDefault="00810878" w:rsidP="008007C1">
      <w:pPr>
        <w:spacing w:before="180" w:line="220" w:lineRule="auto"/>
        <w:ind w:firstLine="567"/>
        <w:rPr>
          <w:rFonts w:ascii="Times New Roman" w:hAnsi="Times New Roman" w:cs="Times New Roman"/>
        </w:rPr>
      </w:pPr>
    </w:p>
    <w:p w:rsidR="00810878" w:rsidRPr="00DE6CC9" w:rsidRDefault="00810878" w:rsidP="008007C1">
      <w:pPr>
        <w:spacing w:before="180" w:line="220" w:lineRule="auto"/>
        <w:ind w:firstLine="567"/>
        <w:rPr>
          <w:rFonts w:ascii="Times New Roman" w:hAnsi="Times New Roman" w:cs="Times New Roman"/>
        </w:rPr>
      </w:pPr>
    </w:p>
    <w:p w:rsidR="00810878" w:rsidRPr="00DE6CC9" w:rsidRDefault="00810878" w:rsidP="008007C1">
      <w:pPr>
        <w:spacing w:before="180" w:line="220" w:lineRule="auto"/>
        <w:ind w:firstLine="567"/>
        <w:rPr>
          <w:rFonts w:ascii="Times New Roman" w:hAnsi="Times New Roman" w:cs="Times New Roman"/>
        </w:rPr>
      </w:pPr>
    </w:p>
    <w:p w:rsidR="00810878" w:rsidRPr="00DE6CC9" w:rsidRDefault="00810878" w:rsidP="008007C1">
      <w:pPr>
        <w:spacing w:before="180" w:line="220" w:lineRule="auto"/>
        <w:ind w:firstLine="567"/>
        <w:rPr>
          <w:rFonts w:ascii="Times New Roman" w:hAnsi="Times New Roman" w:cs="Times New Roman"/>
        </w:rPr>
      </w:pPr>
    </w:p>
    <w:p w:rsidR="00810878" w:rsidRPr="00DE6CC9" w:rsidRDefault="00810878" w:rsidP="008007C1">
      <w:pPr>
        <w:spacing w:before="180" w:line="220" w:lineRule="auto"/>
        <w:ind w:firstLine="567"/>
        <w:rPr>
          <w:rFonts w:ascii="Times New Roman" w:hAnsi="Times New Roman" w:cs="Times New Roman"/>
        </w:rPr>
      </w:pPr>
    </w:p>
    <w:p w:rsidR="00810878" w:rsidRPr="00DE6CC9" w:rsidRDefault="00810878" w:rsidP="008007C1">
      <w:pPr>
        <w:spacing w:before="180" w:line="220" w:lineRule="auto"/>
        <w:ind w:firstLine="567"/>
        <w:rPr>
          <w:rFonts w:ascii="Times New Roman" w:hAnsi="Times New Roman" w:cs="Times New Roman"/>
        </w:rPr>
      </w:pPr>
    </w:p>
    <w:p w:rsidR="00810878" w:rsidRPr="00DE6CC9" w:rsidRDefault="00810878" w:rsidP="008007C1">
      <w:pPr>
        <w:spacing w:before="180" w:line="220" w:lineRule="auto"/>
        <w:ind w:firstLine="567"/>
        <w:rPr>
          <w:rFonts w:ascii="Times New Roman" w:hAnsi="Times New Roman" w:cs="Times New Roman"/>
        </w:rPr>
      </w:pPr>
    </w:p>
    <w:p w:rsidR="00810878" w:rsidRPr="00DE6CC9" w:rsidRDefault="00810878" w:rsidP="008007C1">
      <w:pPr>
        <w:spacing w:before="180" w:line="220" w:lineRule="auto"/>
        <w:ind w:firstLine="567"/>
        <w:rPr>
          <w:rFonts w:ascii="Times New Roman" w:hAnsi="Times New Roman" w:cs="Times New Roman"/>
        </w:rPr>
      </w:pPr>
    </w:p>
    <w:p w:rsidR="00810878" w:rsidRPr="00DE6CC9" w:rsidRDefault="00810878" w:rsidP="008007C1">
      <w:pPr>
        <w:spacing w:before="180" w:line="220" w:lineRule="auto"/>
        <w:ind w:firstLine="567"/>
        <w:rPr>
          <w:rFonts w:ascii="Times New Roman" w:hAnsi="Times New Roman" w:cs="Times New Roman"/>
        </w:rPr>
      </w:pPr>
    </w:p>
    <w:p w:rsidR="00810878" w:rsidRPr="00DE6CC9" w:rsidRDefault="00810878" w:rsidP="008007C1">
      <w:pPr>
        <w:spacing w:before="180" w:line="220" w:lineRule="auto"/>
        <w:ind w:firstLine="567"/>
        <w:rPr>
          <w:rFonts w:ascii="Times New Roman" w:hAnsi="Times New Roman" w:cs="Times New Roman"/>
        </w:rPr>
      </w:pPr>
    </w:p>
    <w:p w:rsidR="00810878" w:rsidRPr="00DE6CC9" w:rsidRDefault="00810878" w:rsidP="008007C1">
      <w:pPr>
        <w:spacing w:before="180" w:line="220" w:lineRule="auto"/>
        <w:ind w:firstLine="567"/>
        <w:rPr>
          <w:rFonts w:ascii="Times New Roman" w:hAnsi="Times New Roman" w:cs="Times New Roman"/>
        </w:rPr>
      </w:pPr>
    </w:p>
    <w:p w:rsidR="00810878" w:rsidRPr="00DE6CC9" w:rsidRDefault="00810878" w:rsidP="008007C1">
      <w:pPr>
        <w:spacing w:before="180" w:line="220" w:lineRule="auto"/>
        <w:ind w:firstLine="567"/>
        <w:rPr>
          <w:rFonts w:ascii="Times New Roman" w:hAnsi="Times New Roman" w:cs="Times New Roman"/>
        </w:rPr>
      </w:pPr>
    </w:p>
    <w:p w:rsidR="00810878" w:rsidRPr="00DE6CC9" w:rsidRDefault="00810878" w:rsidP="008007C1">
      <w:pPr>
        <w:spacing w:before="180" w:line="220" w:lineRule="auto"/>
        <w:ind w:firstLine="567"/>
        <w:rPr>
          <w:rFonts w:ascii="Times New Roman" w:hAnsi="Times New Roman" w:cs="Times New Roman"/>
        </w:rPr>
      </w:pPr>
    </w:p>
    <w:p w:rsidR="00810878" w:rsidRPr="00DE6CC9" w:rsidRDefault="00810878" w:rsidP="008007C1">
      <w:pPr>
        <w:spacing w:before="180" w:line="220" w:lineRule="auto"/>
        <w:ind w:firstLine="567"/>
        <w:rPr>
          <w:rFonts w:ascii="Times New Roman" w:hAnsi="Times New Roman" w:cs="Times New Roman"/>
        </w:rPr>
      </w:pPr>
    </w:p>
    <w:p w:rsidR="00810878" w:rsidRPr="00DE6CC9" w:rsidRDefault="00810878" w:rsidP="008007C1">
      <w:pPr>
        <w:spacing w:before="180" w:line="220" w:lineRule="auto"/>
        <w:ind w:firstLine="567"/>
        <w:rPr>
          <w:rFonts w:ascii="Times New Roman" w:hAnsi="Times New Roman" w:cs="Times New Roman"/>
        </w:rPr>
      </w:pPr>
    </w:p>
    <w:p w:rsidR="00810878" w:rsidRPr="00DE6CC9" w:rsidRDefault="00810878" w:rsidP="008007C1">
      <w:pPr>
        <w:spacing w:before="180" w:line="220" w:lineRule="auto"/>
        <w:ind w:firstLine="567"/>
        <w:rPr>
          <w:rFonts w:ascii="Times New Roman" w:hAnsi="Times New Roman" w:cs="Times New Roman"/>
        </w:rPr>
      </w:pPr>
    </w:p>
    <w:p w:rsidR="00810878" w:rsidRPr="00DE6CC9" w:rsidRDefault="00810878" w:rsidP="008007C1">
      <w:pPr>
        <w:ind w:firstLine="708"/>
        <w:jc w:val="center"/>
        <w:rPr>
          <w:rFonts w:ascii="Times New Roman" w:hAnsi="Times New Roman" w:cs="Times New Roman"/>
        </w:rPr>
      </w:pPr>
      <w:r w:rsidRPr="00DE6CC9">
        <w:rPr>
          <w:rFonts w:ascii="Times New Roman" w:hAnsi="Times New Roman" w:cs="Times New Roman"/>
        </w:rPr>
        <w:br w:type="page"/>
      </w:r>
    </w:p>
    <w:p w:rsidR="00810878" w:rsidRPr="00DE6CC9" w:rsidRDefault="00810878" w:rsidP="008007C1">
      <w:pPr>
        <w:tabs>
          <w:tab w:val="left" w:pos="1080"/>
          <w:tab w:val="left" w:pos="1440"/>
        </w:tabs>
        <w:jc w:val="right"/>
        <w:rPr>
          <w:rFonts w:ascii="Times New Roman" w:hAnsi="Times New Roman" w:cs="Times New Roman"/>
          <w:sz w:val="28"/>
          <w:szCs w:val="28"/>
        </w:rPr>
      </w:pPr>
      <w:r w:rsidRPr="00DE6CC9">
        <w:rPr>
          <w:rFonts w:ascii="Times New Roman" w:hAnsi="Times New Roman" w:cs="Times New Roman"/>
          <w:sz w:val="28"/>
          <w:szCs w:val="28"/>
        </w:rPr>
        <w:t>ДОДАТОК 1</w:t>
      </w:r>
    </w:p>
    <w:p w:rsidR="00810878" w:rsidRPr="00DE6CC9" w:rsidRDefault="00810878" w:rsidP="008007C1">
      <w:pPr>
        <w:ind w:firstLine="708"/>
        <w:jc w:val="center"/>
        <w:rPr>
          <w:rFonts w:ascii="Times New Roman" w:hAnsi="Times New Roman" w:cs="Times New Roman"/>
          <w:b/>
          <w:bCs/>
          <w:sz w:val="28"/>
          <w:szCs w:val="28"/>
        </w:rPr>
      </w:pPr>
      <w:r w:rsidRPr="00DE6CC9">
        <w:rPr>
          <w:rFonts w:ascii="Times New Roman" w:hAnsi="Times New Roman" w:cs="Times New Roman"/>
          <w:b/>
          <w:bCs/>
          <w:sz w:val="28"/>
          <w:szCs w:val="28"/>
        </w:rPr>
        <w:t xml:space="preserve">РЕКОМЕНДОВАНА ТЕМАТИКА КУРСОВИХ РОБІТ </w:t>
      </w:r>
    </w:p>
    <w:p w:rsidR="00810878" w:rsidRDefault="00810878" w:rsidP="006D3762">
      <w:pPr>
        <w:pStyle w:val="ListParagraph"/>
        <w:numPr>
          <w:ilvl w:val="0"/>
          <w:numId w:val="42"/>
        </w:numPr>
        <w:shd w:val="clear" w:color="auto" w:fill="FFFFFF"/>
        <w:tabs>
          <w:tab w:val="left" w:pos="900"/>
          <w:tab w:val="left" w:pos="1080"/>
        </w:tabs>
        <w:ind w:left="0" w:right="-109" w:firstLine="567"/>
        <w:jc w:val="both"/>
        <w:rPr>
          <w:rFonts w:ascii="Times New Roman" w:hAnsi="Times New Roman" w:cs="Times New Roman"/>
          <w:sz w:val="28"/>
          <w:szCs w:val="28"/>
        </w:rPr>
      </w:pPr>
      <w:r w:rsidRPr="006D3762">
        <w:rPr>
          <w:rFonts w:ascii="Times New Roman" w:hAnsi="Times New Roman" w:cs="Times New Roman"/>
          <w:sz w:val="28"/>
          <w:szCs w:val="28"/>
        </w:rPr>
        <w:t xml:space="preserve"> Реформування і розвиток житлово-комунальної сфери  м. Львова</w:t>
      </w:r>
    </w:p>
    <w:p w:rsidR="00810878" w:rsidRDefault="00810878" w:rsidP="006D3762">
      <w:pPr>
        <w:pStyle w:val="ListParagraph"/>
        <w:numPr>
          <w:ilvl w:val="0"/>
          <w:numId w:val="42"/>
        </w:numPr>
        <w:ind w:left="0" w:firstLine="567"/>
        <w:jc w:val="both"/>
        <w:rPr>
          <w:rFonts w:ascii="Times New Roman" w:hAnsi="Times New Roman" w:cs="Times New Roman"/>
          <w:sz w:val="28"/>
          <w:szCs w:val="28"/>
        </w:rPr>
      </w:pPr>
      <w:r>
        <w:rPr>
          <w:rFonts w:ascii="Times New Roman" w:hAnsi="Times New Roman" w:cs="Times New Roman"/>
          <w:sz w:val="28"/>
          <w:szCs w:val="28"/>
        </w:rPr>
        <w:t>Місцеві бюджети – визначальна ланка місцевих фінансів</w:t>
      </w:r>
    </w:p>
    <w:p w:rsidR="00810878" w:rsidRPr="005F1DD3" w:rsidRDefault="00810878" w:rsidP="006D3762">
      <w:pPr>
        <w:pStyle w:val="ListParagraph"/>
        <w:numPr>
          <w:ilvl w:val="0"/>
          <w:numId w:val="42"/>
        </w:numPr>
        <w:ind w:left="0" w:firstLine="567"/>
        <w:jc w:val="both"/>
        <w:rPr>
          <w:rFonts w:ascii="Times New Roman" w:hAnsi="Times New Roman" w:cs="Times New Roman"/>
          <w:sz w:val="28"/>
          <w:szCs w:val="28"/>
        </w:rPr>
      </w:pPr>
      <w:r>
        <w:rPr>
          <w:rFonts w:ascii="Times New Roman" w:hAnsi="Times New Roman" w:cs="Times New Roman"/>
          <w:sz w:val="28"/>
          <w:szCs w:val="28"/>
        </w:rPr>
        <w:t>Місцеві бюджети як основа самостійності місцевого самоврядування</w:t>
      </w:r>
    </w:p>
    <w:p w:rsidR="00810878" w:rsidRPr="00526801" w:rsidRDefault="00810878" w:rsidP="006D3762">
      <w:pPr>
        <w:pStyle w:val="ListParagraph"/>
        <w:numPr>
          <w:ilvl w:val="0"/>
          <w:numId w:val="42"/>
        </w:numPr>
        <w:ind w:left="0" w:firstLine="567"/>
        <w:jc w:val="both"/>
        <w:rPr>
          <w:rFonts w:ascii="Times New Roman" w:hAnsi="Times New Roman" w:cs="Times New Roman"/>
          <w:sz w:val="28"/>
          <w:szCs w:val="28"/>
        </w:rPr>
      </w:pPr>
      <w:r w:rsidRPr="00526801">
        <w:rPr>
          <w:rFonts w:ascii="Times New Roman" w:hAnsi="Times New Roman" w:cs="Times New Roman"/>
          <w:sz w:val="28"/>
          <w:szCs w:val="28"/>
        </w:rPr>
        <w:t>Формування та реалізації бюджетної політики України в контексті</w:t>
      </w:r>
      <w:r w:rsidRPr="00526801">
        <w:rPr>
          <w:rFonts w:ascii="Times New Roman" w:hAnsi="Times New Roman" w:cs="Times New Roman"/>
          <w:color w:val="231F20"/>
          <w:sz w:val="28"/>
          <w:szCs w:val="28"/>
        </w:rPr>
        <w:t xml:space="preserve"> забезпечення економічного зростання та структурної модернізації економіки.</w:t>
      </w:r>
    </w:p>
    <w:p w:rsidR="00810878" w:rsidRPr="006D3762" w:rsidRDefault="00810878" w:rsidP="006D3762">
      <w:pPr>
        <w:pStyle w:val="ListParagraph"/>
        <w:numPr>
          <w:ilvl w:val="0"/>
          <w:numId w:val="42"/>
        </w:numPr>
        <w:shd w:val="clear" w:color="auto" w:fill="FFFFFF"/>
        <w:tabs>
          <w:tab w:val="left" w:pos="900"/>
          <w:tab w:val="left" w:pos="1080"/>
        </w:tabs>
        <w:ind w:left="0" w:right="-109" w:firstLine="567"/>
        <w:jc w:val="both"/>
        <w:rPr>
          <w:rFonts w:ascii="Times New Roman" w:hAnsi="Times New Roman" w:cs="Times New Roman"/>
          <w:sz w:val="28"/>
          <w:szCs w:val="28"/>
        </w:rPr>
      </w:pPr>
      <w:r w:rsidRPr="006D3762">
        <w:rPr>
          <w:rFonts w:ascii="Times New Roman" w:hAnsi="Times New Roman" w:cs="Times New Roman"/>
          <w:sz w:val="28"/>
          <w:szCs w:val="28"/>
        </w:rPr>
        <w:t>Оцінка фінасової стійкості мсцевих бюджетів у сучаних умовах</w:t>
      </w:r>
    </w:p>
    <w:p w:rsidR="00810878" w:rsidRPr="006D3762" w:rsidRDefault="00810878" w:rsidP="006D3762">
      <w:pPr>
        <w:pStyle w:val="ListParagraph"/>
        <w:numPr>
          <w:ilvl w:val="0"/>
          <w:numId w:val="42"/>
        </w:numPr>
        <w:shd w:val="clear" w:color="auto" w:fill="FFFFFF"/>
        <w:tabs>
          <w:tab w:val="left" w:pos="900"/>
          <w:tab w:val="left" w:pos="1080"/>
        </w:tabs>
        <w:ind w:left="0" w:right="-109" w:firstLine="567"/>
        <w:jc w:val="both"/>
        <w:rPr>
          <w:rFonts w:ascii="Times New Roman" w:hAnsi="Times New Roman" w:cs="Times New Roman"/>
          <w:sz w:val="28"/>
          <w:szCs w:val="28"/>
        </w:rPr>
      </w:pPr>
      <w:r w:rsidRPr="006D3762">
        <w:rPr>
          <w:rFonts w:ascii="Times New Roman" w:hAnsi="Times New Roman" w:cs="Times New Roman"/>
          <w:sz w:val="28"/>
          <w:szCs w:val="28"/>
        </w:rPr>
        <w:t>Сучасний стан формування місцевих бюджетів в умовах децентралізації</w:t>
      </w:r>
    </w:p>
    <w:p w:rsidR="00810878" w:rsidRPr="006D3762" w:rsidRDefault="00810878" w:rsidP="006D3762">
      <w:pPr>
        <w:pStyle w:val="ListParagraph"/>
        <w:numPr>
          <w:ilvl w:val="0"/>
          <w:numId w:val="42"/>
        </w:numPr>
        <w:shd w:val="clear" w:color="auto" w:fill="FFFFFF"/>
        <w:tabs>
          <w:tab w:val="left" w:pos="900"/>
          <w:tab w:val="left" w:pos="1080"/>
        </w:tabs>
        <w:ind w:left="0" w:right="-109" w:firstLine="567"/>
        <w:jc w:val="both"/>
        <w:rPr>
          <w:rFonts w:ascii="Times New Roman" w:hAnsi="Times New Roman" w:cs="Times New Roman"/>
          <w:sz w:val="28"/>
          <w:szCs w:val="28"/>
        </w:rPr>
      </w:pPr>
      <w:r w:rsidRPr="006D3762">
        <w:rPr>
          <w:rFonts w:ascii="Times New Roman" w:hAnsi="Times New Roman" w:cs="Times New Roman"/>
          <w:sz w:val="28"/>
          <w:szCs w:val="28"/>
        </w:rPr>
        <w:t>Реформа житлово-комунального господарства у стратегії розвитку міста Львова</w:t>
      </w:r>
    </w:p>
    <w:p w:rsidR="00810878" w:rsidRPr="006D3762" w:rsidRDefault="00810878" w:rsidP="006D3762">
      <w:pPr>
        <w:pStyle w:val="ListParagraph"/>
        <w:numPr>
          <w:ilvl w:val="0"/>
          <w:numId w:val="42"/>
        </w:numPr>
        <w:shd w:val="clear" w:color="auto" w:fill="FFFFFF"/>
        <w:tabs>
          <w:tab w:val="left" w:pos="900"/>
          <w:tab w:val="left" w:pos="1080"/>
        </w:tabs>
        <w:ind w:left="0" w:right="-109" w:firstLine="567"/>
        <w:jc w:val="both"/>
        <w:rPr>
          <w:rFonts w:ascii="Times New Roman" w:hAnsi="Times New Roman" w:cs="Times New Roman"/>
          <w:sz w:val="28"/>
          <w:szCs w:val="28"/>
        </w:rPr>
      </w:pPr>
      <w:r w:rsidRPr="006D3762">
        <w:rPr>
          <w:rFonts w:ascii="Times New Roman" w:hAnsi="Times New Roman" w:cs="Times New Roman"/>
          <w:sz w:val="28"/>
          <w:szCs w:val="28"/>
        </w:rPr>
        <w:t>Місцеві бюджети – визначальна ланка місцевих фінансів</w:t>
      </w:r>
    </w:p>
    <w:p w:rsidR="00810878" w:rsidRPr="006D3762" w:rsidRDefault="00810878" w:rsidP="006D3762">
      <w:pPr>
        <w:pStyle w:val="ListParagraph"/>
        <w:numPr>
          <w:ilvl w:val="0"/>
          <w:numId w:val="42"/>
        </w:numPr>
        <w:shd w:val="clear" w:color="auto" w:fill="FFFFFF"/>
        <w:tabs>
          <w:tab w:val="left" w:pos="900"/>
          <w:tab w:val="left" w:pos="1080"/>
        </w:tabs>
        <w:ind w:left="0" w:right="-109" w:firstLine="567"/>
        <w:jc w:val="both"/>
        <w:rPr>
          <w:rFonts w:ascii="Times New Roman" w:hAnsi="Times New Roman" w:cs="Times New Roman"/>
          <w:sz w:val="28"/>
          <w:szCs w:val="28"/>
        </w:rPr>
      </w:pPr>
      <w:r w:rsidRPr="006D3762">
        <w:rPr>
          <w:rFonts w:ascii="Times New Roman" w:hAnsi="Times New Roman" w:cs="Times New Roman"/>
          <w:sz w:val="28"/>
          <w:szCs w:val="28"/>
        </w:rPr>
        <w:t>Митні платежі як джерело надходжень до Державного бюджету</w:t>
      </w:r>
    </w:p>
    <w:p w:rsidR="00810878" w:rsidRPr="006D3762" w:rsidRDefault="00810878" w:rsidP="006D3762">
      <w:pPr>
        <w:pStyle w:val="ListParagraph"/>
        <w:numPr>
          <w:ilvl w:val="0"/>
          <w:numId w:val="42"/>
        </w:numPr>
        <w:shd w:val="clear" w:color="auto" w:fill="FFFFFF"/>
        <w:tabs>
          <w:tab w:val="left" w:pos="900"/>
          <w:tab w:val="left" w:pos="1080"/>
        </w:tabs>
        <w:ind w:left="0" w:right="-109" w:firstLine="567"/>
        <w:jc w:val="both"/>
        <w:rPr>
          <w:rFonts w:ascii="Times New Roman" w:hAnsi="Times New Roman" w:cs="Times New Roman"/>
          <w:sz w:val="28"/>
          <w:szCs w:val="28"/>
        </w:rPr>
      </w:pPr>
      <w:r w:rsidRPr="006D3762">
        <w:rPr>
          <w:rFonts w:ascii="Times New Roman" w:hAnsi="Times New Roman" w:cs="Times New Roman"/>
          <w:sz w:val="28"/>
          <w:szCs w:val="28"/>
        </w:rPr>
        <w:t>Митні аспекти Угоди про Асоціацію між Україною та ЄС</w:t>
      </w:r>
    </w:p>
    <w:p w:rsidR="00810878" w:rsidRPr="006D3762" w:rsidRDefault="00810878" w:rsidP="006D3762">
      <w:pPr>
        <w:pStyle w:val="ListParagraph"/>
        <w:numPr>
          <w:ilvl w:val="0"/>
          <w:numId w:val="42"/>
        </w:numPr>
        <w:shd w:val="clear" w:color="auto" w:fill="FFFFFF"/>
        <w:tabs>
          <w:tab w:val="left" w:pos="900"/>
          <w:tab w:val="left" w:pos="1080"/>
        </w:tabs>
        <w:ind w:left="0" w:right="-109" w:firstLine="567"/>
        <w:jc w:val="both"/>
        <w:rPr>
          <w:rFonts w:ascii="Times New Roman" w:hAnsi="Times New Roman" w:cs="Times New Roman"/>
          <w:sz w:val="28"/>
          <w:szCs w:val="28"/>
        </w:rPr>
      </w:pPr>
      <w:r w:rsidRPr="006D3762">
        <w:rPr>
          <w:rFonts w:ascii="Times New Roman" w:hAnsi="Times New Roman" w:cs="Times New Roman"/>
          <w:sz w:val="28"/>
          <w:szCs w:val="28"/>
        </w:rPr>
        <w:t>Удосконаленя системи непрямого оподаткування в Україні в контексті Євроінтеграції</w:t>
      </w:r>
    </w:p>
    <w:p w:rsidR="00810878" w:rsidRPr="006D3762" w:rsidRDefault="00810878" w:rsidP="006D3762">
      <w:pPr>
        <w:pStyle w:val="ListParagraph"/>
        <w:numPr>
          <w:ilvl w:val="0"/>
          <w:numId w:val="42"/>
        </w:numPr>
        <w:shd w:val="clear" w:color="auto" w:fill="FFFFFF"/>
        <w:tabs>
          <w:tab w:val="left" w:pos="900"/>
          <w:tab w:val="left" w:pos="1080"/>
        </w:tabs>
        <w:ind w:left="0" w:right="-109" w:firstLine="567"/>
        <w:jc w:val="both"/>
        <w:rPr>
          <w:rFonts w:ascii="Times New Roman" w:hAnsi="Times New Roman" w:cs="Times New Roman"/>
          <w:sz w:val="28"/>
          <w:szCs w:val="28"/>
        </w:rPr>
      </w:pPr>
      <w:r w:rsidRPr="006D3762">
        <w:rPr>
          <w:rFonts w:ascii="Times New Roman" w:hAnsi="Times New Roman" w:cs="Times New Roman"/>
          <w:sz w:val="28"/>
          <w:szCs w:val="28"/>
        </w:rPr>
        <w:t>Місцевві бюджети як фінансова база місцевого самоврядування</w:t>
      </w:r>
    </w:p>
    <w:p w:rsidR="00810878" w:rsidRPr="006D3762" w:rsidRDefault="00810878" w:rsidP="006D3762">
      <w:pPr>
        <w:pStyle w:val="ListParagraph"/>
        <w:numPr>
          <w:ilvl w:val="0"/>
          <w:numId w:val="42"/>
        </w:numPr>
        <w:shd w:val="clear" w:color="auto" w:fill="FFFFFF"/>
        <w:tabs>
          <w:tab w:val="left" w:pos="900"/>
          <w:tab w:val="left" w:pos="1080"/>
        </w:tabs>
        <w:ind w:left="0" w:right="-109" w:firstLine="567"/>
        <w:jc w:val="both"/>
        <w:rPr>
          <w:rFonts w:ascii="Times New Roman" w:hAnsi="Times New Roman" w:cs="Times New Roman"/>
          <w:sz w:val="28"/>
          <w:szCs w:val="28"/>
        </w:rPr>
      </w:pPr>
      <w:r w:rsidRPr="006D3762">
        <w:rPr>
          <w:rFonts w:ascii="Times New Roman" w:hAnsi="Times New Roman" w:cs="Times New Roman"/>
          <w:sz w:val="28"/>
          <w:szCs w:val="28"/>
        </w:rPr>
        <w:t>Заплановані податкові надходження від ЗЕД підприємств як складова доходів бюджету на 2017рік. Аналіз динаміки за 2005-2015роки.</w:t>
      </w:r>
    </w:p>
    <w:p w:rsidR="00810878" w:rsidRPr="006D3762" w:rsidRDefault="00810878" w:rsidP="006D3762">
      <w:pPr>
        <w:pStyle w:val="ListParagraph"/>
        <w:numPr>
          <w:ilvl w:val="0"/>
          <w:numId w:val="42"/>
        </w:numPr>
        <w:shd w:val="clear" w:color="auto" w:fill="FFFFFF"/>
        <w:tabs>
          <w:tab w:val="left" w:pos="900"/>
          <w:tab w:val="left" w:pos="1080"/>
        </w:tabs>
        <w:ind w:left="0" w:right="-109" w:firstLine="567"/>
        <w:jc w:val="both"/>
        <w:rPr>
          <w:rFonts w:ascii="Times New Roman" w:hAnsi="Times New Roman" w:cs="Times New Roman"/>
          <w:sz w:val="28"/>
          <w:szCs w:val="28"/>
        </w:rPr>
      </w:pPr>
      <w:r w:rsidRPr="006D3762">
        <w:rPr>
          <w:rFonts w:ascii="Times New Roman" w:hAnsi="Times New Roman" w:cs="Times New Roman"/>
          <w:sz w:val="28"/>
          <w:szCs w:val="28"/>
        </w:rPr>
        <w:t>Економічні складові Угоди про Асоціацію між Україною та ЄС.</w:t>
      </w:r>
    </w:p>
    <w:p w:rsidR="00810878" w:rsidRDefault="00810878" w:rsidP="006D3762">
      <w:pPr>
        <w:pStyle w:val="ListParagraph"/>
        <w:numPr>
          <w:ilvl w:val="0"/>
          <w:numId w:val="42"/>
        </w:numPr>
        <w:shd w:val="clear" w:color="auto" w:fill="FFFFFF"/>
        <w:tabs>
          <w:tab w:val="left" w:pos="900"/>
          <w:tab w:val="left" w:pos="1080"/>
        </w:tabs>
        <w:ind w:left="0" w:right="-109" w:firstLine="567"/>
        <w:jc w:val="both"/>
        <w:rPr>
          <w:rFonts w:ascii="Times New Roman" w:hAnsi="Times New Roman" w:cs="Times New Roman"/>
          <w:sz w:val="28"/>
          <w:szCs w:val="28"/>
        </w:rPr>
      </w:pPr>
      <w:r w:rsidRPr="006D3762">
        <w:rPr>
          <w:rFonts w:ascii="Times New Roman" w:hAnsi="Times New Roman" w:cs="Times New Roman"/>
          <w:sz w:val="28"/>
          <w:szCs w:val="28"/>
        </w:rPr>
        <w:t>Оцінка впливу поглибленої та всеохоплюючої зони вільної торгівлі (ПВЗВТ) між Україною та ЄС на зовнішньоекономічну діяльність українських підприємств</w:t>
      </w:r>
    </w:p>
    <w:p w:rsidR="00810878" w:rsidRDefault="00810878" w:rsidP="006D3762">
      <w:pPr>
        <w:pStyle w:val="ListParagraph"/>
        <w:numPr>
          <w:ilvl w:val="0"/>
          <w:numId w:val="42"/>
        </w:numPr>
        <w:shd w:val="clear" w:color="auto" w:fill="FFFFFF"/>
        <w:tabs>
          <w:tab w:val="left" w:pos="900"/>
          <w:tab w:val="left" w:pos="1080"/>
        </w:tabs>
        <w:ind w:left="0" w:right="-109" w:firstLine="567"/>
        <w:jc w:val="both"/>
        <w:rPr>
          <w:rFonts w:ascii="Times New Roman" w:hAnsi="Times New Roman" w:cs="Times New Roman"/>
          <w:sz w:val="28"/>
          <w:szCs w:val="28"/>
        </w:rPr>
      </w:pPr>
      <w:r>
        <w:rPr>
          <w:rFonts w:ascii="Times New Roman" w:hAnsi="Times New Roman" w:cs="Times New Roman"/>
          <w:sz w:val="28"/>
          <w:szCs w:val="28"/>
        </w:rPr>
        <w:t>Місцеві бюджети як фінансова основа органів місцевого самоврядування</w:t>
      </w:r>
    </w:p>
    <w:p w:rsidR="00810878" w:rsidRDefault="00810878" w:rsidP="006D3762">
      <w:pPr>
        <w:pStyle w:val="ListParagraph"/>
        <w:numPr>
          <w:ilvl w:val="0"/>
          <w:numId w:val="42"/>
        </w:numPr>
        <w:shd w:val="clear" w:color="auto" w:fill="FFFFFF"/>
        <w:tabs>
          <w:tab w:val="left" w:pos="900"/>
          <w:tab w:val="left" w:pos="1080"/>
        </w:tabs>
        <w:ind w:left="0" w:right="-109" w:firstLine="567"/>
        <w:jc w:val="both"/>
        <w:rPr>
          <w:rFonts w:ascii="Times New Roman" w:hAnsi="Times New Roman" w:cs="Times New Roman"/>
          <w:sz w:val="28"/>
          <w:szCs w:val="28"/>
        </w:rPr>
      </w:pPr>
      <w:r>
        <w:rPr>
          <w:rFonts w:ascii="Times New Roman" w:hAnsi="Times New Roman" w:cs="Times New Roman"/>
          <w:sz w:val="28"/>
          <w:szCs w:val="28"/>
        </w:rPr>
        <w:t>Проблеми місцевих бюджетів та основи організації міжбюджетних відносин</w:t>
      </w:r>
    </w:p>
    <w:p w:rsidR="00810878" w:rsidRPr="006D3762" w:rsidRDefault="00810878" w:rsidP="006D3762">
      <w:pPr>
        <w:pStyle w:val="ListParagraph"/>
        <w:numPr>
          <w:ilvl w:val="0"/>
          <w:numId w:val="42"/>
        </w:numPr>
        <w:shd w:val="clear" w:color="auto" w:fill="FFFFFF"/>
        <w:tabs>
          <w:tab w:val="left" w:pos="900"/>
          <w:tab w:val="left" w:pos="1080"/>
        </w:tabs>
        <w:ind w:left="0" w:right="-109" w:firstLine="567"/>
        <w:jc w:val="both"/>
        <w:rPr>
          <w:rFonts w:ascii="Times New Roman" w:hAnsi="Times New Roman" w:cs="Times New Roman"/>
          <w:sz w:val="28"/>
          <w:szCs w:val="28"/>
        </w:rPr>
      </w:pPr>
      <w:r>
        <w:rPr>
          <w:rFonts w:ascii="Times New Roman" w:hAnsi="Times New Roman" w:cs="Times New Roman"/>
          <w:sz w:val="28"/>
          <w:szCs w:val="28"/>
        </w:rPr>
        <w:t>Самостійність місцевих бюджетів як чинник забезпечення фінансової стійкості регіонів</w:t>
      </w:r>
    </w:p>
    <w:p w:rsidR="00810878" w:rsidRPr="00DE6CC9" w:rsidRDefault="00810878" w:rsidP="008007C1">
      <w:pPr>
        <w:rPr>
          <w:rFonts w:ascii="Times New Roman" w:hAnsi="Times New Roman" w:cs="Times New Roman"/>
          <w:color w:val="000000"/>
          <w:sz w:val="28"/>
          <w:szCs w:val="28"/>
        </w:rPr>
      </w:pPr>
      <w:r w:rsidRPr="00DE6CC9">
        <w:rPr>
          <w:rFonts w:ascii="Times New Roman" w:hAnsi="Times New Roman" w:cs="Times New Roman"/>
          <w:color w:val="000000"/>
          <w:sz w:val="28"/>
          <w:szCs w:val="28"/>
        </w:rPr>
        <w:br w:type="page"/>
      </w:r>
    </w:p>
    <w:p w:rsidR="00810878" w:rsidRPr="00DE6CC9" w:rsidRDefault="00810878" w:rsidP="00976A3E">
      <w:pPr>
        <w:tabs>
          <w:tab w:val="left" w:pos="1080"/>
          <w:tab w:val="left" w:pos="1440"/>
        </w:tabs>
        <w:spacing w:after="0" w:line="240" w:lineRule="atLeast"/>
        <w:jc w:val="right"/>
        <w:rPr>
          <w:rFonts w:ascii="Times New Roman" w:hAnsi="Times New Roman" w:cs="Times New Roman"/>
          <w:sz w:val="28"/>
          <w:szCs w:val="28"/>
        </w:rPr>
      </w:pPr>
      <w:r w:rsidRPr="00DE6CC9">
        <w:rPr>
          <w:rFonts w:ascii="Times New Roman" w:hAnsi="Times New Roman" w:cs="Times New Roman"/>
          <w:sz w:val="28"/>
          <w:szCs w:val="28"/>
        </w:rPr>
        <w:t>ДОДАТОК 2</w:t>
      </w:r>
    </w:p>
    <w:p w:rsidR="00810878" w:rsidRPr="00DE6CC9" w:rsidRDefault="00810878" w:rsidP="00976A3E">
      <w:pPr>
        <w:pStyle w:val="Title"/>
        <w:spacing w:line="240" w:lineRule="atLeast"/>
        <w:rPr>
          <w:b/>
          <w:bCs/>
          <w:sz w:val="28"/>
          <w:szCs w:val="28"/>
        </w:rPr>
      </w:pPr>
      <w:r w:rsidRPr="00DE6CC9">
        <w:rPr>
          <w:b/>
          <w:bCs/>
          <w:sz w:val="28"/>
          <w:szCs w:val="28"/>
        </w:rPr>
        <w:t>МІНІСТЕРСТВО ОСВІТИ І НАУКИ УКРАЇНИ</w:t>
      </w:r>
    </w:p>
    <w:p w:rsidR="00810878" w:rsidRPr="00DE6CC9" w:rsidRDefault="00810878" w:rsidP="00976A3E">
      <w:pPr>
        <w:spacing w:after="0" w:line="240" w:lineRule="atLeast"/>
        <w:jc w:val="center"/>
        <w:rPr>
          <w:rFonts w:ascii="Times New Roman" w:hAnsi="Times New Roman" w:cs="Times New Roman"/>
          <w:b/>
          <w:bCs/>
          <w:sz w:val="26"/>
          <w:szCs w:val="26"/>
        </w:rPr>
      </w:pPr>
      <w:r w:rsidRPr="00DE6CC9">
        <w:rPr>
          <w:rFonts w:ascii="Times New Roman" w:hAnsi="Times New Roman" w:cs="Times New Roman"/>
          <w:b/>
          <w:bCs/>
          <w:sz w:val="26"/>
          <w:szCs w:val="26"/>
        </w:rPr>
        <w:t>ЛЬВІВСЬКИЙ НАЦІОНАЛЬНИЙ УНІВЕРСИТЕТ ІМЕНІ ІВАНА ФРАНКА</w:t>
      </w:r>
    </w:p>
    <w:p w:rsidR="00810878" w:rsidRPr="00DE6CC9" w:rsidRDefault="00810878" w:rsidP="00976A3E">
      <w:pPr>
        <w:spacing w:after="0" w:line="240" w:lineRule="atLeast"/>
        <w:jc w:val="center"/>
        <w:rPr>
          <w:rFonts w:ascii="Times New Roman" w:hAnsi="Times New Roman" w:cs="Times New Roman"/>
          <w:b/>
          <w:bCs/>
          <w:sz w:val="28"/>
          <w:szCs w:val="28"/>
        </w:rPr>
      </w:pPr>
      <w:r w:rsidRPr="00DE6CC9">
        <w:rPr>
          <w:rFonts w:ascii="Times New Roman" w:hAnsi="Times New Roman" w:cs="Times New Roman"/>
          <w:b/>
          <w:bCs/>
          <w:sz w:val="28"/>
          <w:szCs w:val="28"/>
        </w:rPr>
        <w:t>Факультет</w:t>
      </w:r>
      <w:r w:rsidRPr="00DE6CC9">
        <w:rPr>
          <w:rFonts w:ascii="Times New Roman" w:hAnsi="Times New Roman" w:cs="Times New Roman"/>
          <w:b/>
          <w:bCs/>
        </w:rPr>
        <w:t xml:space="preserve"> </w:t>
      </w:r>
      <w:r w:rsidRPr="00DE6CC9">
        <w:rPr>
          <w:rFonts w:ascii="Times New Roman" w:hAnsi="Times New Roman" w:cs="Times New Roman"/>
          <w:b/>
          <w:bCs/>
          <w:sz w:val="28"/>
          <w:szCs w:val="28"/>
        </w:rPr>
        <w:t>управління фінансами та бізнесу</w:t>
      </w:r>
    </w:p>
    <w:p w:rsidR="00810878" w:rsidRPr="00DE6CC9" w:rsidRDefault="00810878" w:rsidP="00976A3E">
      <w:pPr>
        <w:spacing w:after="0" w:line="240" w:lineRule="atLeast"/>
        <w:jc w:val="center"/>
        <w:rPr>
          <w:rFonts w:ascii="Times New Roman" w:hAnsi="Times New Roman" w:cs="Times New Roman"/>
          <w:sz w:val="28"/>
          <w:szCs w:val="28"/>
        </w:rPr>
      </w:pPr>
      <w:r w:rsidRPr="00DE6CC9">
        <w:rPr>
          <w:rFonts w:ascii="Times New Roman" w:hAnsi="Times New Roman" w:cs="Times New Roman"/>
          <w:sz w:val="28"/>
          <w:szCs w:val="28"/>
        </w:rPr>
        <w:t>Кафедра державних та місцевих фінансів</w:t>
      </w:r>
    </w:p>
    <w:p w:rsidR="00810878" w:rsidRDefault="00810878" w:rsidP="00976A3E">
      <w:pPr>
        <w:spacing w:after="0" w:line="240" w:lineRule="atLeast"/>
        <w:jc w:val="center"/>
        <w:rPr>
          <w:rFonts w:ascii="Times New Roman" w:hAnsi="Times New Roman" w:cs="Times New Roman"/>
          <w:b/>
          <w:bCs/>
          <w:sz w:val="32"/>
          <w:szCs w:val="32"/>
        </w:rPr>
      </w:pPr>
    </w:p>
    <w:p w:rsidR="00810878" w:rsidRPr="00DE6CC9" w:rsidRDefault="00810878" w:rsidP="00976A3E">
      <w:pPr>
        <w:spacing w:after="0" w:line="240" w:lineRule="atLeast"/>
        <w:jc w:val="center"/>
        <w:rPr>
          <w:rFonts w:ascii="Times New Roman" w:hAnsi="Times New Roman" w:cs="Times New Roman"/>
          <w:b/>
          <w:bCs/>
          <w:sz w:val="32"/>
          <w:szCs w:val="32"/>
        </w:rPr>
      </w:pPr>
      <w:r w:rsidRPr="00DE6CC9">
        <w:rPr>
          <w:rFonts w:ascii="Times New Roman" w:hAnsi="Times New Roman" w:cs="Times New Roman"/>
          <w:b/>
          <w:bCs/>
          <w:sz w:val="32"/>
          <w:szCs w:val="32"/>
        </w:rPr>
        <w:t>Рецензія</w:t>
      </w:r>
    </w:p>
    <w:p w:rsidR="00810878" w:rsidRPr="00690B91" w:rsidRDefault="00810878" w:rsidP="00976A3E">
      <w:pPr>
        <w:spacing w:after="0" w:line="240" w:lineRule="atLeast"/>
        <w:jc w:val="center"/>
        <w:rPr>
          <w:rFonts w:ascii="Times New Roman" w:hAnsi="Times New Roman" w:cs="Times New Roman"/>
          <w:color w:val="000000"/>
          <w:sz w:val="28"/>
          <w:szCs w:val="28"/>
        </w:rPr>
      </w:pPr>
      <w:r>
        <w:rPr>
          <w:rFonts w:ascii="Times New Roman" w:hAnsi="Times New Roman" w:cs="Times New Roman"/>
          <w:color w:val="000000"/>
          <w:sz w:val="28"/>
          <w:szCs w:val="28"/>
        </w:rPr>
        <w:t>на курсову роботу</w:t>
      </w:r>
      <w:r w:rsidRPr="00690B91">
        <w:rPr>
          <w:rFonts w:ascii="Times New Roman" w:hAnsi="Times New Roman" w:cs="Times New Roman"/>
          <w:color w:val="000000"/>
          <w:sz w:val="28"/>
          <w:szCs w:val="28"/>
        </w:rPr>
        <w:t xml:space="preserve"> за спеціалізованими програмами</w:t>
      </w:r>
    </w:p>
    <w:p w:rsidR="00810878" w:rsidRPr="00690B91" w:rsidRDefault="00810878" w:rsidP="00976A3E">
      <w:pPr>
        <w:spacing w:after="0" w:line="240" w:lineRule="atLeast"/>
        <w:jc w:val="center"/>
        <w:rPr>
          <w:rFonts w:ascii="Times New Roman" w:hAnsi="Times New Roman" w:cs="Times New Roman"/>
          <w:color w:val="000000"/>
          <w:sz w:val="28"/>
          <w:szCs w:val="28"/>
        </w:rPr>
      </w:pPr>
      <w:r w:rsidRPr="00690B91">
        <w:rPr>
          <w:rFonts w:ascii="Times New Roman" w:hAnsi="Times New Roman" w:cs="Times New Roman"/>
          <w:color w:val="000000"/>
          <w:sz w:val="28"/>
          <w:szCs w:val="28"/>
        </w:rPr>
        <w:t>(магістерська програма: Державний фінансовий менеджмент)</w:t>
      </w:r>
    </w:p>
    <w:p w:rsidR="00810878" w:rsidRPr="00DE6CC9" w:rsidRDefault="00810878" w:rsidP="00976A3E">
      <w:pPr>
        <w:spacing w:after="0" w:line="240" w:lineRule="atLeast"/>
        <w:jc w:val="center"/>
        <w:rPr>
          <w:rFonts w:ascii="Times New Roman" w:hAnsi="Times New Roman" w:cs="Times New Roman"/>
          <w:b/>
          <w:bCs/>
          <w:i/>
          <w:iCs/>
          <w:sz w:val="28"/>
          <w:szCs w:val="28"/>
        </w:rPr>
      </w:pPr>
      <w:r w:rsidRPr="00DE6CC9">
        <w:rPr>
          <w:rFonts w:ascii="Times New Roman" w:hAnsi="Times New Roman" w:cs="Times New Roman"/>
          <w:sz w:val="28"/>
          <w:szCs w:val="28"/>
        </w:rPr>
        <w:t>студента групи</w:t>
      </w:r>
      <w:r w:rsidRPr="00DE6CC9">
        <w:rPr>
          <w:rFonts w:ascii="Times New Roman" w:hAnsi="Times New Roman" w:cs="Times New Roman"/>
          <w:b/>
          <w:bCs/>
          <w:sz w:val="28"/>
          <w:szCs w:val="28"/>
        </w:rPr>
        <w:t xml:space="preserve"> </w:t>
      </w:r>
      <w:r w:rsidRPr="00DE6CC9">
        <w:rPr>
          <w:rFonts w:ascii="Times New Roman" w:hAnsi="Times New Roman" w:cs="Times New Roman"/>
          <w:sz w:val="28"/>
          <w:szCs w:val="28"/>
        </w:rPr>
        <w:t>_</w:t>
      </w:r>
      <w:r w:rsidRPr="00DE6CC9">
        <w:rPr>
          <w:rFonts w:ascii="Times New Roman" w:hAnsi="Times New Roman" w:cs="Times New Roman"/>
          <w:i/>
          <w:iCs/>
          <w:sz w:val="28"/>
          <w:szCs w:val="28"/>
        </w:rPr>
        <w:t>______</w:t>
      </w:r>
    </w:p>
    <w:p w:rsidR="00810878" w:rsidRPr="00DE6CC9" w:rsidRDefault="00810878" w:rsidP="00976A3E">
      <w:pPr>
        <w:tabs>
          <w:tab w:val="left" w:pos="3240"/>
        </w:tabs>
        <w:spacing w:after="0" w:line="240" w:lineRule="atLeast"/>
        <w:rPr>
          <w:rFonts w:ascii="Times New Roman" w:hAnsi="Times New Roman" w:cs="Times New Roman"/>
          <w:i/>
          <w:iCs/>
          <w:sz w:val="16"/>
          <w:szCs w:val="16"/>
        </w:rPr>
      </w:pPr>
      <w:r w:rsidRPr="00DE6CC9">
        <w:rPr>
          <w:rFonts w:ascii="Times New Roman" w:hAnsi="Times New Roman" w:cs="Times New Roman"/>
          <w:i/>
          <w:iCs/>
          <w:sz w:val="16"/>
          <w:szCs w:val="16"/>
        </w:rPr>
        <w:tab/>
      </w:r>
    </w:p>
    <w:p w:rsidR="00810878" w:rsidRPr="00DE6CC9" w:rsidRDefault="00810878" w:rsidP="00976A3E">
      <w:pPr>
        <w:tabs>
          <w:tab w:val="left" w:pos="1260"/>
        </w:tabs>
        <w:spacing w:after="0" w:line="240" w:lineRule="atLeast"/>
        <w:rPr>
          <w:rFonts w:ascii="Times New Roman" w:hAnsi="Times New Roman" w:cs="Times New Roman"/>
          <w:sz w:val="28"/>
          <w:szCs w:val="28"/>
        </w:rPr>
      </w:pPr>
      <w:r w:rsidRPr="00DE6CC9">
        <w:rPr>
          <w:rFonts w:ascii="Times New Roman" w:hAnsi="Times New Roman" w:cs="Times New Roman"/>
          <w:sz w:val="28"/>
          <w:szCs w:val="28"/>
        </w:rPr>
        <w:tab/>
        <w:t>_________________________________________________</w:t>
      </w:r>
    </w:p>
    <w:p w:rsidR="00810878" w:rsidRPr="00DE6CC9" w:rsidRDefault="00810878" w:rsidP="00976A3E">
      <w:pPr>
        <w:spacing w:after="0" w:line="240" w:lineRule="atLeast"/>
        <w:jc w:val="center"/>
        <w:rPr>
          <w:rFonts w:ascii="Times New Roman" w:hAnsi="Times New Roman" w:cs="Times New Roman"/>
          <w:i/>
          <w:iCs/>
          <w:sz w:val="16"/>
          <w:szCs w:val="16"/>
        </w:rPr>
      </w:pPr>
      <w:r w:rsidRPr="00DE6CC9">
        <w:rPr>
          <w:rFonts w:ascii="Times New Roman" w:hAnsi="Times New Roman" w:cs="Times New Roman"/>
          <w:i/>
          <w:iCs/>
          <w:sz w:val="16"/>
          <w:szCs w:val="16"/>
        </w:rPr>
        <w:t>(ПІП студента)</w:t>
      </w:r>
    </w:p>
    <w:p w:rsidR="00810878" w:rsidRPr="00DE6CC9" w:rsidRDefault="00810878" w:rsidP="00976A3E">
      <w:pPr>
        <w:spacing w:after="0" w:line="240" w:lineRule="atLeast"/>
        <w:jc w:val="center"/>
        <w:rPr>
          <w:rFonts w:ascii="Times New Roman" w:hAnsi="Times New Roman" w:cs="Times New Roman"/>
          <w:sz w:val="28"/>
          <w:szCs w:val="28"/>
        </w:rPr>
      </w:pPr>
      <w:r w:rsidRPr="00DE6CC9">
        <w:rPr>
          <w:rFonts w:ascii="Times New Roman" w:hAnsi="Times New Roman" w:cs="Times New Roman"/>
          <w:sz w:val="28"/>
          <w:szCs w:val="28"/>
        </w:rPr>
        <w:t xml:space="preserve">на тему: </w:t>
      </w:r>
      <w:r w:rsidRPr="00DE6CC9">
        <w:rPr>
          <w:rFonts w:ascii="Times New Roman" w:hAnsi="Times New Roman" w:cs="Times New Roman"/>
          <w:i/>
          <w:iCs/>
          <w:sz w:val="28"/>
          <w:szCs w:val="28"/>
        </w:rPr>
        <w:t xml:space="preserve"> </w:t>
      </w:r>
      <w:r w:rsidRPr="00DE6CC9">
        <w:rPr>
          <w:rFonts w:ascii="Times New Roman" w:hAnsi="Times New Roman" w:cs="Times New Roman"/>
          <w:sz w:val="28"/>
          <w:szCs w:val="28"/>
        </w:rPr>
        <w:t>__________________________________________________________</w:t>
      </w:r>
    </w:p>
    <w:p w:rsidR="00810878" w:rsidRPr="00DE6CC9" w:rsidRDefault="00810878" w:rsidP="00976A3E">
      <w:pPr>
        <w:spacing w:after="0" w:line="240" w:lineRule="atLeast"/>
        <w:jc w:val="center"/>
        <w:rPr>
          <w:rFonts w:ascii="Times New Roman" w:hAnsi="Times New Roman" w:cs="Times New Roman"/>
          <w:sz w:val="28"/>
          <w:szCs w:val="28"/>
        </w:rPr>
      </w:pPr>
      <w:r w:rsidRPr="00DE6CC9">
        <w:rPr>
          <w:rFonts w:ascii="Times New Roman" w:hAnsi="Times New Roman" w:cs="Times New Roman"/>
          <w:sz w:val="28"/>
          <w:szCs w:val="28"/>
        </w:rPr>
        <w:t>__________________________________________________________________</w:t>
      </w:r>
    </w:p>
    <w:p w:rsidR="00810878" w:rsidRPr="00DE6CC9" w:rsidRDefault="00810878" w:rsidP="00976A3E">
      <w:pPr>
        <w:spacing w:after="0" w:line="240" w:lineRule="atLeast"/>
        <w:jc w:val="center"/>
        <w:rPr>
          <w:rFonts w:ascii="Times New Roman" w:hAnsi="Times New Roman" w:cs="Times New Roman"/>
          <w:sz w:val="28"/>
          <w:szCs w:val="28"/>
        </w:rPr>
      </w:pPr>
      <w:r w:rsidRPr="00DE6CC9">
        <w:rPr>
          <w:rFonts w:ascii="Times New Roman" w:hAnsi="Times New Roman" w:cs="Times New Roman"/>
          <w:sz w:val="28"/>
          <w:szCs w:val="28"/>
        </w:rPr>
        <w:t>__________________________________________________________________</w:t>
      </w:r>
    </w:p>
    <w:p w:rsidR="00810878" w:rsidRPr="00DE6CC9" w:rsidRDefault="00810878" w:rsidP="00976A3E">
      <w:pPr>
        <w:spacing w:after="0" w:line="240" w:lineRule="atLeast"/>
        <w:jc w:val="center"/>
        <w:rPr>
          <w:rFonts w:ascii="Times New Roman" w:hAnsi="Times New Roman" w:cs="Times New Roman"/>
          <w:sz w:val="28"/>
          <w:szCs w:val="28"/>
        </w:rPr>
      </w:pPr>
    </w:p>
    <w:p w:rsidR="00810878" w:rsidRPr="00DE6CC9" w:rsidRDefault="00810878" w:rsidP="00976A3E">
      <w:pPr>
        <w:spacing w:after="0" w:line="240" w:lineRule="atLeast"/>
        <w:jc w:val="center"/>
        <w:rPr>
          <w:rFonts w:ascii="Times New Roman" w:hAnsi="Times New Roman" w:cs="Times New Roman"/>
          <w:sz w:val="28"/>
          <w:szCs w:val="28"/>
        </w:rPr>
      </w:pPr>
      <w:r w:rsidRPr="00DE6CC9">
        <w:rPr>
          <w:rFonts w:ascii="Times New Roman" w:hAnsi="Times New Roman" w:cs="Times New Roman"/>
          <w:sz w:val="28"/>
          <w:szCs w:val="28"/>
        </w:rPr>
        <w:t>Позитивні сторони роботи</w:t>
      </w:r>
      <w:r w:rsidRPr="00DE6CC9">
        <w:rPr>
          <w:rFonts w:ascii="Times New Roman" w:hAnsi="Times New Roman" w:cs="Times New Roman"/>
          <w:i/>
          <w:iCs/>
          <w:sz w:val="28"/>
          <w:szCs w:val="28"/>
        </w:rPr>
        <w:t xml:space="preserve"> </w:t>
      </w:r>
      <w:r w:rsidRPr="00DE6CC9">
        <w:rPr>
          <w:rFonts w:ascii="Times New Roman" w:hAnsi="Times New Roman" w:cs="Times New Roman"/>
          <w:sz w:val="28"/>
          <w:szCs w:val="28"/>
        </w:rPr>
        <w:t>___________________________________________</w:t>
      </w:r>
    </w:p>
    <w:p w:rsidR="00810878" w:rsidRPr="00DE6CC9" w:rsidRDefault="00810878" w:rsidP="00976A3E">
      <w:pPr>
        <w:spacing w:after="0" w:line="240" w:lineRule="atLeast"/>
        <w:jc w:val="center"/>
        <w:rPr>
          <w:rFonts w:ascii="Times New Roman" w:hAnsi="Times New Roman" w:cs="Times New Roman"/>
          <w:sz w:val="28"/>
          <w:szCs w:val="28"/>
        </w:rPr>
      </w:pPr>
      <w:r w:rsidRPr="00DE6CC9">
        <w:rPr>
          <w:rFonts w:ascii="Times New Roman" w:hAnsi="Times New Roman" w:cs="Times New Roman"/>
          <w:sz w:val="28"/>
          <w:szCs w:val="28"/>
        </w:rPr>
        <w:t>__________________________________________________________________</w:t>
      </w:r>
    </w:p>
    <w:p w:rsidR="00810878" w:rsidRPr="00DE6CC9" w:rsidRDefault="00810878" w:rsidP="00976A3E">
      <w:pPr>
        <w:spacing w:after="0" w:line="240" w:lineRule="atLeast"/>
        <w:jc w:val="center"/>
        <w:rPr>
          <w:rFonts w:ascii="Times New Roman" w:hAnsi="Times New Roman" w:cs="Times New Roman"/>
          <w:sz w:val="28"/>
          <w:szCs w:val="28"/>
        </w:rPr>
      </w:pPr>
      <w:r w:rsidRPr="00DE6CC9">
        <w:rPr>
          <w:rFonts w:ascii="Times New Roman" w:hAnsi="Times New Roman" w:cs="Times New Roman"/>
          <w:sz w:val="28"/>
          <w:szCs w:val="28"/>
        </w:rPr>
        <w:t>__________________________________________________________________</w:t>
      </w:r>
    </w:p>
    <w:p w:rsidR="00810878" w:rsidRPr="00DE6CC9" w:rsidRDefault="00810878" w:rsidP="00976A3E">
      <w:pPr>
        <w:spacing w:after="0" w:line="240" w:lineRule="atLeast"/>
        <w:jc w:val="center"/>
        <w:rPr>
          <w:rFonts w:ascii="Times New Roman" w:hAnsi="Times New Roman" w:cs="Times New Roman"/>
          <w:sz w:val="28"/>
          <w:szCs w:val="28"/>
        </w:rPr>
      </w:pPr>
      <w:r w:rsidRPr="00DE6CC9">
        <w:rPr>
          <w:rFonts w:ascii="Times New Roman" w:hAnsi="Times New Roman" w:cs="Times New Roman"/>
          <w:sz w:val="28"/>
          <w:szCs w:val="28"/>
        </w:rPr>
        <w:t>__________________________________________________________________</w:t>
      </w:r>
    </w:p>
    <w:p w:rsidR="00810878" w:rsidRPr="00DE6CC9" w:rsidRDefault="00810878" w:rsidP="00976A3E">
      <w:pPr>
        <w:spacing w:after="0" w:line="240" w:lineRule="atLeast"/>
        <w:jc w:val="center"/>
        <w:rPr>
          <w:rFonts w:ascii="Times New Roman" w:hAnsi="Times New Roman" w:cs="Times New Roman"/>
          <w:sz w:val="28"/>
          <w:szCs w:val="28"/>
        </w:rPr>
      </w:pPr>
      <w:r w:rsidRPr="00DE6CC9">
        <w:rPr>
          <w:rFonts w:ascii="Times New Roman" w:hAnsi="Times New Roman" w:cs="Times New Roman"/>
          <w:sz w:val="28"/>
          <w:szCs w:val="28"/>
        </w:rPr>
        <w:t>__________________________________________________________________</w:t>
      </w:r>
    </w:p>
    <w:p w:rsidR="00810878" w:rsidRPr="00DE6CC9" w:rsidRDefault="00810878" w:rsidP="00976A3E">
      <w:pPr>
        <w:spacing w:after="0" w:line="240" w:lineRule="atLeast"/>
        <w:jc w:val="center"/>
        <w:rPr>
          <w:rFonts w:ascii="Times New Roman" w:hAnsi="Times New Roman" w:cs="Times New Roman"/>
          <w:sz w:val="28"/>
          <w:szCs w:val="28"/>
        </w:rPr>
      </w:pPr>
      <w:r w:rsidRPr="00DE6CC9">
        <w:rPr>
          <w:rFonts w:ascii="Times New Roman" w:hAnsi="Times New Roman" w:cs="Times New Roman"/>
          <w:sz w:val="28"/>
          <w:szCs w:val="28"/>
        </w:rPr>
        <w:t>__________________________________________________________________</w:t>
      </w:r>
    </w:p>
    <w:p w:rsidR="00810878" w:rsidRPr="00DE6CC9" w:rsidRDefault="00810878" w:rsidP="00976A3E">
      <w:pPr>
        <w:spacing w:after="0" w:line="240" w:lineRule="atLeast"/>
        <w:jc w:val="center"/>
        <w:rPr>
          <w:rFonts w:ascii="Times New Roman" w:hAnsi="Times New Roman" w:cs="Times New Roman"/>
          <w:sz w:val="28"/>
          <w:szCs w:val="28"/>
        </w:rPr>
      </w:pPr>
      <w:r w:rsidRPr="00DE6CC9">
        <w:rPr>
          <w:rFonts w:ascii="Times New Roman" w:hAnsi="Times New Roman" w:cs="Times New Roman"/>
          <w:sz w:val="28"/>
          <w:szCs w:val="28"/>
        </w:rPr>
        <w:t>__________________________________________________________________</w:t>
      </w:r>
    </w:p>
    <w:p w:rsidR="00810878" w:rsidRPr="00DE6CC9" w:rsidRDefault="00810878" w:rsidP="00976A3E">
      <w:pPr>
        <w:spacing w:after="0" w:line="240" w:lineRule="atLeast"/>
        <w:jc w:val="center"/>
        <w:rPr>
          <w:rFonts w:ascii="Times New Roman" w:hAnsi="Times New Roman" w:cs="Times New Roman"/>
          <w:sz w:val="28"/>
          <w:szCs w:val="28"/>
        </w:rPr>
      </w:pPr>
      <w:r w:rsidRPr="00DE6CC9">
        <w:rPr>
          <w:rFonts w:ascii="Times New Roman" w:hAnsi="Times New Roman" w:cs="Times New Roman"/>
          <w:sz w:val="28"/>
          <w:szCs w:val="28"/>
        </w:rPr>
        <w:t>Зауваження та рекомендації</w:t>
      </w:r>
      <w:r w:rsidRPr="00DE6CC9">
        <w:rPr>
          <w:rFonts w:ascii="Times New Roman" w:hAnsi="Times New Roman" w:cs="Times New Roman"/>
          <w:i/>
          <w:iCs/>
          <w:sz w:val="28"/>
          <w:szCs w:val="28"/>
        </w:rPr>
        <w:t xml:space="preserve"> </w:t>
      </w:r>
      <w:r w:rsidRPr="00DE6CC9">
        <w:rPr>
          <w:rFonts w:ascii="Times New Roman" w:hAnsi="Times New Roman" w:cs="Times New Roman"/>
          <w:sz w:val="28"/>
          <w:szCs w:val="28"/>
        </w:rPr>
        <w:t>_________________________________________</w:t>
      </w:r>
    </w:p>
    <w:p w:rsidR="00810878" w:rsidRPr="00DE6CC9" w:rsidRDefault="00810878" w:rsidP="00976A3E">
      <w:pPr>
        <w:spacing w:after="0" w:line="240" w:lineRule="atLeast"/>
        <w:jc w:val="center"/>
        <w:rPr>
          <w:rFonts w:ascii="Times New Roman" w:hAnsi="Times New Roman" w:cs="Times New Roman"/>
          <w:sz w:val="28"/>
          <w:szCs w:val="28"/>
        </w:rPr>
      </w:pPr>
      <w:r w:rsidRPr="00DE6CC9">
        <w:rPr>
          <w:rFonts w:ascii="Times New Roman" w:hAnsi="Times New Roman" w:cs="Times New Roman"/>
          <w:sz w:val="28"/>
          <w:szCs w:val="28"/>
        </w:rPr>
        <w:t>__________________________________________________________________</w:t>
      </w:r>
    </w:p>
    <w:p w:rsidR="00810878" w:rsidRPr="00DE6CC9" w:rsidRDefault="00810878" w:rsidP="00976A3E">
      <w:pPr>
        <w:spacing w:after="0" w:line="240" w:lineRule="atLeast"/>
        <w:jc w:val="center"/>
        <w:rPr>
          <w:rFonts w:ascii="Times New Roman" w:hAnsi="Times New Roman" w:cs="Times New Roman"/>
          <w:sz w:val="28"/>
          <w:szCs w:val="28"/>
        </w:rPr>
      </w:pPr>
      <w:r w:rsidRPr="00DE6CC9">
        <w:rPr>
          <w:rFonts w:ascii="Times New Roman" w:hAnsi="Times New Roman" w:cs="Times New Roman"/>
          <w:sz w:val="28"/>
          <w:szCs w:val="28"/>
        </w:rPr>
        <w:t>__________________________________________________________________</w:t>
      </w:r>
    </w:p>
    <w:p w:rsidR="00810878" w:rsidRPr="00DE6CC9" w:rsidRDefault="00810878" w:rsidP="00976A3E">
      <w:pPr>
        <w:spacing w:after="0" w:line="240" w:lineRule="atLeast"/>
        <w:jc w:val="center"/>
        <w:rPr>
          <w:rFonts w:ascii="Times New Roman" w:hAnsi="Times New Roman" w:cs="Times New Roman"/>
          <w:sz w:val="28"/>
          <w:szCs w:val="28"/>
        </w:rPr>
      </w:pPr>
      <w:r w:rsidRPr="00DE6CC9">
        <w:rPr>
          <w:rFonts w:ascii="Times New Roman" w:hAnsi="Times New Roman" w:cs="Times New Roman"/>
          <w:sz w:val="28"/>
          <w:szCs w:val="28"/>
        </w:rPr>
        <w:t>__________________________________________________________________</w:t>
      </w:r>
    </w:p>
    <w:p w:rsidR="00810878" w:rsidRPr="00DE6CC9" w:rsidRDefault="00810878" w:rsidP="00976A3E">
      <w:pPr>
        <w:spacing w:after="0" w:line="240" w:lineRule="atLeast"/>
        <w:jc w:val="center"/>
        <w:rPr>
          <w:rFonts w:ascii="Times New Roman" w:hAnsi="Times New Roman" w:cs="Times New Roman"/>
          <w:sz w:val="28"/>
          <w:szCs w:val="28"/>
        </w:rPr>
      </w:pPr>
      <w:r w:rsidRPr="00DE6CC9">
        <w:rPr>
          <w:rFonts w:ascii="Times New Roman" w:hAnsi="Times New Roman" w:cs="Times New Roman"/>
          <w:sz w:val="28"/>
          <w:szCs w:val="28"/>
        </w:rPr>
        <w:t>__________________________________________________________________</w:t>
      </w:r>
    </w:p>
    <w:p w:rsidR="00810878" w:rsidRPr="00DE6CC9" w:rsidRDefault="00810878" w:rsidP="00976A3E">
      <w:pPr>
        <w:spacing w:after="0" w:line="240" w:lineRule="atLeast"/>
        <w:jc w:val="center"/>
        <w:rPr>
          <w:rFonts w:ascii="Times New Roman" w:hAnsi="Times New Roman" w:cs="Times New Roman"/>
          <w:sz w:val="28"/>
          <w:szCs w:val="28"/>
        </w:rPr>
      </w:pPr>
      <w:r w:rsidRPr="00DE6CC9">
        <w:rPr>
          <w:rFonts w:ascii="Times New Roman" w:hAnsi="Times New Roman" w:cs="Times New Roman"/>
          <w:sz w:val="28"/>
          <w:szCs w:val="28"/>
        </w:rPr>
        <w:t>__________________________________________________________________</w:t>
      </w:r>
    </w:p>
    <w:p w:rsidR="00810878" w:rsidRPr="00DE6CC9" w:rsidRDefault="00810878" w:rsidP="00976A3E">
      <w:pPr>
        <w:spacing w:after="0" w:line="240" w:lineRule="atLeast"/>
        <w:jc w:val="center"/>
        <w:rPr>
          <w:rFonts w:ascii="Times New Roman" w:hAnsi="Times New Roman" w:cs="Times New Roman"/>
          <w:sz w:val="28"/>
          <w:szCs w:val="28"/>
        </w:rPr>
      </w:pPr>
      <w:r w:rsidRPr="00DE6CC9">
        <w:rPr>
          <w:rFonts w:ascii="Times New Roman" w:hAnsi="Times New Roman" w:cs="Times New Roman"/>
          <w:sz w:val="28"/>
          <w:szCs w:val="28"/>
        </w:rPr>
        <w:t>__________________________________________________________________</w:t>
      </w:r>
    </w:p>
    <w:tbl>
      <w:tblPr>
        <w:tblW w:w="9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81"/>
        <w:gridCol w:w="1749"/>
        <w:gridCol w:w="1794"/>
      </w:tblGrid>
      <w:tr w:rsidR="00810878" w:rsidRPr="00517853">
        <w:trPr>
          <w:trHeight w:val="486"/>
          <w:jc w:val="center"/>
        </w:trPr>
        <w:tc>
          <w:tcPr>
            <w:tcW w:w="5681" w:type="dxa"/>
            <w:vAlign w:val="center"/>
          </w:tcPr>
          <w:p w:rsidR="00810878" w:rsidRPr="00517853" w:rsidRDefault="00810878" w:rsidP="00976A3E">
            <w:pPr>
              <w:spacing w:after="0" w:line="240" w:lineRule="atLeast"/>
              <w:jc w:val="center"/>
              <w:rPr>
                <w:rFonts w:ascii="Times New Roman" w:hAnsi="Times New Roman" w:cs="Times New Roman"/>
                <w:b/>
                <w:bCs/>
              </w:rPr>
            </w:pPr>
            <w:r w:rsidRPr="00517853">
              <w:rPr>
                <w:rFonts w:ascii="Times New Roman" w:hAnsi="Times New Roman" w:cs="Times New Roman"/>
                <w:b/>
                <w:bCs/>
              </w:rPr>
              <w:t>Параметри оцінювання</w:t>
            </w:r>
          </w:p>
        </w:tc>
        <w:tc>
          <w:tcPr>
            <w:tcW w:w="1749" w:type="dxa"/>
            <w:vAlign w:val="center"/>
          </w:tcPr>
          <w:p w:rsidR="00810878" w:rsidRPr="00517853" w:rsidRDefault="00810878" w:rsidP="00976A3E">
            <w:pPr>
              <w:spacing w:after="0" w:line="240" w:lineRule="atLeast"/>
              <w:jc w:val="center"/>
              <w:rPr>
                <w:rFonts w:ascii="Times New Roman" w:hAnsi="Times New Roman" w:cs="Times New Roman"/>
                <w:b/>
                <w:bCs/>
              </w:rPr>
            </w:pPr>
            <w:r w:rsidRPr="00517853">
              <w:rPr>
                <w:rFonts w:ascii="Times New Roman" w:hAnsi="Times New Roman" w:cs="Times New Roman"/>
                <w:b/>
                <w:bCs/>
              </w:rPr>
              <w:t>Максимальна кількість балів</w:t>
            </w:r>
          </w:p>
        </w:tc>
        <w:tc>
          <w:tcPr>
            <w:tcW w:w="1794" w:type="dxa"/>
            <w:vAlign w:val="center"/>
          </w:tcPr>
          <w:p w:rsidR="00810878" w:rsidRPr="00517853" w:rsidRDefault="00810878" w:rsidP="00976A3E">
            <w:pPr>
              <w:spacing w:after="0" w:line="240" w:lineRule="atLeast"/>
              <w:jc w:val="center"/>
              <w:rPr>
                <w:rFonts w:ascii="Times New Roman" w:hAnsi="Times New Roman" w:cs="Times New Roman"/>
                <w:b/>
                <w:bCs/>
              </w:rPr>
            </w:pPr>
            <w:r w:rsidRPr="00517853">
              <w:rPr>
                <w:rFonts w:ascii="Times New Roman" w:hAnsi="Times New Roman" w:cs="Times New Roman"/>
                <w:b/>
                <w:bCs/>
              </w:rPr>
              <w:t xml:space="preserve">Кількість балів, які виставив викладач </w:t>
            </w:r>
          </w:p>
        </w:tc>
      </w:tr>
      <w:tr w:rsidR="00810878" w:rsidRPr="00517853">
        <w:trPr>
          <w:trHeight w:val="366"/>
          <w:jc w:val="center"/>
        </w:trPr>
        <w:tc>
          <w:tcPr>
            <w:tcW w:w="5681" w:type="dxa"/>
          </w:tcPr>
          <w:p w:rsidR="00810878" w:rsidRPr="00517853" w:rsidRDefault="00810878" w:rsidP="00976A3E">
            <w:pPr>
              <w:tabs>
                <w:tab w:val="right" w:pos="2029"/>
              </w:tabs>
              <w:spacing w:after="0" w:line="240" w:lineRule="atLeast"/>
              <w:rPr>
                <w:rFonts w:ascii="Times New Roman" w:hAnsi="Times New Roman" w:cs="Times New Roman"/>
              </w:rPr>
            </w:pPr>
            <w:r w:rsidRPr="00517853">
              <w:rPr>
                <w:rFonts w:ascii="Times New Roman" w:hAnsi="Times New Roman" w:cs="Times New Roman"/>
              </w:rPr>
              <w:t xml:space="preserve">1. Вступ </w:t>
            </w:r>
          </w:p>
        </w:tc>
        <w:tc>
          <w:tcPr>
            <w:tcW w:w="1749" w:type="dxa"/>
            <w:vAlign w:val="center"/>
          </w:tcPr>
          <w:p w:rsidR="00810878" w:rsidRPr="00517853" w:rsidRDefault="00810878" w:rsidP="00976A3E">
            <w:pPr>
              <w:spacing w:after="0" w:line="240" w:lineRule="atLeast"/>
              <w:jc w:val="center"/>
              <w:rPr>
                <w:rFonts w:ascii="Times New Roman" w:hAnsi="Times New Roman" w:cs="Times New Roman"/>
              </w:rPr>
            </w:pPr>
            <w:r w:rsidRPr="00517853">
              <w:rPr>
                <w:rFonts w:ascii="Times New Roman" w:hAnsi="Times New Roman" w:cs="Times New Roman"/>
              </w:rPr>
              <w:t>1-2</w:t>
            </w:r>
          </w:p>
        </w:tc>
        <w:tc>
          <w:tcPr>
            <w:tcW w:w="1794" w:type="dxa"/>
          </w:tcPr>
          <w:p w:rsidR="00810878" w:rsidRPr="00517853" w:rsidRDefault="00810878" w:rsidP="00976A3E">
            <w:pPr>
              <w:spacing w:after="0" w:line="240" w:lineRule="atLeast"/>
              <w:rPr>
                <w:rFonts w:ascii="Times New Roman" w:hAnsi="Times New Roman" w:cs="Times New Roman"/>
              </w:rPr>
            </w:pPr>
          </w:p>
        </w:tc>
      </w:tr>
      <w:tr w:rsidR="00810878" w:rsidRPr="00517853">
        <w:trPr>
          <w:trHeight w:val="347"/>
          <w:jc w:val="center"/>
        </w:trPr>
        <w:tc>
          <w:tcPr>
            <w:tcW w:w="5681" w:type="dxa"/>
          </w:tcPr>
          <w:p w:rsidR="00810878" w:rsidRPr="00517853" w:rsidRDefault="00810878" w:rsidP="00976A3E">
            <w:pPr>
              <w:spacing w:after="0" w:line="240" w:lineRule="atLeast"/>
              <w:rPr>
                <w:rFonts w:ascii="Times New Roman" w:hAnsi="Times New Roman" w:cs="Times New Roman"/>
                <w:b/>
                <w:bCs/>
              </w:rPr>
            </w:pPr>
            <w:r w:rsidRPr="00517853">
              <w:rPr>
                <w:rFonts w:ascii="Times New Roman" w:hAnsi="Times New Roman" w:cs="Times New Roman"/>
              </w:rPr>
              <w:t>2. Розкриття основної частини</w:t>
            </w:r>
            <w:r w:rsidRPr="00517853">
              <w:rPr>
                <w:rFonts w:ascii="Times New Roman" w:hAnsi="Times New Roman" w:cs="Times New Roman"/>
                <w:b/>
                <w:bCs/>
              </w:rPr>
              <w:t xml:space="preserve"> </w:t>
            </w:r>
          </w:p>
        </w:tc>
        <w:tc>
          <w:tcPr>
            <w:tcW w:w="1749" w:type="dxa"/>
            <w:vAlign w:val="center"/>
          </w:tcPr>
          <w:p w:rsidR="00810878" w:rsidRPr="00517853" w:rsidRDefault="00810878" w:rsidP="00976A3E">
            <w:pPr>
              <w:spacing w:after="0" w:line="240" w:lineRule="atLeast"/>
              <w:jc w:val="center"/>
              <w:rPr>
                <w:rFonts w:ascii="Times New Roman" w:hAnsi="Times New Roman" w:cs="Times New Roman"/>
              </w:rPr>
            </w:pPr>
            <w:r w:rsidRPr="00517853">
              <w:rPr>
                <w:rFonts w:ascii="Times New Roman" w:hAnsi="Times New Roman" w:cs="Times New Roman"/>
              </w:rPr>
              <w:t>1-40</w:t>
            </w:r>
          </w:p>
        </w:tc>
        <w:tc>
          <w:tcPr>
            <w:tcW w:w="1794" w:type="dxa"/>
          </w:tcPr>
          <w:p w:rsidR="00810878" w:rsidRPr="00517853" w:rsidRDefault="00810878" w:rsidP="00976A3E">
            <w:pPr>
              <w:spacing w:after="0" w:line="240" w:lineRule="atLeast"/>
              <w:rPr>
                <w:rFonts w:ascii="Times New Roman" w:hAnsi="Times New Roman" w:cs="Times New Roman"/>
                <w:color w:val="000000"/>
              </w:rPr>
            </w:pPr>
          </w:p>
        </w:tc>
      </w:tr>
      <w:tr w:rsidR="00810878" w:rsidRPr="00517853">
        <w:trPr>
          <w:trHeight w:val="343"/>
          <w:jc w:val="center"/>
        </w:trPr>
        <w:tc>
          <w:tcPr>
            <w:tcW w:w="5681" w:type="dxa"/>
          </w:tcPr>
          <w:p w:rsidR="00810878" w:rsidRPr="00517853" w:rsidRDefault="00810878" w:rsidP="00976A3E">
            <w:pPr>
              <w:spacing w:after="0" w:line="240" w:lineRule="atLeast"/>
              <w:rPr>
                <w:rFonts w:ascii="Times New Roman" w:hAnsi="Times New Roman" w:cs="Times New Roman"/>
              </w:rPr>
            </w:pPr>
            <w:r w:rsidRPr="00517853">
              <w:rPr>
                <w:rFonts w:ascii="Times New Roman" w:hAnsi="Times New Roman" w:cs="Times New Roman"/>
              </w:rPr>
              <w:t>3. Висновки</w:t>
            </w:r>
          </w:p>
        </w:tc>
        <w:tc>
          <w:tcPr>
            <w:tcW w:w="1749" w:type="dxa"/>
            <w:vAlign w:val="center"/>
          </w:tcPr>
          <w:p w:rsidR="00810878" w:rsidRPr="00517853" w:rsidRDefault="00810878" w:rsidP="00976A3E">
            <w:pPr>
              <w:spacing w:after="0" w:line="240" w:lineRule="atLeast"/>
              <w:jc w:val="center"/>
              <w:rPr>
                <w:rFonts w:ascii="Times New Roman" w:hAnsi="Times New Roman" w:cs="Times New Roman"/>
              </w:rPr>
            </w:pPr>
            <w:r w:rsidRPr="00517853">
              <w:rPr>
                <w:rFonts w:ascii="Times New Roman" w:hAnsi="Times New Roman" w:cs="Times New Roman"/>
              </w:rPr>
              <w:t>1-3</w:t>
            </w:r>
          </w:p>
        </w:tc>
        <w:tc>
          <w:tcPr>
            <w:tcW w:w="1794" w:type="dxa"/>
          </w:tcPr>
          <w:p w:rsidR="00810878" w:rsidRPr="00517853" w:rsidRDefault="00810878" w:rsidP="00976A3E">
            <w:pPr>
              <w:spacing w:after="0" w:line="240" w:lineRule="atLeast"/>
              <w:rPr>
                <w:rFonts w:ascii="Times New Roman" w:hAnsi="Times New Roman" w:cs="Times New Roman"/>
              </w:rPr>
            </w:pPr>
          </w:p>
        </w:tc>
      </w:tr>
      <w:tr w:rsidR="00810878" w:rsidRPr="00517853">
        <w:trPr>
          <w:trHeight w:val="335"/>
          <w:jc w:val="center"/>
        </w:trPr>
        <w:tc>
          <w:tcPr>
            <w:tcW w:w="5681" w:type="dxa"/>
          </w:tcPr>
          <w:p w:rsidR="00810878" w:rsidRPr="00517853" w:rsidRDefault="00810878" w:rsidP="00976A3E">
            <w:pPr>
              <w:spacing w:after="0" w:line="240" w:lineRule="atLeast"/>
              <w:rPr>
                <w:rFonts w:ascii="Times New Roman" w:hAnsi="Times New Roman" w:cs="Times New Roman"/>
              </w:rPr>
            </w:pPr>
            <w:r w:rsidRPr="00517853">
              <w:rPr>
                <w:rFonts w:ascii="Times New Roman" w:hAnsi="Times New Roman" w:cs="Times New Roman"/>
              </w:rPr>
              <w:t xml:space="preserve">4. Відповідність роботи встановленим термінам та вимогам щодо оформлення </w:t>
            </w:r>
          </w:p>
        </w:tc>
        <w:tc>
          <w:tcPr>
            <w:tcW w:w="1749" w:type="dxa"/>
            <w:vAlign w:val="center"/>
          </w:tcPr>
          <w:p w:rsidR="00810878" w:rsidRPr="00517853" w:rsidRDefault="00810878" w:rsidP="00976A3E">
            <w:pPr>
              <w:spacing w:after="0" w:line="240" w:lineRule="atLeast"/>
              <w:jc w:val="center"/>
              <w:rPr>
                <w:rFonts w:ascii="Times New Roman" w:hAnsi="Times New Roman" w:cs="Times New Roman"/>
              </w:rPr>
            </w:pPr>
            <w:r w:rsidRPr="00517853">
              <w:rPr>
                <w:rFonts w:ascii="Times New Roman" w:hAnsi="Times New Roman" w:cs="Times New Roman"/>
              </w:rPr>
              <w:t>1-5</w:t>
            </w:r>
          </w:p>
        </w:tc>
        <w:tc>
          <w:tcPr>
            <w:tcW w:w="1794" w:type="dxa"/>
          </w:tcPr>
          <w:p w:rsidR="00810878" w:rsidRPr="00517853" w:rsidRDefault="00810878" w:rsidP="00976A3E">
            <w:pPr>
              <w:spacing w:after="0" w:line="240" w:lineRule="atLeast"/>
              <w:rPr>
                <w:rFonts w:ascii="Times New Roman" w:hAnsi="Times New Roman" w:cs="Times New Roman"/>
              </w:rPr>
            </w:pPr>
          </w:p>
        </w:tc>
      </w:tr>
      <w:tr w:rsidR="00810878" w:rsidRPr="00517853">
        <w:trPr>
          <w:trHeight w:val="284"/>
          <w:jc w:val="center"/>
        </w:trPr>
        <w:tc>
          <w:tcPr>
            <w:tcW w:w="5681" w:type="dxa"/>
          </w:tcPr>
          <w:p w:rsidR="00810878" w:rsidRPr="00517853" w:rsidRDefault="00810878" w:rsidP="00976A3E">
            <w:pPr>
              <w:spacing w:after="0" w:line="240" w:lineRule="atLeast"/>
              <w:rPr>
                <w:rFonts w:ascii="Times New Roman" w:hAnsi="Times New Roman" w:cs="Times New Roman"/>
                <w:b/>
                <w:bCs/>
                <w:i/>
                <w:iCs/>
              </w:rPr>
            </w:pPr>
            <w:r w:rsidRPr="00517853">
              <w:rPr>
                <w:rFonts w:ascii="Times New Roman" w:hAnsi="Times New Roman" w:cs="Times New Roman"/>
                <w:b/>
                <w:bCs/>
                <w:i/>
                <w:iCs/>
              </w:rPr>
              <w:t>Сума балів</w:t>
            </w:r>
          </w:p>
        </w:tc>
        <w:tc>
          <w:tcPr>
            <w:tcW w:w="1749" w:type="dxa"/>
            <w:vAlign w:val="center"/>
          </w:tcPr>
          <w:p w:rsidR="00810878" w:rsidRPr="00517853" w:rsidRDefault="00810878" w:rsidP="00976A3E">
            <w:pPr>
              <w:spacing w:after="0" w:line="240" w:lineRule="atLeast"/>
              <w:jc w:val="center"/>
              <w:rPr>
                <w:rFonts w:ascii="Times New Roman" w:hAnsi="Times New Roman" w:cs="Times New Roman"/>
                <w:b/>
                <w:bCs/>
                <w:i/>
                <w:iCs/>
              </w:rPr>
            </w:pPr>
            <w:r w:rsidRPr="00517853">
              <w:rPr>
                <w:rFonts w:ascii="Times New Roman" w:hAnsi="Times New Roman" w:cs="Times New Roman"/>
                <w:b/>
                <w:bCs/>
                <w:i/>
                <w:iCs/>
              </w:rPr>
              <w:t>50</w:t>
            </w:r>
          </w:p>
        </w:tc>
        <w:tc>
          <w:tcPr>
            <w:tcW w:w="1794" w:type="dxa"/>
          </w:tcPr>
          <w:p w:rsidR="00810878" w:rsidRPr="00517853" w:rsidRDefault="00810878" w:rsidP="00976A3E">
            <w:pPr>
              <w:spacing w:after="0" w:line="240" w:lineRule="atLeast"/>
              <w:rPr>
                <w:rFonts w:ascii="Times New Roman" w:hAnsi="Times New Roman" w:cs="Times New Roman"/>
                <w:b/>
                <w:bCs/>
                <w:i/>
                <w:iCs/>
              </w:rPr>
            </w:pPr>
          </w:p>
        </w:tc>
      </w:tr>
    </w:tbl>
    <w:p w:rsidR="00810878" w:rsidRPr="00DE6CC9" w:rsidRDefault="00810878" w:rsidP="00976A3E">
      <w:pPr>
        <w:spacing w:after="0" w:line="240" w:lineRule="atLeast"/>
        <w:jc w:val="center"/>
        <w:rPr>
          <w:rFonts w:ascii="Times New Roman" w:hAnsi="Times New Roman" w:cs="Times New Roman"/>
          <w:sz w:val="28"/>
          <w:szCs w:val="28"/>
        </w:rPr>
      </w:pPr>
      <w:r w:rsidRPr="00DE6CC9">
        <w:rPr>
          <w:rFonts w:ascii="Times New Roman" w:hAnsi="Times New Roman" w:cs="Times New Roman"/>
          <w:sz w:val="28"/>
          <w:szCs w:val="28"/>
        </w:rPr>
        <w:t>Роботу виконано на _________ балів і рекомендовано до захисту.</w:t>
      </w:r>
    </w:p>
    <w:p w:rsidR="00810878" w:rsidRPr="00DE6CC9" w:rsidRDefault="00810878" w:rsidP="00976A3E">
      <w:pPr>
        <w:spacing w:after="0" w:line="240" w:lineRule="atLeast"/>
        <w:jc w:val="center"/>
        <w:rPr>
          <w:rFonts w:ascii="Times New Roman" w:hAnsi="Times New Roman" w:cs="Times New Roman"/>
          <w:sz w:val="28"/>
          <w:szCs w:val="28"/>
        </w:rPr>
      </w:pPr>
    </w:p>
    <w:p w:rsidR="00810878" w:rsidRPr="00DE6CC9" w:rsidRDefault="00810878" w:rsidP="00976A3E">
      <w:pPr>
        <w:spacing w:after="0" w:line="240" w:lineRule="atLeast"/>
        <w:jc w:val="center"/>
        <w:rPr>
          <w:rFonts w:ascii="Times New Roman" w:hAnsi="Times New Roman" w:cs="Times New Roman"/>
          <w:sz w:val="28"/>
          <w:szCs w:val="28"/>
        </w:rPr>
      </w:pPr>
      <w:r w:rsidRPr="00DE6CC9">
        <w:rPr>
          <w:rFonts w:ascii="Times New Roman" w:hAnsi="Times New Roman" w:cs="Times New Roman"/>
          <w:sz w:val="28"/>
          <w:szCs w:val="28"/>
        </w:rPr>
        <w:t>Науковий керівник _______________________         «___» __________201_ р.</w:t>
      </w:r>
    </w:p>
    <w:p w:rsidR="00810878" w:rsidRPr="00DE6CC9" w:rsidRDefault="00810878" w:rsidP="00976A3E">
      <w:pPr>
        <w:tabs>
          <w:tab w:val="left" w:pos="3420"/>
        </w:tabs>
        <w:spacing w:after="0" w:line="240" w:lineRule="atLeast"/>
        <w:rPr>
          <w:rFonts w:ascii="Times New Roman" w:hAnsi="Times New Roman" w:cs="Times New Roman"/>
          <w:i/>
          <w:iCs/>
          <w:sz w:val="16"/>
          <w:szCs w:val="16"/>
        </w:rPr>
      </w:pPr>
      <w:r w:rsidRPr="00DE6CC9">
        <w:rPr>
          <w:rFonts w:ascii="Times New Roman" w:hAnsi="Times New Roman" w:cs="Times New Roman"/>
          <w:i/>
          <w:iCs/>
          <w:sz w:val="16"/>
          <w:szCs w:val="16"/>
        </w:rPr>
        <w:tab/>
        <w:t>(підпис, ПІП)</w:t>
      </w:r>
    </w:p>
    <w:p w:rsidR="00810878" w:rsidRPr="00DE6CC9" w:rsidRDefault="00810878" w:rsidP="00976A3E">
      <w:pPr>
        <w:tabs>
          <w:tab w:val="left" w:pos="3420"/>
        </w:tabs>
        <w:spacing w:after="0" w:line="240" w:lineRule="atLeast"/>
        <w:rPr>
          <w:rFonts w:ascii="Times New Roman" w:hAnsi="Times New Roman" w:cs="Times New Roman"/>
        </w:rPr>
      </w:pPr>
      <w:r w:rsidRPr="00DE6CC9">
        <w:rPr>
          <w:rFonts w:ascii="Times New Roman" w:hAnsi="Times New Roman" w:cs="Times New Roman"/>
          <w:sz w:val="16"/>
          <w:szCs w:val="16"/>
        </w:rPr>
        <w:t xml:space="preserve">                                                                                                                                                                                                                         </w:t>
      </w:r>
      <w:r w:rsidRPr="00DE6CC9">
        <w:rPr>
          <w:rFonts w:ascii="Times New Roman" w:hAnsi="Times New Roman" w:cs="Times New Roman"/>
        </w:rPr>
        <w:t>201 __р.</w:t>
      </w:r>
    </w:p>
    <w:p w:rsidR="00810878" w:rsidRPr="00DE6CC9" w:rsidRDefault="00810878" w:rsidP="00976A3E">
      <w:pPr>
        <w:tabs>
          <w:tab w:val="left" w:pos="3420"/>
        </w:tabs>
        <w:spacing w:after="0" w:line="240" w:lineRule="atLeast"/>
        <w:rPr>
          <w:rFonts w:ascii="Times New Roman" w:hAnsi="Times New Roman" w:cs="Times New Roman"/>
          <w:i/>
          <w:iCs/>
          <w:sz w:val="16"/>
          <w:szCs w:val="16"/>
        </w:rPr>
      </w:pPr>
      <w:r>
        <w:rPr>
          <w:noProof/>
          <w:lang w:val="ru-RU" w:eastAsia="ru-RU"/>
        </w:rPr>
        <w:pict>
          <v:line id="Прямая соединительная линия 8" o:spid="_x0000_s1030" style="position:absolute;z-index:251661312;visibility:visible" from="342.75pt,1.6pt" to="415.6pt,1.6pt"/>
        </w:pict>
      </w:r>
      <w:r>
        <w:rPr>
          <w:noProof/>
          <w:lang w:val="ru-RU" w:eastAsia="ru-RU"/>
        </w:rPr>
        <w:pict>
          <v:line id="Прямая соединительная линия 7" o:spid="_x0000_s1031" style="position:absolute;z-index:251660288;visibility:visible" from="299.2pt,1.6pt" to="323.5pt,1.6pt"/>
        </w:pict>
      </w:r>
      <w:r>
        <w:rPr>
          <w:noProof/>
          <w:lang w:val="ru-RU" w:eastAsia="ru-RU"/>
        </w:rPr>
        <w:pict>
          <v:line id="Прямая соединительная линия 6" o:spid="_x0000_s1032" style="position:absolute;z-index:251659264;visibility:visible" from="226.35pt,1.6pt" to="283.3pt,1.6pt"/>
        </w:pict>
      </w:r>
      <w:r>
        <w:rPr>
          <w:noProof/>
          <w:lang w:val="ru-RU" w:eastAsia="ru-RU"/>
        </w:rPr>
        <w:pict>
          <v:line id="Прямая соединительная линия 5" o:spid="_x0000_s1033" style="position:absolute;z-index:251658240;visibility:visible" from="2pt,1.6pt" to="213.8pt,1.6pt"/>
        </w:pict>
      </w:r>
      <w:r w:rsidRPr="00DE6CC9">
        <w:rPr>
          <w:rFonts w:ascii="Times New Roman" w:hAnsi="Times New Roman" w:cs="Times New Roman"/>
          <w:i/>
          <w:iCs/>
          <w:sz w:val="16"/>
          <w:szCs w:val="16"/>
        </w:rPr>
        <w:t xml:space="preserve">(науковий ступінь, вчене звання, посада наукового керівника)             (підпис)          </w:t>
      </w:r>
    </w:p>
    <w:p w:rsidR="00810878" w:rsidRPr="00DE6CC9" w:rsidRDefault="00810878" w:rsidP="00976A3E">
      <w:pPr>
        <w:tabs>
          <w:tab w:val="left" w:pos="1080"/>
          <w:tab w:val="left" w:pos="1440"/>
        </w:tabs>
        <w:spacing w:after="0" w:line="240" w:lineRule="atLeast"/>
        <w:jc w:val="right"/>
        <w:rPr>
          <w:rFonts w:ascii="Times New Roman" w:hAnsi="Times New Roman" w:cs="Times New Roman"/>
          <w:sz w:val="28"/>
          <w:szCs w:val="28"/>
        </w:rPr>
      </w:pPr>
      <w:r w:rsidRPr="00DE6CC9">
        <w:rPr>
          <w:rFonts w:ascii="Times New Roman" w:hAnsi="Times New Roman" w:cs="Times New Roman"/>
          <w:i/>
          <w:iCs/>
          <w:sz w:val="16"/>
          <w:szCs w:val="16"/>
        </w:rPr>
        <w:br w:type="page"/>
      </w:r>
      <w:r w:rsidRPr="00DE6CC9">
        <w:rPr>
          <w:rFonts w:ascii="Times New Roman" w:hAnsi="Times New Roman" w:cs="Times New Roman"/>
          <w:sz w:val="28"/>
          <w:szCs w:val="28"/>
        </w:rPr>
        <w:t>ДОДАТОК 3</w:t>
      </w:r>
    </w:p>
    <w:p w:rsidR="00810878" w:rsidRPr="00DE6CC9" w:rsidRDefault="00810878" w:rsidP="00976A3E">
      <w:pPr>
        <w:pStyle w:val="Title"/>
        <w:spacing w:line="240" w:lineRule="atLeast"/>
        <w:rPr>
          <w:b/>
          <w:bCs/>
        </w:rPr>
      </w:pPr>
    </w:p>
    <w:p w:rsidR="00810878" w:rsidRPr="00DE6CC9" w:rsidRDefault="00810878" w:rsidP="00976A3E">
      <w:pPr>
        <w:pStyle w:val="Title"/>
        <w:spacing w:line="240" w:lineRule="atLeast"/>
        <w:rPr>
          <w:b/>
          <w:bCs/>
          <w:sz w:val="28"/>
          <w:szCs w:val="28"/>
        </w:rPr>
      </w:pPr>
      <w:r w:rsidRPr="00DE6CC9">
        <w:rPr>
          <w:b/>
          <w:bCs/>
          <w:sz w:val="28"/>
          <w:szCs w:val="28"/>
        </w:rPr>
        <w:t>МІНІСТЕРСТВО ОСВІТИ І НАУКИ УКРАЇНИ</w:t>
      </w:r>
    </w:p>
    <w:p w:rsidR="00810878" w:rsidRPr="00DE6CC9" w:rsidRDefault="00810878" w:rsidP="00976A3E">
      <w:pPr>
        <w:spacing w:after="0" w:line="240" w:lineRule="atLeast"/>
        <w:jc w:val="center"/>
        <w:rPr>
          <w:rFonts w:ascii="Times New Roman" w:hAnsi="Times New Roman" w:cs="Times New Roman"/>
          <w:b/>
          <w:bCs/>
          <w:sz w:val="26"/>
          <w:szCs w:val="26"/>
        </w:rPr>
      </w:pPr>
      <w:r w:rsidRPr="00DE6CC9">
        <w:rPr>
          <w:rFonts w:ascii="Times New Roman" w:hAnsi="Times New Roman" w:cs="Times New Roman"/>
          <w:b/>
          <w:bCs/>
          <w:sz w:val="26"/>
          <w:szCs w:val="26"/>
        </w:rPr>
        <w:t>ЛЬВІВСЬКИЙ НАЦІОНАЛЬНИЙ УНІВЕРСИТЕТ ІМЕНІ ІВАНА ФРАНКА</w:t>
      </w:r>
    </w:p>
    <w:p w:rsidR="00810878" w:rsidRPr="00DE6CC9" w:rsidRDefault="00810878" w:rsidP="00976A3E">
      <w:pPr>
        <w:spacing w:after="0" w:line="240" w:lineRule="atLeast"/>
        <w:jc w:val="center"/>
        <w:rPr>
          <w:rFonts w:ascii="Times New Roman" w:hAnsi="Times New Roman" w:cs="Times New Roman"/>
          <w:b/>
          <w:bCs/>
          <w:sz w:val="28"/>
          <w:szCs w:val="28"/>
        </w:rPr>
      </w:pPr>
      <w:r w:rsidRPr="00DE6CC9">
        <w:rPr>
          <w:rFonts w:ascii="Times New Roman" w:hAnsi="Times New Roman" w:cs="Times New Roman"/>
          <w:b/>
          <w:bCs/>
          <w:sz w:val="28"/>
          <w:szCs w:val="28"/>
        </w:rPr>
        <w:t>Факультет</w:t>
      </w:r>
      <w:r w:rsidRPr="00DE6CC9">
        <w:rPr>
          <w:rFonts w:ascii="Times New Roman" w:hAnsi="Times New Roman" w:cs="Times New Roman"/>
          <w:b/>
          <w:bCs/>
        </w:rPr>
        <w:t xml:space="preserve"> </w:t>
      </w:r>
      <w:r w:rsidRPr="00DE6CC9">
        <w:rPr>
          <w:rFonts w:ascii="Times New Roman" w:hAnsi="Times New Roman" w:cs="Times New Roman"/>
          <w:b/>
          <w:bCs/>
          <w:sz w:val="28"/>
          <w:szCs w:val="28"/>
        </w:rPr>
        <w:t>управління фінансами та бізнесу</w:t>
      </w:r>
    </w:p>
    <w:p w:rsidR="00810878" w:rsidRPr="00DE6CC9" w:rsidRDefault="00810878" w:rsidP="00976A3E">
      <w:pPr>
        <w:spacing w:after="0" w:line="240" w:lineRule="atLeast"/>
        <w:jc w:val="center"/>
        <w:rPr>
          <w:rFonts w:ascii="Times New Roman" w:hAnsi="Times New Roman" w:cs="Times New Roman"/>
          <w:sz w:val="28"/>
          <w:szCs w:val="28"/>
        </w:rPr>
      </w:pPr>
      <w:bookmarkStart w:id="3" w:name="_Toc198190440"/>
      <w:r w:rsidRPr="00DE6CC9">
        <w:rPr>
          <w:rFonts w:ascii="Times New Roman" w:hAnsi="Times New Roman" w:cs="Times New Roman"/>
          <w:sz w:val="28"/>
          <w:szCs w:val="28"/>
        </w:rPr>
        <w:t xml:space="preserve">Кафедра </w:t>
      </w:r>
      <w:bookmarkEnd w:id="3"/>
      <w:r w:rsidRPr="00DE6CC9">
        <w:rPr>
          <w:rFonts w:ascii="Times New Roman" w:hAnsi="Times New Roman" w:cs="Times New Roman"/>
          <w:sz w:val="28"/>
          <w:szCs w:val="28"/>
        </w:rPr>
        <w:t>державних та місцевих фінансів</w:t>
      </w:r>
    </w:p>
    <w:p w:rsidR="00810878" w:rsidRPr="00DE6CC9" w:rsidRDefault="00810878" w:rsidP="00976A3E">
      <w:pPr>
        <w:spacing w:after="0" w:line="240" w:lineRule="atLeast"/>
        <w:jc w:val="center"/>
        <w:rPr>
          <w:rFonts w:ascii="Times New Roman" w:hAnsi="Times New Roman" w:cs="Times New Roman"/>
          <w:sz w:val="28"/>
          <w:szCs w:val="28"/>
        </w:rPr>
      </w:pPr>
    </w:p>
    <w:p w:rsidR="00810878" w:rsidRPr="00DE6CC9" w:rsidRDefault="00810878" w:rsidP="00976A3E">
      <w:pPr>
        <w:spacing w:after="0" w:line="240" w:lineRule="atLeast"/>
        <w:jc w:val="center"/>
        <w:rPr>
          <w:rFonts w:ascii="Times New Roman" w:hAnsi="Times New Roman" w:cs="Times New Roman"/>
          <w:b/>
          <w:bCs/>
          <w:sz w:val="36"/>
          <w:szCs w:val="36"/>
        </w:rPr>
      </w:pPr>
      <w:bookmarkStart w:id="4" w:name="_Toc198190441"/>
      <w:r w:rsidRPr="00DE6CC9">
        <w:rPr>
          <w:rFonts w:ascii="Times New Roman" w:hAnsi="Times New Roman" w:cs="Times New Roman"/>
          <w:b/>
          <w:bCs/>
          <w:sz w:val="36"/>
          <w:szCs w:val="36"/>
        </w:rPr>
        <w:t>КУРСОВА  РОБОТА</w:t>
      </w:r>
      <w:bookmarkEnd w:id="4"/>
    </w:p>
    <w:p w:rsidR="00810878" w:rsidRPr="00690B91" w:rsidRDefault="00810878" w:rsidP="00976A3E">
      <w:pPr>
        <w:spacing w:after="0" w:line="240" w:lineRule="atLeast"/>
        <w:jc w:val="center"/>
        <w:rPr>
          <w:rFonts w:ascii="Times New Roman" w:hAnsi="Times New Roman" w:cs="Times New Roman"/>
          <w:color w:val="000000"/>
          <w:sz w:val="28"/>
          <w:szCs w:val="28"/>
        </w:rPr>
      </w:pPr>
      <w:r w:rsidRPr="00690B91">
        <w:rPr>
          <w:rFonts w:ascii="Times New Roman" w:hAnsi="Times New Roman" w:cs="Times New Roman"/>
          <w:color w:val="000000"/>
          <w:sz w:val="28"/>
          <w:szCs w:val="28"/>
        </w:rPr>
        <w:t>за спеціалізованими програмами</w:t>
      </w:r>
    </w:p>
    <w:p w:rsidR="00810878" w:rsidRPr="00690B91" w:rsidRDefault="00810878" w:rsidP="00976A3E">
      <w:pPr>
        <w:spacing w:after="0" w:line="240" w:lineRule="atLeast"/>
        <w:jc w:val="center"/>
        <w:rPr>
          <w:rFonts w:ascii="Times New Roman" w:hAnsi="Times New Roman" w:cs="Times New Roman"/>
          <w:color w:val="000000"/>
          <w:sz w:val="28"/>
          <w:szCs w:val="28"/>
        </w:rPr>
      </w:pPr>
      <w:r w:rsidRPr="00690B91">
        <w:rPr>
          <w:rFonts w:ascii="Times New Roman" w:hAnsi="Times New Roman" w:cs="Times New Roman"/>
          <w:color w:val="000000"/>
          <w:sz w:val="28"/>
          <w:szCs w:val="28"/>
        </w:rPr>
        <w:t>(магістерська програма: Державний фінансовий менеджмент)</w:t>
      </w:r>
    </w:p>
    <w:p w:rsidR="00810878" w:rsidRDefault="00810878" w:rsidP="00976A3E">
      <w:pPr>
        <w:spacing w:after="0" w:line="240" w:lineRule="atLeast"/>
        <w:jc w:val="center"/>
        <w:rPr>
          <w:rFonts w:ascii="Times New Roman" w:hAnsi="Times New Roman" w:cs="Times New Roman"/>
          <w:sz w:val="28"/>
          <w:szCs w:val="28"/>
        </w:rPr>
      </w:pPr>
    </w:p>
    <w:p w:rsidR="00810878" w:rsidRPr="00DE6CC9" w:rsidRDefault="00810878" w:rsidP="00976A3E">
      <w:pPr>
        <w:spacing w:after="0" w:line="240" w:lineRule="atLeast"/>
        <w:jc w:val="center"/>
        <w:rPr>
          <w:rFonts w:ascii="Times New Roman" w:hAnsi="Times New Roman" w:cs="Times New Roman"/>
          <w:sz w:val="28"/>
          <w:szCs w:val="28"/>
        </w:rPr>
      </w:pPr>
    </w:p>
    <w:p w:rsidR="00810878" w:rsidRPr="00DE6CC9" w:rsidRDefault="00810878" w:rsidP="00976A3E">
      <w:pPr>
        <w:spacing w:after="0" w:line="240" w:lineRule="atLeast"/>
        <w:jc w:val="center"/>
        <w:rPr>
          <w:rFonts w:ascii="Times New Roman" w:hAnsi="Times New Roman" w:cs="Times New Roman"/>
          <w:sz w:val="28"/>
          <w:szCs w:val="28"/>
        </w:rPr>
      </w:pPr>
      <w:bookmarkStart w:id="5" w:name="_Toc198190442"/>
      <w:r w:rsidRPr="00DE6CC9">
        <w:rPr>
          <w:rFonts w:ascii="Times New Roman" w:hAnsi="Times New Roman" w:cs="Times New Roman"/>
          <w:sz w:val="28"/>
          <w:szCs w:val="28"/>
        </w:rPr>
        <w:t>за спеціальністю “____________________________________”</w:t>
      </w:r>
      <w:bookmarkEnd w:id="5"/>
    </w:p>
    <w:p w:rsidR="00810878" w:rsidRPr="00DE6CC9" w:rsidRDefault="00810878" w:rsidP="00976A3E">
      <w:pPr>
        <w:spacing w:after="0" w:line="240" w:lineRule="atLeast"/>
        <w:jc w:val="center"/>
        <w:rPr>
          <w:rFonts w:ascii="Times New Roman" w:hAnsi="Times New Roman" w:cs="Times New Roman"/>
          <w:sz w:val="28"/>
          <w:szCs w:val="28"/>
        </w:rPr>
      </w:pPr>
    </w:p>
    <w:p w:rsidR="00810878" w:rsidRPr="00DE6CC9" w:rsidRDefault="00810878" w:rsidP="00976A3E">
      <w:pPr>
        <w:pStyle w:val="BodyText2"/>
        <w:spacing w:after="0" w:line="240" w:lineRule="atLeast"/>
        <w:jc w:val="center"/>
        <w:rPr>
          <w:sz w:val="36"/>
          <w:szCs w:val="36"/>
          <w:lang w:val="uk-UA"/>
        </w:rPr>
      </w:pPr>
      <w:r w:rsidRPr="00DE6CC9">
        <w:rPr>
          <w:sz w:val="36"/>
          <w:szCs w:val="36"/>
          <w:lang w:val="uk-UA"/>
        </w:rPr>
        <w:t xml:space="preserve">на тему: </w:t>
      </w:r>
    </w:p>
    <w:p w:rsidR="00810878" w:rsidRPr="00DE6CC9" w:rsidRDefault="00810878" w:rsidP="00976A3E">
      <w:pPr>
        <w:pStyle w:val="BodyText2"/>
        <w:spacing w:after="0" w:line="240" w:lineRule="atLeast"/>
        <w:jc w:val="center"/>
        <w:rPr>
          <w:sz w:val="36"/>
          <w:szCs w:val="36"/>
          <w:lang w:val="uk-UA"/>
        </w:rPr>
      </w:pPr>
    </w:p>
    <w:p w:rsidR="00810878" w:rsidRPr="00DE6CC9" w:rsidRDefault="00810878" w:rsidP="00976A3E">
      <w:pPr>
        <w:pStyle w:val="BodyText2"/>
        <w:spacing w:after="0" w:line="240" w:lineRule="atLeast"/>
        <w:jc w:val="center"/>
        <w:rPr>
          <w:sz w:val="36"/>
          <w:szCs w:val="36"/>
          <w:lang w:val="uk-UA"/>
        </w:rPr>
      </w:pPr>
      <w:r w:rsidRPr="00DE6CC9">
        <w:rPr>
          <w:sz w:val="36"/>
          <w:szCs w:val="36"/>
          <w:lang w:val="uk-UA"/>
        </w:rPr>
        <w:t>______________________________________________________________________________________________________</w:t>
      </w:r>
    </w:p>
    <w:p w:rsidR="00810878" w:rsidRPr="00DE6CC9" w:rsidRDefault="00810878" w:rsidP="00976A3E">
      <w:pPr>
        <w:pStyle w:val="BodyText2"/>
        <w:spacing w:after="0" w:line="240" w:lineRule="atLeast"/>
        <w:jc w:val="center"/>
        <w:rPr>
          <w:sz w:val="36"/>
          <w:szCs w:val="36"/>
          <w:lang w:val="uk-UA"/>
        </w:rPr>
      </w:pPr>
      <w:r w:rsidRPr="00DE6CC9">
        <w:rPr>
          <w:sz w:val="36"/>
          <w:szCs w:val="36"/>
          <w:lang w:val="uk-UA"/>
        </w:rPr>
        <w:t>___________________________________________________</w:t>
      </w:r>
    </w:p>
    <w:p w:rsidR="00810878" w:rsidRPr="00DE6CC9" w:rsidRDefault="00810878" w:rsidP="00976A3E">
      <w:pPr>
        <w:spacing w:after="0" w:line="240" w:lineRule="atLeast"/>
        <w:jc w:val="center"/>
        <w:rPr>
          <w:rFonts w:ascii="Times New Roman" w:hAnsi="Times New Roman" w:cs="Times New Roman"/>
          <w:sz w:val="28"/>
          <w:szCs w:val="28"/>
        </w:rPr>
      </w:pPr>
    </w:p>
    <w:p w:rsidR="00810878" w:rsidRPr="00DE6CC9" w:rsidRDefault="00810878" w:rsidP="00976A3E">
      <w:pPr>
        <w:spacing w:after="0" w:line="240" w:lineRule="atLeast"/>
        <w:jc w:val="center"/>
        <w:rPr>
          <w:rFonts w:ascii="Times New Roman" w:hAnsi="Times New Roman" w:cs="Times New Roman"/>
          <w:sz w:val="28"/>
          <w:szCs w:val="28"/>
        </w:rPr>
      </w:pPr>
    </w:p>
    <w:p w:rsidR="00810878" w:rsidRPr="00DE6CC9" w:rsidRDefault="00810878" w:rsidP="00976A3E">
      <w:pPr>
        <w:spacing w:after="0" w:line="240" w:lineRule="atLeast"/>
        <w:rPr>
          <w:rFonts w:ascii="Times New Roman" w:hAnsi="Times New Roman" w:cs="Times New Roman"/>
          <w:sz w:val="28"/>
          <w:szCs w:val="28"/>
          <w:u w:val="single"/>
        </w:rPr>
      </w:pPr>
      <w:r w:rsidRPr="00DE6CC9">
        <w:rPr>
          <w:rFonts w:ascii="Times New Roman" w:hAnsi="Times New Roman" w:cs="Times New Roman"/>
          <w:b/>
          <w:bCs/>
          <w:sz w:val="28"/>
          <w:szCs w:val="28"/>
        </w:rPr>
        <w:t>Галузь знань______________________________</w:t>
      </w:r>
      <w:r w:rsidRPr="00DE6CC9">
        <w:rPr>
          <w:rFonts w:ascii="Times New Roman" w:hAnsi="Times New Roman" w:cs="Times New Roman"/>
          <w:sz w:val="28"/>
          <w:szCs w:val="28"/>
          <w:u w:val="single"/>
        </w:rPr>
        <w:t xml:space="preserve"> </w:t>
      </w:r>
    </w:p>
    <w:p w:rsidR="00810878" w:rsidRPr="00DE6CC9" w:rsidRDefault="00810878" w:rsidP="00976A3E">
      <w:pPr>
        <w:tabs>
          <w:tab w:val="left" w:pos="3180"/>
        </w:tabs>
        <w:spacing w:after="0" w:line="240" w:lineRule="atLeast"/>
        <w:rPr>
          <w:rFonts w:ascii="Times New Roman" w:hAnsi="Times New Roman" w:cs="Times New Roman"/>
          <w:sz w:val="28"/>
          <w:szCs w:val="28"/>
        </w:rPr>
      </w:pPr>
      <w:r w:rsidRPr="00DE6CC9">
        <w:rPr>
          <w:rFonts w:ascii="Times New Roman" w:hAnsi="Times New Roman" w:cs="Times New Roman"/>
          <w:sz w:val="20"/>
          <w:szCs w:val="20"/>
        </w:rPr>
        <w:t xml:space="preserve">                                                             (код та найменування галузі)</w:t>
      </w:r>
    </w:p>
    <w:p w:rsidR="00810878" w:rsidRPr="00DE6CC9" w:rsidRDefault="00810878" w:rsidP="00976A3E">
      <w:pPr>
        <w:spacing w:after="0" w:line="240" w:lineRule="atLeast"/>
        <w:rPr>
          <w:rFonts w:ascii="Times New Roman" w:hAnsi="Times New Roman" w:cs="Times New Roman"/>
          <w:b/>
          <w:bCs/>
          <w:sz w:val="28"/>
          <w:szCs w:val="28"/>
        </w:rPr>
      </w:pPr>
    </w:p>
    <w:p w:rsidR="00810878" w:rsidRPr="00DE6CC9" w:rsidRDefault="00810878" w:rsidP="00976A3E">
      <w:pPr>
        <w:spacing w:after="0" w:line="240" w:lineRule="atLeast"/>
        <w:rPr>
          <w:rFonts w:ascii="Times New Roman" w:hAnsi="Times New Roman" w:cs="Times New Roman"/>
          <w:sz w:val="28"/>
          <w:szCs w:val="28"/>
        </w:rPr>
      </w:pPr>
      <w:r w:rsidRPr="00DE6CC9">
        <w:rPr>
          <w:rFonts w:ascii="Times New Roman" w:hAnsi="Times New Roman" w:cs="Times New Roman"/>
          <w:b/>
          <w:bCs/>
          <w:sz w:val="28"/>
          <w:szCs w:val="28"/>
        </w:rPr>
        <w:t>спеціальність:</w:t>
      </w:r>
      <w:r w:rsidRPr="00DE6CC9">
        <w:rPr>
          <w:rFonts w:ascii="Times New Roman" w:hAnsi="Times New Roman" w:cs="Times New Roman"/>
          <w:sz w:val="28"/>
          <w:szCs w:val="28"/>
        </w:rPr>
        <w:t xml:space="preserve">  ___________________________</w:t>
      </w:r>
    </w:p>
    <w:p w:rsidR="00810878" w:rsidRPr="00DE6CC9" w:rsidRDefault="00810878" w:rsidP="00976A3E">
      <w:pPr>
        <w:tabs>
          <w:tab w:val="left" w:pos="3180"/>
        </w:tabs>
        <w:spacing w:after="0" w:line="240" w:lineRule="atLeast"/>
        <w:rPr>
          <w:rFonts w:ascii="Times New Roman" w:hAnsi="Times New Roman" w:cs="Times New Roman"/>
          <w:sz w:val="28"/>
          <w:szCs w:val="28"/>
        </w:rPr>
      </w:pPr>
      <w:r w:rsidRPr="00DE6CC9">
        <w:rPr>
          <w:rFonts w:ascii="Times New Roman" w:hAnsi="Times New Roman" w:cs="Times New Roman"/>
          <w:sz w:val="28"/>
          <w:szCs w:val="28"/>
        </w:rPr>
        <w:t xml:space="preserve">                         </w:t>
      </w:r>
      <w:r w:rsidRPr="00DE6CC9">
        <w:rPr>
          <w:rFonts w:ascii="Times New Roman" w:hAnsi="Times New Roman" w:cs="Times New Roman"/>
          <w:sz w:val="20"/>
          <w:szCs w:val="20"/>
        </w:rPr>
        <w:t xml:space="preserve">        (код та найменування спеціальності)</w:t>
      </w:r>
    </w:p>
    <w:p w:rsidR="00810878" w:rsidRPr="00DE6CC9" w:rsidRDefault="00810878" w:rsidP="00976A3E">
      <w:pPr>
        <w:spacing w:after="0" w:line="240" w:lineRule="atLeast"/>
        <w:rPr>
          <w:rFonts w:ascii="Times New Roman" w:hAnsi="Times New Roman" w:cs="Times New Roman"/>
          <w:sz w:val="28"/>
          <w:szCs w:val="28"/>
          <w:u w:val="single"/>
        </w:rPr>
      </w:pPr>
      <w:r w:rsidRPr="00DE6CC9">
        <w:rPr>
          <w:rFonts w:ascii="Times New Roman" w:hAnsi="Times New Roman" w:cs="Times New Roman"/>
          <w:b/>
          <w:bCs/>
          <w:sz w:val="28"/>
          <w:szCs w:val="28"/>
        </w:rPr>
        <w:t xml:space="preserve"> </w:t>
      </w:r>
    </w:p>
    <w:p w:rsidR="00810878" w:rsidRPr="00DE6CC9" w:rsidRDefault="00810878" w:rsidP="00976A3E">
      <w:pPr>
        <w:spacing w:after="0" w:line="240" w:lineRule="atLeast"/>
        <w:jc w:val="center"/>
        <w:rPr>
          <w:rFonts w:ascii="Times New Roman" w:hAnsi="Times New Roman" w:cs="Times New Roman"/>
          <w:sz w:val="20"/>
          <w:szCs w:val="20"/>
        </w:rPr>
      </w:pPr>
      <w:r w:rsidRPr="00DE6CC9">
        <w:rPr>
          <w:rFonts w:ascii="Times New Roman" w:hAnsi="Times New Roman" w:cs="Times New Roman"/>
          <w:sz w:val="20"/>
          <w:szCs w:val="20"/>
        </w:rPr>
        <w:t xml:space="preserve"> </w:t>
      </w:r>
    </w:p>
    <w:p w:rsidR="00810878" w:rsidRPr="00DE6CC9" w:rsidRDefault="00810878" w:rsidP="00976A3E">
      <w:pPr>
        <w:tabs>
          <w:tab w:val="left" w:pos="3180"/>
        </w:tabs>
        <w:spacing w:after="0" w:line="240" w:lineRule="atLeast"/>
        <w:rPr>
          <w:rFonts w:ascii="Times New Roman" w:hAnsi="Times New Roman" w:cs="Times New Roman"/>
          <w:sz w:val="28"/>
          <w:szCs w:val="28"/>
          <w:u w:val="single"/>
        </w:rPr>
      </w:pPr>
      <w:r w:rsidRPr="00DE6CC9">
        <w:rPr>
          <w:rFonts w:ascii="Times New Roman" w:hAnsi="Times New Roman" w:cs="Times New Roman"/>
          <w:b/>
          <w:bCs/>
          <w:sz w:val="28"/>
          <w:szCs w:val="28"/>
        </w:rPr>
        <w:t>освітній ступінь:    ___________</w:t>
      </w:r>
    </w:p>
    <w:p w:rsidR="00810878" w:rsidRPr="00DE6CC9" w:rsidRDefault="00810878" w:rsidP="00976A3E">
      <w:pPr>
        <w:tabs>
          <w:tab w:val="left" w:pos="3180"/>
        </w:tabs>
        <w:spacing w:after="0" w:line="240" w:lineRule="atLeast"/>
        <w:rPr>
          <w:rFonts w:ascii="Times New Roman" w:hAnsi="Times New Roman" w:cs="Times New Roman"/>
          <w:sz w:val="20"/>
          <w:szCs w:val="20"/>
        </w:rPr>
      </w:pPr>
      <w:r w:rsidRPr="00DE6CC9">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sz w:val="20"/>
          <w:szCs w:val="20"/>
        </w:rPr>
        <w:t>(</w:t>
      </w:r>
      <w:r w:rsidRPr="00DE6CC9">
        <w:rPr>
          <w:rFonts w:ascii="Times New Roman" w:hAnsi="Times New Roman" w:cs="Times New Roman"/>
          <w:sz w:val="20"/>
          <w:szCs w:val="20"/>
        </w:rPr>
        <w:t>магістр)</w:t>
      </w:r>
    </w:p>
    <w:p w:rsidR="00810878" w:rsidRPr="00DE6CC9" w:rsidRDefault="00810878" w:rsidP="00976A3E">
      <w:pPr>
        <w:spacing w:after="0" w:line="240" w:lineRule="atLeast"/>
        <w:jc w:val="both"/>
        <w:rPr>
          <w:rFonts w:ascii="Times New Roman" w:hAnsi="Times New Roman" w:cs="Times New Roman"/>
          <w:sz w:val="28"/>
          <w:szCs w:val="28"/>
        </w:rPr>
      </w:pPr>
    </w:p>
    <w:p w:rsidR="00810878" w:rsidRPr="00DE6CC9" w:rsidRDefault="00810878" w:rsidP="00976A3E">
      <w:pPr>
        <w:tabs>
          <w:tab w:val="left" w:pos="5580"/>
        </w:tabs>
        <w:spacing w:after="0" w:line="240" w:lineRule="atLeast"/>
        <w:jc w:val="both"/>
        <w:rPr>
          <w:rFonts w:ascii="Times New Roman" w:hAnsi="Times New Roman" w:cs="Times New Roman"/>
          <w:i/>
          <w:iCs/>
          <w:sz w:val="28"/>
          <w:szCs w:val="28"/>
        </w:rPr>
      </w:pPr>
      <w:r w:rsidRPr="00DE6CC9">
        <w:rPr>
          <w:rFonts w:ascii="Times New Roman" w:hAnsi="Times New Roman" w:cs="Times New Roman"/>
          <w:i/>
          <w:iCs/>
          <w:sz w:val="28"/>
          <w:szCs w:val="28"/>
        </w:rPr>
        <w:t>Науковий керівник:</w:t>
      </w:r>
      <w:r w:rsidRPr="00DE6CC9">
        <w:rPr>
          <w:rFonts w:ascii="Times New Roman" w:hAnsi="Times New Roman" w:cs="Times New Roman"/>
          <w:sz w:val="28"/>
          <w:szCs w:val="28"/>
        </w:rPr>
        <w:tab/>
      </w:r>
      <w:r w:rsidRPr="00DE6CC9">
        <w:rPr>
          <w:rFonts w:ascii="Times New Roman" w:hAnsi="Times New Roman" w:cs="Times New Roman"/>
          <w:i/>
          <w:iCs/>
          <w:sz w:val="28"/>
          <w:szCs w:val="28"/>
        </w:rPr>
        <w:t>Виконавець:</w:t>
      </w:r>
    </w:p>
    <w:p w:rsidR="00810878" w:rsidRPr="00DE6CC9" w:rsidRDefault="00810878" w:rsidP="00976A3E">
      <w:pPr>
        <w:tabs>
          <w:tab w:val="left" w:pos="5580"/>
        </w:tabs>
        <w:spacing w:after="0" w:line="240" w:lineRule="atLeast"/>
        <w:jc w:val="both"/>
        <w:rPr>
          <w:rFonts w:ascii="Times New Roman" w:hAnsi="Times New Roman" w:cs="Times New Roman"/>
          <w:sz w:val="28"/>
          <w:szCs w:val="28"/>
        </w:rPr>
      </w:pPr>
      <w:r w:rsidRPr="00DE6CC9">
        <w:rPr>
          <w:rFonts w:ascii="Times New Roman" w:hAnsi="Times New Roman" w:cs="Times New Roman"/>
          <w:i/>
          <w:iCs/>
          <w:sz w:val="28"/>
          <w:szCs w:val="28"/>
        </w:rPr>
        <w:t>__________________________</w:t>
      </w:r>
      <w:r w:rsidRPr="00DE6CC9">
        <w:rPr>
          <w:rFonts w:ascii="Times New Roman" w:hAnsi="Times New Roman" w:cs="Times New Roman"/>
          <w:sz w:val="28"/>
          <w:szCs w:val="28"/>
        </w:rPr>
        <w:tab/>
        <w:t>студент гр. __________</w:t>
      </w:r>
    </w:p>
    <w:p w:rsidR="00810878" w:rsidRPr="00DE6CC9" w:rsidRDefault="00810878" w:rsidP="00976A3E">
      <w:pPr>
        <w:tabs>
          <w:tab w:val="left" w:pos="360"/>
          <w:tab w:val="left" w:pos="5580"/>
        </w:tabs>
        <w:spacing w:after="0" w:line="240" w:lineRule="atLeast"/>
        <w:jc w:val="both"/>
        <w:rPr>
          <w:rFonts w:ascii="Times New Roman" w:hAnsi="Times New Roman" w:cs="Times New Roman"/>
          <w:sz w:val="28"/>
          <w:szCs w:val="28"/>
        </w:rPr>
      </w:pPr>
      <w:r w:rsidRPr="00DE6CC9">
        <w:rPr>
          <w:rFonts w:ascii="Times New Roman" w:hAnsi="Times New Roman" w:cs="Times New Roman"/>
          <w:i/>
          <w:iCs/>
          <w:sz w:val="16"/>
          <w:szCs w:val="16"/>
        </w:rPr>
        <w:tab/>
        <w:t>(наук. ступень, посада, прізвище, ініціали)</w:t>
      </w:r>
      <w:r w:rsidRPr="00DE6CC9">
        <w:rPr>
          <w:rFonts w:ascii="Times New Roman" w:hAnsi="Times New Roman" w:cs="Times New Roman"/>
          <w:sz w:val="28"/>
          <w:szCs w:val="28"/>
        </w:rPr>
        <w:tab/>
        <w:t>____________________</w:t>
      </w:r>
    </w:p>
    <w:p w:rsidR="00810878" w:rsidRPr="00DE6CC9" w:rsidRDefault="00810878" w:rsidP="00976A3E">
      <w:pPr>
        <w:tabs>
          <w:tab w:val="left" w:pos="6300"/>
        </w:tabs>
        <w:spacing w:after="0" w:line="240" w:lineRule="atLeast"/>
        <w:jc w:val="both"/>
        <w:rPr>
          <w:rFonts w:ascii="Times New Roman" w:hAnsi="Times New Roman" w:cs="Times New Roman"/>
          <w:i/>
          <w:iCs/>
          <w:sz w:val="16"/>
          <w:szCs w:val="16"/>
        </w:rPr>
      </w:pPr>
      <w:r w:rsidRPr="00DE6CC9">
        <w:rPr>
          <w:rFonts w:ascii="Times New Roman" w:hAnsi="Times New Roman" w:cs="Times New Roman"/>
          <w:i/>
          <w:iCs/>
          <w:sz w:val="16"/>
          <w:szCs w:val="16"/>
        </w:rPr>
        <w:tab/>
        <w:t>(Прізвище, ініціали)</w:t>
      </w:r>
    </w:p>
    <w:p w:rsidR="00810878" w:rsidRPr="00DE6CC9" w:rsidRDefault="00810878" w:rsidP="00976A3E">
      <w:pPr>
        <w:tabs>
          <w:tab w:val="left" w:pos="5580"/>
        </w:tabs>
        <w:spacing w:after="0" w:line="240" w:lineRule="atLeast"/>
        <w:jc w:val="both"/>
        <w:rPr>
          <w:rFonts w:ascii="Times New Roman" w:hAnsi="Times New Roman" w:cs="Times New Roman"/>
          <w:sz w:val="28"/>
          <w:szCs w:val="28"/>
        </w:rPr>
      </w:pPr>
      <w:r w:rsidRPr="00DE6CC9">
        <w:rPr>
          <w:rFonts w:ascii="Times New Roman" w:hAnsi="Times New Roman" w:cs="Times New Roman"/>
          <w:sz w:val="28"/>
          <w:szCs w:val="28"/>
        </w:rPr>
        <w:t>__________________</w:t>
      </w:r>
      <w:r w:rsidRPr="00DE6CC9">
        <w:rPr>
          <w:rFonts w:ascii="Times New Roman" w:hAnsi="Times New Roman" w:cs="Times New Roman"/>
          <w:sz w:val="28"/>
          <w:szCs w:val="28"/>
        </w:rPr>
        <w:tab/>
        <w:t>____________________</w:t>
      </w:r>
    </w:p>
    <w:p w:rsidR="00810878" w:rsidRPr="00DE6CC9" w:rsidRDefault="00810878" w:rsidP="00976A3E">
      <w:pPr>
        <w:tabs>
          <w:tab w:val="left" w:pos="900"/>
          <w:tab w:val="left" w:pos="6840"/>
        </w:tabs>
        <w:spacing w:after="0" w:line="240" w:lineRule="atLeast"/>
        <w:jc w:val="both"/>
        <w:rPr>
          <w:rFonts w:ascii="Times New Roman" w:hAnsi="Times New Roman" w:cs="Times New Roman"/>
          <w:i/>
          <w:iCs/>
          <w:sz w:val="16"/>
          <w:szCs w:val="16"/>
        </w:rPr>
      </w:pPr>
      <w:r w:rsidRPr="00DE6CC9">
        <w:rPr>
          <w:rFonts w:ascii="Times New Roman" w:hAnsi="Times New Roman" w:cs="Times New Roman"/>
          <w:i/>
          <w:iCs/>
          <w:sz w:val="16"/>
          <w:szCs w:val="16"/>
        </w:rPr>
        <w:tab/>
        <w:t>(підпис)</w:t>
      </w:r>
      <w:r w:rsidRPr="00DE6CC9">
        <w:rPr>
          <w:rFonts w:ascii="Times New Roman" w:hAnsi="Times New Roman" w:cs="Times New Roman"/>
          <w:i/>
          <w:iCs/>
          <w:sz w:val="16"/>
          <w:szCs w:val="16"/>
        </w:rPr>
        <w:tab/>
        <w:t>(підпис)</w:t>
      </w:r>
    </w:p>
    <w:p w:rsidR="00810878" w:rsidRPr="00DE6CC9" w:rsidRDefault="00810878" w:rsidP="00976A3E">
      <w:pPr>
        <w:tabs>
          <w:tab w:val="left" w:pos="5580"/>
        </w:tabs>
        <w:spacing w:after="0" w:line="240" w:lineRule="atLeast"/>
        <w:jc w:val="both"/>
        <w:rPr>
          <w:rFonts w:ascii="Times New Roman" w:hAnsi="Times New Roman" w:cs="Times New Roman"/>
          <w:sz w:val="28"/>
          <w:szCs w:val="28"/>
        </w:rPr>
      </w:pPr>
      <w:r w:rsidRPr="00DE6CC9">
        <w:rPr>
          <w:rFonts w:ascii="Times New Roman" w:hAnsi="Times New Roman" w:cs="Times New Roman"/>
          <w:sz w:val="28"/>
          <w:szCs w:val="28"/>
        </w:rPr>
        <w:t>“____”___________ 201_ р.</w:t>
      </w:r>
      <w:r w:rsidRPr="00DE6CC9">
        <w:rPr>
          <w:rFonts w:ascii="Times New Roman" w:hAnsi="Times New Roman" w:cs="Times New Roman"/>
          <w:sz w:val="28"/>
          <w:szCs w:val="28"/>
        </w:rPr>
        <w:tab/>
        <w:t>“___”_________ 201_ р.</w:t>
      </w:r>
    </w:p>
    <w:p w:rsidR="00810878" w:rsidRPr="00DE6CC9" w:rsidRDefault="00810878" w:rsidP="00976A3E">
      <w:pPr>
        <w:spacing w:after="0" w:line="240" w:lineRule="atLeast"/>
        <w:jc w:val="both"/>
        <w:rPr>
          <w:rFonts w:ascii="Times New Roman" w:hAnsi="Times New Roman" w:cs="Times New Roman"/>
          <w:sz w:val="28"/>
          <w:szCs w:val="28"/>
        </w:rPr>
      </w:pPr>
    </w:p>
    <w:p w:rsidR="00810878" w:rsidRPr="00DE6CC9" w:rsidRDefault="00810878" w:rsidP="00976A3E">
      <w:pPr>
        <w:spacing w:after="0" w:line="240" w:lineRule="atLeast"/>
        <w:jc w:val="both"/>
        <w:rPr>
          <w:rFonts w:ascii="Times New Roman" w:hAnsi="Times New Roman" w:cs="Times New Roman"/>
          <w:sz w:val="28"/>
          <w:szCs w:val="28"/>
        </w:rPr>
      </w:pPr>
    </w:p>
    <w:p w:rsidR="00810878" w:rsidRPr="00DE6CC9" w:rsidRDefault="00810878" w:rsidP="00976A3E">
      <w:pPr>
        <w:spacing w:after="0" w:line="240" w:lineRule="atLeast"/>
        <w:jc w:val="both"/>
        <w:rPr>
          <w:rFonts w:ascii="Times New Roman" w:hAnsi="Times New Roman" w:cs="Times New Roman"/>
          <w:sz w:val="28"/>
          <w:szCs w:val="28"/>
        </w:rPr>
      </w:pPr>
      <w:r w:rsidRPr="00DE6CC9">
        <w:rPr>
          <w:rFonts w:ascii="Times New Roman" w:hAnsi="Times New Roman" w:cs="Times New Roman"/>
          <w:sz w:val="28"/>
          <w:szCs w:val="28"/>
        </w:rPr>
        <w:t>Загальна кількість балів  _____  ____________________________________</w:t>
      </w:r>
    </w:p>
    <w:p w:rsidR="00810878" w:rsidRPr="00DE6CC9" w:rsidRDefault="00810878" w:rsidP="00976A3E">
      <w:pPr>
        <w:tabs>
          <w:tab w:val="left" w:pos="5760"/>
        </w:tabs>
        <w:spacing w:after="0" w:line="240" w:lineRule="atLeast"/>
        <w:jc w:val="both"/>
        <w:rPr>
          <w:rFonts w:ascii="Times New Roman" w:hAnsi="Times New Roman" w:cs="Times New Roman"/>
          <w:sz w:val="28"/>
          <w:szCs w:val="28"/>
        </w:rPr>
      </w:pPr>
      <w:r w:rsidRPr="00DE6CC9">
        <w:rPr>
          <w:rFonts w:ascii="Times New Roman" w:hAnsi="Times New Roman" w:cs="Times New Roman"/>
          <w:sz w:val="28"/>
          <w:szCs w:val="28"/>
        </w:rPr>
        <w:tab/>
      </w:r>
      <w:r w:rsidRPr="00DE6CC9">
        <w:rPr>
          <w:rFonts w:ascii="Times New Roman" w:hAnsi="Times New Roman" w:cs="Times New Roman"/>
          <w:i/>
          <w:iCs/>
          <w:sz w:val="16"/>
          <w:szCs w:val="16"/>
        </w:rPr>
        <w:t>(підпис, ПІП членів комісії)</w:t>
      </w:r>
    </w:p>
    <w:p w:rsidR="00810878" w:rsidRPr="00DE6CC9" w:rsidRDefault="00810878" w:rsidP="00976A3E">
      <w:pPr>
        <w:spacing w:after="0" w:line="240" w:lineRule="atLeast"/>
        <w:jc w:val="both"/>
        <w:rPr>
          <w:rFonts w:ascii="Times New Roman" w:hAnsi="Times New Roman" w:cs="Times New Roman"/>
          <w:sz w:val="28"/>
          <w:szCs w:val="28"/>
        </w:rPr>
      </w:pPr>
    </w:p>
    <w:p w:rsidR="00810878" w:rsidRPr="00DE6CC9" w:rsidRDefault="00810878" w:rsidP="00976A3E">
      <w:pPr>
        <w:pStyle w:val="BodyText"/>
        <w:tabs>
          <w:tab w:val="clear" w:pos="600"/>
        </w:tabs>
        <w:spacing w:line="240" w:lineRule="atLeast"/>
        <w:jc w:val="center"/>
        <w:rPr>
          <w:sz w:val="28"/>
          <w:szCs w:val="28"/>
        </w:rPr>
      </w:pPr>
      <w:r w:rsidRPr="00DE6CC9">
        <w:rPr>
          <w:sz w:val="28"/>
          <w:szCs w:val="28"/>
        </w:rPr>
        <w:t>Львів 201_ р.</w:t>
      </w:r>
    </w:p>
    <w:p w:rsidR="00810878" w:rsidRDefault="00810878">
      <w:pPr>
        <w:rPr>
          <w:sz w:val="28"/>
          <w:szCs w:val="28"/>
        </w:rPr>
      </w:pPr>
      <w:r>
        <w:rPr>
          <w:sz w:val="28"/>
          <w:szCs w:val="28"/>
        </w:rPr>
        <w:br w:type="page"/>
      </w:r>
    </w:p>
    <w:p w:rsidR="00810878" w:rsidRPr="00DE6CC9" w:rsidRDefault="00810878" w:rsidP="008007C1">
      <w:pPr>
        <w:pStyle w:val="BodyText"/>
        <w:tabs>
          <w:tab w:val="clear" w:pos="600"/>
        </w:tabs>
        <w:jc w:val="right"/>
        <w:rPr>
          <w:sz w:val="28"/>
          <w:szCs w:val="28"/>
        </w:rPr>
      </w:pPr>
      <w:r w:rsidRPr="00DE6CC9">
        <w:rPr>
          <w:sz w:val="28"/>
          <w:szCs w:val="28"/>
        </w:rPr>
        <w:t>ДОДАТОК 4</w:t>
      </w:r>
    </w:p>
    <w:p w:rsidR="00810878" w:rsidRDefault="00810878" w:rsidP="008007C1">
      <w:pPr>
        <w:jc w:val="center"/>
        <w:rPr>
          <w:rFonts w:ascii="Times New Roman" w:hAnsi="Times New Roman" w:cs="Times New Roman"/>
          <w:b/>
          <w:bCs/>
          <w:sz w:val="28"/>
          <w:szCs w:val="28"/>
        </w:rPr>
      </w:pPr>
    </w:p>
    <w:p w:rsidR="00810878" w:rsidRPr="00DE6CC9" w:rsidRDefault="00810878" w:rsidP="008007C1">
      <w:pPr>
        <w:jc w:val="center"/>
        <w:rPr>
          <w:rFonts w:ascii="Times New Roman" w:hAnsi="Times New Roman" w:cs="Times New Roman"/>
          <w:b/>
          <w:bCs/>
          <w:sz w:val="28"/>
          <w:szCs w:val="28"/>
        </w:rPr>
      </w:pPr>
      <w:r w:rsidRPr="00DE6CC9">
        <w:rPr>
          <w:rFonts w:ascii="Times New Roman" w:hAnsi="Times New Roman" w:cs="Times New Roman"/>
          <w:b/>
          <w:bCs/>
          <w:sz w:val="28"/>
          <w:szCs w:val="28"/>
        </w:rPr>
        <w:t>ЗРАЗОК</w:t>
      </w:r>
    </w:p>
    <w:p w:rsidR="00810878" w:rsidRPr="00DE6CC9" w:rsidRDefault="00810878" w:rsidP="008007C1">
      <w:pPr>
        <w:jc w:val="center"/>
        <w:rPr>
          <w:rFonts w:ascii="Times New Roman" w:hAnsi="Times New Roman" w:cs="Times New Roman"/>
          <w:b/>
          <w:bCs/>
          <w:sz w:val="28"/>
          <w:szCs w:val="28"/>
        </w:rPr>
      </w:pPr>
      <w:r w:rsidRPr="00DE6CC9">
        <w:rPr>
          <w:rFonts w:ascii="Times New Roman" w:hAnsi="Times New Roman" w:cs="Times New Roman"/>
          <w:b/>
          <w:bCs/>
          <w:sz w:val="28"/>
          <w:szCs w:val="28"/>
        </w:rPr>
        <w:t>оформлення списку використаних джерел</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94"/>
        <w:gridCol w:w="7961"/>
      </w:tblGrid>
      <w:tr w:rsidR="00810878" w:rsidRPr="00517853">
        <w:trPr>
          <w:jc w:val="center"/>
        </w:trPr>
        <w:tc>
          <w:tcPr>
            <w:tcW w:w="1894" w:type="dxa"/>
            <w:vAlign w:val="center"/>
          </w:tcPr>
          <w:p w:rsidR="00810878" w:rsidRPr="00DE6CC9" w:rsidRDefault="00810878" w:rsidP="00DE6CC9">
            <w:pPr>
              <w:pStyle w:val="a"/>
              <w:widowControl w:val="0"/>
              <w:jc w:val="center"/>
              <w:rPr>
                <w:rFonts w:ascii="Times New Roman" w:hAnsi="Times New Roman" w:cs="Times New Roman"/>
                <w:b/>
                <w:bCs/>
                <w:sz w:val="24"/>
                <w:szCs w:val="24"/>
              </w:rPr>
            </w:pPr>
            <w:r w:rsidRPr="00DE6CC9">
              <w:rPr>
                <w:rFonts w:ascii="Times New Roman" w:hAnsi="Times New Roman" w:cs="Times New Roman"/>
                <w:b/>
                <w:bCs/>
                <w:sz w:val="24"/>
                <w:szCs w:val="24"/>
              </w:rPr>
              <w:t>За назвою</w:t>
            </w:r>
          </w:p>
        </w:tc>
        <w:tc>
          <w:tcPr>
            <w:tcW w:w="7961" w:type="dxa"/>
            <w:vAlign w:val="center"/>
          </w:tcPr>
          <w:p w:rsidR="00810878" w:rsidRPr="00517853" w:rsidRDefault="00810878" w:rsidP="00DE6CC9">
            <w:pPr>
              <w:widowControl w:val="0"/>
              <w:autoSpaceDE w:val="0"/>
              <w:autoSpaceDN w:val="0"/>
              <w:adjustRightInd w:val="0"/>
              <w:rPr>
                <w:rFonts w:ascii="Times New Roman" w:hAnsi="Times New Roman" w:cs="Times New Roman"/>
                <w:b/>
                <w:bCs/>
                <w:spacing w:val="-4"/>
              </w:rPr>
            </w:pPr>
            <w:r w:rsidRPr="00517853">
              <w:rPr>
                <w:rFonts w:ascii="Times New Roman" w:hAnsi="Times New Roman" w:cs="Times New Roman"/>
                <w:spacing w:val="-4"/>
                <w:lang w:eastAsia="uk-UA"/>
              </w:rPr>
              <w:t>“Дванадцятка”: Наймолодша львівська літературна богема 30-х років ХХ століття : антологія урбаністичної прози / авт. проекту Василь Ґабор. – Львів : Піраміда, 2006. – 344 с. : іл. – (Українська Літературна Спадщина). – До 750-ліття Львова. – Видавничий проект “Приватна колекція”. – ISBN 966-8522-70-2.</w:t>
            </w:r>
          </w:p>
        </w:tc>
      </w:tr>
      <w:tr w:rsidR="00810878" w:rsidRPr="00517853">
        <w:trPr>
          <w:trHeight w:val="2278"/>
          <w:jc w:val="center"/>
        </w:trPr>
        <w:tc>
          <w:tcPr>
            <w:tcW w:w="1894" w:type="dxa"/>
            <w:vAlign w:val="center"/>
          </w:tcPr>
          <w:p w:rsidR="00810878" w:rsidRPr="00DE6CC9" w:rsidRDefault="00810878" w:rsidP="00DE6CC9">
            <w:pPr>
              <w:pStyle w:val="a"/>
              <w:widowControl w:val="0"/>
              <w:jc w:val="center"/>
              <w:rPr>
                <w:rFonts w:ascii="Times New Roman" w:hAnsi="Times New Roman" w:cs="Times New Roman"/>
                <w:b/>
                <w:bCs/>
                <w:sz w:val="24"/>
                <w:szCs w:val="24"/>
              </w:rPr>
            </w:pPr>
            <w:r w:rsidRPr="00DE6CC9">
              <w:rPr>
                <w:rFonts w:ascii="Times New Roman" w:hAnsi="Times New Roman" w:cs="Times New Roman"/>
                <w:b/>
                <w:bCs/>
                <w:sz w:val="24"/>
                <w:szCs w:val="24"/>
                <w:lang w:eastAsia="uk-UA"/>
              </w:rPr>
              <w:t>Збірник без загальної назви</w:t>
            </w:r>
          </w:p>
        </w:tc>
        <w:tc>
          <w:tcPr>
            <w:tcW w:w="7961" w:type="dxa"/>
            <w:vAlign w:val="center"/>
          </w:tcPr>
          <w:p w:rsidR="00810878" w:rsidRPr="00517853" w:rsidRDefault="00810878" w:rsidP="00DE6CC9">
            <w:pPr>
              <w:widowControl w:val="0"/>
              <w:autoSpaceDE w:val="0"/>
              <w:autoSpaceDN w:val="0"/>
              <w:adjustRightInd w:val="0"/>
              <w:rPr>
                <w:rFonts w:ascii="Times New Roman" w:hAnsi="Times New Roman" w:cs="Times New Roman"/>
                <w:b/>
                <w:bCs/>
                <w:spacing w:val="-4"/>
                <w:lang w:eastAsia="uk-UA"/>
              </w:rPr>
            </w:pPr>
            <w:r w:rsidRPr="00517853">
              <w:rPr>
                <w:rFonts w:ascii="Times New Roman" w:hAnsi="Times New Roman" w:cs="Times New Roman"/>
                <w:spacing w:val="-4"/>
                <w:lang w:eastAsia="uk-UA"/>
              </w:rPr>
              <w:t>1. Античная мифология : энциклопедия / [сост., ред. и предисл. К. Королева]. – М. ; СПб : Эксмо : Мидгард, 2005. – 768 с. : ил. – ISBN 5-699-07260-8.</w:t>
            </w:r>
          </w:p>
          <w:p w:rsidR="00810878" w:rsidRPr="00DE6CC9" w:rsidRDefault="00810878" w:rsidP="00DE6CC9">
            <w:pPr>
              <w:pStyle w:val="a"/>
              <w:widowControl w:val="0"/>
              <w:jc w:val="left"/>
              <w:rPr>
                <w:rFonts w:ascii="Times New Roman" w:hAnsi="Times New Roman" w:cs="Times New Roman"/>
                <w:spacing w:val="-5"/>
                <w:sz w:val="24"/>
                <w:szCs w:val="24"/>
              </w:rPr>
            </w:pPr>
            <w:r w:rsidRPr="00DE6CC9">
              <w:rPr>
                <w:rFonts w:ascii="Times New Roman" w:hAnsi="Times New Roman" w:cs="Times New Roman"/>
                <w:spacing w:val="-4"/>
                <w:sz w:val="24"/>
                <w:szCs w:val="24"/>
              </w:rPr>
              <w:t>2</w:t>
            </w:r>
            <w:r w:rsidRPr="00DE6CC9">
              <w:rPr>
                <w:rFonts w:ascii="Times New Roman" w:hAnsi="Times New Roman" w:cs="Times New Roman"/>
                <w:spacing w:val="-5"/>
                <w:sz w:val="24"/>
                <w:szCs w:val="24"/>
              </w:rPr>
              <w:t>. Збірник текстів з курсу “Педагогіка”. У 3 ч. Ч. 1. Дидактика : навч.-метод. посіб. / за заг. ред. Л. Ковальчук. – Львів : ВЦ ЛНУ ім. І. Франка, 2007. – 120 с. – ISBN 978-966-613-552-3.</w:t>
            </w:r>
          </w:p>
          <w:p w:rsidR="00810878" w:rsidRPr="00DE6CC9" w:rsidRDefault="00810878" w:rsidP="00DE6CC9">
            <w:pPr>
              <w:pStyle w:val="a"/>
              <w:widowControl w:val="0"/>
              <w:jc w:val="left"/>
              <w:rPr>
                <w:rFonts w:ascii="Times New Roman" w:hAnsi="Times New Roman" w:cs="Times New Roman"/>
                <w:b/>
                <w:bCs/>
                <w:spacing w:val="-4"/>
                <w:sz w:val="24"/>
                <w:szCs w:val="24"/>
                <w:lang w:eastAsia="uk-UA"/>
              </w:rPr>
            </w:pPr>
            <w:r w:rsidRPr="00DE6CC9">
              <w:rPr>
                <w:rFonts w:ascii="Times New Roman" w:hAnsi="Times New Roman" w:cs="Times New Roman"/>
                <w:spacing w:val="-4"/>
                <w:sz w:val="24"/>
                <w:szCs w:val="24"/>
              </w:rPr>
              <w:t>3</w:t>
            </w:r>
            <w:r w:rsidRPr="00DE6CC9">
              <w:rPr>
                <w:rFonts w:ascii="Times New Roman" w:hAnsi="Times New Roman" w:cs="Times New Roman"/>
                <w:spacing w:val="-4"/>
                <w:sz w:val="24"/>
                <w:szCs w:val="24"/>
                <w:lang w:val="pl-PL"/>
              </w:rPr>
              <w:t>. Nierowności społeczne a wzrost gospodarczy. Zesz. nr 10. Gospodarka oparta na wiedzy / [red. Michał Gabriel] ; Uniwersytet Rzeszowski, Katedra Teorii Ekonomii. – Rzeszow : [b. w.], 2007. – 626 s. – ISBN 978-</w:t>
            </w:r>
            <w:r w:rsidRPr="00DE6CC9">
              <w:rPr>
                <w:rFonts w:ascii="Times New Roman" w:hAnsi="Times New Roman" w:cs="Times New Roman"/>
                <w:spacing w:val="-4"/>
                <w:sz w:val="24"/>
                <w:szCs w:val="24"/>
              </w:rPr>
              <w:t>83-7338-309-8.</w:t>
            </w:r>
          </w:p>
        </w:tc>
      </w:tr>
      <w:tr w:rsidR="00810878" w:rsidRPr="00517853">
        <w:trPr>
          <w:jc w:val="center"/>
        </w:trPr>
        <w:tc>
          <w:tcPr>
            <w:tcW w:w="1894" w:type="dxa"/>
            <w:vAlign w:val="center"/>
          </w:tcPr>
          <w:p w:rsidR="00810878" w:rsidRPr="00517853" w:rsidRDefault="00810878" w:rsidP="00DE6CC9">
            <w:pPr>
              <w:widowControl w:val="0"/>
              <w:spacing w:line="280" w:lineRule="atLeast"/>
              <w:jc w:val="center"/>
              <w:rPr>
                <w:rFonts w:ascii="Times New Roman" w:hAnsi="Times New Roman" w:cs="Times New Roman"/>
                <w:b/>
                <w:bCs/>
                <w:lang w:eastAsia="uk-UA"/>
              </w:rPr>
            </w:pPr>
            <w:r w:rsidRPr="00517853">
              <w:rPr>
                <w:rFonts w:ascii="Times New Roman" w:hAnsi="Times New Roman" w:cs="Times New Roman"/>
                <w:b/>
                <w:bCs/>
                <w:lang w:eastAsia="uk-UA"/>
              </w:rPr>
              <w:t>Словники</w:t>
            </w:r>
          </w:p>
        </w:tc>
        <w:tc>
          <w:tcPr>
            <w:tcW w:w="7961" w:type="dxa"/>
            <w:vAlign w:val="center"/>
          </w:tcPr>
          <w:p w:rsidR="00810878" w:rsidRPr="00517853" w:rsidRDefault="00810878" w:rsidP="00DE6CC9">
            <w:pPr>
              <w:widowControl w:val="0"/>
              <w:autoSpaceDE w:val="0"/>
              <w:autoSpaceDN w:val="0"/>
              <w:adjustRightInd w:val="0"/>
              <w:rPr>
                <w:rFonts w:ascii="Times New Roman" w:hAnsi="Times New Roman" w:cs="Times New Roman"/>
                <w:spacing w:val="-4"/>
                <w:lang w:eastAsia="uk-UA"/>
              </w:rPr>
            </w:pPr>
            <w:r w:rsidRPr="00517853">
              <w:rPr>
                <w:rFonts w:ascii="Times New Roman" w:hAnsi="Times New Roman" w:cs="Times New Roman"/>
                <w:spacing w:val="-4"/>
                <w:lang w:eastAsia="uk-UA"/>
              </w:rPr>
              <w:t>1. Тимошенко З. І. Болонський процес в дії : словник-довідник основ. термінів і понять з орг. навч. процесу у вищ. навч. закл. / З. І. Тимошенко, О. І.  Тимошенко. – К. : Європ. ун-т, 2007. – 219 с.</w:t>
            </w:r>
          </w:p>
          <w:p w:rsidR="00810878" w:rsidRPr="00517853" w:rsidRDefault="00810878" w:rsidP="00DE6CC9">
            <w:pPr>
              <w:widowControl w:val="0"/>
              <w:autoSpaceDE w:val="0"/>
              <w:autoSpaceDN w:val="0"/>
              <w:adjustRightInd w:val="0"/>
              <w:rPr>
                <w:rFonts w:ascii="Times New Roman" w:hAnsi="Times New Roman" w:cs="Times New Roman"/>
                <w:spacing w:val="-4"/>
                <w:lang w:eastAsia="uk-UA"/>
              </w:rPr>
            </w:pPr>
            <w:r w:rsidRPr="00517853">
              <w:rPr>
                <w:rFonts w:ascii="Times New Roman" w:hAnsi="Times New Roman" w:cs="Times New Roman"/>
                <w:spacing w:val="-4"/>
                <w:lang w:eastAsia="uk-UA"/>
              </w:rPr>
              <w:t xml:space="preserve">2. Європейський Союз : словник-довідник [уклад. Н. Яцко та ін.]. – 2-ге вид., оновлен. – К. : Карпенко, 2007. – 119 с. </w:t>
            </w:r>
          </w:p>
        </w:tc>
      </w:tr>
      <w:tr w:rsidR="00810878" w:rsidRPr="00517853">
        <w:trPr>
          <w:jc w:val="center"/>
        </w:trPr>
        <w:tc>
          <w:tcPr>
            <w:tcW w:w="1894" w:type="dxa"/>
          </w:tcPr>
          <w:p w:rsidR="00810878" w:rsidRPr="00517853" w:rsidRDefault="00810878" w:rsidP="00DE6CC9">
            <w:pPr>
              <w:widowControl w:val="0"/>
              <w:autoSpaceDE w:val="0"/>
              <w:autoSpaceDN w:val="0"/>
              <w:adjustRightInd w:val="0"/>
              <w:jc w:val="center"/>
              <w:rPr>
                <w:rFonts w:ascii="Times New Roman" w:hAnsi="Times New Roman" w:cs="Times New Roman"/>
                <w:b/>
                <w:bCs/>
                <w:lang w:val="en-US" w:eastAsia="uk-UA"/>
              </w:rPr>
            </w:pPr>
            <w:r w:rsidRPr="00517853">
              <w:rPr>
                <w:rFonts w:ascii="Times New Roman" w:hAnsi="Times New Roman" w:cs="Times New Roman"/>
                <w:b/>
                <w:bCs/>
                <w:lang w:eastAsia="uk-UA"/>
              </w:rPr>
              <w:t>1 автор</w:t>
            </w:r>
          </w:p>
          <w:p w:rsidR="00810878" w:rsidRPr="00517853" w:rsidRDefault="00810878" w:rsidP="00DE6CC9">
            <w:pPr>
              <w:widowControl w:val="0"/>
              <w:autoSpaceDE w:val="0"/>
              <w:autoSpaceDN w:val="0"/>
              <w:adjustRightInd w:val="0"/>
              <w:jc w:val="center"/>
              <w:rPr>
                <w:rFonts w:ascii="Times New Roman" w:hAnsi="Times New Roman" w:cs="Times New Roman"/>
                <w:b/>
                <w:bCs/>
                <w:lang w:val="en-US" w:eastAsia="uk-UA"/>
              </w:rPr>
            </w:pPr>
          </w:p>
          <w:p w:rsidR="00810878" w:rsidRPr="00517853" w:rsidRDefault="00810878" w:rsidP="00DE6CC9">
            <w:pPr>
              <w:widowControl w:val="0"/>
              <w:autoSpaceDE w:val="0"/>
              <w:autoSpaceDN w:val="0"/>
              <w:adjustRightInd w:val="0"/>
              <w:jc w:val="center"/>
              <w:rPr>
                <w:rFonts w:ascii="Times New Roman" w:hAnsi="Times New Roman" w:cs="Times New Roman"/>
                <w:b/>
                <w:bCs/>
                <w:lang w:val="en-US" w:eastAsia="uk-UA"/>
              </w:rPr>
            </w:pPr>
          </w:p>
          <w:p w:rsidR="00810878" w:rsidRPr="00517853" w:rsidRDefault="00810878" w:rsidP="00DE6CC9">
            <w:pPr>
              <w:widowControl w:val="0"/>
              <w:autoSpaceDE w:val="0"/>
              <w:autoSpaceDN w:val="0"/>
              <w:adjustRightInd w:val="0"/>
              <w:jc w:val="center"/>
              <w:rPr>
                <w:rFonts w:ascii="Times New Roman" w:hAnsi="Times New Roman" w:cs="Times New Roman"/>
                <w:b/>
                <w:bCs/>
                <w:lang w:val="en-US" w:eastAsia="uk-UA"/>
              </w:rPr>
            </w:pPr>
          </w:p>
          <w:p w:rsidR="00810878" w:rsidRPr="00517853" w:rsidRDefault="00810878" w:rsidP="00DE6CC9">
            <w:pPr>
              <w:widowControl w:val="0"/>
              <w:autoSpaceDE w:val="0"/>
              <w:autoSpaceDN w:val="0"/>
              <w:adjustRightInd w:val="0"/>
              <w:jc w:val="center"/>
              <w:rPr>
                <w:rFonts w:ascii="Times New Roman" w:hAnsi="Times New Roman" w:cs="Times New Roman"/>
                <w:b/>
                <w:bCs/>
                <w:lang w:eastAsia="uk-UA"/>
              </w:rPr>
            </w:pPr>
          </w:p>
          <w:p w:rsidR="00810878" w:rsidRPr="00517853" w:rsidRDefault="00810878" w:rsidP="00DE6CC9">
            <w:pPr>
              <w:widowControl w:val="0"/>
              <w:autoSpaceDE w:val="0"/>
              <w:autoSpaceDN w:val="0"/>
              <w:adjustRightInd w:val="0"/>
              <w:jc w:val="center"/>
              <w:rPr>
                <w:rFonts w:ascii="Times New Roman" w:hAnsi="Times New Roman" w:cs="Times New Roman"/>
                <w:b/>
                <w:bCs/>
                <w:lang w:eastAsia="uk-UA"/>
              </w:rPr>
            </w:pPr>
          </w:p>
          <w:p w:rsidR="00810878" w:rsidRPr="00517853" w:rsidRDefault="00810878" w:rsidP="00DE6CC9">
            <w:pPr>
              <w:widowControl w:val="0"/>
              <w:autoSpaceDE w:val="0"/>
              <w:autoSpaceDN w:val="0"/>
              <w:adjustRightInd w:val="0"/>
              <w:jc w:val="center"/>
              <w:rPr>
                <w:rFonts w:ascii="Times New Roman" w:hAnsi="Times New Roman" w:cs="Times New Roman"/>
                <w:b/>
                <w:bCs/>
                <w:lang w:val="en-US" w:eastAsia="uk-UA"/>
              </w:rPr>
            </w:pPr>
          </w:p>
          <w:p w:rsidR="00810878" w:rsidRPr="00517853" w:rsidRDefault="00810878" w:rsidP="00DE6CC9">
            <w:pPr>
              <w:widowControl w:val="0"/>
              <w:autoSpaceDE w:val="0"/>
              <w:autoSpaceDN w:val="0"/>
              <w:adjustRightInd w:val="0"/>
              <w:jc w:val="center"/>
              <w:rPr>
                <w:rFonts w:ascii="Times New Roman" w:hAnsi="Times New Roman" w:cs="Times New Roman"/>
                <w:b/>
                <w:bCs/>
                <w:i/>
                <w:iCs/>
                <w:spacing w:val="-4"/>
                <w:lang w:eastAsia="uk-UA"/>
              </w:rPr>
            </w:pPr>
            <w:r w:rsidRPr="00517853">
              <w:rPr>
                <w:rFonts w:ascii="Times New Roman" w:hAnsi="Times New Roman" w:cs="Times New Roman"/>
                <w:b/>
                <w:bCs/>
                <w:i/>
                <w:iCs/>
                <w:spacing w:val="-4"/>
                <w:lang w:eastAsia="uk-UA"/>
              </w:rPr>
              <w:t>Аналітичний опис</w:t>
            </w:r>
          </w:p>
          <w:p w:rsidR="00810878" w:rsidRPr="00517853" w:rsidRDefault="00810878" w:rsidP="00DE6CC9">
            <w:pPr>
              <w:widowControl w:val="0"/>
              <w:autoSpaceDE w:val="0"/>
              <w:autoSpaceDN w:val="0"/>
              <w:adjustRightInd w:val="0"/>
              <w:jc w:val="center"/>
              <w:rPr>
                <w:rFonts w:ascii="Times New Roman" w:hAnsi="Times New Roman" w:cs="Times New Roman"/>
                <w:b/>
                <w:bCs/>
              </w:rPr>
            </w:pPr>
          </w:p>
        </w:tc>
        <w:tc>
          <w:tcPr>
            <w:tcW w:w="7961" w:type="dxa"/>
            <w:vAlign w:val="center"/>
          </w:tcPr>
          <w:p w:rsidR="00810878" w:rsidRPr="00DE6CC9" w:rsidRDefault="00810878" w:rsidP="00DE6CC9">
            <w:pPr>
              <w:pStyle w:val="a"/>
              <w:widowControl w:val="0"/>
              <w:jc w:val="left"/>
              <w:rPr>
                <w:rFonts w:ascii="Times New Roman" w:hAnsi="Times New Roman" w:cs="Times New Roman"/>
                <w:spacing w:val="-4"/>
                <w:sz w:val="24"/>
                <w:szCs w:val="24"/>
              </w:rPr>
            </w:pPr>
            <w:r w:rsidRPr="00DE6CC9">
              <w:rPr>
                <w:rFonts w:ascii="Times New Roman" w:hAnsi="Times New Roman" w:cs="Times New Roman"/>
                <w:spacing w:val="-4"/>
                <w:sz w:val="24"/>
                <w:szCs w:val="24"/>
              </w:rPr>
              <w:t>1</w:t>
            </w:r>
            <w:r w:rsidRPr="00DE6CC9">
              <w:rPr>
                <w:rFonts w:ascii="Times New Roman" w:hAnsi="Times New Roman" w:cs="Times New Roman"/>
                <w:sz w:val="24"/>
                <w:szCs w:val="24"/>
              </w:rPr>
              <w:t>. Блум Гарольд. Західний канон: книги на тлі епох : пер. з англ. / Гарольд Блум ; [заг. ред. Ростислава Семківа]. – К. : Факт, 2007. – 720 с. – (“Висока полиця”). – ISBN 978-966-359-205-3. – ISBN 966-359-091-0 (серія</w:t>
            </w:r>
            <w:r w:rsidRPr="00DE6CC9">
              <w:rPr>
                <w:rFonts w:ascii="Times New Roman" w:hAnsi="Times New Roman" w:cs="Times New Roman"/>
                <w:spacing w:val="-4"/>
                <w:sz w:val="24"/>
                <w:szCs w:val="24"/>
              </w:rPr>
              <w:t>).</w:t>
            </w:r>
          </w:p>
          <w:p w:rsidR="00810878" w:rsidRPr="00DE6CC9" w:rsidRDefault="00810878" w:rsidP="00DE6CC9">
            <w:pPr>
              <w:pStyle w:val="a"/>
              <w:widowControl w:val="0"/>
              <w:pBdr>
                <w:bottom w:val="dotDotDash" w:sz="4" w:space="1" w:color="auto"/>
              </w:pBdr>
              <w:jc w:val="left"/>
              <w:rPr>
                <w:rFonts w:ascii="Times New Roman" w:hAnsi="Times New Roman" w:cs="Times New Roman"/>
                <w:spacing w:val="-4"/>
                <w:sz w:val="24"/>
                <w:szCs w:val="24"/>
              </w:rPr>
            </w:pPr>
            <w:r w:rsidRPr="00DE6CC9">
              <w:rPr>
                <w:rFonts w:ascii="Times New Roman" w:hAnsi="Times New Roman" w:cs="Times New Roman"/>
                <w:spacing w:val="-4"/>
                <w:sz w:val="24"/>
                <w:szCs w:val="24"/>
              </w:rPr>
              <w:t>2. Вовк Володимир Михайлович. Математичні методи дослідження операцій в економіко-виробничих системах : монографія / В. М. Вовк. – Львів : ВЦ ЛНУ ім. І. Франка, 2007. – 584 с. – ISBN 979966-613-532-5.</w:t>
            </w:r>
          </w:p>
          <w:p w:rsidR="00810878" w:rsidRPr="00DE6CC9" w:rsidRDefault="00810878" w:rsidP="00DE6CC9">
            <w:pPr>
              <w:pStyle w:val="a"/>
              <w:widowControl w:val="0"/>
              <w:pBdr>
                <w:bottom w:val="dotDotDash" w:sz="4" w:space="1" w:color="auto"/>
              </w:pBdr>
              <w:jc w:val="left"/>
              <w:rPr>
                <w:rFonts w:ascii="Times New Roman" w:hAnsi="Times New Roman" w:cs="Times New Roman"/>
                <w:spacing w:val="-4"/>
                <w:sz w:val="24"/>
                <w:szCs w:val="24"/>
              </w:rPr>
            </w:pPr>
            <w:r w:rsidRPr="00DE6CC9">
              <w:rPr>
                <w:rFonts w:ascii="Times New Roman" w:hAnsi="Times New Roman" w:cs="Times New Roman"/>
                <w:spacing w:val="-4"/>
                <w:sz w:val="24"/>
                <w:szCs w:val="24"/>
              </w:rPr>
              <w:t>3. Войтович Л. Доля і недоля міста Роздолу / Л. Войтович // Миколаївщина : зб. наук. ст. / Ін-т українознав. ім. І. Крип’якевича НАН України ; [редкол. : Л. Войтович (відп. ред.), О. Головко, М. Литвин та ін.]. – Львів, 2006. – Т. 3. – С. 177– 223. – ISBN 966-02-1224-0.</w:t>
            </w:r>
          </w:p>
          <w:p w:rsidR="00810878" w:rsidRPr="00DE6CC9" w:rsidRDefault="00810878" w:rsidP="00DE6CC9">
            <w:pPr>
              <w:pStyle w:val="a"/>
              <w:widowControl w:val="0"/>
              <w:pBdr>
                <w:bottom w:val="dotDotDash" w:sz="4" w:space="1" w:color="auto"/>
              </w:pBdr>
              <w:jc w:val="left"/>
              <w:rPr>
                <w:rFonts w:ascii="Times New Roman" w:hAnsi="Times New Roman" w:cs="Times New Roman"/>
                <w:spacing w:val="-4"/>
                <w:sz w:val="24"/>
                <w:szCs w:val="24"/>
              </w:rPr>
            </w:pPr>
            <w:r w:rsidRPr="00DE6CC9">
              <w:rPr>
                <w:rFonts w:ascii="Times New Roman" w:hAnsi="Times New Roman" w:cs="Times New Roman"/>
                <w:spacing w:val="-4"/>
                <w:sz w:val="24"/>
                <w:szCs w:val="24"/>
              </w:rPr>
              <w:t>4. Губерначук С. У гербах української шляхти / С. Губерначук // Українська культура. – 2008. – № 8. – С. 32–33.</w:t>
            </w:r>
          </w:p>
          <w:p w:rsidR="00810878" w:rsidRPr="00DE6CC9" w:rsidRDefault="00810878" w:rsidP="00DE6CC9">
            <w:pPr>
              <w:pStyle w:val="a"/>
              <w:widowControl w:val="0"/>
              <w:pBdr>
                <w:bottom w:val="dotDotDash" w:sz="4" w:space="1" w:color="auto"/>
              </w:pBdr>
              <w:jc w:val="left"/>
              <w:rPr>
                <w:rFonts w:ascii="Times New Roman" w:hAnsi="Times New Roman" w:cs="Times New Roman"/>
                <w:spacing w:val="-4"/>
                <w:sz w:val="24"/>
                <w:szCs w:val="24"/>
              </w:rPr>
            </w:pPr>
            <w:r w:rsidRPr="00DE6CC9">
              <w:rPr>
                <w:rFonts w:ascii="Times New Roman" w:hAnsi="Times New Roman" w:cs="Times New Roman"/>
                <w:spacing w:val="-4"/>
                <w:sz w:val="24"/>
                <w:szCs w:val="24"/>
              </w:rPr>
              <w:t>5. Ісаєвич Я. Українське книгознавство: етапи розвитку / Ярослав Ісаєвич // Вісник Львівського університету. Серія : книгознавство, бібліотекознавство, інформаційні технології. – Львів : ЛНУ ім. І. Франка, 2006. – Вип. 1. – С. 7–19. – ISSN 0201-758X. – ISSN 0460-0509.</w:t>
            </w:r>
          </w:p>
          <w:p w:rsidR="00810878" w:rsidRPr="00DE6CC9" w:rsidRDefault="00810878" w:rsidP="00DE6CC9">
            <w:pPr>
              <w:pStyle w:val="a"/>
              <w:widowControl w:val="0"/>
              <w:pBdr>
                <w:bottom w:val="dotDotDash" w:sz="4" w:space="1" w:color="auto"/>
              </w:pBdr>
              <w:jc w:val="left"/>
              <w:rPr>
                <w:rFonts w:ascii="Times New Roman" w:hAnsi="Times New Roman" w:cs="Times New Roman"/>
                <w:b/>
                <w:bCs/>
                <w:spacing w:val="-4"/>
                <w:sz w:val="24"/>
                <w:szCs w:val="24"/>
                <w:lang w:eastAsia="uk-UA"/>
              </w:rPr>
            </w:pPr>
            <w:r w:rsidRPr="00DE6CC9">
              <w:rPr>
                <w:rFonts w:ascii="Times New Roman" w:hAnsi="Times New Roman" w:cs="Times New Roman"/>
                <w:spacing w:val="-4"/>
                <w:sz w:val="24"/>
                <w:szCs w:val="24"/>
              </w:rPr>
              <w:t>6. Hrytsak Y. Історія одного імені / Y. Hrytsak  // States, Societies, Cultures : East and West : Essays in Honor of Jaroslaw Pelenski = Держави, суспільства, культури : Схід і Захід : зб. на пошану Ярослава Пеленського / National Academy of Sciences of Ukraine, European Research Institute, W. K. Lypynsky East European Research Institute ; ed. by : J. Duzinkiewicz (Editor-in-Chief), M. Popovych, V. Verstiuk, N. Jakovenko. – New York : Ross, 2004. – P. 351–368. – ISBN 0-88354-181-5.</w:t>
            </w:r>
          </w:p>
        </w:tc>
      </w:tr>
      <w:tr w:rsidR="00810878" w:rsidRPr="00517853">
        <w:trPr>
          <w:jc w:val="center"/>
        </w:trPr>
        <w:tc>
          <w:tcPr>
            <w:tcW w:w="1894" w:type="dxa"/>
          </w:tcPr>
          <w:p w:rsidR="00810878" w:rsidRPr="00EB13B2" w:rsidRDefault="00810878" w:rsidP="00DE6CC9">
            <w:pPr>
              <w:widowControl w:val="0"/>
              <w:autoSpaceDE w:val="0"/>
              <w:autoSpaceDN w:val="0"/>
              <w:adjustRightInd w:val="0"/>
              <w:jc w:val="center"/>
              <w:rPr>
                <w:rFonts w:ascii="Times New Roman" w:hAnsi="Times New Roman" w:cs="Times New Roman"/>
                <w:b/>
                <w:bCs/>
                <w:lang w:eastAsia="uk-UA"/>
              </w:rPr>
            </w:pPr>
          </w:p>
          <w:p w:rsidR="00810878" w:rsidRPr="00EB13B2" w:rsidRDefault="00810878" w:rsidP="00DE6CC9">
            <w:pPr>
              <w:widowControl w:val="0"/>
              <w:autoSpaceDE w:val="0"/>
              <w:autoSpaceDN w:val="0"/>
              <w:adjustRightInd w:val="0"/>
              <w:jc w:val="center"/>
              <w:rPr>
                <w:rFonts w:ascii="Times New Roman" w:hAnsi="Times New Roman" w:cs="Times New Roman"/>
                <w:b/>
                <w:bCs/>
                <w:lang w:eastAsia="uk-UA"/>
              </w:rPr>
            </w:pPr>
          </w:p>
          <w:p w:rsidR="00810878" w:rsidRPr="00EB13B2" w:rsidRDefault="00810878" w:rsidP="00DE6CC9">
            <w:pPr>
              <w:widowControl w:val="0"/>
              <w:autoSpaceDE w:val="0"/>
              <w:autoSpaceDN w:val="0"/>
              <w:adjustRightInd w:val="0"/>
              <w:jc w:val="center"/>
              <w:rPr>
                <w:rFonts w:ascii="Times New Roman" w:hAnsi="Times New Roman" w:cs="Times New Roman"/>
                <w:b/>
                <w:bCs/>
                <w:lang w:eastAsia="uk-UA"/>
              </w:rPr>
            </w:pPr>
          </w:p>
          <w:p w:rsidR="00810878" w:rsidRPr="00517853" w:rsidRDefault="00810878" w:rsidP="00DE6CC9">
            <w:pPr>
              <w:widowControl w:val="0"/>
              <w:autoSpaceDE w:val="0"/>
              <w:autoSpaceDN w:val="0"/>
              <w:adjustRightInd w:val="0"/>
              <w:jc w:val="center"/>
              <w:rPr>
                <w:rFonts w:ascii="Times New Roman" w:hAnsi="Times New Roman" w:cs="Times New Roman"/>
                <w:b/>
                <w:bCs/>
                <w:i/>
                <w:iCs/>
                <w:spacing w:val="-4"/>
                <w:lang w:val="en-US" w:eastAsia="uk-UA"/>
              </w:rPr>
            </w:pPr>
            <w:r w:rsidRPr="00517853">
              <w:rPr>
                <w:rFonts w:ascii="Times New Roman" w:hAnsi="Times New Roman" w:cs="Times New Roman"/>
                <w:b/>
                <w:bCs/>
                <w:lang w:eastAsia="uk-UA"/>
              </w:rPr>
              <w:t>2 автори</w:t>
            </w:r>
          </w:p>
          <w:p w:rsidR="00810878" w:rsidRPr="00517853" w:rsidRDefault="00810878" w:rsidP="00DE6CC9">
            <w:pPr>
              <w:widowControl w:val="0"/>
              <w:autoSpaceDE w:val="0"/>
              <w:autoSpaceDN w:val="0"/>
              <w:adjustRightInd w:val="0"/>
              <w:jc w:val="center"/>
              <w:rPr>
                <w:rFonts w:ascii="Times New Roman" w:hAnsi="Times New Roman" w:cs="Times New Roman"/>
                <w:b/>
                <w:bCs/>
                <w:i/>
                <w:iCs/>
                <w:spacing w:val="-4"/>
                <w:lang w:val="en-US" w:eastAsia="uk-UA"/>
              </w:rPr>
            </w:pPr>
          </w:p>
          <w:p w:rsidR="00810878" w:rsidRPr="00517853" w:rsidRDefault="00810878" w:rsidP="00DE6CC9">
            <w:pPr>
              <w:widowControl w:val="0"/>
              <w:autoSpaceDE w:val="0"/>
              <w:autoSpaceDN w:val="0"/>
              <w:adjustRightInd w:val="0"/>
              <w:jc w:val="center"/>
              <w:rPr>
                <w:rFonts w:ascii="Times New Roman" w:hAnsi="Times New Roman" w:cs="Times New Roman"/>
                <w:b/>
                <w:bCs/>
                <w:i/>
                <w:iCs/>
                <w:spacing w:val="-4"/>
                <w:lang w:val="en-US" w:eastAsia="uk-UA"/>
              </w:rPr>
            </w:pPr>
          </w:p>
          <w:p w:rsidR="00810878" w:rsidRPr="00517853" w:rsidRDefault="00810878" w:rsidP="00DE6CC9">
            <w:pPr>
              <w:widowControl w:val="0"/>
              <w:autoSpaceDE w:val="0"/>
              <w:autoSpaceDN w:val="0"/>
              <w:adjustRightInd w:val="0"/>
              <w:jc w:val="center"/>
              <w:rPr>
                <w:rFonts w:ascii="Times New Roman" w:hAnsi="Times New Roman" w:cs="Times New Roman"/>
                <w:b/>
                <w:bCs/>
                <w:i/>
                <w:iCs/>
                <w:spacing w:val="-4"/>
                <w:lang w:val="en-US" w:eastAsia="uk-UA"/>
              </w:rPr>
            </w:pPr>
          </w:p>
          <w:p w:rsidR="00810878" w:rsidRPr="00517853" w:rsidRDefault="00810878" w:rsidP="00DE6CC9">
            <w:pPr>
              <w:widowControl w:val="0"/>
              <w:autoSpaceDE w:val="0"/>
              <w:autoSpaceDN w:val="0"/>
              <w:adjustRightInd w:val="0"/>
              <w:jc w:val="center"/>
              <w:rPr>
                <w:rFonts w:ascii="Times New Roman" w:hAnsi="Times New Roman" w:cs="Times New Roman"/>
                <w:b/>
                <w:bCs/>
                <w:i/>
                <w:iCs/>
                <w:spacing w:val="-4"/>
                <w:lang w:val="en-US" w:eastAsia="uk-UA"/>
              </w:rPr>
            </w:pPr>
          </w:p>
          <w:p w:rsidR="00810878" w:rsidRPr="00517853" w:rsidRDefault="00810878" w:rsidP="00DE6CC9">
            <w:pPr>
              <w:widowControl w:val="0"/>
              <w:autoSpaceDE w:val="0"/>
              <w:autoSpaceDN w:val="0"/>
              <w:adjustRightInd w:val="0"/>
              <w:jc w:val="center"/>
              <w:rPr>
                <w:rFonts w:ascii="Times New Roman" w:hAnsi="Times New Roman" w:cs="Times New Roman"/>
                <w:b/>
                <w:bCs/>
                <w:i/>
                <w:iCs/>
                <w:spacing w:val="-4"/>
                <w:lang w:val="en-US" w:eastAsia="uk-UA"/>
              </w:rPr>
            </w:pPr>
          </w:p>
          <w:p w:rsidR="00810878" w:rsidRPr="00517853" w:rsidRDefault="00810878" w:rsidP="00DE6CC9">
            <w:pPr>
              <w:widowControl w:val="0"/>
              <w:autoSpaceDE w:val="0"/>
              <w:autoSpaceDN w:val="0"/>
              <w:adjustRightInd w:val="0"/>
              <w:jc w:val="center"/>
              <w:rPr>
                <w:rFonts w:ascii="Times New Roman" w:hAnsi="Times New Roman" w:cs="Times New Roman"/>
                <w:b/>
                <w:bCs/>
                <w:lang w:eastAsia="uk-UA"/>
              </w:rPr>
            </w:pPr>
            <w:r w:rsidRPr="00517853">
              <w:rPr>
                <w:rFonts w:ascii="Times New Roman" w:hAnsi="Times New Roman" w:cs="Times New Roman"/>
                <w:b/>
                <w:bCs/>
                <w:i/>
                <w:iCs/>
                <w:spacing w:val="-4"/>
                <w:lang w:eastAsia="uk-UA"/>
              </w:rPr>
              <w:t>Аналітичний опис</w:t>
            </w:r>
          </w:p>
        </w:tc>
        <w:tc>
          <w:tcPr>
            <w:tcW w:w="7961" w:type="dxa"/>
            <w:vAlign w:val="center"/>
          </w:tcPr>
          <w:p w:rsidR="00810878" w:rsidRPr="00DE6CC9" w:rsidRDefault="00810878" w:rsidP="00DE6CC9">
            <w:pPr>
              <w:pStyle w:val="a"/>
              <w:widowControl w:val="0"/>
              <w:pBdr>
                <w:bottom w:val="dotDotDash" w:sz="4" w:space="1" w:color="auto"/>
              </w:pBdr>
              <w:rPr>
                <w:rFonts w:ascii="Times New Roman" w:hAnsi="Times New Roman" w:cs="Times New Roman"/>
                <w:spacing w:val="-4"/>
                <w:sz w:val="24"/>
                <w:szCs w:val="24"/>
              </w:rPr>
            </w:pPr>
            <w:r w:rsidRPr="00DE6CC9">
              <w:rPr>
                <w:rFonts w:ascii="Times New Roman" w:hAnsi="Times New Roman" w:cs="Times New Roman"/>
                <w:spacing w:val="-4"/>
                <w:sz w:val="24"/>
                <w:szCs w:val="24"/>
              </w:rPr>
              <w:t xml:space="preserve">1. Попова Ирина Николаевна. Грамматика французского языка. Практический курс Le Francais : учеб. для студ. вузов </w:t>
            </w:r>
            <w:r w:rsidRPr="00DE6CC9">
              <w:rPr>
                <w:rFonts w:ascii="Times New Roman" w:hAnsi="Times New Roman" w:cs="Times New Roman"/>
                <w:spacing w:val="-4"/>
                <w:sz w:val="24"/>
                <w:szCs w:val="24"/>
                <w:lang w:val="ru-RU"/>
              </w:rPr>
              <w:t xml:space="preserve"> </w:t>
            </w:r>
            <w:r w:rsidRPr="00DE6CC9">
              <w:rPr>
                <w:rFonts w:ascii="Times New Roman" w:hAnsi="Times New Roman" w:cs="Times New Roman"/>
                <w:spacing w:val="-4"/>
                <w:sz w:val="24"/>
                <w:szCs w:val="24"/>
              </w:rPr>
              <w:t>/ И. Н. Попова, Ж. А. Казакова. – Изд. 12-е стер. – М. : Нестор Академик Паблишерз, 2003. – 480 с. – ISBN 0460-0509.</w:t>
            </w:r>
          </w:p>
          <w:p w:rsidR="00810878" w:rsidRPr="00DE6CC9" w:rsidRDefault="00810878" w:rsidP="00DE6CC9">
            <w:pPr>
              <w:pStyle w:val="a"/>
              <w:widowControl w:val="0"/>
              <w:pBdr>
                <w:bottom w:val="dotDotDash" w:sz="4" w:space="1" w:color="auto"/>
              </w:pBdr>
              <w:rPr>
                <w:rFonts w:ascii="Times New Roman" w:hAnsi="Times New Roman" w:cs="Times New Roman"/>
                <w:spacing w:val="-4"/>
                <w:sz w:val="24"/>
                <w:szCs w:val="24"/>
              </w:rPr>
            </w:pPr>
            <w:r w:rsidRPr="00DE6CC9">
              <w:rPr>
                <w:rFonts w:ascii="Times New Roman" w:hAnsi="Times New Roman" w:cs="Times New Roman"/>
                <w:spacing w:val="-4"/>
                <w:sz w:val="24"/>
                <w:szCs w:val="24"/>
              </w:rPr>
              <w:t>2. Савчин Володимир Павлович. Електронне перенесення в напівпровідникових структурах : навч. посіб. для студ. ВНЗ / В. П. Савчин, Р. Я. Шувар. – Львів : ВЦ ЛНУ</w:t>
            </w:r>
            <w:r w:rsidRPr="00DE6CC9">
              <w:rPr>
                <w:rFonts w:ascii="Times New Roman" w:hAnsi="Times New Roman" w:cs="Times New Roman"/>
                <w:spacing w:val="-4"/>
                <w:sz w:val="24"/>
                <w:szCs w:val="24"/>
              </w:rPr>
              <w:br/>
              <w:t xml:space="preserve"> ім. І. Франка, 2008. – 688 с. – ISBN 978-966-613-569-1.</w:t>
            </w:r>
          </w:p>
          <w:p w:rsidR="00810878" w:rsidRPr="00517853" w:rsidRDefault="00810878" w:rsidP="00DE6CC9">
            <w:pPr>
              <w:widowControl w:val="0"/>
              <w:autoSpaceDE w:val="0"/>
              <w:autoSpaceDN w:val="0"/>
              <w:adjustRightInd w:val="0"/>
              <w:spacing w:before="120"/>
              <w:jc w:val="both"/>
              <w:rPr>
                <w:rFonts w:ascii="Times New Roman" w:hAnsi="Times New Roman" w:cs="Times New Roman"/>
                <w:spacing w:val="-4"/>
                <w:lang w:eastAsia="uk-UA"/>
              </w:rPr>
            </w:pPr>
            <w:r w:rsidRPr="00517853">
              <w:rPr>
                <w:rFonts w:ascii="Times New Roman" w:hAnsi="Times New Roman" w:cs="Times New Roman"/>
                <w:spacing w:val="-4"/>
                <w:lang w:eastAsia="uk-UA"/>
              </w:rPr>
              <w:t>3. Каленюк І. Економічні часописи, технологічні уклади і прогнози майбутнього / Ірина Каленюк, Костянтин Корсак // Наук. світ. – 2008. – № 9. – С. 3–5.</w:t>
            </w:r>
          </w:p>
          <w:p w:rsidR="00810878" w:rsidRPr="00517853" w:rsidRDefault="00810878" w:rsidP="00DE6CC9">
            <w:pPr>
              <w:widowControl w:val="0"/>
              <w:autoSpaceDE w:val="0"/>
              <w:autoSpaceDN w:val="0"/>
              <w:adjustRightInd w:val="0"/>
              <w:jc w:val="both"/>
              <w:rPr>
                <w:rFonts w:ascii="Times New Roman" w:hAnsi="Times New Roman" w:cs="Times New Roman"/>
                <w:b/>
                <w:bCs/>
                <w:spacing w:val="-4"/>
                <w:lang w:eastAsia="uk-UA"/>
              </w:rPr>
            </w:pPr>
            <w:r w:rsidRPr="00517853">
              <w:rPr>
                <w:rFonts w:ascii="Times New Roman" w:hAnsi="Times New Roman" w:cs="Times New Roman"/>
                <w:spacing w:val="-4"/>
                <w:lang w:eastAsia="uk-UA"/>
              </w:rPr>
              <w:t>4. Кондратюк К. Українське національне відродження XIX – початку XX століть у сучасній вітчизняній історіографії / Костянтин Кондратюк,</w:t>
            </w:r>
            <w:r w:rsidRPr="00517853">
              <w:rPr>
                <w:rFonts w:ascii="Times New Roman" w:hAnsi="Times New Roman" w:cs="Times New Roman"/>
                <w:spacing w:val="-4"/>
              </w:rPr>
              <w:t xml:space="preserve"> </w:t>
            </w:r>
            <w:r w:rsidRPr="00517853">
              <w:rPr>
                <w:rFonts w:ascii="Times New Roman" w:hAnsi="Times New Roman" w:cs="Times New Roman"/>
                <w:spacing w:val="-4"/>
                <w:lang w:eastAsia="uk-UA"/>
              </w:rPr>
              <w:t xml:space="preserve">Віктор Мандзяк // Українська історіографія на зламі XX і XXI століть: здобутки і проблеми : колект. моногр. / за ред. </w:t>
            </w:r>
            <w:r w:rsidRPr="00517853">
              <w:rPr>
                <w:rFonts w:ascii="Times New Roman" w:hAnsi="Times New Roman" w:cs="Times New Roman"/>
                <w:spacing w:val="-4"/>
                <w:lang w:eastAsia="uk-UA"/>
              </w:rPr>
              <w:br/>
              <w:t xml:space="preserve">Л. Зашкільняка ; М-во освіти і науки України ; ЛНУ ім. І. Франка. – Львів : [ЛНУ ім. </w:t>
            </w:r>
            <w:r w:rsidRPr="00517853">
              <w:rPr>
                <w:rFonts w:ascii="Times New Roman" w:hAnsi="Times New Roman" w:cs="Times New Roman"/>
                <w:spacing w:val="-4"/>
                <w:lang w:val="en-US" w:eastAsia="uk-UA"/>
              </w:rPr>
              <w:br/>
            </w:r>
            <w:r w:rsidRPr="00517853">
              <w:rPr>
                <w:rFonts w:ascii="Times New Roman" w:hAnsi="Times New Roman" w:cs="Times New Roman"/>
                <w:spacing w:val="-4"/>
                <w:lang w:eastAsia="uk-UA"/>
              </w:rPr>
              <w:t>І. Франка], 2004. – 406 с. – ISBN 966-613-185-4.</w:t>
            </w:r>
          </w:p>
        </w:tc>
      </w:tr>
      <w:tr w:rsidR="00810878" w:rsidRPr="00517853">
        <w:trPr>
          <w:jc w:val="center"/>
        </w:trPr>
        <w:tc>
          <w:tcPr>
            <w:tcW w:w="1894" w:type="dxa"/>
            <w:vAlign w:val="bottom"/>
          </w:tcPr>
          <w:p w:rsidR="00810878" w:rsidRPr="00517853" w:rsidRDefault="00810878" w:rsidP="00DE6CC9">
            <w:pPr>
              <w:widowControl w:val="0"/>
              <w:autoSpaceDE w:val="0"/>
              <w:autoSpaceDN w:val="0"/>
              <w:adjustRightInd w:val="0"/>
              <w:jc w:val="center"/>
              <w:rPr>
                <w:rFonts w:ascii="Times New Roman" w:hAnsi="Times New Roman" w:cs="Times New Roman"/>
                <w:b/>
                <w:bCs/>
                <w:lang w:val="en-US" w:eastAsia="uk-UA"/>
              </w:rPr>
            </w:pPr>
            <w:r w:rsidRPr="00517853">
              <w:rPr>
                <w:rFonts w:ascii="Times New Roman" w:hAnsi="Times New Roman" w:cs="Times New Roman"/>
                <w:b/>
                <w:bCs/>
                <w:lang w:eastAsia="uk-UA"/>
              </w:rPr>
              <w:t>3 автори</w:t>
            </w:r>
          </w:p>
          <w:p w:rsidR="00810878" w:rsidRPr="00517853" w:rsidRDefault="00810878" w:rsidP="00DE6CC9">
            <w:pPr>
              <w:widowControl w:val="0"/>
              <w:autoSpaceDE w:val="0"/>
              <w:autoSpaceDN w:val="0"/>
              <w:adjustRightInd w:val="0"/>
              <w:jc w:val="center"/>
              <w:rPr>
                <w:rFonts w:ascii="Times New Roman" w:hAnsi="Times New Roman" w:cs="Times New Roman"/>
                <w:b/>
                <w:bCs/>
                <w:lang w:val="en-US" w:eastAsia="uk-UA"/>
              </w:rPr>
            </w:pPr>
          </w:p>
          <w:p w:rsidR="00810878" w:rsidRPr="00517853" w:rsidRDefault="00810878" w:rsidP="00DE6CC9">
            <w:pPr>
              <w:widowControl w:val="0"/>
              <w:autoSpaceDE w:val="0"/>
              <w:autoSpaceDN w:val="0"/>
              <w:adjustRightInd w:val="0"/>
              <w:jc w:val="center"/>
              <w:rPr>
                <w:rFonts w:ascii="Times New Roman" w:hAnsi="Times New Roman" w:cs="Times New Roman"/>
                <w:b/>
                <w:bCs/>
                <w:lang w:val="en-US" w:eastAsia="uk-UA"/>
              </w:rPr>
            </w:pPr>
          </w:p>
          <w:p w:rsidR="00810878" w:rsidRPr="00517853" w:rsidRDefault="00810878" w:rsidP="00DE6CC9">
            <w:pPr>
              <w:widowControl w:val="0"/>
              <w:autoSpaceDE w:val="0"/>
              <w:autoSpaceDN w:val="0"/>
              <w:adjustRightInd w:val="0"/>
              <w:jc w:val="center"/>
              <w:rPr>
                <w:rFonts w:ascii="Times New Roman" w:hAnsi="Times New Roman" w:cs="Times New Roman"/>
                <w:b/>
                <w:bCs/>
                <w:lang w:val="en-US" w:eastAsia="uk-UA"/>
              </w:rPr>
            </w:pPr>
          </w:p>
          <w:p w:rsidR="00810878" w:rsidRPr="00517853" w:rsidRDefault="00810878" w:rsidP="00DE6CC9">
            <w:pPr>
              <w:widowControl w:val="0"/>
              <w:autoSpaceDE w:val="0"/>
              <w:autoSpaceDN w:val="0"/>
              <w:adjustRightInd w:val="0"/>
              <w:jc w:val="center"/>
              <w:rPr>
                <w:rFonts w:ascii="Times New Roman" w:hAnsi="Times New Roman" w:cs="Times New Roman"/>
                <w:b/>
                <w:bCs/>
                <w:i/>
                <w:iCs/>
                <w:spacing w:val="-4"/>
                <w:lang w:val="en-US" w:eastAsia="uk-UA"/>
              </w:rPr>
            </w:pPr>
          </w:p>
          <w:p w:rsidR="00810878" w:rsidRPr="00517853" w:rsidRDefault="00810878" w:rsidP="00DE6CC9">
            <w:pPr>
              <w:widowControl w:val="0"/>
              <w:autoSpaceDE w:val="0"/>
              <w:autoSpaceDN w:val="0"/>
              <w:adjustRightInd w:val="0"/>
              <w:jc w:val="center"/>
              <w:rPr>
                <w:rFonts w:ascii="Times New Roman" w:hAnsi="Times New Roman" w:cs="Times New Roman"/>
                <w:b/>
                <w:bCs/>
                <w:i/>
                <w:iCs/>
                <w:spacing w:val="-4"/>
                <w:lang w:val="en-US" w:eastAsia="uk-UA"/>
              </w:rPr>
            </w:pPr>
          </w:p>
          <w:p w:rsidR="00810878" w:rsidRPr="00517853" w:rsidRDefault="00810878" w:rsidP="00DE6CC9">
            <w:pPr>
              <w:widowControl w:val="0"/>
              <w:autoSpaceDE w:val="0"/>
              <w:autoSpaceDN w:val="0"/>
              <w:adjustRightInd w:val="0"/>
              <w:jc w:val="center"/>
              <w:rPr>
                <w:rFonts w:ascii="Times New Roman" w:hAnsi="Times New Roman" w:cs="Times New Roman"/>
                <w:b/>
                <w:bCs/>
              </w:rPr>
            </w:pPr>
            <w:r w:rsidRPr="00517853">
              <w:rPr>
                <w:rFonts w:ascii="Times New Roman" w:hAnsi="Times New Roman" w:cs="Times New Roman"/>
                <w:b/>
                <w:bCs/>
                <w:i/>
                <w:iCs/>
                <w:spacing w:val="-4"/>
                <w:lang w:eastAsia="uk-UA"/>
              </w:rPr>
              <w:t>Аналітичний опис</w:t>
            </w:r>
          </w:p>
        </w:tc>
        <w:tc>
          <w:tcPr>
            <w:tcW w:w="7961" w:type="dxa"/>
            <w:vAlign w:val="center"/>
          </w:tcPr>
          <w:p w:rsidR="00810878" w:rsidRPr="00517853" w:rsidRDefault="00810878" w:rsidP="00DE6CC9">
            <w:pPr>
              <w:widowControl w:val="0"/>
              <w:autoSpaceDE w:val="0"/>
              <w:autoSpaceDN w:val="0"/>
              <w:adjustRightInd w:val="0"/>
              <w:rPr>
                <w:rFonts w:ascii="Times New Roman" w:hAnsi="Times New Roman" w:cs="Times New Roman"/>
                <w:spacing w:val="-4"/>
                <w:lang w:eastAsia="uk-UA"/>
              </w:rPr>
            </w:pPr>
            <w:r w:rsidRPr="00517853">
              <w:rPr>
                <w:rFonts w:ascii="Times New Roman" w:hAnsi="Times New Roman" w:cs="Times New Roman"/>
                <w:spacing w:val="-4"/>
                <w:lang w:eastAsia="uk-UA"/>
              </w:rPr>
              <w:t>1. Воробель Яніна Максимівна. Англійська мова : навч. посіб. / Яніна Максимівна Воробель, Ольга Анатоліївна Шумська, Михайло Зенонович Гамкало. – Львів : ВЦ ЛНУ ім. І. Франка, 2006. – 106 с. : іл. – ISBN –.</w:t>
            </w:r>
          </w:p>
          <w:p w:rsidR="00810878" w:rsidRPr="00517853" w:rsidRDefault="00810878" w:rsidP="00DE6CC9">
            <w:pPr>
              <w:widowControl w:val="0"/>
              <w:pBdr>
                <w:bottom w:val="dotDotDash" w:sz="4" w:space="1" w:color="auto"/>
              </w:pBdr>
              <w:autoSpaceDE w:val="0"/>
              <w:autoSpaceDN w:val="0"/>
              <w:adjustRightInd w:val="0"/>
              <w:rPr>
                <w:rFonts w:ascii="Times New Roman" w:hAnsi="Times New Roman" w:cs="Times New Roman"/>
                <w:spacing w:val="-4"/>
                <w:lang w:eastAsia="uk-UA"/>
              </w:rPr>
            </w:pPr>
            <w:r w:rsidRPr="00517853">
              <w:rPr>
                <w:rFonts w:ascii="Times New Roman" w:hAnsi="Times New Roman" w:cs="Times New Roman"/>
                <w:spacing w:val="-4"/>
                <w:lang w:eastAsia="uk-UA"/>
              </w:rPr>
              <w:t>2. Глинський Ярослав Миколайович. Паскаль. Turbo Paskal i Delphi : навч. посіб. / Глинський Я. М., Анохін В. Є., Ряжська В. А. – 4-те вид. – Львів : [Деол, СПД Глинський], 2003. – 144 с. – ISBN 9667449-17-3.</w:t>
            </w:r>
          </w:p>
          <w:p w:rsidR="00810878" w:rsidRPr="00517853" w:rsidRDefault="00810878" w:rsidP="00DE6CC9">
            <w:pPr>
              <w:widowControl w:val="0"/>
              <w:autoSpaceDE w:val="0"/>
              <w:autoSpaceDN w:val="0"/>
              <w:adjustRightInd w:val="0"/>
              <w:spacing w:before="120"/>
              <w:rPr>
                <w:rFonts w:ascii="Times New Roman" w:hAnsi="Times New Roman" w:cs="Times New Roman"/>
                <w:b/>
                <w:bCs/>
                <w:spacing w:val="-4"/>
                <w:lang w:eastAsia="uk-UA"/>
              </w:rPr>
            </w:pPr>
            <w:r w:rsidRPr="00517853">
              <w:rPr>
                <w:rFonts w:ascii="Times New Roman" w:hAnsi="Times New Roman" w:cs="Times New Roman"/>
                <w:spacing w:val="-4"/>
                <w:lang w:eastAsia="uk-UA"/>
              </w:rPr>
              <w:t>3. Шевченко О. Відлітають сірим шнуром... : [поет А. Могильний : некролог] / Олесь Шевченко, Василій Соловей, Станіслав Вишенський // Літ. Україна. – 2008. – 11 верес.</w:t>
            </w:r>
          </w:p>
        </w:tc>
      </w:tr>
      <w:tr w:rsidR="00810878" w:rsidRPr="00517853">
        <w:trPr>
          <w:jc w:val="center"/>
        </w:trPr>
        <w:tc>
          <w:tcPr>
            <w:tcW w:w="1894" w:type="dxa"/>
          </w:tcPr>
          <w:p w:rsidR="00810878" w:rsidRPr="00517853" w:rsidRDefault="00810878" w:rsidP="00DE6CC9">
            <w:pPr>
              <w:widowControl w:val="0"/>
              <w:autoSpaceDE w:val="0"/>
              <w:autoSpaceDN w:val="0"/>
              <w:adjustRightInd w:val="0"/>
              <w:jc w:val="center"/>
              <w:rPr>
                <w:rFonts w:ascii="Times New Roman" w:hAnsi="Times New Roman" w:cs="Times New Roman"/>
                <w:b/>
                <w:bCs/>
                <w:lang w:val="en-US" w:eastAsia="uk-UA"/>
              </w:rPr>
            </w:pPr>
            <w:r w:rsidRPr="00517853">
              <w:rPr>
                <w:rFonts w:ascii="Times New Roman" w:hAnsi="Times New Roman" w:cs="Times New Roman"/>
                <w:b/>
                <w:bCs/>
                <w:lang w:eastAsia="uk-UA"/>
              </w:rPr>
              <w:t>4 автори</w:t>
            </w:r>
          </w:p>
          <w:p w:rsidR="00810878" w:rsidRPr="00517853" w:rsidRDefault="00810878" w:rsidP="00DE6CC9">
            <w:pPr>
              <w:widowControl w:val="0"/>
              <w:autoSpaceDE w:val="0"/>
              <w:autoSpaceDN w:val="0"/>
              <w:adjustRightInd w:val="0"/>
              <w:jc w:val="center"/>
              <w:rPr>
                <w:rFonts w:ascii="Times New Roman" w:hAnsi="Times New Roman" w:cs="Times New Roman"/>
                <w:b/>
                <w:bCs/>
                <w:lang w:val="en-US" w:eastAsia="uk-UA"/>
              </w:rPr>
            </w:pPr>
          </w:p>
          <w:p w:rsidR="00810878" w:rsidRPr="00517853" w:rsidRDefault="00810878" w:rsidP="00DE6CC9">
            <w:pPr>
              <w:widowControl w:val="0"/>
              <w:autoSpaceDE w:val="0"/>
              <w:autoSpaceDN w:val="0"/>
              <w:adjustRightInd w:val="0"/>
              <w:jc w:val="center"/>
              <w:rPr>
                <w:rFonts w:ascii="Times New Roman" w:hAnsi="Times New Roman" w:cs="Times New Roman"/>
                <w:b/>
                <w:bCs/>
                <w:lang w:val="en-US" w:eastAsia="uk-UA"/>
              </w:rPr>
            </w:pPr>
          </w:p>
          <w:p w:rsidR="00810878" w:rsidRPr="00517853" w:rsidRDefault="00810878" w:rsidP="00DE6CC9">
            <w:pPr>
              <w:widowControl w:val="0"/>
              <w:autoSpaceDE w:val="0"/>
              <w:autoSpaceDN w:val="0"/>
              <w:adjustRightInd w:val="0"/>
              <w:jc w:val="center"/>
              <w:rPr>
                <w:rFonts w:ascii="Times New Roman" w:hAnsi="Times New Roman" w:cs="Times New Roman"/>
                <w:b/>
                <w:bCs/>
                <w:lang w:val="en-US" w:eastAsia="uk-UA"/>
              </w:rPr>
            </w:pPr>
          </w:p>
          <w:p w:rsidR="00810878" w:rsidRPr="00517853" w:rsidRDefault="00810878" w:rsidP="00DE6CC9">
            <w:pPr>
              <w:widowControl w:val="0"/>
              <w:autoSpaceDE w:val="0"/>
              <w:autoSpaceDN w:val="0"/>
              <w:adjustRightInd w:val="0"/>
              <w:jc w:val="center"/>
              <w:rPr>
                <w:rFonts w:ascii="Times New Roman" w:hAnsi="Times New Roman" w:cs="Times New Roman"/>
                <w:b/>
                <w:bCs/>
                <w:lang w:val="en-US" w:eastAsia="uk-UA"/>
              </w:rPr>
            </w:pPr>
          </w:p>
          <w:p w:rsidR="00810878" w:rsidRPr="00517853" w:rsidRDefault="00810878" w:rsidP="00DE6CC9">
            <w:pPr>
              <w:widowControl w:val="0"/>
              <w:autoSpaceDE w:val="0"/>
              <w:autoSpaceDN w:val="0"/>
              <w:adjustRightInd w:val="0"/>
              <w:jc w:val="center"/>
              <w:rPr>
                <w:rFonts w:ascii="Times New Roman" w:hAnsi="Times New Roman" w:cs="Times New Roman"/>
                <w:b/>
                <w:bCs/>
                <w:lang w:val="en-US" w:eastAsia="uk-UA"/>
              </w:rPr>
            </w:pPr>
          </w:p>
          <w:p w:rsidR="00810878" w:rsidRPr="00DE6CC9" w:rsidRDefault="00810878" w:rsidP="00DE6CC9">
            <w:pPr>
              <w:pStyle w:val="a"/>
              <w:widowControl w:val="0"/>
              <w:jc w:val="center"/>
              <w:rPr>
                <w:rFonts w:ascii="Times New Roman" w:hAnsi="Times New Roman" w:cs="Times New Roman"/>
                <w:b/>
                <w:bCs/>
                <w:sz w:val="24"/>
                <w:szCs w:val="24"/>
              </w:rPr>
            </w:pPr>
            <w:r w:rsidRPr="00DE6CC9">
              <w:rPr>
                <w:rFonts w:ascii="Times New Roman" w:hAnsi="Times New Roman" w:cs="Times New Roman"/>
                <w:b/>
                <w:bCs/>
                <w:i/>
                <w:iCs/>
                <w:spacing w:val="-4"/>
                <w:sz w:val="24"/>
                <w:szCs w:val="24"/>
                <w:lang w:eastAsia="uk-UA"/>
              </w:rPr>
              <w:t>Аналітичний опис</w:t>
            </w:r>
          </w:p>
        </w:tc>
        <w:tc>
          <w:tcPr>
            <w:tcW w:w="7961" w:type="dxa"/>
            <w:vAlign w:val="center"/>
          </w:tcPr>
          <w:p w:rsidR="00810878" w:rsidRPr="00517853" w:rsidRDefault="00810878" w:rsidP="00DE6CC9">
            <w:pPr>
              <w:widowControl w:val="0"/>
              <w:autoSpaceDE w:val="0"/>
              <w:autoSpaceDN w:val="0"/>
              <w:adjustRightInd w:val="0"/>
              <w:rPr>
                <w:rFonts w:ascii="Times New Roman" w:hAnsi="Times New Roman" w:cs="Times New Roman"/>
                <w:spacing w:val="-4"/>
                <w:lang w:eastAsia="uk-UA"/>
              </w:rPr>
            </w:pPr>
            <w:r w:rsidRPr="00517853">
              <w:rPr>
                <w:rFonts w:ascii="Times New Roman" w:hAnsi="Times New Roman" w:cs="Times New Roman"/>
                <w:spacing w:val="-4"/>
                <w:lang w:eastAsia="uk-UA"/>
              </w:rPr>
              <w:t>1. Історія світової та української культури : підруч. для студ. ВНЗ / В. Греченко, І. Чорний, В. Кушнерук, В. Режко. – К. : Літера, [2005]. – 464 с. – ISBN 966-95287-8-Х.</w:t>
            </w:r>
          </w:p>
          <w:p w:rsidR="00810878" w:rsidRPr="00517853" w:rsidRDefault="00810878" w:rsidP="00DE6CC9">
            <w:pPr>
              <w:widowControl w:val="0"/>
              <w:autoSpaceDE w:val="0"/>
              <w:autoSpaceDN w:val="0"/>
              <w:adjustRightInd w:val="0"/>
              <w:rPr>
                <w:rFonts w:ascii="Times New Roman" w:hAnsi="Times New Roman" w:cs="Times New Roman"/>
                <w:spacing w:val="-4"/>
                <w:lang w:eastAsia="uk-UA"/>
              </w:rPr>
            </w:pPr>
            <w:r w:rsidRPr="00517853">
              <w:rPr>
                <w:rFonts w:ascii="Times New Roman" w:hAnsi="Times New Roman" w:cs="Times New Roman"/>
                <w:spacing w:val="-4"/>
                <w:lang w:eastAsia="uk-UA"/>
              </w:rPr>
              <w:t>2. Український орфографічний словник : близько 170 000 слів / за ред. В. М. Русанівського ; [уклали : В. В. Чумак, І. В. Шевченко, Л. Л. Шевченко, Г. М. Ярун] ; НАН України ; Укр. мовно-інформ. фонд ; Ін-т мовознав. ім. О. О. Потебні. – Вид. 6-те, переробл. і допов. – К. : Довіра, 2006. – 960 с. – (Словники України). – ISBN 966-507-206-4.</w:t>
            </w:r>
          </w:p>
          <w:p w:rsidR="00810878" w:rsidRPr="00517853" w:rsidRDefault="00810878" w:rsidP="00DE6CC9">
            <w:pPr>
              <w:widowControl w:val="0"/>
              <w:autoSpaceDE w:val="0"/>
              <w:autoSpaceDN w:val="0"/>
              <w:adjustRightInd w:val="0"/>
              <w:rPr>
                <w:rFonts w:ascii="Times New Roman" w:hAnsi="Times New Roman" w:cs="Times New Roman"/>
                <w:spacing w:val="-4"/>
                <w:lang w:eastAsia="uk-UA"/>
              </w:rPr>
            </w:pPr>
            <w:r w:rsidRPr="00517853">
              <w:rPr>
                <w:rFonts w:ascii="Times New Roman" w:hAnsi="Times New Roman" w:cs="Times New Roman"/>
                <w:spacing w:val="-4"/>
                <w:lang w:eastAsia="uk-UA"/>
              </w:rPr>
              <w:t>3. Використання техногенної сировини для виготовлення кераміки / І. С. Субота, Т. І. Булка, О. А. Шмельова, Р. А. Шугайло // Буд-во України. – 2008. – № 2. – С. 22–23.</w:t>
            </w:r>
          </w:p>
          <w:p w:rsidR="00810878" w:rsidRPr="00517853" w:rsidRDefault="00810878" w:rsidP="00DE6CC9">
            <w:pPr>
              <w:widowControl w:val="0"/>
              <w:autoSpaceDE w:val="0"/>
              <w:autoSpaceDN w:val="0"/>
              <w:adjustRightInd w:val="0"/>
              <w:rPr>
                <w:rFonts w:ascii="Times New Roman" w:hAnsi="Times New Roman" w:cs="Times New Roman"/>
                <w:b/>
                <w:bCs/>
                <w:spacing w:val="-4"/>
                <w:lang w:eastAsia="uk-UA"/>
              </w:rPr>
            </w:pPr>
            <w:r w:rsidRPr="00517853">
              <w:rPr>
                <w:rFonts w:ascii="Times New Roman" w:hAnsi="Times New Roman" w:cs="Times New Roman"/>
                <w:lang w:eastAsia="uk-UA"/>
              </w:rPr>
              <w:t>4. Реальны ли перспективы энергетического развития Украины? / А. И. Амошина, В. В. Федоренко, Н. Г. Белопольский, Д. К. Турченко // Економіка та держава. – 2007. – № 10. – С. 4.</w:t>
            </w:r>
          </w:p>
        </w:tc>
      </w:tr>
      <w:tr w:rsidR="00810878" w:rsidRPr="00517853">
        <w:trPr>
          <w:jc w:val="center"/>
        </w:trPr>
        <w:tc>
          <w:tcPr>
            <w:tcW w:w="1894" w:type="dxa"/>
          </w:tcPr>
          <w:p w:rsidR="00810878" w:rsidRPr="00517853" w:rsidRDefault="00810878" w:rsidP="00DE6CC9">
            <w:pPr>
              <w:widowControl w:val="0"/>
              <w:autoSpaceDE w:val="0"/>
              <w:autoSpaceDN w:val="0"/>
              <w:adjustRightInd w:val="0"/>
              <w:jc w:val="center"/>
              <w:rPr>
                <w:rFonts w:ascii="Times New Roman" w:hAnsi="Times New Roman" w:cs="Times New Roman"/>
                <w:b/>
                <w:bCs/>
                <w:lang w:eastAsia="uk-UA"/>
              </w:rPr>
            </w:pPr>
          </w:p>
          <w:p w:rsidR="00810878" w:rsidRPr="00517853" w:rsidRDefault="00810878" w:rsidP="00DE6CC9">
            <w:pPr>
              <w:widowControl w:val="0"/>
              <w:autoSpaceDE w:val="0"/>
              <w:autoSpaceDN w:val="0"/>
              <w:adjustRightInd w:val="0"/>
              <w:jc w:val="center"/>
              <w:rPr>
                <w:rFonts w:ascii="Times New Roman" w:hAnsi="Times New Roman" w:cs="Times New Roman"/>
                <w:b/>
                <w:bCs/>
                <w:lang w:eastAsia="uk-UA"/>
              </w:rPr>
            </w:pPr>
          </w:p>
          <w:p w:rsidR="00810878" w:rsidRPr="00517853" w:rsidRDefault="00810878" w:rsidP="00DE6CC9">
            <w:pPr>
              <w:widowControl w:val="0"/>
              <w:autoSpaceDE w:val="0"/>
              <w:autoSpaceDN w:val="0"/>
              <w:adjustRightInd w:val="0"/>
              <w:jc w:val="center"/>
              <w:rPr>
                <w:rFonts w:ascii="Times New Roman" w:hAnsi="Times New Roman" w:cs="Times New Roman"/>
                <w:b/>
                <w:bCs/>
                <w:lang w:eastAsia="uk-UA"/>
              </w:rPr>
            </w:pPr>
          </w:p>
          <w:p w:rsidR="00810878" w:rsidRPr="00517853" w:rsidRDefault="00810878" w:rsidP="00DE6CC9">
            <w:pPr>
              <w:widowControl w:val="0"/>
              <w:autoSpaceDE w:val="0"/>
              <w:autoSpaceDN w:val="0"/>
              <w:adjustRightInd w:val="0"/>
              <w:jc w:val="center"/>
              <w:rPr>
                <w:rFonts w:ascii="Times New Roman" w:hAnsi="Times New Roman" w:cs="Times New Roman"/>
                <w:b/>
                <w:bCs/>
                <w:lang w:eastAsia="uk-UA"/>
              </w:rPr>
            </w:pPr>
            <w:r w:rsidRPr="00517853">
              <w:rPr>
                <w:rFonts w:ascii="Times New Roman" w:hAnsi="Times New Roman" w:cs="Times New Roman"/>
                <w:b/>
                <w:bCs/>
                <w:lang w:eastAsia="uk-UA"/>
              </w:rPr>
              <w:t>5 авторів і більше</w:t>
            </w:r>
          </w:p>
          <w:p w:rsidR="00810878" w:rsidRPr="00517853" w:rsidRDefault="00810878" w:rsidP="00DE6CC9">
            <w:pPr>
              <w:widowControl w:val="0"/>
              <w:autoSpaceDE w:val="0"/>
              <w:autoSpaceDN w:val="0"/>
              <w:adjustRightInd w:val="0"/>
              <w:jc w:val="center"/>
              <w:rPr>
                <w:rFonts w:ascii="Times New Roman" w:hAnsi="Times New Roman" w:cs="Times New Roman"/>
                <w:b/>
                <w:bCs/>
                <w:lang w:eastAsia="uk-UA"/>
              </w:rPr>
            </w:pPr>
          </w:p>
          <w:p w:rsidR="00810878" w:rsidRPr="00517853" w:rsidRDefault="00810878" w:rsidP="00DE6CC9">
            <w:pPr>
              <w:widowControl w:val="0"/>
              <w:autoSpaceDE w:val="0"/>
              <w:autoSpaceDN w:val="0"/>
              <w:adjustRightInd w:val="0"/>
              <w:jc w:val="center"/>
              <w:rPr>
                <w:rFonts w:ascii="Times New Roman" w:hAnsi="Times New Roman" w:cs="Times New Roman"/>
                <w:b/>
                <w:bCs/>
                <w:lang w:eastAsia="uk-UA"/>
              </w:rPr>
            </w:pPr>
          </w:p>
          <w:p w:rsidR="00810878" w:rsidRPr="00517853" w:rsidRDefault="00810878" w:rsidP="00DE6CC9">
            <w:pPr>
              <w:widowControl w:val="0"/>
              <w:autoSpaceDE w:val="0"/>
              <w:autoSpaceDN w:val="0"/>
              <w:adjustRightInd w:val="0"/>
              <w:jc w:val="center"/>
              <w:rPr>
                <w:rFonts w:ascii="Times New Roman" w:hAnsi="Times New Roman" w:cs="Times New Roman"/>
                <w:b/>
                <w:bCs/>
                <w:lang w:eastAsia="uk-UA"/>
              </w:rPr>
            </w:pPr>
          </w:p>
          <w:p w:rsidR="00810878" w:rsidRPr="00517853" w:rsidRDefault="00810878" w:rsidP="00DE6CC9">
            <w:pPr>
              <w:widowControl w:val="0"/>
              <w:autoSpaceDE w:val="0"/>
              <w:autoSpaceDN w:val="0"/>
              <w:adjustRightInd w:val="0"/>
              <w:jc w:val="center"/>
              <w:rPr>
                <w:rFonts w:ascii="Times New Roman" w:hAnsi="Times New Roman" w:cs="Times New Roman"/>
                <w:b/>
                <w:bCs/>
              </w:rPr>
            </w:pPr>
            <w:r w:rsidRPr="00517853">
              <w:rPr>
                <w:rFonts w:ascii="Times New Roman" w:hAnsi="Times New Roman" w:cs="Times New Roman"/>
                <w:b/>
                <w:bCs/>
                <w:i/>
                <w:iCs/>
                <w:spacing w:val="-4"/>
                <w:lang w:eastAsia="uk-UA"/>
              </w:rPr>
              <w:t>Аналітичний опис</w:t>
            </w:r>
          </w:p>
        </w:tc>
        <w:tc>
          <w:tcPr>
            <w:tcW w:w="7961" w:type="dxa"/>
          </w:tcPr>
          <w:p w:rsidR="00810878" w:rsidRPr="00517853" w:rsidRDefault="00810878" w:rsidP="00DE6CC9">
            <w:pPr>
              <w:widowControl w:val="0"/>
              <w:autoSpaceDE w:val="0"/>
              <w:autoSpaceDN w:val="0"/>
              <w:adjustRightInd w:val="0"/>
              <w:rPr>
                <w:rFonts w:ascii="Times New Roman" w:hAnsi="Times New Roman" w:cs="Times New Roman"/>
                <w:spacing w:val="-4"/>
                <w:lang w:eastAsia="uk-UA"/>
              </w:rPr>
            </w:pPr>
            <w:r w:rsidRPr="00517853">
              <w:rPr>
                <w:rFonts w:ascii="Times New Roman" w:hAnsi="Times New Roman" w:cs="Times New Roman"/>
                <w:spacing w:val="-4"/>
                <w:lang w:eastAsia="uk-UA"/>
              </w:rPr>
              <w:t xml:space="preserve">1. Новітня історія країн Західної Європи та Північної Америки, 1918–1945 рр. : навч. посіб. для студ. ВНЗ / Баран З. А., Кипаренко Г. М., Мовчан С. П. [та ін.] ; за ред. </w:t>
            </w:r>
            <w:r w:rsidRPr="00517853">
              <w:rPr>
                <w:rFonts w:ascii="Times New Roman" w:hAnsi="Times New Roman" w:cs="Times New Roman"/>
                <w:spacing w:val="-4"/>
                <w:lang w:eastAsia="uk-UA"/>
              </w:rPr>
              <w:br/>
              <w:t xml:space="preserve">М. Швагуляка. – Львів : Афіша, 2005. – 288 с. – ISBN 966-325-052-6. </w:t>
            </w:r>
          </w:p>
          <w:p w:rsidR="00810878" w:rsidRPr="00517853" w:rsidRDefault="00810878" w:rsidP="00DE6CC9">
            <w:pPr>
              <w:widowControl w:val="0"/>
              <w:pBdr>
                <w:bottom w:val="dotDotDash" w:sz="4" w:space="1" w:color="auto"/>
              </w:pBdr>
              <w:autoSpaceDE w:val="0"/>
              <w:autoSpaceDN w:val="0"/>
              <w:adjustRightInd w:val="0"/>
              <w:rPr>
                <w:rFonts w:ascii="Times New Roman" w:hAnsi="Times New Roman" w:cs="Times New Roman"/>
                <w:spacing w:val="-4"/>
                <w:lang w:eastAsia="uk-UA"/>
              </w:rPr>
            </w:pPr>
            <w:r w:rsidRPr="00517853">
              <w:rPr>
                <w:rFonts w:ascii="Times New Roman" w:hAnsi="Times New Roman" w:cs="Times New Roman"/>
                <w:spacing w:val="-4"/>
                <w:lang w:eastAsia="uk-UA"/>
              </w:rPr>
              <w:t>2. Вища математика : навч. посіб. для студ. ВНЗ. У 2 ч. / Лиман Федір Миколайович, Власенко Віталій Федорович, Петренко Світлана Віталіївна та ін.]. – Суми : Університет. книга, 2006. – 624 с. – ISBN 966-680-230-9.</w:t>
            </w:r>
          </w:p>
          <w:p w:rsidR="00810878" w:rsidRPr="00517853" w:rsidRDefault="00810878" w:rsidP="00DE6CC9">
            <w:pPr>
              <w:widowControl w:val="0"/>
              <w:autoSpaceDE w:val="0"/>
              <w:autoSpaceDN w:val="0"/>
              <w:adjustRightInd w:val="0"/>
              <w:spacing w:before="120"/>
              <w:rPr>
                <w:rFonts w:ascii="Times New Roman" w:hAnsi="Times New Roman" w:cs="Times New Roman"/>
                <w:spacing w:val="-4"/>
                <w:lang w:eastAsia="uk-UA"/>
              </w:rPr>
            </w:pPr>
            <w:r w:rsidRPr="00517853">
              <w:rPr>
                <w:rFonts w:ascii="Times New Roman" w:hAnsi="Times New Roman" w:cs="Times New Roman"/>
                <w:spacing w:val="-4"/>
                <w:lang w:eastAsia="uk-UA"/>
              </w:rPr>
              <w:t>3. Нейтронні дослідження взаємодії молекул поверхнево-активних речовин в неполярному розчиннику / В. І. Петренко, Л. А. Булавін, М. В. Авдєєв [та ін.] // Укр. фіз. журнал. – 2008. – № 3. – С. 229–234. – Резюме рос., англ. – Бібліогр. : с. 233.</w:t>
            </w:r>
          </w:p>
        </w:tc>
      </w:tr>
      <w:tr w:rsidR="00810878" w:rsidRPr="00517853">
        <w:trPr>
          <w:jc w:val="center"/>
        </w:trPr>
        <w:tc>
          <w:tcPr>
            <w:tcW w:w="1894" w:type="dxa"/>
            <w:vAlign w:val="center"/>
          </w:tcPr>
          <w:p w:rsidR="00810878" w:rsidRPr="00517853" w:rsidRDefault="00810878" w:rsidP="00DE6CC9">
            <w:pPr>
              <w:widowControl w:val="0"/>
              <w:jc w:val="center"/>
              <w:rPr>
                <w:rFonts w:ascii="Times New Roman" w:hAnsi="Times New Roman" w:cs="Times New Roman"/>
                <w:b/>
                <w:bCs/>
              </w:rPr>
            </w:pPr>
            <w:r w:rsidRPr="00517853">
              <w:rPr>
                <w:rFonts w:ascii="Times New Roman" w:hAnsi="Times New Roman" w:cs="Times New Roman"/>
                <w:b/>
                <w:bCs/>
                <w:lang w:eastAsia="uk-UA"/>
              </w:rPr>
              <w:t>Газета</w:t>
            </w:r>
          </w:p>
        </w:tc>
        <w:tc>
          <w:tcPr>
            <w:tcW w:w="7961" w:type="dxa"/>
            <w:vAlign w:val="center"/>
          </w:tcPr>
          <w:p w:rsidR="00810878" w:rsidRPr="00517853" w:rsidRDefault="00810878" w:rsidP="00DE6CC9">
            <w:pPr>
              <w:widowControl w:val="0"/>
              <w:autoSpaceDE w:val="0"/>
              <w:autoSpaceDN w:val="0"/>
              <w:adjustRightInd w:val="0"/>
              <w:rPr>
                <w:rFonts w:ascii="Times New Roman" w:hAnsi="Times New Roman" w:cs="Times New Roman"/>
                <w:b/>
                <w:bCs/>
                <w:spacing w:val="-4"/>
                <w:lang w:eastAsia="uk-UA"/>
              </w:rPr>
            </w:pPr>
            <w:r w:rsidRPr="00517853">
              <w:rPr>
                <w:rFonts w:ascii="Times New Roman" w:hAnsi="Times New Roman" w:cs="Times New Roman"/>
                <w:spacing w:val="-4"/>
                <w:lang w:eastAsia="uk-UA"/>
              </w:rPr>
              <w:t>1. Урядовий кур’єр : газ. центр. органів виконав. влади України / засн. Кабінет Міністрів України ; голов. ред. Алла Ковтун. – 1990– . – К. : Преса України, 2008– . – Виходить у вівт., сер., четв., п’ятн. та суботу. 2008, 25 листоп., № 221 (3881).</w:t>
            </w:r>
          </w:p>
        </w:tc>
      </w:tr>
      <w:tr w:rsidR="00810878" w:rsidRPr="00517853">
        <w:trPr>
          <w:jc w:val="center"/>
        </w:trPr>
        <w:tc>
          <w:tcPr>
            <w:tcW w:w="1894" w:type="dxa"/>
            <w:vAlign w:val="center"/>
          </w:tcPr>
          <w:p w:rsidR="00810878" w:rsidRPr="00517853" w:rsidRDefault="00810878" w:rsidP="00DE6CC9">
            <w:pPr>
              <w:widowControl w:val="0"/>
              <w:jc w:val="center"/>
              <w:rPr>
                <w:rFonts w:ascii="Times New Roman" w:hAnsi="Times New Roman" w:cs="Times New Roman"/>
                <w:b/>
                <w:bCs/>
              </w:rPr>
            </w:pPr>
            <w:r w:rsidRPr="00517853">
              <w:rPr>
                <w:rFonts w:ascii="Times New Roman" w:hAnsi="Times New Roman" w:cs="Times New Roman"/>
                <w:b/>
                <w:bCs/>
                <w:lang w:eastAsia="uk-UA"/>
              </w:rPr>
              <w:t>Журнал</w:t>
            </w:r>
          </w:p>
        </w:tc>
        <w:tc>
          <w:tcPr>
            <w:tcW w:w="7961" w:type="dxa"/>
            <w:vAlign w:val="center"/>
          </w:tcPr>
          <w:p w:rsidR="00810878" w:rsidRPr="00517853" w:rsidRDefault="00810878" w:rsidP="00DE6CC9">
            <w:pPr>
              <w:widowControl w:val="0"/>
              <w:autoSpaceDE w:val="0"/>
              <w:autoSpaceDN w:val="0"/>
              <w:adjustRightInd w:val="0"/>
              <w:rPr>
                <w:rFonts w:ascii="Times New Roman" w:hAnsi="Times New Roman" w:cs="Times New Roman"/>
                <w:b/>
                <w:bCs/>
                <w:spacing w:val="-4"/>
                <w:lang w:eastAsia="uk-UA"/>
              </w:rPr>
            </w:pPr>
            <w:r w:rsidRPr="00517853">
              <w:rPr>
                <w:rFonts w:ascii="Times New Roman" w:hAnsi="Times New Roman" w:cs="Times New Roman"/>
                <w:spacing w:val="-4"/>
                <w:lang w:eastAsia="uk-UA"/>
              </w:rPr>
              <w:t>1. Вища школа : наук.-практ. журн. / засн. М-во освіти і науки України ; голов. ред. І. О. Вакарчук. – 2001– . – К. : Знання, 2008– . – Щомісяч. – ISSN 1682-2366. 2008, № 8–10.</w:t>
            </w:r>
          </w:p>
        </w:tc>
      </w:tr>
      <w:tr w:rsidR="00810878" w:rsidRPr="00517853">
        <w:trPr>
          <w:jc w:val="center"/>
        </w:trPr>
        <w:tc>
          <w:tcPr>
            <w:tcW w:w="1894" w:type="dxa"/>
            <w:vAlign w:val="center"/>
          </w:tcPr>
          <w:p w:rsidR="00810878" w:rsidRPr="00DE6CC9" w:rsidRDefault="00810878" w:rsidP="00DE6CC9">
            <w:pPr>
              <w:pStyle w:val="a"/>
              <w:widowControl w:val="0"/>
              <w:jc w:val="center"/>
              <w:rPr>
                <w:rFonts w:ascii="Times New Roman" w:hAnsi="Times New Roman" w:cs="Times New Roman"/>
                <w:b/>
                <w:bCs/>
                <w:sz w:val="24"/>
                <w:szCs w:val="24"/>
              </w:rPr>
            </w:pPr>
            <w:r w:rsidRPr="00DE6CC9">
              <w:rPr>
                <w:rFonts w:ascii="Times New Roman" w:hAnsi="Times New Roman" w:cs="Times New Roman"/>
                <w:b/>
                <w:bCs/>
                <w:sz w:val="24"/>
                <w:szCs w:val="24"/>
                <w:lang w:eastAsia="uk-UA"/>
              </w:rPr>
              <w:t>Дисертація</w:t>
            </w:r>
          </w:p>
        </w:tc>
        <w:tc>
          <w:tcPr>
            <w:tcW w:w="7961" w:type="dxa"/>
            <w:vAlign w:val="center"/>
          </w:tcPr>
          <w:p w:rsidR="00810878" w:rsidRPr="00517853" w:rsidRDefault="00810878" w:rsidP="00DE6CC9">
            <w:pPr>
              <w:widowControl w:val="0"/>
              <w:autoSpaceDE w:val="0"/>
              <w:autoSpaceDN w:val="0"/>
              <w:adjustRightInd w:val="0"/>
              <w:rPr>
                <w:rFonts w:ascii="Times New Roman" w:hAnsi="Times New Roman" w:cs="Times New Roman"/>
                <w:spacing w:val="-4"/>
                <w:lang w:eastAsia="uk-UA"/>
              </w:rPr>
            </w:pPr>
            <w:r w:rsidRPr="00517853">
              <w:rPr>
                <w:rFonts w:ascii="Times New Roman" w:hAnsi="Times New Roman" w:cs="Times New Roman"/>
                <w:spacing w:val="-4"/>
                <w:lang w:eastAsia="uk-UA"/>
              </w:rPr>
              <w:t>1. Панчишин Тарас Володимирович. Інвестиційна діяльність в умовах ринкової трансформації економіки України : дис. ... канд. екон. наук : 08.01.01 / Панчишин Тарас Володимирович. – Львів, 2005. – 214 с. – Бібліогр. : с. 192–205.</w:t>
            </w:r>
          </w:p>
          <w:p w:rsidR="00810878" w:rsidRPr="00517853" w:rsidRDefault="00810878" w:rsidP="00DE6CC9">
            <w:pPr>
              <w:widowControl w:val="0"/>
              <w:autoSpaceDE w:val="0"/>
              <w:autoSpaceDN w:val="0"/>
              <w:adjustRightInd w:val="0"/>
              <w:rPr>
                <w:rFonts w:ascii="Times New Roman" w:hAnsi="Times New Roman" w:cs="Times New Roman"/>
                <w:b/>
                <w:bCs/>
                <w:spacing w:val="-4"/>
                <w:lang w:eastAsia="uk-UA"/>
              </w:rPr>
            </w:pPr>
            <w:r w:rsidRPr="00517853">
              <w:rPr>
                <w:rFonts w:ascii="Times New Roman" w:hAnsi="Times New Roman" w:cs="Times New Roman"/>
                <w:spacing w:val="-4"/>
                <w:lang w:eastAsia="uk-UA"/>
              </w:rPr>
              <w:t>2. Мацевко Ірина Іванівна. Неославізм у суспільнополітичному житті Галичини (1908–1914 рр.) : дис. ... канд. іст. наук : 07.00.02 / Мацевко Ірина Іванівна. – Львів, 2001. – 200 с. – Бібліогр. : с. 171–200.</w:t>
            </w:r>
          </w:p>
        </w:tc>
      </w:tr>
      <w:tr w:rsidR="00810878" w:rsidRPr="00517853">
        <w:trPr>
          <w:jc w:val="center"/>
        </w:trPr>
        <w:tc>
          <w:tcPr>
            <w:tcW w:w="1894" w:type="dxa"/>
            <w:vAlign w:val="center"/>
          </w:tcPr>
          <w:p w:rsidR="00810878" w:rsidRPr="00517853" w:rsidRDefault="00810878" w:rsidP="00DE6CC9">
            <w:pPr>
              <w:widowControl w:val="0"/>
              <w:spacing w:line="280" w:lineRule="atLeast"/>
              <w:jc w:val="center"/>
              <w:rPr>
                <w:rFonts w:ascii="Times New Roman" w:hAnsi="Times New Roman" w:cs="Times New Roman"/>
                <w:b/>
                <w:bCs/>
              </w:rPr>
            </w:pPr>
            <w:r w:rsidRPr="00517853">
              <w:rPr>
                <w:rFonts w:ascii="Times New Roman" w:hAnsi="Times New Roman" w:cs="Times New Roman"/>
                <w:b/>
                <w:bCs/>
                <w:lang w:eastAsia="uk-UA"/>
              </w:rPr>
              <w:t>Автореферат</w:t>
            </w:r>
          </w:p>
        </w:tc>
        <w:tc>
          <w:tcPr>
            <w:tcW w:w="7961" w:type="dxa"/>
            <w:vAlign w:val="center"/>
          </w:tcPr>
          <w:p w:rsidR="00810878" w:rsidRPr="00517853" w:rsidRDefault="00810878" w:rsidP="00DE6CC9">
            <w:pPr>
              <w:widowControl w:val="0"/>
              <w:autoSpaceDE w:val="0"/>
              <w:autoSpaceDN w:val="0"/>
              <w:adjustRightInd w:val="0"/>
              <w:rPr>
                <w:rFonts w:ascii="Times New Roman" w:hAnsi="Times New Roman" w:cs="Times New Roman"/>
                <w:spacing w:val="-4"/>
                <w:lang w:eastAsia="uk-UA"/>
              </w:rPr>
            </w:pPr>
            <w:r w:rsidRPr="00517853">
              <w:rPr>
                <w:rFonts w:ascii="Times New Roman" w:hAnsi="Times New Roman" w:cs="Times New Roman"/>
                <w:spacing w:val="-4"/>
                <w:lang w:eastAsia="uk-UA"/>
              </w:rPr>
              <w:t>1. Мацюк Г. П. Кодифікація української мови в галицьких граматиках першої половини ХІХ ст. : автореф. дис. на здобуття наук. ступеня д-ра філол. наук : спец. 10.02.01 “Українська мова” / Мацюк Галина Петрівна ; Ін-т мовознав. ім. О. О. Потебні НАН України. – К., 2002. – 32 с.</w:t>
            </w:r>
          </w:p>
          <w:p w:rsidR="00810878" w:rsidRPr="00517853" w:rsidRDefault="00810878" w:rsidP="00DE6CC9">
            <w:pPr>
              <w:widowControl w:val="0"/>
              <w:autoSpaceDE w:val="0"/>
              <w:autoSpaceDN w:val="0"/>
              <w:adjustRightInd w:val="0"/>
              <w:rPr>
                <w:rFonts w:ascii="Times New Roman" w:hAnsi="Times New Roman" w:cs="Times New Roman"/>
                <w:b/>
                <w:bCs/>
                <w:spacing w:val="-4"/>
                <w:lang w:eastAsia="uk-UA"/>
              </w:rPr>
            </w:pPr>
            <w:r w:rsidRPr="00517853">
              <w:rPr>
                <w:rFonts w:ascii="Times New Roman" w:hAnsi="Times New Roman" w:cs="Times New Roman"/>
                <w:spacing w:val="-4"/>
                <w:lang w:eastAsia="uk-UA"/>
              </w:rPr>
              <w:t>2. Авраменко О. В. Стан сильного душевного хвилювання: кримінально-правові та психологічні аспекти : автореф. дис. на здобуття наук. ступеня канд. юрид. наук : спец. 12.00.08 “Кримін. право та кримінологія; кримін.-викон. право” / Авраменко Олексій Володимирович ; Львів. нац. ун-т ім. Івана Франка. – Львів, 2008. – 19 с.</w:t>
            </w:r>
          </w:p>
        </w:tc>
      </w:tr>
      <w:tr w:rsidR="00810878" w:rsidRPr="00517853">
        <w:trPr>
          <w:trHeight w:val="1248"/>
          <w:jc w:val="center"/>
        </w:trPr>
        <w:tc>
          <w:tcPr>
            <w:tcW w:w="1894" w:type="dxa"/>
            <w:vAlign w:val="center"/>
          </w:tcPr>
          <w:p w:rsidR="00810878" w:rsidRPr="00517853" w:rsidRDefault="00810878" w:rsidP="00DE6CC9">
            <w:pPr>
              <w:widowControl w:val="0"/>
              <w:spacing w:line="280" w:lineRule="atLeast"/>
              <w:jc w:val="center"/>
              <w:rPr>
                <w:rFonts w:ascii="Times New Roman" w:hAnsi="Times New Roman" w:cs="Times New Roman"/>
                <w:b/>
                <w:bCs/>
                <w:lang w:eastAsia="uk-UA"/>
              </w:rPr>
            </w:pPr>
            <w:r w:rsidRPr="00517853">
              <w:rPr>
                <w:rFonts w:ascii="Times New Roman" w:hAnsi="Times New Roman" w:cs="Times New Roman"/>
                <w:b/>
                <w:bCs/>
                <w:lang w:eastAsia="uk-UA"/>
              </w:rPr>
              <w:t>Матеріали конференцій, з’їздів</w:t>
            </w:r>
          </w:p>
          <w:p w:rsidR="00810878" w:rsidRPr="00517853" w:rsidRDefault="00810878" w:rsidP="00DE6CC9">
            <w:pPr>
              <w:widowControl w:val="0"/>
              <w:jc w:val="center"/>
              <w:rPr>
                <w:rFonts w:ascii="Times New Roman" w:hAnsi="Times New Roman" w:cs="Times New Roman"/>
                <w:b/>
                <w:bCs/>
                <w:lang w:eastAsia="uk-UA"/>
              </w:rPr>
            </w:pPr>
            <w:r w:rsidRPr="00517853">
              <w:rPr>
                <w:rFonts w:ascii="Times New Roman" w:hAnsi="Times New Roman" w:cs="Times New Roman"/>
                <w:b/>
                <w:bCs/>
                <w:lang w:eastAsia="uk-UA"/>
              </w:rPr>
              <w:t>Тези доповідей на конференції</w:t>
            </w:r>
          </w:p>
        </w:tc>
        <w:tc>
          <w:tcPr>
            <w:tcW w:w="7961" w:type="dxa"/>
            <w:vAlign w:val="center"/>
          </w:tcPr>
          <w:p w:rsidR="00810878" w:rsidRPr="00DE6CC9" w:rsidRDefault="00810878" w:rsidP="00DE6CC9">
            <w:pPr>
              <w:pStyle w:val="NormalWeb"/>
              <w:widowControl w:val="0"/>
              <w:spacing w:before="0" w:beforeAutospacing="0" w:after="0" w:afterAutospacing="0"/>
            </w:pPr>
            <w:r w:rsidRPr="00DE6CC9">
              <w:t>1. Оцінка й обгрунтування продовження ресурсу елементів конструкцій : праці конф., 6—9 черв. 2000 р., Київ. Т. 2 / відп. ред. В. Т. Трощенко. — К.: НАН України, Ін-т пробл. міцності, 2000. — С. 559—956, ХІІІ, [2] с.</w:t>
            </w:r>
          </w:p>
          <w:p w:rsidR="00810878" w:rsidRPr="00DE6CC9" w:rsidRDefault="00810878" w:rsidP="00DE6CC9">
            <w:pPr>
              <w:pStyle w:val="NormalWeb"/>
              <w:widowControl w:val="0"/>
              <w:spacing w:before="0" w:beforeAutospacing="0" w:after="0" w:afterAutospacing="0"/>
            </w:pPr>
            <w:r w:rsidRPr="00DE6CC9">
              <w:t xml:space="preserve">2. Проблеми обчислювальної механіки і міцності конструкцій: зб. наук. пр. / наук. ред. В. І. Моссаковський. — Дніпропетровськ : Навч. кн., 1999. — 215 с. — ISBN 966-7056-81-3. </w:t>
            </w:r>
          </w:p>
          <w:p w:rsidR="00810878" w:rsidRPr="00DE6CC9" w:rsidRDefault="00810878" w:rsidP="00DE6CC9">
            <w:pPr>
              <w:pStyle w:val="NormalWeb"/>
              <w:widowControl w:val="0"/>
              <w:spacing w:before="0" w:beforeAutospacing="0" w:after="0" w:afterAutospacing="0"/>
              <w:rPr>
                <w:spacing w:val="-4"/>
              </w:rPr>
            </w:pPr>
            <w:r w:rsidRPr="00DE6CC9">
              <w:t>3. Третьяк В. В. Возможности использования баз знаний для проектирования технологии взрывной штамповки / В. В. Третьяк, С. А. Стадник, Н. В. Калайтан // Современное состояние использования импульсных источников энергии в промышленности : междунар. науч.-техн. конф, 3—5 окт. 2007 г. : тезисы докл. — Х., 2007. — С. 33.</w:t>
            </w:r>
            <w:r w:rsidRPr="00DE6CC9">
              <w:rPr>
                <w:spacing w:val="-4"/>
              </w:rPr>
              <w:t xml:space="preserve"> </w:t>
            </w:r>
          </w:p>
        </w:tc>
      </w:tr>
      <w:tr w:rsidR="00810878" w:rsidRPr="00517853">
        <w:trPr>
          <w:jc w:val="center"/>
        </w:trPr>
        <w:tc>
          <w:tcPr>
            <w:tcW w:w="1894" w:type="dxa"/>
            <w:vAlign w:val="center"/>
          </w:tcPr>
          <w:p w:rsidR="00810878" w:rsidRPr="00517853" w:rsidRDefault="00810878" w:rsidP="00DE6CC9">
            <w:pPr>
              <w:widowControl w:val="0"/>
              <w:spacing w:line="280" w:lineRule="atLeast"/>
              <w:jc w:val="center"/>
              <w:rPr>
                <w:rFonts w:ascii="Times New Roman" w:hAnsi="Times New Roman" w:cs="Times New Roman"/>
                <w:b/>
                <w:bCs/>
                <w:lang w:eastAsia="uk-UA"/>
              </w:rPr>
            </w:pPr>
            <w:r w:rsidRPr="00517853">
              <w:rPr>
                <w:rFonts w:ascii="Times New Roman" w:hAnsi="Times New Roman" w:cs="Times New Roman"/>
                <w:b/>
                <w:bCs/>
                <w:lang w:eastAsia="uk-UA"/>
              </w:rPr>
              <w:t>Стандарти</w:t>
            </w:r>
          </w:p>
        </w:tc>
        <w:tc>
          <w:tcPr>
            <w:tcW w:w="7961" w:type="dxa"/>
            <w:vAlign w:val="center"/>
          </w:tcPr>
          <w:p w:rsidR="00810878" w:rsidRPr="00DE6CC9" w:rsidRDefault="00810878" w:rsidP="00DE6CC9">
            <w:pPr>
              <w:pStyle w:val="NormalWeb"/>
              <w:widowControl w:val="0"/>
              <w:spacing w:before="0" w:beforeAutospacing="0" w:after="0" w:afterAutospacing="0"/>
              <w:rPr>
                <w:spacing w:val="-4"/>
              </w:rPr>
            </w:pPr>
            <w:r w:rsidRPr="00DE6CC9">
              <w:t xml:space="preserve">Якість води. Словник термінів : ДСТУ ISO 6107-1:2004 — ДСТУ ISO 6107-9:2004. — [Чинний від 2005—04—01]. — К. : Держспоживстандарт України, 2006. — 181 с. — (Національні стандарти України). </w:t>
            </w:r>
          </w:p>
        </w:tc>
      </w:tr>
      <w:tr w:rsidR="00810878" w:rsidRPr="00517853">
        <w:trPr>
          <w:jc w:val="center"/>
        </w:trPr>
        <w:tc>
          <w:tcPr>
            <w:tcW w:w="1894" w:type="dxa"/>
            <w:vAlign w:val="center"/>
          </w:tcPr>
          <w:p w:rsidR="00810878" w:rsidRPr="00517853" w:rsidRDefault="00810878" w:rsidP="00DE6CC9">
            <w:pPr>
              <w:widowControl w:val="0"/>
              <w:spacing w:line="280" w:lineRule="atLeast"/>
              <w:jc w:val="center"/>
              <w:rPr>
                <w:rFonts w:ascii="Times New Roman" w:hAnsi="Times New Roman" w:cs="Times New Roman"/>
                <w:b/>
                <w:bCs/>
                <w:lang w:eastAsia="uk-UA"/>
              </w:rPr>
            </w:pPr>
            <w:r w:rsidRPr="00517853">
              <w:rPr>
                <w:rFonts w:ascii="Times New Roman" w:hAnsi="Times New Roman" w:cs="Times New Roman"/>
                <w:b/>
                <w:bCs/>
                <w:lang w:eastAsia="uk-UA"/>
              </w:rPr>
              <w:t>Депоновані наукові праці</w:t>
            </w:r>
          </w:p>
        </w:tc>
        <w:tc>
          <w:tcPr>
            <w:tcW w:w="7961" w:type="dxa"/>
            <w:vAlign w:val="center"/>
          </w:tcPr>
          <w:p w:rsidR="00810878" w:rsidRPr="00517853" w:rsidRDefault="00810878" w:rsidP="00DE6CC9">
            <w:pPr>
              <w:widowControl w:val="0"/>
              <w:autoSpaceDE w:val="0"/>
              <w:autoSpaceDN w:val="0"/>
              <w:adjustRightInd w:val="0"/>
              <w:rPr>
                <w:rFonts w:ascii="Times New Roman" w:hAnsi="Times New Roman" w:cs="Times New Roman"/>
                <w:spacing w:val="-4"/>
                <w:lang w:eastAsia="uk-UA"/>
              </w:rPr>
            </w:pPr>
            <w:r w:rsidRPr="00517853">
              <w:rPr>
                <w:rFonts w:ascii="Times New Roman" w:hAnsi="Times New Roman" w:cs="Times New Roman"/>
                <w:spacing w:val="-4"/>
                <w:lang w:eastAsia="uk-UA"/>
              </w:rPr>
              <w:t>1. Разумовский В. А. управоение маркетинговыми исследованиями в регионе / В. А. Разумовский, Д. А. Анреев. – М., 2002. – 210 с. – Деп.в ИНИОН Рос.акад. наук 15.02.03, № 139876.</w:t>
            </w:r>
          </w:p>
        </w:tc>
      </w:tr>
      <w:tr w:rsidR="00810878" w:rsidRPr="00517853">
        <w:trPr>
          <w:jc w:val="center"/>
        </w:trPr>
        <w:tc>
          <w:tcPr>
            <w:tcW w:w="1894" w:type="dxa"/>
            <w:vAlign w:val="center"/>
          </w:tcPr>
          <w:p w:rsidR="00810878" w:rsidRPr="00517853" w:rsidRDefault="00810878" w:rsidP="00DE6CC9">
            <w:pPr>
              <w:widowControl w:val="0"/>
              <w:spacing w:line="280" w:lineRule="atLeast"/>
              <w:jc w:val="center"/>
              <w:rPr>
                <w:rFonts w:ascii="Times New Roman" w:hAnsi="Times New Roman" w:cs="Times New Roman"/>
                <w:b/>
                <w:bCs/>
                <w:lang w:eastAsia="uk-UA"/>
              </w:rPr>
            </w:pPr>
            <w:r w:rsidRPr="00517853">
              <w:rPr>
                <w:rFonts w:ascii="Times New Roman" w:hAnsi="Times New Roman" w:cs="Times New Roman"/>
                <w:b/>
                <w:bCs/>
                <w:lang w:eastAsia="uk-UA"/>
              </w:rPr>
              <w:t>Законодавчі та нормативні документи</w:t>
            </w:r>
          </w:p>
        </w:tc>
        <w:tc>
          <w:tcPr>
            <w:tcW w:w="7961" w:type="dxa"/>
            <w:vAlign w:val="center"/>
          </w:tcPr>
          <w:p w:rsidR="00810878" w:rsidRPr="00DE6CC9" w:rsidRDefault="00810878" w:rsidP="00DE6CC9">
            <w:pPr>
              <w:pStyle w:val="a"/>
              <w:widowControl w:val="0"/>
              <w:jc w:val="left"/>
              <w:rPr>
                <w:rFonts w:ascii="Times New Roman" w:hAnsi="Times New Roman" w:cs="Times New Roman"/>
                <w:spacing w:val="-4"/>
                <w:sz w:val="24"/>
                <w:szCs w:val="24"/>
              </w:rPr>
            </w:pPr>
            <w:r w:rsidRPr="00DE6CC9">
              <w:rPr>
                <w:rFonts w:ascii="Times New Roman" w:hAnsi="Times New Roman" w:cs="Times New Roman"/>
                <w:spacing w:val="-4"/>
                <w:sz w:val="24"/>
                <w:szCs w:val="24"/>
              </w:rPr>
              <w:t>1. Медична статистика : зб. нормат док. / упоряд. та голов. ред. В. М. Заболотько. – К. : МНІАЦ мед. статистики : Медінформ.. 2006. – 459 с. – (Нормативні директивні правові документи).</w:t>
            </w:r>
          </w:p>
          <w:p w:rsidR="00810878" w:rsidRPr="00DE6CC9" w:rsidRDefault="00810878" w:rsidP="00DE6CC9">
            <w:pPr>
              <w:pStyle w:val="a"/>
              <w:widowControl w:val="0"/>
              <w:jc w:val="left"/>
              <w:rPr>
                <w:rFonts w:ascii="Times New Roman" w:hAnsi="Times New Roman" w:cs="Times New Roman"/>
                <w:spacing w:val="-4"/>
                <w:sz w:val="24"/>
                <w:szCs w:val="24"/>
                <w:lang w:eastAsia="uk-UA"/>
              </w:rPr>
            </w:pPr>
            <w:r w:rsidRPr="00DE6CC9">
              <w:rPr>
                <w:rFonts w:ascii="Times New Roman" w:hAnsi="Times New Roman" w:cs="Times New Roman"/>
                <w:spacing w:val="-4"/>
                <w:sz w:val="24"/>
                <w:szCs w:val="24"/>
              </w:rPr>
              <w:t>2. Експлуатація, порядок і терміни перевірки запобіжних пристроїв посудин, апаратів і трубопроводів теплових електростанцій : СОУ–Н ЕЕ 39.501 : 2007. – Офіц. вид. – К. : ГРІФРЕ : М-во палива та енергетики України. 2007. – VI, 74 с. – ( Нормативний локумент Мінпаливенерго України. Інструкція).</w:t>
            </w:r>
          </w:p>
        </w:tc>
      </w:tr>
      <w:tr w:rsidR="00810878" w:rsidRPr="00517853">
        <w:trPr>
          <w:jc w:val="center"/>
        </w:trPr>
        <w:tc>
          <w:tcPr>
            <w:tcW w:w="1894" w:type="dxa"/>
            <w:vAlign w:val="center"/>
          </w:tcPr>
          <w:p w:rsidR="00810878" w:rsidRPr="00517853" w:rsidRDefault="00810878" w:rsidP="00DE6CC9">
            <w:pPr>
              <w:widowControl w:val="0"/>
              <w:spacing w:line="280" w:lineRule="atLeast"/>
              <w:jc w:val="center"/>
              <w:rPr>
                <w:rFonts w:ascii="Times New Roman" w:hAnsi="Times New Roman" w:cs="Times New Roman"/>
                <w:b/>
                <w:bCs/>
                <w:lang w:eastAsia="uk-UA"/>
              </w:rPr>
            </w:pPr>
            <w:r w:rsidRPr="00517853">
              <w:rPr>
                <w:rFonts w:ascii="Times New Roman" w:hAnsi="Times New Roman" w:cs="Times New Roman"/>
                <w:b/>
                <w:bCs/>
                <w:lang w:eastAsia="uk-UA"/>
              </w:rPr>
              <w:t>Електронні ресурси</w:t>
            </w:r>
          </w:p>
        </w:tc>
        <w:tc>
          <w:tcPr>
            <w:tcW w:w="7961" w:type="dxa"/>
            <w:vAlign w:val="center"/>
          </w:tcPr>
          <w:p w:rsidR="00810878" w:rsidRPr="00DE6CC9" w:rsidRDefault="00810878" w:rsidP="00DE6CC9">
            <w:pPr>
              <w:pStyle w:val="a"/>
              <w:widowControl w:val="0"/>
              <w:jc w:val="left"/>
              <w:rPr>
                <w:rFonts w:ascii="Times New Roman" w:hAnsi="Times New Roman" w:cs="Times New Roman"/>
                <w:spacing w:val="-4"/>
                <w:sz w:val="24"/>
                <w:szCs w:val="24"/>
              </w:rPr>
            </w:pPr>
            <w:r w:rsidRPr="00DE6CC9">
              <w:rPr>
                <w:rFonts w:ascii="Times New Roman" w:hAnsi="Times New Roman" w:cs="Times New Roman"/>
                <w:spacing w:val="-4"/>
                <w:sz w:val="24"/>
                <w:szCs w:val="24"/>
              </w:rPr>
              <w:t xml:space="preserve">1. Атлас мира [Электронный ресурс] : мощные тематич. карты регионов, истор. справки и путеводители, экономич. обзоры, масштабирование любой точки планеты. – 80 </w:t>
            </w:r>
            <w:r w:rsidRPr="00DE6CC9">
              <w:rPr>
                <w:rFonts w:ascii="Times New Roman" w:hAnsi="Times New Roman" w:cs="Times New Roman"/>
                <w:spacing w:val="-4"/>
                <w:sz w:val="24"/>
                <w:szCs w:val="24"/>
                <w:lang w:val="ru-RU"/>
              </w:rPr>
              <w:t>Min</w:t>
            </w:r>
            <w:r w:rsidRPr="00DE6CC9">
              <w:rPr>
                <w:rFonts w:ascii="Times New Roman" w:hAnsi="Times New Roman" w:cs="Times New Roman"/>
                <w:spacing w:val="-4"/>
                <w:sz w:val="24"/>
                <w:szCs w:val="24"/>
              </w:rPr>
              <w:t xml:space="preserve"> / 700 </w:t>
            </w:r>
            <w:r w:rsidRPr="00DE6CC9">
              <w:rPr>
                <w:rFonts w:ascii="Times New Roman" w:hAnsi="Times New Roman" w:cs="Times New Roman"/>
                <w:spacing w:val="-4"/>
                <w:sz w:val="24"/>
                <w:szCs w:val="24"/>
                <w:lang w:val="ru-RU"/>
              </w:rPr>
              <w:t>MB</w:t>
            </w:r>
            <w:r w:rsidRPr="00DE6CC9">
              <w:rPr>
                <w:rFonts w:ascii="Times New Roman" w:hAnsi="Times New Roman" w:cs="Times New Roman"/>
                <w:spacing w:val="-4"/>
                <w:sz w:val="24"/>
                <w:szCs w:val="24"/>
              </w:rPr>
              <w:t>. – [К.] : Компроект / ТОВ “Фортресс Паблішинг”, 2004. – 1 електрон. опт. диск (</w:t>
            </w:r>
            <w:r w:rsidRPr="00DE6CC9">
              <w:rPr>
                <w:rFonts w:ascii="Times New Roman" w:hAnsi="Times New Roman" w:cs="Times New Roman"/>
                <w:spacing w:val="-4"/>
                <w:sz w:val="24"/>
                <w:szCs w:val="24"/>
                <w:lang w:val="ru-RU"/>
              </w:rPr>
              <w:t>CD</w:t>
            </w:r>
            <w:r w:rsidRPr="00DE6CC9">
              <w:rPr>
                <w:rFonts w:ascii="Times New Roman" w:hAnsi="Times New Roman" w:cs="Times New Roman"/>
                <w:spacing w:val="-4"/>
                <w:sz w:val="24"/>
                <w:szCs w:val="24"/>
              </w:rPr>
              <w:t>-</w:t>
            </w:r>
            <w:r w:rsidRPr="00DE6CC9">
              <w:rPr>
                <w:rFonts w:ascii="Times New Roman" w:hAnsi="Times New Roman" w:cs="Times New Roman"/>
                <w:spacing w:val="-4"/>
                <w:sz w:val="24"/>
                <w:szCs w:val="24"/>
                <w:lang w:val="ru-RU"/>
              </w:rPr>
              <w:t>ROM</w:t>
            </w:r>
            <w:r w:rsidRPr="00DE6CC9">
              <w:rPr>
                <w:rFonts w:ascii="Times New Roman" w:hAnsi="Times New Roman" w:cs="Times New Roman"/>
                <w:spacing w:val="-4"/>
                <w:sz w:val="24"/>
                <w:szCs w:val="24"/>
              </w:rPr>
              <w:t>); 12 см. – (</w:t>
            </w:r>
            <w:r w:rsidRPr="00DE6CC9">
              <w:rPr>
                <w:rFonts w:ascii="Times New Roman" w:hAnsi="Times New Roman" w:cs="Times New Roman"/>
                <w:spacing w:val="-4"/>
                <w:sz w:val="24"/>
                <w:szCs w:val="24"/>
                <w:lang w:val="ru-RU"/>
              </w:rPr>
              <w:t>Master</w:t>
            </w:r>
            <w:r w:rsidRPr="00DE6CC9">
              <w:rPr>
                <w:rFonts w:ascii="Times New Roman" w:hAnsi="Times New Roman" w:cs="Times New Roman"/>
                <w:spacing w:val="-4"/>
                <w:sz w:val="24"/>
                <w:szCs w:val="24"/>
              </w:rPr>
              <w:t xml:space="preserve"> </w:t>
            </w:r>
            <w:r w:rsidRPr="00DE6CC9">
              <w:rPr>
                <w:rFonts w:ascii="Times New Roman" w:hAnsi="Times New Roman" w:cs="Times New Roman"/>
                <w:spacing w:val="-4"/>
                <w:sz w:val="24"/>
                <w:szCs w:val="24"/>
                <w:lang w:val="ru-RU"/>
              </w:rPr>
              <w:t>Soft</w:t>
            </w:r>
            <w:r w:rsidRPr="00DE6CC9">
              <w:rPr>
                <w:rFonts w:ascii="Times New Roman" w:hAnsi="Times New Roman" w:cs="Times New Roman"/>
                <w:spacing w:val="-4"/>
                <w:sz w:val="24"/>
                <w:szCs w:val="24"/>
              </w:rPr>
              <w:t xml:space="preserve"> ; Делаем знания доступными). – Систем. вимоги: </w:t>
            </w:r>
            <w:r w:rsidRPr="00DE6CC9">
              <w:rPr>
                <w:rFonts w:ascii="Times New Roman" w:hAnsi="Times New Roman" w:cs="Times New Roman"/>
                <w:spacing w:val="-4"/>
                <w:sz w:val="24"/>
                <w:szCs w:val="24"/>
                <w:lang w:val="ru-RU"/>
              </w:rPr>
              <w:t>Pentium</w:t>
            </w:r>
            <w:r w:rsidRPr="00DE6CC9">
              <w:rPr>
                <w:rFonts w:ascii="Times New Roman" w:hAnsi="Times New Roman" w:cs="Times New Roman"/>
                <w:spacing w:val="-4"/>
                <w:sz w:val="24"/>
                <w:szCs w:val="24"/>
              </w:rPr>
              <w:t xml:space="preserve"> 100 </w:t>
            </w:r>
            <w:r w:rsidRPr="00DE6CC9">
              <w:rPr>
                <w:rFonts w:ascii="Times New Roman" w:hAnsi="Times New Roman" w:cs="Times New Roman"/>
                <w:spacing w:val="-4"/>
                <w:sz w:val="24"/>
                <w:szCs w:val="24"/>
                <w:lang w:val="ru-RU"/>
              </w:rPr>
              <w:t>MHz</w:t>
            </w:r>
            <w:r w:rsidRPr="00DE6CC9">
              <w:rPr>
                <w:rFonts w:ascii="Times New Roman" w:hAnsi="Times New Roman" w:cs="Times New Roman"/>
                <w:spacing w:val="-4"/>
                <w:sz w:val="24"/>
                <w:szCs w:val="24"/>
              </w:rPr>
              <w:t xml:space="preserve"> ; 32 </w:t>
            </w:r>
            <w:r w:rsidRPr="00DE6CC9">
              <w:rPr>
                <w:rFonts w:ascii="Times New Roman" w:hAnsi="Times New Roman" w:cs="Times New Roman"/>
                <w:spacing w:val="-4"/>
                <w:sz w:val="24"/>
                <w:szCs w:val="24"/>
                <w:lang w:val="ru-RU"/>
              </w:rPr>
              <w:t>Mb</w:t>
            </w:r>
            <w:r w:rsidRPr="00DE6CC9">
              <w:rPr>
                <w:rFonts w:ascii="Times New Roman" w:hAnsi="Times New Roman" w:cs="Times New Roman"/>
                <w:spacing w:val="-4"/>
                <w:sz w:val="24"/>
                <w:szCs w:val="24"/>
              </w:rPr>
              <w:t xml:space="preserve"> </w:t>
            </w:r>
            <w:r w:rsidRPr="00DE6CC9">
              <w:rPr>
                <w:rFonts w:ascii="Times New Roman" w:hAnsi="Times New Roman" w:cs="Times New Roman"/>
                <w:spacing w:val="-4"/>
                <w:sz w:val="24"/>
                <w:szCs w:val="24"/>
                <w:lang w:val="ru-RU"/>
              </w:rPr>
              <w:t>RAM</w:t>
            </w:r>
            <w:r w:rsidRPr="00DE6CC9">
              <w:rPr>
                <w:rFonts w:ascii="Times New Roman" w:hAnsi="Times New Roman" w:cs="Times New Roman"/>
                <w:spacing w:val="-4"/>
                <w:sz w:val="24"/>
                <w:szCs w:val="24"/>
              </w:rPr>
              <w:t xml:space="preserve"> ; 8 </w:t>
            </w:r>
            <w:r w:rsidRPr="00DE6CC9">
              <w:rPr>
                <w:rFonts w:ascii="Times New Roman" w:hAnsi="Times New Roman" w:cs="Times New Roman"/>
                <w:spacing w:val="-4"/>
                <w:sz w:val="24"/>
                <w:szCs w:val="24"/>
                <w:lang w:val="ru-RU"/>
              </w:rPr>
              <w:t>Mb</w:t>
            </w:r>
            <w:r w:rsidRPr="00DE6CC9">
              <w:rPr>
                <w:rFonts w:ascii="Times New Roman" w:hAnsi="Times New Roman" w:cs="Times New Roman"/>
                <w:spacing w:val="-4"/>
                <w:sz w:val="24"/>
                <w:szCs w:val="24"/>
              </w:rPr>
              <w:t xml:space="preserve"> </w:t>
            </w:r>
            <w:r w:rsidRPr="00DE6CC9">
              <w:rPr>
                <w:rFonts w:ascii="Times New Roman" w:hAnsi="Times New Roman" w:cs="Times New Roman"/>
                <w:spacing w:val="-4"/>
                <w:sz w:val="24"/>
                <w:szCs w:val="24"/>
                <w:lang w:val="ru-RU"/>
              </w:rPr>
              <w:t>Video</w:t>
            </w:r>
            <w:r w:rsidRPr="00DE6CC9">
              <w:rPr>
                <w:rFonts w:ascii="Times New Roman" w:hAnsi="Times New Roman" w:cs="Times New Roman"/>
                <w:spacing w:val="-4"/>
                <w:sz w:val="24"/>
                <w:szCs w:val="24"/>
              </w:rPr>
              <w:t xml:space="preserve"> ; від 2-х до 32-х CD-ROM ; Windows 95/98/МЕ/ XP/2000. – Назва з контейнера.</w:t>
            </w:r>
          </w:p>
          <w:p w:rsidR="00810878" w:rsidRPr="00517853" w:rsidRDefault="00810878" w:rsidP="00DE6CC9">
            <w:pPr>
              <w:widowControl w:val="0"/>
              <w:spacing w:line="280" w:lineRule="atLeast"/>
              <w:rPr>
                <w:rFonts w:ascii="Times New Roman" w:hAnsi="Times New Roman" w:cs="Times New Roman"/>
                <w:b/>
                <w:bCs/>
                <w:spacing w:val="-4"/>
                <w:lang w:eastAsia="uk-UA"/>
              </w:rPr>
            </w:pPr>
            <w:r w:rsidRPr="00517853">
              <w:rPr>
                <w:rFonts w:ascii="Times New Roman" w:hAnsi="Times New Roman" w:cs="Times New Roman"/>
                <w:spacing w:val="-4"/>
              </w:rPr>
              <w:t>2. Бібліотека і доступність інформації у сучасному світі [Електронний ресурс] : електронні ресурси в науці, культурі та освіті : підсумки 10-ї Міжнар. конф. “Крим-2003” / Л. Й. Костенко, А. О. Чекмарьов, А. Г. Бровкін, І. А. Павлуша // Бібліотечний вісник. – 2003. – № 4. – С. 43. – Режим доступу до журн. : http://www.nbuv.gov.ua/articles/2003/03klinko.htm</w:t>
            </w:r>
          </w:p>
        </w:tc>
      </w:tr>
    </w:tbl>
    <w:p w:rsidR="00810878" w:rsidRPr="00DE6CC9" w:rsidRDefault="00810878" w:rsidP="008007C1">
      <w:pPr>
        <w:rPr>
          <w:rFonts w:ascii="Times New Roman" w:hAnsi="Times New Roman" w:cs="Times New Roman"/>
        </w:rPr>
      </w:pPr>
    </w:p>
    <w:p w:rsidR="00810878" w:rsidRPr="00DE6CC9" w:rsidRDefault="00810878">
      <w:pPr>
        <w:rPr>
          <w:rFonts w:ascii="Times New Roman" w:hAnsi="Times New Roman" w:cs="Times New Roman"/>
        </w:rPr>
      </w:pPr>
    </w:p>
    <w:sectPr w:rsidR="00810878" w:rsidRPr="00DE6CC9" w:rsidSect="00DE6CC9">
      <w:headerReference w:type="default" r:id="rId14"/>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878" w:rsidRDefault="00810878">
      <w:pPr>
        <w:spacing w:after="0" w:line="240" w:lineRule="auto"/>
      </w:pPr>
      <w:r>
        <w:separator/>
      </w:r>
    </w:p>
  </w:endnote>
  <w:endnote w:type="continuationSeparator" w:id="0">
    <w:p w:rsidR="00810878" w:rsidRDefault="008108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878" w:rsidRDefault="00810878">
      <w:pPr>
        <w:spacing w:after="0" w:line="240" w:lineRule="auto"/>
      </w:pPr>
      <w:r>
        <w:separator/>
      </w:r>
    </w:p>
  </w:footnote>
  <w:footnote w:type="continuationSeparator" w:id="0">
    <w:p w:rsidR="00810878" w:rsidRDefault="008108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878" w:rsidRDefault="00810878">
    <w:pPr>
      <w:pStyle w:val="Header"/>
      <w:jc w:val="right"/>
    </w:pPr>
    <w:fldSimple w:instr="PAGE   \* MERGEFORMAT">
      <w:r>
        <w:rPr>
          <w:noProof/>
        </w:rPr>
        <w:t>2</w:t>
      </w:r>
    </w:fldSimple>
  </w:p>
  <w:p w:rsidR="00810878" w:rsidRDefault="008108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1C08272"/>
    <w:lvl w:ilvl="0">
      <w:numFmt w:val="decimal"/>
      <w:lvlText w:val="*"/>
      <w:lvlJc w:val="left"/>
    </w:lvl>
  </w:abstractNum>
  <w:abstractNum w:abstractNumId="1">
    <w:nsid w:val="06175BC6"/>
    <w:multiLevelType w:val="hybridMultilevel"/>
    <w:tmpl w:val="2632A040"/>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2">
    <w:nsid w:val="06A805DF"/>
    <w:multiLevelType w:val="hybridMultilevel"/>
    <w:tmpl w:val="19CCFAC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75866C7"/>
    <w:multiLevelType w:val="multilevel"/>
    <w:tmpl w:val="D6BEF9D6"/>
    <w:lvl w:ilvl="0">
      <w:start w:val="1"/>
      <w:numFmt w:val="bullet"/>
      <w:lvlText w:val=""/>
      <w:lvlJc w:val="left"/>
      <w:pPr>
        <w:tabs>
          <w:tab w:val="num" w:pos="1620"/>
        </w:tabs>
        <w:ind w:left="1620" w:hanging="360"/>
      </w:pPr>
      <w:rPr>
        <w:rFonts w:ascii="Symbol" w:hAnsi="Symbol" w:cs="Symbol" w:hint="default"/>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cs="Wingdings" w:hint="default"/>
      </w:rPr>
    </w:lvl>
    <w:lvl w:ilvl="3">
      <w:start w:val="1"/>
      <w:numFmt w:val="bullet"/>
      <w:lvlText w:val=""/>
      <w:lvlJc w:val="left"/>
      <w:pPr>
        <w:tabs>
          <w:tab w:val="num" w:pos="3780"/>
        </w:tabs>
        <w:ind w:left="3780" w:hanging="360"/>
      </w:pPr>
      <w:rPr>
        <w:rFonts w:ascii="Symbol" w:hAnsi="Symbol" w:cs="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cs="Wingdings" w:hint="default"/>
      </w:rPr>
    </w:lvl>
    <w:lvl w:ilvl="6">
      <w:start w:val="1"/>
      <w:numFmt w:val="bullet"/>
      <w:lvlText w:val=""/>
      <w:lvlJc w:val="left"/>
      <w:pPr>
        <w:tabs>
          <w:tab w:val="num" w:pos="5940"/>
        </w:tabs>
        <w:ind w:left="5940" w:hanging="360"/>
      </w:pPr>
      <w:rPr>
        <w:rFonts w:ascii="Symbol" w:hAnsi="Symbol" w:cs="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cs="Wingdings" w:hint="default"/>
      </w:rPr>
    </w:lvl>
  </w:abstractNum>
  <w:abstractNum w:abstractNumId="4">
    <w:nsid w:val="13072173"/>
    <w:multiLevelType w:val="hybridMultilevel"/>
    <w:tmpl w:val="99EA242E"/>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nsid w:val="196B5414"/>
    <w:multiLevelType w:val="hybridMultilevel"/>
    <w:tmpl w:val="27A42CA4"/>
    <w:lvl w:ilvl="0" w:tplc="F418FF1E">
      <w:start w:val="1"/>
      <w:numFmt w:val="decimal"/>
      <w:lvlText w:val="%1."/>
      <w:lvlJc w:val="left"/>
      <w:pPr>
        <w:tabs>
          <w:tab w:val="num" w:pos="720"/>
        </w:tabs>
        <w:ind w:left="720" w:hanging="360"/>
      </w:pPr>
      <w:rPr>
        <w:b w:val="0"/>
        <w:bCs w:val="0"/>
        <w:i w:val="0"/>
        <w:iCs w:val="0"/>
      </w:rPr>
    </w:lvl>
    <w:lvl w:ilvl="1" w:tplc="0422000F">
      <w:start w:val="1"/>
      <w:numFmt w:val="decimal"/>
      <w:lvlText w:val="%2."/>
      <w:lvlJc w:val="left"/>
      <w:pPr>
        <w:tabs>
          <w:tab w:val="num" w:pos="1440"/>
        </w:tabs>
        <w:ind w:left="1440" w:hanging="360"/>
      </w:pPr>
      <w:rPr>
        <w:b w:val="0"/>
        <w:bCs w:val="0"/>
        <w:i w:val="0"/>
        <w:iCs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3FC268E"/>
    <w:multiLevelType w:val="hybridMultilevel"/>
    <w:tmpl w:val="8CC62E50"/>
    <w:lvl w:ilvl="0" w:tplc="0B8E9866">
      <w:start w:val="1"/>
      <w:numFmt w:val="bullet"/>
      <w:lvlText w:val=""/>
      <w:lvlJc w:val="left"/>
      <w:pPr>
        <w:tabs>
          <w:tab w:val="num" w:pos="2400"/>
        </w:tabs>
        <w:ind w:left="2400" w:hanging="360"/>
      </w:pPr>
      <w:rPr>
        <w:rFonts w:ascii="Symbol" w:hAnsi="Symbol" w:cs="Symbol" w:hint="default"/>
      </w:rPr>
    </w:lvl>
    <w:lvl w:ilvl="1" w:tplc="0B8E9866">
      <w:start w:val="1"/>
      <w:numFmt w:val="bullet"/>
      <w:lvlText w:val=""/>
      <w:lvlJc w:val="left"/>
      <w:pPr>
        <w:tabs>
          <w:tab w:val="num" w:pos="2220"/>
        </w:tabs>
        <w:ind w:left="2220" w:hanging="360"/>
      </w:pPr>
      <w:rPr>
        <w:rFonts w:ascii="Symbol" w:hAnsi="Symbol" w:cs="Symbol" w:hint="default"/>
      </w:rPr>
    </w:lvl>
    <w:lvl w:ilvl="2" w:tplc="04190005">
      <w:start w:val="1"/>
      <w:numFmt w:val="bullet"/>
      <w:lvlText w:val=""/>
      <w:lvlJc w:val="left"/>
      <w:pPr>
        <w:tabs>
          <w:tab w:val="num" w:pos="2940"/>
        </w:tabs>
        <w:ind w:left="2940" w:hanging="360"/>
      </w:pPr>
      <w:rPr>
        <w:rFonts w:ascii="Wingdings" w:hAnsi="Wingdings" w:cs="Wingdings" w:hint="default"/>
      </w:rPr>
    </w:lvl>
    <w:lvl w:ilvl="3" w:tplc="04190001">
      <w:start w:val="1"/>
      <w:numFmt w:val="bullet"/>
      <w:lvlText w:val=""/>
      <w:lvlJc w:val="left"/>
      <w:pPr>
        <w:tabs>
          <w:tab w:val="num" w:pos="3660"/>
        </w:tabs>
        <w:ind w:left="3660" w:hanging="360"/>
      </w:pPr>
      <w:rPr>
        <w:rFonts w:ascii="Symbol" w:hAnsi="Symbol" w:cs="Symbol" w:hint="default"/>
      </w:rPr>
    </w:lvl>
    <w:lvl w:ilvl="4" w:tplc="04190003">
      <w:start w:val="1"/>
      <w:numFmt w:val="bullet"/>
      <w:lvlText w:val="o"/>
      <w:lvlJc w:val="left"/>
      <w:pPr>
        <w:tabs>
          <w:tab w:val="num" w:pos="4380"/>
        </w:tabs>
        <w:ind w:left="4380" w:hanging="360"/>
      </w:pPr>
      <w:rPr>
        <w:rFonts w:ascii="Courier New" w:hAnsi="Courier New" w:cs="Courier New" w:hint="default"/>
      </w:rPr>
    </w:lvl>
    <w:lvl w:ilvl="5" w:tplc="04190005">
      <w:start w:val="1"/>
      <w:numFmt w:val="bullet"/>
      <w:lvlText w:val=""/>
      <w:lvlJc w:val="left"/>
      <w:pPr>
        <w:tabs>
          <w:tab w:val="num" w:pos="5100"/>
        </w:tabs>
        <w:ind w:left="5100" w:hanging="360"/>
      </w:pPr>
      <w:rPr>
        <w:rFonts w:ascii="Wingdings" w:hAnsi="Wingdings" w:cs="Wingdings" w:hint="default"/>
      </w:rPr>
    </w:lvl>
    <w:lvl w:ilvl="6" w:tplc="04190001">
      <w:start w:val="1"/>
      <w:numFmt w:val="bullet"/>
      <w:lvlText w:val=""/>
      <w:lvlJc w:val="left"/>
      <w:pPr>
        <w:tabs>
          <w:tab w:val="num" w:pos="5820"/>
        </w:tabs>
        <w:ind w:left="5820" w:hanging="360"/>
      </w:pPr>
      <w:rPr>
        <w:rFonts w:ascii="Symbol" w:hAnsi="Symbol" w:cs="Symbol" w:hint="default"/>
      </w:rPr>
    </w:lvl>
    <w:lvl w:ilvl="7" w:tplc="04190003">
      <w:start w:val="1"/>
      <w:numFmt w:val="bullet"/>
      <w:lvlText w:val="o"/>
      <w:lvlJc w:val="left"/>
      <w:pPr>
        <w:tabs>
          <w:tab w:val="num" w:pos="6540"/>
        </w:tabs>
        <w:ind w:left="6540" w:hanging="360"/>
      </w:pPr>
      <w:rPr>
        <w:rFonts w:ascii="Courier New" w:hAnsi="Courier New" w:cs="Courier New" w:hint="default"/>
      </w:rPr>
    </w:lvl>
    <w:lvl w:ilvl="8" w:tplc="04190005">
      <w:start w:val="1"/>
      <w:numFmt w:val="bullet"/>
      <w:lvlText w:val=""/>
      <w:lvlJc w:val="left"/>
      <w:pPr>
        <w:tabs>
          <w:tab w:val="num" w:pos="7260"/>
        </w:tabs>
        <w:ind w:left="7260" w:hanging="360"/>
      </w:pPr>
      <w:rPr>
        <w:rFonts w:ascii="Wingdings" w:hAnsi="Wingdings" w:cs="Wingdings" w:hint="default"/>
      </w:rPr>
    </w:lvl>
  </w:abstractNum>
  <w:abstractNum w:abstractNumId="7">
    <w:nsid w:val="25EE668C"/>
    <w:multiLevelType w:val="singleLevel"/>
    <w:tmpl w:val="C7082BD0"/>
    <w:lvl w:ilvl="0">
      <w:start w:val="1"/>
      <w:numFmt w:val="decimal"/>
      <w:lvlText w:val="%1."/>
      <w:legacy w:legacy="1" w:legacySpace="0" w:legacyIndent="355"/>
      <w:lvlJc w:val="left"/>
      <w:rPr>
        <w:rFonts w:ascii="Times New Roman" w:hAnsi="Times New Roman" w:cs="Times New Roman" w:hint="default"/>
      </w:rPr>
    </w:lvl>
  </w:abstractNum>
  <w:abstractNum w:abstractNumId="8">
    <w:nsid w:val="26327784"/>
    <w:multiLevelType w:val="hybridMultilevel"/>
    <w:tmpl w:val="62C0FB04"/>
    <w:lvl w:ilvl="0" w:tplc="FDBA5A72">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27384E36"/>
    <w:multiLevelType w:val="hybridMultilevel"/>
    <w:tmpl w:val="376C8540"/>
    <w:lvl w:ilvl="0" w:tplc="5CC214EC">
      <w:start w:val="1"/>
      <w:numFmt w:val="decimal"/>
      <w:lvlText w:val="%1."/>
      <w:lvlJc w:val="left"/>
      <w:pPr>
        <w:tabs>
          <w:tab w:val="num" w:pos="1714"/>
        </w:tabs>
        <w:ind w:left="1714" w:hanging="1005"/>
      </w:pPr>
      <w:rPr>
        <w:rFonts w:hint="default"/>
        <w:b/>
        <w:bCs/>
        <w:i/>
        <w:iCs/>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0">
    <w:nsid w:val="2755254B"/>
    <w:multiLevelType w:val="multilevel"/>
    <w:tmpl w:val="B600B69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3106603B"/>
    <w:multiLevelType w:val="hybridMultilevel"/>
    <w:tmpl w:val="F4C2783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2076381"/>
    <w:multiLevelType w:val="hybridMultilevel"/>
    <w:tmpl w:val="0F2C8A4C"/>
    <w:lvl w:ilvl="0" w:tplc="5CC214EC">
      <w:start w:val="1"/>
      <w:numFmt w:val="decimal"/>
      <w:lvlText w:val="%1."/>
      <w:lvlJc w:val="left"/>
      <w:pPr>
        <w:tabs>
          <w:tab w:val="num" w:pos="2423"/>
        </w:tabs>
        <w:ind w:left="2423" w:hanging="1005"/>
      </w:pPr>
      <w:rPr>
        <w:rFonts w:hint="default"/>
        <w:b/>
        <w:bCs/>
        <w:i/>
        <w:iCs/>
      </w:r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3">
    <w:nsid w:val="3A162C9E"/>
    <w:multiLevelType w:val="singleLevel"/>
    <w:tmpl w:val="B79C4AFE"/>
    <w:lvl w:ilvl="0">
      <w:start w:val="2"/>
      <w:numFmt w:val="decimal"/>
      <w:lvlText w:val="%1."/>
      <w:legacy w:legacy="1" w:legacySpace="0" w:legacyIndent="173"/>
      <w:lvlJc w:val="left"/>
      <w:rPr>
        <w:rFonts w:ascii="Times New Roman" w:hAnsi="Times New Roman" w:cs="Times New Roman" w:hint="default"/>
      </w:rPr>
    </w:lvl>
  </w:abstractNum>
  <w:abstractNum w:abstractNumId="14">
    <w:nsid w:val="3ACB484B"/>
    <w:multiLevelType w:val="hybridMultilevel"/>
    <w:tmpl w:val="73FACE96"/>
    <w:lvl w:ilvl="0" w:tplc="B150C9A4">
      <w:start w:val="1"/>
      <w:numFmt w:val="bullet"/>
      <w:lvlText w:val=""/>
      <w:lvlJc w:val="left"/>
      <w:pPr>
        <w:tabs>
          <w:tab w:val="num" w:pos="1620"/>
        </w:tabs>
        <w:ind w:left="1620" w:hanging="360"/>
      </w:pPr>
      <w:rPr>
        <w:rFonts w:ascii="Symbol" w:hAnsi="Symbol" w:cs="Symbol" w:hint="default"/>
      </w:rPr>
    </w:lvl>
    <w:lvl w:ilvl="1" w:tplc="0419000F">
      <w:start w:val="1"/>
      <w:numFmt w:val="decimal"/>
      <w:lvlText w:val="%2."/>
      <w:lvlJc w:val="left"/>
      <w:pPr>
        <w:tabs>
          <w:tab w:val="num" w:pos="2340"/>
        </w:tabs>
        <w:ind w:left="2340" w:hanging="360"/>
      </w:pPr>
      <w:rPr>
        <w:rFonts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15">
    <w:nsid w:val="3B8D6267"/>
    <w:multiLevelType w:val="hybridMultilevel"/>
    <w:tmpl w:val="9F9CC854"/>
    <w:lvl w:ilvl="0" w:tplc="C7B04D9A">
      <w:start w:val="6"/>
      <w:numFmt w:val="bullet"/>
      <w:lvlText w:val="–"/>
      <w:lvlJc w:val="left"/>
      <w:pPr>
        <w:tabs>
          <w:tab w:val="num" w:pos="2837"/>
        </w:tabs>
        <w:ind w:left="2837" w:hanging="360"/>
      </w:pPr>
      <w:rPr>
        <w:rFonts w:ascii="Times New Roman" w:eastAsia="Times New Roman" w:hAnsi="Times New Roman" w:hint="default"/>
        <w:color w:val="auto"/>
      </w:rPr>
    </w:lvl>
    <w:lvl w:ilvl="1" w:tplc="04190019">
      <w:start w:val="1"/>
      <w:numFmt w:val="bullet"/>
      <w:lvlText w:val="o"/>
      <w:lvlJc w:val="left"/>
      <w:pPr>
        <w:tabs>
          <w:tab w:val="num" w:pos="3229"/>
        </w:tabs>
        <w:ind w:left="3229" w:hanging="360"/>
      </w:pPr>
      <w:rPr>
        <w:rFonts w:ascii="Courier New" w:hAnsi="Courier New" w:cs="Courier New" w:hint="default"/>
      </w:rPr>
    </w:lvl>
    <w:lvl w:ilvl="2" w:tplc="0419001B">
      <w:start w:val="1"/>
      <w:numFmt w:val="bullet"/>
      <w:lvlText w:val=""/>
      <w:lvlJc w:val="left"/>
      <w:pPr>
        <w:tabs>
          <w:tab w:val="num" w:pos="3949"/>
        </w:tabs>
        <w:ind w:left="3949" w:hanging="360"/>
      </w:pPr>
      <w:rPr>
        <w:rFonts w:ascii="Wingdings" w:hAnsi="Wingdings" w:cs="Wingdings" w:hint="default"/>
      </w:rPr>
    </w:lvl>
    <w:lvl w:ilvl="3" w:tplc="0419000F">
      <w:start w:val="1"/>
      <w:numFmt w:val="bullet"/>
      <w:lvlText w:val=""/>
      <w:lvlJc w:val="left"/>
      <w:pPr>
        <w:tabs>
          <w:tab w:val="num" w:pos="4669"/>
        </w:tabs>
        <w:ind w:left="4669" w:hanging="360"/>
      </w:pPr>
      <w:rPr>
        <w:rFonts w:ascii="Symbol" w:hAnsi="Symbol" w:cs="Symbol" w:hint="default"/>
      </w:rPr>
    </w:lvl>
    <w:lvl w:ilvl="4" w:tplc="04190019">
      <w:start w:val="1"/>
      <w:numFmt w:val="bullet"/>
      <w:lvlText w:val="o"/>
      <w:lvlJc w:val="left"/>
      <w:pPr>
        <w:tabs>
          <w:tab w:val="num" w:pos="5389"/>
        </w:tabs>
        <w:ind w:left="5389" w:hanging="360"/>
      </w:pPr>
      <w:rPr>
        <w:rFonts w:ascii="Courier New" w:hAnsi="Courier New" w:cs="Courier New" w:hint="default"/>
      </w:rPr>
    </w:lvl>
    <w:lvl w:ilvl="5" w:tplc="0419001B">
      <w:start w:val="1"/>
      <w:numFmt w:val="bullet"/>
      <w:lvlText w:val=""/>
      <w:lvlJc w:val="left"/>
      <w:pPr>
        <w:tabs>
          <w:tab w:val="num" w:pos="6109"/>
        </w:tabs>
        <w:ind w:left="6109" w:hanging="360"/>
      </w:pPr>
      <w:rPr>
        <w:rFonts w:ascii="Wingdings" w:hAnsi="Wingdings" w:cs="Wingdings" w:hint="default"/>
      </w:rPr>
    </w:lvl>
    <w:lvl w:ilvl="6" w:tplc="0419000F">
      <w:start w:val="1"/>
      <w:numFmt w:val="bullet"/>
      <w:lvlText w:val=""/>
      <w:lvlJc w:val="left"/>
      <w:pPr>
        <w:tabs>
          <w:tab w:val="num" w:pos="6829"/>
        </w:tabs>
        <w:ind w:left="6829" w:hanging="360"/>
      </w:pPr>
      <w:rPr>
        <w:rFonts w:ascii="Symbol" w:hAnsi="Symbol" w:cs="Symbol" w:hint="default"/>
      </w:rPr>
    </w:lvl>
    <w:lvl w:ilvl="7" w:tplc="04190019">
      <w:start w:val="1"/>
      <w:numFmt w:val="bullet"/>
      <w:lvlText w:val="o"/>
      <w:lvlJc w:val="left"/>
      <w:pPr>
        <w:tabs>
          <w:tab w:val="num" w:pos="7549"/>
        </w:tabs>
        <w:ind w:left="7549" w:hanging="360"/>
      </w:pPr>
      <w:rPr>
        <w:rFonts w:ascii="Courier New" w:hAnsi="Courier New" w:cs="Courier New" w:hint="default"/>
      </w:rPr>
    </w:lvl>
    <w:lvl w:ilvl="8" w:tplc="0419001B">
      <w:start w:val="1"/>
      <w:numFmt w:val="bullet"/>
      <w:lvlText w:val=""/>
      <w:lvlJc w:val="left"/>
      <w:pPr>
        <w:tabs>
          <w:tab w:val="num" w:pos="8269"/>
        </w:tabs>
        <w:ind w:left="8269" w:hanging="360"/>
      </w:pPr>
      <w:rPr>
        <w:rFonts w:ascii="Wingdings" w:hAnsi="Wingdings" w:cs="Wingdings" w:hint="default"/>
      </w:rPr>
    </w:lvl>
  </w:abstractNum>
  <w:abstractNum w:abstractNumId="16">
    <w:nsid w:val="3BB83015"/>
    <w:multiLevelType w:val="hybridMultilevel"/>
    <w:tmpl w:val="B600B69C"/>
    <w:lvl w:ilvl="0" w:tplc="D31EB1A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7">
    <w:nsid w:val="3C635B99"/>
    <w:multiLevelType w:val="hybridMultilevel"/>
    <w:tmpl w:val="9B5A7406"/>
    <w:lvl w:ilvl="0" w:tplc="AE08E326">
      <w:start w:val="1"/>
      <w:numFmt w:val="bullet"/>
      <w:lvlText w:val=""/>
      <w:lvlJc w:val="left"/>
      <w:pPr>
        <w:tabs>
          <w:tab w:val="num" w:pos="964"/>
        </w:tabs>
        <w:ind w:firstLine="709"/>
      </w:pPr>
      <w:rPr>
        <w:rFonts w:ascii="Wingdings" w:hAnsi="Wingdings" w:cs="Wingdings" w:hint="default"/>
      </w:rPr>
    </w:lvl>
    <w:lvl w:ilvl="1" w:tplc="04190003">
      <w:start w:val="1"/>
      <w:numFmt w:val="bullet"/>
      <w:lvlText w:val="o"/>
      <w:lvlJc w:val="left"/>
      <w:pPr>
        <w:tabs>
          <w:tab w:val="num" w:pos="1920"/>
        </w:tabs>
        <w:ind w:left="1920" w:hanging="360"/>
      </w:pPr>
      <w:rPr>
        <w:rFonts w:ascii="Courier New" w:hAnsi="Courier New" w:cs="Courier New" w:hint="default"/>
      </w:rPr>
    </w:lvl>
    <w:lvl w:ilvl="2" w:tplc="04190005">
      <w:start w:val="1"/>
      <w:numFmt w:val="bullet"/>
      <w:lvlText w:val=""/>
      <w:lvlJc w:val="left"/>
      <w:pPr>
        <w:tabs>
          <w:tab w:val="num" w:pos="2640"/>
        </w:tabs>
        <w:ind w:left="2640" w:hanging="360"/>
      </w:pPr>
      <w:rPr>
        <w:rFonts w:ascii="Wingdings" w:hAnsi="Wingdings" w:cs="Wingdings" w:hint="default"/>
      </w:rPr>
    </w:lvl>
    <w:lvl w:ilvl="3" w:tplc="04190001">
      <w:start w:val="1"/>
      <w:numFmt w:val="bullet"/>
      <w:lvlText w:val=""/>
      <w:lvlJc w:val="left"/>
      <w:pPr>
        <w:tabs>
          <w:tab w:val="num" w:pos="3360"/>
        </w:tabs>
        <w:ind w:left="3360" w:hanging="360"/>
      </w:pPr>
      <w:rPr>
        <w:rFonts w:ascii="Symbol" w:hAnsi="Symbol" w:cs="Symbol" w:hint="default"/>
      </w:rPr>
    </w:lvl>
    <w:lvl w:ilvl="4" w:tplc="04190003">
      <w:start w:val="1"/>
      <w:numFmt w:val="bullet"/>
      <w:lvlText w:val="o"/>
      <w:lvlJc w:val="left"/>
      <w:pPr>
        <w:tabs>
          <w:tab w:val="num" w:pos="4080"/>
        </w:tabs>
        <w:ind w:left="4080" w:hanging="360"/>
      </w:pPr>
      <w:rPr>
        <w:rFonts w:ascii="Courier New" w:hAnsi="Courier New" w:cs="Courier New" w:hint="default"/>
      </w:rPr>
    </w:lvl>
    <w:lvl w:ilvl="5" w:tplc="04190005">
      <w:start w:val="1"/>
      <w:numFmt w:val="bullet"/>
      <w:lvlText w:val=""/>
      <w:lvlJc w:val="left"/>
      <w:pPr>
        <w:tabs>
          <w:tab w:val="num" w:pos="4800"/>
        </w:tabs>
        <w:ind w:left="4800" w:hanging="360"/>
      </w:pPr>
      <w:rPr>
        <w:rFonts w:ascii="Wingdings" w:hAnsi="Wingdings" w:cs="Wingdings" w:hint="default"/>
      </w:rPr>
    </w:lvl>
    <w:lvl w:ilvl="6" w:tplc="04190001">
      <w:start w:val="1"/>
      <w:numFmt w:val="bullet"/>
      <w:lvlText w:val=""/>
      <w:lvlJc w:val="left"/>
      <w:pPr>
        <w:tabs>
          <w:tab w:val="num" w:pos="5520"/>
        </w:tabs>
        <w:ind w:left="5520" w:hanging="360"/>
      </w:pPr>
      <w:rPr>
        <w:rFonts w:ascii="Symbol" w:hAnsi="Symbol" w:cs="Symbol" w:hint="default"/>
      </w:rPr>
    </w:lvl>
    <w:lvl w:ilvl="7" w:tplc="04190003">
      <w:start w:val="1"/>
      <w:numFmt w:val="bullet"/>
      <w:lvlText w:val="o"/>
      <w:lvlJc w:val="left"/>
      <w:pPr>
        <w:tabs>
          <w:tab w:val="num" w:pos="6240"/>
        </w:tabs>
        <w:ind w:left="6240" w:hanging="360"/>
      </w:pPr>
      <w:rPr>
        <w:rFonts w:ascii="Courier New" w:hAnsi="Courier New" w:cs="Courier New" w:hint="default"/>
      </w:rPr>
    </w:lvl>
    <w:lvl w:ilvl="8" w:tplc="04190005">
      <w:start w:val="1"/>
      <w:numFmt w:val="bullet"/>
      <w:lvlText w:val=""/>
      <w:lvlJc w:val="left"/>
      <w:pPr>
        <w:tabs>
          <w:tab w:val="num" w:pos="6960"/>
        </w:tabs>
        <w:ind w:left="6960" w:hanging="360"/>
      </w:pPr>
      <w:rPr>
        <w:rFonts w:ascii="Wingdings" w:hAnsi="Wingdings" w:cs="Wingdings" w:hint="default"/>
      </w:rPr>
    </w:lvl>
  </w:abstractNum>
  <w:abstractNum w:abstractNumId="18">
    <w:nsid w:val="41965921"/>
    <w:multiLevelType w:val="singleLevel"/>
    <w:tmpl w:val="03C014F6"/>
    <w:lvl w:ilvl="0">
      <w:start w:val="1"/>
      <w:numFmt w:val="upperRoman"/>
      <w:lvlText w:val="%1."/>
      <w:legacy w:legacy="1" w:legacySpace="0" w:legacyIndent="254"/>
      <w:lvlJc w:val="left"/>
      <w:rPr>
        <w:rFonts w:ascii="Times New Roman" w:hAnsi="Times New Roman" w:cs="Times New Roman" w:hint="default"/>
      </w:rPr>
    </w:lvl>
  </w:abstractNum>
  <w:abstractNum w:abstractNumId="19">
    <w:nsid w:val="428C354B"/>
    <w:multiLevelType w:val="hybridMultilevel"/>
    <w:tmpl w:val="46B26C4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44DD27DF"/>
    <w:multiLevelType w:val="hybridMultilevel"/>
    <w:tmpl w:val="5ACCD7D2"/>
    <w:lvl w:ilvl="0" w:tplc="5CC214EC">
      <w:start w:val="1"/>
      <w:numFmt w:val="decimal"/>
      <w:lvlText w:val="%1."/>
      <w:lvlJc w:val="left"/>
      <w:pPr>
        <w:tabs>
          <w:tab w:val="num" w:pos="1725"/>
        </w:tabs>
        <w:ind w:left="1725" w:hanging="1005"/>
      </w:pPr>
      <w:rPr>
        <w:rFonts w:hint="default"/>
        <w:b/>
        <w:bCs/>
        <w:i/>
        <w:iCs/>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1">
    <w:nsid w:val="46D50C38"/>
    <w:multiLevelType w:val="hybridMultilevel"/>
    <w:tmpl w:val="5100EF5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551C6BFD"/>
    <w:multiLevelType w:val="hybridMultilevel"/>
    <w:tmpl w:val="42CC1B4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3">
    <w:nsid w:val="55A90972"/>
    <w:multiLevelType w:val="hybridMultilevel"/>
    <w:tmpl w:val="2C786BD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4">
    <w:nsid w:val="55BE2BBA"/>
    <w:multiLevelType w:val="multilevel"/>
    <w:tmpl w:val="9128193A"/>
    <w:lvl w:ilvl="0">
      <w:start w:val="1"/>
      <w:numFmt w:val="bullet"/>
      <w:lvlText w:val=""/>
      <w:lvlJc w:val="left"/>
      <w:pPr>
        <w:tabs>
          <w:tab w:val="num" w:pos="1425"/>
        </w:tabs>
        <w:ind w:left="1425"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5">
    <w:nsid w:val="587C5C10"/>
    <w:multiLevelType w:val="hybridMultilevel"/>
    <w:tmpl w:val="24CE783E"/>
    <w:lvl w:ilvl="0" w:tplc="F672110A">
      <w:start w:val="1"/>
      <w:numFmt w:val="decimal"/>
      <w:lvlText w:val="%1."/>
      <w:lvlJc w:val="left"/>
      <w:pPr>
        <w:tabs>
          <w:tab w:val="num" w:pos="474"/>
        </w:tabs>
        <w:ind w:left="474" w:hanging="360"/>
      </w:pPr>
      <w:rPr>
        <w:rFonts w:hint="default"/>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26">
    <w:nsid w:val="58FF786B"/>
    <w:multiLevelType w:val="singleLevel"/>
    <w:tmpl w:val="07E63BC0"/>
    <w:lvl w:ilvl="0">
      <w:start w:val="1"/>
      <w:numFmt w:val="decimal"/>
      <w:lvlText w:val="%1."/>
      <w:legacy w:legacy="1" w:legacySpace="0" w:legacyIndent="428"/>
      <w:lvlJc w:val="left"/>
      <w:rPr>
        <w:rFonts w:ascii="Times New Roman" w:hAnsi="Times New Roman" w:cs="Times New Roman" w:hint="default"/>
      </w:rPr>
    </w:lvl>
  </w:abstractNum>
  <w:abstractNum w:abstractNumId="27">
    <w:nsid w:val="5F686870"/>
    <w:multiLevelType w:val="hybridMultilevel"/>
    <w:tmpl w:val="0F22CEA6"/>
    <w:lvl w:ilvl="0" w:tplc="F672110A">
      <w:start w:val="1"/>
      <w:numFmt w:val="decimal"/>
      <w:lvlText w:val="%1."/>
      <w:lvlJc w:val="left"/>
      <w:pPr>
        <w:tabs>
          <w:tab w:val="num" w:pos="474"/>
        </w:tabs>
        <w:ind w:left="474" w:hanging="360"/>
      </w:pPr>
      <w:rPr>
        <w:rFonts w:hint="default"/>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28">
    <w:nsid w:val="5F6A21AB"/>
    <w:multiLevelType w:val="multilevel"/>
    <w:tmpl w:val="C3F87FB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9">
    <w:nsid w:val="62DE1865"/>
    <w:multiLevelType w:val="hybridMultilevel"/>
    <w:tmpl w:val="FB94FCB2"/>
    <w:lvl w:ilvl="0" w:tplc="04190001">
      <w:start w:val="6"/>
      <w:numFmt w:val="bullet"/>
      <w:lvlText w:val="–"/>
      <w:lvlJc w:val="left"/>
      <w:pPr>
        <w:tabs>
          <w:tab w:val="num" w:pos="2837"/>
        </w:tabs>
        <w:ind w:left="2837" w:hanging="360"/>
      </w:pPr>
      <w:rPr>
        <w:rFonts w:ascii="Times New Roman" w:eastAsia="Times New Roman" w:hAnsi="Times New Roman"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0">
    <w:nsid w:val="663976E5"/>
    <w:multiLevelType w:val="hybridMultilevel"/>
    <w:tmpl w:val="EC8A05EC"/>
    <w:lvl w:ilvl="0" w:tplc="985A22BC">
      <w:start w:val="1"/>
      <w:numFmt w:val="bullet"/>
      <w:lvlText w:val=""/>
      <w:lvlJc w:val="left"/>
      <w:pPr>
        <w:tabs>
          <w:tab w:val="num" w:pos="1531"/>
        </w:tabs>
        <w:ind w:left="709" w:firstLine="709"/>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
    <w:nsid w:val="69B9190B"/>
    <w:multiLevelType w:val="hybridMultilevel"/>
    <w:tmpl w:val="CF3E1EE4"/>
    <w:lvl w:ilvl="0" w:tplc="01D48B8E">
      <w:start w:val="1"/>
      <w:numFmt w:val="russianLower"/>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6AFD316E"/>
    <w:multiLevelType w:val="multilevel"/>
    <w:tmpl w:val="B600B69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3">
    <w:nsid w:val="6C7F2055"/>
    <w:multiLevelType w:val="hybridMultilevel"/>
    <w:tmpl w:val="1EE69DB6"/>
    <w:lvl w:ilvl="0" w:tplc="D31EB1A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6D470CD5"/>
    <w:multiLevelType w:val="hybridMultilevel"/>
    <w:tmpl w:val="D6BEF9D6"/>
    <w:lvl w:ilvl="0" w:tplc="04190001">
      <w:start w:val="1"/>
      <w:numFmt w:val="bullet"/>
      <w:lvlText w:val=""/>
      <w:lvlJc w:val="left"/>
      <w:pPr>
        <w:tabs>
          <w:tab w:val="num" w:pos="1620"/>
        </w:tabs>
        <w:ind w:left="1620" w:hanging="360"/>
      </w:pPr>
      <w:rPr>
        <w:rFonts w:ascii="Symbol" w:hAnsi="Symbol" w:cs="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35">
    <w:nsid w:val="768D5DB3"/>
    <w:multiLevelType w:val="hybridMultilevel"/>
    <w:tmpl w:val="E1A40BCE"/>
    <w:lvl w:ilvl="0" w:tplc="D31EB1A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7B122232"/>
    <w:multiLevelType w:val="hybridMultilevel"/>
    <w:tmpl w:val="8036203A"/>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7CFC2F05"/>
    <w:multiLevelType w:val="hybridMultilevel"/>
    <w:tmpl w:val="3594E2DA"/>
    <w:lvl w:ilvl="0" w:tplc="F672110A">
      <w:start w:val="1"/>
      <w:numFmt w:val="decimal"/>
      <w:lvlText w:val="%1."/>
      <w:lvlJc w:val="left"/>
      <w:pPr>
        <w:tabs>
          <w:tab w:val="num" w:pos="474"/>
        </w:tabs>
        <w:ind w:left="474" w:hanging="360"/>
      </w:pPr>
      <w:rPr>
        <w:rFonts w:hint="default"/>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num w:numId="1">
    <w:abstractNumId w:val="19"/>
  </w:num>
  <w:num w:numId="2">
    <w:abstractNumId w:val="21"/>
  </w:num>
  <w:num w:numId="3">
    <w:abstractNumId w:val="36"/>
  </w:num>
  <w:num w:numId="4">
    <w:abstractNumId w:val="0"/>
    <w:lvlOverride w:ilvl="0">
      <w:lvl w:ilvl="0">
        <w:numFmt w:val="bullet"/>
        <w:lvlText w:val="•"/>
        <w:legacy w:legacy="1" w:legacySpace="0" w:legacyIndent="274"/>
        <w:lvlJc w:val="left"/>
        <w:rPr>
          <w:rFonts w:ascii="Times New Roman" w:hAnsi="Times New Roman" w:cs="Times New Roman" w:hint="default"/>
        </w:rPr>
      </w:lvl>
    </w:lvlOverride>
  </w:num>
  <w:num w:numId="5">
    <w:abstractNumId w:val="7"/>
  </w:num>
  <w:num w:numId="6">
    <w:abstractNumId w:val="18"/>
  </w:num>
  <w:num w:numId="7">
    <w:abstractNumId w:val="18"/>
    <w:lvlOverride w:ilvl="0">
      <w:lvl w:ilvl="0">
        <w:start w:val="1"/>
        <w:numFmt w:val="upperRoman"/>
        <w:lvlText w:val="%1."/>
        <w:legacy w:legacy="1" w:legacySpace="0" w:legacyIndent="255"/>
        <w:lvlJc w:val="left"/>
        <w:rPr>
          <w:rFonts w:ascii="Times New Roman" w:hAnsi="Times New Roman" w:cs="Times New Roman" w:hint="default"/>
          <w:sz w:val="22"/>
          <w:szCs w:val="22"/>
        </w:rPr>
      </w:lvl>
    </w:lvlOverride>
  </w:num>
  <w:num w:numId="8">
    <w:abstractNumId w:val="26"/>
  </w:num>
  <w:num w:numId="9">
    <w:abstractNumId w:val="8"/>
  </w:num>
  <w:num w:numId="10">
    <w:abstractNumId w:val="34"/>
  </w:num>
  <w:num w:numId="11">
    <w:abstractNumId w:val="3"/>
  </w:num>
  <w:num w:numId="12">
    <w:abstractNumId w:val="14"/>
  </w:num>
  <w:num w:numId="13">
    <w:abstractNumId w:val="17"/>
  </w:num>
  <w:num w:numId="14">
    <w:abstractNumId w:val="30"/>
  </w:num>
  <w:num w:numId="15">
    <w:abstractNumId w:val="16"/>
  </w:num>
  <w:num w:numId="16">
    <w:abstractNumId w:val="6"/>
  </w:num>
  <w:num w:numId="17">
    <w:abstractNumId w:val="31"/>
  </w:num>
  <w:num w:numId="18">
    <w:abstractNumId w:val="5"/>
  </w:num>
  <w:num w:numId="19">
    <w:abstractNumId w:val="13"/>
  </w:num>
  <w:num w:numId="20">
    <w:abstractNumId w:val="0"/>
    <w:lvlOverride w:ilvl="0">
      <w:lvl w:ilvl="0">
        <w:numFmt w:val="bullet"/>
        <w:lvlText w:val="•"/>
        <w:legacy w:legacy="1" w:legacySpace="0" w:legacyIndent="254"/>
        <w:lvlJc w:val="left"/>
        <w:rPr>
          <w:rFonts w:ascii="Times New Roman" w:hAnsi="Times New Roman" w:cs="Times New Roman" w:hint="default"/>
        </w:rPr>
      </w:lvl>
    </w:lvlOverride>
  </w:num>
  <w:num w:numId="21">
    <w:abstractNumId w:val="0"/>
    <w:lvlOverride w:ilvl="0">
      <w:lvl w:ilvl="0">
        <w:numFmt w:val="bullet"/>
        <w:lvlText w:val="•"/>
        <w:legacy w:legacy="1" w:legacySpace="0" w:legacyIndent="269"/>
        <w:lvlJc w:val="left"/>
        <w:rPr>
          <w:rFonts w:ascii="Times New Roman" w:hAnsi="Times New Roman" w:cs="Times New Roman" w:hint="default"/>
        </w:rPr>
      </w:lvl>
    </w:lvlOverride>
  </w:num>
  <w:num w:numId="22">
    <w:abstractNumId w:val="1"/>
  </w:num>
  <w:num w:numId="23">
    <w:abstractNumId w:val="9"/>
  </w:num>
  <w:num w:numId="24">
    <w:abstractNumId w:val="12"/>
  </w:num>
  <w:num w:numId="25">
    <w:abstractNumId w:val="20"/>
  </w:num>
  <w:num w:numId="26">
    <w:abstractNumId w:val="28"/>
  </w:num>
  <w:num w:numId="27">
    <w:abstractNumId w:val="25"/>
  </w:num>
  <w:num w:numId="28">
    <w:abstractNumId w:val="27"/>
  </w:num>
  <w:num w:numId="29">
    <w:abstractNumId w:val="37"/>
  </w:num>
  <w:num w:numId="30">
    <w:abstractNumId w:val="32"/>
  </w:num>
  <w:num w:numId="31">
    <w:abstractNumId w:val="35"/>
  </w:num>
  <w:num w:numId="32">
    <w:abstractNumId w:val="10"/>
  </w:num>
  <w:num w:numId="33">
    <w:abstractNumId w:val="33"/>
  </w:num>
  <w:num w:numId="34">
    <w:abstractNumId w:val="24"/>
  </w:num>
  <w:num w:numId="35">
    <w:abstractNumId w:val="23"/>
  </w:num>
  <w:num w:numId="36">
    <w:abstractNumId w:val="22"/>
  </w:num>
  <w:num w:numId="37">
    <w:abstractNumId w:val="15"/>
  </w:num>
  <w:num w:numId="38">
    <w:abstractNumId w:val="29"/>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lvlOverride w:ilvl="1">
      <w:startOverride w:val="1"/>
    </w:lvlOverride>
    <w:lvlOverride w:ilvl="2"/>
    <w:lvlOverride w:ilvl="3"/>
    <w:lvlOverride w:ilvl="4"/>
    <w:lvlOverride w:ilvl="5"/>
    <w:lvlOverride w:ilvl="6"/>
    <w:lvlOverride w:ilvl="7"/>
    <w:lvlOverride w:ilvl="8"/>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 w:numId="43">
    <w:abstractNumId w:val="2"/>
  </w:num>
  <w:num w:numId="4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40BB"/>
    <w:rsid w:val="00040460"/>
    <w:rsid w:val="00184B9C"/>
    <w:rsid w:val="001E25EA"/>
    <w:rsid w:val="004244C4"/>
    <w:rsid w:val="00433D4E"/>
    <w:rsid w:val="004509B4"/>
    <w:rsid w:val="004E37B7"/>
    <w:rsid w:val="00517853"/>
    <w:rsid w:val="00526801"/>
    <w:rsid w:val="005A7F84"/>
    <w:rsid w:val="005F1DD3"/>
    <w:rsid w:val="0061701E"/>
    <w:rsid w:val="00690B91"/>
    <w:rsid w:val="006A3555"/>
    <w:rsid w:val="006D3762"/>
    <w:rsid w:val="00765A39"/>
    <w:rsid w:val="008007C1"/>
    <w:rsid w:val="00810878"/>
    <w:rsid w:val="008B065B"/>
    <w:rsid w:val="00901213"/>
    <w:rsid w:val="0091109B"/>
    <w:rsid w:val="00912D45"/>
    <w:rsid w:val="0093150C"/>
    <w:rsid w:val="00945B4D"/>
    <w:rsid w:val="009740BB"/>
    <w:rsid w:val="00976A3E"/>
    <w:rsid w:val="009F62D3"/>
    <w:rsid w:val="00A776DD"/>
    <w:rsid w:val="00AB3DCB"/>
    <w:rsid w:val="00BD4129"/>
    <w:rsid w:val="00BF4B13"/>
    <w:rsid w:val="00C07E8B"/>
    <w:rsid w:val="00CC3FF0"/>
    <w:rsid w:val="00DE6CC9"/>
    <w:rsid w:val="00E6226C"/>
    <w:rsid w:val="00EB13B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semiHidden="1" w:unhideWhenUsed="1"/>
    <w:lsdException w:name="Block Text" w:locked="1" w:uiPriority="0"/>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37B7"/>
    <w:pPr>
      <w:spacing w:after="200" w:line="276" w:lineRule="auto"/>
    </w:pPr>
    <w:rPr>
      <w:rFonts w:cs="Calibri"/>
      <w:lang w:val="uk-UA" w:eastAsia="en-US"/>
    </w:rPr>
  </w:style>
  <w:style w:type="paragraph" w:styleId="Heading1">
    <w:name w:val="heading 1"/>
    <w:basedOn w:val="Normal"/>
    <w:next w:val="Normal"/>
    <w:link w:val="Heading1Char"/>
    <w:uiPriority w:val="99"/>
    <w:qFormat/>
    <w:rsid w:val="008007C1"/>
    <w:pPr>
      <w:keepNext/>
      <w:spacing w:before="240" w:after="60" w:line="240" w:lineRule="auto"/>
      <w:outlineLvl w:val="0"/>
    </w:pPr>
    <w:rPr>
      <w:rFonts w:ascii="Arial" w:eastAsia="Times New Roman" w:hAnsi="Arial" w:cs="Arial"/>
      <w:b/>
      <w:bCs/>
      <w:kern w:val="32"/>
      <w:sz w:val="32"/>
      <w:szCs w:val="32"/>
      <w:lang w:val="ru-RU" w:eastAsia="ru-RU"/>
    </w:rPr>
  </w:style>
  <w:style w:type="paragraph" w:styleId="Heading2">
    <w:name w:val="heading 2"/>
    <w:basedOn w:val="Normal"/>
    <w:next w:val="Normal"/>
    <w:link w:val="Heading2Char"/>
    <w:uiPriority w:val="99"/>
    <w:qFormat/>
    <w:rsid w:val="008007C1"/>
    <w:pPr>
      <w:keepNext/>
      <w:spacing w:before="240" w:after="60" w:line="240" w:lineRule="auto"/>
      <w:outlineLvl w:val="1"/>
    </w:pPr>
    <w:rPr>
      <w:rFonts w:ascii="Arial" w:eastAsia="Times New Roman" w:hAnsi="Arial" w:cs="Arial"/>
      <w:b/>
      <w:bCs/>
      <w:i/>
      <w:iCs/>
      <w:sz w:val="28"/>
      <w:szCs w:val="28"/>
      <w:lang w:val="ru-RU" w:eastAsia="ru-RU"/>
    </w:rPr>
  </w:style>
  <w:style w:type="paragraph" w:styleId="Heading3">
    <w:name w:val="heading 3"/>
    <w:basedOn w:val="Normal"/>
    <w:next w:val="Normal"/>
    <w:link w:val="Heading3Char"/>
    <w:uiPriority w:val="99"/>
    <w:qFormat/>
    <w:rsid w:val="008007C1"/>
    <w:pPr>
      <w:keepNext/>
      <w:spacing w:before="240" w:after="60" w:line="240" w:lineRule="auto"/>
      <w:outlineLvl w:val="2"/>
    </w:pPr>
    <w:rPr>
      <w:rFonts w:ascii="Cambria" w:eastAsia="Times New Roman" w:hAnsi="Cambria" w:cs="Cambria"/>
      <w:b/>
      <w:bCs/>
      <w:sz w:val="26"/>
      <w:szCs w:val="26"/>
      <w:lang w:val="ru-RU" w:eastAsia="ru-RU"/>
    </w:rPr>
  </w:style>
  <w:style w:type="paragraph" w:styleId="Heading5">
    <w:name w:val="heading 5"/>
    <w:basedOn w:val="Normal"/>
    <w:next w:val="Normal"/>
    <w:link w:val="Heading5Char"/>
    <w:uiPriority w:val="99"/>
    <w:qFormat/>
    <w:rsid w:val="008007C1"/>
    <w:pPr>
      <w:keepNext/>
      <w:spacing w:before="180" w:after="0" w:line="220" w:lineRule="auto"/>
      <w:ind w:firstLine="567"/>
      <w:jc w:val="center"/>
      <w:outlineLvl w:val="4"/>
    </w:pPr>
    <w:rPr>
      <w:rFonts w:ascii="Times New Roman" w:eastAsia="Times New Roman" w:hAnsi="Times New Roman" w:cs="Times New Roman"/>
      <w:b/>
      <w:bCs/>
      <w:sz w:val="40"/>
      <w:szCs w:val="40"/>
      <w:lang w:eastAsia="ru-RU"/>
    </w:rPr>
  </w:style>
  <w:style w:type="paragraph" w:styleId="Heading6">
    <w:name w:val="heading 6"/>
    <w:basedOn w:val="Normal"/>
    <w:next w:val="Normal"/>
    <w:link w:val="Heading6Char"/>
    <w:uiPriority w:val="99"/>
    <w:qFormat/>
    <w:rsid w:val="008007C1"/>
    <w:pPr>
      <w:keepNext/>
      <w:spacing w:after="0" w:line="240" w:lineRule="auto"/>
      <w:jc w:val="center"/>
      <w:outlineLvl w:val="5"/>
    </w:pPr>
    <w:rPr>
      <w:rFonts w:ascii="Times New Roman" w:eastAsia="Times New Roman" w:hAnsi="Times New Roman" w:cs="Times New Roman"/>
      <w:b/>
      <w:bCs/>
      <w:sz w:val="24"/>
      <w:szCs w:val="24"/>
      <w:lang w:eastAsia="ru-RU"/>
    </w:rPr>
  </w:style>
  <w:style w:type="paragraph" w:styleId="Heading7">
    <w:name w:val="heading 7"/>
    <w:basedOn w:val="Normal"/>
    <w:next w:val="Normal"/>
    <w:link w:val="Heading7Char"/>
    <w:uiPriority w:val="99"/>
    <w:qFormat/>
    <w:rsid w:val="008007C1"/>
    <w:pPr>
      <w:spacing w:before="240" w:after="60" w:line="240" w:lineRule="auto"/>
      <w:outlineLvl w:val="6"/>
    </w:pPr>
    <w:rPr>
      <w:rFonts w:eastAsia="Times New Roman"/>
      <w:sz w:val="24"/>
      <w:szCs w:val="24"/>
      <w:lang w:val="ru-RU" w:eastAsia="ru-RU"/>
    </w:rPr>
  </w:style>
  <w:style w:type="paragraph" w:styleId="Heading9">
    <w:name w:val="heading 9"/>
    <w:basedOn w:val="Normal"/>
    <w:next w:val="Normal"/>
    <w:link w:val="Heading9Char"/>
    <w:uiPriority w:val="99"/>
    <w:qFormat/>
    <w:rsid w:val="008007C1"/>
    <w:pPr>
      <w:spacing w:before="240" w:after="60" w:line="240" w:lineRule="auto"/>
      <w:outlineLvl w:val="8"/>
    </w:pPr>
    <w:rPr>
      <w:rFonts w:ascii="Arial" w:eastAsia="Times New Roman" w:hAnsi="Arial" w:cs="Arial"/>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007C1"/>
    <w:rPr>
      <w:rFonts w:ascii="Arial" w:hAnsi="Arial" w:cs="Arial"/>
      <w:b/>
      <w:bCs/>
      <w:kern w:val="32"/>
      <w:sz w:val="32"/>
      <w:szCs w:val="32"/>
      <w:lang w:val="ru-RU" w:eastAsia="ru-RU"/>
    </w:rPr>
  </w:style>
  <w:style w:type="character" w:customStyle="1" w:styleId="Heading2Char">
    <w:name w:val="Heading 2 Char"/>
    <w:basedOn w:val="DefaultParagraphFont"/>
    <w:link w:val="Heading2"/>
    <w:uiPriority w:val="99"/>
    <w:locked/>
    <w:rsid w:val="008007C1"/>
    <w:rPr>
      <w:rFonts w:ascii="Arial" w:hAnsi="Arial" w:cs="Arial"/>
      <w:b/>
      <w:bCs/>
      <w:i/>
      <w:iCs/>
      <w:sz w:val="28"/>
      <w:szCs w:val="28"/>
      <w:lang w:val="ru-RU" w:eastAsia="ru-RU"/>
    </w:rPr>
  </w:style>
  <w:style w:type="character" w:customStyle="1" w:styleId="Heading3Char">
    <w:name w:val="Heading 3 Char"/>
    <w:basedOn w:val="DefaultParagraphFont"/>
    <w:link w:val="Heading3"/>
    <w:uiPriority w:val="99"/>
    <w:semiHidden/>
    <w:locked/>
    <w:rsid w:val="008007C1"/>
    <w:rPr>
      <w:rFonts w:ascii="Cambria" w:hAnsi="Cambria" w:cs="Cambria"/>
      <w:b/>
      <w:bCs/>
      <w:sz w:val="26"/>
      <w:szCs w:val="26"/>
      <w:lang w:val="ru-RU" w:eastAsia="ru-RU"/>
    </w:rPr>
  </w:style>
  <w:style w:type="character" w:customStyle="1" w:styleId="Heading5Char">
    <w:name w:val="Heading 5 Char"/>
    <w:basedOn w:val="DefaultParagraphFont"/>
    <w:link w:val="Heading5"/>
    <w:uiPriority w:val="99"/>
    <w:locked/>
    <w:rsid w:val="008007C1"/>
    <w:rPr>
      <w:rFonts w:ascii="Times New Roman" w:hAnsi="Times New Roman" w:cs="Times New Roman"/>
      <w:b/>
      <w:bCs/>
      <w:sz w:val="24"/>
      <w:szCs w:val="24"/>
      <w:lang w:eastAsia="ru-RU"/>
    </w:rPr>
  </w:style>
  <w:style w:type="character" w:customStyle="1" w:styleId="Heading6Char">
    <w:name w:val="Heading 6 Char"/>
    <w:basedOn w:val="DefaultParagraphFont"/>
    <w:link w:val="Heading6"/>
    <w:uiPriority w:val="99"/>
    <w:locked/>
    <w:rsid w:val="008007C1"/>
    <w:rPr>
      <w:rFonts w:ascii="Times New Roman" w:hAnsi="Times New Roman" w:cs="Times New Roman"/>
      <w:b/>
      <w:bCs/>
      <w:sz w:val="24"/>
      <w:szCs w:val="24"/>
      <w:lang w:eastAsia="ru-RU"/>
    </w:rPr>
  </w:style>
  <w:style w:type="character" w:customStyle="1" w:styleId="Heading7Char">
    <w:name w:val="Heading 7 Char"/>
    <w:basedOn w:val="DefaultParagraphFont"/>
    <w:link w:val="Heading7"/>
    <w:uiPriority w:val="99"/>
    <w:semiHidden/>
    <w:locked/>
    <w:rsid w:val="008007C1"/>
    <w:rPr>
      <w:rFonts w:ascii="Calibri" w:hAnsi="Calibri" w:cs="Calibri"/>
      <w:sz w:val="24"/>
      <w:szCs w:val="24"/>
      <w:lang w:val="ru-RU" w:eastAsia="ru-RU"/>
    </w:rPr>
  </w:style>
  <w:style w:type="character" w:customStyle="1" w:styleId="Heading9Char">
    <w:name w:val="Heading 9 Char"/>
    <w:basedOn w:val="DefaultParagraphFont"/>
    <w:link w:val="Heading9"/>
    <w:uiPriority w:val="99"/>
    <w:locked/>
    <w:rsid w:val="008007C1"/>
    <w:rPr>
      <w:rFonts w:ascii="Arial" w:hAnsi="Arial" w:cs="Arial"/>
      <w:lang w:val="ru-RU" w:eastAsia="ru-RU"/>
    </w:rPr>
  </w:style>
  <w:style w:type="paragraph" w:styleId="Header">
    <w:name w:val="header"/>
    <w:basedOn w:val="Normal"/>
    <w:link w:val="HeaderChar"/>
    <w:uiPriority w:val="99"/>
    <w:rsid w:val="008007C1"/>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HeaderChar">
    <w:name w:val="Header Char"/>
    <w:basedOn w:val="DefaultParagraphFont"/>
    <w:link w:val="Header"/>
    <w:uiPriority w:val="99"/>
    <w:locked/>
    <w:rsid w:val="008007C1"/>
    <w:rPr>
      <w:rFonts w:ascii="Times New Roman" w:hAnsi="Times New Roman" w:cs="Times New Roman"/>
      <w:sz w:val="24"/>
      <w:szCs w:val="24"/>
      <w:lang w:val="ru-RU" w:eastAsia="ru-RU"/>
    </w:rPr>
  </w:style>
  <w:style w:type="character" w:styleId="PageNumber">
    <w:name w:val="page number"/>
    <w:basedOn w:val="DefaultParagraphFont"/>
    <w:uiPriority w:val="99"/>
    <w:rsid w:val="008007C1"/>
  </w:style>
  <w:style w:type="table" w:styleId="TableGrid">
    <w:name w:val="Table Grid"/>
    <w:basedOn w:val="TableNormal"/>
    <w:uiPriority w:val="99"/>
    <w:rsid w:val="008007C1"/>
    <w:rPr>
      <w:rFonts w:ascii="Times New Roman" w:eastAsia="Times New Roman" w:hAnsi="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8007C1"/>
    <w:pPr>
      <w:tabs>
        <w:tab w:val="left" w:pos="600"/>
      </w:tabs>
      <w:spacing w:after="0" w:line="240" w:lineRule="auto"/>
      <w:jc w:val="both"/>
    </w:pPr>
    <w:rPr>
      <w:rFonts w:ascii="Times New Roman" w:eastAsia="Times New Roman" w:hAnsi="Times New Roman" w:cs="Times New Roman"/>
      <w:sz w:val="24"/>
      <w:szCs w:val="24"/>
      <w:lang w:eastAsia="ru-RU"/>
    </w:rPr>
  </w:style>
  <w:style w:type="character" w:customStyle="1" w:styleId="BodyTextChar">
    <w:name w:val="Body Text Char"/>
    <w:basedOn w:val="DefaultParagraphFont"/>
    <w:link w:val="BodyText"/>
    <w:uiPriority w:val="99"/>
    <w:locked/>
    <w:rsid w:val="008007C1"/>
    <w:rPr>
      <w:rFonts w:ascii="Times New Roman" w:hAnsi="Times New Roman" w:cs="Times New Roman"/>
      <w:sz w:val="24"/>
      <w:szCs w:val="24"/>
      <w:lang w:eastAsia="ru-RU"/>
    </w:rPr>
  </w:style>
  <w:style w:type="paragraph" w:styleId="Title">
    <w:name w:val="Title"/>
    <w:basedOn w:val="Normal"/>
    <w:link w:val="TitleChar"/>
    <w:uiPriority w:val="99"/>
    <w:qFormat/>
    <w:rsid w:val="008007C1"/>
    <w:pPr>
      <w:spacing w:after="0" w:line="240" w:lineRule="auto"/>
      <w:jc w:val="center"/>
    </w:pPr>
    <w:rPr>
      <w:rFonts w:ascii="Times New Roman" w:eastAsia="Times New Roman" w:hAnsi="Times New Roman" w:cs="Times New Roman"/>
      <w:sz w:val="32"/>
      <w:szCs w:val="32"/>
      <w:lang w:eastAsia="ru-RU"/>
    </w:rPr>
  </w:style>
  <w:style w:type="character" w:customStyle="1" w:styleId="TitleChar">
    <w:name w:val="Title Char"/>
    <w:basedOn w:val="DefaultParagraphFont"/>
    <w:link w:val="Title"/>
    <w:uiPriority w:val="99"/>
    <w:locked/>
    <w:rsid w:val="008007C1"/>
    <w:rPr>
      <w:rFonts w:ascii="Times New Roman" w:hAnsi="Times New Roman" w:cs="Times New Roman"/>
      <w:sz w:val="24"/>
      <w:szCs w:val="24"/>
      <w:lang w:eastAsia="ru-RU"/>
    </w:rPr>
  </w:style>
  <w:style w:type="paragraph" w:styleId="BodyText2">
    <w:name w:val="Body Text 2"/>
    <w:basedOn w:val="Normal"/>
    <w:link w:val="BodyText2Char"/>
    <w:uiPriority w:val="99"/>
    <w:rsid w:val="008007C1"/>
    <w:pPr>
      <w:spacing w:after="120" w:line="480" w:lineRule="auto"/>
    </w:pPr>
    <w:rPr>
      <w:rFonts w:ascii="Times New Roman" w:eastAsia="Times New Roman" w:hAnsi="Times New Roman" w:cs="Times New Roman"/>
      <w:sz w:val="24"/>
      <w:szCs w:val="24"/>
      <w:lang w:val="ru-RU" w:eastAsia="ru-RU"/>
    </w:rPr>
  </w:style>
  <w:style w:type="character" w:customStyle="1" w:styleId="BodyText2Char">
    <w:name w:val="Body Text 2 Char"/>
    <w:basedOn w:val="DefaultParagraphFont"/>
    <w:link w:val="BodyText2"/>
    <w:uiPriority w:val="99"/>
    <w:locked/>
    <w:rsid w:val="008007C1"/>
    <w:rPr>
      <w:rFonts w:ascii="Times New Roman" w:hAnsi="Times New Roman" w:cs="Times New Roman"/>
      <w:sz w:val="24"/>
      <w:szCs w:val="24"/>
      <w:lang w:val="ru-RU" w:eastAsia="ru-RU"/>
    </w:rPr>
  </w:style>
  <w:style w:type="paragraph" w:styleId="TOC1">
    <w:name w:val="toc 1"/>
    <w:basedOn w:val="Normal"/>
    <w:next w:val="Normal"/>
    <w:autoRedefine/>
    <w:uiPriority w:val="99"/>
    <w:semiHidden/>
    <w:rsid w:val="008007C1"/>
    <w:pPr>
      <w:tabs>
        <w:tab w:val="right" w:leader="dot" w:pos="9345"/>
      </w:tabs>
      <w:spacing w:after="0" w:line="360" w:lineRule="auto"/>
    </w:pPr>
    <w:rPr>
      <w:rFonts w:ascii="Times New Roman" w:eastAsia="Times New Roman" w:hAnsi="Times New Roman" w:cs="Times New Roman"/>
      <w:noProof/>
      <w:sz w:val="28"/>
      <w:szCs w:val="28"/>
      <w:lang w:eastAsia="ru-RU"/>
    </w:rPr>
  </w:style>
  <w:style w:type="paragraph" w:styleId="TOC2">
    <w:name w:val="toc 2"/>
    <w:basedOn w:val="Normal"/>
    <w:next w:val="Normal"/>
    <w:autoRedefine/>
    <w:uiPriority w:val="99"/>
    <w:semiHidden/>
    <w:rsid w:val="008007C1"/>
    <w:pPr>
      <w:spacing w:after="0" w:line="240" w:lineRule="auto"/>
      <w:ind w:left="240"/>
    </w:pPr>
    <w:rPr>
      <w:rFonts w:ascii="Times New Roman" w:eastAsia="Times New Roman" w:hAnsi="Times New Roman" w:cs="Times New Roman"/>
      <w:sz w:val="24"/>
      <w:szCs w:val="24"/>
      <w:lang w:val="ru-RU" w:eastAsia="ru-RU"/>
    </w:rPr>
  </w:style>
  <w:style w:type="character" w:styleId="Hyperlink">
    <w:name w:val="Hyperlink"/>
    <w:basedOn w:val="DefaultParagraphFont"/>
    <w:uiPriority w:val="99"/>
    <w:rsid w:val="008007C1"/>
    <w:rPr>
      <w:color w:val="0000FF"/>
      <w:u w:val="single"/>
    </w:rPr>
  </w:style>
  <w:style w:type="paragraph" w:styleId="BalloonText">
    <w:name w:val="Balloon Text"/>
    <w:basedOn w:val="Normal"/>
    <w:link w:val="BalloonTextChar"/>
    <w:uiPriority w:val="99"/>
    <w:semiHidden/>
    <w:rsid w:val="008007C1"/>
    <w:pPr>
      <w:spacing w:after="0" w:line="240" w:lineRule="auto"/>
    </w:pPr>
    <w:rPr>
      <w:rFonts w:ascii="Tahoma" w:eastAsia="Times New Roman" w:hAnsi="Tahoma" w:cs="Tahoma"/>
      <w:sz w:val="16"/>
      <w:szCs w:val="16"/>
      <w:lang w:val="ru-RU" w:eastAsia="ru-RU"/>
    </w:rPr>
  </w:style>
  <w:style w:type="character" w:customStyle="1" w:styleId="BalloonTextChar">
    <w:name w:val="Balloon Text Char"/>
    <w:basedOn w:val="DefaultParagraphFont"/>
    <w:link w:val="BalloonText"/>
    <w:uiPriority w:val="99"/>
    <w:semiHidden/>
    <w:locked/>
    <w:rsid w:val="008007C1"/>
    <w:rPr>
      <w:rFonts w:ascii="Tahoma" w:hAnsi="Tahoma" w:cs="Tahoma"/>
      <w:sz w:val="16"/>
      <w:szCs w:val="16"/>
      <w:lang w:val="ru-RU" w:eastAsia="ru-RU"/>
    </w:rPr>
  </w:style>
  <w:style w:type="paragraph" w:styleId="BodyTextIndent">
    <w:name w:val="Body Text Indent"/>
    <w:basedOn w:val="Normal"/>
    <w:link w:val="BodyTextIndentChar"/>
    <w:uiPriority w:val="99"/>
    <w:rsid w:val="008007C1"/>
    <w:pPr>
      <w:spacing w:after="120" w:line="240" w:lineRule="auto"/>
      <w:ind w:left="283"/>
    </w:pPr>
    <w:rPr>
      <w:rFonts w:ascii="Times New Roman" w:eastAsia="Times New Roman" w:hAnsi="Times New Roman" w:cs="Times New Roman"/>
      <w:sz w:val="24"/>
      <w:szCs w:val="24"/>
      <w:lang w:val="ru-RU" w:eastAsia="ru-RU"/>
    </w:rPr>
  </w:style>
  <w:style w:type="character" w:customStyle="1" w:styleId="BodyTextIndentChar">
    <w:name w:val="Body Text Indent Char"/>
    <w:basedOn w:val="DefaultParagraphFont"/>
    <w:link w:val="BodyTextIndent"/>
    <w:uiPriority w:val="99"/>
    <w:locked/>
    <w:rsid w:val="008007C1"/>
    <w:rPr>
      <w:rFonts w:ascii="Times New Roman" w:hAnsi="Times New Roman" w:cs="Times New Roman"/>
      <w:sz w:val="24"/>
      <w:szCs w:val="24"/>
      <w:lang w:val="ru-RU" w:eastAsia="ru-RU"/>
    </w:rPr>
  </w:style>
  <w:style w:type="paragraph" w:customStyle="1" w:styleId="a">
    <w:name w:val="приклад"/>
    <w:basedOn w:val="Normal"/>
    <w:uiPriority w:val="99"/>
    <w:rsid w:val="008007C1"/>
    <w:pPr>
      <w:spacing w:before="20" w:after="20" w:line="240" w:lineRule="auto"/>
      <w:jc w:val="both"/>
    </w:pPr>
    <w:rPr>
      <w:rFonts w:ascii="Peterburg" w:hAnsi="Peterburg" w:cs="Peterburg"/>
    </w:rPr>
  </w:style>
  <w:style w:type="paragraph" w:styleId="NormalWeb">
    <w:name w:val="Normal (Web)"/>
    <w:basedOn w:val="Normal"/>
    <w:uiPriority w:val="99"/>
    <w:rsid w:val="008007C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0">
    <w:name w:val="Стиль"/>
    <w:basedOn w:val="Normal"/>
    <w:uiPriority w:val="99"/>
    <w:rsid w:val="008007C1"/>
    <w:pPr>
      <w:spacing w:after="0" w:line="240" w:lineRule="auto"/>
    </w:pPr>
    <w:rPr>
      <w:rFonts w:ascii="Verdana" w:eastAsia="Times New Roman" w:hAnsi="Verdana" w:cs="Verdana"/>
      <w:sz w:val="20"/>
      <w:szCs w:val="20"/>
      <w:lang w:val="en-US"/>
    </w:rPr>
  </w:style>
  <w:style w:type="paragraph" w:styleId="BodyTextIndent2">
    <w:name w:val="Body Text Indent 2"/>
    <w:basedOn w:val="Normal"/>
    <w:link w:val="BodyTextIndent2Char"/>
    <w:uiPriority w:val="99"/>
    <w:rsid w:val="008007C1"/>
    <w:pPr>
      <w:spacing w:after="120" w:line="480" w:lineRule="auto"/>
      <w:ind w:left="283"/>
    </w:pPr>
    <w:rPr>
      <w:rFonts w:ascii="Times New Roman" w:eastAsia="Times New Roman" w:hAnsi="Times New Roman" w:cs="Times New Roman"/>
      <w:sz w:val="24"/>
      <w:szCs w:val="24"/>
      <w:lang w:val="ru-RU" w:eastAsia="ru-RU"/>
    </w:rPr>
  </w:style>
  <w:style w:type="character" w:customStyle="1" w:styleId="BodyTextIndent2Char">
    <w:name w:val="Body Text Indent 2 Char"/>
    <w:basedOn w:val="DefaultParagraphFont"/>
    <w:link w:val="BodyTextIndent2"/>
    <w:uiPriority w:val="99"/>
    <w:locked/>
    <w:rsid w:val="008007C1"/>
    <w:rPr>
      <w:rFonts w:ascii="Times New Roman" w:hAnsi="Times New Roman" w:cs="Times New Roman"/>
      <w:sz w:val="24"/>
      <w:szCs w:val="24"/>
      <w:lang w:val="ru-RU" w:eastAsia="ru-RU"/>
    </w:rPr>
  </w:style>
  <w:style w:type="paragraph" w:styleId="PlainText">
    <w:name w:val="Plain Text"/>
    <w:basedOn w:val="Normal"/>
    <w:link w:val="PlainTextChar"/>
    <w:uiPriority w:val="99"/>
    <w:rsid w:val="008007C1"/>
    <w:pPr>
      <w:spacing w:after="0" w:line="240" w:lineRule="auto"/>
    </w:pPr>
    <w:rPr>
      <w:rFonts w:ascii="Courier New" w:eastAsia="Times New Roman" w:hAnsi="Courier New" w:cs="Courier New"/>
      <w:sz w:val="20"/>
      <w:szCs w:val="20"/>
      <w:lang w:val="ru-RU" w:eastAsia="ru-RU"/>
    </w:rPr>
  </w:style>
  <w:style w:type="character" w:customStyle="1" w:styleId="PlainTextChar">
    <w:name w:val="Plain Text Char"/>
    <w:basedOn w:val="DefaultParagraphFont"/>
    <w:link w:val="PlainText"/>
    <w:uiPriority w:val="99"/>
    <w:locked/>
    <w:rsid w:val="008007C1"/>
    <w:rPr>
      <w:rFonts w:ascii="Courier New" w:hAnsi="Courier New" w:cs="Courier New"/>
      <w:sz w:val="20"/>
      <w:szCs w:val="20"/>
      <w:lang w:val="ru-RU" w:eastAsia="ru-RU"/>
    </w:rPr>
  </w:style>
  <w:style w:type="character" w:styleId="Emphasis">
    <w:name w:val="Emphasis"/>
    <w:basedOn w:val="DefaultParagraphFont"/>
    <w:uiPriority w:val="99"/>
    <w:qFormat/>
    <w:rsid w:val="008007C1"/>
    <w:rPr>
      <w:i/>
      <w:iCs/>
    </w:rPr>
  </w:style>
  <w:style w:type="paragraph" w:styleId="FootnoteText">
    <w:name w:val="footnote text"/>
    <w:basedOn w:val="Normal"/>
    <w:link w:val="FootnoteTextChar"/>
    <w:uiPriority w:val="99"/>
    <w:semiHidden/>
    <w:rsid w:val="008007C1"/>
    <w:pPr>
      <w:spacing w:after="0" w:line="240" w:lineRule="auto"/>
    </w:pPr>
    <w:rPr>
      <w:rFonts w:ascii="Times New Roman" w:eastAsia="Times New Roman" w:hAnsi="Times New Roman" w:cs="Times New Roman"/>
      <w:sz w:val="20"/>
      <w:szCs w:val="20"/>
      <w:lang w:val="ru-RU" w:eastAsia="ru-RU"/>
    </w:rPr>
  </w:style>
  <w:style w:type="character" w:customStyle="1" w:styleId="FootnoteTextChar">
    <w:name w:val="Footnote Text Char"/>
    <w:basedOn w:val="DefaultParagraphFont"/>
    <w:link w:val="FootnoteText"/>
    <w:uiPriority w:val="99"/>
    <w:semiHidden/>
    <w:locked/>
    <w:rsid w:val="008007C1"/>
    <w:rPr>
      <w:rFonts w:ascii="Times New Roman" w:hAnsi="Times New Roman" w:cs="Times New Roman"/>
      <w:sz w:val="20"/>
      <w:szCs w:val="20"/>
      <w:lang w:val="ru-RU" w:eastAsia="ru-RU"/>
    </w:rPr>
  </w:style>
  <w:style w:type="character" w:styleId="FootnoteReference">
    <w:name w:val="footnote reference"/>
    <w:basedOn w:val="DefaultParagraphFont"/>
    <w:uiPriority w:val="99"/>
    <w:semiHidden/>
    <w:rsid w:val="008007C1"/>
    <w:rPr>
      <w:vertAlign w:val="superscript"/>
    </w:rPr>
  </w:style>
  <w:style w:type="paragraph" w:customStyle="1" w:styleId="CharChar">
    <w:name w:val="Знак Знак Знак Знак Знак Char Char Знак Знак Знак Знак Знак Знак Знак Знак Знак Знак"/>
    <w:basedOn w:val="Normal"/>
    <w:uiPriority w:val="99"/>
    <w:rsid w:val="008007C1"/>
    <w:pPr>
      <w:spacing w:after="0" w:line="240" w:lineRule="auto"/>
    </w:pPr>
    <w:rPr>
      <w:rFonts w:ascii="Verdana" w:eastAsia="Times New Roman" w:hAnsi="Verdana" w:cs="Verdana"/>
      <w:sz w:val="20"/>
      <w:szCs w:val="20"/>
      <w:lang w:val="en-US"/>
    </w:rPr>
  </w:style>
  <w:style w:type="paragraph" w:customStyle="1" w:styleId="1">
    <w:name w:val="заголовок 1"/>
    <w:basedOn w:val="Normal"/>
    <w:next w:val="Normal"/>
    <w:uiPriority w:val="99"/>
    <w:rsid w:val="008007C1"/>
    <w:pPr>
      <w:keepNext/>
      <w:tabs>
        <w:tab w:val="left" w:pos="2070"/>
      </w:tabs>
      <w:spacing w:after="0" w:line="240" w:lineRule="auto"/>
      <w:jc w:val="center"/>
    </w:pPr>
    <w:rPr>
      <w:rFonts w:ascii="Times New Roman" w:eastAsia="Times New Roman" w:hAnsi="Times New Roman" w:cs="Times New Roman"/>
      <w:b/>
      <w:bCs/>
      <w:sz w:val="20"/>
      <w:szCs w:val="20"/>
      <w:lang w:val="ru-RU" w:eastAsia="ru-RU"/>
    </w:rPr>
  </w:style>
  <w:style w:type="paragraph" w:customStyle="1" w:styleId="Iauiue">
    <w:name w:val="Iau?iue"/>
    <w:uiPriority w:val="99"/>
    <w:rsid w:val="008007C1"/>
    <w:rPr>
      <w:rFonts w:ascii="Times New Roman" w:eastAsia="Times New Roman" w:hAnsi="Times New Roman"/>
      <w:b/>
      <w:bCs/>
      <w:sz w:val="20"/>
      <w:szCs w:val="20"/>
      <w:lang w:val="en-GB"/>
    </w:rPr>
  </w:style>
  <w:style w:type="paragraph" w:customStyle="1" w:styleId="a1">
    <w:name w:val="Знак"/>
    <w:basedOn w:val="Normal"/>
    <w:uiPriority w:val="99"/>
    <w:rsid w:val="008007C1"/>
    <w:pPr>
      <w:spacing w:after="0" w:line="240" w:lineRule="auto"/>
    </w:pPr>
    <w:rPr>
      <w:rFonts w:ascii="Verdana" w:eastAsia="Times New Roman" w:hAnsi="Verdana" w:cs="Verdana"/>
      <w:sz w:val="20"/>
      <w:szCs w:val="20"/>
      <w:lang w:val="en-US"/>
    </w:rPr>
  </w:style>
  <w:style w:type="paragraph" w:styleId="Footer">
    <w:name w:val="footer"/>
    <w:basedOn w:val="Normal"/>
    <w:link w:val="FooterChar"/>
    <w:uiPriority w:val="99"/>
    <w:rsid w:val="008007C1"/>
    <w:pPr>
      <w:tabs>
        <w:tab w:val="center" w:pos="4819"/>
        <w:tab w:val="right" w:pos="9639"/>
      </w:tabs>
      <w:spacing w:after="0" w:line="240" w:lineRule="auto"/>
    </w:pPr>
    <w:rPr>
      <w:rFonts w:ascii="Times New Roman" w:eastAsia="Times New Roman" w:hAnsi="Times New Roman" w:cs="Times New Roman"/>
      <w:sz w:val="24"/>
      <w:szCs w:val="24"/>
      <w:lang w:val="ru-RU" w:eastAsia="ru-RU"/>
    </w:rPr>
  </w:style>
  <w:style w:type="character" w:customStyle="1" w:styleId="FooterChar">
    <w:name w:val="Footer Char"/>
    <w:basedOn w:val="DefaultParagraphFont"/>
    <w:link w:val="Footer"/>
    <w:uiPriority w:val="99"/>
    <w:locked/>
    <w:rsid w:val="008007C1"/>
    <w:rPr>
      <w:rFonts w:ascii="Times New Roman" w:hAnsi="Times New Roman" w:cs="Times New Roman"/>
      <w:sz w:val="24"/>
      <w:szCs w:val="24"/>
      <w:lang w:val="ru-RU" w:eastAsia="ru-RU"/>
    </w:rPr>
  </w:style>
  <w:style w:type="paragraph" w:customStyle="1" w:styleId="10">
    <w:name w:val="Знак Знак Знак Знак Знак Знак Знак1"/>
    <w:basedOn w:val="Normal"/>
    <w:uiPriority w:val="99"/>
    <w:rsid w:val="008007C1"/>
    <w:pPr>
      <w:spacing w:after="0" w:line="240" w:lineRule="auto"/>
    </w:pPr>
    <w:rPr>
      <w:rFonts w:ascii="Verdana" w:eastAsia="Times New Roman" w:hAnsi="Verdana" w:cs="Verdana"/>
      <w:sz w:val="20"/>
      <w:szCs w:val="20"/>
      <w:lang w:val="en-US"/>
    </w:rPr>
  </w:style>
  <w:style w:type="paragraph" w:customStyle="1" w:styleId="a2">
    <w:name w:val="Абзац списку"/>
    <w:basedOn w:val="Normal"/>
    <w:uiPriority w:val="99"/>
    <w:rsid w:val="008007C1"/>
    <w:pPr>
      <w:ind w:left="720"/>
    </w:pPr>
    <w:rPr>
      <w:lang w:val="ru-RU"/>
    </w:rPr>
  </w:style>
  <w:style w:type="paragraph" w:customStyle="1" w:styleId="11">
    <w:name w:val="Абзац списка1"/>
    <w:basedOn w:val="Normal"/>
    <w:uiPriority w:val="99"/>
    <w:rsid w:val="008007C1"/>
    <w:pPr>
      <w:ind w:left="720"/>
    </w:pPr>
    <w:rPr>
      <w:rFonts w:eastAsia="Times New Roman"/>
    </w:rPr>
  </w:style>
  <w:style w:type="paragraph" w:styleId="ListParagraph">
    <w:name w:val="List Paragraph"/>
    <w:basedOn w:val="Normal"/>
    <w:uiPriority w:val="99"/>
    <w:qFormat/>
    <w:rsid w:val="008007C1"/>
    <w:pPr>
      <w:ind w:left="720"/>
    </w:pPr>
  </w:style>
  <w:style w:type="paragraph" w:styleId="BlockText">
    <w:name w:val="Block Text"/>
    <w:basedOn w:val="Normal"/>
    <w:uiPriority w:val="99"/>
    <w:rsid w:val="008007C1"/>
    <w:pPr>
      <w:shd w:val="clear" w:color="auto" w:fill="FFFFFF"/>
      <w:spacing w:after="0" w:line="360" w:lineRule="auto"/>
      <w:ind w:left="14" w:right="14" w:firstLine="553"/>
      <w:jc w:val="both"/>
    </w:pPr>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1054;&#1089;&#1090;&#1072;&#1092;&#1110;&#1081;\Desktop\&#1052;&#1077;&#1090;&#1086;&#1076;%20&#1050;&#1056;%20&#1089;&#1087;&#1077;&#1094;%20&#1084;&#1072;&#1075;%202016%20.doc" TargetMode="External"/><Relationship Id="rId13" Type="http://schemas.openxmlformats.org/officeDocument/2006/relationships/hyperlink" Target="file:///C:\Users\&#1054;&#1089;&#1090;&#1072;&#1092;&#1110;&#1081;\Desktop\&#1052;&#1077;&#1090;&#1086;&#1076;%20&#1050;&#1056;%20&#1089;&#1087;&#1077;&#1094;%20&#1084;&#1072;&#1075;%202016%20.doc"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file:///C:\Users\&#1054;&#1089;&#1090;&#1072;&#1092;&#1110;&#1081;\Desktop\&#1052;&#1077;&#1090;&#1086;&#1076;%20&#1050;&#1056;%20&#1089;&#1087;&#1077;&#1094;%20&#1084;&#1072;&#1075;%202016%20.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1054;&#1089;&#1090;&#1072;&#1092;&#1110;&#1081;\Desktop\&#1052;&#1077;&#1090;&#1086;&#1076;%20&#1050;&#1056;%20&#1089;&#1087;&#1077;&#1094;%20&#1084;&#1072;&#1075;%202016%20.do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C:\Users\&#1054;&#1089;&#1090;&#1072;&#1092;&#1110;&#1081;\Desktop\&#1052;&#1077;&#1090;&#1086;&#1076;%20&#1050;&#1056;%20&#1089;&#1087;&#1077;&#1094;%20&#1084;&#1072;&#1075;%202016%20.doc" TargetMode="External"/><Relationship Id="rId4" Type="http://schemas.openxmlformats.org/officeDocument/2006/relationships/webSettings" Target="webSettings.xml"/><Relationship Id="rId9" Type="http://schemas.openxmlformats.org/officeDocument/2006/relationships/hyperlink" Target="file:///C:\Users\&#1054;&#1089;&#1090;&#1072;&#1092;&#1110;&#1081;\Desktop\&#1052;&#1077;&#1090;&#1086;&#1076;%20&#1050;&#1056;%20&#1089;&#1087;&#1077;&#1094;%20&#1084;&#1072;&#1075;%202016%20.doc"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TotalTime>
  <Pages>26</Pages>
  <Words>6270</Words>
  <Characters>-32766</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Остафій</dc:creator>
  <cp:keywords/>
  <dc:description/>
  <cp:lastModifiedBy>Asus</cp:lastModifiedBy>
  <cp:revision>12</cp:revision>
  <dcterms:created xsi:type="dcterms:W3CDTF">2016-12-20T10:57:00Z</dcterms:created>
  <dcterms:modified xsi:type="dcterms:W3CDTF">2017-01-10T12:35:00Z</dcterms:modified>
</cp:coreProperties>
</file>