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E09" w:rsidRPr="006C5E09" w:rsidRDefault="006C5E09" w:rsidP="006C5E09">
      <w:pPr>
        <w:jc w:val="center"/>
        <w:rPr>
          <w:b/>
          <w:sz w:val="28"/>
          <w:szCs w:val="24"/>
          <w:lang w:val="uk-UA"/>
        </w:rPr>
      </w:pPr>
      <w:r w:rsidRPr="006C5E09">
        <w:rPr>
          <w:b/>
          <w:sz w:val="28"/>
          <w:szCs w:val="24"/>
          <w:lang w:val="uk-UA"/>
        </w:rPr>
        <w:t xml:space="preserve">МІНІСТЕРСТВО ОСВІТИ І НАУКИ УКРАЇНИ </w:t>
      </w:r>
    </w:p>
    <w:p w:rsidR="006C5E09" w:rsidRPr="006C5E09" w:rsidRDefault="006C5E09" w:rsidP="006C5E09">
      <w:pPr>
        <w:pStyle w:val="3"/>
        <w:rPr>
          <w:rFonts w:ascii="Times New Roman" w:hAnsi="Times New Roman"/>
          <w:sz w:val="28"/>
          <w:szCs w:val="24"/>
        </w:rPr>
      </w:pPr>
      <w:r w:rsidRPr="006C5E09">
        <w:rPr>
          <w:rFonts w:ascii="Times New Roman" w:hAnsi="Times New Roman"/>
          <w:sz w:val="28"/>
          <w:szCs w:val="24"/>
        </w:rPr>
        <w:t>ЛЬВІВСЬКИЙ НАЦІОНАЛЬНИЙ УНІВЕРСИТЕТ ІМ. ІВАНА ФРАНКА</w:t>
      </w:r>
    </w:p>
    <w:p w:rsidR="006C5E09" w:rsidRPr="006C5E09" w:rsidRDefault="006C5E09" w:rsidP="006C5E09">
      <w:pPr>
        <w:rPr>
          <w:sz w:val="28"/>
          <w:szCs w:val="24"/>
          <w:lang w:val="uk-UA"/>
        </w:rPr>
      </w:pPr>
    </w:p>
    <w:p w:rsidR="006C5E09" w:rsidRPr="006C5E09" w:rsidRDefault="006C5E09" w:rsidP="006C5E09">
      <w:pPr>
        <w:jc w:val="center"/>
        <w:rPr>
          <w:b/>
          <w:sz w:val="28"/>
          <w:szCs w:val="24"/>
          <w:lang w:val="uk-UA"/>
        </w:rPr>
      </w:pPr>
      <w:r w:rsidRPr="006C5E09">
        <w:rPr>
          <w:b/>
          <w:sz w:val="28"/>
          <w:szCs w:val="24"/>
          <w:lang w:val="uk-UA"/>
        </w:rPr>
        <w:t>Факультет управління фінансами та бізнесу</w:t>
      </w:r>
    </w:p>
    <w:p w:rsidR="006C5E09" w:rsidRPr="006C5E09" w:rsidRDefault="006C5E09" w:rsidP="006C5E09">
      <w:pPr>
        <w:rPr>
          <w:b/>
          <w:sz w:val="28"/>
          <w:szCs w:val="24"/>
          <w:lang w:val="uk-UA"/>
        </w:rPr>
      </w:pPr>
    </w:p>
    <w:p w:rsidR="006C5E09" w:rsidRPr="006C5E09" w:rsidRDefault="006C5E09" w:rsidP="006C5E09">
      <w:pPr>
        <w:pStyle w:val="6"/>
        <w:jc w:val="center"/>
        <w:rPr>
          <w:sz w:val="28"/>
          <w:szCs w:val="24"/>
        </w:rPr>
      </w:pPr>
      <w:r w:rsidRPr="006C5E09">
        <w:rPr>
          <w:sz w:val="28"/>
          <w:szCs w:val="24"/>
        </w:rPr>
        <w:t xml:space="preserve"> Кафедра </w:t>
      </w:r>
      <w:proofErr w:type="spellStart"/>
      <w:r w:rsidRPr="006C5E09">
        <w:rPr>
          <w:sz w:val="28"/>
          <w:szCs w:val="24"/>
        </w:rPr>
        <w:t>обліку</w:t>
      </w:r>
      <w:proofErr w:type="spellEnd"/>
      <w:r w:rsidRPr="006C5E09">
        <w:rPr>
          <w:sz w:val="28"/>
          <w:szCs w:val="24"/>
        </w:rPr>
        <w:t xml:space="preserve"> і аудиту</w:t>
      </w:r>
    </w:p>
    <w:p w:rsidR="006C5E09" w:rsidRPr="006C5E09" w:rsidRDefault="006C5E09" w:rsidP="006C5E09">
      <w:pPr>
        <w:rPr>
          <w:sz w:val="24"/>
          <w:szCs w:val="24"/>
          <w:lang w:val="uk-UA"/>
        </w:rPr>
      </w:pPr>
    </w:p>
    <w:p w:rsidR="006C5E09" w:rsidRPr="006C5E09" w:rsidRDefault="006C5E09" w:rsidP="006C5E09">
      <w:pPr>
        <w:rPr>
          <w:sz w:val="24"/>
          <w:szCs w:val="24"/>
          <w:lang w:val="uk-UA"/>
        </w:rPr>
      </w:pPr>
    </w:p>
    <w:p w:rsidR="006C5E09" w:rsidRPr="006C5E09" w:rsidRDefault="006C5E09" w:rsidP="006C5E09">
      <w:pPr>
        <w:rPr>
          <w:sz w:val="24"/>
          <w:szCs w:val="24"/>
        </w:rPr>
      </w:pPr>
    </w:p>
    <w:p w:rsidR="006C5E09" w:rsidRPr="006C5E09" w:rsidRDefault="006C5E09" w:rsidP="006C5E09">
      <w:pPr>
        <w:rPr>
          <w:sz w:val="24"/>
          <w:szCs w:val="24"/>
        </w:rPr>
      </w:pPr>
    </w:p>
    <w:p w:rsidR="006C5E09" w:rsidRDefault="006C5E09" w:rsidP="006C5E09">
      <w:pPr>
        <w:rPr>
          <w:sz w:val="24"/>
          <w:szCs w:val="24"/>
        </w:rPr>
      </w:pPr>
    </w:p>
    <w:p w:rsidR="00A54709" w:rsidRDefault="00A54709" w:rsidP="006C5E09">
      <w:pPr>
        <w:rPr>
          <w:sz w:val="24"/>
          <w:szCs w:val="24"/>
        </w:rPr>
      </w:pPr>
    </w:p>
    <w:p w:rsidR="00A54709" w:rsidRPr="006C5E09" w:rsidRDefault="00A54709" w:rsidP="006C5E09">
      <w:pPr>
        <w:rPr>
          <w:sz w:val="24"/>
          <w:szCs w:val="24"/>
        </w:rPr>
      </w:pPr>
    </w:p>
    <w:p w:rsidR="006C5E09" w:rsidRPr="006C5E09" w:rsidRDefault="006C5E09" w:rsidP="006C5E09">
      <w:pPr>
        <w:rPr>
          <w:sz w:val="24"/>
          <w:szCs w:val="24"/>
          <w:lang w:val="uk-UA"/>
        </w:rPr>
      </w:pPr>
    </w:p>
    <w:p w:rsidR="006C5E09" w:rsidRPr="006C5E09" w:rsidRDefault="006C5E09" w:rsidP="006C5E09">
      <w:pPr>
        <w:rPr>
          <w:sz w:val="24"/>
          <w:szCs w:val="24"/>
          <w:lang w:val="uk-UA"/>
        </w:rPr>
      </w:pPr>
    </w:p>
    <w:p w:rsidR="006C5E09" w:rsidRPr="006C5E09" w:rsidRDefault="006C5E09" w:rsidP="006C5E09">
      <w:pPr>
        <w:pStyle w:val="1"/>
        <w:spacing w:before="0"/>
        <w:jc w:val="center"/>
        <w:rPr>
          <w:rFonts w:ascii="Times New Roman" w:hAnsi="Times New Roman" w:cs="Times New Roman"/>
          <w:caps/>
          <w:color w:val="auto"/>
          <w:szCs w:val="40"/>
          <w:lang w:val="uk-UA"/>
        </w:rPr>
      </w:pPr>
      <w:r w:rsidRPr="006C5E09">
        <w:rPr>
          <w:rFonts w:ascii="Times New Roman" w:hAnsi="Times New Roman" w:cs="Times New Roman"/>
          <w:caps/>
          <w:color w:val="auto"/>
          <w:szCs w:val="40"/>
          <w:lang w:val="uk-UA"/>
        </w:rPr>
        <w:t xml:space="preserve">методичні вказівки  </w:t>
      </w:r>
    </w:p>
    <w:p w:rsidR="00BF717A" w:rsidRDefault="006C5E09" w:rsidP="006C5E09">
      <w:pPr>
        <w:pStyle w:val="1"/>
        <w:spacing w:before="0"/>
        <w:jc w:val="center"/>
        <w:rPr>
          <w:rFonts w:ascii="Times New Roman" w:hAnsi="Times New Roman" w:cs="Times New Roman"/>
          <w:caps/>
          <w:color w:val="auto"/>
          <w:szCs w:val="40"/>
          <w:lang w:val="uk-UA"/>
        </w:rPr>
      </w:pPr>
      <w:r w:rsidRPr="006C5E09">
        <w:rPr>
          <w:rFonts w:ascii="Times New Roman" w:hAnsi="Times New Roman" w:cs="Times New Roman"/>
          <w:caps/>
          <w:color w:val="auto"/>
          <w:szCs w:val="40"/>
          <w:lang w:val="uk-UA"/>
        </w:rPr>
        <w:t xml:space="preserve">та завдання для </w:t>
      </w:r>
      <w:r w:rsidR="00BF717A">
        <w:rPr>
          <w:rFonts w:ascii="Times New Roman" w:hAnsi="Times New Roman" w:cs="Times New Roman"/>
          <w:caps/>
          <w:color w:val="auto"/>
          <w:szCs w:val="40"/>
          <w:lang w:val="uk-UA"/>
        </w:rPr>
        <w:t xml:space="preserve">ВИКОНАННЯ </w:t>
      </w:r>
    </w:p>
    <w:p w:rsidR="00BF717A" w:rsidRDefault="00BF717A" w:rsidP="006C5E09">
      <w:pPr>
        <w:pStyle w:val="1"/>
        <w:spacing w:before="0"/>
        <w:jc w:val="center"/>
        <w:rPr>
          <w:rFonts w:ascii="Times New Roman" w:hAnsi="Times New Roman" w:cs="Times New Roman"/>
          <w:caps/>
          <w:color w:val="auto"/>
          <w:szCs w:val="40"/>
          <w:lang w:val="uk-UA"/>
        </w:rPr>
      </w:pPr>
      <w:r>
        <w:rPr>
          <w:rFonts w:ascii="Times New Roman" w:hAnsi="Times New Roman" w:cs="Times New Roman"/>
          <w:caps/>
          <w:color w:val="auto"/>
          <w:szCs w:val="40"/>
          <w:lang w:val="uk-UA"/>
        </w:rPr>
        <w:t>ІНДИВІДУАЛЬНОЇ РОБОТИ</w:t>
      </w:r>
    </w:p>
    <w:p w:rsidR="006C5E09" w:rsidRPr="006C5E09" w:rsidRDefault="006C5E09" w:rsidP="00BF717A">
      <w:pPr>
        <w:pStyle w:val="1"/>
        <w:spacing w:before="0"/>
        <w:jc w:val="center"/>
        <w:rPr>
          <w:b w:val="0"/>
          <w:bCs w:val="0"/>
          <w:caps/>
          <w:szCs w:val="40"/>
        </w:rPr>
      </w:pPr>
      <w:r w:rsidRPr="006C5E09">
        <w:rPr>
          <w:rFonts w:ascii="Times New Roman" w:hAnsi="Times New Roman" w:cs="Times New Roman"/>
          <w:caps/>
          <w:color w:val="auto"/>
          <w:szCs w:val="40"/>
          <w:lang w:val="uk-UA"/>
        </w:rPr>
        <w:t>з</w:t>
      </w:r>
      <w:r w:rsidR="00BF717A">
        <w:rPr>
          <w:rFonts w:ascii="Times New Roman" w:hAnsi="Times New Roman" w:cs="Times New Roman"/>
          <w:caps/>
          <w:color w:val="auto"/>
          <w:szCs w:val="40"/>
          <w:lang w:val="uk-UA"/>
        </w:rPr>
        <w:t xml:space="preserve"> </w:t>
      </w:r>
      <w:r w:rsidRPr="00BF717A">
        <w:rPr>
          <w:rFonts w:ascii="Times New Roman" w:hAnsi="Times New Roman" w:cs="Times New Roman"/>
          <w:caps/>
          <w:color w:val="auto"/>
          <w:szCs w:val="40"/>
        </w:rPr>
        <w:t>навчальної дисципліни</w:t>
      </w:r>
    </w:p>
    <w:p w:rsidR="006C5E09" w:rsidRPr="006C5E09" w:rsidRDefault="006C5E09" w:rsidP="006C5E09">
      <w:pPr>
        <w:pStyle w:val="23"/>
        <w:spacing w:after="0" w:line="240" w:lineRule="auto"/>
        <w:ind w:left="0"/>
        <w:jc w:val="center"/>
        <w:rPr>
          <w:b/>
          <w:bCs/>
          <w:sz w:val="40"/>
          <w:szCs w:val="40"/>
          <w:lang w:val="uk-UA"/>
        </w:rPr>
      </w:pPr>
      <w:r w:rsidRPr="006C5E09">
        <w:rPr>
          <w:b/>
          <w:bCs/>
          <w:sz w:val="28"/>
          <w:szCs w:val="40"/>
          <w:lang w:val="uk-UA"/>
        </w:rPr>
        <w:t xml:space="preserve"> „ФІНАНСОВИЙ ОБЛІК  </w:t>
      </w:r>
      <w:r w:rsidRPr="006C5E09">
        <w:rPr>
          <w:b/>
          <w:bCs/>
          <w:sz w:val="28"/>
          <w:szCs w:val="40"/>
        </w:rPr>
        <w:t>I</w:t>
      </w:r>
      <w:r w:rsidRPr="006C5E09">
        <w:rPr>
          <w:b/>
          <w:bCs/>
          <w:sz w:val="28"/>
          <w:szCs w:val="40"/>
          <w:lang w:val="uk-UA"/>
        </w:rPr>
        <w:t>”</w:t>
      </w:r>
      <w:r w:rsidRPr="006C5E09">
        <w:rPr>
          <w:b/>
          <w:bCs/>
          <w:sz w:val="40"/>
          <w:szCs w:val="40"/>
          <w:lang w:val="uk-UA"/>
        </w:rPr>
        <w:t xml:space="preserve"> </w:t>
      </w:r>
    </w:p>
    <w:p w:rsidR="006C5E09" w:rsidRPr="006C5E09" w:rsidRDefault="006C5E09" w:rsidP="006C5E09">
      <w:pPr>
        <w:pStyle w:val="23"/>
        <w:spacing w:after="0" w:line="240" w:lineRule="auto"/>
        <w:ind w:left="0"/>
        <w:jc w:val="center"/>
        <w:rPr>
          <w:b/>
          <w:bCs/>
          <w:sz w:val="28"/>
          <w:szCs w:val="28"/>
          <w:lang w:val="uk-UA"/>
        </w:rPr>
      </w:pPr>
      <w:r w:rsidRPr="006C5E09">
        <w:rPr>
          <w:b/>
          <w:bCs/>
          <w:sz w:val="28"/>
          <w:szCs w:val="28"/>
          <w:lang w:val="uk-UA"/>
        </w:rPr>
        <w:t xml:space="preserve">для студентів, які навчаються за галуззю знань </w:t>
      </w:r>
    </w:p>
    <w:p w:rsidR="006C5E09" w:rsidRPr="006C5E09" w:rsidRDefault="006C5E09" w:rsidP="006C5E09">
      <w:pPr>
        <w:pStyle w:val="23"/>
        <w:spacing w:after="0" w:line="240" w:lineRule="auto"/>
        <w:ind w:left="0"/>
        <w:jc w:val="center"/>
        <w:rPr>
          <w:b/>
          <w:bCs/>
          <w:sz w:val="28"/>
          <w:szCs w:val="28"/>
          <w:lang w:val="uk-UA"/>
        </w:rPr>
      </w:pPr>
      <w:r w:rsidRPr="006C5E09">
        <w:rPr>
          <w:b/>
          <w:bCs/>
          <w:sz w:val="28"/>
          <w:szCs w:val="28"/>
          <w:lang w:val="uk-UA"/>
        </w:rPr>
        <w:t>0305  „ Економіка та підприємництво”</w:t>
      </w:r>
    </w:p>
    <w:p w:rsidR="006C5E09" w:rsidRPr="006C5E09" w:rsidRDefault="006C5E09" w:rsidP="006C5E09">
      <w:pPr>
        <w:pStyle w:val="23"/>
        <w:spacing w:after="0" w:line="240" w:lineRule="auto"/>
        <w:ind w:left="0"/>
        <w:jc w:val="center"/>
        <w:rPr>
          <w:b/>
          <w:bCs/>
          <w:sz w:val="28"/>
          <w:szCs w:val="28"/>
          <w:lang w:val="uk-UA"/>
        </w:rPr>
      </w:pPr>
      <w:r w:rsidRPr="006C5E09">
        <w:rPr>
          <w:b/>
          <w:bCs/>
          <w:sz w:val="28"/>
          <w:szCs w:val="28"/>
          <w:lang w:val="uk-UA"/>
        </w:rPr>
        <w:t>за напрямом підготовки 6.030509 „Облік і аудит”</w:t>
      </w:r>
    </w:p>
    <w:p w:rsidR="006C5E09" w:rsidRPr="006C5E09" w:rsidRDefault="006C5E09" w:rsidP="006C5E09">
      <w:pPr>
        <w:jc w:val="center"/>
        <w:rPr>
          <w:b/>
          <w:bCs/>
          <w:sz w:val="28"/>
          <w:szCs w:val="28"/>
          <w:lang w:val="uk-UA"/>
        </w:rPr>
      </w:pPr>
      <w:r w:rsidRPr="006C5E09">
        <w:rPr>
          <w:b/>
          <w:bCs/>
          <w:sz w:val="28"/>
          <w:szCs w:val="28"/>
          <w:lang w:val="uk-UA"/>
        </w:rPr>
        <w:t xml:space="preserve">освітньо-кваліфікаційного рівня „бакалавр” </w:t>
      </w:r>
    </w:p>
    <w:p w:rsidR="006C5E09" w:rsidRPr="006C5E09" w:rsidRDefault="006C5E09" w:rsidP="006C5E09">
      <w:pPr>
        <w:pStyle w:val="23"/>
        <w:spacing w:after="0" w:line="240" w:lineRule="auto"/>
        <w:ind w:left="0"/>
        <w:jc w:val="center"/>
        <w:rPr>
          <w:b/>
          <w:bCs/>
          <w:sz w:val="28"/>
          <w:szCs w:val="28"/>
          <w:lang w:val="uk-UA"/>
        </w:rPr>
      </w:pPr>
      <w:r w:rsidRPr="006C5E09">
        <w:rPr>
          <w:b/>
          <w:bCs/>
          <w:sz w:val="28"/>
          <w:szCs w:val="28"/>
          <w:lang w:val="uk-UA"/>
        </w:rPr>
        <w:t xml:space="preserve"> (</w:t>
      </w:r>
      <w:r w:rsidR="00BB4CD7">
        <w:rPr>
          <w:b/>
          <w:bCs/>
          <w:sz w:val="28"/>
          <w:szCs w:val="28"/>
          <w:lang w:val="uk-UA"/>
        </w:rPr>
        <w:t xml:space="preserve">денна та </w:t>
      </w:r>
      <w:r>
        <w:rPr>
          <w:b/>
          <w:bCs/>
          <w:sz w:val="28"/>
          <w:szCs w:val="28"/>
          <w:lang w:val="uk-UA"/>
        </w:rPr>
        <w:t>з</w:t>
      </w:r>
      <w:r w:rsidR="00BB4CD7">
        <w:rPr>
          <w:b/>
          <w:bCs/>
          <w:sz w:val="28"/>
          <w:szCs w:val="28"/>
          <w:lang w:val="uk-UA"/>
        </w:rPr>
        <w:t>аочна форми</w:t>
      </w:r>
      <w:r w:rsidRPr="006C5E09">
        <w:rPr>
          <w:b/>
          <w:bCs/>
          <w:sz w:val="28"/>
          <w:szCs w:val="28"/>
          <w:lang w:val="uk-UA"/>
        </w:rPr>
        <w:t xml:space="preserve"> навчання)</w:t>
      </w:r>
    </w:p>
    <w:p w:rsidR="006C5E09" w:rsidRPr="006C5E09" w:rsidRDefault="006C5E09" w:rsidP="006C5E09">
      <w:pPr>
        <w:jc w:val="center"/>
        <w:rPr>
          <w:sz w:val="24"/>
          <w:szCs w:val="24"/>
          <w:lang w:val="uk-UA"/>
        </w:rPr>
      </w:pPr>
    </w:p>
    <w:p w:rsidR="006C5E09" w:rsidRPr="006C5E09" w:rsidRDefault="006C5E09" w:rsidP="006C5E09">
      <w:pPr>
        <w:jc w:val="center"/>
        <w:rPr>
          <w:b/>
          <w:sz w:val="24"/>
          <w:szCs w:val="24"/>
          <w:lang w:val="uk-UA"/>
        </w:rPr>
      </w:pPr>
    </w:p>
    <w:p w:rsidR="006C5E09" w:rsidRPr="006C5E09" w:rsidRDefault="006C5E09" w:rsidP="006C5E09">
      <w:pPr>
        <w:jc w:val="center"/>
        <w:rPr>
          <w:b/>
          <w:sz w:val="24"/>
          <w:szCs w:val="24"/>
          <w:lang w:val="uk-UA"/>
        </w:rPr>
      </w:pPr>
    </w:p>
    <w:p w:rsidR="006C5E09" w:rsidRPr="00AD27D6" w:rsidRDefault="006C5E09" w:rsidP="006C5E09">
      <w:pPr>
        <w:pStyle w:val="23"/>
        <w:rPr>
          <w:sz w:val="24"/>
          <w:szCs w:val="24"/>
          <w:lang w:val="uk-UA"/>
        </w:rPr>
      </w:pPr>
    </w:p>
    <w:p w:rsidR="006C5E09" w:rsidRPr="00AD27D6" w:rsidRDefault="006C5E09" w:rsidP="006C5E09">
      <w:pPr>
        <w:pStyle w:val="23"/>
        <w:rPr>
          <w:sz w:val="24"/>
          <w:szCs w:val="24"/>
          <w:lang w:val="uk-UA"/>
        </w:rPr>
      </w:pPr>
    </w:p>
    <w:p w:rsidR="006C5E09" w:rsidRPr="00AD27D6" w:rsidRDefault="006C5E09" w:rsidP="006C5E09">
      <w:pPr>
        <w:pStyle w:val="23"/>
        <w:rPr>
          <w:sz w:val="24"/>
          <w:szCs w:val="24"/>
          <w:lang w:val="uk-UA"/>
        </w:rPr>
      </w:pPr>
    </w:p>
    <w:p w:rsidR="006C5E09" w:rsidRPr="00AD27D6" w:rsidRDefault="006C5E09" w:rsidP="006C5E09">
      <w:pPr>
        <w:pStyle w:val="23"/>
        <w:rPr>
          <w:sz w:val="24"/>
          <w:szCs w:val="24"/>
          <w:lang w:val="uk-UA"/>
        </w:rPr>
      </w:pPr>
    </w:p>
    <w:p w:rsidR="006C5E09" w:rsidRPr="00AD27D6" w:rsidRDefault="006C5E09" w:rsidP="006C5E09">
      <w:pPr>
        <w:pStyle w:val="23"/>
        <w:rPr>
          <w:b/>
          <w:sz w:val="24"/>
          <w:szCs w:val="24"/>
          <w:lang w:val="uk-UA"/>
        </w:rPr>
      </w:pPr>
    </w:p>
    <w:p w:rsidR="006C5E09" w:rsidRPr="00AD27D6" w:rsidRDefault="006C5E09" w:rsidP="006C5E09">
      <w:pPr>
        <w:pStyle w:val="23"/>
        <w:rPr>
          <w:b/>
          <w:sz w:val="24"/>
          <w:szCs w:val="24"/>
          <w:lang w:val="uk-UA"/>
        </w:rPr>
      </w:pPr>
    </w:p>
    <w:p w:rsidR="006C5E09" w:rsidRPr="00AD27D6" w:rsidRDefault="006C5E09" w:rsidP="006C5E09">
      <w:pPr>
        <w:pStyle w:val="23"/>
        <w:rPr>
          <w:sz w:val="24"/>
          <w:szCs w:val="24"/>
          <w:lang w:val="uk-UA"/>
        </w:rPr>
      </w:pPr>
    </w:p>
    <w:p w:rsidR="006C5E09" w:rsidRPr="00BF717A" w:rsidRDefault="00BF717A" w:rsidP="006C5E09">
      <w:pPr>
        <w:jc w:val="center"/>
        <w:rPr>
          <w:b/>
          <w:sz w:val="28"/>
          <w:szCs w:val="24"/>
          <w:lang w:val="uk-UA"/>
        </w:rPr>
      </w:pPr>
      <w:r w:rsidRPr="00BF717A">
        <w:rPr>
          <w:b/>
          <w:sz w:val="28"/>
          <w:szCs w:val="24"/>
          <w:lang w:val="uk-UA"/>
        </w:rPr>
        <w:t>ЛЬВІВ – 2016</w:t>
      </w:r>
    </w:p>
    <w:p w:rsidR="00DA1AA7" w:rsidRPr="006C5E09" w:rsidRDefault="00DA1AA7" w:rsidP="00AF4664">
      <w:pPr>
        <w:pStyle w:val="23"/>
        <w:spacing w:line="360" w:lineRule="auto"/>
        <w:jc w:val="both"/>
        <w:outlineLvl w:val="0"/>
        <w:rPr>
          <w:b/>
          <w:bCs/>
          <w:sz w:val="28"/>
          <w:szCs w:val="28"/>
          <w:lang w:val="uk-UA"/>
        </w:rPr>
      </w:pPr>
    </w:p>
    <w:p w:rsidR="00DA1AA7" w:rsidRPr="006C5E09" w:rsidRDefault="00DA1AA7" w:rsidP="00AF4664">
      <w:pPr>
        <w:pStyle w:val="23"/>
        <w:spacing w:line="360" w:lineRule="auto"/>
        <w:jc w:val="both"/>
        <w:outlineLvl w:val="0"/>
        <w:rPr>
          <w:b/>
          <w:bCs/>
          <w:sz w:val="28"/>
          <w:szCs w:val="28"/>
          <w:lang w:val="uk-UA"/>
        </w:rPr>
      </w:pPr>
      <w:r w:rsidRPr="006C5E09">
        <w:rPr>
          <w:b/>
          <w:bCs/>
          <w:sz w:val="28"/>
          <w:szCs w:val="28"/>
          <w:lang w:val="uk-UA"/>
        </w:rPr>
        <w:lastRenderedPageBreak/>
        <w:t xml:space="preserve">Фінансовий облік </w:t>
      </w:r>
      <w:r w:rsidRPr="006C5E09">
        <w:rPr>
          <w:b/>
          <w:bCs/>
          <w:sz w:val="28"/>
          <w:szCs w:val="28"/>
        </w:rPr>
        <w:t>I</w:t>
      </w:r>
      <w:r w:rsidRPr="006C5E09">
        <w:rPr>
          <w:b/>
          <w:bCs/>
          <w:sz w:val="28"/>
          <w:szCs w:val="28"/>
          <w:lang w:val="uk-UA"/>
        </w:rPr>
        <w:t xml:space="preserve"> // Методичні вказівки та завдання для виконання індивідуаль</w:t>
      </w:r>
      <w:r w:rsidR="00BF717A">
        <w:rPr>
          <w:b/>
          <w:bCs/>
          <w:sz w:val="28"/>
          <w:szCs w:val="28"/>
          <w:lang w:val="uk-UA"/>
        </w:rPr>
        <w:t>ної роботи</w:t>
      </w:r>
      <w:r w:rsidR="006C5E09">
        <w:rPr>
          <w:b/>
          <w:bCs/>
          <w:sz w:val="28"/>
          <w:szCs w:val="28"/>
          <w:lang w:val="uk-UA"/>
        </w:rPr>
        <w:t>. – ЛНУ ім. Івана Франка</w:t>
      </w:r>
      <w:r w:rsidRPr="006C5E09">
        <w:rPr>
          <w:b/>
          <w:bCs/>
          <w:sz w:val="28"/>
          <w:szCs w:val="28"/>
          <w:lang w:val="uk-UA"/>
        </w:rPr>
        <w:t>, Львів</w:t>
      </w:r>
      <w:r w:rsidR="009E3525" w:rsidRPr="006C5E09">
        <w:rPr>
          <w:b/>
          <w:bCs/>
          <w:sz w:val="28"/>
          <w:szCs w:val="28"/>
          <w:lang w:val="uk-UA"/>
        </w:rPr>
        <w:t>, 201</w:t>
      </w:r>
      <w:r w:rsidR="00BF717A">
        <w:rPr>
          <w:b/>
          <w:bCs/>
          <w:sz w:val="28"/>
          <w:szCs w:val="28"/>
          <w:lang w:val="uk-UA"/>
        </w:rPr>
        <w:t>6</w:t>
      </w:r>
      <w:r w:rsidRPr="006C5E09">
        <w:rPr>
          <w:b/>
          <w:bCs/>
          <w:sz w:val="28"/>
          <w:szCs w:val="28"/>
          <w:lang w:val="uk-UA"/>
        </w:rPr>
        <w:t>. –</w:t>
      </w:r>
      <w:r w:rsidR="00BE6B93">
        <w:rPr>
          <w:b/>
          <w:bCs/>
          <w:sz w:val="28"/>
          <w:szCs w:val="28"/>
          <w:lang w:val="uk-UA"/>
        </w:rPr>
        <w:t xml:space="preserve"> </w:t>
      </w:r>
      <w:r w:rsidR="00A54709">
        <w:rPr>
          <w:b/>
          <w:bCs/>
          <w:sz w:val="28"/>
          <w:szCs w:val="28"/>
          <w:lang w:val="en-US"/>
        </w:rPr>
        <w:t>7</w:t>
      </w:r>
      <w:bookmarkStart w:id="0" w:name="_GoBack"/>
      <w:bookmarkEnd w:id="0"/>
      <w:r w:rsidRPr="009E62D9">
        <w:rPr>
          <w:b/>
          <w:bCs/>
          <w:sz w:val="28"/>
          <w:szCs w:val="28"/>
          <w:lang w:val="uk-UA"/>
        </w:rPr>
        <w:t xml:space="preserve"> с.</w:t>
      </w:r>
    </w:p>
    <w:p w:rsidR="00DA1AA7" w:rsidRPr="006C5E09" w:rsidRDefault="00DA1AA7" w:rsidP="00AF4664">
      <w:pPr>
        <w:pStyle w:val="23"/>
        <w:spacing w:line="360" w:lineRule="auto"/>
        <w:jc w:val="both"/>
        <w:outlineLvl w:val="0"/>
        <w:rPr>
          <w:b/>
          <w:bCs/>
          <w:sz w:val="28"/>
          <w:szCs w:val="28"/>
          <w:lang w:val="uk-UA"/>
        </w:rPr>
      </w:pPr>
    </w:p>
    <w:p w:rsidR="00DA1AA7" w:rsidRPr="006C5E09" w:rsidRDefault="00DA1AA7" w:rsidP="00AF4664">
      <w:pPr>
        <w:pStyle w:val="23"/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DA1AA7" w:rsidRPr="006C5E09" w:rsidRDefault="00DA1AA7" w:rsidP="00AF4664">
      <w:pPr>
        <w:pStyle w:val="23"/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DA1AA7" w:rsidRPr="006C5E09" w:rsidRDefault="00DA1AA7" w:rsidP="00AF4664">
      <w:pPr>
        <w:pStyle w:val="23"/>
        <w:spacing w:line="360" w:lineRule="auto"/>
        <w:jc w:val="both"/>
        <w:outlineLvl w:val="0"/>
        <w:rPr>
          <w:b/>
          <w:bCs/>
          <w:sz w:val="28"/>
          <w:szCs w:val="28"/>
          <w:lang w:val="uk-UA"/>
        </w:rPr>
      </w:pPr>
      <w:r w:rsidRPr="006C5E09">
        <w:rPr>
          <w:b/>
          <w:bCs/>
          <w:sz w:val="28"/>
          <w:szCs w:val="28"/>
          <w:lang w:val="uk-UA"/>
        </w:rPr>
        <w:t xml:space="preserve">Розробник: </w:t>
      </w:r>
    </w:p>
    <w:p w:rsidR="00DA1AA7" w:rsidRPr="006C5E09" w:rsidRDefault="00DA1AA7" w:rsidP="00AF4664">
      <w:pPr>
        <w:pStyle w:val="23"/>
        <w:spacing w:line="360" w:lineRule="auto"/>
        <w:jc w:val="both"/>
        <w:outlineLvl w:val="0"/>
        <w:rPr>
          <w:b/>
          <w:bCs/>
          <w:sz w:val="28"/>
          <w:szCs w:val="28"/>
          <w:lang w:val="uk-UA"/>
        </w:rPr>
      </w:pPr>
      <w:proofErr w:type="spellStart"/>
      <w:r w:rsidRPr="006C5E09">
        <w:rPr>
          <w:sz w:val="28"/>
          <w:szCs w:val="28"/>
          <w:lang w:val="uk-UA"/>
        </w:rPr>
        <w:t>Шот</w:t>
      </w:r>
      <w:proofErr w:type="spellEnd"/>
      <w:r w:rsidRPr="006C5E09">
        <w:rPr>
          <w:sz w:val="28"/>
          <w:szCs w:val="28"/>
          <w:lang w:val="uk-UA"/>
        </w:rPr>
        <w:t xml:space="preserve"> А.П., </w:t>
      </w:r>
      <w:proofErr w:type="spellStart"/>
      <w:r w:rsidRPr="006C5E09">
        <w:rPr>
          <w:sz w:val="28"/>
          <w:szCs w:val="28"/>
          <w:lang w:val="uk-UA"/>
        </w:rPr>
        <w:t>к.е.н</w:t>
      </w:r>
      <w:proofErr w:type="spellEnd"/>
      <w:r w:rsidRPr="006C5E09">
        <w:rPr>
          <w:sz w:val="28"/>
          <w:szCs w:val="28"/>
          <w:lang w:val="uk-UA"/>
        </w:rPr>
        <w:t>., доцент кафедри обліку і аудиту</w:t>
      </w:r>
      <w:r w:rsidR="006C5E09">
        <w:rPr>
          <w:sz w:val="28"/>
          <w:szCs w:val="28"/>
          <w:lang w:val="uk-UA"/>
        </w:rPr>
        <w:t xml:space="preserve"> факультету управління фінансами та бізнесу </w:t>
      </w:r>
    </w:p>
    <w:p w:rsidR="00DA1AA7" w:rsidRPr="006C5E09" w:rsidRDefault="00DA1AA7" w:rsidP="00AF4664">
      <w:pPr>
        <w:pStyle w:val="23"/>
        <w:spacing w:line="360" w:lineRule="auto"/>
        <w:jc w:val="both"/>
        <w:outlineLvl w:val="0"/>
        <w:rPr>
          <w:b/>
          <w:bCs/>
          <w:sz w:val="28"/>
          <w:szCs w:val="28"/>
          <w:lang w:val="uk-UA"/>
        </w:rPr>
      </w:pPr>
    </w:p>
    <w:p w:rsidR="00DA1AA7" w:rsidRPr="002379FC" w:rsidRDefault="00DA1AA7" w:rsidP="00AF4664">
      <w:pPr>
        <w:pStyle w:val="23"/>
        <w:spacing w:line="360" w:lineRule="auto"/>
        <w:jc w:val="both"/>
        <w:outlineLvl w:val="0"/>
        <w:rPr>
          <w:color w:val="000000"/>
          <w:sz w:val="28"/>
          <w:szCs w:val="28"/>
          <w:lang w:val="uk-UA"/>
        </w:rPr>
      </w:pPr>
      <w:r w:rsidRPr="002379FC">
        <w:rPr>
          <w:color w:val="000000"/>
          <w:sz w:val="28"/>
          <w:szCs w:val="28"/>
          <w:lang w:val="uk-UA"/>
        </w:rPr>
        <w:t>Розгляну</w:t>
      </w:r>
      <w:r w:rsidR="00571BC9">
        <w:rPr>
          <w:color w:val="000000"/>
          <w:sz w:val="28"/>
          <w:szCs w:val="28"/>
          <w:lang w:val="uk-UA"/>
        </w:rPr>
        <w:t>то і схвалено</w:t>
      </w:r>
      <w:r w:rsidRPr="002379FC">
        <w:rPr>
          <w:color w:val="000000"/>
          <w:sz w:val="28"/>
          <w:szCs w:val="28"/>
          <w:lang w:val="uk-UA"/>
        </w:rPr>
        <w:t xml:space="preserve"> на засіданні кафед</w:t>
      </w:r>
      <w:r w:rsidR="00BF717A">
        <w:rPr>
          <w:color w:val="000000"/>
          <w:sz w:val="28"/>
          <w:szCs w:val="28"/>
          <w:lang w:val="uk-UA"/>
        </w:rPr>
        <w:t>ри обліку і аудиту (протокол №1</w:t>
      </w:r>
      <w:r w:rsidRPr="002379FC">
        <w:rPr>
          <w:color w:val="000000"/>
          <w:sz w:val="28"/>
          <w:szCs w:val="28"/>
          <w:lang w:val="uk-UA"/>
        </w:rPr>
        <w:t xml:space="preserve"> </w:t>
      </w:r>
      <w:r w:rsidRPr="002379FC">
        <w:rPr>
          <w:color w:val="000000"/>
          <w:sz w:val="28"/>
          <w:szCs w:val="28"/>
          <w:lang w:val="uk-UA"/>
        </w:rPr>
        <w:br/>
        <w:t xml:space="preserve">від </w:t>
      </w:r>
      <w:r w:rsidR="00BF717A">
        <w:rPr>
          <w:color w:val="000000"/>
          <w:sz w:val="28"/>
          <w:szCs w:val="28"/>
          <w:lang w:val="uk-UA"/>
        </w:rPr>
        <w:t>30.08</w:t>
      </w:r>
      <w:r w:rsidR="000C4448" w:rsidRPr="002379FC">
        <w:rPr>
          <w:color w:val="000000"/>
          <w:sz w:val="28"/>
          <w:szCs w:val="28"/>
          <w:lang w:val="uk-UA"/>
        </w:rPr>
        <w:t>.20</w:t>
      </w:r>
      <w:r w:rsidR="00BF717A">
        <w:rPr>
          <w:color w:val="000000"/>
          <w:sz w:val="28"/>
          <w:szCs w:val="28"/>
          <w:lang w:val="uk-UA"/>
        </w:rPr>
        <w:t>16</w:t>
      </w:r>
      <w:r w:rsidR="000C4448" w:rsidRPr="002379FC">
        <w:rPr>
          <w:color w:val="000000"/>
          <w:sz w:val="28"/>
          <w:szCs w:val="28"/>
          <w:lang w:val="uk-UA"/>
        </w:rPr>
        <w:t xml:space="preserve"> </w:t>
      </w:r>
      <w:r w:rsidRPr="002379FC">
        <w:rPr>
          <w:color w:val="000000"/>
          <w:sz w:val="28"/>
          <w:szCs w:val="28"/>
          <w:lang w:val="uk-UA"/>
        </w:rPr>
        <w:t>р.)</w:t>
      </w:r>
      <w:r w:rsidR="001A1E86">
        <w:rPr>
          <w:color w:val="000000"/>
          <w:sz w:val="28"/>
          <w:szCs w:val="28"/>
          <w:lang w:val="uk-UA"/>
        </w:rPr>
        <w:t>.</w:t>
      </w:r>
      <w:r w:rsidRPr="002379FC">
        <w:rPr>
          <w:color w:val="000000"/>
          <w:sz w:val="28"/>
          <w:szCs w:val="28"/>
          <w:lang w:val="uk-UA"/>
        </w:rPr>
        <w:t xml:space="preserve"> </w:t>
      </w:r>
    </w:p>
    <w:p w:rsidR="00DA1AA7" w:rsidRPr="006C5E09" w:rsidRDefault="00DA1AA7" w:rsidP="00F7105A">
      <w:pPr>
        <w:pStyle w:val="23"/>
        <w:spacing w:line="240" w:lineRule="auto"/>
        <w:ind w:left="0"/>
        <w:jc w:val="both"/>
        <w:rPr>
          <w:sz w:val="28"/>
          <w:szCs w:val="28"/>
          <w:lang w:val="uk-UA"/>
        </w:rPr>
      </w:pPr>
    </w:p>
    <w:p w:rsidR="00DA1AA7" w:rsidRPr="006C5E09" w:rsidRDefault="00DA1AA7" w:rsidP="00F7105A">
      <w:pPr>
        <w:pStyle w:val="23"/>
        <w:spacing w:line="240" w:lineRule="auto"/>
        <w:ind w:left="0"/>
        <w:jc w:val="both"/>
        <w:rPr>
          <w:sz w:val="28"/>
          <w:szCs w:val="28"/>
          <w:lang w:val="uk-UA"/>
        </w:rPr>
      </w:pPr>
    </w:p>
    <w:p w:rsidR="000C4448" w:rsidRPr="006C5E09" w:rsidRDefault="000C4448" w:rsidP="00AF4664">
      <w:pPr>
        <w:pStyle w:val="23"/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0C4448" w:rsidRPr="006C5E09" w:rsidRDefault="000C4448" w:rsidP="00AF4664">
      <w:pPr>
        <w:pStyle w:val="23"/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0C4448" w:rsidRPr="006C5E09" w:rsidRDefault="000C4448" w:rsidP="00AF4664">
      <w:pPr>
        <w:pStyle w:val="23"/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DA1AA7" w:rsidRPr="006C5E09" w:rsidRDefault="00DA1AA7" w:rsidP="00AF4664">
      <w:pPr>
        <w:pStyle w:val="23"/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6C5E09">
        <w:rPr>
          <w:b/>
          <w:bCs/>
          <w:sz w:val="28"/>
          <w:szCs w:val="28"/>
          <w:lang w:val="uk-UA"/>
        </w:rPr>
        <w:t xml:space="preserve">         </w:t>
      </w:r>
    </w:p>
    <w:p w:rsidR="00DA1AA7" w:rsidRPr="006C5E09" w:rsidRDefault="00DA1AA7" w:rsidP="00AF4664">
      <w:pPr>
        <w:pStyle w:val="23"/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DA1AA7" w:rsidRPr="006C5E09" w:rsidRDefault="00DA1AA7" w:rsidP="00AF4664">
      <w:pPr>
        <w:pStyle w:val="23"/>
        <w:spacing w:line="360" w:lineRule="auto"/>
        <w:jc w:val="both"/>
        <w:rPr>
          <w:b/>
          <w:bCs/>
          <w:lang w:val="uk-UA"/>
        </w:rPr>
      </w:pPr>
      <w:r w:rsidRPr="006C5E09">
        <w:rPr>
          <w:b/>
          <w:bCs/>
          <w:sz w:val="28"/>
          <w:szCs w:val="28"/>
          <w:lang w:val="uk-UA"/>
        </w:rPr>
        <w:t xml:space="preserve">         </w:t>
      </w:r>
    </w:p>
    <w:p w:rsidR="008A1C68" w:rsidRDefault="008A1C68" w:rsidP="00AF4664">
      <w:pPr>
        <w:pStyle w:val="23"/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6C5E09" w:rsidRDefault="006C5E09" w:rsidP="00AF4664">
      <w:pPr>
        <w:pStyle w:val="23"/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1A1E86" w:rsidRDefault="001A1E86" w:rsidP="00AF4664">
      <w:pPr>
        <w:pStyle w:val="23"/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BF717A" w:rsidRDefault="00BF717A" w:rsidP="00AF4664">
      <w:pPr>
        <w:pStyle w:val="23"/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BF717A" w:rsidRDefault="00BF717A" w:rsidP="00AF4664">
      <w:pPr>
        <w:pStyle w:val="23"/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6C5E09" w:rsidRPr="006C5E09" w:rsidRDefault="006C5E09" w:rsidP="00AF4664">
      <w:pPr>
        <w:pStyle w:val="23"/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DA1AA7" w:rsidRPr="006C5E09" w:rsidRDefault="00DA1AA7" w:rsidP="006C2413">
      <w:pPr>
        <w:pStyle w:val="31"/>
        <w:spacing w:line="360" w:lineRule="auto"/>
        <w:ind w:firstLine="708"/>
      </w:pPr>
      <w:r w:rsidRPr="006C5E09">
        <w:rPr>
          <w:b/>
          <w:bCs/>
        </w:rPr>
        <w:lastRenderedPageBreak/>
        <w:t>Навчальн</w:t>
      </w:r>
      <w:r w:rsidR="00757A0D" w:rsidRPr="006C5E09">
        <w:rPr>
          <w:b/>
          <w:bCs/>
        </w:rPr>
        <w:t>а дисципліна «Фінансовий облік</w:t>
      </w:r>
      <w:r w:rsidR="000C4448" w:rsidRPr="006C5E09">
        <w:rPr>
          <w:b/>
          <w:bCs/>
        </w:rPr>
        <w:t xml:space="preserve"> 1</w:t>
      </w:r>
      <w:r w:rsidRPr="006C5E09">
        <w:rPr>
          <w:b/>
          <w:bCs/>
        </w:rPr>
        <w:t>»</w:t>
      </w:r>
      <w:r w:rsidRPr="006C5E09">
        <w:t xml:space="preserve"> є </w:t>
      </w:r>
      <w:r w:rsidR="00757A0D" w:rsidRPr="006C5E09">
        <w:t xml:space="preserve">практичною </w:t>
      </w:r>
      <w:r w:rsidRPr="006C5E09">
        <w:t>дисциплін і відіграє важливу роль у професійній підготовці студентів за спеціальністю «</w:t>
      </w:r>
      <w:r w:rsidR="000C4448" w:rsidRPr="006C5E09">
        <w:t>Облік і аудит</w:t>
      </w:r>
      <w:r w:rsidRPr="006C5E09">
        <w:t xml:space="preserve">». Тому студенти, а в майбутньому – практичні працівники, повинні володіти методикою ведення обліку </w:t>
      </w:r>
      <w:r w:rsidR="00757A0D" w:rsidRPr="006C5E09">
        <w:t xml:space="preserve">різноманітних операцій </w:t>
      </w:r>
      <w:r w:rsidRPr="006C5E09">
        <w:t xml:space="preserve">на підприємствах </w:t>
      </w:r>
      <w:r w:rsidR="00757A0D" w:rsidRPr="006C5E09">
        <w:t xml:space="preserve">усіх </w:t>
      </w:r>
      <w:r w:rsidRPr="006C5E09">
        <w:t>форм власності,  знати чинне законодавство</w:t>
      </w:r>
      <w:r w:rsidR="00757A0D" w:rsidRPr="006C5E09">
        <w:t xml:space="preserve"> у сфері бухгалтерського обліку</w:t>
      </w:r>
      <w:r w:rsidRPr="006C5E09">
        <w:t>,</w:t>
      </w:r>
      <w:r w:rsidR="00757A0D" w:rsidRPr="006C5E09">
        <w:t xml:space="preserve"> податкове</w:t>
      </w:r>
      <w:r w:rsidR="006C5E09">
        <w:t xml:space="preserve"> та інше</w:t>
      </w:r>
      <w:r w:rsidR="00757A0D" w:rsidRPr="006C5E09">
        <w:t xml:space="preserve"> законодавство,</w:t>
      </w:r>
      <w:r w:rsidRPr="006C5E09">
        <w:t xml:space="preserve"> щоб не допустити порушень. </w:t>
      </w:r>
    </w:p>
    <w:p w:rsidR="00DA1AA7" w:rsidRPr="006C5E09" w:rsidRDefault="00DA1AA7" w:rsidP="00443766">
      <w:pPr>
        <w:pStyle w:val="a5"/>
        <w:spacing w:line="360" w:lineRule="auto"/>
        <w:ind w:firstLine="720"/>
        <w:rPr>
          <w:sz w:val="24"/>
          <w:szCs w:val="24"/>
        </w:rPr>
      </w:pPr>
      <w:r w:rsidRPr="006C5E09">
        <w:rPr>
          <w:b/>
          <w:bCs/>
          <w:sz w:val="24"/>
          <w:szCs w:val="24"/>
        </w:rPr>
        <w:t>Мета дисципліни:</w:t>
      </w:r>
      <w:r w:rsidRPr="006C5E09">
        <w:rPr>
          <w:sz w:val="24"/>
          <w:szCs w:val="24"/>
        </w:rPr>
        <w:t xml:space="preserve"> навчити студентів використовувати облікову інформацію для прийняття управлінських рішень та оволодіти методикою відобра</w:t>
      </w:r>
      <w:r w:rsidRPr="006C5E09">
        <w:rPr>
          <w:sz w:val="24"/>
          <w:szCs w:val="24"/>
        </w:rPr>
        <w:softHyphen/>
        <w:t>жен</w:t>
      </w:r>
      <w:r w:rsidRPr="006C5E09">
        <w:rPr>
          <w:sz w:val="24"/>
          <w:szCs w:val="24"/>
        </w:rPr>
        <w:softHyphen/>
        <w:t>ня господарських операцій відповідно до затверджених національних стан</w:t>
      </w:r>
      <w:r w:rsidR="00757A0D" w:rsidRPr="006C5E09">
        <w:rPr>
          <w:sz w:val="24"/>
          <w:szCs w:val="24"/>
        </w:rPr>
        <w:t>дартів бухгалтерського обліку, діючого п</w:t>
      </w:r>
      <w:r w:rsidRPr="006C5E09">
        <w:rPr>
          <w:sz w:val="24"/>
          <w:szCs w:val="24"/>
        </w:rPr>
        <w:t>лану ра</w:t>
      </w:r>
      <w:r w:rsidRPr="006C5E09">
        <w:rPr>
          <w:sz w:val="24"/>
          <w:szCs w:val="24"/>
        </w:rPr>
        <w:softHyphen/>
        <w:t>хун</w:t>
      </w:r>
      <w:r w:rsidRPr="006C5E09">
        <w:rPr>
          <w:sz w:val="24"/>
          <w:szCs w:val="24"/>
        </w:rPr>
        <w:softHyphen/>
        <w:t>ків</w:t>
      </w:r>
      <w:r w:rsidR="00757A0D" w:rsidRPr="006C5E09">
        <w:rPr>
          <w:sz w:val="24"/>
          <w:szCs w:val="24"/>
        </w:rPr>
        <w:t>,</w:t>
      </w:r>
      <w:r w:rsidRPr="006C5E09">
        <w:rPr>
          <w:sz w:val="24"/>
          <w:szCs w:val="24"/>
        </w:rPr>
        <w:t xml:space="preserve"> Закону про бухгалтерський </w:t>
      </w:r>
      <w:r w:rsidR="00757A0D" w:rsidRPr="006C5E09">
        <w:rPr>
          <w:sz w:val="24"/>
          <w:szCs w:val="24"/>
        </w:rPr>
        <w:t xml:space="preserve"> </w:t>
      </w:r>
      <w:r w:rsidRPr="006C5E09">
        <w:rPr>
          <w:sz w:val="24"/>
          <w:szCs w:val="24"/>
        </w:rPr>
        <w:t>облік та фінансову звітність в Україні</w:t>
      </w:r>
      <w:r w:rsidR="00757A0D" w:rsidRPr="006C5E09">
        <w:rPr>
          <w:sz w:val="24"/>
          <w:szCs w:val="24"/>
        </w:rPr>
        <w:t xml:space="preserve"> та </w:t>
      </w:r>
      <w:r w:rsidR="006C5E09">
        <w:rPr>
          <w:sz w:val="24"/>
          <w:szCs w:val="24"/>
        </w:rPr>
        <w:t xml:space="preserve">іншого чинного </w:t>
      </w:r>
      <w:r w:rsidR="00757A0D" w:rsidRPr="006C5E09">
        <w:rPr>
          <w:sz w:val="24"/>
          <w:szCs w:val="24"/>
        </w:rPr>
        <w:t>законодавства</w:t>
      </w:r>
      <w:r w:rsidR="006C5E09">
        <w:rPr>
          <w:sz w:val="24"/>
          <w:szCs w:val="24"/>
        </w:rPr>
        <w:t xml:space="preserve"> України</w:t>
      </w:r>
      <w:r w:rsidRPr="006C5E09">
        <w:rPr>
          <w:sz w:val="24"/>
          <w:szCs w:val="24"/>
        </w:rPr>
        <w:t>.</w:t>
      </w:r>
    </w:p>
    <w:p w:rsidR="00DA1AA7" w:rsidRPr="006C5E09" w:rsidRDefault="00DA1AA7" w:rsidP="00443766">
      <w:pPr>
        <w:spacing w:line="360" w:lineRule="auto"/>
        <w:jc w:val="both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ab/>
      </w:r>
      <w:r w:rsidR="00026AB4">
        <w:rPr>
          <w:sz w:val="24"/>
          <w:szCs w:val="24"/>
          <w:lang w:val="uk-UA"/>
        </w:rPr>
        <w:t>Індивідуальна робота (ІР) студента є однією із видів самостійних робіт</w:t>
      </w:r>
      <w:r w:rsidRPr="006C5E09">
        <w:rPr>
          <w:bCs/>
          <w:sz w:val="24"/>
          <w:szCs w:val="24"/>
          <w:lang w:val="uk-UA"/>
        </w:rPr>
        <w:t>,</w:t>
      </w:r>
      <w:r w:rsidR="00026AB4">
        <w:rPr>
          <w:sz w:val="24"/>
          <w:szCs w:val="24"/>
          <w:lang w:val="uk-UA"/>
        </w:rPr>
        <w:t xml:space="preserve"> яку</w:t>
      </w:r>
      <w:r w:rsidRPr="006C5E09">
        <w:rPr>
          <w:sz w:val="24"/>
          <w:szCs w:val="24"/>
          <w:lang w:val="uk-UA"/>
        </w:rPr>
        <w:t xml:space="preserve"> необхідно виконати у встановлений термін </w:t>
      </w:r>
      <w:r w:rsidR="006C5E09">
        <w:rPr>
          <w:sz w:val="24"/>
          <w:szCs w:val="24"/>
          <w:lang w:val="uk-UA"/>
        </w:rPr>
        <w:t xml:space="preserve">(до початку сесії) </w:t>
      </w:r>
      <w:r w:rsidRPr="006C5E09">
        <w:rPr>
          <w:sz w:val="24"/>
          <w:szCs w:val="24"/>
          <w:lang w:val="uk-UA"/>
        </w:rPr>
        <w:t xml:space="preserve">та подати на перевірку </w:t>
      </w:r>
      <w:r w:rsidR="009D5E90" w:rsidRPr="006C5E09">
        <w:rPr>
          <w:sz w:val="24"/>
          <w:szCs w:val="24"/>
          <w:lang w:val="uk-UA"/>
        </w:rPr>
        <w:t xml:space="preserve"> </w:t>
      </w:r>
      <w:r w:rsidR="00AF5E73">
        <w:rPr>
          <w:sz w:val="24"/>
          <w:szCs w:val="24"/>
          <w:lang w:val="uk-UA"/>
        </w:rPr>
        <w:t>викладачу</w:t>
      </w:r>
      <w:r w:rsidRPr="006C5E09">
        <w:rPr>
          <w:sz w:val="24"/>
          <w:szCs w:val="24"/>
          <w:lang w:val="uk-UA"/>
        </w:rPr>
        <w:t xml:space="preserve">. </w:t>
      </w:r>
    </w:p>
    <w:p w:rsidR="00757A0D" w:rsidRPr="006C5E09" w:rsidRDefault="00026AB4" w:rsidP="00443766">
      <w:pPr>
        <w:spacing w:line="360" w:lineRule="auto"/>
        <w:ind w:firstLine="720"/>
        <w:jc w:val="both"/>
        <w:rPr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ІР</w:t>
      </w:r>
      <w:r w:rsidR="00DA1AA7" w:rsidRPr="006C5E09">
        <w:rPr>
          <w:sz w:val="24"/>
          <w:szCs w:val="24"/>
          <w:lang w:val="uk-UA"/>
        </w:rPr>
        <w:t xml:space="preserve"> передбачає виконання теоретичної та практичної частини роботи, яку студенти виконують на аркушах формату А4. </w:t>
      </w:r>
    </w:p>
    <w:p w:rsidR="00DA1AA7" w:rsidRPr="006C5E09" w:rsidRDefault="00026AB4" w:rsidP="00443766">
      <w:pPr>
        <w:spacing w:line="360" w:lineRule="auto"/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ІР</w:t>
      </w:r>
      <w:r w:rsidR="00DA1AA7" w:rsidRPr="006C5E09">
        <w:rPr>
          <w:sz w:val="24"/>
          <w:szCs w:val="24"/>
          <w:lang w:val="uk-UA"/>
        </w:rPr>
        <w:t xml:space="preserve"> виконується студентом індивідуально, за варіантом, який визначається за порядковим номером студента у списку академічної групи. </w:t>
      </w:r>
    </w:p>
    <w:p w:rsidR="00DA1AA7" w:rsidRPr="006C5E09" w:rsidRDefault="00DA1AA7" w:rsidP="00443766">
      <w:pPr>
        <w:spacing w:line="360" w:lineRule="auto"/>
        <w:jc w:val="center"/>
        <w:rPr>
          <w:b/>
          <w:bCs/>
          <w:sz w:val="24"/>
          <w:szCs w:val="24"/>
          <w:lang w:val="uk-UA"/>
        </w:rPr>
      </w:pPr>
    </w:p>
    <w:p w:rsidR="00DA1AA7" w:rsidRPr="006C5E09" w:rsidRDefault="00DA1AA7" w:rsidP="00443766">
      <w:pPr>
        <w:spacing w:line="360" w:lineRule="auto"/>
        <w:jc w:val="center"/>
        <w:rPr>
          <w:b/>
          <w:bCs/>
          <w:sz w:val="24"/>
          <w:szCs w:val="24"/>
          <w:lang w:val="uk-UA"/>
        </w:rPr>
      </w:pPr>
      <w:r w:rsidRPr="006C5E09">
        <w:rPr>
          <w:b/>
          <w:bCs/>
          <w:sz w:val="24"/>
          <w:szCs w:val="24"/>
          <w:lang w:val="uk-UA"/>
        </w:rPr>
        <w:t>СТРУКТУРА ІНДИВІДУАЛЬНОЇ РОБОТИ:</w:t>
      </w:r>
    </w:p>
    <w:p w:rsidR="00DA1AA7" w:rsidRPr="006C5E09" w:rsidRDefault="00DA1AA7" w:rsidP="00122DB0">
      <w:pPr>
        <w:pStyle w:val="af"/>
        <w:numPr>
          <w:ilvl w:val="0"/>
          <w:numId w:val="20"/>
        </w:numPr>
        <w:spacing w:line="360" w:lineRule="auto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 xml:space="preserve">Титульний </w:t>
      </w:r>
      <w:r w:rsidR="00CC77D2" w:rsidRPr="006C5E09">
        <w:rPr>
          <w:sz w:val="24"/>
          <w:szCs w:val="24"/>
          <w:lang w:val="uk-UA"/>
        </w:rPr>
        <w:t>аркуш (</w:t>
      </w:r>
      <w:r w:rsidR="00026AB4">
        <w:rPr>
          <w:sz w:val="24"/>
          <w:szCs w:val="24"/>
          <w:lang w:val="uk-UA"/>
        </w:rPr>
        <w:t xml:space="preserve">дивись </w:t>
      </w:r>
      <w:r w:rsidR="0036404B">
        <w:rPr>
          <w:sz w:val="24"/>
          <w:szCs w:val="24"/>
          <w:lang w:val="uk-UA"/>
        </w:rPr>
        <w:t>зразок</w:t>
      </w:r>
      <w:r w:rsidR="00CC77D2" w:rsidRPr="006C5E09">
        <w:rPr>
          <w:sz w:val="24"/>
          <w:szCs w:val="24"/>
          <w:lang w:val="uk-UA"/>
        </w:rPr>
        <w:t>).</w:t>
      </w:r>
    </w:p>
    <w:p w:rsidR="00DA1AA7" w:rsidRPr="006C5E09" w:rsidRDefault="00CC77D2" w:rsidP="00122DB0">
      <w:pPr>
        <w:pStyle w:val="af"/>
        <w:numPr>
          <w:ilvl w:val="0"/>
          <w:numId w:val="20"/>
        </w:numPr>
        <w:spacing w:line="360" w:lineRule="auto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Зміст роботи.</w:t>
      </w:r>
    </w:p>
    <w:p w:rsidR="009D5E90" w:rsidRPr="006C5E09" w:rsidRDefault="009D5E90" w:rsidP="00122DB0">
      <w:pPr>
        <w:pStyle w:val="af"/>
        <w:numPr>
          <w:ilvl w:val="0"/>
          <w:numId w:val="20"/>
        </w:numPr>
        <w:spacing w:line="360" w:lineRule="auto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Вступ.</w:t>
      </w:r>
    </w:p>
    <w:p w:rsidR="00DA1AA7" w:rsidRPr="006C5E09" w:rsidRDefault="00DA1AA7" w:rsidP="00122DB0">
      <w:pPr>
        <w:pStyle w:val="af"/>
        <w:numPr>
          <w:ilvl w:val="0"/>
          <w:numId w:val="20"/>
        </w:numPr>
        <w:spacing w:line="360" w:lineRule="auto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Основна частина (теоретична частина,</w:t>
      </w:r>
      <w:r w:rsidR="00D47CC2">
        <w:rPr>
          <w:sz w:val="24"/>
          <w:szCs w:val="24"/>
          <w:lang w:val="uk-UA"/>
        </w:rPr>
        <w:t xml:space="preserve"> яка може супроводжуватися типовою кореспонденцією рахунків, виробничими</w:t>
      </w:r>
      <w:r w:rsidRPr="006C5E09">
        <w:rPr>
          <w:sz w:val="24"/>
          <w:szCs w:val="24"/>
          <w:lang w:val="uk-UA"/>
        </w:rPr>
        <w:t xml:space="preserve"> ситуаці</w:t>
      </w:r>
      <w:r w:rsidR="00D47CC2">
        <w:rPr>
          <w:sz w:val="24"/>
          <w:szCs w:val="24"/>
          <w:lang w:val="uk-UA"/>
        </w:rPr>
        <w:t>ями, розрахунками</w:t>
      </w:r>
      <w:r w:rsidR="000F30D9" w:rsidRPr="006C5E09">
        <w:rPr>
          <w:sz w:val="24"/>
          <w:szCs w:val="24"/>
          <w:lang w:val="uk-UA"/>
        </w:rPr>
        <w:t xml:space="preserve"> до них, </w:t>
      </w:r>
      <w:r w:rsidR="00D47CC2">
        <w:rPr>
          <w:sz w:val="24"/>
          <w:szCs w:val="24"/>
          <w:lang w:val="uk-UA"/>
        </w:rPr>
        <w:t>бухгалтерськими проведеннями</w:t>
      </w:r>
      <w:r w:rsidRPr="006C5E09">
        <w:rPr>
          <w:sz w:val="24"/>
          <w:szCs w:val="24"/>
          <w:lang w:val="uk-UA"/>
        </w:rPr>
        <w:t>).</w:t>
      </w:r>
    </w:p>
    <w:p w:rsidR="009D5E90" w:rsidRPr="006C5E09" w:rsidRDefault="009D5E90" w:rsidP="00122DB0">
      <w:pPr>
        <w:pStyle w:val="af"/>
        <w:numPr>
          <w:ilvl w:val="0"/>
          <w:numId w:val="20"/>
        </w:numPr>
        <w:spacing w:line="360" w:lineRule="auto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Практична частина.</w:t>
      </w:r>
    </w:p>
    <w:p w:rsidR="00DA1AA7" w:rsidRPr="006C5E09" w:rsidRDefault="00DA1AA7" w:rsidP="00122DB0">
      <w:pPr>
        <w:pStyle w:val="af"/>
        <w:numPr>
          <w:ilvl w:val="0"/>
          <w:numId w:val="20"/>
        </w:numPr>
        <w:spacing w:line="360" w:lineRule="auto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Висновки.</w:t>
      </w:r>
    </w:p>
    <w:p w:rsidR="00DA1AA7" w:rsidRPr="006C5E09" w:rsidRDefault="00DA1AA7" w:rsidP="00122DB0">
      <w:pPr>
        <w:pStyle w:val="af"/>
        <w:numPr>
          <w:ilvl w:val="0"/>
          <w:numId w:val="20"/>
        </w:numPr>
        <w:spacing w:line="360" w:lineRule="auto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Список використаних джерел.</w:t>
      </w:r>
    </w:p>
    <w:p w:rsidR="00DA1AA7" w:rsidRPr="006C5E09" w:rsidRDefault="00DA1AA7" w:rsidP="00443766">
      <w:pPr>
        <w:spacing w:line="360" w:lineRule="auto"/>
        <w:jc w:val="center"/>
        <w:rPr>
          <w:b/>
          <w:bCs/>
          <w:sz w:val="24"/>
          <w:szCs w:val="24"/>
          <w:lang w:val="uk-UA"/>
        </w:rPr>
      </w:pPr>
      <w:r w:rsidRPr="006C5E09">
        <w:rPr>
          <w:b/>
          <w:bCs/>
          <w:sz w:val="24"/>
          <w:szCs w:val="24"/>
          <w:lang w:val="uk-UA"/>
        </w:rPr>
        <w:t>МЕТОДИЧНІ ВКАЗІВКИ</w:t>
      </w:r>
    </w:p>
    <w:p w:rsidR="00DA1AA7" w:rsidRPr="006C5E09" w:rsidRDefault="00DA1AA7" w:rsidP="00443766">
      <w:pPr>
        <w:spacing w:line="360" w:lineRule="auto"/>
        <w:jc w:val="both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ab/>
      </w:r>
      <w:r w:rsidRPr="006C2413">
        <w:rPr>
          <w:b/>
          <w:sz w:val="24"/>
          <w:szCs w:val="24"/>
          <w:lang w:val="uk-UA"/>
        </w:rPr>
        <w:t>Метою виконання  індивідуальної роботи</w:t>
      </w:r>
      <w:r w:rsidRPr="006C5E09">
        <w:rPr>
          <w:sz w:val="24"/>
          <w:szCs w:val="24"/>
          <w:lang w:val="uk-UA"/>
        </w:rPr>
        <w:t xml:space="preserve"> є закріпити теоретичні знання і виробити практичні навички щодо вирішення виробничих ситуацій  з відповідних тем</w:t>
      </w:r>
      <w:r w:rsidR="006C2413">
        <w:rPr>
          <w:sz w:val="24"/>
          <w:szCs w:val="24"/>
          <w:lang w:val="uk-UA"/>
        </w:rPr>
        <w:t xml:space="preserve"> навчальної дисципліни, вміти лаконічно</w:t>
      </w:r>
      <w:r w:rsidRPr="006C5E09">
        <w:rPr>
          <w:sz w:val="24"/>
          <w:szCs w:val="24"/>
          <w:lang w:val="uk-UA"/>
        </w:rPr>
        <w:t xml:space="preserve"> доповісти про суть теми дослідження</w:t>
      </w:r>
      <w:r w:rsidR="006C2413">
        <w:rPr>
          <w:sz w:val="24"/>
          <w:szCs w:val="24"/>
          <w:lang w:val="uk-UA"/>
        </w:rPr>
        <w:t xml:space="preserve"> та оформити матеріали виступу у вигляді презентацій</w:t>
      </w:r>
      <w:r w:rsidRPr="006C5E09">
        <w:rPr>
          <w:sz w:val="24"/>
          <w:szCs w:val="24"/>
          <w:lang w:val="uk-UA"/>
        </w:rPr>
        <w:t>.</w:t>
      </w:r>
    </w:p>
    <w:p w:rsidR="00DA1AA7" w:rsidRPr="006C5E09" w:rsidRDefault="00026AB4" w:rsidP="00443766">
      <w:p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Виконання ІР</w:t>
      </w:r>
      <w:r w:rsidR="00DA1AA7" w:rsidRPr="006C5E09">
        <w:rPr>
          <w:sz w:val="24"/>
          <w:szCs w:val="24"/>
          <w:lang w:val="uk-UA"/>
        </w:rPr>
        <w:t xml:space="preserve"> передбачає написання теоретичного питання,  розв’язок виробничих ситуацій та презентація теми.</w:t>
      </w:r>
    </w:p>
    <w:p w:rsidR="00D47CC2" w:rsidRDefault="00DA1AA7" w:rsidP="009D5E90">
      <w:pPr>
        <w:spacing w:line="360" w:lineRule="auto"/>
        <w:ind w:firstLine="708"/>
        <w:jc w:val="both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lastRenderedPageBreak/>
        <w:t xml:space="preserve">Теоретичне питання пропонується викладачем, а виробничі ситуації студент підбирає із </w:t>
      </w:r>
      <w:r w:rsidRPr="00026AB4">
        <w:rPr>
          <w:sz w:val="24"/>
          <w:szCs w:val="24"/>
          <w:u w:val="single"/>
          <w:lang w:val="uk-UA"/>
        </w:rPr>
        <w:t>фахових періодичних видань</w:t>
      </w:r>
      <w:r w:rsidR="0036404B">
        <w:rPr>
          <w:sz w:val="24"/>
          <w:szCs w:val="24"/>
          <w:lang w:val="uk-UA"/>
        </w:rPr>
        <w:t xml:space="preserve"> відповідно до теми</w:t>
      </w:r>
      <w:r w:rsidRPr="006C5E09">
        <w:rPr>
          <w:sz w:val="24"/>
          <w:szCs w:val="24"/>
          <w:lang w:val="uk-UA"/>
        </w:rPr>
        <w:t xml:space="preserve">, їх кількість є максимально необмеженою (мінімум – 4). </w:t>
      </w:r>
    </w:p>
    <w:p w:rsidR="00D47CC2" w:rsidRDefault="00DA1AA7" w:rsidP="009D5E90">
      <w:pPr>
        <w:spacing w:line="360" w:lineRule="auto"/>
        <w:ind w:firstLine="708"/>
        <w:jc w:val="both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 xml:space="preserve">За результатами дослідження студент оформляє слайди та презентує тему на вимогу  та у термін, що визначає викладач. </w:t>
      </w:r>
      <w:r w:rsidRPr="006C5E09">
        <w:rPr>
          <w:sz w:val="24"/>
          <w:szCs w:val="24"/>
          <w:lang w:val="uk-UA"/>
        </w:rPr>
        <w:tab/>
      </w:r>
    </w:p>
    <w:p w:rsidR="00DA1AA7" w:rsidRPr="006C5E09" w:rsidRDefault="00DA1AA7" w:rsidP="00172CCF">
      <w:pPr>
        <w:spacing w:line="360" w:lineRule="auto"/>
        <w:ind w:firstLine="708"/>
        <w:jc w:val="both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Електронний носій із записом роботи подається викладачу</w:t>
      </w:r>
      <w:r w:rsidR="00BE436A">
        <w:rPr>
          <w:sz w:val="24"/>
          <w:szCs w:val="24"/>
          <w:lang w:val="uk-UA"/>
        </w:rPr>
        <w:t xml:space="preserve"> (або надсилається на електронну адресу)</w:t>
      </w:r>
      <w:r w:rsidRPr="006C5E09">
        <w:rPr>
          <w:sz w:val="24"/>
          <w:szCs w:val="24"/>
          <w:lang w:val="uk-UA"/>
        </w:rPr>
        <w:t xml:space="preserve"> разом із паперовим.</w:t>
      </w:r>
      <w:r w:rsidR="00172CCF" w:rsidRPr="00172CCF">
        <w:rPr>
          <w:sz w:val="24"/>
          <w:szCs w:val="24"/>
        </w:rPr>
        <w:t xml:space="preserve"> </w:t>
      </w:r>
      <w:r w:rsidRPr="006C5E09">
        <w:rPr>
          <w:sz w:val="24"/>
          <w:szCs w:val="24"/>
          <w:lang w:val="uk-UA"/>
        </w:rPr>
        <w:t xml:space="preserve">Мінімальна кількість сторінок на яких викладено теоретичне питання, </w:t>
      </w:r>
      <w:r w:rsidRPr="006C5E09">
        <w:rPr>
          <w:b/>
          <w:sz w:val="24"/>
          <w:szCs w:val="24"/>
          <w:lang w:val="uk-UA"/>
        </w:rPr>
        <w:t>не менше десяти.</w:t>
      </w:r>
      <w:r w:rsidR="00172CCF" w:rsidRPr="00172CCF">
        <w:rPr>
          <w:b/>
          <w:sz w:val="24"/>
          <w:szCs w:val="24"/>
        </w:rPr>
        <w:t xml:space="preserve"> </w:t>
      </w:r>
      <w:r w:rsidRPr="006C5E09">
        <w:rPr>
          <w:sz w:val="24"/>
          <w:szCs w:val="24"/>
          <w:lang w:val="uk-UA"/>
        </w:rPr>
        <w:t xml:space="preserve">Слайди оформляються у програмі </w:t>
      </w:r>
      <w:proofErr w:type="spellStart"/>
      <w:r w:rsidRPr="006C5E09">
        <w:rPr>
          <w:sz w:val="24"/>
          <w:szCs w:val="24"/>
          <w:lang w:val="uk-UA"/>
        </w:rPr>
        <w:t>Power</w:t>
      </w:r>
      <w:proofErr w:type="spellEnd"/>
      <w:r w:rsidRPr="006C5E09">
        <w:rPr>
          <w:sz w:val="24"/>
          <w:szCs w:val="24"/>
          <w:lang w:val="uk-UA"/>
        </w:rPr>
        <w:t xml:space="preserve"> </w:t>
      </w:r>
      <w:proofErr w:type="spellStart"/>
      <w:r w:rsidRPr="006C5E09">
        <w:rPr>
          <w:sz w:val="24"/>
          <w:szCs w:val="24"/>
          <w:lang w:val="uk-UA"/>
        </w:rPr>
        <w:t>Point</w:t>
      </w:r>
      <w:proofErr w:type="spellEnd"/>
      <w:r w:rsidRPr="006C5E09">
        <w:rPr>
          <w:sz w:val="24"/>
          <w:szCs w:val="24"/>
          <w:lang w:val="uk-UA"/>
        </w:rPr>
        <w:t>,  їх кількість повинна бути достатньою для розкриття теми, а максимально не обмежена.</w:t>
      </w:r>
      <w:r w:rsidR="00172CCF" w:rsidRPr="00172CCF">
        <w:rPr>
          <w:sz w:val="24"/>
          <w:szCs w:val="24"/>
        </w:rPr>
        <w:t xml:space="preserve"> </w:t>
      </w:r>
      <w:r w:rsidR="000C4448" w:rsidRPr="006C5E09">
        <w:rPr>
          <w:sz w:val="24"/>
          <w:szCs w:val="24"/>
          <w:lang w:val="uk-UA"/>
        </w:rPr>
        <w:t>Максимальний час доповіді за темою</w:t>
      </w:r>
      <w:r w:rsidRPr="006C5E09">
        <w:rPr>
          <w:sz w:val="24"/>
          <w:szCs w:val="24"/>
          <w:lang w:val="uk-UA"/>
        </w:rPr>
        <w:t xml:space="preserve"> з врахуванням презентації – </w:t>
      </w:r>
      <w:r w:rsidR="00CC77D2" w:rsidRPr="00AF7D35">
        <w:rPr>
          <w:b/>
          <w:sz w:val="24"/>
          <w:szCs w:val="24"/>
          <w:lang w:val="uk-UA"/>
        </w:rPr>
        <w:t>7</w:t>
      </w:r>
      <w:r w:rsidR="00CC77D2" w:rsidRPr="006C5E09">
        <w:rPr>
          <w:sz w:val="24"/>
          <w:szCs w:val="24"/>
          <w:lang w:val="uk-UA"/>
        </w:rPr>
        <w:t>−</w:t>
      </w:r>
      <w:r w:rsidRPr="006C5E09">
        <w:rPr>
          <w:b/>
          <w:bCs/>
          <w:sz w:val="24"/>
          <w:szCs w:val="24"/>
          <w:lang w:val="uk-UA"/>
        </w:rPr>
        <w:t>10 хв.</w:t>
      </w:r>
    </w:p>
    <w:p w:rsidR="00C207E8" w:rsidRDefault="00D376E5" w:rsidP="00EF06E3">
      <w:pPr>
        <w:spacing w:line="360" w:lineRule="auto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Оцінювання індивідуальної роботи проводиться згідно </w:t>
      </w:r>
      <w:r w:rsidR="00C207E8">
        <w:rPr>
          <w:sz w:val="24"/>
          <w:szCs w:val="24"/>
          <w:lang w:val="uk-UA"/>
        </w:rPr>
        <w:t xml:space="preserve">методів </w:t>
      </w:r>
      <w:r w:rsidR="00EF06E3">
        <w:rPr>
          <w:sz w:val="24"/>
          <w:szCs w:val="24"/>
          <w:lang w:val="uk-UA"/>
        </w:rPr>
        <w:t xml:space="preserve">оцінювання знань студентів, </w:t>
      </w:r>
      <w:r w:rsidR="00C207E8">
        <w:rPr>
          <w:sz w:val="24"/>
          <w:szCs w:val="24"/>
          <w:lang w:val="uk-UA"/>
        </w:rPr>
        <w:t xml:space="preserve">наведених в робочій програмі </w:t>
      </w:r>
      <w:r w:rsidR="00EF06E3">
        <w:rPr>
          <w:sz w:val="24"/>
          <w:szCs w:val="24"/>
          <w:lang w:val="uk-UA"/>
        </w:rPr>
        <w:t xml:space="preserve">з навчальної дисципліни </w:t>
      </w:r>
      <w:r w:rsidR="00C207E8">
        <w:rPr>
          <w:sz w:val="24"/>
          <w:szCs w:val="24"/>
          <w:lang w:val="uk-UA"/>
        </w:rPr>
        <w:t xml:space="preserve">(для студентів денної форми </w:t>
      </w:r>
      <w:r w:rsidR="00EF06E3">
        <w:rPr>
          <w:sz w:val="24"/>
          <w:szCs w:val="24"/>
          <w:lang w:val="uk-UA"/>
        </w:rPr>
        <w:t xml:space="preserve">навчання </w:t>
      </w:r>
      <w:r w:rsidR="00C207E8">
        <w:rPr>
          <w:sz w:val="24"/>
          <w:szCs w:val="24"/>
          <w:lang w:val="uk-UA"/>
        </w:rPr>
        <w:t>-5 балів, заочної – 15 балів).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1701"/>
        <w:gridCol w:w="1843"/>
      </w:tblGrid>
      <w:tr w:rsidR="00F17B90" w:rsidRPr="00B31568" w:rsidTr="00D53E6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67" w:type="dxa"/>
            <w:vMerge w:val="restart"/>
            <w:vAlign w:val="center"/>
          </w:tcPr>
          <w:p w:rsidR="00F17B90" w:rsidRPr="00B31568" w:rsidRDefault="00F17B90" w:rsidP="00DB604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31568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954" w:type="dxa"/>
            <w:vMerge w:val="restart"/>
            <w:vAlign w:val="center"/>
          </w:tcPr>
          <w:p w:rsidR="00F17B90" w:rsidRPr="00B31568" w:rsidRDefault="00F17B90" w:rsidP="00DB604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31568">
              <w:rPr>
                <w:b/>
                <w:sz w:val="24"/>
                <w:szCs w:val="24"/>
                <w:lang w:val="uk-UA"/>
              </w:rPr>
              <w:t>Критерії оцінювання знань студентів</w:t>
            </w:r>
          </w:p>
        </w:tc>
        <w:tc>
          <w:tcPr>
            <w:tcW w:w="3544" w:type="dxa"/>
            <w:gridSpan w:val="2"/>
            <w:vAlign w:val="center"/>
          </w:tcPr>
          <w:p w:rsidR="00F17B90" w:rsidRPr="00B31568" w:rsidRDefault="00F17B90" w:rsidP="00DB60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Бали рейтингу</w:t>
            </w:r>
            <w:r w:rsidR="00B34355">
              <w:rPr>
                <w:b/>
                <w:sz w:val="24"/>
                <w:szCs w:val="24"/>
                <w:lang w:val="uk-UA"/>
              </w:rPr>
              <w:t xml:space="preserve"> (мак.</w:t>
            </w:r>
            <w:r w:rsidR="00916069">
              <w:rPr>
                <w:b/>
                <w:sz w:val="24"/>
                <w:szCs w:val="24"/>
                <w:lang w:val="uk-UA"/>
              </w:rPr>
              <w:t xml:space="preserve"> </w:t>
            </w:r>
            <w:r w:rsidR="00B34355">
              <w:rPr>
                <w:b/>
                <w:sz w:val="24"/>
                <w:szCs w:val="24"/>
                <w:lang w:val="uk-UA"/>
              </w:rPr>
              <w:t>к-ть)</w:t>
            </w:r>
          </w:p>
        </w:tc>
      </w:tr>
      <w:tr w:rsidR="00F17B90" w:rsidRPr="00B31568" w:rsidTr="00F17B9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67" w:type="dxa"/>
            <w:vMerge/>
            <w:vAlign w:val="center"/>
          </w:tcPr>
          <w:p w:rsidR="00F17B90" w:rsidRPr="00B31568" w:rsidRDefault="00F17B90" w:rsidP="00DB604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vMerge/>
            <w:vAlign w:val="center"/>
          </w:tcPr>
          <w:p w:rsidR="00F17B90" w:rsidRPr="00B31568" w:rsidRDefault="00F17B90" w:rsidP="00DB604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17B90" w:rsidRPr="00B31568" w:rsidRDefault="00F17B90" w:rsidP="00DB60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Денна форма</w:t>
            </w:r>
          </w:p>
        </w:tc>
        <w:tc>
          <w:tcPr>
            <w:tcW w:w="1843" w:type="dxa"/>
            <w:vAlign w:val="center"/>
          </w:tcPr>
          <w:p w:rsidR="00F17B90" w:rsidRPr="00B31568" w:rsidRDefault="00F17B90" w:rsidP="00DB60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Заочна форма</w:t>
            </w:r>
          </w:p>
        </w:tc>
      </w:tr>
      <w:tr w:rsidR="00F17B90" w:rsidRPr="00171775" w:rsidTr="00670DD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67" w:type="dxa"/>
            <w:shd w:val="clear" w:color="auto" w:fill="FFFFFF"/>
            <w:vAlign w:val="center"/>
          </w:tcPr>
          <w:p w:rsidR="00F17B90" w:rsidRPr="00670DD4" w:rsidRDefault="00F17B90" w:rsidP="00670DD4">
            <w:pPr>
              <w:ind w:left="-392" w:firstLine="42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shd w:val="clear" w:color="auto" w:fill="FFFFFF"/>
            <w:vAlign w:val="center"/>
          </w:tcPr>
          <w:p w:rsidR="00F17B90" w:rsidRPr="00670DD4" w:rsidRDefault="00670DD4" w:rsidP="00670DD4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670DD4">
              <w:rPr>
                <w:b/>
                <w:color w:val="000000"/>
                <w:sz w:val="24"/>
                <w:szCs w:val="24"/>
                <w:lang w:val="uk-UA"/>
              </w:rPr>
              <w:t>Бали</w:t>
            </w:r>
            <w:r w:rsidR="00F17B90" w:rsidRPr="00670DD4">
              <w:rPr>
                <w:b/>
                <w:color w:val="000000"/>
                <w:sz w:val="24"/>
                <w:szCs w:val="24"/>
                <w:lang w:val="uk-UA"/>
              </w:rPr>
              <w:t xml:space="preserve"> успішності </w:t>
            </w:r>
            <w:r w:rsidRPr="00670DD4">
              <w:rPr>
                <w:b/>
                <w:sz w:val="24"/>
                <w:szCs w:val="24"/>
                <w:lang w:val="uk-UA"/>
              </w:rPr>
              <w:t>індивідуальної роботи</w:t>
            </w:r>
            <w:r w:rsidRPr="00670DD4">
              <w:rPr>
                <w:b/>
                <w:color w:val="000000"/>
                <w:sz w:val="24"/>
                <w:szCs w:val="24"/>
                <w:lang w:val="uk-UA"/>
              </w:rPr>
              <w:t xml:space="preserve"> 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F17B90" w:rsidRPr="00171775" w:rsidRDefault="00F17B90" w:rsidP="00DB604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F17B90" w:rsidRPr="00171775" w:rsidRDefault="00F17B90" w:rsidP="00DB604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F17B90" w:rsidRPr="00171775" w:rsidTr="00F17B9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67" w:type="dxa"/>
            <w:shd w:val="clear" w:color="auto" w:fill="FFFFFF"/>
            <w:vAlign w:val="center"/>
          </w:tcPr>
          <w:p w:rsidR="00F17B90" w:rsidRPr="006C2413" w:rsidRDefault="00670DD4" w:rsidP="00DB604C">
            <w:pPr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  <w:r w:rsidRPr="006C2413">
              <w:rPr>
                <w:i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F17B90" w:rsidRPr="00171775" w:rsidRDefault="00670DD4" w:rsidP="00DB604C">
            <w:pPr>
              <w:rPr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Робота виконана своєчасно, зміст теоретичного питання розкрито у повній мірі, презентація оформлена технічно правильно, грамотно та розкриває суть теми роботи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17B90" w:rsidRPr="00916069" w:rsidRDefault="00670DD4" w:rsidP="00DB604C">
            <w:pPr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  <w:r w:rsidRPr="00916069">
              <w:rPr>
                <w:i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17B90" w:rsidRPr="00916069" w:rsidRDefault="00670DD4" w:rsidP="00DB604C">
            <w:pPr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  <w:r w:rsidRPr="00916069">
              <w:rPr>
                <w:i/>
                <w:color w:val="000000"/>
                <w:sz w:val="24"/>
                <w:szCs w:val="24"/>
                <w:lang w:val="uk-UA"/>
              </w:rPr>
              <w:t>15</w:t>
            </w:r>
          </w:p>
        </w:tc>
      </w:tr>
      <w:tr w:rsidR="00F17B90" w:rsidRPr="00171775" w:rsidTr="00F17B9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67" w:type="dxa"/>
            <w:shd w:val="clear" w:color="auto" w:fill="FFFFFF"/>
            <w:vAlign w:val="center"/>
          </w:tcPr>
          <w:p w:rsidR="00F17B90" w:rsidRPr="006C2413" w:rsidRDefault="00670DD4" w:rsidP="00DB604C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6C2413">
              <w:rPr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F17B90" w:rsidRPr="00171775" w:rsidRDefault="00670DD4" w:rsidP="00670DD4">
            <w:pPr>
              <w:rPr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Робота виконана своєчасно, зміст</w:t>
            </w:r>
            <w:r>
              <w:rPr>
                <w:i/>
                <w:color w:val="000000"/>
                <w:sz w:val="24"/>
                <w:szCs w:val="24"/>
                <w:lang w:val="uk-UA"/>
              </w:rPr>
              <w:t xml:space="preserve"> теоретичного питання розкрито не достатньо</w:t>
            </w:r>
            <w:r>
              <w:rPr>
                <w:i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color w:val="000000"/>
                <w:sz w:val="24"/>
                <w:szCs w:val="24"/>
                <w:lang w:val="uk-UA"/>
              </w:rPr>
              <w:t>є окремі незначні недоліки в оформлені презентації</w:t>
            </w:r>
            <w:r>
              <w:rPr>
                <w:i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color w:val="000000"/>
                <w:sz w:val="24"/>
                <w:szCs w:val="24"/>
                <w:lang w:val="uk-UA"/>
              </w:rPr>
              <w:t xml:space="preserve">презентація </w:t>
            </w:r>
            <w:r>
              <w:rPr>
                <w:i/>
                <w:color w:val="000000"/>
                <w:sz w:val="24"/>
                <w:szCs w:val="24"/>
                <w:lang w:val="uk-UA"/>
              </w:rPr>
              <w:t>розкриває суть теми роботи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7B90" w:rsidRPr="00916069" w:rsidRDefault="00670DD4" w:rsidP="00DB604C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916069">
              <w:rPr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7B90" w:rsidRPr="00916069" w:rsidRDefault="00670DD4" w:rsidP="00DB604C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916069">
              <w:rPr>
                <w:i/>
                <w:sz w:val="24"/>
                <w:szCs w:val="24"/>
                <w:lang w:val="uk-UA"/>
              </w:rPr>
              <w:t>10</w:t>
            </w:r>
          </w:p>
        </w:tc>
      </w:tr>
      <w:tr w:rsidR="00F17B90" w:rsidRPr="00171775" w:rsidTr="00670DD4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67" w:type="dxa"/>
            <w:shd w:val="clear" w:color="auto" w:fill="FFFFFF"/>
            <w:vAlign w:val="center"/>
          </w:tcPr>
          <w:p w:rsidR="00F17B90" w:rsidRPr="006C2413" w:rsidRDefault="00670DD4" w:rsidP="00DB604C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6C2413">
              <w:rPr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F17B90" w:rsidRPr="00670DD4" w:rsidRDefault="00670DD4" w:rsidP="00DB604C">
            <w:pPr>
              <w:rPr>
                <w:i/>
                <w:sz w:val="24"/>
                <w:szCs w:val="24"/>
                <w:lang w:val="uk-UA"/>
              </w:rPr>
            </w:pPr>
            <w:r w:rsidRPr="00670DD4">
              <w:rPr>
                <w:i/>
                <w:sz w:val="24"/>
                <w:szCs w:val="24"/>
                <w:lang w:val="uk-UA"/>
              </w:rPr>
              <w:t>Робота подана для перевірки не своєчасно, є значні недоліки у розкритті теми та оформленні презентації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17B90" w:rsidRPr="00171775" w:rsidRDefault="00670DD4" w:rsidP="00DB604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17B90" w:rsidRPr="00171775" w:rsidRDefault="00670DD4" w:rsidP="00DB60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670DD4" w:rsidRPr="00171775" w:rsidTr="00F17B9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67" w:type="dxa"/>
            <w:shd w:val="clear" w:color="auto" w:fill="FFFFFF"/>
            <w:vAlign w:val="center"/>
          </w:tcPr>
          <w:p w:rsidR="00670DD4" w:rsidRPr="006C2413" w:rsidRDefault="00670DD4" w:rsidP="00DB604C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6C2413">
              <w:rPr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670DD4" w:rsidRPr="00171775" w:rsidRDefault="00670DD4" w:rsidP="00670DD4">
            <w:pPr>
              <w:rPr>
                <w:sz w:val="24"/>
                <w:szCs w:val="24"/>
                <w:lang w:val="uk-UA"/>
              </w:rPr>
            </w:pPr>
            <w:r w:rsidRPr="00670DD4">
              <w:rPr>
                <w:i/>
                <w:sz w:val="24"/>
                <w:szCs w:val="24"/>
                <w:lang w:val="uk-UA"/>
              </w:rPr>
              <w:t xml:space="preserve">Робота подана для перевірки не своєчасно, є </w:t>
            </w:r>
            <w:r>
              <w:rPr>
                <w:i/>
                <w:sz w:val="24"/>
                <w:szCs w:val="24"/>
                <w:lang w:val="uk-UA"/>
              </w:rPr>
              <w:t>суттєві</w:t>
            </w:r>
            <w:r w:rsidRPr="00670DD4">
              <w:rPr>
                <w:i/>
                <w:sz w:val="24"/>
                <w:szCs w:val="24"/>
                <w:lang w:val="uk-UA"/>
              </w:rPr>
              <w:t xml:space="preserve"> недоліки у розкритті теми та оформленні презентації</w:t>
            </w:r>
            <w:r w:rsidR="004B018C">
              <w:rPr>
                <w:i/>
                <w:sz w:val="24"/>
                <w:szCs w:val="24"/>
                <w:lang w:val="uk-UA"/>
              </w:rPr>
              <w:t>, відсутність роботи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70DD4" w:rsidRDefault="00670DD4" w:rsidP="00DB604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70DD4" w:rsidRDefault="00670DD4" w:rsidP="00DB60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</w:tbl>
    <w:p w:rsidR="00F17B90" w:rsidRDefault="00F17B90" w:rsidP="00EF06E3">
      <w:pPr>
        <w:spacing w:line="360" w:lineRule="auto"/>
        <w:ind w:firstLine="708"/>
        <w:jc w:val="both"/>
        <w:rPr>
          <w:sz w:val="24"/>
          <w:szCs w:val="24"/>
          <w:lang w:val="uk-UA"/>
        </w:rPr>
      </w:pPr>
    </w:p>
    <w:p w:rsidR="00DA1AA7" w:rsidRPr="006C5E09" w:rsidRDefault="00DA1AA7" w:rsidP="00C207E8">
      <w:pPr>
        <w:spacing w:line="360" w:lineRule="auto"/>
        <w:jc w:val="center"/>
        <w:rPr>
          <w:b/>
          <w:bCs/>
          <w:sz w:val="24"/>
          <w:szCs w:val="24"/>
          <w:lang w:val="uk-UA"/>
        </w:rPr>
      </w:pPr>
      <w:r w:rsidRPr="006C5E09">
        <w:rPr>
          <w:b/>
          <w:bCs/>
          <w:sz w:val="24"/>
          <w:szCs w:val="24"/>
          <w:lang w:val="uk-UA"/>
        </w:rPr>
        <w:t>ЗАВДАННЯ ДЛЯ ІНДИВІДУАЛЬНОЇ РОБОТИ</w:t>
      </w:r>
    </w:p>
    <w:p w:rsidR="00DA1AA7" w:rsidRPr="006C5E09" w:rsidRDefault="00DA1AA7" w:rsidP="006C2413">
      <w:pPr>
        <w:ind w:left="708"/>
        <w:rPr>
          <w:b/>
          <w:bCs/>
          <w:sz w:val="24"/>
          <w:szCs w:val="24"/>
          <w:lang w:val="uk-UA"/>
        </w:rPr>
      </w:pPr>
      <w:r w:rsidRPr="006C5E09">
        <w:rPr>
          <w:b/>
          <w:bCs/>
          <w:sz w:val="24"/>
          <w:szCs w:val="24"/>
          <w:lang w:val="uk-UA"/>
        </w:rPr>
        <w:t>Теоретичні питання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Документальне оформлення касових операцій.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Документальне оформлення операцій на поточному та інших рахунках підприємства в банку.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Порядок ведення касової книги.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Порядок визначення строків здавання готівкової виручки (готівки) та розрахунку ліміту каси.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Контроль та відповідальність за дотриманням порядку ведення операцій з готівкою</w:t>
      </w:r>
      <w:r w:rsidR="009D5E90" w:rsidRPr="006C5E09">
        <w:rPr>
          <w:sz w:val="24"/>
          <w:szCs w:val="24"/>
          <w:lang w:val="uk-UA"/>
        </w:rPr>
        <w:t xml:space="preserve"> відповідно до чинного законодавства</w:t>
      </w:r>
      <w:r w:rsidRPr="006C5E09">
        <w:rPr>
          <w:sz w:val="24"/>
          <w:szCs w:val="24"/>
          <w:lang w:val="uk-UA"/>
        </w:rPr>
        <w:t>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Облік витрат на службові відрядження в межах України.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Особливості обліку витрат на службові відрядження за кордон.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Інвентаризація каси. Методика відображення в обліку результатів інвентаризації.</w:t>
      </w:r>
    </w:p>
    <w:p w:rsidR="00DA1AA7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Облік інших коштів підприємства</w:t>
      </w:r>
      <w:r w:rsidR="00026AB4">
        <w:rPr>
          <w:sz w:val="24"/>
          <w:szCs w:val="24"/>
          <w:lang w:val="uk-UA"/>
        </w:rPr>
        <w:t>.</w:t>
      </w:r>
    </w:p>
    <w:p w:rsidR="00D47CC2" w:rsidRPr="006C5E09" w:rsidRDefault="00D47CC2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Електронні гроші та відображення операцій в обліку.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Облік операцій на поточному рахунку підприємства в банку.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Особливості обліку операцій на валютному рахунку підприємства в банку.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Облік валютних коштів та курсових різниць.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Методика відображення в обліку придбання та реалізації іноземної валюти.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Облік операцій на інших рахунках в банку.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Облік операцій з придбання поточних фінансових інвестицій.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Облік операцій з вибуття (реалізації) поточних фінансових інвестицій.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Облік довгострокових фінансових інвестицій, що надають право власності.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Облік довгострокових інвестицій за справедливою вартістю.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Облік довгострокових інвестицій за методом участі в капіталі.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Облік довгострокових інвестицій до погашення.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Інвентаризації фінансових інвестицій та відображення в обліку її результатів.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Облік товарної дебіторської заборгованості.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Облік короткострокових векселів одержаних.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Облік довгострокових векселів одержаних.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Облік  розрахунків за претензіями.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Облік розрахунків за відшкодування завданих підприємству збитків.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Облік надходження основних засобів.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Облік вибуття основних засобів.</w:t>
      </w:r>
    </w:p>
    <w:p w:rsidR="001A501A" w:rsidRPr="006C5E09" w:rsidRDefault="001A501A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Особливості обліку малоцінних необоротних матеріальних активів.</w:t>
      </w:r>
    </w:p>
    <w:p w:rsidR="001A501A" w:rsidRPr="006C5E09" w:rsidRDefault="001A501A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Особливості обліку зносу малоцінних необоротних матеріальних активів.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Облік надходження та вибуття інших необоротних активів.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Облік амортизації основних засобів.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Облік надходження нематеріальних активів.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Облік вибуття нематеріальних активів.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Методика відображення в обліку інвентаризації основних засобів.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Особливості інвентаризації нематеріальних активів.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Аналітичний облік виробничих запасів.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Документальне оформлення руху виробничих запасів.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Облік надходження виробничих запасів.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Облік вибуття виробничих запасів.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Особливості обліку МШП.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Інвентаризація виробничих запасів.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Документальне оформлення руху готової продукції.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Облік вибуття готової продукції.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Інвентаризація готової продукції та відображення в обліку її результатів.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Складський облік готової продукції.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Облік прями виробничих витрат.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Облік непрямих виробничих витрат, методи їх розподілу.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Облік витрат основного (незавершеного)  виробництва.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Облік браку у виробництві.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Облік простоїв у виробництві.</w:t>
      </w:r>
    </w:p>
    <w:p w:rsidR="00DA1AA7" w:rsidRPr="006C5E09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Методи обліку витрат на виробництво.</w:t>
      </w:r>
    </w:p>
    <w:p w:rsidR="00DA1AA7" w:rsidRDefault="00DA1AA7" w:rsidP="006C2413">
      <w:pPr>
        <w:pStyle w:val="af"/>
        <w:numPr>
          <w:ilvl w:val="0"/>
          <w:numId w:val="15"/>
        </w:numPr>
        <w:ind w:left="708"/>
        <w:rPr>
          <w:sz w:val="24"/>
          <w:szCs w:val="24"/>
          <w:lang w:val="uk-UA"/>
        </w:rPr>
      </w:pPr>
      <w:r w:rsidRPr="006C5E09">
        <w:rPr>
          <w:sz w:val="24"/>
          <w:szCs w:val="24"/>
          <w:lang w:val="uk-UA"/>
        </w:rPr>
        <w:t>Облік витрат майбутніх періодів.</w:t>
      </w:r>
    </w:p>
    <w:p w:rsidR="006C2413" w:rsidRPr="006C5E09" w:rsidRDefault="006C2413" w:rsidP="006C2413">
      <w:pPr>
        <w:pStyle w:val="af"/>
        <w:ind w:left="708"/>
        <w:rPr>
          <w:sz w:val="24"/>
          <w:szCs w:val="24"/>
          <w:lang w:val="uk-UA"/>
        </w:rPr>
      </w:pPr>
    </w:p>
    <w:p w:rsidR="007B7206" w:rsidRDefault="00026AB4" w:rsidP="007B7206">
      <w:pPr>
        <w:pStyle w:val="a5"/>
        <w:ind w:left="3196"/>
        <w:rPr>
          <w:b/>
          <w:sz w:val="24"/>
          <w:szCs w:val="24"/>
        </w:rPr>
      </w:pPr>
      <w:r w:rsidRPr="007B7206">
        <w:rPr>
          <w:b/>
          <w:sz w:val="24"/>
          <w:szCs w:val="24"/>
        </w:rPr>
        <w:t>СПИСОК РЕКОМЕНДОВАНОЇ ЛІТЕРАТУРИ</w:t>
      </w:r>
    </w:p>
    <w:p w:rsidR="00026AB4" w:rsidRDefault="00026AB4" w:rsidP="007B7206">
      <w:pPr>
        <w:pStyle w:val="a5"/>
        <w:ind w:left="3196"/>
        <w:rPr>
          <w:b/>
          <w:sz w:val="24"/>
          <w:szCs w:val="24"/>
        </w:rPr>
      </w:pPr>
    </w:p>
    <w:p w:rsidR="00026AB4" w:rsidRPr="00F14BF9" w:rsidRDefault="00026AB4" w:rsidP="006C2413">
      <w:pPr>
        <w:pStyle w:val="a5"/>
        <w:numPr>
          <w:ilvl w:val="0"/>
          <w:numId w:val="21"/>
        </w:numPr>
        <w:tabs>
          <w:tab w:val="clear" w:pos="360"/>
          <w:tab w:val="num" w:pos="720"/>
          <w:tab w:val="left" w:pos="4253"/>
        </w:tabs>
        <w:ind w:left="720"/>
        <w:rPr>
          <w:sz w:val="24"/>
          <w:lang w:val="ru-RU"/>
        </w:rPr>
      </w:pPr>
      <w:proofErr w:type="spellStart"/>
      <w:r w:rsidRPr="00F14BF9">
        <w:rPr>
          <w:sz w:val="24"/>
          <w:lang w:val="ru-RU"/>
        </w:rPr>
        <w:t>Податковий</w:t>
      </w:r>
      <w:proofErr w:type="spellEnd"/>
      <w:r w:rsidRPr="00F14BF9">
        <w:rPr>
          <w:sz w:val="24"/>
          <w:lang w:val="ru-RU"/>
        </w:rPr>
        <w:t xml:space="preserve"> кодекс </w:t>
      </w:r>
      <w:proofErr w:type="spellStart"/>
      <w:r w:rsidRPr="00F14BF9">
        <w:rPr>
          <w:sz w:val="24"/>
          <w:lang w:val="ru-RU"/>
        </w:rPr>
        <w:t>України</w:t>
      </w:r>
      <w:proofErr w:type="spellEnd"/>
      <w:r w:rsidRPr="00F14BF9">
        <w:rPr>
          <w:sz w:val="24"/>
          <w:lang w:val="ru-RU"/>
        </w:rPr>
        <w:t xml:space="preserve"> </w:t>
      </w:r>
      <w:proofErr w:type="spellStart"/>
      <w:r w:rsidRPr="00F14BF9">
        <w:rPr>
          <w:sz w:val="24"/>
          <w:lang w:val="ru-RU"/>
        </w:rPr>
        <w:t>від</w:t>
      </w:r>
      <w:proofErr w:type="spellEnd"/>
      <w:r w:rsidRPr="00F14BF9">
        <w:rPr>
          <w:sz w:val="24"/>
          <w:lang w:val="ru-RU"/>
        </w:rPr>
        <w:t xml:space="preserve"> 02.12.2010 р. № 2755-УІ. </w:t>
      </w:r>
    </w:p>
    <w:p w:rsidR="00026AB4" w:rsidRPr="00B31568" w:rsidRDefault="00026AB4" w:rsidP="006C2413">
      <w:pPr>
        <w:pStyle w:val="21"/>
        <w:numPr>
          <w:ilvl w:val="0"/>
          <w:numId w:val="21"/>
        </w:numPr>
        <w:tabs>
          <w:tab w:val="clear" w:pos="360"/>
          <w:tab w:val="num" w:pos="720"/>
          <w:tab w:val="left" w:pos="4253"/>
        </w:tabs>
        <w:spacing w:after="0" w:line="240" w:lineRule="auto"/>
        <w:ind w:left="720"/>
        <w:jc w:val="both"/>
        <w:rPr>
          <w:sz w:val="24"/>
          <w:szCs w:val="24"/>
          <w:lang w:val="uk-UA"/>
        </w:rPr>
      </w:pPr>
      <w:r w:rsidRPr="00B31568">
        <w:rPr>
          <w:sz w:val="24"/>
          <w:szCs w:val="24"/>
          <w:lang w:val="uk-UA"/>
        </w:rPr>
        <w:t xml:space="preserve">Закон України „Про бухгалтерський облік та фінансову звітність в </w:t>
      </w:r>
      <w:r>
        <w:rPr>
          <w:sz w:val="24"/>
          <w:szCs w:val="24"/>
          <w:lang w:val="uk-UA"/>
        </w:rPr>
        <w:t>Україні” від 16.07.1999 р. №996-</w:t>
      </w:r>
      <w:r w:rsidRPr="00B31568">
        <w:rPr>
          <w:sz w:val="24"/>
          <w:szCs w:val="24"/>
          <w:lang w:val="uk-UA"/>
        </w:rPr>
        <w:t xml:space="preserve">ХІV. </w:t>
      </w:r>
    </w:p>
    <w:p w:rsidR="00026AB4" w:rsidRPr="00B31568" w:rsidRDefault="00026AB4" w:rsidP="006C2413">
      <w:pPr>
        <w:pStyle w:val="21"/>
        <w:numPr>
          <w:ilvl w:val="0"/>
          <w:numId w:val="21"/>
        </w:numPr>
        <w:tabs>
          <w:tab w:val="clear" w:pos="360"/>
          <w:tab w:val="num" w:pos="720"/>
          <w:tab w:val="left" w:pos="4253"/>
        </w:tabs>
        <w:spacing w:after="0" w:line="240" w:lineRule="auto"/>
        <w:ind w:left="720"/>
        <w:jc w:val="both"/>
        <w:rPr>
          <w:sz w:val="22"/>
          <w:szCs w:val="24"/>
          <w:lang w:val="uk-UA"/>
        </w:rPr>
      </w:pPr>
      <w:r w:rsidRPr="00B31568">
        <w:rPr>
          <w:sz w:val="24"/>
          <w:szCs w:val="28"/>
          <w:lang w:val="uk-UA"/>
        </w:rPr>
        <w:t xml:space="preserve">Закон України </w:t>
      </w:r>
      <w:r w:rsidRPr="00B31568">
        <w:rPr>
          <w:sz w:val="24"/>
          <w:szCs w:val="24"/>
          <w:lang w:val="uk-UA"/>
        </w:rPr>
        <w:t>„</w:t>
      </w:r>
      <w:r w:rsidRPr="00B31568">
        <w:rPr>
          <w:sz w:val="24"/>
          <w:szCs w:val="28"/>
          <w:lang w:val="uk-UA"/>
        </w:rPr>
        <w:t>Про цінні папери та фондовий ринок</w:t>
      </w:r>
      <w:r w:rsidRPr="00B31568">
        <w:rPr>
          <w:sz w:val="24"/>
          <w:szCs w:val="24"/>
          <w:lang w:val="uk-UA"/>
        </w:rPr>
        <w:t>”</w:t>
      </w:r>
      <w:r w:rsidRPr="00B31568">
        <w:rPr>
          <w:sz w:val="24"/>
          <w:szCs w:val="28"/>
          <w:lang w:val="uk-UA"/>
        </w:rPr>
        <w:t xml:space="preserve"> від 23.02.2006 р. № 3480-ІУ.</w:t>
      </w:r>
    </w:p>
    <w:p w:rsidR="00026AB4" w:rsidRPr="00B31568" w:rsidRDefault="00026AB4" w:rsidP="006C2413">
      <w:pPr>
        <w:pStyle w:val="a5"/>
        <w:numPr>
          <w:ilvl w:val="0"/>
          <w:numId w:val="21"/>
        </w:numPr>
        <w:tabs>
          <w:tab w:val="clear" w:pos="360"/>
          <w:tab w:val="num" w:pos="720"/>
          <w:tab w:val="left" w:pos="4253"/>
        </w:tabs>
        <w:ind w:left="720"/>
        <w:rPr>
          <w:sz w:val="24"/>
          <w:szCs w:val="24"/>
        </w:rPr>
      </w:pPr>
      <w:r w:rsidRPr="00B31568">
        <w:rPr>
          <w:sz w:val="24"/>
          <w:szCs w:val="24"/>
        </w:rPr>
        <w:lastRenderedPageBreak/>
        <w:t xml:space="preserve">Податковий кодекс України від 02.12.2010 р. № 2755-УІ. </w:t>
      </w:r>
    </w:p>
    <w:p w:rsidR="00026AB4" w:rsidRPr="00B31568" w:rsidRDefault="00026AB4" w:rsidP="006C2413">
      <w:pPr>
        <w:pStyle w:val="a5"/>
        <w:numPr>
          <w:ilvl w:val="0"/>
          <w:numId w:val="21"/>
        </w:numPr>
        <w:tabs>
          <w:tab w:val="clear" w:pos="360"/>
          <w:tab w:val="num" w:pos="720"/>
          <w:tab w:val="left" w:pos="4253"/>
        </w:tabs>
        <w:ind w:left="720"/>
        <w:rPr>
          <w:sz w:val="24"/>
          <w:szCs w:val="24"/>
        </w:rPr>
      </w:pPr>
      <w:r w:rsidRPr="00B31568">
        <w:rPr>
          <w:sz w:val="24"/>
          <w:szCs w:val="24"/>
        </w:rPr>
        <w:t>Інструкція про порядок відкриття, використання та закриття рахунків у національ</w:t>
      </w:r>
      <w:r>
        <w:rPr>
          <w:sz w:val="24"/>
          <w:szCs w:val="24"/>
        </w:rPr>
        <w:t xml:space="preserve">ній та іноземних валютах, затверджена </w:t>
      </w:r>
      <w:r w:rsidRPr="00B31568">
        <w:rPr>
          <w:sz w:val="24"/>
          <w:szCs w:val="24"/>
        </w:rPr>
        <w:t>постановою правління НБУ від 12.11.2003 р. № 492.</w:t>
      </w:r>
    </w:p>
    <w:p w:rsidR="00026AB4" w:rsidRPr="00B31568" w:rsidRDefault="00026AB4" w:rsidP="006C2413">
      <w:pPr>
        <w:pStyle w:val="a5"/>
        <w:numPr>
          <w:ilvl w:val="0"/>
          <w:numId w:val="21"/>
        </w:numPr>
        <w:tabs>
          <w:tab w:val="clear" w:pos="360"/>
          <w:tab w:val="num" w:pos="720"/>
          <w:tab w:val="left" w:pos="4253"/>
        </w:tabs>
        <w:ind w:left="720"/>
        <w:rPr>
          <w:sz w:val="24"/>
          <w:szCs w:val="24"/>
        </w:rPr>
      </w:pPr>
      <w:r w:rsidRPr="00B31568">
        <w:rPr>
          <w:sz w:val="24"/>
          <w:szCs w:val="24"/>
        </w:rPr>
        <w:t>Інструкція про службові відрядження в межах України та закордон, затверджена наказом МФУ від 13.03. 1998 р. № 59.</w:t>
      </w:r>
    </w:p>
    <w:p w:rsidR="00026AB4" w:rsidRPr="00B31568" w:rsidRDefault="00026AB4" w:rsidP="006C2413">
      <w:pPr>
        <w:pStyle w:val="a5"/>
        <w:numPr>
          <w:ilvl w:val="0"/>
          <w:numId w:val="21"/>
        </w:numPr>
        <w:tabs>
          <w:tab w:val="clear" w:pos="360"/>
          <w:tab w:val="num" w:pos="720"/>
          <w:tab w:val="left" w:pos="4253"/>
        </w:tabs>
        <w:ind w:left="720"/>
        <w:rPr>
          <w:sz w:val="24"/>
          <w:szCs w:val="24"/>
        </w:rPr>
      </w:pPr>
      <w:r w:rsidRPr="00B31568">
        <w:rPr>
          <w:sz w:val="24"/>
          <w:szCs w:val="24"/>
        </w:rPr>
        <w:t>Інструкція про застосування плану рахунків бухгалтерського обліку. Наказ МФУ від 30.11.1999</w:t>
      </w:r>
      <w:r>
        <w:rPr>
          <w:sz w:val="24"/>
          <w:szCs w:val="24"/>
        </w:rPr>
        <w:t xml:space="preserve"> </w:t>
      </w:r>
      <w:r w:rsidRPr="00B31568">
        <w:rPr>
          <w:sz w:val="24"/>
          <w:szCs w:val="24"/>
        </w:rPr>
        <w:t>р. № 291.</w:t>
      </w:r>
    </w:p>
    <w:p w:rsidR="00026AB4" w:rsidRPr="00B31568" w:rsidRDefault="00026AB4" w:rsidP="006C2413">
      <w:pPr>
        <w:pStyle w:val="a5"/>
        <w:numPr>
          <w:ilvl w:val="0"/>
          <w:numId w:val="21"/>
        </w:numPr>
        <w:tabs>
          <w:tab w:val="clear" w:pos="360"/>
          <w:tab w:val="num" w:pos="720"/>
          <w:tab w:val="left" w:pos="4253"/>
        </w:tabs>
        <w:ind w:left="720"/>
        <w:rPr>
          <w:color w:val="000000"/>
          <w:sz w:val="24"/>
          <w:szCs w:val="24"/>
        </w:rPr>
      </w:pPr>
      <w:r w:rsidRPr="00B31568">
        <w:rPr>
          <w:color w:val="000000"/>
          <w:sz w:val="24"/>
          <w:szCs w:val="24"/>
        </w:rPr>
        <w:t>Положення про інвентаризацію</w:t>
      </w:r>
      <w:r w:rsidRPr="00B31568">
        <w:rPr>
          <w:color w:val="000000"/>
          <w:sz w:val="24"/>
          <w:szCs w:val="24"/>
          <w:lang w:val="ru-RU"/>
        </w:rPr>
        <w:t xml:space="preserve"> </w:t>
      </w:r>
      <w:r w:rsidRPr="00B31568">
        <w:rPr>
          <w:color w:val="000000"/>
          <w:sz w:val="24"/>
          <w:szCs w:val="24"/>
        </w:rPr>
        <w:t>активів та зобов’язань. Наказ МФУ від 02.09.2014 р. № 879.</w:t>
      </w:r>
    </w:p>
    <w:p w:rsidR="00026AB4" w:rsidRPr="00B31568" w:rsidRDefault="00026AB4" w:rsidP="006C2413">
      <w:pPr>
        <w:pStyle w:val="a5"/>
        <w:numPr>
          <w:ilvl w:val="0"/>
          <w:numId w:val="21"/>
        </w:numPr>
        <w:tabs>
          <w:tab w:val="clear" w:pos="360"/>
          <w:tab w:val="num" w:pos="720"/>
          <w:tab w:val="left" w:pos="4253"/>
        </w:tabs>
        <w:ind w:left="720"/>
        <w:rPr>
          <w:color w:val="000000"/>
          <w:sz w:val="24"/>
          <w:szCs w:val="24"/>
        </w:rPr>
      </w:pPr>
      <w:r w:rsidRPr="00B31568">
        <w:rPr>
          <w:color w:val="000000"/>
          <w:sz w:val="24"/>
          <w:szCs w:val="24"/>
        </w:rPr>
        <w:t>Положення про ведення касових операцій у національній валюті в Україні. Пос</w:t>
      </w:r>
      <w:r w:rsidRPr="00B31568">
        <w:rPr>
          <w:color w:val="000000"/>
          <w:sz w:val="24"/>
          <w:szCs w:val="24"/>
        </w:rPr>
        <w:softHyphen/>
      </w:r>
      <w:r w:rsidRPr="00B31568">
        <w:rPr>
          <w:color w:val="000000"/>
          <w:sz w:val="24"/>
          <w:szCs w:val="24"/>
        </w:rPr>
        <w:softHyphen/>
        <w:t xml:space="preserve">танова правління НБУ від 15.12.2004 р. № 637. </w:t>
      </w:r>
    </w:p>
    <w:p w:rsidR="00026AB4" w:rsidRPr="00B31568" w:rsidRDefault="00026AB4" w:rsidP="006C2413">
      <w:pPr>
        <w:pStyle w:val="a5"/>
        <w:numPr>
          <w:ilvl w:val="0"/>
          <w:numId w:val="21"/>
        </w:numPr>
        <w:tabs>
          <w:tab w:val="clear" w:pos="360"/>
          <w:tab w:val="num" w:pos="720"/>
          <w:tab w:val="left" w:pos="4253"/>
        </w:tabs>
        <w:ind w:left="720"/>
        <w:rPr>
          <w:color w:val="000000"/>
          <w:sz w:val="24"/>
          <w:szCs w:val="24"/>
        </w:rPr>
      </w:pPr>
      <w:r w:rsidRPr="00B31568">
        <w:rPr>
          <w:color w:val="000000"/>
          <w:sz w:val="24"/>
          <w:szCs w:val="24"/>
        </w:rPr>
        <w:t>Положення (стандарти) бухга</w:t>
      </w:r>
      <w:r>
        <w:rPr>
          <w:color w:val="000000"/>
          <w:sz w:val="24"/>
          <w:szCs w:val="24"/>
        </w:rPr>
        <w:t>лтерського обліку, затверджені</w:t>
      </w:r>
      <w:r w:rsidRPr="00B31568">
        <w:rPr>
          <w:color w:val="000000"/>
          <w:sz w:val="24"/>
          <w:szCs w:val="24"/>
        </w:rPr>
        <w:t xml:space="preserve"> наказами МФУ.</w:t>
      </w:r>
    </w:p>
    <w:p w:rsidR="00026AB4" w:rsidRPr="00B31568" w:rsidRDefault="00026AB4" w:rsidP="006C2413">
      <w:pPr>
        <w:pStyle w:val="a5"/>
        <w:numPr>
          <w:ilvl w:val="0"/>
          <w:numId w:val="21"/>
        </w:numPr>
        <w:tabs>
          <w:tab w:val="clear" w:pos="360"/>
          <w:tab w:val="num" w:pos="720"/>
          <w:tab w:val="left" w:pos="4253"/>
        </w:tabs>
        <w:ind w:left="720"/>
        <w:rPr>
          <w:sz w:val="24"/>
          <w:szCs w:val="24"/>
        </w:rPr>
      </w:pPr>
      <w:r w:rsidRPr="00B31568">
        <w:rPr>
          <w:sz w:val="24"/>
          <w:szCs w:val="24"/>
        </w:rPr>
        <w:t xml:space="preserve"> Порядок визначення розміру збитків від розкрадання, нестачі, знищення (псування) мате</w:t>
      </w:r>
      <w:r>
        <w:rPr>
          <w:sz w:val="24"/>
          <w:szCs w:val="24"/>
        </w:rPr>
        <w:t>ріальних цінностей, затверджений</w:t>
      </w:r>
      <w:r w:rsidRPr="00B31568">
        <w:rPr>
          <w:sz w:val="24"/>
          <w:szCs w:val="24"/>
        </w:rPr>
        <w:t xml:space="preserve"> постановою КМУ від 22. 01.</w:t>
      </w:r>
      <w:r>
        <w:rPr>
          <w:sz w:val="24"/>
          <w:szCs w:val="24"/>
        </w:rPr>
        <w:t>19</w:t>
      </w:r>
      <w:r w:rsidRPr="00B31568">
        <w:rPr>
          <w:sz w:val="24"/>
          <w:szCs w:val="24"/>
        </w:rPr>
        <w:t xml:space="preserve">96 р. № 116. </w:t>
      </w:r>
    </w:p>
    <w:p w:rsidR="00026AB4" w:rsidRPr="00B31568" w:rsidRDefault="00026AB4" w:rsidP="006C2413">
      <w:pPr>
        <w:pStyle w:val="a5"/>
        <w:numPr>
          <w:ilvl w:val="0"/>
          <w:numId w:val="21"/>
        </w:numPr>
        <w:tabs>
          <w:tab w:val="clear" w:pos="360"/>
          <w:tab w:val="num" w:pos="720"/>
          <w:tab w:val="left" w:pos="4253"/>
        </w:tabs>
        <w:ind w:left="720"/>
        <w:rPr>
          <w:sz w:val="24"/>
          <w:szCs w:val="24"/>
        </w:rPr>
      </w:pPr>
      <w:r w:rsidRPr="00B31568">
        <w:rPr>
          <w:sz w:val="24"/>
          <w:szCs w:val="24"/>
        </w:rPr>
        <w:t>План рахунків бухгалтерського обліку активів, капіталу, зобов’язань і господарських операцій підприємств і організацій. Наказ МФУ від 30.11.</w:t>
      </w:r>
      <w:r>
        <w:rPr>
          <w:sz w:val="24"/>
          <w:szCs w:val="24"/>
        </w:rPr>
        <w:t>19</w:t>
      </w:r>
      <w:r w:rsidRPr="00B31568">
        <w:rPr>
          <w:sz w:val="24"/>
          <w:szCs w:val="24"/>
        </w:rPr>
        <w:t>99 р.</w:t>
      </w:r>
      <w:r>
        <w:rPr>
          <w:sz w:val="24"/>
          <w:szCs w:val="24"/>
        </w:rPr>
        <w:t xml:space="preserve"> № 291</w:t>
      </w:r>
      <w:r w:rsidRPr="00B31568">
        <w:rPr>
          <w:sz w:val="24"/>
          <w:szCs w:val="24"/>
        </w:rPr>
        <w:t>.</w:t>
      </w:r>
    </w:p>
    <w:p w:rsidR="00026AB4" w:rsidRPr="00B31568" w:rsidRDefault="00026AB4" w:rsidP="006C2413">
      <w:pPr>
        <w:pStyle w:val="a5"/>
        <w:numPr>
          <w:ilvl w:val="0"/>
          <w:numId w:val="21"/>
        </w:numPr>
        <w:tabs>
          <w:tab w:val="clear" w:pos="360"/>
          <w:tab w:val="num" w:pos="720"/>
          <w:tab w:val="left" w:pos="4253"/>
        </w:tabs>
        <w:ind w:left="720"/>
        <w:rPr>
          <w:sz w:val="24"/>
          <w:szCs w:val="24"/>
        </w:rPr>
      </w:pPr>
      <w:r w:rsidRPr="00B31568">
        <w:rPr>
          <w:sz w:val="24"/>
          <w:szCs w:val="24"/>
        </w:rPr>
        <w:t xml:space="preserve">Буряк П., </w:t>
      </w:r>
      <w:proofErr w:type="spellStart"/>
      <w:r w:rsidRPr="00B31568">
        <w:rPr>
          <w:sz w:val="24"/>
          <w:szCs w:val="24"/>
        </w:rPr>
        <w:t>Шот</w:t>
      </w:r>
      <w:proofErr w:type="spellEnd"/>
      <w:r w:rsidRPr="00B31568">
        <w:rPr>
          <w:sz w:val="24"/>
          <w:szCs w:val="24"/>
        </w:rPr>
        <w:t xml:space="preserve"> А. Облік запасів підприємства: [навчальний посібник].  – Львів. – ЛДФЕІ, 2003.</w:t>
      </w:r>
    </w:p>
    <w:p w:rsidR="00026AB4" w:rsidRPr="00B31568" w:rsidRDefault="00026AB4" w:rsidP="006C2413">
      <w:pPr>
        <w:numPr>
          <w:ilvl w:val="0"/>
          <w:numId w:val="21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  <w:lang w:val="uk-UA"/>
        </w:rPr>
      </w:pPr>
      <w:r w:rsidRPr="00B31568">
        <w:rPr>
          <w:sz w:val="24"/>
          <w:szCs w:val="24"/>
          <w:lang w:val="uk-UA"/>
        </w:rPr>
        <w:t>Бухгалтерський фінансовий облік : [</w:t>
      </w:r>
      <w:proofErr w:type="spellStart"/>
      <w:r w:rsidRPr="00B31568">
        <w:rPr>
          <w:sz w:val="24"/>
          <w:szCs w:val="24"/>
          <w:lang w:val="uk-UA"/>
        </w:rPr>
        <w:t>підруч</w:t>
      </w:r>
      <w:proofErr w:type="spellEnd"/>
      <w:r w:rsidRPr="00B31568">
        <w:rPr>
          <w:sz w:val="24"/>
          <w:szCs w:val="24"/>
          <w:lang w:val="uk-UA"/>
        </w:rPr>
        <w:t xml:space="preserve">. для студентів спеціальності „Облік </w:t>
      </w:r>
      <w:r w:rsidRPr="00B31568">
        <w:rPr>
          <w:sz w:val="24"/>
          <w:szCs w:val="24"/>
          <w:lang w:val="uk-UA"/>
        </w:rPr>
        <w:br/>
        <w:t xml:space="preserve">і аудит” вищих навчальних закладів] / За ред. проф. Ф. Ф. </w:t>
      </w:r>
      <w:proofErr w:type="spellStart"/>
      <w:r w:rsidRPr="00B31568">
        <w:rPr>
          <w:sz w:val="24"/>
          <w:szCs w:val="24"/>
          <w:lang w:val="uk-UA"/>
        </w:rPr>
        <w:t>Бутинця</w:t>
      </w:r>
      <w:proofErr w:type="spellEnd"/>
      <w:r w:rsidRPr="00B31568">
        <w:rPr>
          <w:sz w:val="24"/>
          <w:szCs w:val="24"/>
          <w:lang w:val="uk-UA"/>
        </w:rPr>
        <w:t xml:space="preserve">. – [6-те вид., </w:t>
      </w:r>
      <w:proofErr w:type="spellStart"/>
      <w:r w:rsidRPr="00B31568">
        <w:rPr>
          <w:sz w:val="24"/>
          <w:szCs w:val="24"/>
          <w:lang w:val="uk-UA"/>
        </w:rPr>
        <w:t>доп</w:t>
      </w:r>
      <w:proofErr w:type="spellEnd"/>
      <w:r w:rsidRPr="00B31568">
        <w:rPr>
          <w:sz w:val="24"/>
          <w:szCs w:val="24"/>
          <w:lang w:val="uk-UA"/>
        </w:rPr>
        <w:t xml:space="preserve">. </w:t>
      </w:r>
      <w:r w:rsidRPr="00B31568">
        <w:rPr>
          <w:sz w:val="24"/>
          <w:szCs w:val="24"/>
          <w:lang w:val="uk-UA"/>
        </w:rPr>
        <w:br/>
        <w:t>і перероб.]. – Житомир: ПП „Рута”, 2005. – 756 с.</w:t>
      </w:r>
    </w:p>
    <w:p w:rsidR="00026AB4" w:rsidRPr="00B31568" w:rsidRDefault="00026AB4" w:rsidP="006C2413">
      <w:pPr>
        <w:numPr>
          <w:ilvl w:val="0"/>
          <w:numId w:val="21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  <w:lang w:val="uk-UA"/>
        </w:rPr>
      </w:pPr>
      <w:r w:rsidRPr="00B31568">
        <w:rPr>
          <w:sz w:val="24"/>
          <w:szCs w:val="24"/>
          <w:lang w:val="uk-UA"/>
        </w:rPr>
        <w:t>Бухгалтерський облік в Україні : [</w:t>
      </w:r>
      <w:proofErr w:type="spellStart"/>
      <w:r w:rsidRPr="00B31568">
        <w:rPr>
          <w:sz w:val="24"/>
          <w:szCs w:val="24"/>
          <w:lang w:val="uk-UA"/>
        </w:rPr>
        <w:t>навч</w:t>
      </w:r>
      <w:proofErr w:type="spellEnd"/>
      <w:r w:rsidRPr="00B31568">
        <w:rPr>
          <w:sz w:val="24"/>
          <w:szCs w:val="24"/>
          <w:lang w:val="uk-UA"/>
        </w:rPr>
        <w:t xml:space="preserve">. </w:t>
      </w:r>
      <w:proofErr w:type="spellStart"/>
      <w:r w:rsidRPr="00B31568">
        <w:rPr>
          <w:sz w:val="24"/>
          <w:szCs w:val="24"/>
          <w:lang w:val="uk-UA"/>
        </w:rPr>
        <w:t>посіб</w:t>
      </w:r>
      <w:proofErr w:type="spellEnd"/>
      <w:r w:rsidRPr="00B31568">
        <w:rPr>
          <w:sz w:val="24"/>
          <w:szCs w:val="24"/>
          <w:lang w:val="uk-UA"/>
        </w:rPr>
        <w:t xml:space="preserve">. / Хом’як Р. Л., </w:t>
      </w:r>
      <w:proofErr w:type="spellStart"/>
      <w:r w:rsidRPr="00B31568">
        <w:rPr>
          <w:sz w:val="24"/>
          <w:szCs w:val="24"/>
          <w:lang w:val="uk-UA"/>
        </w:rPr>
        <w:t>Лемішовський</w:t>
      </w:r>
      <w:proofErr w:type="spellEnd"/>
      <w:r w:rsidRPr="00B31568">
        <w:rPr>
          <w:sz w:val="24"/>
          <w:szCs w:val="24"/>
          <w:lang w:val="uk-UA"/>
        </w:rPr>
        <w:t xml:space="preserve"> В. І., </w:t>
      </w:r>
      <w:proofErr w:type="spellStart"/>
      <w:r w:rsidRPr="00B31568">
        <w:rPr>
          <w:sz w:val="24"/>
          <w:szCs w:val="24"/>
          <w:lang w:val="uk-UA"/>
        </w:rPr>
        <w:t>Воськало</w:t>
      </w:r>
      <w:proofErr w:type="spellEnd"/>
      <w:r w:rsidRPr="00B31568">
        <w:rPr>
          <w:sz w:val="24"/>
          <w:szCs w:val="24"/>
          <w:lang w:val="uk-UA"/>
        </w:rPr>
        <w:t xml:space="preserve"> В. І., </w:t>
      </w:r>
      <w:proofErr w:type="spellStart"/>
      <w:r w:rsidRPr="00B31568">
        <w:rPr>
          <w:sz w:val="24"/>
          <w:szCs w:val="24"/>
          <w:lang w:val="uk-UA"/>
        </w:rPr>
        <w:t>Костишина</w:t>
      </w:r>
      <w:proofErr w:type="spellEnd"/>
      <w:r w:rsidRPr="00B31568">
        <w:rPr>
          <w:sz w:val="24"/>
          <w:szCs w:val="24"/>
          <w:lang w:val="uk-UA"/>
        </w:rPr>
        <w:t xml:space="preserve"> М. Т. та інші]. – Львів: Бухгалтерський центр „Ажур”, 2010. – 440 с.</w:t>
      </w:r>
    </w:p>
    <w:p w:rsidR="00026AB4" w:rsidRPr="00B31568" w:rsidRDefault="00026AB4" w:rsidP="006C2413">
      <w:pPr>
        <w:numPr>
          <w:ilvl w:val="0"/>
          <w:numId w:val="21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  <w:lang w:val="uk-UA"/>
        </w:rPr>
      </w:pPr>
      <w:r w:rsidRPr="00B31568">
        <w:rPr>
          <w:sz w:val="24"/>
          <w:szCs w:val="24"/>
          <w:lang w:val="uk-UA"/>
        </w:rPr>
        <w:t>Бухгалтерський облік в Україні : [</w:t>
      </w:r>
      <w:proofErr w:type="spellStart"/>
      <w:r w:rsidRPr="00B31568">
        <w:rPr>
          <w:sz w:val="24"/>
          <w:szCs w:val="24"/>
          <w:lang w:val="uk-UA"/>
        </w:rPr>
        <w:t>навч</w:t>
      </w:r>
      <w:proofErr w:type="spellEnd"/>
      <w:r w:rsidRPr="00B31568">
        <w:rPr>
          <w:sz w:val="24"/>
          <w:szCs w:val="24"/>
          <w:lang w:val="uk-UA"/>
        </w:rPr>
        <w:t xml:space="preserve">. </w:t>
      </w:r>
      <w:proofErr w:type="spellStart"/>
      <w:r w:rsidRPr="00B31568">
        <w:rPr>
          <w:sz w:val="24"/>
          <w:szCs w:val="24"/>
          <w:lang w:val="uk-UA"/>
        </w:rPr>
        <w:t>посіб</w:t>
      </w:r>
      <w:proofErr w:type="spellEnd"/>
      <w:r w:rsidRPr="00B31568">
        <w:rPr>
          <w:sz w:val="24"/>
          <w:szCs w:val="24"/>
          <w:lang w:val="uk-UA"/>
        </w:rPr>
        <w:t>.] / За ред. Р.М. Хом’яка. – Львів : Інтелект-Захід, 2005. – 1072 с.</w:t>
      </w:r>
    </w:p>
    <w:p w:rsidR="00026AB4" w:rsidRPr="00B31568" w:rsidRDefault="00026AB4" w:rsidP="006C2413">
      <w:pPr>
        <w:pStyle w:val="a5"/>
        <w:numPr>
          <w:ilvl w:val="0"/>
          <w:numId w:val="21"/>
        </w:numPr>
        <w:tabs>
          <w:tab w:val="clear" w:pos="360"/>
          <w:tab w:val="num" w:pos="720"/>
          <w:tab w:val="left" w:pos="4253"/>
        </w:tabs>
        <w:ind w:firstLine="0"/>
        <w:rPr>
          <w:sz w:val="24"/>
          <w:szCs w:val="24"/>
        </w:rPr>
      </w:pPr>
      <w:r w:rsidRPr="00B31568">
        <w:rPr>
          <w:sz w:val="24"/>
          <w:szCs w:val="24"/>
        </w:rPr>
        <w:t xml:space="preserve"> Величко О. Бухгалтерський облік і фінансова звітність в Україні. Дніпропетровськ, „Баланс-клуб”, 2001.</w:t>
      </w:r>
    </w:p>
    <w:p w:rsidR="00026AB4" w:rsidRPr="00B31568" w:rsidRDefault="00026AB4" w:rsidP="006C2413">
      <w:pPr>
        <w:pStyle w:val="21"/>
        <w:numPr>
          <w:ilvl w:val="0"/>
          <w:numId w:val="21"/>
        </w:numPr>
        <w:tabs>
          <w:tab w:val="clear" w:pos="360"/>
          <w:tab w:val="num" w:pos="72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31568">
        <w:rPr>
          <w:sz w:val="24"/>
          <w:szCs w:val="24"/>
        </w:rPr>
        <w:t xml:space="preserve">Гончарук С.М., </w:t>
      </w:r>
      <w:proofErr w:type="spellStart"/>
      <w:r w:rsidRPr="00B31568">
        <w:rPr>
          <w:sz w:val="24"/>
          <w:szCs w:val="24"/>
        </w:rPr>
        <w:t>Шот</w:t>
      </w:r>
      <w:proofErr w:type="spellEnd"/>
      <w:r w:rsidRPr="00B31568">
        <w:rPr>
          <w:sz w:val="24"/>
          <w:szCs w:val="24"/>
        </w:rPr>
        <w:t xml:space="preserve"> А.П. </w:t>
      </w:r>
      <w:proofErr w:type="spellStart"/>
      <w:r w:rsidRPr="00B31568">
        <w:rPr>
          <w:sz w:val="24"/>
          <w:szCs w:val="24"/>
        </w:rPr>
        <w:t>Збірник</w:t>
      </w:r>
      <w:proofErr w:type="spellEnd"/>
      <w:r w:rsidRPr="00B31568">
        <w:rPr>
          <w:sz w:val="24"/>
          <w:szCs w:val="24"/>
        </w:rPr>
        <w:t xml:space="preserve"> нормативно−</w:t>
      </w:r>
      <w:proofErr w:type="spellStart"/>
      <w:r w:rsidRPr="00B31568">
        <w:rPr>
          <w:sz w:val="24"/>
          <w:szCs w:val="24"/>
        </w:rPr>
        <w:t>правових</w:t>
      </w:r>
      <w:proofErr w:type="spellEnd"/>
      <w:r w:rsidRPr="00B31568">
        <w:rPr>
          <w:sz w:val="24"/>
          <w:szCs w:val="24"/>
        </w:rPr>
        <w:t xml:space="preserve"> </w:t>
      </w:r>
      <w:proofErr w:type="spellStart"/>
      <w:r w:rsidRPr="00B31568">
        <w:rPr>
          <w:sz w:val="24"/>
          <w:szCs w:val="24"/>
        </w:rPr>
        <w:t>актів</w:t>
      </w:r>
      <w:proofErr w:type="spellEnd"/>
      <w:r w:rsidRPr="00B31568">
        <w:rPr>
          <w:sz w:val="24"/>
          <w:szCs w:val="24"/>
        </w:rPr>
        <w:t xml:space="preserve"> з </w:t>
      </w:r>
      <w:proofErr w:type="spellStart"/>
      <w:r w:rsidRPr="00B31568">
        <w:rPr>
          <w:sz w:val="24"/>
          <w:szCs w:val="24"/>
        </w:rPr>
        <w:t>фінансового</w:t>
      </w:r>
      <w:proofErr w:type="spellEnd"/>
      <w:r w:rsidRPr="00B31568">
        <w:rPr>
          <w:sz w:val="24"/>
          <w:szCs w:val="24"/>
        </w:rPr>
        <w:t xml:space="preserve"> </w:t>
      </w:r>
      <w:proofErr w:type="spellStart"/>
      <w:r w:rsidRPr="00B31568">
        <w:rPr>
          <w:sz w:val="24"/>
          <w:szCs w:val="24"/>
        </w:rPr>
        <w:t>обліку</w:t>
      </w:r>
      <w:proofErr w:type="spellEnd"/>
      <w:r w:rsidRPr="00B31568">
        <w:rPr>
          <w:sz w:val="24"/>
          <w:szCs w:val="24"/>
        </w:rPr>
        <w:t xml:space="preserve">. </w:t>
      </w:r>
      <w:proofErr w:type="spellStart"/>
      <w:r w:rsidRPr="00B31568">
        <w:rPr>
          <w:sz w:val="24"/>
          <w:szCs w:val="24"/>
        </w:rPr>
        <w:t>Інформаційно−довідкове</w:t>
      </w:r>
      <w:proofErr w:type="spellEnd"/>
      <w:r w:rsidRPr="00B31568">
        <w:rPr>
          <w:sz w:val="24"/>
          <w:szCs w:val="24"/>
        </w:rPr>
        <w:t xml:space="preserve"> </w:t>
      </w:r>
      <w:proofErr w:type="spellStart"/>
      <w:r w:rsidRPr="00B31568">
        <w:rPr>
          <w:sz w:val="24"/>
          <w:szCs w:val="24"/>
        </w:rPr>
        <w:t>видання</w:t>
      </w:r>
      <w:proofErr w:type="spellEnd"/>
      <w:r w:rsidRPr="00B31568">
        <w:rPr>
          <w:sz w:val="24"/>
          <w:szCs w:val="24"/>
        </w:rPr>
        <w:t xml:space="preserve">. – </w:t>
      </w:r>
      <w:proofErr w:type="spellStart"/>
      <w:r w:rsidRPr="00B31568">
        <w:rPr>
          <w:sz w:val="24"/>
          <w:szCs w:val="24"/>
        </w:rPr>
        <w:t>Львів</w:t>
      </w:r>
      <w:proofErr w:type="spellEnd"/>
      <w:proofErr w:type="gramStart"/>
      <w:r w:rsidRPr="00B31568">
        <w:rPr>
          <w:sz w:val="24"/>
          <w:szCs w:val="24"/>
        </w:rPr>
        <w:t>. :</w:t>
      </w:r>
      <w:proofErr w:type="gramEnd"/>
      <w:r w:rsidRPr="00B31568">
        <w:rPr>
          <w:sz w:val="24"/>
          <w:szCs w:val="24"/>
        </w:rPr>
        <w:t xml:space="preserve"> ЛДФА, 2012. – 296 с.</w:t>
      </w:r>
    </w:p>
    <w:p w:rsidR="00026AB4" w:rsidRPr="00B31568" w:rsidRDefault="00026AB4" w:rsidP="006C2413">
      <w:pPr>
        <w:pStyle w:val="21"/>
        <w:numPr>
          <w:ilvl w:val="0"/>
          <w:numId w:val="21"/>
        </w:numPr>
        <w:tabs>
          <w:tab w:val="clear" w:pos="360"/>
          <w:tab w:val="num" w:pos="720"/>
          <w:tab w:val="left" w:pos="4253"/>
        </w:tabs>
        <w:spacing w:after="0" w:line="240" w:lineRule="auto"/>
        <w:ind w:firstLine="0"/>
        <w:jc w:val="both"/>
        <w:rPr>
          <w:sz w:val="24"/>
          <w:szCs w:val="24"/>
          <w:lang w:val="uk-UA"/>
        </w:rPr>
      </w:pPr>
      <w:r w:rsidRPr="00B31568">
        <w:rPr>
          <w:sz w:val="24"/>
          <w:szCs w:val="24"/>
          <w:lang w:val="uk-UA"/>
        </w:rPr>
        <w:t xml:space="preserve"> </w:t>
      </w:r>
      <w:proofErr w:type="spellStart"/>
      <w:r w:rsidRPr="00B31568">
        <w:rPr>
          <w:sz w:val="24"/>
          <w:szCs w:val="24"/>
          <w:lang w:val="uk-UA"/>
        </w:rPr>
        <w:t>Коблянська</w:t>
      </w:r>
      <w:proofErr w:type="spellEnd"/>
      <w:r w:rsidRPr="00B31568">
        <w:rPr>
          <w:sz w:val="24"/>
          <w:szCs w:val="24"/>
          <w:lang w:val="uk-UA"/>
        </w:rPr>
        <w:t xml:space="preserve"> О.І. Фінансовий облік : [навчальний посібник]. – К.: Знання, 2004. – 473 с.</w:t>
      </w:r>
    </w:p>
    <w:p w:rsidR="00026AB4" w:rsidRPr="00B31568" w:rsidRDefault="00026AB4" w:rsidP="006C2413">
      <w:pPr>
        <w:pStyle w:val="21"/>
        <w:numPr>
          <w:ilvl w:val="0"/>
          <w:numId w:val="21"/>
        </w:numPr>
        <w:tabs>
          <w:tab w:val="clear" w:pos="360"/>
          <w:tab w:val="num" w:pos="720"/>
          <w:tab w:val="left" w:pos="4253"/>
        </w:tabs>
        <w:spacing w:after="0" w:line="240" w:lineRule="auto"/>
        <w:ind w:firstLine="0"/>
        <w:jc w:val="both"/>
        <w:rPr>
          <w:sz w:val="24"/>
          <w:szCs w:val="24"/>
          <w:lang w:val="uk-UA"/>
        </w:rPr>
      </w:pPr>
      <w:r w:rsidRPr="00B31568">
        <w:rPr>
          <w:sz w:val="24"/>
          <w:szCs w:val="24"/>
          <w:lang w:val="uk-UA"/>
        </w:rPr>
        <w:t xml:space="preserve">Приймак С.В. Звітність підприємств </w:t>
      </w:r>
      <w:r w:rsidRPr="00B31568">
        <w:rPr>
          <w:color w:val="000000"/>
          <w:sz w:val="24"/>
          <w:szCs w:val="24"/>
          <w:lang w:val="uk-UA"/>
        </w:rPr>
        <w:t>[</w:t>
      </w:r>
      <w:proofErr w:type="spellStart"/>
      <w:r w:rsidRPr="00B31568">
        <w:rPr>
          <w:color w:val="000000"/>
          <w:sz w:val="24"/>
          <w:szCs w:val="24"/>
          <w:lang w:val="uk-UA"/>
        </w:rPr>
        <w:t>навч</w:t>
      </w:r>
      <w:proofErr w:type="spellEnd"/>
      <w:r w:rsidRPr="00B31568">
        <w:rPr>
          <w:color w:val="000000"/>
          <w:sz w:val="24"/>
          <w:szCs w:val="24"/>
          <w:lang w:val="uk-UA"/>
        </w:rPr>
        <w:t xml:space="preserve">.-метод. посібник] / С.В. Приймак, М.Т. </w:t>
      </w:r>
      <w:proofErr w:type="spellStart"/>
      <w:r w:rsidRPr="00B31568">
        <w:rPr>
          <w:color w:val="000000"/>
          <w:sz w:val="24"/>
          <w:szCs w:val="24"/>
          <w:lang w:val="uk-UA"/>
        </w:rPr>
        <w:t>Костишина</w:t>
      </w:r>
      <w:proofErr w:type="spellEnd"/>
      <w:r w:rsidRPr="00B31568">
        <w:rPr>
          <w:color w:val="000000"/>
          <w:sz w:val="24"/>
          <w:szCs w:val="24"/>
          <w:lang w:val="uk-UA"/>
        </w:rPr>
        <w:t xml:space="preserve">, Д.В. </w:t>
      </w:r>
      <w:proofErr w:type="spellStart"/>
      <w:r w:rsidRPr="00B31568">
        <w:rPr>
          <w:color w:val="000000"/>
          <w:sz w:val="24"/>
          <w:szCs w:val="24"/>
          <w:lang w:val="uk-UA"/>
        </w:rPr>
        <w:t>Долбнєва</w:t>
      </w:r>
      <w:proofErr w:type="spellEnd"/>
      <w:r w:rsidRPr="00B31568">
        <w:rPr>
          <w:color w:val="000000"/>
          <w:sz w:val="24"/>
          <w:szCs w:val="24"/>
          <w:lang w:val="uk-UA"/>
        </w:rPr>
        <w:t xml:space="preserve"> – Львів: ЛДФА, Видавництво „Ліга Прес”, 2014.– 604 с.  </w:t>
      </w:r>
    </w:p>
    <w:p w:rsidR="00026AB4" w:rsidRPr="00B31568" w:rsidRDefault="00026AB4" w:rsidP="006C2413">
      <w:pPr>
        <w:pStyle w:val="21"/>
        <w:numPr>
          <w:ilvl w:val="0"/>
          <w:numId w:val="21"/>
        </w:numPr>
        <w:tabs>
          <w:tab w:val="clear" w:pos="360"/>
          <w:tab w:val="num" w:pos="720"/>
        </w:tabs>
        <w:spacing w:after="0" w:line="240" w:lineRule="auto"/>
        <w:ind w:left="717" w:hanging="357"/>
        <w:jc w:val="both"/>
        <w:rPr>
          <w:sz w:val="24"/>
          <w:szCs w:val="24"/>
          <w:lang w:val="uk-UA"/>
        </w:rPr>
      </w:pPr>
      <w:proofErr w:type="spellStart"/>
      <w:r w:rsidRPr="00B31568">
        <w:rPr>
          <w:sz w:val="24"/>
          <w:szCs w:val="24"/>
          <w:lang w:val="uk-UA"/>
        </w:rPr>
        <w:t>Шот</w:t>
      </w:r>
      <w:proofErr w:type="spellEnd"/>
      <w:r w:rsidRPr="00B31568">
        <w:rPr>
          <w:sz w:val="24"/>
          <w:szCs w:val="24"/>
          <w:lang w:val="uk-UA"/>
        </w:rPr>
        <w:t xml:space="preserve"> А.П. Фінансовий облік : [навчальний посібник] / А. </w:t>
      </w:r>
      <w:proofErr w:type="spellStart"/>
      <w:r w:rsidRPr="00B31568">
        <w:rPr>
          <w:sz w:val="24"/>
          <w:szCs w:val="24"/>
          <w:lang w:val="uk-UA"/>
        </w:rPr>
        <w:t>Шот</w:t>
      </w:r>
      <w:proofErr w:type="spellEnd"/>
      <w:r w:rsidRPr="00B31568">
        <w:rPr>
          <w:sz w:val="24"/>
          <w:szCs w:val="24"/>
          <w:lang w:val="uk-UA"/>
        </w:rPr>
        <w:t>, Є. Романів. – Львів : ЛДФА, 2012. – 486 с.</w:t>
      </w:r>
    </w:p>
    <w:p w:rsidR="00026AB4" w:rsidRPr="00B31568" w:rsidRDefault="00026AB4" w:rsidP="006C2413">
      <w:pPr>
        <w:pStyle w:val="21"/>
        <w:numPr>
          <w:ilvl w:val="0"/>
          <w:numId w:val="21"/>
        </w:numPr>
        <w:tabs>
          <w:tab w:val="clear" w:pos="360"/>
          <w:tab w:val="num" w:pos="720"/>
        </w:tabs>
        <w:spacing w:after="0" w:line="240" w:lineRule="auto"/>
        <w:ind w:left="717" w:hanging="357"/>
        <w:jc w:val="both"/>
        <w:rPr>
          <w:sz w:val="22"/>
          <w:szCs w:val="28"/>
          <w:lang w:val="uk-UA"/>
        </w:rPr>
      </w:pPr>
      <w:r w:rsidRPr="00B31568">
        <w:rPr>
          <w:sz w:val="24"/>
          <w:szCs w:val="28"/>
          <w:lang w:val="uk-UA"/>
        </w:rPr>
        <w:t xml:space="preserve">Романів Є.М. Бухгалтерський облік (загальна теорія): [навчальний посібник] / </w:t>
      </w:r>
      <w:r w:rsidRPr="00B31568">
        <w:rPr>
          <w:sz w:val="24"/>
          <w:szCs w:val="28"/>
          <w:lang w:val="uk-UA"/>
        </w:rPr>
        <w:br/>
        <w:t>Є.М. Романів, Н.О. Лобода. – Львів: ЛДФА, 2014. – 265 с.</w:t>
      </w:r>
    </w:p>
    <w:p w:rsidR="00026AB4" w:rsidRPr="00B31568" w:rsidRDefault="00026AB4" w:rsidP="006C2413">
      <w:pPr>
        <w:pStyle w:val="21"/>
        <w:numPr>
          <w:ilvl w:val="0"/>
          <w:numId w:val="21"/>
        </w:numPr>
        <w:tabs>
          <w:tab w:val="clear" w:pos="360"/>
          <w:tab w:val="num" w:pos="720"/>
          <w:tab w:val="left" w:pos="4253"/>
        </w:tabs>
        <w:spacing w:after="0" w:line="240" w:lineRule="auto"/>
        <w:ind w:firstLine="0"/>
        <w:jc w:val="both"/>
        <w:rPr>
          <w:sz w:val="24"/>
          <w:szCs w:val="24"/>
          <w:lang w:val="uk-UA"/>
        </w:rPr>
      </w:pPr>
      <w:r w:rsidRPr="00B31568">
        <w:rPr>
          <w:sz w:val="24"/>
          <w:szCs w:val="24"/>
          <w:lang w:val="uk-UA"/>
        </w:rPr>
        <w:t xml:space="preserve"> </w:t>
      </w:r>
      <w:proofErr w:type="spellStart"/>
      <w:r w:rsidRPr="00B31568">
        <w:rPr>
          <w:sz w:val="24"/>
          <w:szCs w:val="24"/>
          <w:lang w:val="uk-UA"/>
        </w:rPr>
        <w:t>Лишиленко</w:t>
      </w:r>
      <w:proofErr w:type="spellEnd"/>
      <w:r w:rsidRPr="00B31568">
        <w:rPr>
          <w:sz w:val="24"/>
          <w:szCs w:val="24"/>
          <w:lang w:val="uk-UA"/>
        </w:rPr>
        <w:t xml:space="preserve"> О.В. Бухгалтерський облік: [підручник]. – Київ: Вид.-во „Центр </w:t>
      </w:r>
      <w:proofErr w:type="spellStart"/>
      <w:r w:rsidRPr="00B31568">
        <w:rPr>
          <w:sz w:val="24"/>
          <w:szCs w:val="24"/>
          <w:lang w:val="uk-UA"/>
        </w:rPr>
        <w:t>навч</w:t>
      </w:r>
      <w:proofErr w:type="spellEnd"/>
      <w:r w:rsidRPr="00B31568">
        <w:rPr>
          <w:sz w:val="24"/>
          <w:szCs w:val="24"/>
          <w:lang w:val="uk-UA"/>
        </w:rPr>
        <w:t xml:space="preserve">. літ.”, 2004. –632 с. </w:t>
      </w:r>
    </w:p>
    <w:p w:rsidR="00026AB4" w:rsidRPr="00B31568" w:rsidRDefault="00026AB4" w:rsidP="006C2413">
      <w:pPr>
        <w:pStyle w:val="21"/>
        <w:numPr>
          <w:ilvl w:val="0"/>
          <w:numId w:val="21"/>
        </w:numPr>
        <w:tabs>
          <w:tab w:val="clear" w:pos="360"/>
          <w:tab w:val="num" w:pos="720"/>
          <w:tab w:val="left" w:pos="4253"/>
        </w:tabs>
        <w:spacing w:after="0" w:line="240" w:lineRule="auto"/>
        <w:ind w:firstLine="0"/>
        <w:jc w:val="both"/>
        <w:rPr>
          <w:sz w:val="24"/>
          <w:szCs w:val="24"/>
          <w:lang w:val="uk-UA"/>
        </w:rPr>
      </w:pPr>
      <w:r w:rsidRPr="00B31568">
        <w:rPr>
          <w:sz w:val="24"/>
          <w:szCs w:val="24"/>
          <w:lang w:val="uk-UA"/>
        </w:rPr>
        <w:t xml:space="preserve"> Пушкар М.С. Фінансовий облік : [підручник] . – Тернопіль: Карт-бланш, 2002. – 628 с.</w:t>
      </w:r>
    </w:p>
    <w:p w:rsidR="00026AB4" w:rsidRDefault="00026AB4" w:rsidP="006C2413">
      <w:pPr>
        <w:pStyle w:val="21"/>
        <w:numPr>
          <w:ilvl w:val="0"/>
          <w:numId w:val="21"/>
        </w:numPr>
        <w:tabs>
          <w:tab w:val="clear" w:pos="360"/>
          <w:tab w:val="num" w:pos="720"/>
        </w:tabs>
        <w:spacing w:after="0" w:line="240" w:lineRule="auto"/>
        <w:ind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uk-UA"/>
        </w:rPr>
        <w:t>Шот</w:t>
      </w:r>
      <w:proofErr w:type="spellEnd"/>
      <w:r>
        <w:rPr>
          <w:sz w:val="24"/>
          <w:szCs w:val="24"/>
          <w:lang w:val="uk-UA"/>
        </w:rPr>
        <w:t xml:space="preserve"> А.П. Фінансовий облік. : </w:t>
      </w:r>
      <w:r>
        <w:rPr>
          <w:sz w:val="24"/>
          <w:szCs w:val="24"/>
        </w:rPr>
        <w:t>[</w:t>
      </w:r>
      <w:proofErr w:type="spellStart"/>
      <w:r>
        <w:rPr>
          <w:sz w:val="24"/>
          <w:szCs w:val="24"/>
        </w:rPr>
        <w:t>навч</w:t>
      </w:r>
      <w:proofErr w:type="spellEnd"/>
      <w:r>
        <w:rPr>
          <w:sz w:val="24"/>
          <w:szCs w:val="24"/>
        </w:rPr>
        <w:t>.</w:t>
      </w:r>
      <w:r w:rsidRPr="00B31568">
        <w:rPr>
          <w:sz w:val="24"/>
          <w:szCs w:val="24"/>
        </w:rPr>
        <w:t xml:space="preserve"> </w:t>
      </w:r>
      <w:proofErr w:type="spellStart"/>
      <w:r w:rsidRPr="00B31568">
        <w:rPr>
          <w:sz w:val="24"/>
          <w:szCs w:val="24"/>
        </w:rPr>
        <w:t>посібник</w:t>
      </w:r>
      <w:proofErr w:type="spellEnd"/>
      <w:r w:rsidRPr="00B31568">
        <w:rPr>
          <w:sz w:val="24"/>
          <w:szCs w:val="24"/>
        </w:rPr>
        <w:t>]</w:t>
      </w:r>
      <w:r>
        <w:rPr>
          <w:sz w:val="24"/>
          <w:szCs w:val="24"/>
          <w:lang w:val="uk-UA"/>
        </w:rPr>
        <w:t>. – Львів : ТзОВ «Растр-7», 2016. – 342с.</w:t>
      </w:r>
    </w:p>
    <w:p w:rsidR="00026AB4" w:rsidRPr="00B31568" w:rsidRDefault="00026AB4" w:rsidP="006C2413">
      <w:pPr>
        <w:pStyle w:val="21"/>
        <w:numPr>
          <w:ilvl w:val="0"/>
          <w:numId w:val="21"/>
        </w:numPr>
        <w:tabs>
          <w:tab w:val="clear" w:pos="360"/>
          <w:tab w:val="num" w:pos="720"/>
        </w:tabs>
        <w:spacing w:after="0" w:line="240" w:lineRule="auto"/>
        <w:ind w:firstLine="0"/>
        <w:jc w:val="both"/>
        <w:rPr>
          <w:sz w:val="24"/>
          <w:szCs w:val="24"/>
        </w:rPr>
      </w:pPr>
      <w:proofErr w:type="spellStart"/>
      <w:r w:rsidRPr="00B31568">
        <w:rPr>
          <w:sz w:val="24"/>
          <w:szCs w:val="24"/>
        </w:rPr>
        <w:t>Шот</w:t>
      </w:r>
      <w:proofErr w:type="spellEnd"/>
      <w:r>
        <w:rPr>
          <w:sz w:val="24"/>
          <w:szCs w:val="24"/>
          <w:lang w:val="uk-UA"/>
        </w:rPr>
        <w:t xml:space="preserve"> А.</w:t>
      </w:r>
      <w:r w:rsidRPr="00B31568">
        <w:rPr>
          <w:sz w:val="24"/>
          <w:szCs w:val="24"/>
        </w:rPr>
        <w:t xml:space="preserve"> </w:t>
      </w:r>
      <w:proofErr w:type="spellStart"/>
      <w:r w:rsidRPr="00B31568">
        <w:rPr>
          <w:sz w:val="24"/>
          <w:szCs w:val="24"/>
        </w:rPr>
        <w:t>Фінансовий</w:t>
      </w:r>
      <w:proofErr w:type="spellEnd"/>
      <w:r w:rsidRPr="00B31568">
        <w:rPr>
          <w:sz w:val="24"/>
          <w:szCs w:val="24"/>
        </w:rPr>
        <w:t xml:space="preserve"> </w:t>
      </w:r>
      <w:proofErr w:type="spellStart"/>
      <w:r w:rsidRPr="00B31568">
        <w:rPr>
          <w:sz w:val="24"/>
          <w:szCs w:val="24"/>
        </w:rPr>
        <w:t>облік</w:t>
      </w:r>
      <w:proofErr w:type="spellEnd"/>
      <w:r w:rsidRPr="00B31568">
        <w:rPr>
          <w:sz w:val="24"/>
          <w:szCs w:val="24"/>
        </w:rPr>
        <w:t>. Практикум. [</w:t>
      </w:r>
      <w:proofErr w:type="spellStart"/>
      <w:r w:rsidRPr="00B31568">
        <w:rPr>
          <w:sz w:val="24"/>
          <w:szCs w:val="24"/>
        </w:rPr>
        <w:t>навчальний</w:t>
      </w:r>
      <w:proofErr w:type="spellEnd"/>
      <w:r w:rsidRPr="00B31568">
        <w:rPr>
          <w:sz w:val="24"/>
          <w:szCs w:val="24"/>
        </w:rPr>
        <w:t xml:space="preserve"> </w:t>
      </w:r>
      <w:proofErr w:type="spellStart"/>
      <w:r w:rsidRPr="00B31568">
        <w:rPr>
          <w:sz w:val="24"/>
          <w:szCs w:val="24"/>
        </w:rPr>
        <w:t>посібник</w:t>
      </w:r>
      <w:proofErr w:type="spellEnd"/>
      <w:r w:rsidRPr="00B31568">
        <w:rPr>
          <w:sz w:val="24"/>
          <w:szCs w:val="24"/>
        </w:rPr>
        <w:t>]</w:t>
      </w:r>
      <w:r>
        <w:rPr>
          <w:sz w:val="24"/>
          <w:szCs w:val="24"/>
          <w:lang w:val="uk-UA"/>
        </w:rPr>
        <w:t xml:space="preserve"> / А. </w:t>
      </w:r>
      <w:proofErr w:type="spellStart"/>
      <w:r w:rsidRPr="00B31568">
        <w:rPr>
          <w:sz w:val="24"/>
          <w:szCs w:val="24"/>
        </w:rPr>
        <w:t>Шот</w:t>
      </w:r>
      <w:proofErr w:type="spellEnd"/>
      <w:r>
        <w:rPr>
          <w:sz w:val="24"/>
          <w:szCs w:val="24"/>
          <w:lang w:val="uk-UA"/>
        </w:rPr>
        <w:t>,</w:t>
      </w:r>
      <w:r w:rsidRPr="00B31568">
        <w:rPr>
          <w:sz w:val="24"/>
          <w:szCs w:val="24"/>
        </w:rPr>
        <w:t xml:space="preserve"> С. </w:t>
      </w:r>
      <w:proofErr w:type="spellStart"/>
      <w:r w:rsidRPr="00B31568">
        <w:rPr>
          <w:sz w:val="24"/>
          <w:szCs w:val="24"/>
        </w:rPr>
        <w:t>Нікшич</w:t>
      </w:r>
      <w:proofErr w:type="spellEnd"/>
      <w:r w:rsidRPr="00B31568">
        <w:rPr>
          <w:sz w:val="24"/>
          <w:szCs w:val="24"/>
        </w:rPr>
        <w:t xml:space="preserve">. </w:t>
      </w:r>
      <w:proofErr w:type="gramStart"/>
      <w:r w:rsidRPr="00B31568">
        <w:rPr>
          <w:sz w:val="24"/>
          <w:szCs w:val="24"/>
        </w:rPr>
        <w:t xml:space="preserve">–  </w:t>
      </w:r>
      <w:proofErr w:type="spellStart"/>
      <w:r w:rsidRPr="00B31568">
        <w:rPr>
          <w:sz w:val="24"/>
          <w:szCs w:val="24"/>
        </w:rPr>
        <w:t>Львів</w:t>
      </w:r>
      <w:proofErr w:type="spellEnd"/>
      <w:proofErr w:type="gramEnd"/>
      <w:r w:rsidRPr="00B31568">
        <w:rPr>
          <w:sz w:val="24"/>
          <w:szCs w:val="24"/>
        </w:rPr>
        <w:t xml:space="preserve">. : </w:t>
      </w:r>
      <w:proofErr w:type="spellStart"/>
      <w:r w:rsidRPr="00B31568">
        <w:rPr>
          <w:sz w:val="24"/>
          <w:szCs w:val="24"/>
        </w:rPr>
        <w:t>Видавництво</w:t>
      </w:r>
      <w:proofErr w:type="spellEnd"/>
      <w:r w:rsidRPr="00B31568">
        <w:rPr>
          <w:sz w:val="24"/>
          <w:szCs w:val="24"/>
        </w:rPr>
        <w:t xml:space="preserve"> </w:t>
      </w:r>
      <w:proofErr w:type="spellStart"/>
      <w:r w:rsidRPr="00B31568">
        <w:rPr>
          <w:sz w:val="24"/>
          <w:szCs w:val="24"/>
        </w:rPr>
        <w:t>Львівської</w:t>
      </w:r>
      <w:proofErr w:type="spellEnd"/>
      <w:r w:rsidRPr="00B31568">
        <w:rPr>
          <w:sz w:val="24"/>
          <w:szCs w:val="24"/>
        </w:rPr>
        <w:t xml:space="preserve"> </w:t>
      </w:r>
      <w:proofErr w:type="spellStart"/>
      <w:r w:rsidRPr="00B31568">
        <w:rPr>
          <w:sz w:val="24"/>
          <w:szCs w:val="24"/>
        </w:rPr>
        <w:t>політехніки</w:t>
      </w:r>
      <w:proofErr w:type="spellEnd"/>
      <w:r w:rsidRPr="00B31568">
        <w:rPr>
          <w:sz w:val="24"/>
          <w:szCs w:val="24"/>
        </w:rPr>
        <w:t>, 2012. − 236 с.</w:t>
      </w:r>
    </w:p>
    <w:p w:rsidR="00026AB4" w:rsidRPr="00B31568" w:rsidRDefault="00026AB4" w:rsidP="006C2413">
      <w:pPr>
        <w:pStyle w:val="21"/>
        <w:numPr>
          <w:ilvl w:val="0"/>
          <w:numId w:val="21"/>
        </w:numPr>
        <w:tabs>
          <w:tab w:val="clear" w:pos="360"/>
          <w:tab w:val="num" w:pos="720"/>
          <w:tab w:val="left" w:pos="4253"/>
        </w:tabs>
        <w:spacing w:after="0" w:line="240" w:lineRule="auto"/>
        <w:ind w:firstLine="0"/>
        <w:jc w:val="both"/>
        <w:rPr>
          <w:sz w:val="24"/>
          <w:szCs w:val="24"/>
          <w:lang w:val="uk-UA"/>
        </w:rPr>
      </w:pPr>
      <w:r w:rsidRPr="00B31568">
        <w:rPr>
          <w:sz w:val="24"/>
          <w:szCs w:val="24"/>
          <w:lang w:val="uk-UA"/>
        </w:rPr>
        <w:t>Матеріали періодичних видань: „Все про бухгалтерський облік”, „Бізнес”, „Податки та бухгалтерський облік”, „Праця та зарплата”, ін</w:t>
      </w:r>
      <w:r w:rsidRPr="00B31568">
        <w:rPr>
          <w:sz w:val="24"/>
          <w:szCs w:val="24"/>
          <w:lang w:val="uk-UA"/>
        </w:rPr>
        <w:softHyphen/>
        <w:t>ші.</w:t>
      </w:r>
    </w:p>
    <w:p w:rsidR="00026AB4" w:rsidRPr="00B31568" w:rsidRDefault="00026AB4" w:rsidP="006C2413">
      <w:pPr>
        <w:pStyle w:val="23"/>
        <w:numPr>
          <w:ilvl w:val="0"/>
          <w:numId w:val="21"/>
        </w:numPr>
        <w:shd w:val="clear" w:color="auto" w:fill="FFFFFF"/>
        <w:tabs>
          <w:tab w:val="clear" w:pos="360"/>
          <w:tab w:val="num" w:pos="720"/>
          <w:tab w:val="left" w:pos="4253"/>
        </w:tabs>
        <w:spacing w:after="0" w:line="240" w:lineRule="auto"/>
        <w:ind w:firstLine="0"/>
        <w:rPr>
          <w:sz w:val="24"/>
          <w:szCs w:val="24"/>
        </w:rPr>
      </w:pPr>
      <w:r w:rsidRPr="00B31568">
        <w:rPr>
          <w:b/>
          <w:sz w:val="24"/>
          <w:szCs w:val="24"/>
        </w:rPr>
        <w:t xml:space="preserve"> </w:t>
      </w:r>
      <w:proofErr w:type="spellStart"/>
      <w:r w:rsidRPr="00B31568">
        <w:rPr>
          <w:sz w:val="24"/>
          <w:szCs w:val="24"/>
        </w:rPr>
        <w:t>Інтернет-ресурси</w:t>
      </w:r>
      <w:proofErr w:type="spellEnd"/>
      <w:r w:rsidRPr="00B31568">
        <w:rPr>
          <w:b/>
          <w:sz w:val="24"/>
          <w:szCs w:val="24"/>
        </w:rPr>
        <w:t xml:space="preserve"> </w:t>
      </w:r>
      <w:hyperlink r:id="rId8" w:history="1">
        <w:r w:rsidRPr="00026AB4">
          <w:rPr>
            <w:rStyle w:val="ae"/>
            <w:color w:val="auto"/>
            <w:sz w:val="24"/>
            <w:szCs w:val="24"/>
            <w:u w:val="none"/>
          </w:rPr>
          <w:t>www.rada.gov.ua/</w:t>
        </w:r>
      </w:hyperlink>
      <w:r w:rsidRPr="00026AB4">
        <w:rPr>
          <w:sz w:val="24"/>
          <w:szCs w:val="24"/>
        </w:rPr>
        <w:t xml:space="preserve">, </w:t>
      </w:r>
      <w:hyperlink r:id="rId9" w:history="1">
        <w:r w:rsidRPr="00026AB4">
          <w:rPr>
            <w:rStyle w:val="ae"/>
            <w:color w:val="auto"/>
            <w:sz w:val="24"/>
            <w:szCs w:val="24"/>
            <w:u w:val="none"/>
          </w:rPr>
          <w:t>www.liga/net/</w:t>
        </w:r>
      </w:hyperlink>
      <w:r w:rsidRPr="00026AB4">
        <w:rPr>
          <w:sz w:val="24"/>
          <w:szCs w:val="24"/>
        </w:rPr>
        <w:t xml:space="preserve">, </w:t>
      </w:r>
      <w:hyperlink r:id="rId10" w:history="1">
        <w:r w:rsidRPr="00026AB4">
          <w:rPr>
            <w:rStyle w:val="ae"/>
            <w:color w:val="auto"/>
            <w:sz w:val="24"/>
            <w:szCs w:val="24"/>
            <w:u w:val="none"/>
          </w:rPr>
          <w:t>www.nau.ritv.ua/</w:t>
        </w:r>
      </w:hyperlink>
      <w:r w:rsidRPr="00026AB4">
        <w:rPr>
          <w:sz w:val="24"/>
          <w:szCs w:val="24"/>
        </w:rPr>
        <w:t xml:space="preserve">, </w:t>
      </w:r>
      <w:hyperlink r:id="rId11" w:history="1">
        <w:r w:rsidRPr="00026AB4">
          <w:rPr>
            <w:rStyle w:val="ae"/>
            <w:color w:val="auto"/>
            <w:sz w:val="24"/>
            <w:szCs w:val="24"/>
            <w:u w:val="none"/>
          </w:rPr>
          <w:t>www.basa.tav.kharkov.ua/</w:t>
        </w:r>
      </w:hyperlink>
      <w:r w:rsidRPr="00026AB4">
        <w:rPr>
          <w:sz w:val="24"/>
          <w:szCs w:val="24"/>
        </w:rPr>
        <w:t>.</w:t>
      </w:r>
    </w:p>
    <w:p w:rsidR="00026AB4" w:rsidRDefault="00026AB4" w:rsidP="006C2413">
      <w:pPr>
        <w:pStyle w:val="a5"/>
        <w:ind w:left="3556"/>
        <w:rPr>
          <w:b/>
          <w:sz w:val="24"/>
          <w:szCs w:val="24"/>
          <w:lang w:val="ru-RU"/>
        </w:rPr>
      </w:pPr>
    </w:p>
    <w:p w:rsidR="00026AB4" w:rsidRPr="00026AB4" w:rsidRDefault="00026AB4" w:rsidP="006C2413">
      <w:pPr>
        <w:pStyle w:val="a5"/>
        <w:ind w:left="3556"/>
        <w:rPr>
          <w:b/>
          <w:sz w:val="24"/>
          <w:szCs w:val="24"/>
          <w:lang w:val="ru-RU"/>
        </w:rPr>
      </w:pPr>
    </w:p>
    <w:p w:rsidR="00026AB4" w:rsidRDefault="00026AB4" w:rsidP="006C2413">
      <w:pPr>
        <w:pStyle w:val="a5"/>
        <w:ind w:left="644"/>
        <w:jc w:val="center"/>
        <w:rPr>
          <w:b/>
          <w:color w:val="000000"/>
          <w:sz w:val="32"/>
          <w:szCs w:val="24"/>
          <w:lang w:val="ru-RU"/>
        </w:rPr>
      </w:pPr>
    </w:p>
    <w:p w:rsidR="00026AB4" w:rsidRDefault="00026AB4" w:rsidP="006C2413">
      <w:pPr>
        <w:pStyle w:val="a5"/>
        <w:ind w:left="284"/>
        <w:jc w:val="center"/>
        <w:rPr>
          <w:b/>
          <w:color w:val="000000"/>
          <w:sz w:val="32"/>
          <w:szCs w:val="24"/>
          <w:lang w:val="ru-RU"/>
        </w:rPr>
      </w:pPr>
    </w:p>
    <w:p w:rsidR="006C2413" w:rsidRDefault="006C2413" w:rsidP="00026AB4">
      <w:pPr>
        <w:pStyle w:val="a5"/>
        <w:spacing w:line="360" w:lineRule="auto"/>
        <w:ind w:left="284"/>
        <w:jc w:val="right"/>
        <w:rPr>
          <w:b/>
          <w:i/>
          <w:color w:val="000000"/>
          <w:sz w:val="24"/>
          <w:szCs w:val="24"/>
          <w:lang w:val="ru-RU"/>
        </w:rPr>
      </w:pPr>
    </w:p>
    <w:p w:rsidR="00DA1AA7" w:rsidRPr="00026AB4" w:rsidRDefault="00DA2286" w:rsidP="00026AB4">
      <w:pPr>
        <w:pStyle w:val="a5"/>
        <w:spacing w:line="360" w:lineRule="auto"/>
        <w:ind w:left="284"/>
        <w:jc w:val="right"/>
        <w:rPr>
          <w:b/>
          <w:i/>
          <w:color w:val="000000"/>
          <w:sz w:val="24"/>
          <w:szCs w:val="24"/>
          <w:lang w:val="ru-RU"/>
        </w:rPr>
      </w:pPr>
      <w:proofErr w:type="spellStart"/>
      <w:r w:rsidRPr="00026AB4">
        <w:rPr>
          <w:b/>
          <w:i/>
          <w:color w:val="000000"/>
          <w:sz w:val="24"/>
          <w:szCs w:val="24"/>
          <w:lang w:val="ru-RU"/>
        </w:rPr>
        <w:lastRenderedPageBreak/>
        <w:t>Зразок</w:t>
      </w:r>
      <w:proofErr w:type="spellEnd"/>
      <w:r w:rsidRPr="00026AB4">
        <w:rPr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026AB4">
        <w:rPr>
          <w:b/>
          <w:i/>
          <w:color w:val="000000"/>
          <w:sz w:val="24"/>
          <w:szCs w:val="24"/>
          <w:lang w:val="ru-RU"/>
        </w:rPr>
        <w:t>оформлення</w:t>
      </w:r>
      <w:proofErr w:type="spellEnd"/>
      <w:r w:rsidRPr="00026AB4">
        <w:rPr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026AB4">
        <w:rPr>
          <w:b/>
          <w:i/>
          <w:color w:val="000000"/>
          <w:sz w:val="24"/>
          <w:szCs w:val="24"/>
          <w:lang w:val="ru-RU"/>
        </w:rPr>
        <w:t>титульної</w:t>
      </w:r>
      <w:proofErr w:type="spellEnd"/>
      <w:r w:rsidRPr="00026AB4">
        <w:rPr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026AB4">
        <w:rPr>
          <w:b/>
          <w:i/>
          <w:color w:val="000000"/>
          <w:sz w:val="24"/>
          <w:szCs w:val="24"/>
          <w:lang w:val="ru-RU"/>
        </w:rPr>
        <w:t>сторінки</w:t>
      </w:r>
      <w:proofErr w:type="spellEnd"/>
    </w:p>
    <w:p w:rsidR="00317136" w:rsidRDefault="00317136" w:rsidP="007B7206">
      <w:pPr>
        <w:pStyle w:val="a5"/>
        <w:spacing w:line="360" w:lineRule="auto"/>
        <w:ind w:left="284"/>
        <w:rPr>
          <w:color w:val="000000"/>
          <w:sz w:val="24"/>
          <w:szCs w:val="24"/>
          <w:lang w:val="ru-RU"/>
        </w:rPr>
      </w:pPr>
    </w:p>
    <w:p w:rsidR="00026AB4" w:rsidRPr="009F18EE" w:rsidRDefault="00026AB4" w:rsidP="007B7206">
      <w:pPr>
        <w:pStyle w:val="a5"/>
        <w:spacing w:line="360" w:lineRule="auto"/>
        <w:ind w:left="284"/>
        <w:rPr>
          <w:color w:val="000000"/>
          <w:sz w:val="24"/>
          <w:szCs w:val="24"/>
          <w:lang w:val="ru-RU"/>
        </w:rPr>
      </w:pPr>
    </w:p>
    <w:p w:rsidR="00317136" w:rsidRPr="006C5E09" w:rsidRDefault="00317136" w:rsidP="00317136">
      <w:pPr>
        <w:jc w:val="center"/>
        <w:rPr>
          <w:b/>
          <w:sz w:val="28"/>
          <w:szCs w:val="24"/>
          <w:lang w:val="uk-UA"/>
        </w:rPr>
      </w:pPr>
      <w:r w:rsidRPr="006C5E09">
        <w:rPr>
          <w:b/>
          <w:sz w:val="28"/>
          <w:szCs w:val="24"/>
          <w:lang w:val="uk-UA"/>
        </w:rPr>
        <w:t xml:space="preserve">МІНІСТЕРСТВО ОСВІТИ І НАУКИ УКРАЇНИ </w:t>
      </w:r>
    </w:p>
    <w:p w:rsidR="00317136" w:rsidRPr="006C5E09" w:rsidRDefault="00317136" w:rsidP="00317136">
      <w:pPr>
        <w:pStyle w:val="3"/>
        <w:rPr>
          <w:rFonts w:ascii="Times New Roman" w:hAnsi="Times New Roman"/>
          <w:sz w:val="28"/>
          <w:szCs w:val="24"/>
        </w:rPr>
      </w:pPr>
      <w:r w:rsidRPr="006C5E09">
        <w:rPr>
          <w:rFonts w:ascii="Times New Roman" w:hAnsi="Times New Roman"/>
          <w:sz w:val="28"/>
          <w:szCs w:val="24"/>
        </w:rPr>
        <w:t>ЛЬВІВСЬКИЙ НАЦІОНАЛЬНИЙ УНІВЕРСИТЕТ ІМ. ІВАНА ФРАНКА</w:t>
      </w:r>
    </w:p>
    <w:p w:rsidR="00317136" w:rsidRPr="006C5E09" w:rsidRDefault="00317136" w:rsidP="00317136">
      <w:pPr>
        <w:rPr>
          <w:sz w:val="28"/>
          <w:szCs w:val="24"/>
          <w:lang w:val="uk-UA"/>
        </w:rPr>
      </w:pPr>
    </w:p>
    <w:p w:rsidR="00317136" w:rsidRPr="006C5E09" w:rsidRDefault="00317136" w:rsidP="00317136">
      <w:pPr>
        <w:jc w:val="center"/>
        <w:rPr>
          <w:b/>
          <w:sz w:val="28"/>
          <w:szCs w:val="24"/>
          <w:lang w:val="uk-UA"/>
        </w:rPr>
      </w:pPr>
      <w:r w:rsidRPr="006C5E09">
        <w:rPr>
          <w:b/>
          <w:sz w:val="28"/>
          <w:szCs w:val="24"/>
          <w:lang w:val="uk-UA"/>
        </w:rPr>
        <w:t>Факультет управління фінансами та бізнесу</w:t>
      </w:r>
    </w:p>
    <w:p w:rsidR="00317136" w:rsidRPr="006C5E09" w:rsidRDefault="00317136" w:rsidP="00317136">
      <w:pPr>
        <w:rPr>
          <w:b/>
          <w:sz w:val="28"/>
          <w:szCs w:val="24"/>
          <w:lang w:val="uk-UA"/>
        </w:rPr>
      </w:pPr>
    </w:p>
    <w:p w:rsidR="00317136" w:rsidRPr="006C5E09" w:rsidRDefault="00317136" w:rsidP="00317136">
      <w:pPr>
        <w:pStyle w:val="6"/>
        <w:jc w:val="center"/>
        <w:rPr>
          <w:sz w:val="28"/>
          <w:szCs w:val="24"/>
        </w:rPr>
      </w:pPr>
      <w:r w:rsidRPr="006C5E09">
        <w:rPr>
          <w:sz w:val="28"/>
          <w:szCs w:val="24"/>
        </w:rPr>
        <w:t xml:space="preserve"> Кафедра </w:t>
      </w:r>
      <w:proofErr w:type="spellStart"/>
      <w:r w:rsidRPr="006C5E09">
        <w:rPr>
          <w:sz w:val="28"/>
          <w:szCs w:val="24"/>
        </w:rPr>
        <w:t>обліку</w:t>
      </w:r>
      <w:proofErr w:type="spellEnd"/>
      <w:r w:rsidRPr="006C5E09">
        <w:rPr>
          <w:sz w:val="28"/>
          <w:szCs w:val="24"/>
        </w:rPr>
        <w:t xml:space="preserve"> і аудиту</w:t>
      </w:r>
    </w:p>
    <w:p w:rsidR="00317136" w:rsidRPr="006C5E09" w:rsidRDefault="00317136" w:rsidP="00317136">
      <w:pPr>
        <w:rPr>
          <w:sz w:val="24"/>
          <w:szCs w:val="24"/>
          <w:lang w:val="uk-UA"/>
        </w:rPr>
      </w:pPr>
    </w:p>
    <w:p w:rsidR="00317136" w:rsidRPr="006C5E09" w:rsidRDefault="00317136" w:rsidP="00317136">
      <w:pPr>
        <w:rPr>
          <w:sz w:val="24"/>
          <w:szCs w:val="24"/>
          <w:lang w:val="uk-UA"/>
        </w:rPr>
      </w:pPr>
    </w:p>
    <w:p w:rsidR="00317136" w:rsidRPr="006C5E09" w:rsidRDefault="00317136" w:rsidP="00317136">
      <w:pPr>
        <w:rPr>
          <w:sz w:val="24"/>
          <w:szCs w:val="24"/>
        </w:rPr>
      </w:pPr>
    </w:p>
    <w:p w:rsidR="00317136" w:rsidRDefault="00317136" w:rsidP="00317136">
      <w:pPr>
        <w:rPr>
          <w:sz w:val="24"/>
          <w:szCs w:val="24"/>
        </w:rPr>
      </w:pPr>
    </w:p>
    <w:p w:rsidR="00026AB4" w:rsidRPr="006C5E09" w:rsidRDefault="00026AB4" w:rsidP="00317136">
      <w:pPr>
        <w:rPr>
          <w:sz w:val="24"/>
          <w:szCs w:val="24"/>
        </w:rPr>
      </w:pPr>
    </w:p>
    <w:p w:rsidR="00026AB4" w:rsidRPr="00026AB4" w:rsidRDefault="00317136" w:rsidP="00317136">
      <w:pPr>
        <w:pStyle w:val="1"/>
        <w:spacing w:before="0" w:line="360" w:lineRule="auto"/>
        <w:jc w:val="center"/>
        <w:rPr>
          <w:rFonts w:ascii="Times New Roman" w:hAnsi="Times New Roman" w:cs="Times New Roman"/>
          <w:caps/>
          <w:color w:val="auto"/>
          <w:szCs w:val="40"/>
          <w:lang w:val="uk-UA"/>
        </w:rPr>
      </w:pPr>
      <w:r>
        <w:rPr>
          <w:rFonts w:ascii="Times New Roman" w:hAnsi="Times New Roman" w:cs="Times New Roman"/>
          <w:caps/>
          <w:color w:val="auto"/>
          <w:szCs w:val="40"/>
          <w:lang w:val="uk-UA"/>
        </w:rPr>
        <w:t xml:space="preserve">ІНДИВІДУАЛЬНА РОБОТА </w:t>
      </w:r>
    </w:p>
    <w:p w:rsidR="00317136" w:rsidRPr="00026AB4" w:rsidRDefault="00317136" w:rsidP="00026AB4">
      <w:pPr>
        <w:pStyle w:val="1"/>
        <w:spacing w:before="0" w:line="360" w:lineRule="auto"/>
        <w:jc w:val="center"/>
        <w:rPr>
          <w:b w:val="0"/>
          <w:bCs w:val="0"/>
          <w:caps/>
          <w:color w:val="auto"/>
          <w:szCs w:val="40"/>
        </w:rPr>
      </w:pPr>
      <w:r w:rsidRPr="00026AB4">
        <w:rPr>
          <w:rFonts w:ascii="Times New Roman" w:hAnsi="Times New Roman" w:cs="Times New Roman"/>
          <w:caps/>
          <w:color w:val="auto"/>
          <w:szCs w:val="40"/>
          <w:lang w:val="uk-UA"/>
        </w:rPr>
        <w:t>з</w:t>
      </w:r>
      <w:r w:rsidR="00026AB4" w:rsidRPr="00026AB4">
        <w:rPr>
          <w:rFonts w:ascii="Times New Roman" w:hAnsi="Times New Roman" w:cs="Times New Roman"/>
          <w:caps/>
          <w:color w:val="auto"/>
          <w:szCs w:val="40"/>
          <w:lang w:val="uk-UA"/>
        </w:rPr>
        <w:t xml:space="preserve"> </w:t>
      </w:r>
      <w:r w:rsidRPr="00026AB4">
        <w:rPr>
          <w:rFonts w:ascii="Times New Roman" w:hAnsi="Times New Roman" w:cs="Times New Roman"/>
          <w:caps/>
          <w:color w:val="auto"/>
          <w:szCs w:val="40"/>
        </w:rPr>
        <w:t>навчальної дисципліни</w:t>
      </w:r>
    </w:p>
    <w:p w:rsidR="00317136" w:rsidRDefault="00317136" w:rsidP="00317136">
      <w:pPr>
        <w:pStyle w:val="23"/>
        <w:spacing w:after="0" w:line="360" w:lineRule="auto"/>
        <w:ind w:left="0"/>
        <w:jc w:val="center"/>
        <w:rPr>
          <w:b/>
          <w:bCs/>
          <w:sz w:val="40"/>
          <w:szCs w:val="40"/>
          <w:lang w:val="uk-UA"/>
        </w:rPr>
      </w:pPr>
      <w:r w:rsidRPr="006C5E09">
        <w:rPr>
          <w:b/>
          <w:bCs/>
          <w:sz w:val="28"/>
          <w:szCs w:val="40"/>
          <w:lang w:val="uk-UA"/>
        </w:rPr>
        <w:t xml:space="preserve"> „ФІНАНСОВИЙ ОБЛІК  </w:t>
      </w:r>
      <w:r w:rsidRPr="006C5E09">
        <w:rPr>
          <w:b/>
          <w:bCs/>
          <w:sz w:val="28"/>
          <w:szCs w:val="40"/>
        </w:rPr>
        <w:t>I</w:t>
      </w:r>
      <w:r w:rsidRPr="006C5E09">
        <w:rPr>
          <w:b/>
          <w:bCs/>
          <w:sz w:val="28"/>
          <w:szCs w:val="40"/>
          <w:lang w:val="uk-UA"/>
        </w:rPr>
        <w:t>”</w:t>
      </w:r>
      <w:r w:rsidRPr="006C5E09">
        <w:rPr>
          <w:b/>
          <w:bCs/>
          <w:sz w:val="40"/>
          <w:szCs w:val="40"/>
          <w:lang w:val="uk-UA"/>
        </w:rPr>
        <w:t xml:space="preserve"> </w:t>
      </w:r>
    </w:p>
    <w:p w:rsidR="00D37DE6" w:rsidRPr="00D37DE6" w:rsidRDefault="00D37DE6" w:rsidP="00317136">
      <w:pPr>
        <w:pStyle w:val="23"/>
        <w:spacing w:after="0" w:line="360" w:lineRule="auto"/>
        <w:ind w:left="0"/>
        <w:jc w:val="center"/>
        <w:rPr>
          <w:b/>
          <w:bCs/>
          <w:sz w:val="28"/>
          <w:szCs w:val="40"/>
          <w:lang w:val="uk-UA"/>
        </w:rPr>
      </w:pPr>
      <w:r>
        <w:rPr>
          <w:b/>
          <w:bCs/>
          <w:sz w:val="28"/>
          <w:szCs w:val="40"/>
          <w:lang w:val="uk-UA"/>
        </w:rPr>
        <w:t>на тему:_______________________</w:t>
      </w:r>
    </w:p>
    <w:p w:rsidR="00317136" w:rsidRPr="006C5E09" w:rsidRDefault="00317136" w:rsidP="00317136">
      <w:pPr>
        <w:spacing w:line="360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ВАРІАНТ № ____</w:t>
      </w:r>
    </w:p>
    <w:p w:rsidR="00317136" w:rsidRDefault="00317136" w:rsidP="00317136">
      <w:pPr>
        <w:jc w:val="center"/>
        <w:rPr>
          <w:b/>
          <w:sz w:val="24"/>
          <w:szCs w:val="24"/>
          <w:lang w:val="uk-UA"/>
        </w:rPr>
      </w:pPr>
    </w:p>
    <w:p w:rsidR="00317136" w:rsidRDefault="00317136" w:rsidP="00317136">
      <w:pPr>
        <w:jc w:val="center"/>
        <w:rPr>
          <w:b/>
          <w:sz w:val="24"/>
          <w:szCs w:val="24"/>
          <w:lang w:val="uk-UA"/>
        </w:rPr>
      </w:pPr>
    </w:p>
    <w:p w:rsidR="00026AB4" w:rsidRPr="006C5E09" w:rsidRDefault="00026AB4" w:rsidP="00317136">
      <w:pPr>
        <w:jc w:val="center"/>
        <w:rPr>
          <w:b/>
          <w:sz w:val="24"/>
          <w:szCs w:val="24"/>
          <w:lang w:val="uk-UA"/>
        </w:rPr>
      </w:pPr>
    </w:p>
    <w:p w:rsidR="00317136" w:rsidRDefault="00317136" w:rsidP="00317136">
      <w:pPr>
        <w:pStyle w:val="23"/>
        <w:rPr>
          <w:sz w:val="24"/>
          <w:szCs w:val="24"/>
          <w:lang w:val="uk-UA"/>
        </w:rPr>
      </w:pPr>
    </w:p>
    <w:p w:rsidR="007F49F3" w:rsidRPr="00317136" w:rsidRDefault="007F49F3" w:rsidP="00317136">
      <w:pPr>
        <w:pStyle w:val="23"/>
        <w:rPr>
          <w:sz w:val="24"/>
          <w:szCs w:val="24"/>
          <w:lang w:val="uk-UA"/>
        </w:rPr>
      </w:pPr>
    </w:p>
    <w:p w:rsidR="00317136" w:rsidRDefault="00317136" w:rsidP="00317136">
      <w:pPr>
        <w:pStyle w:val="23"/>
        <w:spacing w:line="240" w:lineRule="auto"/>
        <w:ind w:left="284"/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 СТУДЕНТ</w:t>
      </w:r>
    </w:p>
    <w:p w:rsidR="00317136" w:rsidRDefault="00317136" w:rsidP="00317136">
      <w:pPr>
        <w:pStyle w:val="23"/>
        <w:spacing w:line="240" w:lineRule="auto"/>
        <w:ind w:left="284"/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ГРУПИ_____________</w:t>
      </w:r>
    </w:p>
    <w:p w:rsidR="00317136" w:rsidRDefault="00317136" w:rsidP="00317136">
      <w:pPr>
        <w:pStyle w:val="23"/>
        <w:spacing w:line="240" w:lineRule="auto"/>
        <w:ind w:left="284"/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______________________</w:t>
      </w:r>
    </w:p>
    <w:p w:rsidR="00317136" w:rsidRPr="00317136" w:rsidRDefault="00317136" w:rsidP="00317136">
      <w:pPr>
        <w:pStyle w:val="23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                                         П.І.П.         </w:t>
      </w:r>
    </w:p>
    <w:p w:rsidR="00317136" w:rsidRPr="00317136" w:rsidRDefault="00317136" w:rsidP="00317136">
      <w:pPr>
        <w:pStyle w:val="23"/>
        <w:rPr>
          <w:b/>
          <w:sz w:val="24"/>
          <w:szCs w:val="24"/>
          <w:lang w:val="uk-UA"/>
        </w:rPr>
      </w:pPr>
      <w:r w:rsidRPr="00317136">
        <w:rPr>
          <w:b/>
          <w:sz w:val="24"/>
          <w:szCs w:val="24"/>
          <w:lang w:val="uk-UA"/>
        </w:rPr>
        <w:t>ПЕРЕВІРИВ ВИКЛАДАЧ:</w:t>
      </w:r>
    </w:p>
    <w:p w:rsidR="00317136" w:rsidRDefault="00317136" w:rsidP="00317136">
      <w:pPr>
        <w:pStyle w:val="2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</w:t>
      </w:r>
    </w:p>
    <w:p w:rsidR="00317136" w:rsidRDefault="00317136" w:rsidP="00317136">
      <w:pPr>
        <w:pStyle w:val="23"/>
        <w:rPr>
          <w:sz w:val="24"/>
          <w:szCs w:val="24"/>
          <w:lang w:val="uk-UA"/>
        </w:rPr>
      </w:pPr>
    </w:p>
    <w:p w:rsidR="00AD27D6" w:rsidRDefault="00AD27D6" w:rsidP="00317136">
      <w:pPr>
        <w:pStyle w:val="23"/>
        <w:rPr>
          <w:sz w:val="24"/>
          <w:szCs w:val="24"/>
          <w:lang w:val="uk-UA"/>
        </w:rPr>
      </w:pPr>
    </w:p>
    <w:p w:rsidR="00CF25A9" w:rsidRDefault="00026AB4" w:rsidP="00BE6B93">
      <w:pPr>
        <w:pStyle w:val="23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ЛЬВІВ 201_ р.</w:t>
      </w:r>
    </w:p>
    <w:sectPr w:rsidR="00CF25A9" w:rsidSect="00122DB0">
      <w:footerReference w:type="default" r:id="rId1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477" w:rsidRDefault="00307477" w:rsidP="000E7DAD">
      <w:r>
        <w:separator/>
      </w:r>
    </w:p>
  </w:endnote>
  <w:endnote w:type="continuationSeparator" w:id="0">
    <w:p w:rsidR="00307477" w:rsidRDefault="00307477" w:rsidP="000E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AA7" w:rsidRDefault="00DA1AA7" w:rsidP="00573B42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54709">
      <w:rPr>
        <w:rStyle w:val="ad"/>
        <w:noProof/>
      </w:rPr>
      <w:t>2</w:t>
    </w:r>
    <w:r>
      <w:rPr>
        <w:rStyle w:val="ad"/>
      </w:rPr>
      <w:fldChar w:fldCharType="end"/>
    </w:r>
  </w:p>
  <w:p w:rsidR="00DA1AA7" w:rsidRDefault="00DA1AA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477" w:rsidRDefault="00307477" w:rsidP="000E7DAD">
      <w:r>
        <w:separator/>
      </w:r>
    </w:p>
  </w:footnote>
  <w:footnote w:type="continuationSeparator" w:id="0">
    <w:p w:rsidR="00307477" w:rsidRDefault="00307477" w:rsidP="000E7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20C3"/>
    <w:multiLevelType w:val="hybridMultilevel"/>
    <w:tmpl w:val="2596403A"/>
    <w:lvl w:ilvl="0" w:tplc="11A42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F4755F"/>
    <w:multiLevelType w:val="hybridMultilevel"/>
    <w:tmpl w:val="11BCBA74"/>
    <w:lvl w:ilvl="0" w:tplc="730CF0F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B0150"/>
    <w:multiLevelType w:val="hybridMultilevel"/>
    <w:tmpl w:val="3244E2A0"/>
    <w:lvl w:ilvl="0" w:tplc="2834979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BD33E3"/>
    <w:multiLevelType w:val="hybridMultilevel"/>
    <w:tmpl w:val="944EF024"/>
    <w:lvl w:ilvl="0" w:tplc="849263D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9135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D810E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9C6B82"/>
    <w:multiLevelType w:val="hybridMultilevel"/>
    <w:tmpl w:val="CE38B888"/>
    <w:lvl w:ilvl="0" w:tplc="DFF8BF3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182793"/>
    <w:multiLevelType w:val="hybridMultilevel"/>
    <w:tmpl w:val="BFC8F9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D63013"/>
    <w:multiLevelType w:val="hybridMultilevel"/>
    <w:tmpl w:val="81D065BC"/>
    <w:lvl w:ilvl="0" w:tplc="11A42A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6862C7"/>
    <w:multiLevelType w:val="hybridMultilevel"/>
    <w:tmpl w:val="4AC038B6"/>
    <w:lvl w:ilvl="0" w:tplc="B258908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6D4E10"/>
    <w:multiLevelType w:val="hybridMultilevel"/>
    <w:tmpl w:val="192E7512"/>
    <w:lvl w:ilvl="0" w:tplc="11A42A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A6052"/>
    <w:multiLevelType w:val="hybridMultilevel"/>
    <w:tmpl w:val="D6BC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7B5AD0"/>
    <w:multiLevelType w:val="hybridMultilevel"/>
    <w:tmpl w:val="07A82366"/>
    <w:lvl w:ilvl="0" w:tplc="CAF222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79786854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2A7776"/>
    <w:multiLevelType w:val="hybridMultilevel"/>
    <w:tmpl w:val="4DA2C36A"/>
    <w:lvl w:ilvl="0" w:tplc="D5B29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BC4E30"/>
    <w:multiLevelType w:val="hybridMultilevel"/>
    <w:tmpl w:val="53A6603C"/>
    <w:lvl w:ilvl="0" w:tplc="2834979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90553FB"/>
    <w:multiLevelType w:val="hybridMultilevel"/>
    <w:tmpl w:val="F0C677EA"/>
    <w:lvl w:ilvl="0" w:tplc="79786854">
      <w:start w:val="3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6" w15:restartNumberingAfterBreak="0">
    <w:nsid w:val="63D06FEE"/>
    <w:multiLevelType w:val="hybridMultilevel"/>
    <w:tmpl w:val="7D186C38"/>
    <w:lvl w:ilvl="0" w:tplc="392A6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B9D3359"/>
    <w:multiLevelType w:val="hybridMultilevel"/>
    <w:tmpl w:val="76E48CF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A769D8"/>
    <w:multiLevelType w:val="hybridMultilevel"/>
    <w:tmpl w:val="A2F286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1FF0FB9"/>
    <w:multiLevelType w:val="hybridMultilevel"/>
    <w:tmpl w:val="CA5EF8E0"/>
    <w:lvl w:ilvl="0" w:tplc="11A42A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04984"/>
    <w:multiLevelType w:val="hybridMultilevel"/>
    <w:tmpl w:val="070832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4"/>
  </w:num>
  <w:num w:numId="5">
    <w:abstractNumId w:val="13"/>
  </w:num>
  <w:num w:numId="6">
    <w:abstractNumId w:val="6"/>
  </w:num>
  <w:num w:numId="7">
    <w:abstractNumId w:val="2"/>
  </w:num>
  <w:num w:numId="8">
    <w:abstractNumId w:val="5"/>
  </w:num>
  <w:num w:numId="9">
    <w:abstractNumId w:val="12"/>
  </w:num>
  <w:num w:numId="10">
    <w:abstractNumId w:val="15"/>
  </w:num>
  <w:num w:numId="11">
    <w:abstractNumId w:val="20"/>
  </w:num>
  <w:num w:numId="12">
    <w:abstractNumId w:val="1"/>
  </w:num>
  <w:num w:numId="13">
    <w:abstractNumId w:val="17"/>
  </w:num>
  <w:num w:numId="14">
    <w:abstractNumId w:val="8"/>
  </w:num>
  <w:num w:numId="15">
    <w:abstractNumId w:val="19"/>
  </w:num>
  <w:num w:numId="16">
    <w:abstractNumId w:val="18"/>
  </w:num>
  <w:num w:numId="17">
    <w:abstractNumId w:val="7"/>
  </w:num>
  <w:num w:numId="18">
    <w:abstractNumId w:val="9"/>
  </w:num>
  <w:num w:numId="19">
    <w:abstractNumId w:val="0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43A0"/>
    <w:rsid w:val="00026AB4"/>
    <w:rsid w:val="000465C8"/>
    <w:rsid w:val="00095FB2"/>
    <w:rsid w:val="000B42A8"/>
    <w:rsid w:val="000C4448"/>
    <w:rsid w:val="000D4DEC"/>
    <w:rsid w:val="000E7DAD"/>
    <w:rsid w:val="000F30D9"/>
    <w:rsid w:val="00100F92"/>
    <w:rsid w:val="00102376"/>
    <w:rsid w:val="0011325E"/>
    <w:rsid w:val="00122DB0"/>
    <w:rsid w:val="00142E77"/>
    <w:rsid w:val="00172CCF"/>
    <w:rsid w:val="00174A5C"/>
    <w:rsid w:val="00186343"/>
    <w:rsid w:val="001A1E86"/>
    <w:rsid w:val="001A501A"/>
    <w:rsid w:val="00212291"/>
    <w:rsid w:val="0022696D"/>
    <w:rsid w:val="002379FC"/>
    <w:rsid w:val="0029610B"/>
    <w:rsid w:val="002C24C6"/>
    <w:rsid w:val="00307477"/>
    <w:rsid w:val="0031350A"/>
    <w:rsid w:val="00317136"/>
    <w:rsid w:val="003525FE"/>
    <w:rsid w:val="00363402"/>
    <w:rsid w:val="0036404B"/>
    <w:rsid w:val="0039718B"/>
    <w:rsid w:val="003A0653"/>
    <w:rsid w:val="003B06B9"/>
    <w:rsid w:val="003D1CCC"/>
    <w:rsid w:val="00406A15"/>
    <w:rsid w:val="004223C3"/>
    <w:rsid w:val="00443766"/>
    <w:rsid w:val="00453C73"/>
    <w:rsid w:val="00467AE6"/>
    <w:rsid w:val="004B018C"/>
    <w:rsid w:val="005179A1"/>
    <w:rsid w:val="00571BC9"/>
    <w:rsid w:val="00573B42"/>
    <w:rsid w:val="005B6ACB"/>
    <w:rsid w:val="00612162"/>
    <w:rsid w:val="00644884"/>
    <w:rsid w:val="00647687"/>
    <w:rsid w:val="00652247"/>
    <w:rsid w:val="00670DD4"/>
    <w:rsid w:val="0069595A"/>
    <w:rsid w:val="006A1F62"/>
    <w:rsid w:val="006C2413"/>
    <w:rsid w:val="006C48FE"/>
    <w:rsid w:val="006C5E09"/>
    <w:rsid w:val="006D06FF"/>
    <w:rsid w:val="006F03F5"/>
    <w:rsid w:val="00740685"/>
    <w:rsid w:val="0074603C"/>
    <w:rsid w:val="007461C8"/>
    <w:rsid w:val="00757A0D"/>
    <w:rsid w:val="00777121"/>
    <w:rsid w:val="00785F54"/>
    <w:rsid w:val="007B7206"/>
    <w:rsid w:val="007E0069"/>
    <w:rsid w:val="007F49F3"/>
    <w:rsid w:val="007F6733"/>
    <w:rsid w:val="00801DC4"/>
    <w:rsid w:val="0082174C"/>
    <w:rsid w:val="008243A0"/>
    <w:rsid w:val="00852B8F"/>
    <w:rsid w:val="008716E4"/>
    <w:rsid w:val="008774F3"/>
    <w:rsid w:val="008A1C68"/>
    <w:rsid w:val="008B7E40"/>
    <w:rsid w:val="008D21D9"/>
    <w:rsid w:val="00904278"/>
    <w:rsid w:val="0091098E"/>
    <w:rsid w:val="00915614"/>
    <w:rsid w:val="00916069"/>
    <w:rsid w:val="009443F8"/>
    <w:rsid w:val="009A1AF7"/>
    <w:rsid w:val="009D5E90"/>
    <w:rsid w:val="009E3525"/>
    <w:rsid w:val="009E62D9"/>
    <w:rsid w:val="009F18EE"/>
    <w:rsid w:val="00A17C5F"/>
    <w:rsid w:val="00A30F90"/>
    <w:rsid w:val="00A31EA5"/>
    <w:rsid w:val="00A34AFF"/>
    <w:rsid w:val="00A442ED"/>
    <w:rsid w:val="00A54709"/>
    <w:rsid w:val="00A570A4"/>
    <w:rsid w:val="00A90971"/>
    <w:rsid w:val="00AB1134"/>
    <w:rsid w:val="00AD27D6"/>
    <w:rsid w:val="00AF4664"/>
    <w:rsid w:val="00AF5E73"/>
    <w:rsid w:val="00AF7D35"/>
    <w:rsid w:val="00B34355"/>
    <w:rsid w:val="00B40760"/>
    <w:rsid w:val="00B83841"/>
    <w:rsid w:val="00B910D5"/>
    <w:rsid w:val="00BB4CD7"/>
    <w:rsid w:val="00BE436A"/>
    <w:rsid w:val="00BE466D"/>
    <w:rsid w:val="00BE6B93"/>
    <w:rsid w:val="00BF717A"/>
    <w:rsid w:val="00C207E8"/>
    <w:rsid w:val="00C36983"/>
    <w:rsid w:val="00C57E41"/>
    <w:rsid w:val="00C74704"/>
    <w:rsid w:val="00C76B59"/>
    <w:rsid w:val="00C81BD2"/>
    <w:rsid w:val="00CB4763"/>
    <w:rsid w:val="00CB5B99"/>
    <w:rsid w:val="00CC77D2"/>
    <w:rsid w:val="00CD47BB"/>
    <w:rsid w:val="00CF25A9"/>
    <w:rsid w:val="00D22F99"/>
    <w:rsid w:val="00D230F5"/>
    <w:rsid w:val="00D33046"/>
    <w:rsid w:val="00D376E5"/>
    <w:rsid w:val="00D37DE6"/>
    <w:rsid w:val="00D47CC2"/>
    <w:rsid w:val="00D83D01"/>
    <w:rsid w:val="00DA1AA7"/>
    <w:rsid w:val="00DA2286"/>
    <w:rsid w:val="00E104EA"/>
    <w:rsid w:val="00E466ED"/>
    <w:rsid w:val="00E7510F"/>
    <w:rsid w:val="00ED29BF"/>
    <w:rsid w:val="00ED5C09"/>
    <w:rsid w:val="00EF06E3"/>
    <w:rsid w:val="00F03BDF"/>
    <w:rsid w:val="00F17B90"/>
    <w:rsid w:val="00F354E1"/>
    <w:rsid w:val="00F46284"/>
    <w:rsid w:val="00F47E92"/>
    <w:rsid w:val="00F534D2"/>
    <w:rsid w:val="00F7105A"/>
    <w:rsid w:val="00FB0E5E"/>
    <w:rsid w:val="00FC4B4C"/>
    <w:rsid w:val="00FC5F2A"/>
    <w:rsid w:val="00FD4221"/>
    <w:rsid w:val="00FE6BCB"/>
    <w:rsid w:val="00FF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ABA199-D736-4619-8BB3-F82C6284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3A0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243A0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243A0"/>
    <w:pPr>
      <w:keepNext/>
      <w:jc w:val="center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5E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243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7105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8243A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243A0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9"/>
    <w:rsid w:val="008243A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rsid w:val="008243A0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uiPriority w:val="99"/>
    <w:rsid w:val="00F7105A"/>
    <w:rPr>
      <w:rFonts w:ascii="Cambria" w:hAnsi="Cambria" w:cs="Cambria"/>
      <w:color w:val="243F60"/>
      <w:sz w:val="20"/>
      <w:szCs w:val="20"/>
      <w:lang w:val="ru-RU" w:eastAsia="ru-RU"/>
    </w:rPr>
  </w:style>
  <w:style w:type="character" w:customStyle="1" w:styleId="60">
    <w:name w:val="Заголовок 6 Знак"/>
    <w:link w:val="6"/>
    <w:uiPriority w:val="99"/>
    <w:rsid w:val="008243A0"/>
    <w:rPr>
      <w:rFonts w:ascii="Times New Roman" w:hAnsi="Times New Roman" w:cs="Times New Roman"/>
      <w:b/>
      <w:bCs/>
      <w:lang w:val="ru-RU" w:eastAsia="ru-RU"/>
    </w:rPr>
  </w:style>
  <w:style w:type="paragraph" w:styleId="a3">
    <w:name w:val="Title"/>
    <w:basedOn w:val="a"/>
    <w:link w:val="a4"/>
    <w:uiPriority w:val="99"/>
    <w:qFormat/>
    <w:rsid w:val="008243A0"/>
    <w:pPr>
      <w:jc w:val="center"/>
    </w:pPr>
    <w:rPr>
      <w:sz w:val="24"/>
      <w:szCs w:val="24"/>
      <w:lang w:val="uk-UA"/>
    </w:rPr>
  </w:style>
  <w:style w:type="character" w:customStyle="1" w:styleId="a4">
    <w:name w:val="Название Знак"/>
    <w:link w:val="a3"/>
    <w:uiPriority w:val="99"/>
    <w:rsid w:val="008243A0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8243A0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243A0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8243A0"/>
    <w:pPr>
      <w:jc w:val="both"/>
    </w:pPr>
    <w:rPr>
      <w:sz w:val="24"/>
      <w:szCs w:val="24"/>
      <w:lang w:val="uk-UA"/>
    </w:rPr>
  </w:style>
  <w:style w:type="character" w:customStyle="1" w:styleId="32">
    <w:name w:val="Основной текст 3 Знак"/>
    <w:link w:val="31"/>
    <w:uiPriority w:val="99"/>
    <w:rsid w:val="008243A0"/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99"/>
    <w:rsid w:val="008243A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8243A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8243A0"/>
    <w:rPr>
      <w:rFonts w:ascii="Times New Roman" w:hAnsi="Times New Roman" w:cs="Times New Roman"/>
      <w:sz w:val="20"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rsid w:val="008243A0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8243A0"/>
    <w:rPr>
      <w:rFonts w:ascii="Times New Roman" w:hAnsi="Times New Roman" w:cs="Times New Roman"/>
      <w:sz w:val="20"/>
      <w:szCs w:val="20"/>
      <w:lang w:val="ru-RU" w:eastAsia="ru-RU"/>
    </w:rPr>
  </w:style>
  <w:style w:type="paragraph" w:styleId="aa">
    <w:name w:val="Block Text"/>
    <w:basedOn w:val="a"/>
    <w:uiPriority w:val="99"/>
    <w:rsid w:val="008243A0"/>
    <w:pPr>
      <w:ind w:left="-567" w:right="42"/>
      <w:jc w:val="both"/>
    </w:pPr>
    <w:rPr>
      <w:sz w:val="28"/>
      <w:szCs w:val="28"/>
      <w:lang w:val="uk-UA" w:eastAsia="uk-UA"/>
    </w:rPr>
  </w:style>
  <w:style w:type="paragraph" w:styleId="ab">
    <w:name w:val="footer"/>
    <w:basedOn w:val="a"/>
    <w:link w:val="ac"/>
    <w:uiPriority w:val="99"/>
    <w:rsid w:val="008243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243A0"/>
    <w:rPr>
      <w:rFonts w:ascii="Times New Roman" w:hAnsi="Times New Roman" w:cs="Times New Roman"/>
      <w:sz w:val="20"/>
      <w:szCs w:val="20"/>
      <w:lang w:val="ru-RU" w:eastAsia="ru-RU"/>
    </w:rPr>
  </w:style>
  <w:style w:type="character" w:styleId="ad">
    <w:name w:val="page number"/>
    <w:basedOn w:val="a0"/>
    <w:uiPriority w:val="99"/>
    <w:rsid w:val="008243A0"/>
  </w:style>
  <w:style w:type="paragraph" w:styleId="23">
    <w:name w:val="Body Text Indent 2"/>
    <w:basedOn w:val="a"/>
    <w:link w:val="24"/>
    <w:uiPriority w:val="99"/>
    <w:semiHidden/>
    <w:rsid w:val="008243A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8243A0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аголовок 1"/>
    <w:basedOn w:val="a"/>
    <w:next w:val="a"/>
    <w:rsid w:val="008243A0"/>
    <w:pPr>
      <w:keepNext/>
      <w:tabs>
        <w:tab w:val="left" w:pos="2070"/>
      </w:tabs>
      <w:jc w:val="center"/>
    </w:pPr>
    <w:rPr>
      <w:b/>
      <w:bCs/>
    </w:rPr>
  </w:style>
  <w:style w:type="paragraph" w:styleId="33">
    <w:name w:val="Body Text Indent 3"/>
    <w:basedOn w:val="a"/>
    <w:link w:val="34"/>
    <w:uiPriority w:val="99"/>
    <w:semiHidden/>
    <w:rsid w:val="000465C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0465C8"/>
    <w:rPr>
      <w:rFonts w:ascii="Times New Roman" w:hAnsi="Times New Roman" w:cs="Times New Roman"/>
      <w:sz w:val="16"/>
      <w:szCs w:val="16"/>
      <w:lang w:val="ru-RU" w:eastAsia="ru-RU"/>
    </w:rPr>
  </w:style>
  <w:style w:type="character" w:styleId="ae">
    <w:name w:val="Hyperlink"/>
    <w:uiPriority w:val="99"/>
    <w:rsid w:val="00CB476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CB4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link w:val="HTML"/>
    <w:uiPriority w:val="99"/>
    <w:semiHidden/>
    <w:rsid w:val="00CB4763"/>
    <w:rPr>
      <w:rFonts w:ascii="Courier New" w:hAnsi="Courier New" w:cs="Courier New"/>
      <w:sz w:val="20"/>
      <w:szCs w:val="20"/>
      <w:lang w:eastAsia="uk-UA"/>
    </w:rPr>
  </w:style>
  <w:style w:type="paragraph" w:styleId="af">
    <w:name w:val="List Paragraph"/>
    <w:basedOn w:val="a"/>
    <w:uiPriority w:val="99"/>
    <w:qFormat/>
    <w:rsid w:val="00CB4763"/>
    <w:pPr>
      <w:ind w:left="720"/>
    </w:pPr>
    <w:rPr>
      <w:lang w:eastAsia="uk-UA"/>
    </w:rPr>
  </w:style>
  <w:style w:type="paragraph" w:customStyle="1" w:styleId="af0">
    <w:name w:val="Знак"/>
    <w:basedOn w:val="a"/>
    <w:rsid w:val="009E3525"/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uiPriority w:val="9"/>
    <w:semiHidden/>
    <w:rsid w:val="006C5E09"/>
    <w:rPr>
      <w:rFonts w:ascii="Cambria" w:eastAsia="Times New Roman" w:hAnsi="Cambria" w:cs="Times New Roman"/>
      <w:b/>
      <w:bCs/>
      <w:sz w:val="26"/>
      <w:szCs w:val="26"/>
    </w:rPr>
  </w:style>
  <w:style w:type="paragraph" w:styleId="af1">
    <w:name w:val="Balloon Text"/>
    <w:basedOn w:val="a"/>
    <w:link w:val="af2"/>
    <w:uiPriority w:val="99"/>
    <w:semiHidden/>
    <w:unhideWhenUsed/>
    <w:rsid w:val="00CF25A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CF25A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a.gov.u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sa.tav.kharkov.u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au.rit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ga/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C591D-10A4-4879-BC42-CDEF1A5AE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7233</Words>
  <Characters>4123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LDFA</Company>
  <LinksUpToDate>false</LinksUpToDate>
  <CharactersWithSpaces>11334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75</cp:revision>
  <cp:lastPrinted>2015-10-06T17:04:00Z</cp:lastPrinted>
  <dcterms:created xsi:type="dcterms:W3CDTF">2011-09-05T09:01:00Z</dcterms:created>
  <dcterms:modified xsi:type="dcterms:W3CDTF">2016-09-26T08:19:00Z</dcterms:modified>
</cp:coreProperties>
</file>