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F788" w14:textId="77777777" w:rsidR="00016848" w:rsidRPr="00EC4FFF" w:rsidRDefault="0016277E" w:rsidP="00016848">
      <w:pPr>
        <w:tabs>
          <w:tab w:val="left" w:pos="720"/>
        </w:tabs>
      </w:pPr>
      <w:r>
        <w:rPr>
          <w:b/>
          <w:noProof/>
        </w:rPr>
        <w:pict w14:anchorId="30C4E507">
          <v:rect id="_x0000_s1026" alt="&#10;" style="position:absolute;left:0;text-align:left;margin-left:18.2pt;margin-top:-34.5pt;width:295.75pt;height:537.8pt;z-index:251660288" stroked="f">
            <v:textbox style="mso-next-textbox:#_x0000_s1026" inset="0,0,0,0">
              <w:txbxContent>
                <w:p w14:paraId="10D6E62A" w14:textId="77777777" w:rsidR="00016848" w:rsidRDefault="00016848" w:rsidP="00016848">
                  <w:pPr>
                    <w:rPr>
                      <w:lang w:val="en-US"/>
                    </w:rPr>
                  </w:pPr>
                </w:p>
                <w:p w14:paraId="1F488ED5" w14:textId="77777777" w:rsidR="00016848" w:rsidRPr="00353B59" w:rsidRDefault="00016848" w:rsidP="00016848">
                  <w:pPr>
                    <w:pStyle w:val="Heading3"/>
                    <w:keepNext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14:paraId="3D9C5659" w14:textId="77777777" w:rsidR="00016848" w:rsidRPr="00135CFD" w:rsidRDefault="00016848" w:rsidP="00016848">
                  <w:pPr>
                    <w:pStyle w:val="Heading7"/>
                    <w:keepNext w:val="0"/>
                    <w:spacing w:line="360" w:lineRule="auto"/>
                    <w:rPr>
                      <w:b/>
                      <w:sz w:val="24"/>
                      <w:szCs w:val="24"/>
                      <w:u w:val="none"/>
                    </w:rPr>
                  </w:pPr>
                  <w:r w:rsidRPr="00135CFD">
                    <w:rPr>
                      <w:b/>
                      <w:sz w:val="24"/>
                      <w:szCs w:val="24"/>
                      <w:u w:val="none"/>
                    </w:rPr>
                    <w:t>ЛЬВІВСЬКИЙ НАЦІОНАЛЬНИЙ УНІВЕРСИТЕТ ІМЕНІ ІВАНА ФРАНКА</w:t>
                  </w:r>
                </w:p>
                <w:p w14:paraId="31A96D6C" w14:textId="77777777" w:rsidR="00016848" w:rsidRDefault="00016848" w:rsidP="00016848">
                  <w:pPr>
                    <w:rPr>
                      <w:lang w:val="uk-UA"/>
                    </w:rPr>
                  </w:pPr>
                </w:p>
                <w:p w14:paraId="4BD7A0F3" w14:textId="77777777" w:rsidR="00135CFD" w:rsidRPr="00135CFD" w:rsidRDefault="00135CFD" w:rsidP="00016848">
                  <w:pPr>
                    <w:rPr>
                      <w:lang w:val="uk-UA"/>
                    </w:rPr>
                  </w:pP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016848" w:rsidRPr="00353B59" w14:paraId="10328AEF" w14:textId="77777777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2A466684" w14:textId="77777777" w:rsidR="00016848" w:rsidRPr="000D32BF" w:rsidRDefault="00016848" w:rsidP="000D32BF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</w:p>
                      <w:p w14:paraId="69D7A06E" w14:textId="77777777" w:rsidR="00016848" w:rsidRPr="000D32BF" w:rsidRDefault="00016848" w:rsidP="000D32BF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>ЗАТВЕРДЖУЮ</w:t>
                        </w:r>
                      </w:p>
                    </w:tc>
                  </w:tr>
                  <w:tr w:rsidR="00016848" w:rsidRPr="00353B59" w14:paraId="4C3C13FD" w14:textId="77777777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7E08A6AC" w14:textId="408A2642" w:rsidR="00016848" w:rsidRPr="000D32BF" w:rsidRDefault="00016848" w:rsidP="000D32BF">
                        <w:pPr>
                          <w:ind w:left="2552" w:firstLine="0"/>
                          <w:rPr>
                            <w:b/>
                            <w:spacing w:val="2"/>
                            <w:lang w:val="uk-UA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="00024E01">
                          <w:rPr>
                            <w:b/>
                            <w:spacing w:val="2"/>
                            <w:lang w:val="uk-UA"/>
                          </w:rPr>
                          <w:t>Д</w:t>
                        </w:r>
                        <w:r w:rsidRPr="000D32BF">
                          <w:rPr>
                            <w:b/>
                            <w:spacing w:val="2"/>
                          </w:rPr>
                          <w:t>екан</w:t>
                        </w:r>
                        <w:r w:rsidR="000D32BF" w:rsidRPr="000D32BF">
                          <w:rPr>
                            <w:b/>
                            <w:spacing w:val="2"/>
                            <w:lang w:val="uk-UA"/>
                          </w:rPr>
                          <w:t xml:space="preserve"> </w:t>
                        </w:r>
                      </w:p>
                      <w:p w14:paraId="2CEF0900" w14:textId="77777777" w:rsidR="00016848" w:rsidRPr="000D32BF" w:rsidRDefault="00016848" w:rsidP="000D32BF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</w:p>
                      <w:p w14:paraId="693909DB" w14:textId="77777777" w:rsidR="00016848" w:rsidRPr="000D32BF" w:rsidRDefault="00016848" w:rsidP="000D32BF">
                        <w:pPr>
                          <w:tabs>
                            <w:tab w:val="left" w:pos="449"/>
                          </w:tabs>
                          <w:ind w:left="2552" w:firstLine="0"/>
                          <w:rPr>
                            <w:b/>
                            <w:spacing w:val="2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>_______________ доц. Стасишин А.В.</w:t>
                        </w:r>
                      </w:p>
                    </w:tc>
                  </w:tr>
                  <w:tr w:rsidR="00016848" w:rsidRPr="00353B59" w14:paraId="68201506" w14:textId="77777777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37D7AD4C" w14:textId="7E07035C" w:rsidR="00016848" w:rsidRPr="000D32BF" w:rsidRDefault="00016848" w:rsidP="0061272E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>«___» _____________ 20</w:t>
                        </w:r>
                        <w:r w:rsidR="00A92BCA">
                          <w:rPr>
                            <w:b/>
                            <w:spacing w:val="2"/>
                            <w:lang w:val="uk-UA"/>
                          </w:rPr>
                          <w:t>2</w:t>
                        </w:r>
                        <w:r w:rsidR="00CE2D6A">
                          <w:rPr>
                            <w:b/>
                            <w:spacing w:val="2"/>
                            <w:lang w:val="en-US"/>
                          </w:rPr>
                          <w:t>1</w:t>
                        </w:r>
                        <w:r w:rsidRPr="000D32BF">
                          <w:rPr>
                            <w:b/>
                            <w:spacing w:val="2"/>
                          </w:rPr>
                          <w:t xml:space="preserve"> р.</w:t>
                        </w:r>
                      </w:p>
                    </w:tc>
                  </w:tr>
                </w:tbl>
                <w:p w14:paraId="31D36DE8" w14:textId="77777777" w:rsidR="00016848" w:rsidRPr="00353B59" w:rsidRDefault="00016848" w:rsidP="00016848">
                  <w:pPr>
                    <w:rPr>
                      <w:sz w:val="22"/>
                      <w:szCs w:val="22"/>
                    </w:rPr>
                  </w:pPr>
                </w:p>
                <w:p w14:paraId="172C383F" w14:textId="77777777" w:rsidR="00016848" w:rsidRDefault="00016848" w:rsidP="00016848">
                  <w:pPr>
                    <w:rPr>
                      <w:sz w:val="24"/>
                    </w:rPr>
                  </w:pPr>
                </w:p>
                <w:p w14:paraId="16768FFF" w14:textId="77777777" w:rsidR="00016848" w:rsidRPr="009E6146" w:rsidRDefault="00016848" w:rsidP="00016848">
                  <w:pPr>
                    <w:rPr>
                      <w:sz w:val="24"/>
                    </w:rPr>
                  </w:pPr>
                </w:p>
                <w:p w14:paraId="5D7EEB92" w14:textId="77777777" w:rsidR="00016848" w:rsidRDefault="00016848" w:rsidP="00016848">
                  <w:pPr>
                    <w:rPr>
                      <w:sz w:val="24"/>
                    </w:rPr>
                  </w:pPr>
                </w:p>
                <w:p w14:paraId="69203A3F" w14:textId="77777777" w:rsidR="00016848" w:rsidRPr="00353B59" w:rsidRDefault="00016848" w:rsidP="00135CFD">
                  <w:pPr>
                    <w:pStyle w:val="Heading2"/>
                    <w:keepNext w:val="0"/>
                    <w:shd w:val="clear" w:color="auto" w:fill="FFFFFF"/>
                    <w:ind w:left="-57" w:right="-57"/>
                    <w:jc w:val="center"/>
                    <w:rPr>
                      <w:b w:val="0"/>
                      <w:i/>
                      <w:iCs/>
                      <w:sz w:val="24"/>
                      <w:szCs w:val="24"/>
                    </w:rPr>
                  </w:pPr>
                  <w:r w:rsidRPr="00353B59">
                    <w:rPr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iCs/>
                      <w:sz w:val="24"/>
                      <w:szCs w:val="24"/>
                    </w:rPr>
                    <w:t>ДИСЦИПЛІНИ</w:t>
                  </w:r>
                </w:p>
                <w:p w14:paraId="1467668B" w14:textId="77777777" w:rsidR="00016848" w:rsidRPr="00CF4DF1" w:rsidRDefault="00016848" w:rsidP="00016848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016848" w:rsidRPr="00AE3CE0" w14:paraId="693FDC96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DD5AC4D" w14:textId="77777777" w:rsidR="00016848" w:rsidRPr="000D32BF" w:rsidRDefault="000D32BF" w:rsidP="00C21A8B">
                        <w:pPr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b/>
                            <w:sz w:val="36"/>
                            <w:lang w:val="uk-UA"/>
                          </w:rPr>
                          <w:t>Комп’ютерна графіка</w:t>
                        </w:r>
                      </w:p>
                    </w:tc>
                  </w:tr>
                  <w:tr w:rsidR="00016848" w:rsidRPr="00AE3CE0" w14:paraId="27940DE4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1FE65CB" w14:textId="77777777" w:rsidR="00016848" w:rsidRPr="001278F3" w:rsidRDefault="00016848" w:rsidP="00C62467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016848" w:rsidRPr="00AE3CE0" w14:paraId="05828AA6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E5A1F1" w14:textId="77777777" w:rsidR="00016848" w:rsidRPr="00C21A8B" w:rsidRDefault="00016848" w:rsidP="00C21A8B">
                        <w:pPr>
                          <w:pStyle w:val="a"/>
                          <w:tabs>
                            <w:tab w:val="left" w:pos="360"/>
                            <w:tab w:val="left" w:pos="369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галузь знань: </w:t>
                        </w:r>
                        <w:r w:rsidRPr="00C21A8B">
                          <w:rPr>
                            <w:b/>
                            <w:sz w:val="24"/>
                            <w:szCs w:val="24"/>
                          </w:rPr>
                          <w:t>05 «</w:t>
                        </w:r>
                        <w:r w:rsidR="00A26474">
                          <w:rPr>
                            <w:b/>
                            <w:sz w:val="24"/>
                            <w:szCs w:val="24"/>
                          </w:rPr>
                          <w:t>Соціальні та поведінкові науки</w:t>
                        </w:r>
                        <w:r w:rsidRPr="00C21A8B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016848" w:rsidRPr="00AE3CE0" w14:paraId="337C9CEB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0DAB96" w14:textId="77777777" w:rsidR="00016848" w:rsidRPr="00AE3CE0" w:rsidRDefault="00016848" w:rsidP="00C62467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>(шифр і назва галузі знань)</w:t>
                        </w:r>
                      </w:p>
                    </w:tc>
                  </w:tr>
                  <w:tr w:rsidR="00016848" w:rsidRPr="00AE3CE0" w14:paraId="6BC92CAB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9CADED" w14:textId="77777777" w:rsidR="00016848" w:rsidRPr="00C21A8B" w:rsidRDefault="00A26474" w:rsidP="00A26474">
                        <w:pPr>
                          <w:spacing w:before="60" w:after="60"/>
                          <w:ind w:firstLine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спеціальність: 051</w:t>
                        </w:r>
                        <w:r w:rsidR="00016848" w:rsidRPr="00C21A8B">
                          <w:rPr>
                            <w:b/>
                            <w:sz w:val="24"/>
                            <w:szCs w:val="24"/>
                          </w:rPr>
                          <w:t xml:space="preserve"> «Економіка»</w:t>
                        </w:r>
                      </w:p>
                    </w:tc>
                  </w:tr>
                  <w:tr w:rsidR="00016848" w:rsidRPr="00AE3CE0" w14:paraId="2DC1345E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FC39894" w14:textId="77777777" w:rsidR="00016848" w:rsidRPr="00AE3CE0" w:rsidRDefault="00016848" w:rsidP="00B15AD7">
                        <w:pPr>
                          <w:jc w:val="center"/>
                        </w:pPr>
                        <w:r w:rsidRPr="00AE3CE0">
                          <w:rPr>
                            <w:szCs w:val="18"/>
                          </w:rPr>
                          <w:t xml:space="preserve">(шифр і назва </w:t>
                        </w:r>
                        <w:r>
                          <w:rPr>
                            <w:szCs w:val="18"/>
                          </w:rPr>
                          <w:t>спеціальності</w:t>
                        </w:r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</w:tc>
                  </w:tr>
                  <w:tr w:rsidR="00C2426E" w:rsidRPr="00AE3CE0" w14:paraId="4CE7E0F9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802C261" w14:textId="77777777" w:rsidR="00C2426E" w:rsidRPr="00C21A8B" w:rsidRDefault="00C2426E" w:rsidP="00C2426E">
                        <w:pPr>
                          <w:spacing w:before="60" w:after="60"/>
                          <w:ind w:firstLine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спеціалізація: Інформаційні технології в бізнесі</w:t>
                        </w:r>
                      </w:p>
                    </w:tc>
                  </w:tr>
                  <w:tr w:rsidR="00C2426E" w:rsidRPr="00C2426E" w14:paraId="5102518C" w14:textId="77777777" w:rsidTr="005058CC">
                    <w:trPr>
                      <w:trHeight w:val="551"/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AE9336" w14:textId="77777777" w:rsidR="00C2426E" w:rsidRDefault="00C2426E" w:rsidP="002424FE">
                        <w:pPr>
                          <w:jc w:val="center"/>
                          <w:rPr>
                            <w:szCs w:val="18"/>
                            <w:lang w:val="uk-UA"/>
                          </w:rPr>
                        </w:pPr>
                        <w:r>
                          <w:rPr>
                            <w:szCs w:val="18"/>
                          </w:rPr>
                          <w:t>(</w:t>
                        </w:r>
                        <w:r w:rsidRPr="00AE3CE0">
                          <w:rPr>
                            <w:szCs w:val="18"/>
                          </w:rPr>
                          <w:t xml:space="preserve">назва </w:t>
                        </w:r>
                        <w:r>
                          <w:rPr>
                            <w:szCs w:val="18"/>
                          </w:rPr>
                          <w:t>спеціальності</w:t>
                        </w:r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  <w:p w14:paraId="225267E5" w14:textId="77777777" w:rsidR="00C2426E" w:rsidRPr="002013F7" w:rsidRDefault="00C2426E" w:rsidP="00C2426E">
                        <w:pPr>
                          <w:spacing w:line="200" w:lineRule="atLeast"/>
                          <w:ind w:hanging="61"/>
                          <w:jc w:val="left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 w:rsidRPr="00B23BBA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освітній ступінь: </w:t>
                        </w:r>
                        <w:r w:rsidRPr="00B23BBA">
                          <w:rPr>
                            <w:b/>
                            <w:sz w:val="24"/>
                            <w:szCs w:val="24"/>
                            <w:u w:val="single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  <w:lang w:val="uk-UA"/>
                          </w:rPr>
                          <w:t xml:space="preserve">               </w:t>
                        </w:r>
                        <w:r>
                          <w:rPr>
                            <w:sz w:val="24"/>
                            <w:szCs w:val="24"/>
                            <w:u w:val="single"/>
                            <w:lang w:val="uk-UA"/>
                          </w:rPr>
                          <w:t>бакалавр</w:t>
                        </w:r>
                        <w:r w:rsidRPr="00B23BBA">
                          <w:rPr>
                            <w:sz w:val="24"/>
                            <w:szCs w:val="24"/>
                            <w:u w:val="single"/>
                            <w:lang w:val="uk-UA"/>
                          </w:rPr>
                          <w:tab/>
                        </w:r>
                        <w:r w:rsidRPr="00B23BBA">
                          <w:rPr>
                            <w:sz w:val="24"/>
                            <w:szCs w:val="24"/>
                            <w:u w:val="single"/>
                            <w:lang w:val="uk-UA"/>
                          </w:rPr>
                          <w:tab/>
                        </w:r>
                        <w:r w:rsidRPr="00B23BBA">
                          <w:rPr>
                            <w:sz w:val="24"/>
                            <w:szCs w:val="24"/>
                            <w:u w:val="single"/>
                            <w:lang w:val="uk-UA"/>
                          </w:rPr>
                          <w:tab/>
                        </w:r>
                      </w:p>
                      <w:p w14:paraId="4E68779C" w14:textId="77777777" w:rsidR="00C2426E" w:rsidRPr="002013F7" w:rsidRDefault="00C2426E" w:rsidP="00C2426E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               (бакалавр/магістр)</w:t>
                        </w:r>
                      </w:p>
                      <w:p w14:paraId="18C17716" w14:textId="77777777" w:rsidR="00C2426E" w:rsidRPr="00C2426E" w:rsidRDefault="00C2426E" w:rsidP="002424FE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  <w:tr w:rsidR="00C2426E" w:rsidRPr="00C2426E" w14:paraId="39FE736B" w14:textId="77777777" w:rsidTr="00A26474">
                    <w:trPr>
                      <w:trHeight w:val="215"/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</w:tcPr>
                      <w:p w14:paraId="60FF376E" w14:textId="77777777" w:rsidR="00C2426E" w:rsidRPr="00C2426E" w:rsidRDefault="00C2426E" w:rsidP="00CF4DF1">
                        <w:pPr>
                          <w:pStyle w:val="Heading1"/>
                          <w:rPr>
                            <w:b w:val="0"/>
                            <w:i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14:paraId="719E9E65" w14:textId="77777777" w:rsidR="00016848" w:rsidRPr="00C2426E" w:rsidRDefault="00016848" w:rsidP="00016848">
                  <w:pPr>
                    <w:jc w:val="center"/>
                    <w:rPr>
                      <w:b/>
                      <w:lang w:val="uk-UA"/>
                    </w:rPr>
                  </w:pPr>
                </w:p>
                <w:p w14:paraId="6D2F7051" w14:textId="77777777" w:rsidR="00016848" w:rsidRPr="00C2426E" w:rsidRDefault="00016848" w:rsidP="00016848">
                  <w:pPr>
                    <w:jc w:val="center"/>
                    <w:rPr>
                      <w:b/>
                      <w:lang w:val="uk-UA"/>
                    </w:rPr>
                  </w:pPr>
                </w:p>
                <w:p w14:paraId="4FF4B55B" w14:textId="4BAD6907" w:rsidR="00016848" w:rsidRPr="00CE2D6A" w:rsidRDefault="00A26474" w:rsidP="00016848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uk-UA"/>
                    </w:rPr>
                    <w:t>Львів 20</w:t>
                  </w:r>
                  <w:r w:rsidR="00A92BCA">
                    <w:rPr>
                      <w:b/>
                      <w:lang w:val="uk-UA"/>
                    </w:rPr>
                    <w:t>2</w:t>
                  </w:r>
                  <w:r w:rsidR="00CE2D6A">
                    <w:rPr>
                      <w:b/>
                      <w:lang w:val="en-US"/>
                    </w:rPr>
                    <w:t>1</w:t>
                  </w:r>
                </w:p>
                <w:p w14:paraId="79DE4D7B" w14:textId="77777777" w:rsidR="00016848" w:rsidRDefault="00016848" w:rsidP="00016848">
                  <w:pPr>
                    <w:jc w:val="center"/>
                    <w:rPr>
                      <w:b/>
                    </w:rPr>
                  </w:pPr>
                </w:p>
                <w:p w14:paraId="604F5753" w14:textId="77777777" w:rsidR="00016848" w:rsidRDefault="00016848" w:rsidP="00016848">
                  <w:pPr>
                    <w:jc w:val="center"/>
                    <w:rPr>
                      <w:b/>
                    </w:rPr>
                  </w:pPr>
                </w:p>
                <w:p w14:paraId="5ED5FDDE" w14:textId="77777777" w:rsidR="00016848" w:rsidRDefault="00016848" w:rsidP="00016848">
                  <w:pPr>
                    <w:jc w:val="center"/>
                    <w:rPr>
                      <w:b/>
                    </w:rPr>
                  </w:pPr>
                </w:p>
                <w:p w14:paraId="52790B02" w14:textId="77777777" w:rsidR="00016848" w:rsidRPr="00CF4DF1" w:rsidRDefault="00016848" w:rsidP="0001684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2016</w:t>
                  </w:r>
                </w:p>
              </w:txbxContent>
            </v:textbox>
          </v:rect>
        </w:pict>
      </w:r>
      <w:r>
        <w:rPr>
          <w:b/>
          <w:noProof/>
        </w:rPr>
        <w:pict w14:anchorId="0C931450">
          <v:line id="_x0000_s1028" style="position:absolute;left:0;text-align:left;flip:x y;z-index:251662336;mso-position-horizontal-relative:text;mso-position-vertical-relative:text" from="3.55pt,-21.1pt" to="3.55pt,503.3pt" strokeweight="4pt">
            <v:stroke linestyle="thinThick"/>
          </v:line>
        </w:pict>
      </w:r>
      <w:r w:rsidR="00016848">
        <w:rPr>
          <w:b/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017F0194" wp14:editId="006C4D4E">
            <wp:simplePos x="0" y="0"/>
            <wp:positionH relativeFrom="margin">
              <wp:posOffset>-431165</wp:posOffset>
            </wp:positionH>
            <wp:positionV relativeFrom="margin">
              <wp:posOffset>-215265</wp:posOffset>
            </wp:positionV>
            <wp:extent cx="703580" cy="1041400"/>
            <wp:effectExtent l="19050" t="0" r="1270" b="0"/>
            <wp:wrapSquare wrapText="bothSides"/>
            <wp:docPr id="2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A8DC78" w14:textId="77777777" w:rsidR="00016848" w:rsidRPr="00EC4FFF" w:rsidRDefault="00016848" w:rsidP="00016848"/>
    <w:p w14:paraId="121ECD0D" w14:textId="77777777" w:rsidR="00016848" w:rsidRPr="00EC4FFF" w:rsidRDefault="00016848" w:rsidP="00016848"/>
    <w:p w14:paraId="42AD1CF3" w14:textId="79F49996" w:rsidR="00016848" w:rsidRPr="00EC4FFF" w:rsidRDefault="0016277E" w:rsidP="00016848">
      <w:pPr>
        <w:pStyle w:val="Heading3"/>
        <w:ind w:firstLine="567"/>
        <w:rPr>
          <w:sz w:val="28"/>
        </w:rPr>
      </w:pPr>
      <w:r>
        <w:rPr>
          <w:noProof/>
          <w:sz w:val="28"/>
        </w:rPr>
        <w:pict w14:anchorId="5B1C66C0">
          <v:rect id="_x0000_s1030" style="position:absolute;left:0;text-align:left;margin-left:-63.05pt;margin-top:18.65pt;width:32.25pt;height:456.05pt;z-index:251664384" stroked="f">
            <v:textbox style="layout-flow:vertical;mso-layout-flow-alt:bottom-to-top;mso-next-textbox:#_x0000_s1030" inset="0,0,0,0">
              <w:txbxContent>
                <w:p w14:paraId="3C64E45D" w14:textId="77777777" w:rsidR="00076436" w:rsidRPr="00FB2321" w:rsidRDefault="00076436" w:rsidP="00076436">
                  <w:pPr>
                    <w:pStyle w:val="BodyText"/>
                    <w:rPr>
                      <w:b w:val="0"/>
                      <w:bCs/>
                      <w:smallCaps/>
                      <w:shadow/>
                    </w:rPr>
                  </w:pPr>
                  <w:r w:rsidRPr="00FB2321">
                    <w:rPr>
                      <w:bCs/>
                      <w:shadow/>
                      <w:spacing w:val="40"/>
                      <w:w w:val="150"/>
                      <w:position w:val="-48"/>
                    </w:rPr>
                    <w:t xml:space="preserve">Кафедра </w:t>
                  </w:r>
                  <w:r w:rsidRPr="00FB2321">
                    <w:rPr>
                      <w:bCs/>
                      <w:shadow/>
                      <w:spacing w:val="40"/>
                      <w:w w:val="150"/>
                      <w:position w:val="-48"/>
                    </w:rPr>
                    <w:t>цифрової економіки та бізнес-аналітики</w:t>
                  </w:r>
                </w:p>
              </w:txbxContent>
            </v:textbox>
          </v:rect>
        </w:pict>
      </w:r>
    </w:p>
    <w:p w14:paraId="063C7D15" w14:textId="77777777" w:rsidR="00016848" w:rsidRPr="00EC4FFF" w:rsidRDefault="00016848" w:rsidP="00016848">
      <w:pPr>
        <w:pStyle w:val="Heading3"/>
        <w:ind w:firstLine="567"/>
        <w:rPr>
          <w:sz w:val="28"/>
        </w:rPr>
      </w:pPr>
    </w:p>
    <w:p w14:paraId="59974A32" w14:textId="20549B00" w:rsidR="00016848" w:rsidRPr="00EC4FFF" w:rsidRDefault="00016848" w:rsidP="00016848"/>
    <w:p w14:paraId="1C064984" w14:textId="77777777" w:rsidR="00016848" w:rsidRPr="00EC4FFF" w:rsidRDefault="00016848" w:rsidP="00016848"/>
    <w:p w14:paraId="383F0F44" w14:textId="77777777" w:rsidR="00016848" w:rsidRPr="00EC4FFF" w:rsidRDefault="00016848" w:rsidP="00016848"/>
    <w:p w14:paraId="66397406" w14:textId="77777777" w:rsidR="00016848" w:rsidRPr="00EC4FFF" w:rsidRDefault="00016848" w:rsidP="00016848"/>
    <w:p w14:paraId="4524FF98" w14:textId="77777777" w:rsidR="00016848" w:rsidRPr="00EC4FFF" w:rsidRDefault="00016848" w:rsidP="00016848"/>
    <w:p w14:paraId="376E35E6" w14:textId="77777777" w:rsidR="00016848" w:rsidRPr="00EC4FFF" w:rsidRDefault="00016848" w:rsidP="00016848"/>
    <w:p w14:paraId="1A167D91" w14:textId="77777777" w:rsidR="00016848" w:rsidRPr="00EC4FFF" w:rsidRDefault="00016848" w:rsidP="00016848"/>
    <w:p w14:paraId="6BDBE250" w14:textId="77777777" w:rsidR="00016848" w:rsidRPr="00EC4FFF" w:rsidRDefault="00016848" w:rsidP="00016848"/>
    <w:p w14:paraId="6D861191" w14:textId="77777777" w:rsidR="00016848" w:rsidRPr="00EC4FFF" w:rsidRDefault="00016848" w:rsidP="00016848"/>
    <w:p w14:paraId="4B5CE747" w14:textId="77777777" w:rsidR="00016848" w:rsidRPr="00EC4FFF" w:rsidRDefault="00016848" w:rsidP="00016848"/>
    <w:p w14:paraId="46217585" w14:textId="04A99CE4" w:rsidR="00016848" w:rsidRPr="00EC4FFF" w:rsidRDefault="00016848" w:rsidP="00016848">
      <w:pPr>
        <w:pStyle w:val="Heading3"/>
        <w:ind w:firstLine="567"/>
        <w:rPr>
          <w:sz w:val="28"/>
        </w:rPr>
      </w:pPr>
    </w:p>
    <w:p w14:paraId="0CA64A48" w14:textId="77777777" w:rsidR="00016848" w:rsidRDefault="00016848" w:rsidP="00E33E79">
      <w:pPr>
        <w:widowControl/>
        <w:spacing w:line="240" w:lineRule="auto"/>
        <w:ind w:firstLine="0"/>
        <w:jc w:val="left"/>
        <w:rPr>
          <w:lang w:val="uk-UA"/>
        </w:rPr>
        <w:sectPr w:rsidR="00016848" w:rsidSect="00911E7E">
          <w:headerReference w:type="default" r:id="rId9"/>
          <w:endnotePr>
            <w:numFmt w:val="decimal"/>
          </w:endnotePr>
          <w:pgSz w:w="8505" w:h="11907"/>
          <w:pgMar w:top="851" w:right="850" w:bottom="851" w:left="1134" w:header="720" w:footer="720" w:gutter="0"/>
          <w:cols w:space="60"/>
          <w:noEndnote/>
        </w:sectPr>
      </w:pPr>
    </w:p>
    <w:p w14:paraId="627C7343" w14:textId="77777777" w:rsidR="00A26474" w:rsidRPr="00A26474" w:rsidRDefault="00A26474" w:rsidP="00B42EAA">
      <w:pPr>
        <w:tabs>
          <w:tab w:val="left" w:pos="3119"/>
        </w:tabs>
        <w:ind w:firstLine="180"/>
        <w:rPr>
          <w:lang w:val="uk-UA"/>
        </w:rPr>
      </w:pPr>
      <w:r>
        <w:rPr>
          <w:lang w:val="uk-UA"/>
        </w:rPr>
        <w:lastRenderedPageBreak/>
        <w:t>П</w:t>
      </w:r>
      <w:r w:rsidRPr="00AF7E28">
        <w:rPr>
          <w:lang w:val="uk-UA"/>
        </w:rPr>
        <w:t xml:space="preserve">рограма </w:t>
      </w:r>
      <w:r>
        <w:rPr>
          <w:lang w:val="uk-UA"/>
        </w:rPr>
        <w:t xml:space="preserve">навчальної дисципліни </w:t>
      </w:r>
      <w:r w:rsidRPr="00AF7E28">
        <w:rPr>
          <w:lang w:val="uk-UA"/>
        </w:rPr>
        <w:t>«</w:t>
      </w:r>
      <w:r>
        <w:rPr>
          <w:lang w:val="uk-UA"/>
        </w:rPr>
        <w:t>Комп’ютерна графіка</w:t>
      </w:r>
      <w:r w:rsidRPr="00AF7E28">
        <w:rPr>
          <w:lang w:val="uk-UA"/>
        </w:rPr>
        <w:t xml:space="preserve">» для студентів галузі знань 05 </w:t>
      </w:r>
      <w:r w:rsidRPr="00A26474">
        <w:rPr>
          <w:lang w:val="uk-UA"/>
        </w:rPr>
        <w:t xml:space="preserve">«Соціальні та поведінкові науки» спеціальності 051 «Економіка» освітнього ступеня </w:t>
      </w:r>
      <w:r>
        <w:rPr>
          <w:lang w:val="uk-UA"/>
        </w:rPr>
        <w:t>бакалавр</w:t>
      </w:r>
      <w:r w:rsidRPr="00A26474">
        <w:rPr>
          <w:lang w:val="uk-UA"/>
        </w:rPr>
        <w:t>.</w:t>
      </w:r>
    </w:p>
    <w:p w14:paraId="5B5EB9A4" w14:textId="6850E2F3" w:rsidR="00A26474" w:rsidRPr="0061272E" w:rsidRDefault="00A26474" w:rsidP="00B42EAA">
      <w:pPr>
        <w:ind w:firstLine="180"/>
        <w:rPr>
          <w:lang w:val="uk-UA"/>
        </w:rPr>
      </w:pPr>
      <w:r w:rsidRPr="0061272E">
        <w:rPr>
          <w:lang w:val="uk-UA"/>
        </w:rPr>
        <w:t>«</w:t>
      </w:r>
      <w:r w:rsidR="00B17DF5" w:rsidRPr="00505CC6">
        <w:rPr>
          <w:lang w:val="uk-UA"/>
        </w:rPr>
        <w:t>1</w:t>
      </w:r>
      <w:r w:rsidR="002F3660" w:rsidRPr="00C34DD7">
        <w:rPr>
          <w:lang w:val="uk-UA"/>
        </w:rPr>
        <w:t>8</w:t>
      </w:r>
      <w:r w:rsidRPr="0061272E">
        <w:rPr>
          <w:lang w:val="uk-UA"/>
        </w:rPr>
        <w:t>» с</w:t>
      </w:r>
      <w:r w:rsidR="00A14DB9">
        <w:rPr>
          <w:lang w:val="uk-UA"/>
        </w:rPr>
        <w:t>іч</w:t>
      </w:r>
      <w:r w:rsidRPr="0061272E">
        <w:rPr>
          <w:lang w:val="uk-UA"/>
        </w:rPr>
        <w:t>ня 20</w:t>
      </w:r>
      <w:r w:rsidR="00A14DB9">
        <w:rPr>
          <w:lang w:val="uk-UA"/>
        </w:rPr>
        <w:t>2</w:t>
      </w:r>
      <w:r w:rsidR="00B17DF5" w:rsidRPr="00505CC6">
        <w:rPr>
          <w:lang w:val="uk-UA"/>
        </w:rPr>
        <w:t>1</w:t>
      </w:r>
      <w:r w:rsidRPr="0061272E">
        <w:rPr>
          <w:lang w:val="uk-UA"/>
        </w:rPr>
        <w:t xml:space="preserve"> року  – </w:t>
      </w:r>
      <w:r>
        <w:rPr>
          <w:lang w:val="uk-UA"/>
        </w:rPr>
        <w:t>7</w:t>
      </w:r>
      <w:r w:rsidRPr="0061272E">
        <w:rPr>
          <w:lang w:val="uk-UA"/>
        </w:rPr>
        <w:t xml:space="preserve"> с.</w:t>
      </w:r>
    </w:p>
    <w:p w14:paraId="5C049C6C" w14:textId="77777777" w:rsidR="00A26474" w:rsidRDefault="00A26474" w:rsidP="00B42EAA">
      <w:pPr>
        <w:widowControl/>
        <w:spacing w:line="240" w:lineRule="auto"/>
        <w:ind w:firstLine="180"/>
        <w:jc w:val="left"/>
        <w:rPr>
          <w:lang w:val="uk-UA"/>
        </w:rPr>
      </w:pPr>
    </w:p>
    <w:p w14:paraId="37F1BEE4" w14:textId="77777777" w:rsidR="00A26474" w:rsidRDefault="00A26474" w:rsidP="00B42EAA">
      <w:pPr>
        <w:widowControl/>
        <w:spacing w:line="240" w:lineRule="auto"/>
        <w:ind w:firstLine="180"/>
        <w:jc w:val="left"/>
        <w:rPr>
          <w:lang w:val="uk-UA"/>
        </w:rPr>
      </w:pPr>
    </w:p>
    <w:p w14:paraId="5034FAA2" w14:textId="77777777" w:rsidR="00A26474" w:rsidRPr="00AF7E28" w:rsidRDefault="00A26474" w:rsidP="00B42EAA">
      <w:pPr>
        <w:ind w:firstLine="180"/>
        <w:rPr>
          <w:lang w:val="uk-UA"/>
        </w:rPr>
      </w:pPr>
    </w:p>
    <w:p w14:paraId="1B7FEF79" w14:textId="38C9B3FF" w:rsidR="00A26474" w:rsidRPr="00AF7E28" w:rsidRDefault="00A26474" w:rsidP="00B42EAA">
      <w:pPr>
        <w:ind w:firstLine="180"/>
        <w:rPr>
          <w:lang w:val="uk-UA"/>
        </w:rPr>
      </w:pPr>
      <w:r w:rsidRPr="00AF7E28">
        <w:rPr>
          <w:bCs/>
          <w:lang w:val="uk-UA"/>
        </w:rPr>
        <w:t>Розробник:</w:t>
      </w:r>
      <w:r w:rsidRPr="00AF7E28">
        <w:rPr>
          <w:b/>
          <w:bCs/>
          <w:lang w:val="uk-UA"/>
        </w:rPr>
        <w:t xml:space="preserve">  </w:t>
      </w:r>
      <w:r w:rsidRPr="00AF7E28">
        <w:rPr>
          <w:lang w:val="uk-UA"/>
        </w:rPr>
        <w:t xml:space="preserve">к.е.н., доцент кафедри </w:t>
      </w:r>
      <w:r w:rsidR="009378B4" w:rsidRPr="00D20D41">
        <w:rPr>
          <w:lang w:val="uk-UA"/>
        </w:rPr>
        <w:t>цифрової економіки та бізнес-аналітики</w:t>
      </w:r>
      <w:r w:rsidRPr="00AF7E28">
        <w:rPr>
          <w:lang w:val="uk-UA"/>
        </w:rPr>
        <w:t xml:space="preserve"> факультету управління фінансами та бізнесу </w:t>
      </w:r>
      <w:r>
        <w:rPr>
          <w:lang w:val="uk-UA"/>
        </w:rPr>
        <w:t>Стадник Ю.А.</w:t>
      </w:r>
    </w:p>
    <w:p w14:paraId="1612A789" w14:textId="77777777" w:rsidR="00A26474" w:rsidRDefault="00A26474" w:rsidP="00B42EAA">
      <w:pPr>
        <w:ind w:firstLine="180"/>
        <w:jc w:val="center"/>
        <w:rPr>
          <w:lang w:val="uk-UA"/>
        </w:rPr>
      </w:pPr>
    </w:p>
    <w:p w14:paraId="64B1FD8C" w14:textId="77777777" w:rsidR="00A26474" w:rsidRDefault="00A26474" w:rsidP="00B42EAA">
      <w:pPr>
        <w:ind w:firstLine="180"/>
        <w:rPr>
          <w:b/>
          <w:lang w:val="uk-UA"/>
        </w:rPr>
      </w:pPr>
    </w:p>
    <w:p w14:paraId="1B58C857" w14:textId="77777777" w:rsidR="00A26474" w:rsidRDefault="00A26474" w:rsidP="00B42EAA">
      <w:pPr>
        <w:ind w:firstLine="180"/>
        <w:rPr>
          <w:b/>
          <w:lang w:val="uk-UA"/>
        </w:rPr>
      </w:pPr>
    </w:p>
    <w:p w14:paraId="380A7B56" w14:textId="77777777" w:rsidR="00A26474" w:rsidRDefault="00A26474" w:rsidP="00B42EAA">
      <w:pPr>
        <w:ind w:firstLine="180"/>
        <w:rPr>
          <w:b/>
          <w:lang w:val="uk-UA"/>
        </w:rPr>
      </w:pPr>
    </w:p>
    <w:p w14:paraId="052A61E5" w14:textId="014108BF" w:rsidR="00A26474" w:rsidRPr="002A7915" w:rsidRDefault="00A26474" w:rsidP="00B42EAA">
      <w:pPr>
        <w:ind w:firstLine="180"/>
        <w:rPr>
          <w:b/>
          <w:bCs/>
          <w:i/>
          <w:iCs/>
        </w:rPr>
      </w:pPr>
      <w:r w:rsidRPr="00D51FC4">
        <w:rPr>
          <w:bCs/>
        </w:rPr>
        <w:t xml:space="preserve">Розглянуто та ухвалено на засіданні кафедри </w:t>
      </w:r>
      <w:r w:rsidR="00D51FC4" w:rsidRPr="00D20D41">
        <w:rPr>
          <w:lang w:val="uk-UA"/>
        </w:rPr>
        <w:t>цифрової економіки та бізнес-аналітики</w:t>
      </w:r>
    </w:p>
    <w:p w14:paraId="45FA44E4" w14:textId="13556715" w:rsidR="00A26474" w:rsidRPr="002A7915" w:rsidRDefault="00A26474" w:rsidP="00B42EAA">
      <w:pPr>
        <w:ind w:firstLine="180"/>
      </w:pPr>
      <w:r w:rsidRPr="002A7915">
        <w:t xml:space="preserve">Протокол № </w:t>
      </w:r>
      <w:r w:rsidR="00A14DB9">
        <w:rPr>
          <w:lang w:val="uk-UA"/>
        </w:rPr>
        <w:t>6</w:t>
      </w:r>
      <w:r w:rsidRPr="002A7915">
        <w:t xml:space="preserve"> від  «</w:t>
      </w:r>
      <w:r w:rsidR="00B17DF5" w:rsidRPr="00505CC6">
        <w:t>19</w:t>
      </w:r>
      <w:r w:rsidRPr="002A7915">
        <w:t>» с</w:t>
      </w:r>
      <w:r w:rsidR="00A14DB9">
        <w:rPr>
          <w:lang w:val="uk-UA"/>
        </w:rPr>
        <w:t>іч</w:t>
      </w:r>
      <w:r>
        <w:rPr>
          <w:lang w:val="uk-UA"/>
        </w:rPr>
        <w:t>н</w:t>
      </w:r>
      <w:r w:rsidRPr="002A7915">
        <w:t>я 20</w:t>
      </w:r>
      <w:r w:rsidR="00A14DB9">
        <w:rPr>
          <w:lang w:val="uk-UA"/>
        </w:rPr>
        <w:t>2</w:t>
      </w:r>
      <w:r w:rsidR="00B17DF5" w:rsidRPr="00505CC6">
        <w:t>1</w:t>
      </w:r>
      <w:r w:rsidRPr="002A7915">
        <w:t xml:space="preserve"> року  </w:t>
      </w:r>
    </w:p>
    <w:p w14:paraId="2D31A93C" w14:textId="77777777" w:rsidR="00A26474" w:rsidRPr="002A7915" w:rsidRDefault="00A26474" w:rsidP="00B42EAA">
      <w:pPr>
        <w:ind w:firstLine="180"/>
      </w:pPr>
    </w:p>
    <w:p w14:paraId="6536246F" w14:textId="77777777" w:rsidR="00A26474" w:rsidRPr="002A7915" w:rsidRDefault="00A26474" w:rsidP="00B42EAA">
      <w:pPr>
        <w:ind w:firstLine="180"/>
      </w:pPr>
    </w:p>
    <w:p w14:paraId="692094A8" w14:textId="77777777" w:rsidR="00A26474" w:rsidRDefault="00A26474" w:rsidP="00B42EAA">
      <w:pPr>
        <w:ind w:firstLine="180"/>
        <w:rPr>
          <w:lang w:val="uk-UA"/>
        </w:rPr>
      </w:pPr>
    </w:p>
    <w:p w14:paraId="09CAA4DC" w14:textId="2335B0E1" w:rsidR="00B42EAA" w:rsidRPr="005F4732" w:rsidRDefault="00B42EAA" w:rsidP="00B42EAA">
      <w:pPr>
        <w:ind w:firstLine="180"/>
      </w:pPr>
      <w:r>
        <w:t>З</w:t>
      </w:r>
      <w:r w:rsidRPr="005F4732">
        <w:t xml:space="preserve">авідувач кафедри </w:t>
      </w:r>
      <w:r w:rsidRPr="00D20D41">
        <w:rPr>
          <w:lang w:val="uk-UA"/>
        </w:rPr>
        <w:t>цифрової економіки та бізнес-аналітики</w:t>
      </w:r>
      <w:r w:rsidRPr="00D20D41">
        <w:t xml:space="preserve"> </w:t>
      </w:r>
      <w:r w:rsidRPr="005F4732">
        <w:t>___</w:t>
      </w:r>
      <w:r>
        <w:rPr>
          <w:lang w:val="uk-UA"/>
        </w:rPr>
        <w:t>_</w:t>
      </w:r>
      <w:r w:rsidRPr="005F4732">
        <w:t>Шевчук</w:t>
      </w:r>
      <w:r>
        <w:rPr>
          <w:lang w:val="uk-UA"/>
        </w:rPr>
        <w:t> </w:t>
      </w:r>
      <w:r w:rsidRPr="005F4732">
        <w:t>І.Б.</w:t>
      </w:r>
    </w:p>
    <w:p w14:paraId="24AB914B" w14:textId="77777777" w:rsidR="00A26474" w:rsidRPr="005F4732" w:rsidRDefault="00A26474" w:rsidP="00A26474">
      <w:pPr>
        <w:rPr>
          <w:lang w:val="uk-UA"/>
        </w:rPr>
      </w:pPr>
    </w:p>
    <w:p w14:paraId="64F1A896" w14:textId="77777777" w:rsidR="00A26474" w:rsidRPr="005F4732" w:rsidRDefault="00A26474" w:rsidP="00A26474">
      <w:pPr>
        <w:rPr>
          <w:lang w:val="uk-UA"/>
        </w:rPr>
      </w:pPr>
    </w:p>
    <w:p w14:paraId="25DD6121" w14:textId="77777777" w:rsidR="00A26474" w:rsidRPr="005F4732" w:rsidRDefault="00A26474" w:rsidP="00A26474">
      <w:pPr>
        <w:rPr>
          <w:lang w:val="uk-UA"/>
        </w:rPr>
      </w:pPr>
    </w:p>
    <w:p w14:paraId="38E3F246" w14:textId="77777777" w:rsidR="00A26474" w:rsidRPr="005F4732" w:rsidRDefault="00A26474" w:rsidP="00A26474">
      <w:pPr>
        <w:rPr>
          <w:lang w:val="uk-UA"/>
        </w:rPr>
      </w:pPr>
    </w:p>
    <w:p w14:paraId="1BD2459E" w14:textId="77777777" w:rsidR="00A26474" w:rsidRPr="002A7915" w:rsidRDefault="00A26474" w:rsidP="00A26474">
      <w:pPr>
        <w:ind w:firstLine="0"/>
        <w:rPr>
          <w:b/>
        </w:rPr>
      </w:pPr>
      <w:r w:rsidRPr="002A7915">
        <w:rPr>
          <w:b/>
        </w:rPr>
        <w:t xml:space="preserve">Розглянуто та ухвалено Вченою радою факультету управління фінансами та бізнесу </w:t>
      </w:r>
    </w:p>
    <w:p w14:paraId="6CC57E3C" w14:textId="1C29FC3E" w:rsidR="00A26474" w:rsidRDefault="00A26474" w:rsidP="00A26474">
      <w:r w:rsidRPr="002A7915">
        <w:t>Протокол №</w:t>
      </w:r>
      <w:r w:rsidR="0061272E">
        <w:rPr>
          <w:lang w:val="uk-UA"/>
        </w:rPr>
        <w:t xml:space="preserve"> </w:t>
      </w:r>
      <w:r w:rsidR="00B17DF5" w:rsidRPr="00B17DF5">
        <w:t>_</w:t>
      </w:r>
      <w:r w:rsidRPr="002A7915">
        <w:t xml:space="preserve"> від  «</w:t>
      </w:r>
      <w:r w:rsidR="00B17DF5" w:rsidRPr="00B17DF5">
        <w:t>__</w:t>
      </w:r>
      <w:r w:rsidRPr="002A7915">
        <w:t xml:space="preserve">» </w:t>
      </w:r>
      <w:r w:rsidR="0061272E">
        <w:rPr>
          <w:lang w:val="uk-UA"/>
        </w:rPr>
        <w:t>с</w:t>
      </w:r>
      <w:r w:rsidR="00E17ADB">
        <w:rPr>
          <w:lang w:val="uk-UA"/>
        </w:rPr>
        <w:t>іч</w:t>
      </w:r>
      <w:r w:rsidR="0061272E">
        <w:rPr>
          <w:lang w:val="uk-UA"/>
        </w:rPr>
        <w:t>ня</w:t>
      </w:r>
      <w:r w:rsidRPr="002A7915">
        <w:t xml:space="preserve"> 20</w:t>
      </w:r>
      <w:r w:rsidR="00E17ADB">
        <w:rPr>
          <w:lang w:val="uk-UA"/>
        </w:rPr>
        <w:t>2</w:t>
      </w:r>
      <w:r w:rsidR="00B17DF5" w:rsidRPr="00B17DF5">
        <w:t>1</w:t>
      </w:r>
      <w:r w:rsidRPr="002A7915">
        <w:t xml:space="preserve">  року  </w:t>
      </w:r>
    </w:p>
    <w:p w14:paraId="6F88BAB5" w14:textId="77777777" w:rsidR="00A26474" w:rsidRDefault="00A26474" w:rsidP="00A26474"/>
    <w:p w14:paraId="6B6F95C8" w14:textId="77777777" w:rsidR="00A26474" w:rsidRDefault="00A26474" w:rsidP="00A26474"/>
    <w:p w14:paraId="32D20661" w14:textId="77777777" w:rsidR="00A26474" w:rsidRDefault="00A26474" w:rsidP="00A26474"/>
    <w:p w14:paraId="3E4B804B" w14:textId="77777777" w:rsidR="00A26474" w:rsidRDefault="00A26474" w:rsidP="00A26474"/>
    <w:p w14:paraId="71859AE7" w14:textId="77777777" w:rsidR="00A26474" w:rsidRDefault="00A26474" w:rsidP="00A26474"/>
    <w:p w14:paraId="2D949212" w14:textId="77777777" w:rsidR="00A26474" w:rsidRDefault="00A26474" w:rsidP="00A26474"/>
    <w:p w14:paraId="37B483A6" w14:textId="5830B79B" w:rsidR="00A26474" w:rsidRPr="00A26474" w:rsidRDefault="00A26474" w:rsidP="00A26474">
      <w:pPr>
        <w:tabs>
          <w:tab w:val="left" w:pos="3119"/>
        </w:tabs>
        <w:ind w:firstLine="709"/>
        <w:jc w:val="right"/>
        <w:rPr>
          <w:lang w:val="uk-UA"/>
        </w:rPr>
      </w:pPr>
      <w:r w:rsidRPr="002A7915">
        <w:sym w:font="Symbol" w:char="F0D3"/>
      </w:r>
      <w:r w:rsidRPr="00A26474">
        <w:rPr>
          <w:lang w:val="uk-UA"/>
        </w:rPr>
        <w:t xml:space="preserve"> Стадник Ю.А., 20</w:t>
      </w:r>
      <w:r w:rsidR="00AE0D33">
        <w:rPr>
          <w:lang w:val="uk-UA"/>
        </w:rPr>
        <w:t>2</w:t>
      </w:r>
      <w:r w:rsidR="00B17DF5" w:rsidRPr="00B17DF5">
        <w:t>1</w:t>
      </w:r>
      <w:r w:rsidRPr="00A26474">
        <w:rPr>
          <w:lang w:val="uk-UA"/>
        </w:rPr>
        <w:t xml:space="preserve"> рік</w:t>
      </w:r>
    </w:p>
    <w:p w14:paraId="232B393E" w14:textId="77777777" w:rsidR="00A26474" w:rsidRPr="00A26474" w:rsidRDefault="00A26474" w:rsidP="00A26474">
      <w:pPr>
        <w:jc w:val="right"/>
        <w:rPr>
          <w:lang w:val="uk-UA"/>
        </w:rPr>
      </w:pPr>
      <w:r w:rsidRPr="002A7915">
        <w:sym w:font="Symbol" w:char="F0D3"/>
      </w:r>
      <w:r w:rsidRPr="00A26474">
        <w:rPr>
          <w:lang w:val="uk-UA"/>
        </w:rPr>
        <w:t xml:space="preserve"> ЛНУ імені Івана Франка</w:t>
      </w:r>
    </w:p>
    <w:p w14:paraId="4C3FD35E" w14:textId="77777777" w:rsidR="00A26474" w:rsidRDefault="00A26474" w:rsidP="00A26474"/>
    <w:p w14:paraId="479CA0CE" w14:textId="77777777" w:rsidR="00A26474" w:rsidRDefault="00A26474" w:rsidP="00A26474"/>
    <w:p w14:paraId="5ED1C8A4" w14:textId="77777777" w:rsidR="00A26474" w:rsidRPr="002A7915" w:rsidRDefault="00A26474" w:rsidP="00A26474"/>
    <w:p w14:paraId="12599397" w14:textId="3E2563C3" w:rsidR="001D7CCF" w:rsidRPr="008A1EF0" w:rsidRDefault="00B17DF5" w:rsidP="00B17DF5">
      <w:pPr>
        <w:tabs>
          <w:tab w:val="left" w:pos="3119"/>
        </w:tabs>
        <w:ind w:firstLine="0"/>
        <w:jc w:val="center"/>
      </w:pPr>
      <w:bookmarkStart w:id="0" w:name="_Toc431474019"/>
      <w:r w:rsidRPr="00505CC6">
        <w:rPr>
          <w:bCs/>
        </w:rPr>
        <w:lastRenderedPageBreak/>
        <w:t>1</w:t>
      </w:r>
      <w:r w:rsidR="008D33D5" w:rsidRPr="00B17DF5">
        <w:rPr>
          <w:bCs/>
        </w:rPr>
        <w:t>.</w:t>
      </w:r>
      <w:r w:rsidR="008D33D5" w:rsidRPr="008A1EF0">
        <w:t xml:space="preserve"> ПОЯСНЮВАЛЬНА ЗАПИСКА</w:t>
      </w:r>
      <w:bookmarkEnd w:id="0"/>
    </w:p>
    <w:p w14:paraId="117FC5F9" w14:textId="77777777" w:rsidR="001D7CCF" w:rsidRDefault="001D7CCF" w:rsidP="008D33D5">
      <w:pPr>
        <w:spacing w:line="320" w:lineRule="auto"/>
        <w:jc w:val="center"/>
        <w:rPr>
          <w:i/>
          <w:iCs/>
          <w:sz w:val="24"/>
          <w:szCs w:val="24"/>
          <w:lang w:val="uk-UA"/>
        </w:rPr>
      </w:pPr>
    </w:p>
    <w:p w14:paraId="6DDAAB2F" w14:textId="77777777" w:rsidR="00FD0EA0" w:rsidRPr="00E269D3" w:rsidRDefault="00FD0EA0" w:rsidP="00FD0EA0">
      <w:pPr>
        <w:spacing w:line="240" w:lineRule="auto"/>
        <w:rPr>
          <w:iCs/>
          <w:lang w:val="uk-UA"/>
        </w:rPr>
      </w:pPr>
      <w:r w:rsidRPr="00E269D3">
        <w:rPr>
          <w:iCs/>
          <w:lang w:val="uk-UA"/>
        </w:rPr>
        <w:t>Вміння працювати з електронною графічною інформацією є невід’ємним елементом комп’ютерної грамотності. Для обробки різних типів цифрових графічних даних розроблені та застосовуються комп’ютерні графічні редактори: растрові, векторні, фрактальні, редактори З</w:t>
      </w:r>
      <w:r w:rsidRPr="00E269D3">
        <w:rPr>
          <w:iCs/>
          <w:lang w:val="en-US"/>
        </w:rPr>
        <w:t>D</w:t>
      </w:r>
      <w:r w:rsidRPr="00E269D3">
        <w:rPr>
          <w:iCs/>
          <w:lang w:val="uk-UA"/>
        </w:rPr>
        <w:t xml:space="preserve"> графіки та інші. Навики роботи в різних типах комп’ютерних графічних програм здобуваються в процесі вивчення дисципліни „Комп’ютерна графіка”.</w:t>
      </w:r>
    </w:p>
    <w:p w14:paraId="78E62015" w14:textId="77777777" w:rsidR="00FD0EA0" w:rsidRPr="00E269D3" w:rsidRDefault="00FD0EA0" w:rsidP="008D33D5">
      <w:pPr>
        <w:spacing w:line="320" w:lineRule="auto"/>
        <w:jc w:val="center"/>
        <w:rPr>
          <w:i/>
          <w:iCs/>
          <w:lang w:val="uk-UA"/>
        </w:rPr>
      </w:pPr>
    </w:p>
    <w:p w14:paraId="2F69C921" w14:textId="77777777" w:rsidR="008A1EF0" w:rsidRPr="00E269D3" w:rsidRDefault="008A1EF0" w:rsidP="00F5752F">
      <w:pPr>
        <w:spacing w:line="240" w:lineRule="atLeast"/>
        <w:ind w:firstLine="0"/>
        <w:jc w:val="center"/>
        <w:rPr>
          <w:b/>
          <w:lang w:val="uk-UA"/>
        </w:rPr>
      </w:pPr>
      <w:r w:rsidRPr="00E269D3">
        <w:rPr>
          <w:b/>
          <w:lang w:val="uk-UA"/>
        </w:rPr>
        <w:t>Предмет навчальної дисципліни</w:t>
      </w:r>
    </w:p>
    <w:p w14:paraId="0855C870" w14:textId="77777777" w:rsidR="008A1EF0" w:rsidRPr="00E269D3" w:rsidRDefault="008A1EF0" w:rsidP="008A1EF0">
      <w:pPr>
        <w:spacing w:before="20" w:line="240" w:lineRule="auto"/>
        <w:ind w:firstLine="697"/>
        <w:rPr>
          <w:lang w:val="uk-UA"/>
        </w:rPr>
      </w:pPr>
      <w:r w:rsidRPr="00E269D3">
        <w:rPr>
          <w:i/>
          <w:iCs/>
          <w:lang w:val="uk-UA"/>
        </w:rPr>
        <w:t>Предметом дисципліни</w:t>
      </w:r>
      <w:r w:rsidRPr="00E269D3">
        <w:rPr>
          <w:lang w:val="uk-UA"/>
        </w:rPr>
        <w:t xml:space="preserve"> "Комп'ютерна графіка" є основи організації та обробки графічної інформації, принципи побудови й особливості використання прикладних графічних програм, виконання графічних проектів засобами комп'ютерного програмного забезпечення.</w:t>
      </w:r>
    </w:p>
    <w:p w14:paraId="5DF7352C" w14:textId="77777777" w:rsidR="008A1EF0" w:rsidRPr="00E269D3" w:rsidRDefault="008A1EF0" w:rsidP="008D33D5">
      <w:pPr>
        <w:spacing w:line="320" w:lineRule="auto"/>
        <w:jc w:val="center"/>
        <w:rPr>
          <w:i/>
          <w:iCs/>
          <w:lang w:val="uk-UA"/>
        </w:rPr>
      </w:pPr>
    </w:p>
    <w:p w14:paraId="6FBFB392" w14:textId="77777777" w:rsidR="008A1EF0" w:rsidRPr="00E269D3" w:rsidRDefault="008A1EF0" w:rsidP="00247FB0">
      <w:pPr>
        <w:spacing w:line="240" w:lineRule="atLeast"/>
        <w:ind w:firstLine="0"/>
        <w:jc w:val="center"/>
        <w:rPr>
          <w:b/>
          <w:lang w:val="uk-UA"/>
        </w:rPr>
      </w:pPr>
      <w:r w:rsidRPr="00E269D3">
        <w:rPr>
          <w:b/>
          <w:lang w:val="uk-UA"/>
        </w:rPr>
        <w:t>Мета навчальної дисципліни</w:t>
      </w:r>
    </w:p>
    <w:p w14:paraId="2858D908" w14:textId="77777777" w:rsidR="001D7CCF" w:rsidRPr="00E269D3" w:rsidRDefault="001D7CCF">
      <w:pPr>
        <w:spacing w:line="240" w:lineRule="auto"/>
        <w:ind w:firstLine="697"/>
        <w:rPr>
          <w:lang w:val="uk-UA"/>
        </w:rPr>
      </w:pPr>
      <w:r w:rsidRPr="00E269D3">
        <w:rPr>
          <w:i/>
          <w:iCs/>
          <w:lang w:val="uk-UA"/>
        </w:rPr>
        <w:t>Мета дисципліни</w:t>
      </w:r>
      <w:r w:rsidRPr="00E269D3">
        <w:rPr>
          <w:i/>
          <w:iCs/>
          <w:noProof/>
          <w:lang w:val="uk-UA"/>
        </w:rPr>
        <w:t xml:space="preserve"> —</w:t>
      </w:r>
      <w:r w:rsidRPr="00E269D3">
        <w:rPr>
          <w:lang w:val="uk-UA"/>
        </w:rPr>
        <w:t xml:space="preserve"> формування в студентів фундаментальних теоретичних знань і практичних навичок застосування комп'ютерних засобів при виконанні завдань, що включають створення графічних об'єктів різних типів.</w:t>
      </w:r>
    </w:p>
    <w:p w14:paraId="738ADE72" w14:textId="77777777" w:rsidR="00E269D3" w:rsidRPr="00E269D3" w:rsidRDefault="00E269D3">
      <w:pPr>
        <w:spacing w:line="240" w:lineRule="auto"/>
        <w:ind w:firstLine="697"/>
        <w:rPr>
          <w:lang w:val="uk-UA"/>
        </w:rPr>
      </w:pPr>
    </w:p>
    <w:p w14:paraId="3184B3C0" w14:textId="77777777" w:rsidR="00E269D3" w:rsidRPr="00E269D3" w:rsidRDefault="00E269D3" w:rsidP="00E269D3">
      <w:pPr>
        <w:spacing w:line="240" w:lineRule="auto"/>
        <w:ind w:firstLine="0"/>
        <w:jc w:val="center"/>
        <w:rPr>
          <w:b/>
          <w:lang w:val="uk-UA"/>
        </w:rPr>
      </w:pPr>
      <w:r w:rsidRPr="00E269D3">
        <w:rPr>
          <w:b/>
          <w:lang w:val="uk-UA"/>
        </w:rPr>
        <w:t>Основні завдання</w:t>
      </w:r>
    </w:p>
    <w:p w14:paraId="4AF09BCD" w14:textId="77777777" w:rsidR="001D7CCF" w:rsidRPr="00E269D3" w:rsidRDefault="001D7CCF">
      <w:pPr>
        <w:spacing w:line="240" w:lineRule="auto"/>
        <w:ind w:firstLine="697"/>
        <w:rPr>
          <w:lang w:val="uk-UA"/>
        </w:rPr>
      </w:pPr>
      <w:r w:rsidRPr="00E269D3">
        <w:rPr>
          <w:i/>
          <w:iCs/>
          <w:lang w:val="uk-UA"/>
        </w:rPr>
        <w:t>Завдання дисципліни:</w:t>
      </w:r>
      <w:r w:rsidRPr="00E269D3">
        <w:rPr>
          <w:lang w:val="uk-UA"/>
        </w:rPr>
        <w:t xml:space="preserve"> навчити студентів технологій обробки графічної інформації та  практичного використання поширених графічних ППП.</w:t>
      </w:r>
    </w:p>
    <w:p w14:paraId="0B95D327" w14:textId="77777777" w:rsidR="00247FB0" w:rsidRPr="00E269D3" w:rsidRDefault="00247FB0">
      <w:pPr>
        <w:spacing w:line="240" w:lineRule="auto"/>
        <w:ind w:firstLine="697"/>
        <w:rPr>
          <w:i/>
          <w:iCs/>
          <w:lang w:val="uk-UA"/>
        </w:rPr>
      </w:pPr>
    </w:p>
    <w:p w14:paraId="0DD2442E" w14:textId="77777777" w:rsidR="00247FB0" w:rsidRPr="00E269D3" w:rsidRDefault="00247FB0" w:rsidP="00247FB0">
      <w:pPr>
        <w:spacing w:line="240" w:lineRule="atLeast"/>
        <w:ind w:firstLine="0"/>
        <w:jc w:val="center"/>
        <w:rPr>
          <w:b/>
          <w:lang w:val="uk-UA"/>
        </w:rPr>
      </w:pPr>
      <w:r w:rsidRPr="00E269D3">
        <w:rPr>
          <w:b/>
          <w:lang w:val="uk-UA"/>
        </w:rPr>
        <w:t xml:space="preserve">Місце навчальної дисципліни в структурно-логічній схемі </w:t>
      </w:r>
    </w:p>
    <w:p w14:paraId="568E575A" w14:textId="0446C32C" w:rsidR="00247FB0" w:rsidRPr="00E269D3" w:rsidRDefault="00247FB0" w:rsidP="00247FB0">
      <w:pPr>
        <w:spacing w:line="240" w:lineRule="atLeast"/>
        <w:rPr>
          <w:lang w:val="uk-UA"/>
        </w:rPr>
      </w:pPr>
      <w:r w:rsidRPr="00E269D3">
        <w:rPr>
          <w:lang w:val="uk-UA"/>
        </w:rPr>
        <w:t>Дисципліна “Комп’ютерна графіка” взаємопов’язана з такими дисциплінами як  “</w:t>
      </w:r>
      <w:r w:rsidR="00C52007" w:rsidRPr="00C52007">
        <w:rPr>
          <w:lang w:val="uk-UA"/>
        </w:rPr>
        <w:t>Інформаційні та комунікаційні технології</w:t>
      </w:r>
      <w:r w:rsidRPr="00E269D3">
        <w:rPr>
          <w:lang w:val="uk-UA"/>
        </w:rPr>
        <w:t>”, “Технології Інтернет”, “Алгоритмізація та програмування” та ін.</w:t>
      </w:r>
    </w:p>
    <w:p w14:paraId="2DB9EBD7" w14:textId="77777777" w:rsidR="00247FB0" w:rsidRPr="00E269D3" w:rsidRDefault="00247FB0">
      <w:pPr>
        <w:spacing w:line="240" w:lineRule="auto"/>
        <w:ind w:firstLine="697"/>
        <w:rPr>
          <w:i/>
          <w:iCs/>
          <w:lang w:val="uk-UA"/>
        </w:rPr>
      </w:pPr>
    </w:p>
    <w:p w14:paraId="50997045" w14:textId="77777777" w:rsidR="00247FB0" w:rsidRPr="00E269D3" w:rsidRDefault="00247FB0" w:rsidP="00247FB0">
      <w:pPr>
        <w:spacing w:line="240" w:lineRule="atLeast"/>
        <w:ind w:firstLine="720"/>
        <w:jc w:val="center"/>
        <w:rPr>
          <w:b/>
          <w:lang w:val="uk-UA"/>
        </w:rPr>
      </w:pPr>
      <w:r w:rsidRPr="00E269D3">
        <w:rPr>
          <w:b/>
          <w:lang w:val="uk-UA"/>
        </w:rPr>
        <w:t>Вимоги до знань і умінь</w:t>
      </w:r>
    </w:p>
    <w:p w14:paraId="2974E6C0" w14:textId="77777777" w:rsidR="00247FB0" w:rsidRPr="00E269D3" w:rsidRDefault="00247FB0" w:rsidP="00247FB0">
      <w:pPr>
        <w:ind w:firstLine="426"/>
        <w:rPr>
          <w:b/>
          <w:bCs/>
          <w:iCs/>
          <w:lang w:val="uk-UA"/>
        </w:rPr>
      </w:pPr>
      <w:r w:rsidRPr="00E269D3">
        <w:rPr>
          <w:b/>
          <w:bCs/>
          <w:iCs/>
          <w:lang w:val="uk-UA"/>
        </w:rPr>
        <w:t>а) знати</w:t>
      </w:r>
    </w:p>
    <w:p w14:paraId="04C52BDF" w14:textId="77777777" w:rsidR="00247FB0" w:rsidRPr="00E269D3" w:rsidRDefault="00247FB0" w:rsidP="00247FB0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left="426" w:hanging="284"/>
        <w:rPr>
          <w:lang w:val="uk-UA"/>
        </w:rPr>
      </w:pPr>
      <w:r w:rsidRPr="00E269D3">
        <w:rPr>
          <w:lang w:val="uk-UA"/>
        </w:rPr>
        <w:t>особливості побудови графічних зображень засобами ПК;</w:t>
      </w:r>
    </w:p>
    <w:p w14:paraId="1B30AE81" w14:textId="77777777" w:rsidR="00247FB0" w:rsidRPr="00E269D3" w:rsidRDefault="003C3781" w:rsidP="003C3781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left="426" w:hanging="284"/>
        <w:rPr>
          <w:lang w:val="uk-UA"/>
        </w:rPr>
      </w:pPr>
      <w:r w:rsidRPr="00E269D3">
        <w:rPr>
          <w:lang w:val="uk-UA"/>
        </w:rPr>
        <w:t>кольорові режими, що застосовуються в графічних редакторах</w:t>
      </w:r>
      <w:r w:rsidR="00247FB0" w:rsidRPr="00E269D3">
        <w:rPr>
          <w:lang w:val="uk-UA"/>
        </w:rPr>
        <w:t>;</w:t>
      </w:r>
    </w:p>
    <w:p w14:paraId="35A34FF3" w14:textId="77777777" w:rsidR="00247FB0" w:rsidRPr="00E269D3" w:rsidRDefault="0091786A" w:rsidP="0091786A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left="426" w:hanging="284"/>
        <w:rPr>
          <w:lang w:val="uk-UA"/>
        </w:rPr>
      </w:pPr>
      <w:r w:rsidRPr="00E269D3">
        <w:rPr>
          <w:lang w:val="uk-UA"/>
        </w:rPr>
        <w:t>основні принципи формування графічних зображень в різних типах графічних програм</w:t>
      </w:r>
      <w:r w:rsidR="00247FB0" w:rsidRPr="00E269D3">
        <w:rPr>
          <w:lang w:val="uk-UA"/>
        </w:rPr>
        <w:t>;</w:t>
      </w:r>
    </w:p>
    <w:p w14:paraId="553EE2E2" w14:textId="77777777" w:rsidR="00247FB0" w:rsidRPr="00E269D3" w:rsidRDefault="00F5752F" w:rsidP="00F5752F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left="426" w:hanging="284"/>
        <w:rPr>
          <w:lang w:val="uk-UA"/>
        </w:rPr>
      </w:pPr>
      <w:r w:rsidRPr="00E269D3">
        <w:rPr>
          <w:lang w:val="uk-UA"/>
        </w:rPr>
        <w:t>особливості використання графічних форматів для зберігання графічних зображень</w:t>
      </w:r>
      <w:r w:rsidR="00247FB0" w:rsidRPr="00E269D3">
        <w:rPr>
          <w:lang w:val="uk-UA"/>
        </w:rPr>
        <w:t>;</w:t>
      </w:r>
    </w:p>
    <w:p w14:paraId="6892EE7C" w14:textId="77777777" w:rsidR="00247FB0" w:rsidRPr="00E269D3" w:rsidRDefault="00247FB0" w:rsidP="00247FB0">
      <w:pPr>
        <w:ind w:firstLine="426"/>
        <w:rPr>
          <w:b/>
          <w:bCs/>
          <w:iCs/>
          <w:lang w:val="uk-UA"/>
        </w:rPr>
      </w:pPr>
      <w:r w:rsidRPr="00E269D3">
        <w:rPr>
          <w:b/>
          <w:bCs/>
          <w:iCs/>
          <w:lang w:val="uk-UA"/>
        </w:rPr>
        <w:t>б) уміти</w:t>
      </w:r>
    </w:p>
    <w:p w14:paraId="67D40AF3" w14:textId="77777777" w:rsidR="00247FB0" w:rsidRPr="00E269D3" w:rsidRDefault="00247FB0" w:rsidP="00276C2F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left="426" w:hanging="284"/>
        <w:rPr>
          <w:lang w:val="uk-UA"/>
        </w:rPr>
      </w:pPr>
      <w:r w:rsidRPr="00E269D3">
        <w:rPr>
          <w:lang w:val="uk-UA"/>
        </w:rPr>
        <w:t xml:space="preserve">працювати в середовищі </w:t>
      </w:r>
      <w:r w:rsidR="002B0314" w:rsidRPr="00E269D3">
        <w:rPr>
          <w:lang w:val="uk-UA"/>
        </w:rPr>
        <w:t>растрових і векторних графічних редакторів</w:t>
      </w:r>
      <w:r w:rsidRPr="00E269D3">
        <w:rPr>
          <w:lang w:val="uk-UA"/>
        </w:rPr>
        <w:t>;</w:t>
      </w:r>
    </w:p>
    <w:p w14:paraId="4CB4E870" w14:textId="77777777" w:rsidR="00276C2F" w:rsidRPr="00E269D3" w:rsidRDefault="002B0314" w:rsidP="00276C2F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left="426" w:hanging="284"/>
        <w:rPr>
          <w:lang w:val="uk-UA"/>
        </w:rPr>
      </w:pPr>
      <w:r w:rsidRPr="00E269D3">
        <w:rPr>
          <w:lang w:val="uk-UA"/>
        </w:rPr>
        <w:t>створювати графічні об’єкти засобами комп’ютерних графічних програм;</w:t>
      </w:r>
    </w:p>
    <w:p w14:paraId="5345FA8F" w14:textId="77777777" w:rsidR="00247FB0" w:rsidRPr="00E269D3" w:rsidRDefault="00247FB0" w:rsidP="002B0314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left="426" w:hanging="284"/>
        <w:rPr>
          <w:lang w:val="uk-UA"/>
        </w:rPr>
      </w:pPr>
      <w:r w:rsidRPr="00E269D3">
        <w:rPr>
          <w:lang w:val="uk-UA"/>
        </w:rPr>
        <w:lastRenderedPageBreak/>
        <w:t xml:space="preserve">застосовувати знання з </w:t>
      </w:r>
      <w:r w:rsidR="002B0314" w:rsidRPr="00E269D3">
        <w:rPr>
          <w:lang w:val="uk-UA"/>
        </w:rPr>
        <w:t>комп’ютерної графіки</w:t>
      </w:r>
      <w:r w:rsidRPr="00E269D3">
        <w:rPr>
          <w:lang w:val="uk-UA"/>
        </w:rPr>
        <w:t xml:space="preserve"> в практичній діяльності.</w:t>
      </w:r>
    </w:p>
    <w:p w14:paraId="3EAA330A" w14:textId="77777777" w:rsidR="00247FB0" w:rsidRPr="00E269D3" w:rsidRDefault="00247FB0" w:rsidP="00247FB0">
      <w:pPr>
        <w:tabs>
          <w:tab w:val="left" w:pos="709"/>
        </w:tabs>
        <w:spacing w:line="240" w:lineRule="atLeast"/>
        <w:rPr>
          <w:lang w:val="uk-UA"/>
        </w:rPr>
      </w:pPr>
      <w:r w:rsidRPr="00E269D3">
        <w:rPr>
          <w:lang w:val="uk-UA"/>
        </w:rPr>
        <w:tab/>
      </w:r>
      <w:r w:rsidRPr="00E269D3">
        <w:rPr>
          <w:lang w:val="uk-UA"/>
        </w:rPr>
        <w:tab/>
        <w:t>Опанування навчальною дисципліною повинно забезпечувати необхідний рівень сформованості вмінь:</w:t>
      </w:r>
    </w:p>
    <w:p w14:paraId="2274E079" w14:textId="77777777" w:rsidR="00F2526A" w:rsidRPr="00E269D3" w:rsidRDefault="00F2526A" w:rsidP="00247FB0">
      <w:pPr>
        <w:tabs>
          <w:tab w:val="left" w:pos="709"/>
        </w:tabs>
        <w:spacing w:line="240" w:lineRule="atLeast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360"/>
      </w:tblGrid>
      <w:tr w:rsidR="00F2526A" w:rsidRPr="00FC291C" w14:paraId="018F260B" w14:textId="77777777">
        <w:tc>
          <w:tcPr>
            <w:tcW w:w="1985" w:type="dxa"/>
            <w:vAlign w:val="center"/>
          </w:tcPr>
          <w:p w14:paraId="78D453A0" w14:textId="77777777" w:rsidR="00F2526A" w:rsidRPr="00F2526A" w:rsidRDefault="00F2526A" w:rsidP="00F2526A">
            <w:pPr>
              <w:spacing w:line="240" w:lineRule="auto"/>
              <w:ind w:firstLine="34"/>
              <w:jc w:val="center"/>
              <w:rPr>
                <w:b/>
                <w:lang w:val="uk-UA"/>
              </w:rPr>
            </w:pPr>
            <w:r w:rsidRPr="00F2526A">
              <w:rPr>
                <w:b/>
                <w:lang w:val="uk-UA"/>
              </w:rPr>
              <w:t>Назва рівня сформованості вміння</w:t>
            </w:r>
          </w:p>
        </w:tc>
        <w:tc>
          <w:tcPr>
            <w:tcW w:w="4360" w:type="dxa"/>
            <w:vAlign w:val="center"/>
          </w:tcPr>
          <w:p w14:paraId="049920E2" w14:textId="77777777" w:rsidR="00F2526A" w:rsidRPr="00F2526A" w:rsidRDefault="00F2526A" w:rsidP="00F2526A">
            <w:pPr>
              <w:spacing w:line="240" w:lineRule="auto"/>
              <w:ind w:firstLine="34"/>
              <w:jc w:val="center"/>
              <w:rPr>
                <w:b/>
                <w:lang w:val="uk-UA"/>
              </w:rPr>
            </w:pPr>
            <w:r w:rsidRPr="00F2526A">
              <w:rPr>
                <w:b/>
                <w:lang w:val="uk-UA"/>
              </w:rPr>
              <w:t>Зміст критерію рівня сформованості вміння</w:t>
            </w:r>
          </w:p>
        </w:tc>
      </w:tr>
      <w:tr w:rsidR="00F2526A" w:rsidRPr="00FC291C" w14:paraId="0DC89FE2" w14:textId="77777777">
        <w:tc>
          <w:tcPr>
            <w:tcW w:w="1985" w:type="dxa"/>
          </w:tcPr>
          <w:p w14:paraId="6BB3205A" w14:textId="77777777" w:rsidR="00F2526A" w:rsidRPr="00F2526A" w:rsidRDefault="00F2526A" w:rsidP="00F2526A">
            <w:pPr>
              <w:spacing w:line="240" w:lineRule="auto"/>
              <w:ind w:firstLine="34"/>
              <w:rPr>
                <w:b/>
                <w:bCs/>
                <w:lang w:val="uk-UA"/>
              </w:rPr>
            </w:pPr>
            <w:r w:rsidRPr="00F2526A">
              <w:rPr>
                <w:b/>
                <w:bCs/>
                <w:lang w:val="uk-UA"/>
              </w:rPr>
              <w:t>1. Репродуктивний</w:t>
            </w:r>
          </w:p>
        </w:tc>
        <w:tc>
          <w:tcPr>
            <w:tcW w:w="4360" w:type="dxa"/>
          </w:tcPr>
          <w:p w14:paraId="51ED0AEA" w14:textId="77777777" w:rsidR="00F2526A" w:rsidRPr="00F2526A" w:rsidRDefault="00F2526A" w:rsidP="00F2526A">
            <w:pPr>
              <w:spacing w:line="240" w:lineRule="auto"/>
              <w:ind w:firstLine="34"/>
              <w:rPr>
                <w:bCs/>
                <w:lang w:val="uk-UA"/>
              </w:rPr>
            </w:pPr>
            <w:r w:rsidRPr="00F2526A">
              <w:rPr>
                <w:bCs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F2526A" w:rsidRPr="00FC291C" w14:paraId="51B41757" w14:textId="77777777">
        <w:tc>
          <w:tcPr>
            <w:tcW w:w="1985" w:type="dxa"/>
          </w:tcPr>
          <w:p w14:paraId="64AA51A7" w14:textId="77777777" w:rsidR="00F2526A" w:rsidRPr="00F2526A" w:rsidRDefault="00F2526A" w:rsidP="00F2526A">
            <w:pPr>
              <w:spacing w:line="240" w:lineRule="auto"/>
              <w:ind w:firstLine="34"/>
              <w:rPr>
                <w:b/>
                <w:bCs/>
                <w:lang w:val="uk-UA"/>
              </w:rPr>
            </w:pPr>
            <w:r w:rsidRPr="00F2526A">
              <w:rPr>
                <w:b/>
                <w:bCs/>
                <w:lang w:val="uk-UA"/>
              </w:rPr>
              <w:t>2. Алгоритмічний</w:t>
            </w:r>
          </w:p>
        </w:tc>
        <w:tc>
          <w:tcPr>
            <w:tcW w:w="4360" w:type="dxa"/>
          </w:tcPr>
          <w:p w14:paraId="750B687A" w14:textId="77777777" w:rsidR="00F2526A" w:rsidRPr="00F2526A" w:rsidRDefault="00F2526A" w:rsidP="00F2526A">
            <w:pPr>
              <w:spacing w:line="240" w:lineRule="auto"/>
              <w:ind w:firstLine="34"/>
              <w:rPr>
                <w:bCs/>
                <w:lang w:val="uk-UA"/>
              </w:rPr>
            </w:pPr>
            <w:r w:rsidRPr="00F2526A">
              <w:rPr>
                <w:bCs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F2526A" w:rsidRPr="00FC291C" w14:paraId="0AB99474" w14:textId="77777777">
        <w:tc>
          <w:tcPr>
            <w:tcW w:w="1985" w:type="dxa"/>
          </w:tcPr>
          <w:p w14:paraId="04F04ABD" w14:textId="77777777" w:rsidR="00F2526A" w:rsidRPr="00F2526A" w:rsidRDefault="00F2526A" w:rsidP="00F2526A">
            <w:pPr>
              <w:spacing w:line="240" w:lineRule="auto"/>
              <w:ind w:firstLine="34"/>
              <w:rPr>
                <w:b/>
                <w:bCs/>
                <w:lang w:val="uk-UA"/>
              </w:rPr>
            </w:pPr>
            <w:r w:rsidRPr="00F2526A">
              <w:rPr>
                <w:b/>
                <w:bCs/>
                <w:lang w:val="uk-UA"/>
              </w:rPr>
              <w:t>З. Творчий</w:t>
            </w:r>
          </w:p>
        </w:tc>
        <w:tc>
          <w:tcPr>
            <w:tcW w:w="4360" w:type="dxa"/>
          </w:tcPr>
          <w:p w14:paraId="116FD7E1" w14:textId="77777777" w:rsidR="00F2526A" w:rsidRPr="00F2526A" w:rsidRDefault="00F2526A" w:rsidP="00F2526A">
            <w:pPr>
              <w:spacing w:line="240" w:lineRule="auto"/>
              <w:ind w:firstLine="34"/>
              <w:rPr>
                <w:bCs/>
                <w:lang w:val="uk-UA"/>
              </w:rPr>
            </w:pPr>
            <w:r w:rsidRPr="00F2526A">
              <w:rPr>
                <w:bCs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14:paraId="0C80E515" w14:textId="77777777" w:rsidR="00F5752F" w:rsidRPr="00EB10F5" w:rsidRDefault="00F5752F">
      <w:pPr>
        <w:spacing w:before="60" w:line="240" w:lineRule="auto"/>
        <w:ind w:firstLine="697"/>
        <w:rPr>
          <w:lang w:val="uk-UA"/>
        </w:rPr>
      </w:pPr>
    </w:p>
    <w:p w14:paraId="47E12049" w14:textId="77777777" w:rsidR="00533FBA" w:rsidRDefault="00533FBA" w:rsidP="000D1D3E">
      <w:pPr>
        <w:pStyle w:val="BodyTextIndent"/>
        <w:spacing w:before="0" w:line="240" w:lineRule="auto"/>
        <w:ind w:left="3260"/>
        <w:jc w:val="center"/>
        <w:rPr>
          <w:b/>
          <w:sz w:val="20"/>
          <w:lang w:val="uk-UA"/>
        </w:rPr>
      </w:pPr>
    </w:p>
    <w:p w14:paraId="22A05934" w14:textId="77777777" w:rsidR="000D1D3E" w:rsidRDefault="000D1D3E" w:rsidP="00E45991">
      <w:pPr>
        <w:pStyle w:val="a2"/>
      </w:pPr>
      <w:bookmarkStart w:id="1" w:name="_Toc431474020"/>
    </w:p>
    <w:p w14:paraId="7C8ADAB5" w14:textId="77777777" w:rsidR="000D1D3E" w:rsidRDefault="000D1D3E" w:rsidP="00E45991">
      <w:pPr>
        <w:pStyle w:val="a2"/>
      </w:pPr>
    </w:p>
    <w:p w14:paraId="75F54225" w14:textId="77777777" w:rsidR="000D1D3E" w:rsidRDefault="000D1D3E" w:rsidP="00E45991">
      <w:pPr>
        <w:pStyle w:val="a2"/>
      </w:pPr>
    </w:p>
    <w:p w14:paraId="5CF770F6" w14:textId="77777777" w:rsidR="004E38BB" w:rsidRDefault="004E38BB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  <w:r>
        <w:br w:type="page"/>
      </w:r>
    </w:p>
    <w:p w14:paraId="1BB58062" w14:textId="77777777" w:rsidR="00533FBA" w:rsidRPr="00373C0E" w:rsidRDefault="00533FBA" w:rsidP="00E45991">
      <w:pPr>
        <w:pStyle w:val="a2"/>
      </w:pPr>
      <w:r w:rsidRPr="00373C0E">
        <w:lastRenderedPageBreak/>
        <w:t>2. ТЕМАТИЧНИЙ ПЛАН НАВЧАЛЬНОЇ ДИСЦИПЛІНИ</w:t>
      </w:r>
      <w:bookmarkEnd w:id="1"/>
    </w:p>
    <w:p w14:paraId="1D0B027A" w14:textId="77777777" w:rsidR="001D7CCF" w:rsidRDefault="001D7CCF">
      <w:pPr>
        <w:spacing w:line="240" w:lineRule="auto"/>
        <w:ind w:firstLine="340"/>
        <w:rPr>
          <w:lang w:val="uk-UA"/>
        </w:rPr>
      </w:pPr>
    </w:p>
    <w:p w14:paraId="4A6AB1C0" w14:textId="77777777" w:rsidR="001D7CCF" w:rsidRDefault="001D7CCF">
      <w:pPr>
        <w:pStyle w:val="BodyText"/>
        <w:spacing w:line="240" w:lineRule="auto"/>
        <w:ind w:left="284"/>
        <w:jc w:val="both"/>
        <w:rPr>
          <w:b w:val="0"/>
          <w:bCs/>
          <w:sz w:val="22"/>
          <w:lang w:val="uk-UA"/>
        </w:rPr>
      </w:pPr>
      <w:r>
        <w:rPr>
          <w:b w:val="0"/>
          <w:lang w:val="uk-UA"/>
        </w:rPr>
        <w:t xml:space="preserve">Тема </w:t>
      </w:r>
      <w:r w:rsidR="008D33D5">
        <w:rPr>
          <w:b w:val="0"/>
          <w:lang w:val="uk-UA"/>
        </w:rPr>
        <w:t>1</w:t>
      </w:r>
      <w:r>
        <w:rPr>
          <w:b w:val="0"/>
          <w:lang w:val="uk-UA"/>
        </w:rPr>
        <w:t xml:space="preserve">. </w:t>
      </w:r>
      <w:r>
        <w:rPr>
          <w:b w:val="0"/>
          <w:bCs/>
          <w:lang w:val="uk-UA"/>
        </w:rPr>
        <w:t>Основи комп’ютерної графіки</w:t>
      </w:r>
      <w:r>
        <w:rPr>
          <w:b w:val="0"/>
          <w:bCs/>
          <w:sz w:val="22"/>
          <w:lang w:val="uk-UA"/>
        </w:rPr>
        <w:t>.</w:t>
      </w:r>
    </w:p>
    <w:p w14:paraId="7A31EBC3" w14:textId="77777777" w:rsidR="001D7CCF" w:rsidRDefault="001D7CCF" w:rsidP="00AF77A4">
      <w:pPr>
        <w:pStyle w:val="BodyText"/>
        <w:spacing w:line="240" w:lineRule="auto"/>
        <w:ind w:left="284" w:right="0"/>
        <w:jc w:val="both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Тема 2. Огляд поширених графічних програм. Формати </w:t>
      </w:r>
      <w:r w:rsidR="00AF77A4">
        <w:rPr>
          <w:b w:val="0"/>
          <w:bCs/>
          <w:lang w:val="uk-UA"/>
        </w:rPr>
        <w:t>г</w:t>
      </w:r>
      <w:r>
        <w:rPr>
          <w:b w:val="0"/>
          <w:bCs/>
          <w:lang w:val="uk-UA"/>
        </w:rPr>
        <w:t>рафічних зображень.</w:t>
      </w:r>
    </w:p>
    <w:p w14:paraId="682E8FF3" w14:textId="6608109A" w:rsidR="001D7CCF" w:rsidRDefault="001D7CCF">
      <w:pPr>
        <w:pStyle w:val="Heading3"/>
        <w:ind w:firstLine="284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Тема 3. </w:t>
      </w:r>
      <w:r w:rsidR="00C34DD7" w:rsidRPr="00C34DD7">
        <w:rPr>
          <w:b w:val="0"/>
          <w:bCs/>
          <w:lang w:val="uk-UA"/>
        </w:rPr>
        <w:t>Програма векторної графіки Corel Draw.</w:t>
      </w:r>
    </w:p>
    <w:p w14:paraId="5D553DB5" w14:textId="77777777" w:rsidR="001D7CCF" w:rsidRDefault="001D7CCF">
      <w:pPr>
        <w:ind w:left="284" w:firstLine="0"/>
        <w:rPr>
          <w:lang w:val="uk-UA"/>
        </w:rPr>
      </w:pPr>
      <w:r>
        <w:rPr>
          <w:lang w:val="uk-UA"/>
        </w:rPr>
        <w:t>Тема 4. Роздільна здатність графічних зображень.</w:t>
      </w:r>
    </w:p>
    <w:p w14:paraId="2A2D4031" w14:textId="1579358D" w:rsidR="001D7CCF" w:rsidRDefault="001D7CCF">
      <w:pPr>
        <w:spacing w:line="281" w:lineRule="auto"/>
        <w:ind w:left="284" w:firstLine="0"/>
        <w:rPr>
          <w:lang w:val="uk-UA"/>
        </w:rPr>
      </w:pPr>
      <w:r>
        <w:rPr>
          <w:lang w:val="uk-UA"/>
        </w:rPr>
        <w:t xml:space="preserve">Тема 5. </w:t>
      </w:r>
      <w:r w:rsidR="00C34DD7">
        <w:rPr>
          <w:lang w:val="uk-UA"/>
        </w:rPr>
        <w:t>Основи роботи з кольором в комп’ютерних графічних програмах</w:t>
      </w:r>
      <w:r w:rsidR="00C34DD7">
        <w:rPr>
          <w:sz w:val="24"/>
          <w:lang w:val="uk-UA"/>
        </w:rPr>
        <w:t>.</w:t>
      </w:r>
    </w:p>
    <w:p w14:paraId="25045FCF" w14:textId="77777777" w:rsidR="001D7CCF" w:rsidRDefault="001D7CCF">
      <w:pPr>
        <w:spacing w:line="281" w:lineRule="auto"/>
        <w:ind w:left="284" w:firstLine="0"/>
        <w:rPr>
          <w:lang w:val="uk-UA"/>
        </w:rPr>
      </w:pPr>
      <w:r>
        <w:rPr>
          <w:lang w:val="uk-UA"/>
        </w:rPr>
        <w:t>Тема 6. Програма растрової графіки PhotoShop.</w:t>
      </w:r>
    </w:p>
    <w:p w14:paraId="33DC5108" w14:textId="77777777" w:rsidR="001D7CCF" w:rsidRDefault="001D7CCF" w:rsidP="005B77B8">
      <w:pPr>
        <w:spacing w:line="240" w:lineRule="auto"/>
        <w:ind w:firstLine="0"/>
        <w:rPr>
          <w:caps/>
          <w:lang w:val="uk-UA"/>
        </w:rPr>
      </w:pPr>
    </w:p>
    <w:p w14:paraId="261D68AA" w14:textId="5E5A9621" w:rsidR="000D1D3E" w:rsidRDefault="000D1D3E" w:rsidP="005B77B8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  <w:bookmarkStart w:id="2" w:name="_Toc431474021"/>
    </w:p>
    <w:p w14:paraId="543E4A20" w14:textId="77777777" w:rsidR="0050057E" w:rsidRDefault="0050057E" w:rsidP="005B77B8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</w:p>
    <w:p w14:paraId="5145038B" w14:textId="77777777" w:rsidR="00533FBA" w:rsidRPr="00373C0E" w:rsidRDefault="00533FBA" w:rsidP="005B77B8">
      <w:pPr>
        <w:pStyle w:val="a2"/>
      </w:pPr>
      <w:r w:rsidRPr="00373C0E">
        <w:t>3. ЗМІСТ НАВЧАЛЬНОЇ ДИСЦИПЛІНИ</w:t>
      </w:r>
      <w:bookmarkEnd w:id="2"/>
    </w:p>
    <w:p w14:paraId="5FA5D7C4" w14:textId="77777777" w:rsidR="001D7CCF" w:rsidRDefault="001D7CCF" w:rsidP="005B77B8">
      <w:pPr>
        <w:spacing w:line="240" w:lineRule="auto"/>
        <w:ind w:firstLine="0"/>
        <w:jc w:val="center"/>
        <w:rPr>
          <w:b/>
          <w:lang w:val="uk-UA"/>
        </w:rPr>
      </w:pPr>
    </w:p>
    <w:p w14:paraId="78536619" w14:textId="77777777" w:rsidR="001D7CCF" w:rsidRDefault="001D7CCF" w:rsidP="005B77B8">
      <w:pPr>
        <w:pStyle w:val="BodyText"/>
        <w:spacing w:line="240" w:lineRule="auto"/>
        <w:ind w:left="284"/>
        <w:rPr>
          <w:lang w:val="uk-UA"/>
        </w:rPr>
      </w:pPr>
      <w:r>
        <w:rPr>
          <w:lang w:val="uk-UA"/>
        </w:rPr>
        <w:t>Тема 1. Вступ. Основи комп’ютерної графіки</w:t>
      </w:r>
      <w:r>
        <w:rPr>
          <w:sz w:val="22"/>
          <w:lang w:val="uk-UA"/>
        </w:rPr>
        <w:t>.</w:t>
      </w:r>
    </w:p>
    <w:p w14:paraId="3280BC80" w14:textId="77777777" w:rsidR="001D7CCF" w:rsidRDefault="001D7CCF" w:rsidP="005B77B8">
      <w:pPr>
        <w:pStyle w:val="BodyTextIndent2"/>
        <w:ind w:firstLine="340"/>
        <w:rPr>
          <w:lang w:val="uk-UA"/>
        </w:rPr>
      </w:pPr>
      <w:r>
        <w:rPr>
          <w:lang w:val="uk-UA"/>
        </w:rPr>
        <w:t>Зміст та завдання курсу. Види графічних зображень і методи їх створення. Різновиди комп’ютерної графіки: двохмірна графіка, поліграфія, web-дизайн, комп’ютерна анімація та 3D графіка, мультимедіа, ділова графіка, відео монтаж.</w:t>
      </w:r>
    </w:p>
    <w:p w14:paraId="0FCC583D" w14:textId="77777777" w:rsidR="001D7CCF" w:rsidRDefault="001D7CCF" w:rsidP="005B77B8">
      <w:pPr>
        <w:pStyle w:val="BodyText"/>
        <w:spacing w:line="240" w:lineRule="auto"/>
        <w:ind w:firstLine="340"/>
        <w:rPr>
          <w:lang w:val="uk-UA"/>
        </w:rPr>
      </w:pPr>
    </w:p>
    <w:p w14:paraId="2D61D88E" w14:textId="77777777" w:rsidR="001D7CCF" w:rsidRDefault="001D7CCF" w:rsidP="005B77B8">
      <w:pPr>
        <w:pStyle w:val="BodyText"/>
        <w:spacing w:line="240" w:lineRule="auto"/>
        <w:ind w:firstLine="340"/>
        <w:rPr>
          <w:lang w:val="uk-UA"/>
        </w:rPr>
      </w:pPr>
      <w:r>
        <w:rPr>
          <w:lang w:val="uk-UA"/>
        </w:rPr>
        <w:t>Тема 2. Огляд поширених графічних програм. Формати графічних зображень.</w:t>
      </w:r>
    </w:p>
    <w:p w14:paraId="1DBD8280" w14:textId="4E56342E" w:rsidR="001D7CCF" w:rsidRDefault="001D7CCF" w:rsidP="005B77B8">
      <w:pPr>
        <w:spacing w:line="240" w:lineRule="auto"/>
        <w:ind w:firstLine="0"/>
        <w:rPr>
          <w:lang w:val="uk-UA"/>
        </w:rPr>
      </w:pPr>
      <w:r>
        <w:rPr>
          <w:lang w:val="uk-UA"/>
        </w:rPr>
        <w:t>Програми для роботи з векторною та растровою графікою: Corel Draw, Corel Photo-Paint, PhotoShop, Adobe Illustrator, Macromedia Freehand, Art Dabbler та ін. Формати графічних зображень: растрові формати, векторні та універсальні формати.</w:t>
      </w:r>
    </w:p>
    <w:p w14:paraId="5C1C9583" w14:textId="4FA0A366" w:rsidR="0005711E" w:rsidRDefault="0005711E" w:rsidP="005B77B8">
      <w:pPr>
        <w:spacing w:line="240" w:lineRule="auto"/>
        <w:ind w:firstLine="0"/>
        <w:rPr>
          <w:lang w:val="uk-UA"/>
        </w:rPr>
      </w:pPr>
    </w:p>
    <w:p w14:paraId="5A130D12" w14:textId="15D7DD24" w:rsidR="0005711E" w:rsidRDefault="0005711E" w:rsidP="0005711E">
      <w:pPr>
        <w:ind w:firstLine="340"/>
        <w:jc w:val="center"/>
        <w:rPr>
          <w:lang w:val="uk-UA"/>
        </w:rPr>
      </w:pPr>
      <w:r>
        <w:rPr>
          <w:b/>
          <w:lang w:val="uk-UA"/>
        </w:rPr>
        <w:t xml:space="preserve">Тема </w:t>
      </w:r>
      <w:r w:rsidRPr="00C34DD7">
        <w:rPr>
          <w:b/>
        </w:rPr>
        <w:t>3</w:t>
      </w:r>
      <w:r>
        <w:rPr>
          <w:b/>
          <w:lang w:val="uk-UA"/>
        </w:rPr>
        <w:t xml:space="preserve">. </w:t>
      </w:r>
      <w:r>
        <w:rPr>
          <w:b/>
          <w:bCs/>
          <w:lang w:val="uk-UA"/>
        </w:rPr>
        <w:t>Програма векторної графіки Corel Draw.</w:t>
      </w:r>
    </w:p>
    <w:p w14:paraId="27E95C9C" w14:textId="77777777" w:rsidR="0005711E" w:rsidRDefault="0005711E" w:rsidP="0005711E">
      <w:pPr>
        <w:pStyle w:val="FR1"/>
        <w:spacing w:before="20" w:line="240" w:lineRule="auto"/>
        <w:ind w:firstLine="340"/>
        <w:rPr>
          <w:rFonts w:ascii="Times New Roman" w:hAnsi="Times New Roman"/>
          <w:i w:val="0"/>
          <w:iCs/>
          <w:lang w:val="uk-UA"/>
        </w:rPr>
      </w:pPr>
      <w:r>
        <w:rPr>
          <w:rFonts w:ascii="Times New Roman" w:hAnsi="Times New Roman"/>
          <w:i w:val="0"/>
          <w:iCs/>
          <w:lang w:val="uk-UA"/>
        </w:rPr>
        <w:t>Характеристика векторних зображень. Переваги та недоліки векторної графіки. Структура векторних зображень. Комплект Сorel Draw. Інтерфейс програми: стрічка меню, вікно документа, робоча сторінка. Панелі інструментів: стандартна та панель графіки. Панель властивостей, навігатор, екранна палітра кольорів, приєднувані вікна.</w:t>
      </w:r>
    </w:p>
    <w:p w14:paraId="60A94D9B" w14:textId="77777777" w:rsidR="0005711E" w:rsidRDefault="0005711E" w:rsidP="005B77B8">
      <w:pPr>
        <w:spacing w:line="240" w:lineRule="auto"/>
        <w:ind w:firstLine="0"/>
        <w:rPr>
          <w:lang w:val="uk-UA"/>
        </w:rPr>
      </w:pPr>
    </w:p>
    <w:p w14:paraId="0D6ED14A" w14:textId="77777777" w:rsidR="001D7CCF" w:rsidRDefault="001D7CCF">
      <w:pPr>
        <w:pStyle w:val="Heading3"/>
        <w:ind w:firstLine="340"/>
        <w:rPr>
          <w:lang w:val="uk-UA"/>
        </w:rPr>
      </w:pPr>
      <w:r>
        <w:rPr>
          <w:lang w:val="uk-UA"/>
        </w:rPr>
        <w:t>Тема 4. Роздільна здатність графічних зображень.</w:t>
      </w:r>
    </w:p>
    <w:p w14:paraId="6F5FB868" w14:textId="77777777" w:rsidR="001D7CCF" w:rsidRDefault="001D7CCF">
      <w:pPr>
        <w:ind w:firstLine="340"/>
        <w:rPr>
          <w:lang w:val="uk-UA"/>
        </w:rPr>
      </w:pPr>
      <w:r>
        <w:rPr>
          <w:lang w:val="uk-UA"/>
        </w:rPr>
        <w:t>Просторова та якісна роздільна здатність. Зв’язок розміру файлу зображення та роздільної здатності. Вхідна роздільна здатність. Зміна розмірів зображення з фіксованою роздільною здатністю та змінною роздільною здатністю. Вихідна роздільна здатність.</w:t>
      </w:r>
    </w:p>
    <w:p w14:paraId="46325448" w14:textId="77777777" w:rsidR="001D7CCF" w:rsidRDefault="001D7CCF">
      <w:pPr>
        <w:ind w:firstLine="340"/>
        <w:jc w:val="center"/>
        <w:rPr>
          <w:b/>
          <w:lang w:val="uk-UA"/>
        </w:rPr>
      </w:pPr>
    </w:p>
    <w:p w14:paraId="140770CE" w14:textId="6983AFE3" w:rsidR="0005711E" w:rsidRDefault="0005711E" w:rsidP="0005711E">
      <w:pPr>
        <w:pStyle w:val="Heading3"/>
        <w:ind w:firstLine="284"/>
        <w:rPr>
          <w:bCs/>
          <w:lang w:val="uk-UA"/>
        </w:rPr>
      </w:pPr>
      <w:r>
        <w:rPr>
          <w:bCs/>
          <w:lang w:val="uk-UA"/>
        </w:rPr>
        <w:lastRenderedPageBreak/>
        <w:t xml:space="preserve">Тема </w:t>
      </w:r>
      <w:r w:rsidR="0050057E" w:rsidRPr="00C34DD7">
        <w:rPr>
          <w:bCs/>
        </w:rPr>
        <w:t>5</w:t>
      </w:r>
      <w:r>
        <w:rPr>
          <w:bCs/>
          <w:lang w:val="uk-UA"/>
        </w:rPr>
        <w:t>. Основи роботи з кольором в комп’ютерних графічних програмах</w:t>
      </w:r>
      <w:r>
        <w:rPr>
          <w:bCs/>
          <w:sz w:val="24"/>
          <w:lang w:val="uk-UA"/>
        </w:rPr>
        <w:t>.</w:t>
      </w:r>
    </w:p>
    <w:p w14:paraId="7C7F4E99" w14:textId="77777777" w:rsidR="0005711E" w:rsidRDefault="0005711E" w:rsidP="0005711E">
      <w:pPr>
        <w:pStyle w:val="Heading3"/>
        <w:ind w:firstLine="340"/>
        <w:jc w:val="both"/>
        <w:rPr>
          <w:b w:val="0"/>
          <w:lang w:val="uk-UA"/>
        </w:rPr>
      </w:pPr>
      <w:r>
        <w:rPr>
          <w:b w:val="0"/>
          <w:bCs/>
          <w:lang w:val="uk-UA"/>
        </w:rPr>
        <w:t>Принципи побудови кольору. Основні та складені кольори. Характеристики кольору. Кольорові моделі та режими. Адитивні моделі, субтрактивні, перцепційні. Моделі RGB, CMY, HSB. Системи відповідності кольорів та палітри. Кодування кольорів</w:t>
      </w:r>
      <w:r>
        <w:rPr>
          <w:b w:val="0"/>
          <w:bCs/>
          <w:sz w:val="24"/>
          <w:lang w:val="uk-UA"/>
        </w:rPr>
        <w:t>.</w:t>
      </w:r>
    </w:p>
    <w:p w14:paraId="268ACBFA" w14:textId="77777777" w:rsidR="001D7CCF" w:rsidRDefault="001D7CCF">
      <w:pPr>
        <w:pStyle w:val="FR1"/>
        <w:spacing w:before="20" w:line="240" w:lineRule="auto"/>
        <w:ind w:firstLine="340"/>
        <w:jc w:val="left"/>
        <w:rPr>
          <w:rFonts w:ascii="Times New Roman" w:hAnsi="Times New Roman"/>
          <w:i w:val="0"/>
          <w:iCs/>
          <w:lang w:val="uk-UA"/>
        </w:rPr>
      </w:pPr>
    </w:p>
    <w:p w14:paraId="35BFEDDE" w14:textId="77777777" w:rsidR="001D7CCF" w:rsidRDefault="001D7CCF" w:rsidP="006F77A7">
      <w:pPr>
        <w:pStyle w:val="FR1"/>
        <w:spacing w:before="20" w:line="240" w:lineRule="auto"/>
        <w:ind w:firstLine="340"/>
        <w:jc w:val="center"/>
        <w:rPr>
          <w:lang w:val="uk-UA"/>
        </w:rPr>
      </w:pPr>
      <w:r>
        <w:rPr>
          <w:rFonts w:ascii="Times New Roman" w:hAnsi="Times New Roman"/>
          <w:b/>
          <w:bCs/>
          <w:i w:val="0"/>
          <w:iCs/>
          <w:lang w:val="uk-UA"/>
        </w:rPr>
        <w:t>Тема 6.  Програма растрової графіки PhotoShop.</w:t>
      </w:r>
    </w:p>
    <w:p w14:paraId="1F153265" w14:textId="77777777" w:rsidR="001D7CCF" w:rsidRDefault="001D7CCF" w:rsidP="006F77A7">
      <w:pPr>
        <w:pStyle w:val="FR1"/>
        <w:spacing w:before="20" w:line="240" w:lineRule="auto"/>
        <w:ind w:firstLine="340"/>
        <w:rPr>
          <w:b/>
          <w:sz w:val="24"/>
          <w:lang w:val="uk-UA"/>
        </w:rPr>
      </w:pPr>
      <w:r>
        <w:rPr>
          <w:rFonts w:ascii="Times New Roman" w:hAnsi="Times New Roman"/>
          <w:bCs/>
          <w:i w:val="0"/>
          <w:iCs/>
          <w:lang w:val="uk-UA"/>
        </w:rPr>
        <w:t>Характеристика растрових зображень. Методи отримання растрових зображень. Можливості, переваги та недоліки програми PhotoShop. Інтерфейс програми: головне меню, панель інструментів, панель атрибутів, панель навігатора, кольорів, шарів, історії та інші.</w:t>
      </w:r>
      <w:r>
        <w:rPr>
          <w:b/>
          <w:sz w:val="24"/>
          <w:lang w:val="uk-UA"/>
        </w:rPr>
        <w:t xml:space="preserve"> </w:t>
      </w:r>
    </w:p>
    <w:p w14:paraId="0B3B10E1" w14:textId="77777777" w:rsidR="00E45991" w:rsidRDefault="00E45991" w:rsidP="006F77A7">
      <w:pPr>
        <w:pStyle w:val="FR1"/>
        <w:spacing w:before="20" w:line="240" w:lineRule="auto"/>
        <w:ind w:firstLine="340"/>
        <w:rPr>
          <w:b/>
          <w:sz w:val="24"/>
          <w:lang w:val="uk-UA"/>
        </w:rPr>
      </w:pPr>
    </w:p>
    <w:p w14:paraId="74034673" w14:textId="77777777" w:rsidR="00E45991" w:rsidRDefault="00E45991" w:rsidP="006F77A7">
      <w:pPr>
        <w:pStyle w:val="FR1"/>
        <w:spacing w:before="20" w:line="240" w:lineRule="auto"/>
        <w:ind w:firstLine="340"/>
        <w:rPr>
          <w:b/>
          <w:sz w:val="24"/>
          <w:lang w:val="uk-UA"/>
        </w:rPr>
      </w:pPr>
    </w:p>
    <w:p w14:paraId="3CB2AB41" w14:textId="37FE54BD" w:rsidR="001D7CCF" w:rsidRDefault="00533FBA" w:rsidP="00E45991">
      <w:pPr>
        <w:pStyle w:val="a2"/>
      </w:pPr>
      <w:bookmarkStart w:id="3" w:name="_Toc431474022"/>
      <w:r>
        <w:t>4</w:t>
      </w:r>
      <w:r w:rsidR="001D7CCF" w:rsidRPr="00533FBA">
        <w:t>. СПИСОК РЕКОМЕНДОВАНОЇ ЛІТЕРАТУРИ</w:t>
      </w:r>
      <w:bookmarkEnd w:id="3"/>
    </w:p>
    <w:p w14:paraId="3305ABDB" w14:textId="425623D1" w:rsidR="00505CC6" w:rsidRPr="00505CC6" w:rsidRDefault="00505CC6" w:rsidP="00505CC6">
      <w:pPr>
        <w:pStyle w:val="FR1"/>
        <w:spacing w:before="20" w:line="240" w:lineRule="auto"/>
        <w:ind w:firstLine="340"/>
        <w:rPr>
          <w:rFonts w:ascii="Times New Roman" w:hAnsi="Times New Roman"/>
          <w:bCs/>
          <w:i w:val="0"/>
          <w:iCs/>
          <w:lang w:val="uk-UA"/>
        </w:rPr>
      </w:pPr>
      <w:r w:rsidRPr="00505CC6">
        <w:rPr>
          <w:rFonts w:ascii="Times New Roman" w:hAnsi="Times New Roman"/>
          <w:bCs/>
          <w:i w:val="0"/>
          <w:iCs/>
          <w:lang w:val="uk-UA"/>
        </w:rPr>
        <w:t>Основна:</w:t>
      </w:r>
    </w:p>
    <w:p w14:paraId="177A49A3" w14:textId="77777777" w:rsidR="00720C51" w:rsidRPr="009422FD" w:rsidRDefault="00720C51" w:rsidP="00720C51">
      <w:pPr>
        <w:pStyle w:val="FR1"/>
        <w:spacing w:before="20" w:line="240" w:lineRule="auto"/>
        <w:ind w:firstLine="340"/>
        <w:rPr>
          <w:rFonts w:ascii="Times New Roman" w:hAnsi="Times New Roman"/>
          <w:bCs/>
          <w:i w:val="0"/>
          <w:iCs/>
          <w:lang w:val="uk-UA"/>
        </w:rPr>
      </w:pPr>
      <w:r w:rsidRPr="009422FD">
        <w:rPr>
          <w:rFonts w:ascii="Times New Roman" w:hAnsi="Times New Roman"/>
          <w:i w:val="0"/>
          <w:iCs/>
          <w:noProof/>
          <w:lang w:val="uk-UA"/>
        </w:rPr>
        <w:t>1.</w:t>
      </w:r>
      <w:r w:rsidRPr="009422FD">
        <w:rPr>
          <w:rFonts w:ascii="Times New Roman" w:hAnsi="Times New Roman"/>
          <w:i w:val="0"/>
          <w:iCs/>
          <w:lang w:val="uk-UA"/>
        </w:rPr>
        <w:t xml:space="preserve"> </w:t>
      </w:r>
      <w:r w:rsidRPr="009422FD">
        <w:rPr>
          <w:rFonts w:ascii="Times New Roman" w:hAnsi="Times New Roman"/>
          <w:bCs/>
          <w:i w:val="0"/>
          <w:iCs/>
          <w:lang w:val="uk-UA"/>
        </w:rPr>
        <w:t>Петров М. Н., Молочков В. П. Компьютерная графика.- СПб.: Питер,20</w:t>
      </w:r>
      <w:r w:rsidRPr="00CE2D6A">
        <w:rPr>
          <w:rFonts w:ascii="Times New Roman" w:hAnsi="Times New Roman"/>
          <w:bCs/>
          <w:i w:val="0"/>
          <w:iCs/>
        </w:rPr>
        <w:t>03</w:t>
      </w:r>
      <w:r w:rsidRPr="009422FD">
        <w:rPr>
          <w:rFonts w:ascii="Times New Roman" w:hAnsi="Times New Roman"/>
          <w:bCs/>
          <w:i w:val="0"/>
          <w:iCs/>
          <w:lang w:val="uk-UA"/>
        </w:rPr>
        <w:t>.- 736с.</w:t>
      </w:r>
    </w:p>
    <w:p w14:paraId="4967A17F" w14:textId="77777777" w:rsidR="00720C51" w:rsidRPr="009422FD" w:rsidRDefault="00720C51" w:rsidP="00720C51">
      <w:pPr>
        <w:pStyle w:val="FR1"/>
        <w:spacing w:before="20" w:line="240" w:lineRule="auto"/>
        <w:ind w:firstLine="340"/>
        <w:rPr>
          <w:rFonts w:ascii="Times New Roman" w:hAnsi="Times New Roman"/>
          <w:bCs/>
          <w:i w:val="0"/>
          <w:iCs/>
          <w:lang w:val="uk-UA"/>
        </w:rPr>
      </w:pPr>
      <w:r w:rsidRPr="009422FD">
        <w:rPr>
          <w:rFonts w:ascii="Times New Roman" w:hAnsi="Times New Roman"/>
          <w:bCs/>
          <w:i w:val="0"/>
          <w:iCs/>
          <w:lang w:val="uk-UA"/>
        </w:rPr>
        <w:t>2. Порев В. Компьютерная графика - СПб.: БХВ-Петербург, 20</w:t>
      </w:r>
      <w:r w:rsidRPr="00CE2D6A">
        <w:rPr>
          <w:rFonts w:ascii="Times New Roman" w:hAnsi="Times New Roman"/>
          <w:bCs/>
          <w:i w:val="0"/>
          <w:iCs/>
        </w:rPr>
        <w:t>0</w:t>
      </w:r>
      <w:r w:rsidRPr="009422FD">
        <w:rPr>
          <w:rFonts w:ascii="Times New Roman" w:hAnsi="Times New Roman"/>
          <w:bCs/>
          <w:i w:val="0"/>
          <w:iCs/>
          <w:lang w:val="uk-UA"/>
        </w:rPr>
        <w:t>2,-432с.</w:t>
      </w:r>
    </w:p>
    <w:p w14:paraId="27AB5037" w14:textId="77777777" w:rsidR="00720C51" w:rsidRPr="009422FD" w:rsidRDefault="00720C51" w:rsidP="00720C51">
      <w:pPr>
        <w:pStyle w:val="FR1"/>
        <w:spacing w:before="20" w:line="240" w:lineRule="auto"/>
        <w:ind w:firstLine="340"/>
        <w:rPr>
          <w:rFonts w:ascii="Times New Roman" w:hAnsi="Times New Roman"/>
          <w:bCs/>
          <w:i w:val="0"/>
          <w:iCs/>
          <w:lang w:val="uk-UA"/>
        </w:rPr>
      </w:pPr>
      <w:r w:rsidRPr="009422FD">
        <w:rPr>
          <w:rFonts w:ascii="Times New Roman" w:hAnsi="Times New Roman"/>
          <w:bCs/>
          <w:i w:val="0"/>
          <w:iCs/>
          <w:lang w:val="uk-UA"/>
        </w:rPr>
        <w:t>3. Комп’ютерна графіка : конспект лекцій / Укладач: Скиба О.П. – Тернопіль: Тернопільський національний технічний університет імені Івана Пулюя, 2019. – 88 с.</w:t>
      </w:r>
    </w:p>
    <w:p w14:paraId="723127F7" w14:textId="77777777" w:rsidR="00720C51" w:rsidRPr="009422FD" w:rsidRDefault="00720C51" w:rsidP="00720C51">
      <w:pPr>
        <w:pStyle w:val="FR1"/>
        <w:spacing w:before="20" w:line="240" w:lineRule="auto"/>
        <w:ind w:firstLine="340"/>
        <w:rPr>
          <w:rFonts w:ascii="Times New Roman" w:hAnsi="Times New Roman"/>
          <w:bCs/>
          <w:i w:val="0"/>
          <w:iCs/>
          <w:lang w:val="uk-UA"/>
        </w:rPr>
      </w:pPr>
      <w:r w:rsidRPr="009422FD">
        <w:rPr>
          <w:rFonts w:ascii="Times New Roman" w:hAnsi="Times New Roman"/>
          <w:bCs/>
          <w:i w:val="0"/>
          <w:iCs/>
          <w:lang w:val="uk-UA"/>
        </w:rPr>
        <w:t xml:space="preserve">4. Стив Бейн. Согеl Draw, СПб - 2012.- 784с. </w:t>
      </w:r>
    </w:p>
    <w:p w14:paraId="62D734B3" w14:textId="77777777" w:rsidR="00720C51" w:rsidRPr="009422FD" w:rsidRDefault="00720C51" w:rsidP="00720C51">
      <w:pPr>
        <w:pStyle w:val="FR1"/>
        <w:spacing w:before="20" w:line="240" w:lineRule="auto"/>
        <w:ind w:firstLine="340"/>
        <w:rPr>
          <w:rFonts w:ascii="Times New Roman" w:hAnsi="Times New Roman"/>
          <w:bCs/>
          <w:i w:val="0"/>
          <w:iCs/>
          <w:lang w:val="uk-UA"/>
        </w:rPr>
      </w:pPr>
      <w:r w:rsidRPr="009422FD">
        <w:rPr>
          <w:rFonts w:ascii="Times New Roman" w:hAnsi="Times New Roman"/>
          <w:bCs/>
          <w:i w:val="0"/>
          <w:iCs/>
          <w:lang w:val="uk-UA"/>
        </w:rPr>
        <w:t>5. Луцкий С., Петров М. РhotoShор: самоучитель, – Питер 2011, –528с.</w:t>
      </w:r>
    </w:p>
    <w:p w14:paraId="750DAE89" w14:textId="77777777" w:rsidR="00720C51" w:rsidRPr="00CE2D6A" w:rsidRDefault="00720C51" w:rsidP="00720C51">
      <w:pPr>
        <w:pStyle w:val="FR1"/>
        <w:spacing w:before="20" w:line="240" w:lineRule="auto"/>
        <w:ind w:firstLine="340"/>
        <w:rPr>
          <w:rFonts w:ascii="Times New Roman" w:hAnsi="Times New Roman"/>
          <w:bCs/>
          <w:i w:val="0"/>
          <w:iCs/>
        </w:rPr>
      </w:pPr>
      <w:r w:rsidRPr="009422FD">
        <w:rPr>
          <w:rFonts w:ascii="Times New Roman" w:hAnsi="Times New Roman"/>
          <w:bCs/>
          <w:i w:val="0"/>
          <w:iCs/>
          <w:lang w:val="uk-UA"/>
        </w:rPr>
        <w:t>6. Бунаков, П. Ю. Станок с ЧПУ. От модели до образца [Текст] / П. Ю. Бунаков, Э. В. Широких. - М. : ДМК Пресс, 2012. - 120 с.</w:t>
      </w:r>
      <w:r w:rsidRPr="00CE2D6A">
        <w:rPr>
          <w:rFonts w:ascii="Times New Roman" w:hAnsi="Times New Roman"/>
          <w:bCs/>
          <w:i w:val="0"/>
          <w:iCs/>
        </w:rPr>
        <w:t xml:space="preserve"> - </w:t>
      </w:r>
      <w:hyperlink r:id="rId10" w:history="1">
        <w:r w:rsidRPr="009422FD">
          <w:rPr>
            <w:rStyle w:val="Hyperlink"/>
            <w:rFonts w:ascii="Times New Roman" w:hAnsi="Times New Roman"/>
            <w:i w:val="0"/>
            <w:iCs/>
            <w:color w:val="auto"/>
            <w:u w:val="none"/>
          </w:rPr>
          <w:t>https://aldebaran.ru/author/yu_bunakov_p/kniga_stanok_s_chpu_ot_modeli_do_obrazca/</w:t>
        </w:r>
      </w:hyperlink>
    </w:p>
    <w:p w14:paraId="28EDB31C" w14:textId="17FD009C" w:rsidR="00720C51" w:rsidRDefault="00720C51" w:rsidP="00720C51">
      <w:pPr>
        <w:pStyle w:val="FR1"/>
        <w:spacing w:before="20" w:line="240" w:lineRule="auto"/>
        <w:ind w:firstLine="340"/>
        <w:rPr>
          <w:rFonts w:ascii="Times New Roman" w:hAnsi="Times New Roman"/>
          <w:bCs/>
          <w:i w:val="0"/>
          <w:iCs/>
          <w:lang w:val="uk-UA"/>
        </w:rPr>
      </w:pPr>
      <w:r w:rsidRPr="009422FD">
        <w:rPr>
          <w:rFonts w:ascii="Times New Roman" w:hAnsi="Times New Roman"/>
          <w:bCs/>
          <w:i w:val="0"/>
          <w:iCs/>
          <w:lang w:val="uk-UA"/>
        </w:rPr>
        <w:t>7. Тайц А. М., Тайц А. А. Самоучитель Аdobe Рhotoshор. - СПб.: БХВ - Петербург, 2012.- 688с.</w:t>
      </w:r>
    </w:p>
    <w:p w14:paraId="04E33AC1" w14:textId="6DACC48B" w:rsidR="00505CC6" w:rsidRPr="009422FD" w:rsidRDefault="00505CC6" w:rsidP="00720C51">
      <w:pPr>
        <w:pStyle w:val="FR1"/>
        <w:spacing w:before="20" w:line="240" w:lineRule="auto"/>
        <w:ind w:firstLine="340"/>
        <w:rPr>
          <w:rFonts w:ascii="Times New Roman" w:hAnsi="Times New Roman"/>
          <w:bCs/>
          <w:i w:val="0"/>
          <w:iCs/>
          <w:lang w:val="uk-UA"/>
        </w:rPr>
      </w:pPr>
      <w:r>
        <w:rPr>
          <w:rFonts w:ascii="Times New Roman" w:hAnsi="Times New Roman"/>
          <w:bCs/>
          <w:i w:val="0"/>
          <w:iCs/>
          <w:lang w:val="uk-UA"/>
        </w:rPr>
        <w:t>Додаткова:</w:t>
      </w:r>
    </w:p>
    <w:p w14:paraId="41FCFE08" w14:textId="77777777" w:rsidR="00720C51" w:rsidRPr="009422FD" w:rsidRDefault="00720C51" w:rsidP="00720C51">
      <w:pPr>
        <w:pStyle w:val="FR1"/>
        <w:spacing w:before="20" w:line="240" w:lineRule="auto"/>
        <w:ind w:firstLine="340"/>
        <w:rPr>
          <w:rFonts w:ascii="Times New Roman" w:hAnsi="Times New Roman"/>
          <w:bCs/>
          <w:i w:val="0"/>
          <w:iCs/>
          <w:lang w:val="uk-UA"/>
        </w:rPr>
      </w:pPr>
      <w:r w:rsidRPr="009422FD">
        <w:rPr>
          <w:rFonts w:ascii="Times New Roman" w:hAnsi="Times New Roman"/>
          <w:bCs/>
          <w:i w:val="0"/>
          <w:iCs/>
          <w:lang w:val="uk-UA"/>
        </w:rPr>
        <w:t>8. Веселовська Г.В., Ходакова В.Є.: Компютерна графіка. Навч. пос. - К.: Кондор, 2015. - 584 с.</w:t>
      </w:r>
    </w:p>
    <w:p w14:paraId="21AA4FFA" w14:textId="77777777" w:rsidR="00720C51" w:rsidRPr="009422FD" w:rsidRDefault="00720C51" w:rsidP="00720C51">
      <w:pPr>
        <w:pStyle w:val="FR1"/>
        <w:spacing w:before="20" w:line="240" w:lineRule="auto"/>
        <w:ind w:firstLine="340"/>
        <w:rPr>
          <w:rFonts w:ascii="Times New Roman" w:hAnsi="Times New Roman"/>
          <w:i w:val="0"/>
          <w:iCs/>
        </w:rPr>
      </w:pPr>
      <w:r w:rsidRPr="009422FD">
        <w:rPr>
          <w:rFonts w:ascii="Times New Roman" w:hAnsi="Times New Roman"/>
          <w:bCs/>
          <w:i w:val="0"/>
          <w:iCs/>
          <w:lang w:val="uk-UA"/>
        </w:rPr>
        <w:t>9. Комп'ютерна графіка: навчальний посібник: в 2-х кн. Кн. 1. / Укладачі: Тотосько О. В., Микитишин А. Г., Стухляк П. Д. Тернопіль: Тернопільський національний технічний університет імені Івана Пулюя, 2017. 304 с</w:t>
      </w:r>
    </w:p>
    <w:p w14:paraId="48C9ED0B" w14:textId="1DCADFD9" w:rsidR="0008782A" w:rsidRPr="00232021" w:rsidRDefault="00720C51" w:rsidP="00720C51">
      <w:pPr>
        <w:spacing w:line="240" w:lineRule="auto"/>
        <w:ind w:firstLine="0"/>
        <w:rPr>
          <w:lang w:val="en-US"/>
        </w:rPr>
      </w:pPr>
      <w:r w:rsidRPr="009422FD">
        <w:rPr>
          <w:i/>
          <w:iCs/>
        </w:rPr>
        <w:br w:type="page"/>
      </w:r>
    </w:p>
    <w:p w14:paraId="0597A8F3" w14:textId="77777777" w:rsidR="00E00689" w:rsidRPr="006C3FC9" w:rsidRDefault="00E00689" w:rsidP="006C3FC9">
      <w:pPr>
        <w:pStyle w:val="BodyTextIndent"/>
        <w:widowControl/>
        <w:spacing w:before="0" w:line="240" w:lineRule="auto"/>
        <w:ind w:left="0"/>
        <w:rPr>
          <w:b/>
          <w:szCs w:val="22"/>
          <w:lang w:val="uk-UA"/>
        </w:rPr>
      </w:pPr>
    </w:p>
    <w:tbl>
      <w:tblPr>
        <w:tblpPr w:leftFromText="180" w:rightFromText="180" w:vertAnchor="text" w:horzAnchor="page" w:tblpX="1188" w:tblpY="-10"/>
        <w:tblW w:w="0" w:type="auto"/>
        <w:tblLook w:val="01E0" w:firstRow="1" w:lastRow="1" w:firstColumn="1" w:lastColumn="1" w:noHBand="0" w:noVBand="0"/>
      </w:tblPr>
      <w:tblGrid>
        <w:gridCol w:w="7056"/>
      </w:tblGrid>
      <w:tr w:rsidR="00A53481" w:rsidRPr="005E697C" w14:paraId="787E7963" w14:textId="77777777" w:rsidTr="00A53481">
        <w:tc>
          <w:tcPr>
            <w:tcW w:w="6487" w:type="dxa"/>
          </w:tcPr>
          <w:p w14:paraId="26391F9C" w14:textId="77777777" w:rsidR="00A53481" w:rsidRPr="005E697C" w:rsidRDefault="00A53481" w:rsidP="00A53481">
            <w:pPr>
              <w:pStyle w:val="BodyTextIndent"/>
              <w:widowControl/>
              <w:spacing w:before="0" w:line="240" w:lineRule="auto"/>
              <w:ind w:left="0"/>
              <w:jc w:val="center"/>
              <w:rPr>
                <w:szCs w:val="22"/>
                <w:lang w:val="uk-UA"/>
              </w:rPr>
            </w:pPr>
            <w:bookmarkStart w:id="4" w:name="_Toc431474037"/>
            <w:r>
              <w:rPr>
                <w:caps/>
              </w:rPr>
              <w:t>5</w:t>
            </w:r>
            <w:r w:rsidRPr="006C0310">
              <w:rPr>
                <w:caps/>
              </w:rPr>
              <w:t>. РЕСУРСИ МЕРЕЖІ ІНТЕРНЕТ</w:t>
            </w:r>
            <w:bookmarkEnd w:id="4"/>
          </w:p>
        </w:tc>
      </w:tr>
      <w:tr w:rsidR="00A53481" w:rsidRPr="00C2426E" w14:paraId="646248E9" w14:textId="77777777" w:rsidTr="00E403C4">
        <w:trPr>
          <w:trHeight w:val="2448"/>
        </w:trPr>
        <w:tc>
          <w:tcPr>
            <w:tcW w:w="6487" w:type="dxa"/>
          </w:tcPr>
          <w:p w14:paraId="7E9028D6" w14:textId="77777777" w:rsidR="00E403C4" w:rsidRPr="005E697C" w:rsidRDefault="00E403C4" w:rsidP="00E403C4">
            <w:pPr>
              <w:pStyle w:val="BodyTextIndent"/>
              <w:widowControl/>
              <w:spacing w:before="0" w:line="240" w:lineRule="auto"/>
              <w:ind w:left="0"/>
              <w:jc w:val="center"/>
              <w:rPr>
                <w:szCs w:val="22"/>
                <w:lang w:val="uk-UA"/>
              </w:rPr>
            </w:pPr>
          </w:p>
          <w:p w14:paraId="1D33E5AB" w14:textId="77777777" w:rsidR="00BB2AE5" w:rsidRPr="001A04A3" w:rsidRDefault="00BB2AE5" w:rsidP="00BB2AE5">
            <w:pPr>
              <w:pStyle w:val="BodyTextIndent"/>
              <w:widowControl/>
              <w:numPr>
                <w:ilvl w:val="0"/>
                <w:numId w:val="28"/>
              </w:numPr>
              <w:tabs>
                <w:tab w:val="clear" w:pos="720"/>
              </w:tabs>
              <w:spacing w:before="0" w:line="240" w:lineRule="auto"/>
              <w:ind w:left="450" w:firstLine="0"/>
              <w:rPr>
                <w:szCs w:val="22"/>
              </w:rPr>
            </w:pPr>
            <w:r>
              <w:t>Власій О.О Комп’ютерна графіка. Обробка растрових зображень: Навчально-методичний посібник</w:t>
            </w:r>
            <w:r>
              <w:rPr>
                <w:lang w:val="uk-UA"/>
              </w:rPr>
              <w:t xml:space="preserve"> -</w:t>
            </w:r>
            <w:hyperlink r:id="rId11" w:history="1">
              <w:r w:rsidRPr="009E1707">
                <w:rPr>
                  <w:rStyle w:val="Hyperlink"/>
                </w:rPr>
                <w:t>http://personal.pu.if.ua/depart/olesia.vlasii/resource/file/Vlasii_Dudka_Graph.pdf</w:t>
              </w:r>
            </w:hyperlink>
          </w:p>
          <w:p w14:paraId="6AFEA5CA" w14:textId="77777777" w:rsidR="00BB2AE5" w:rsidRPr="001A04A3" w:rsidRDefault="00BB2AE5" w:rsidP="00BB2AE5">
            <w:pPr>
              <w:pStyle w:val="BodyTextIndent"/>
              <w:widowControl/>
              <w:numPr>
                <w:ilvl w:val="0"/>
                <w:numId w:val="28"/>
              </w:numPr>
              <w:tabs>
                <w:tab w:val="clear" w:pos="720"/>
              </w:tabs>
              <w:spacing w:before="0" w:line="240" w:lineRule="auto"/>
              <w:ind w:left="450" w:firstLine="0"/>
            </w:pPr>
            <w:r>
              <w:t>Комп’ютерна графіка : конспект лекцій</w:t>
            </w:r>
            <w:r w:rsidRPr="00BF3218">
              <w:rPr>
                <w:lang w:val="uk-UA"/>
              </w:rPr>
              <w:t xml:space="preserve"> -</w:t>
            </w:r>
            <w:hyperlink r:id="rId12" w:history="1">
              <w:r w:rsidRPr="009E1707">
                <w:rPr>
                  <w:rStyle w:val="Hyperlink"/>
                </w:rPr>
                <w:t>http://elartu.tntu.edu.ua/bitstream/lib/27541/1/%D0%9A%D0%9E%D0%9D%D0%A1%D0%9F%D0%95%D0%9A%D0%A2%20%D0%9B%D0%95%D0%9A%D0%A6%D0%86%D0%99%20%D0%BA%D0%BE%D0%BC%D0%BF%20%D0%B3%D1%80%D0%B0%D1%84%D1%96%D0%BA%D0%B0.pdf</w:t>
              </w:r>
            </w:hyperlink>
          </w:p>
          <w:p w14:paraId="462B19F6" w14:textId="77777777" w:rsidR="00BB2AE5" w:rsidRDefault="00BB2AE5" w:rsidP="00BB2AE5">
            <w:pPr>
              <w:pStyle w:val="BodyTextIndent"/>
              <w:widowControl/>
              <w:numPr>
                <w:ilvl w:val="0"/>
                <w:numId w:val="28"/>
              </w:numPr>
              <w:tabs>
                <w:tab w:val="clear" w:pos="720"/>
              </w:tabs>
              <w:spacing w:before="0" w:line="240" w:lineRule="auto"/>
              <w:ind w:left="450" w:firstLine="0"/>
            </w:pPr>
            <w:r>
              <w:t>Тотосько О.В., Микитишин А.Г., Стухляк П.Д.</w:t>
            </w:r>
            <w:r>
              <w:rPr>
                <w:lang w:val="uk-UA"/>
              </w:rPr>
              <w:t xml:space="preserve"> </w:t>
            </w:r>
            <w:r>
              <w:t>Комп’ютерна графіка : навчальний посібник</w:t>
            </w:r>
            <w:r>
              <w:rPr>
                <w:lang w:val="uk-UA"/>
              </w:rPr>
              <w:t xml:space="preserve"> -  </w:t>
            </w:r>
            <w:hyperlink r:id="rId13" w:history="1">
              <w:r w:rsidRPr="009E1707">
                <w:rPr>
                  <w:rStyle w:val="Hyperlink"/>
                </w:rPr>
                <w:t>http://elartu.tntu.edu.ua/bitstream/lib/22337/1/Komp_graf_knyga_1.pdf</w:t>
              </w:r>
            </w:hyperlink>
            <w:r w:rsidRPr="001A04A3">
              <w:t>.</w:t>
            </w:r>
          </w:p>
          <w:p w14:paraId="7E8FDBA3" w14:textId="77777777" w:rsidR="00BB2AE5" w:rsidRPr="00FD07D3" w:rsidRDefault="00BB2AE5" w:rsidP="00BB2AE5">
            <w:pPr>
              <w:pStyle w:val="BodyTextIndent"/>
              <w:widowControl/>
              <w:numPr>
                <w:ilvl w:val="0"/>
                <w:numId w:val="28"/>
              </w:numPr>
              <w:tabs>
                <w:tab w:val="clear" w:pos="720"/>
              </w:tabs>
              <w:spacing w:before="0" w:line="240" w:lineRule="auto"/>
              <w:ind w:left="450" w:firstLine="0"/>
              <w:rPr>
                <w:szCs w:val="22"/>
              </w:rPr>
            </w:pPr>
            <w:r w:rsidRPr="00FD07D3">
              <w:t>Навчальний курс "Комп'ютерна графіка"</w:t>
            </w:r>
            <w:r>
              <w:rPr>
                <w:lang w:val="uk-UA"/>
              </w:rPr>
              <w:t xml:space="preserve"> </w:t>
            </w:r>
            <w:r w:rsidRPr="00FD07D3">
              <w:rPr>
                <w:lang w:val="uk-UA"/>
              </w:rPr>
              <w:t xml:space="preserve">- </w:t>
            </w:r>
            <w:hyperlink r:id="rId14" w:history="1">
              <w:r w:rsidRPr="009E1707">
                <w:rPr>
                  <w:rStyle w:val="Hyperlink"/>
                </w:rPr>
                <w:t>https://wiki.cuspu.edu.ua/index.php/%D0%9D%D0%B0%D0%B2%D1%87%D0%B0%D0%BB%D1%8C%D0%BD%D0%B8%D0%B9_%D0%BA%D1%83%D1%80%D1%81_%22%D0%9A%D0%BE%D0%BC%D0%BF%27%D1%8E%D1%82%D0%B5%D1%80%D0%BD%D0%B0_%D0%B3%D1%80%D0%B0%D1%84%D1%96%D0%BA%D0%B0%22</w:t>
              </w:r>
            </w:hyperlink>
          </w:p>
          <w:p w14:paraId="56004BA1" w14:textId="24843273" w:rsidR="00A53481" w:rsidRPr="00A26474" w:rsidRDefault="00A53481" w:rsidP="00E403C4">
            <w:pPr>
              <w:pStyle w:val="BodyTextIndent"/>
              <w:widowControl/>
              <w:tabs>
                <w:tab w:val="left" w:pos="284"/>
              </w:tabs>
              <w:spacing w:before="0" w:line="240" w:lineRule="auto"/>
              <w:ind w:left="0"/>
              <w:jc w:val="both"/>
              <w:rPr>
                <w:szCs w:val="22"/>
                <w:lang w:val="uk-UA"/>
              </w:rPr>
            </w:pPr>
          </w:p>
        </w:tc>
      </w:tr>
    </w:tbl>
    <w:p w14:paraId="2994024A" w14:textId="77777777" w:rsidR="00673CD7" w:rsidRDefault="00673CD7" w:rsidP="00673CD7">
      <w:pPr>
        <w:pStyle w:val="BodyTextIndent"/>
        <w:widowControl/>
        <w:spacing w:before="0" w:line="240" w:lineRule="auto"/>
        <w:ind w:left="0"/>
        <w:jc w:val="both"/>
        <w:rPr>
          <w:szCs w:val="22"/>
          <w:lang w:val="uk-UA"/>
        </w:rPr>
      </w:pPr>
    </w:p>
    <w:p w14:paraId="2E289D16" w14:textId="77777777" w:rsidR="005D0F91" w:rsidRPr="00CE2D6A" w:rsidRDefault="005D0F91" w:rsidP="00673CD7">
      <w:pPr>
        <w:pStyle w:val="BodyTextIndent"/>
        <w:widowControl/>
        <w:spacing w:before="0" w:line="240" w:lineRule="auto"/>
        <w:ind w:left="0"/>
        <w:jc w:val="both"/>
        <w:rPr>
          <w:szCs w:val="22"/>
        </w:rPr>
      </w:pPr>
    </w:p>
    <w:p w14:paraId="671F246A" w14:textId="77777777" w:rsidR="00B12110" w:rsidRPr="00AF7E28" w:rsidRDefault="00B12110" w:rsidP="00AF7E28">
      <w:pPr>
        <w:pStyle w:val="BodyTextIndent"/>
        <w:spacing w:before="0" w:line="240" w:lineRule="auto"/>
        <w:ind w:left="0"/>
        <w:rPr>
          <w:lang w:val="uk-UA"/>
        </w:rPr>
      </w:pPr>
    </w:p>
    <w:sectPr w:rsidR="00B12110" w:rsidRPr="00AF7E28" w:rsidSect="00B42EAA">
      <w:endnotePr>
        <w:numFmt w:val="decimal"/>
      </w:endnotePr>
      <w:pgSz w:w="8505" w:h="11907"/>
      <w:pgMar w:top="851" w:right="675" w:bottom="851" w:left="9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38CBA" w14:textId="77777777" w:rsidR="000F1E85" w:rsidRDefault="000F1E85">
      <w:r>
        <w:separator/>
      </w:r>
    </w:p>
  </w:endnote>
  <w:endnote w:type="continuationSeparator" w:id="0">
    <w:p w14:paraId="4B7B2912" w14:textId="77777777" w:rsidR="000F1E85" w:rsidRDefault="000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169D" w14:textId="77777777" w:rsidR="000F1E85" w:rsidRDefault="000F1E85">
      <w:r>
        <w:separator/>
      </w:r>
    </w:p>
  </w:footnote>
  <w:footnote w:type="continuationSeparator" w:id="0">
    <w:p w14:paraId="63CD5FDE" w14:textId="77777777" w:rsidR="000F1E85" w:rsidRDefault="000F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CF89" w14:textId="77777777" w:rsidR="007C43A7" w:rsidRDefault="007C4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560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17027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C44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0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A800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56DC5"/>
    <w:multiLevelType w:val="hybridMultilevel"/>
    <w:tmpl w:val="C512F2E6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E96558"/>
    <w:multiLevelType w:val="hybridMultilevel"/>
    <w:tmpl w:val="684E122C"/>
    <w:lvl w:ilvl="0" w:tplc="7A30EDE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AD001FF"/>
    <w:multiLevelType w:val="hybridMultilevel"/>
    <w:tmpl w:val="7272F052"/>
    <w:lvl w:ilvl="0" w:tplc="82241E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FB53FE0"/>
    <w:multiLevelType w:val="hybridMultilevel"/>
    <w:tmpl w:val="598472A8"/>
    <w:lvl w:ilvl="0" w:tplc="9C06FC42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81F93"/>
    <w:multiLevelType w:val="hybridMultilevel"/>
    <w:tmpl w:val="6F546384"/>
    <w:lvl w:ilvl="0" w:tplc="58925D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7997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9949DA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116BBD"/>
    <w:multiLevelType w:val="singleLevel"/>
    <w:tmpl w:val="F53A48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</w:abstractNum>
  <w:abstractNum w:abstractNumId="21" w15:restartNumberingAfterBreak="0">
    <w:nsid w:val="4C260F58"/>
    <w:multiLevelType w:val="hybridMultilevel"/>
    <w:tmpl w:val="6CB4B74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E3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EA2B5F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CD1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9DE608A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4F1035"/>
    <w:multiLevelType w:val="singleLevel"/>
    <w:tmpl w:val="F606FD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8C2032E"/>
    <w:multiLevelType w:val="singleLevel"/>
    <w:tmpl w:val="937A2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</w:abstractNum>
  <w:abstractNum w:abstractNumId="29" w15:restartNumberingAfterBreak="0">
    <w:nsid w:val="79614255"/>
    <w:multiLevelType w:val="singleLevel"/>
    <w:tmpl w:val="A746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25327"/>
    <w:multiLevelType w:val="hybridMultilevel"/>
    <w:tmpl w:val="6D48C6C2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9"/>
  </w:num>
  <w:num w:numId="4">
    <w:abstractNumId w:val="7"/>
  </w:num>
  <w:num w:numId="5">
    <w:abstractNumId w:val="25"/>
  </w:num>
  <w:num w:numId="6">
    <w:abstractNumId w:val="18"/>
  </w:num>
  <w:num w:numId="7">
    <w:abstractNumId w:val="22"/>
  </w:num>
  <w:num w:numId="8">
    <w:abstractNumId w:val="4"/>
  </w:num>
  <w:num w:numId="9">
    <w:abstractNumId w:val="6"/>
  </w:num>
  <w:num w:numId="10">
    <w:abstractNumId w:val="26"/>
  </w:num>
  <w:num w:numId="11">
    <w:abstractNumId w:val="24"/>
  </w:num>
  <w:num w:numId="12">
    <w:abstractNumId w:val="3"/>
  </w:num>
  <w:num w:numId="13">
    <w:abstractNumId w:val="19"/>
  </w:num>
  <w:num w:numId="14">
    <w:abstractNumId w:val="27"/>
  </w:num>
  <w:num w:numId="15">
    <w:abstractNumId w:val="20"/>
  </w:num>
  <w:num w:numId="16">
    <w:abstractNumId w:val="28"/>
  </w:num>
  <w:num w:numId="17">
    <w:abstractNumId w:val="14"/>
  </w:num>
  <w:num w:numId="18">
    <w:abstractNumId w:val="17"/>
  </w:num>
  <w:num w:numId="19">
    <w:abstractNumId w:val="12"/>
  </w:num>
  <w:num w:numId="20">
    <w:abstractNumId w:val="9"/>
  </w:num>
  <w:num w:numId="21">
    <w:abstractNumId w:val="31"/>
  </w:num>
  <w:num w:numId="22">
    <w:abstractNumId w:val="23"/>
  </w:num>
  <w:num w:numId="23">
    <w:abstractNumId w:val="11"/>
  </w:num>
  <w:num w:numId="24">
    <w:abstractNumId w:val="10"/>
  </w:num>
  <w:num w:numId="25">
    <w:abstractNumId w:val="30"/>
  </w:num>
  <w:num w:numId="26">
    <w:abstractNumId w:val="16"/>
  </w:num>
  <w:num w:numId="27">
    <w:abstractNumId w:val="8"/>
  </w:num>
  <w:num w:numId="28">
    <w:abstractNumId w:val="2"/>
  </w:num>
  <w:num w:numId="29">
    <w:abstractNumId w:val="21"/>
  </w:num>
  <w:num w:numId="30">
    <w:abstractNumId w:val="5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BD6"/>
    <w:rsid w:val="00005B63"/>
    <w:rsid w:val="0001576C"/>
    <w:rsid w:val="00016848"/>
    <w:rsid w:val="000230D6"/>
    <w:rsid w:val="00024E01"/>
    <w:rsid w:val="0003483E"/>
    <w:rsid w:val="00037DF9"/>
    <w:rsid w:val="00045F95"/>
    <w:rsid w:val="0005711E"/>
    <w:rsid w:val="00074B25"/>
    <w:rsid w:val="00076436"/>
    <w:rsid w:val="000858BD"/>
    <w:rsid w:val="0008782A"/>
    <w:rsid w:val="000902F6"/>
    <w:rsid w:val="00092856"/>
    <w:rsid w:val="000A2950"/>
    <w:rsid w:val="000A41C3"/>
    <w:rsid w:val="000B0EE0"/>
    <w:rsid w:val="000C0B13"/>
    <w:rsid w:val="000D1D3E"/>
    <w:rsid w:val="000D32BF"/>
    <w:rsid w:val="000E45A2"/>
    <w:rsid w:val="000F1E85"/>
    <w:rsid w:val="000F7218"/>
    <w:rsid w:val="000F7C1C"/>
    <w:rsid w:val="00117B05"/>
    <w:rsid w:val="00120A9A"/>
    <w:rsid w:val="00125D90"/>
    <w:rsid w:val="00135CFD"/>
    <w:rsid w:val="00153F64"/>
    <w:rsid w:val="0016277E"/>
    <w:rsid w:val="001705A2"/>
    <w:rsid w:val="00171FFE"/>
    <w:rsid w:val="00180967"/>
    <w:rsid w:val="00181527"/>
    <w:rsid w:val="001A7553"/>
    <w:rsid w:val="001B0DB1"/>
    <w:rsid w:val="001D4C97"/>
    <w:rsid w:val="001D7CCF"/>
    <w:rsid w:val="001F358A"/>
    <w:rsid w:val="001F3591"/>
    <w:rsid w:val="002113F0"/>
    <w:rsid w:val="00232021"/>
    <w:rsid w:val="00245230"/>
    <w:rsid w:val="00247FB0"/>
    <w:rsid w:val="00250651"/>
    <w:rsid w:val="002610C6"/>
    <w:rsid w:val="002643DB"/>
    <w:rsid w:val="00264DE7"/>
    <w:rsid w:val="002652BE"/>
    <w:rsid w:val="00276C2F"/>
    <w:rsid w:val="00282BD6"/>
    <w:rsid w:val="002904DD"/>
    <w:rsid w:val="00295025"/>
    <w:rsid w:val="00297A0E"/>
    <w:rsid w:val="002A63CB"/>
    <w:rsid w:val="002B0314"/>
    <w:rsid w:val="002B1657"/>
    <w:rsid w:val="002C0136"/>
    <w:rsid w:val="002D31DF"/>
    <w:rsid w:val="002F0E89"/>
    <w:rsid w:val="002F3660"/>
    <w:rsid w:val="0030205C"/>
    <w:rsid w:val="00351C36"/>
    <w:rsid w:val="00353CA7"/>
    <w:rsid w:val="00355BDE"/>
    <w:rsid w:val="00366F97"/>
    <w:rsid w:val="0038348A"/>
    <w:rsid w:val="003A0C45"/>
    <w:rsid w:val="003B25F3"/>
    <w:rsid w:val="003B6429"/>
    <w:rsid w:val="003C3781"/>
    <w:rsid w:val="003C606C"/>
    <w:rsid w:val="003D2A2F"/>
    <w:rsid w:val="003D7D7D"/>
    <w:rsid w:val="003E242C"/>
    <w:rsid w:val="003E4F09"/>
    <w:rsid w:val="003E6F82"/>
    <w:rsid w:val="003F0498"/>
    <w:rsid w:val="003F67C0"/>
    <w:rsid w:val="003F7954"/>
    <w:rsid w:val="00402140"/>
    <w:rsid w:val="00410CDA"/>
    <w:rsid w:val="00415650"/>
    <w:rsid w:val="0041662E"/>
    <w:rsid w:val="004234CB"/>
    <w:rsid w:val="0042472D"/>
    <w:rsid w:val="004268A0"/>
    <w:rsid w:val="004454FF"/>
    <w:rsid w:val="004508C8"/>
    <w:rsid w:val="00480E8C"/>
    <w:rsid w:val="0048713C"/>
    <w:rsid w:val="004C1F43"/>
    <w:rsid w:val="004C25D8"/>
    <w:rsid w:val="004D0517"/>
    <w:rsid w:val="004E38BB"/>
    <w:rsid w:val="004E761D"/>
    <w:rsid w:val="004F127F"/>
    <w:rsid w:val="0050057E"/>
    <w:rsid w:val="00505CC6"/>
    <w:rsid w:val="00521653"/>
    <w:rsid w:val="00523F73"/>
    <w:rsid w:val="00530F20"/>
    <w:rsid w:val="00531E0B"/>
    <w:rsid w:val="00533FBA"/>
    <w:rsid w:val="00555409"/>
    <w:rsid w:val="00557816"/>
    <w:rsid w:val="005611EF"/>
    <w:rsid w:val="005A2AC8"/>
    <w:rsid w:val="005B20A8"/>
    <w:rsid w:val="005B4FB7"/>
    <w:rsid w:val="005B77B8"/>
    <w:rsid w:val="005C7ABE"/>
    <w:rsid w:val="005D0F91"/>
    <w:rsid w:val="005D7018"/>
    <w:rsid w:val="005E697C"/>
    <w:rsid w:val="005F22A0"/>
    <w:rsid w:val="006020D5"/>
    <w:rsid w:val="00611CB5"/>
    <w:rsid w:val="0061272E"/>
    <w:rsid w:val="00626EE4"/>
    <w:rsid w:val="006308AC"/>
    <w:rsid w:val="00634F1A"/>
    <w:rsid w:val="00660455"/>
    <w:rsid w:val="00664B61"/>
    <w:rsid w:val="00673CD7"/>
    <w:rsid w:val="00685330"/>
    <w:rsid w:val="006955A7"/>
    <w:rsid w:val="006B7088"/>
    <w:rsid w:val="006C0310"/>
    <w:rsid w:val="006C3FC9"/>
    <w:rsid w:val="006F77A7"/>
    <w:rsid w:val="0071141A"/>
    <w:rsid w:val="00711522"/>
    <w:rsid w:val="007146A9"/>
    <w:rsid w:val="00716CB4"/>
    <w:rsid w:val="00717860"/>
    <w:rsid w:val="00720C51"/>
    <w:rsid w:val="007416D2"/>
    <w:rsid w:val="00741DBC"/>
    <w:rsid w:val="00751973"/>
    <w:rsid w:val="00753402"/>
    <w:rsid w:val="00763C28"/>
    <w:rsid w:val="00767D29"/>
    <w:rsid w:val="00771FF1"/>
    <w:rsid w:val="007A214C"/>
    <w:rsid w:val="007C15D9"/>
    <w:rsid w:val="007C1998"/>
    <w:rsid w:val="007C43A7"/>
    <w:rsid w:val="007D413E"/>
    <w:rsid w:val="007D49C9"/>
    <w:rsid w:val="007E0B52"/>
    <w:rsid w:val="007E7429"/>
    <w:rsid w:val="007F0D30"/>
    <w:rsid w:val="00800748"/>
    <w:rsid w:val="00802707"/>
    <w:rsid w:val="008133B8"/>
    <w:rsid w:val="0082039E"/>
    <w:rsid w:val="00854920"/>
    <w:rsid w:val="00856881"/>
    <w:rsid w:val="00875EA6"/>
    <w:rsid w:val="00876376"/>
    <w:rsid w:val="008808BC"/>
    <w:rsid w:val="00886A59"/>
    <w:rsid w:val="008A1EF0"/>
    <w:rsid w:val="008B2259"/>
    <w:rsid w:val="008C069A"/>
    <w:rsid w:val="008C575F"/>
    <w:rsid w:val="008D33D5"/>
    <w:rsid w:val="008F4911"/>
    <w:rsid w:val="00905884"/>
    <w:rsid w:val="00911E7E"/>
    <w:rsid w:val="0091786A"/>
    <w:rsid w:val="00917F6F"/>
    <w:rsid w:val="00923943"/>
    <w:rsid w:val="00931A27"/>
    <w:rsid w:val="0093210C"/>
    <w:rsid w:val="009378B4"/>
    <w:rsid w:val="009529FD"/>
    <w:rsid w:val="00961822"/>
    <w:rsid w:val="00963B40"/>
    <w:rsid w:val="00974D23"/>
    <w:rsid w:val="00982ED8"/>
    <w:rsid w:val="00983DC6"/>
    <w:rsid w:val="009A6369"/>
    <w:rsid w:val="009A671A"/>
    <w:rsid w:val="009B0C90"/>
    <w:rsid w:val="009C5AC8"/>
    <w:rsid w:val="009E0991"/>
    <w:rsid w:val="00A14DB9"/>
    <w:rsid w:val="00A239CE"/>
    <w:rsid w:val="00A26474"/>
    <w:rsid w:val="00A46953"/>
    <w:rsid w:val="00A52DD8"/>
    <w:rsid w:val="00A53481"/>
    <w:rsid w:val="00A56FB8"/>
    <w:rsid w:val="00A60124"/>
    <w:rsid w:val="00A64B38"/>
    <w:rsid w:val="00A85026"/>
    <w:rsid w:val="00A85CEA"/>
    <w:rsid w:val="00A92BCA"/>
    <w:rsid w:val="00A94C87"/>
    <w:rsid w:val="00AA0761"/>
    <w:rsid w:val="00AA2D63"/>
    <w:rsid w:val="00AA4206"/>
    <w:rsid w:val="00AB711C"/>
    <w:rsid w:val="00AC0149"/>
    <w:rsid w:val="00AD4B10"/>
    <w:rsid w:val="00AD5C1C"/>
    <w:rsid w:val="00AE0D33"/>
    <w:rsid w:val="00AE40CE"/>
    <w:rsid w:val="00AF77A4"/>
    <w:rsid w:val="00AF7E0D"/>
    <w:rsid w:val="00AF7E28"/>
    <w:rsid w:val="00B002D4"/>
    <w:rsid w:val="00B049F7"/>
    <w:rsid w:val="00B12110"/>
    <w:rsid w:val="00B14278"/>
    <w:rsid w:val="00B167D5"/>
    <w:rsid w:val="00B17DF5"/>
    <w:rsid w:val="00B30C24"/>
    <w:rsid w:val="00B32504"/>
    <w:rsid w:val="00B42EAA"/>
    <w:rsid w:val="00B45C8A"/>
    <w:rsid w:val="00B719AE"/>
    <w:rsid w:val="00B74730"/>
    <w:rsid w:val="00B76251"/>
    <w:rsid w:val="00B819DF"/>
    <w:rsid w:val="00B83B41"/>
    <w:rsid w:val="00B936A6"/>
    <w:rsid w:val="00B96965"/>
    <w:rsid w:val="00B972D2"/>
    <w:rsid w:val="00BA46BC"/>
    <w:rsid w:val="00BA79AC"/>
    <w:rsid w:val="00BB2AE5"/>
    <w:rsid w:val="00BD27A7"/>
    <w:rsid w:val="00BD3C60"/>
    <w:rsid w:val="00BD420F"/>
    <w:rsid w:val="00BD7FEB"/>
    <w:rsid w:val="00C00C21"/>
    <w:rsid w:val="00C07FB4"/>
    <w:rsid w:val="00C2426E"/>
    <w:rsid w:val="00C30FBC"/>
    <w:rsid w:val="00C34DD7"/>
    <w:rsid w:val="00C40FFB"/>
    <w:rsid w:val="00C52007"/>
    <w:rsid w:val="00C64AF2"/>
    <w:rsid w:val="00C65ED5"/>
    <w:rsid w:val="00C709DF"/>
    <w:rsid w:val="00C8051E"/>
    <w:rsid w:val="00CB51B9"/>
    <w:rsid w:val="00CC5041"/>
    <w:rsid w:val="00CD3E63"/>
    <w:rsid w:val="00CD5B0B"/>
    <w:rsid w:val="00CE1DEF"/>
    <w:rsid w:val="00CE2D6A"/>
    <w:rsid w:val="00CF60FD"/>
    <w:rsid w:val="00D024F3"/>
    <w:rsid w:val="00D030A2"/>
    <w:rsid w:val="00D04288"/>
    <w:rsid w:val="00D05F20"/>
    <w:rsid w:val="00D06F70"/>
    <w:rsid w:val="00D13DB7"/>
    <w:rsid w:val="00D16725"/>
    <w:rsid w:val="00D17232"/>
    <w:rsid w:val="00D202B7"/>
    <w:rsid w:val="00D3560B"/>
    <w:rsid w:val="00D362ED"/>
    <w:rsid w:val="00D45056"/>
    <w:rsid w:val="00D464F1"/>
    <w:rsid w:val="00D50044"/>
    <w:rsid w:val="00D50B25"/>
    <w:rsid w:val="00D51FC4"/>
    <w:rsid w:val="00D60CE6"/>
    <w:rsid w:val="00D71629"/>
    <w:rsid w:val="00D73B50"/>
    <w:rsid w:val="00D75F4B"/>
    <w:rsid w:val="00DC0082"/>
    <w:rsid w:val="00DD52BB"/>
    <w:rsid w:val="00DE1476"/>
    <w:rsid w:val="00E00689"/>
    <w:rsid w:val="00E017DD"/>
    <w:rsid w:val="00E034A3"/>
    <w:rsid w:val="00E133D8"/>
    <w:rsid w:val="00E17ADB"/>
    <w:rsid w:val="00E20247"/>
    <w:rsid w:val="00E25027"/>
    <w:rsid w:val="00E269D3"/>
    <w:rsid w:val="00E33E79"/>
    <w:rsid w:val="00E35F08"/>
    <w:rsid w:val="00E37A29"/>
    <w:rsid w:val="00E403C4"/>
    <w:rsid w:val="00E42670"/>
    <w:rsid w:val="00E441B1"/>
    <w:rsid w:val="00E45991"/>
    <w:rsid w:val="00E62F43"/>
    <w:rsid w:val="00E70BA4"/>
    <w:rsid w:val="00E736BC"/>
    <w:rsid w:val="00E74AAD"/>
    <w:rsid w:val="00EA1F8F"/>
    <w:rsid w:val="00EB10F5"/>
    <w:rsid w:val="00EB5B95"/>
    <w:rsid w:val="00EC7171"/>
    <w:rsid w:val="00EC7BDE"/>
    <w:rsid w:val="00ED31A9"/>
    <w:rsid w:val="00EE4902"/>
    <w:rsid w:val="00EE717D"/>
    <w:rsid w:val="00EF14FC"/>
    <w:rsid w:val="00EF4D61"/>
    <w:rsid w:val="00F14DAD"/>
    <w:rsid w:val="00F2526A"/>
    <w:rsid w:val="00F33A05"/>
    <w:rsid w:val="00F56E15"/>
    <w:rsid w:val="00F5752F"/>
    <w:rsid w:val="00F62284"/>
    <w:rsid w:val="00F62477"/>
    <w:rsid w:val="00F647FC"/>
    <w:rsid w:val="00F65DD2"/>
    <w:rsid w:val="00F67880"/>
    <w:rsid w:val="00F723AF"/>
    <w:rsid w:val="00F860BC"/>
    <w:rsid w:val="00F86AC8"/>
    <w:rsid w:val="00F91EEF"/>
    <w:rsid w:val="00FB0763"/>
    <w:rsid w:val="00FD0EA0"/>
    <w:rsid w:val="00FD5942"/>
    <w:rsid w:val="00FE1FF2"/>
    <w:rsid w:val="00FE5CF0"/>
    <w:rsid w:val="00FF1E80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87A9AB7"/>
  <w15:docId w15:val="{6142B28F-02BD-410D-8E05-CC0BF422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954"/>
    <w:pPr>
      <w:widowControl w:val="0"/>
      <w:spacing w:line="280" w:lineRule="auto"/>
      <w:ind w:firstLine="700"/>
      <w:jc w:val="both"/>
    </w:pPr>
    <w:rPr>
      <w:lang w:val="ru-RU" w:eastAsia="ru-RU"/>
    </w:rPr>
  </w:style>
  <w:style w:type="paragraph" w:styleId="Heading1">
    <w:name w:val="heading 1"/>
    <w:basedOn w:val="Normal"/>
    <w:next w:val="Normal"/>
    <w:qFormat/>
    <w:rsid w:val="00961822"/>
    <w:pPr>
      <w:keepNext/>
      <w:spacing w:line="260" w:lineRule="auto"/>
      <w:ind w:firstLine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961822"/>
    <w:pPr>
      <w:keepNext/>
      <w:spacing w:line="240" w:lineRule="auto"/>
      <w:ind w:left="3969" w:firstLine="0"/>
      <w:jc w:val="lef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61822"/>
    <w:pPr>
      <w:keepNext/>
      <w:spacing w:line="240" w:lineRule="auto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61822"/>
    <w:pPr>
      <w:keepNext/>
      <w:spacing w:before="240" w:line="260" w:lineRule="auto"/>
      <w:ind w:right="200" w:firstLine="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61822"/>
    <w:pPr>
      <w:keepNext/>
      <w:spacing w:line="259" w:lineRule="auto"/>
      <w:ind w:firstLine="0"/>
      <w:jc w:val="lef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61822"/>
    <w:pPr>
      <w:keepNext/>
      <w:spacing w:after="160" w:line="240" w:lineRule="auto"/>
      <w:ind w:left="760" w:firstLine="0"/>
      <w:jc w:val="left"/>
      <w:outlineLvl w:val="5"/>
    </w:pPr>
    <w:rPr>
      <w:b/>
      <w:caps/>
      <w:sz w:val="22"/>
    </w:rPr>
  </w:style>
  <w:style w:type="paragraph" w:styleId="Heading7">
    <w:name w:val="heading 7"/>
    <w:basedOn w:val="Normal"/>
    <w:next w:val="Normal"/>
    <w:qFormat/>
    <w:rsid w:val="00961822"/>
    <w:pPr>
      <w:keepNext/>
      <w:spacing w:before="360" w:line="240" w:lineRule="auto"/>
      <w:ind w:firstLine="0"/>
      <w:jc w:val="center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961822"/>
    <w:pPr>
      <w:keepNext/>
      <w:spacing w:before="20" w:line="240" w:lineRule="auto"/>
      <w:ind w:firstLine="0"/>
      <w:jc w:val="center"/>
      <w:outlineLvl w:val="7"/>
    </w:pPr>
    <w:rPr>
      <w:b/>
      <w:sz w:val="16"/>
      <w:lang w:val="uk-UA"/>
    </w:rPr>
  </w:style>
  <w:style w:type="paragraph" w:styleId="Heading9">
    <w:name w:val="heading 9"/>
    <w:basedOn w:val="Normal"/>
    <w:next w:val="Normal"/>
    <w:qFormat/>
    <w:rsid w:val="00961822"/>
    <w:pPr>
      <w:keepNext/>
      <w:spacing w:line="240" w:lineRule="auto"/>
      <w:ind w:firstLine="0"/>
      <w:jc w:val="left"/>
      <w:outlineLvl w:val="8"/>
    </w:pPr>
    <w:rPr>
      <w:b/>
      <w:bCs/>
      <w:sz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961822"/>
    <w:pPr>
      <w:widowControl w:val="0"/>
      <w:spacing w:before="400" w:line="340" w:lineRule="auto"/>
      <w:jc w:val="both"/>
    </w:pPr>
    <w:rPr>
      <w:rFonts w:ascii="Arial" w:hAnsi="Arial"/>
      <w:i/>
      <w:lang w:val="ru-RU" w:eastAsia="ru-RU"/>
    </w:rPr>
  </w:style>
  <w:style w:type="paragraph" w:styleId="BodyTextIndent">
    <w:name w:val="Body Text Indent"/>
    <w:basedOn w:val="Normal"/>
    <w:rsid w:val="00961822"/>
    <w:pPr>
      <w:spacing w:before="860" w:line="220" w:lineRule="auto"/>
      <w:ind w:left="3261" w:firstLine="0"/>
      <w:jc w:val="left"/>
    </w:pPr>
    <w:rPr>
      <w:sz w:val="22"/>
    </w:rPr>
  </w:style>
  <w:style w:type="paragraph" w:styleId="BodyTextIndent2">
    <w:name w:val="Body Text Indent 2"/>
    <w:basedOn w:val="Normal"/>
    <w:rsid w:val="00961822"/>
    <w:pPr>
      <w:spacing w:line="240" w:lineRule="auto"/>
      <w:ind w:firstLine="697"/>
    </w:pPr>
  </w:style>
  <w:style w:type="paragraph" w:styleId="BodyText">
    <w:name w:val="Body Text"/>
    <w:basedOn w:val="Normal"/>
    <w:link w:val="BodyTextChar"/>
    <w:rsid w:val="00961822"/>
    <w:pPr>
      <w:ind w:right="400" w:firstLine="0"/>
      <w:jc w:val="center"/>
    </w:pPr>
    <w:rPr>
      <w:b/>
    </w:rPr>
  </w:style>
  <w:style w:type="paragraph" w:styleId="BodyTextIndent3">
    <w:name w:val="Body Text Indent 3"/>
    <w:basedOn w:val="Normal"/>
    <w:rsid w:val="00961822"/>
    <w:pPr>
      <w:spacing w:before="2040" w:line="240" w:lineRule="auto"/>
      <w:ind w:left="2440" w:firstLine="0"/>
    </w:pPr>
  </w:style>
  <w:style w:type="paragraph" w:styleId="BodyText2">
    <w:name w:val="Body Text 2"/>
    <w:basedOn w:val="Normal"/>
    <w:rsid w:val="00961822"/>
    <w:pPr>
      <w:ind w:firstLine="0"/>
      <w:jc w:val="left"/>
    </w:pPr>
  </w:style>
  <w:style w:type="paragraph" w:styleId="Title">
    <w:name w:val="Title"/>
    <w:basedOn w:val="Normal"/>
    <w:qFormat/>
    <w:rsid w:val="00961822"/>
    <w:pPr>
      <w:spacing w:line="260" w:lineRule="auto"/>
      <w:ind w:firstLine="0"/>
      <w:jc w:val="center"/>
    </w:pPr>
    <w:rPr>
      <w:b/>
      <w:caps/>
      <w:sz w:val="22"/>
    </w:rPr>
  </w:style>
  <w:style w:type="paragraph" w:styleId="BodyText3">
    <w:name w:val="Body Text 3"/>
    <w:basedOn w:val="Normal"/>
    <w:rsid w:val="00961822"/>
    <w:pPr>
      <w:spacing w:line="240" w:lineRule="auto"/>
      <w:ind w:firstLine="0"/>
      <w:jc w:val="center"/>
    </w:pPr>
    <w:rPr>
      <w:b/>
      <w:caps/>
      <w:sz w:val="22"/>
    </w:rPr>
  </w:style>
  <w:style w:type="paragraph" w:customStyle="1" w:styleId="31">
    <w:name w:val="Заголовок 31"/>
    <w:basedOn w:val="1"/>
    <w:next w:val="1"/>
    <w:rsid w:val="00961822"/>
    <w:pPr>
      <w:keepNext/>
      <w:spacing w:before="240" w:after="60"/>
      <w:jc w:val="center"/>
      <w:outlineLvl w:val="2"/>
    </w:pPr>
    <w:rPr>
      <w:rFonts w:ascii="Arial" w:hAnsi="Arial"/>
      <w:b/>
      <w:caps/>
      <w:sz w:val="28"/>
    </w:rPr>
  </w:style>
  <w:style w:type="paragraph" w:customStyle="1" w:styleId="1">
    <w:name w:val="Обычный1"/>
    <w:rsid w:val="00961822"/>
    <w:rPr>
      <w:sz w:val="24"/>
      <w:lang w:val="ru-RU" w:eastAsia="ru-RU"/>
    </w:rPr>
  </w:style>
  <w:style w:type="paragraph" w:customStyle="1" w:styleId="21">
    <w:name w:val="Заголовок 21"/>
    <w:basedOn w:val="1"/>
    <w:next w:val="1"/>
    <w:rsid w:val="00961822"/>
    <w:pPr>
      <w:keepNext/>
      <w:jc w:val="center"/>
      <w:outlineLvl w:val="1"/>
    </w:pPr>
    <w:rPr>
      <w:b/>
      <w:i/>
      <w:caps/>
      <w:lang w:val="uk-UA"/>
    </w:rPr>
  </w:style>
  <w:style w:type="paragraph" w:customStyle="1" w:styleId="210">
    <w:name w:val="Основной текст с отступом 21"/>
    <w:basedOn w:val="1"/>
    <w:rsid w:val="00961822"/>
    <w:pPr>
      <w:ind w:firstLine="567"/>
      <w:jc w:val="both"/>
    </w:pPr>
    <w:rPr>
      <w:rFonts w:ascii="SchoolBook" w:hAnsi="SchoolBook"/>
      <w:sz w:val="20"/>
      <w:lang w:val="uk-UA"/>
    </w:rPr>
  </w:style>
  <w:style w:type="paragraph" w:customStyle="1" w:styleId="310">
    <w:name w:val="Основной текст с отступом 31"/>
    <w:basedOn w:val="1"/>
    <w:rsid w:val="00961822"/>
    <w:pPr>
      <w:ind w:firstLine="567"/>
    </w:pPr>
    <w:rPr>
      <w:rFonts w:ascii="SchoolBook" w:hAnsi="SchoolBook"/>
      <w:sz w:val="20"/>
      <w:lang w:val="uk-UA"/>
    </w:rPr>
  </w:style>
  <w:style w:type="paragraph" w:customStyle="1" w:styleId="10">
    <w:name w:val="заголовок 1"/>
    <w:basedOn w:val="Normal"/>
    <w:next w:val="Normal"/>
    <w:rsid w:val="008A1EF0"/>
    <w:pPr>
      <w:keepNext/>
      <w:widowControl/>
      <w:tabs>
        <w:tab w:val="left" w:pos="2070"/>
      </w:tabs>
      <w:spacing w:line="240" w:lineRule="auto"/>
      <w:ind w:firstLine="0"/>
      <w:jc w:val="center"/>
    </w:pPr>
    <w:rPr>
      <w:b/>
    </w:rPr>
  </w:style>
  <w:style w:type="paragraph" w:customStyle="1" w:styleId="7">
    <w:name w:val="заголовок 7"/>
    <w:basedOn w:val="Normal"/>
    <w:next w:val="Normal"/>
    <w:rsid w:val="008A1EF0"/>
    <w:pPr>
      <w:keepNext/>
      <w:widowControl/>
      <w:spacing w:line="240" w:lineRule="auto"/>
      <w:ind w:firstLine="0"/>
      <w:jc w:val="right"/>
    </w:pPr>
    <w:rPr>
      <w:b/>
    </w:rPr>
  </w:style>
  <w:style w:type="paragraph" w:customStyle="1" w:styleId="Iauiue">
    <w:name w:val="Iau?iue"/>
    <w:rsid w:val="008A1EF0"/>
    <w:rPr>
      <w:b/>
      <w:lang w:val="en-GB" w:eastAsia="ru-RU"/>
    </w:rPr>
  </w:style>
  <w:style w:type="table" w:styleId="TableGrid">
    <w:name w:val="Table Grid"/>
    <w:basedOn w:val="TableNormal"/>
    <w:rsid w:val="0053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3FBA"/>
    <w:pPr>
      <w:widowControl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SchoolBook" w:hAnsi="SchoolBook"/>
      <w:sz w:val="18"/>
      <w:szCs w:val="18"/>
    </w:rPr>
  </w:style>
  <w:style w:type="paragraph" w:customStyle="1" w:styleId="a">
    <w:name w:val="Îáû÷íûé"/>
    <w:rsid w:val="00533FBA"/>
    <w:pPr>
      <w:autoSpaceDE w:val="0"/>
      <w:autoSpaceDN w:val="0"/>
    </w:pPr>
    <w:rPr>
      <w:lang w:val="uk-UA" w:eastAsia="ru-RU"/>
    </w:rPr>
  </w:style>
  <w:style w:type="character" w:styleId="Hyperlink">
    <w:name w:val="Hyperlink"/>
    <w:basedOn w:val="DefaultParagraphFont"/>
    <w:uiPriority w:val="99"/>
    <w:rsid w:val="007E0B52"/>
    <w:rPr>
      <w:color w:val="0000FF"/>
      <w:u w:val="single"/>
    </w:rPr>
  </w:style>
  <w:style w:type="paragraph" w:customStyle="1" w:styleId="a0">
    <w:name w:val="Знак"/>
    <w:basedOn w:val="Normal"/>
    <w:rsid w:val="00E35F08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rsid w:val="007D49C9"/>
    <w:pPr>
      <w:widowControl/>
      <w:tabs>
        <w:tab w:val="center" w:pos="4320"/>
        <w:tab w:val="right" w:pos="8640"/>
      </w:tabs>
      <w:spacing w:line="240" w:lineRule="auto"/>
      <w:ind w:firstLine="0"/>
      <w:jc w:val="left"/>
    </w:pPr>
    <w:rPr>
      <w:lang w:val="en-US"/>
    </w:rPr>
  </w:style>
  <w:style w:type="character" w:styleId="HTMLCite">
    <w:name w:val="HTML Cite"/>
    <w:basedOn w:val="DefaultParagraphFont"/>
    <w:rsid w:val="00E00689"/>
    <w:rPr>
      <w:i/>
      <w:iCs/>
    </w:rPr>
  </w:style>
  <w:style w:type="character" w:customStyle="1" w:styleId="std">
    <w:name w:val="std"/>
    <w:basedOn w:val="DefaultParagraphFont"/>
    <w:rsid w:val="00E00689"/>
  </w:style>
  <w:style w:type="paragraph" w:customStyle="1" w:styleId="11">
    <w:name w:val="Знак1 Знак Знак Знак Знак Знак Знак Знак Знак Знак"/>
    <w:basedOn w:val="Normal"/>
    <w:rsid w:val="009B0C90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1">
    <w:name w:val="Знак"/>
    <w:basedOn w:val="Normal"/>
    <w:rsid w:val="00716CB4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character" w:styleId="PageNumber">
    <w:name w:val="page number"/>
    <w:basedOn w:val="DefaultParagraphFont"/>
    <w:rsid w:val="008C069A"/>
  </w:style>
  <w:style w:type="table" w:customStyle="1" w:styleId="12">
    <w:name w:val="Сетка таблицы1"/>
    <w:basedOn w:val="TableNormal"/>
    <w:next w:val="TableGrid"/>
    <w:rsid w:val="0085688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ункт"/>
    <w:basedOn w:val="Normal"/>
    <w:qFormat/>
    <w:rsid w:val="00E45991"/>
    <w:pPr>
      <w:ind w:firstLine="567"/>
      <w:jc w:val="center"/>
    </w:pPr>
    <w:rPr>
      <w:sz w:val="24"/>
      <w:szCs w:val="24"/>
      <w:lang w:val="uk-UA"/>
    </w:rPr>
  </w:style>
  <w:style w:type="paragraph" w:styleId="TOC1">
    <w:name w:val="toc 1"/>
    <w:basedOn w:val="Normal"/>
    <w:next w:val="Normal"/>
    <w:autoRedefine/>
    <w:uiPriority w:val="39"/>
    <w:rsid w:val="00C65ED5"/>
    <w:pPr>
      <w:tabs>
        <w:tab w:val="right" w:leader="dot" w:pos="6794"/>
      </w:tabs>
      <w:ind w:left="284" w:firstLine="0"/>
    </w:pPr>
    <w:rPr>
      <w:noProof/>
      <w:lang w:val="uk-UA"/>
    </w:rPr>
  </w:style>
  <w:style w:type="paragraph" w:customStyle="1" w:styleId="13">
    <w:name w:val="Знак1 Знак Знак Знак Знак Знак Знак"/>
    <w:basedOn w:val="Normal"/>
    <w:rsid w:val="007C1998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rsid w:val="00AA4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206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076436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artu.tntu.edu.ua/bitstream/lib/22337/1/Komp_graf_knyga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artu.tntu.edu.ua/bitstream/lib/27541/1/%D0%9A%D0%9E%D0%9D%D0%A1%D0%9F%D0%95%D0%9A%D0%A2%20%D0%9B%D0%95%D0%9A%D0%A6%D0%86%D0%99%20%D0%BA%D0%BE%D0%BC%D0%BF%20%D0%B3%D1%80%D0%B0%D1%84%D1%96%D0%BA%D0%B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sonal.pu.if.ua/depart/olesia.vlasii/resource/file/Vlasii_Dudka_Graph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debaran.ru/author/yu_bunakov_p/kniga_stanok_s_chpu_ot_modeli_do_obrazc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iki.cuspu.edu.ua/index.php/%D0%9D%D0%B0%D0%B2%D1%87%D0%B0%D0%BB%D1%8C%D0%BD%D0%B8%D0%B9_%D0%BA%D1%83%D1%80%D1%81_%22%D0%9A%D0%BE%D0%BC%D0%BF%27%D1%8E%D1%82%D0%B5%D1%80%D0%BD%D0%B0_%D0%B3%D1%80%D0%B0%D1%84%D1%96%D0%BA%D0%B0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4ABA-F6BB-4E8E-845C-DD00FE23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838</Words>
  <Characters>7274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Rubicon ltd.</Company>
  <LinksUpToDate>false</LinksUpToDate>
  <CharactersWithSpaces>8096</CharactersWithSpaces>
  <SharedDoc>false</SharedDoc>
  <HLinks>
    <vt:vector size="120" baseType="variant">
      <vt:variant>
        <vt:i4>6488168</vt:i4>
      </vt:variant>
      <vt:variant>
        <vt:i4>132</vt:i4>
      </vt:variant>
      <vt:variant>
        <vt:i4>0</vt:i4>
      </vt:variant>
      <vt:variant>
        <vt:i4>5</vt:i4>
      </vt:variant>
      <vt:variant>
        <vt:lpwstr>http://www.photoshop-master.ru/</vt:lpwstr>
      </vt:variant>
      <vt:variant>
        <vt:lpwstr/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_Toc431474037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_Toc431474036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_Toc431474035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_Toc431474034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_Toc431474033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_Toc431474032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_Toc431474031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_Toc431474030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_Toc431474029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_Toc431474028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_Toc431474027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_Toc431474026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_Toc431474025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_Toc431474024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_Toc431474023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_Toc431474022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_Toc431474021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_Toc431474020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_Toc431474019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subject/>
  <dc:creator>Supervisor</dc:creator>
  <cp:keywords/>
  <dc:description/>
  <cp:lastModifiedBy>Data Analyst</cp:lastModifiedBy>
  <cp:revision>30</cp:revision>
  <cp:lastPrinted>2018-09-18T06:21:00Z</cp:lastPrinted>
  <dcterms:created xsi:type="dcterms:W3CDTF">2020-01-29T11:01:00Z</dcterms:created>
  <dcterms:modified xsi:type="dcterms:W3CDTF">2021-01-16T16:40:00Z</dcterms:modified>
</cp:coreProperties>
</file>