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11" w:rsidRPr="00EC4FFF" w:rsidRDefault="003307C4" w:rsidP="00995D11">
      <w:pPr>
        <w:tabs>
          <w:tab w:val="left" w:pos="720"/>
        </w:tabs>
      </w:pPr>
      <w:r>
        <w:rPr>
          <w:b/>
          <w:noProof/>
          <w:lang w:eastAsia="uk-UA"/>
        </w:rPr>
        <w:drawing>
          <wp:anchor distT="0" distB="0" distL="114300" distR="114300" simplePos="0" relativeHeight="251663360" behindDoc="0" locked="0" layoutInCell="1" allowOverlap="1">
            <wp:simplePos x="0" y="0"/>
            <wp:positionH relativeFrom="margin">
              <wp:posOffset>-358140</wp:posOffset>
            </wp:positionH>
            <wp:positionV relativeFrom="margin">
              <wp:posOffset>-168910</wp:posOffset>
            </wp:positionV>
            <wp:extent cx="704215" cy="1038225"/>
            <wp:effectExtent l="0" t="0" r="0" b="0"/>
            <wp:wrapSquare wrapText="bothSides"/>
            <wp:docPr id="16" name="Рисунок 16" descr="UNBIZ1957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IZ1957с"/>
                    <pic:cNvPicPr>
                      <a:picLocks noChangeAspect="1" noChangeArrowheads="1"/>
                    </pic:cNvPicPr>
                  </pic:nvPicPr>
                  <pic:blipFill>
                    <a:blip r:embed="rId9" cstate="print"/>
                    <a:srcRect/>
                    <a:stretch>
                      <a:fillRect/>
                    </a:stretch>
                  </pic:blipFill>
                  <pic:spPr bwMode="auto">
                    <a:xfrm>
                      <a:off x="0" y="0"/>
                      <a:ext cx="704215" cy="1038225"/>
                    </a:xfrm>
                    <a:prstGeom prst="rect">
                      <a:avLst/>
                    </a:prstGeom>
                    <a:noFill/>
                    <a:ln w="9525">
                      <a:noFill/>
                      <a:miter lim="800000"/>
                      <a:headEnd/>
                      <a:tailEnd/>
                    </a:ln>
                  </pic:spPr>
                </pic:pic>
              </a:graphicData>
            </a:graphic>
          </wp:anchor>
        </w:drawing>
      </w:r>
      <w:r w:rsidR="00BC5542">
        <w:rPr>
          <w:b/>
          <w:noProof/>
          <w:lang w:eastAsia="uk-UA"/>
        </w:rPr>
        <w:pict>
          <v:rect id="Rectangle 2" o:spid="_x0000_s1026" alt="Описание: &#10;" style="position:absolute;margin-left:22.6pt;margin-top:-22.75pt;width:311.5pt;height:5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" stroked="f">
            <v:textbox inset="0,0,0,0">
              <w:txbxContent>
                <w:p w:rsidR="00BC5542" w:rsidRDefault="00BC5542" w:rsidP="00995D11">
                  <w:pPr>
                    <w:rPr>
                      <w:lang w:val="en-US"/>
                    </w:rPr>
                  </w:pPr>
                </w:p>
                <w:p w:rsidR="00BC5542" w:rsidRPr="00353B59" w:rsidRDefault="00BC5542" w:rsidP="00995D11">
                  <w:pPr>
                    <w:pStyle w:val="3"/>
                    <w:keepNext w:val="0"/>
                    <w:widowControl w:val="0"/>
                    <w:suppressAutoHyphens w:val="0"/>
                    <w:spacing w:line="360" w:lineRule="auto"/>
                    <w:ind w:firstLine="0"/>
                    <w:rPr>
                      <w:sz w:val="24"/>
                      <w:szCs w:val="24"/>
                      <w:lang w:val="ru-RU"/>
                    </w:rPr>
                  </w:pPr>
                  <w:r w:rsidRPr="00353B59">
                    <w:rPr>
                      <w:sz w:val="24"/>
                      <w:szCs w:val="24"/>
                    </w:rPr>
                    <w:t>МІНІСТЕРСТВО ОСВІТИ І НАУКИ УКРАЇНИ</w:t>
                  </w:r>
                </w:p>
                <w:p w:rsidR="00BC5542" w:rsidRPr="00353B59" w:rsidRDefault="00BC5542" w:rsidP="00995D11">
                  <w:pPr>
                    <w:pStyle w:val="7"/>
                    <w:keepNext w:val="0"/>
                    <w:widowControl w:val="0"/>
                    <w:suppressAutoHyphens w:val="0"/>
                    <w:spacing w:line="360" w:lineRule="auto"/>
                    <w:rPr>
                      <w:b/>
                      <w:sz w:val="24"/>
                      <w:szCs w:val="24"/>
                    </w:rPr>
                  </w:pPr>
                  <w:r w:rsidRPr="00353B59">
                    <w:rPr>
                      <w:b/>
                      <w:sz w:val="24"/>
                      <w:szCs w:val="24"/>
                    </w:rPr>
                    <w:t>ЛЬВІВСЬКИЙ НАЦІОНАЛЬНИЙ УНІВЕРСИТЕТ ІМЕНІ ІВАНА ФРАНКА</w:t>
                  </w:r>
                </w:p>
                <w:p w:rsidR="00BC5542" w:rsidRPr="009E6146" w:rsidRDefault="00BC5542" w:rsidP="00995D11">
                  <w:pPr>
                    <w:widowControl w:val="0"/>
                  </w:pPr>
                </w:p>
                <w:tbl>
                  <w:tblPr>
                    <w:tblW w:w="8490" w:type="dxa"/>
                    <w:tblLook w:val="01E0" w:firstRow="1" w:lastRow="1" w:firstColumn="1" w:lastColumn="1" w:noHBand="0" w:noVBand="0"/>
                  </w:tblPr>
                  <w:tblGrid>
                    <w:gridCol w:w="8490"/>
                  </w:tblGrid>
                  <w:tr w:rsidR="00BC5542" w:rsidRPr="00353B59" w:rsidTr="003416F1">
                    <w:trPr>
                      <w:trHeight w:val="465"/>
                    </w:trPr>
                    <w:tc>
                      <w:tcPr>
                        <w:tcW w:w="8490" w:type="dxa"/>
                        <w:shd w:val="clear" w:color="auto" w:fill="auto"/>
                      </w:tcPr>
                      <w:p w:rsidR="00BC5542" w:rsidRPr="00353B59" w:rsidRDefault="00BC5542" w:rsidP="003416F1">
                        <w:pPr>
                          <w:widowControl w:val="0"/>
                          <w:ind w:left="2268"/>
                          <w:rPr>
                            <w:b/>
                            <w:spacing w:val="2"/>
                            <w:sz w:val="22"/>
                            <w:szCs w:val="22"/>
                          </w:rPr>
                        </w:pPr>
                      </w:p>
                      <w:p w:rsidR="00BC5542" w:rsidRPr="00353B59" w:rsidRDefault="00BC5542" w:rsidP="003416F1">
                        <w:pPr>
                          <w:widowControl w:val="0"/>
                          <w:ind w:left="2268"/>
                          <w:rPr>
                            <w:b/>
                            <w:spacing w:val="2"/>
                            <w:sz w:val="22"/>
                            <w:szCs w:val="22"/>
                          </w:rPr>
                        </w:pPr>
                        <w:r w:rsidRPr="00353B59">
                          <w:rPr>
                            <w:b/>
                            <w:spacing w:val="2"/>
                            <w:sz w:val="22"/>
                            <w:szCs w:val="22"/>
                          </w:rPr>
                          <w:t>ЗАТВЕРДЖУЮ</w:t>
                        </w:r>
                      </w:p>
                    </w:tc>
                  </w:tr>
                  <w:tr w:rsidR="00BC5542" w:rsidRPr="00353B59" w:rsidTr="003416F1">
                    <w:trPr>
                      <w:trHeight w:val="723"/>
                    </w:trPr>
                    <w:tc>
                      <w:tcPr>
                        <w:tcW w:w="8490" w:type="dxa"/>
                        <w:shd w:val="clear" w:color="auto" w:fill="auto"/>
                      </w:tcPr>
                      <w:p w:rsidR="00BC5542" w:rsidRPr="00353B59" w:rsidRDefault="00BC5542" w:rsidP="003416F1">
                        <w:pPr>
                          <w:widowControl w:val="0"/>
                          <w:ind w:left="2268"/>
                          <w:rPr>
                            <w:b/>
                            <w:spacing w:val="2"/>
                            <w:sz w:val="22"/>
                            <w:szCs w:val="22"/>
                          </w:rPr>
                        </w:pPr>
                        <w:r>
                          <w:rPr>
                            <w:b/>
                            <w:spacing w:val="2"/>
                            <w:sz w:val="22"/>
                            <w:szCs w:val="22"/>
                          </w:rPr>
                          <w:t>Декан</w:t>
                        </w:r>
                      </w:p>
                      <w:p w:rsidR="00BC5542" w:rsidRPr="00353B59" w:rsidRDefault="00BC5542" w:rsidP="003416F1">
                        <w:pPr>
                          <w:widowControl w:val="0"/>
                          <w:ind w:left="2268"/>
                          <w:rPr>
                            <w:b/>
                            <w:spacing w:val="2"/>
                            <w:sz w:val="22"/>
                            <w:szCs w:val="22"/>
                          </w:rPr>
                        </w:pPr>
                      </w:p>
                      <w:p w:rsidR="00BC5542" w:rsidRPr="00353B59" w:rsidRDefault="00BC5542" w:rsidP="003416F1">
                        <w:pPr>
                          <w:widowControl w:val="0"/>
                          <w:tabs>
                            <w:tab w:val="left" w:pos="449"/>
                          </w:tabs>
                          <w:ind w:left="2268"/>
                          <w:rPr>
                            <w:b/>
                            <w:spacing w:val="2"/>
                            <w:sz w:val="22"/>
                            <w:szCs w:val="22"/>
                          </w:rPr>
                        </w:pPr>
                        <w:r w:rsidRPr="00353B59">
                          <w:rPr>
                            <w:b/>
                            <w:spacing w:val="2"/>
                            <w:sz w:val="22"/>
                            <w:szCs w:val="22"/>
                          </w:rPr>
                          <w:t>_______________ доц.</w:t>
                        </w:r>
                        <w:r>
                          <w:rPr>
                            <w:b/>
                            <w:spacing w:val="2"/>
                            <w:sz w:val="22"/>
                            <w:szCs w:val="22"/>
                          </w:rPr>
                          <w:t> </w:t>
                        </w:r>
                        <w:proofErr w:type="spellStart"/>
                        <w:r w:rsidRPr="00353B59">
                          <w:rPr>
                            <w:b/>
                            <w:spacing w:val="2"/>
                            <w:sz w:val="22"/>
                            <w:szCs w:val="22"/>
                          </w:rPr>
                          <w:t>Стасишин</w:t>
                        </w:r>
                        <w:proofErr w:type="spellEnd"/>
                        <w:r w:rsidRPr="00353B59">
                          <w:rPr>
                            <w:b/>
                            <w:spacing w:val="2"/>
                            <w:sz w:val="22"/>
                            <w:szCs w:val="22"/>
                          </w:rPr>
                          <w:t xml:space="preserve"> А.</w:t>
                        </w:r>
                        <w:r>
                          <w:rPr>
                            <w:b/>
                            <w:spacing w:val="2"/>
                            <w:sz w:val="22"/>
                            <w:szCs w:val="22"/>
                          </w:rPr>
                          <w:t> </w:t>
                        </w:r>
                        <w:r w:rsidRPr="00353B59">
                          <w:rPr>
                            <w:b/>
                            <w:spacing w:val="2"/>
                            <w:sz w:val="22"/>
                            <w:szCs w:val="22"/>
                          </w:rPr>
                          <w:t>В.</w:t>
                        </w:r>
                      </w:p>
                    </w:tc>
                  </w:tr>
                  <w:tr w:rsidR="00BC5542" w:rsidRPr="00353B59" w:rsidTr="003416F1">
                    <w:trPr>
                      <w:trHeight w:val="95"/>
                    </w:trPr>
                    <w:tc>
                      <w:tcPr>
                        <w:tcW w:w="8490" w:type="dxa"/>
                        <w:shd w:val="clear" w:color="auto" w:fill="auto"/>
                      </w:tcPr>
                      <w:p w:rsidR="00BC5542" w:rsidRPr="00353B59" w:rsidRDefault="00BC5542" w:rsidP="00D26FE9">
                        <w:pPr>
                          <w:widowControl w:val="0"/>
                          <w:ind w:left="2268"/>
                          <w:rPr>
                            <w:b/>
                            <w:spacing w:val="2"/>
                            <w:sz w:val="22"/>
                            <w:szCs w:val="22"/>
                          </w:rPr>
                        </w:pPr>
                        <w:r>
                          <w:rPr>
                            <w:b/>
                            <w:spacing w:val="2"/>
                            <w:sz w:val="22"/>
                            <w:szCs w:val="22"/>
                          </w:rPr>
                          <w:t>«___» _____________ 2020 </w:t>
                        </w:r>
                        <w:r w:rsidRPr="00353B59">
                          <w:rPr>
                            <w:b/>
                            <w:spacing w:val="2"/>
                            <w:sz w:val="22"/>
                            <w:szCs w:val="22"/>
                          </w:rPr>
                          <w:t>р.</w:t>
                        </w:r>
                      </w:p>
                    </w:tc>
                  </w:tr>
                </w:tbl>
                <w:p w:rsidR="00BC5542" w:rsidRPr="00353B59" w:rsidRDefault="00BC5542" w:rsidP="00995D11">
                  <w:pPr>
                    <w:widowControl w:val="0"/>
                    <w:rPr>
                      <w:sz w:val="22"/>
                      <w:szCs w:val="22"/>
                      <w:lang w:val="ru-RU"/>
                    </w:rPr>
                  </w:pPr>
                </w:p>
                <w:p w:rsidR="00BC5542" w:rsidRDefault="00BC5542" w:rsidP="00995D11">
                  <w:pPr>
                    <w:widowControl w:val="0"/>
                    <w:rPr>
                      <w:sz w:val="24"/>
                      <w:lang w:val="ru-RU"/>
                    </w:rPr>
                  </w:pPr>
                </w:p>
                <w:p w:rsidR="00BC5542" w:rsidRPr="009E6146" w:rsidRDefault="00BC5542" w:rsidP="00995D11">
                  <w:pPr>
                    <w:widowControl w:val="0"/>
                    <w:rPr>
                      <w:sz w:val="24"/>
                      <w:lang w:val="ru-RU"/>
                    </w:rPr>
                  </w:pPr>
                </w:p>
                <w:p w:rsidR="00BC5542" w:rsidRDefault="00BC5542" w:rsidP="00995D11">
                  <w:pPr>
                    <w:widowControl w:val="0"/>
                    <w:rPr>
                      <w:sz w:val="24"/>
                      <w:lang w:val="ru-RU"/>
                    </w:rPr>
                  </w:pPr>
                </w:p>
                <w:p w:rsidR="00BC5542" w:rsidRPr="00353B59" w:rsidRDefault="00BC5542" w:rsidP="00995D11">
                  <w:pPr>
                    <w:pStyle w:val="2"/>
                    <w:keepNext w:val="0"/>
                    <w:widowControl w:val="0"/>
                    <w:shd w:val="clear" w:color="auto" w:fill="FFFFFF"/>
                    <w:tabs>
                      <w:tab w:val="clear" w:pos="0"/>
                    </w:tabs>
                    <w:suppressAutoHyphens w:val="0"/>
                    <w:spacing w:before="0"/>
                    <w:ind w:left="-57" w:right="-57"/>
                    <w:rPr>
                      <w:b/>
                      <w:i w:val="0"/>
                      <w:iCs/>
                      <w:sz w:val="24"/>
                      <w:szCs w:val="24"/>
                    </w:rPr>
                  </w:pPr>
                  <w:r>
                    <w:rPr>
                      <w:b/>
                      <w:i w:val="0"/>
                      <w:iCs/>
                      <w:sz w:val="24"/>
                      <w:szCs w:val="24"/>
                    </w:rPr>
                    <w:t xml:space="preserve">РОБОЧА </w:t>
                  </w:r>
                  <w:r w:rsidRPr="00353B59">
                    <w:rPr>
                      <w:b/>
                      <w:i w:val="0"/>
                      <w:iCs/>
                      <w:sz w:val="24"/>
                      <w:szCs w:val="24"/>
                    </w:rPr>
                    <w:t xml:space="preserve">ПРОГРАМА НАВЧАЛЬНОЇ </w:t>
                  </w:r>
                  <w:r>
                    <w:rPr>
                      <w:b/>
                      <w:i w:val="0"/>
                      <w:iCs/>
                      <w:sz w:val="24"/>
                      <w:szCs w:val="24"/>
                    </w:rPr>
                    <w:t>ДИСЦИПЛІНИ</w:t>
                  </w:r>
                  <w:r w:rsidRPr="00353B59">
                    <w:rPr>
                      <w:b/>
                      <w:i w:val="0"/>
                      <w:iCs/>
                      <w:sz w:val="24"/>
                      <w:szCs w:val="24"/>
                    </w:rPr>
                    <w:t xml:space="preserve"> </w:t>
                  </w:r>
                </w:p>
                <w:p w:rsidR="00BC5542" w:rsidRPr="00CF4DF1" w:rsidRDefault="00BC5542" w:rsidP="00995D11">
                  <w:pPr>
                    <w:jc w:val="center"/>
                    <w:rPr>
                      <w:b/>
                      <w:sz w:val="36"/>
                    </w:rPr>
                  </w:pPr>
                </w:p>
                <w:tbl>
                  <w:tblPr>
                    <w:tblW w:w="0" w:type="auto"/>
                    <w:jc w:val="center"/>
                    <w:tblLook w:val="04A0" w:firstRow="1" w:lastRow="0" w:firstColumn="1" w:lastColumn="0" w:noHBand="0" w:noVBand="1"/>
                  </w:tblPr>
                  <w:tblGrid>
                    <w:gridCol w:w="6009"/>
                  </w:tblGrid>
                  <w:tr w:rsidR="00BC5542" w:rsidRPr="00AE3CE0" w:rsidTr="00D90214">
                    <w:trPr>
                      <w:jc w:val="center"/>
                    </w:trPr>
                    <w:tc>
                      <w:tcPr>
                        <w:tcW w:w="6009" w:type="dxa"/>
                        <w:tcBorders>
                          <w:bottom w:val="single" w:sz="4" w:space="0" w:color="auto"/>
                        </w:tcBorders>
                        <w:shd w:val="clear" w:color="auto" w:fill="auto"/>
                      </w:tcPr>
                      <w:p w:rsidR="00BC5542" w:rsidRPr="0017431E" w:rsidRDefault="00BC5542" w:rsidP="00D90214">
                        <w:pPr>
                          <w:spacing w:before="60" w:after="60"/>
                          <w:jc w:val="center"/>
                          <w:rPr>
                            <w:b/>
                            <w:i/>
                            <w:sz w:val="24"/>
                            <w:szCs w:val="24"/>
                          </w:rPr>
                        </w:pPr>
                        <w:r w:rsidRPr="0017431E">
                          <w:rPr>
                            <w:rStyle w:val="ad"/>
                            <w:b/>
                            <w:i w:val="0"/>
                            <w:sz w:val="22"/>
                            <w:szCs w:val="22"/>
                          </w:rPr>
                          <w:t>ІНФОРМАЦІЙНІ СИСТЕМИ І ТЕХНОЛОГІЇ У ФІНАНСАХ</w:t>
                        </w:r>
                      </w:p>
                    </w:tc>
                  </w:tr>
                  <w:tr w:rsidR="00BC5542" w:rsidRPr="00AE3CE0" w:rsidTr="00D90214">
                    <w:trPr>
                      <w:jc w:val="center"/>
                    </w:trPr>
                    <w:tc>
                      <w:tcPr>
                        <w:tcW w:w="6009" w:type="dxa"/>
                        <w:tcBorders>
                          <w:top w:val="single" w:sz="4" w:space="0" w:color="auto"/>
                        </w:tcBorders>
                        <w:shd w:val="clear" w:color="auto" w:fill="auto"/>
                      </w:tcPr>
                      <w:p w:rsidR="00BC5542" w:rsidRPr="001278F3" w:rsidRDefault="00BC5542" w:rsidP="00D90214">
                        <w:pPr>
                          <w:jc w:val="center"/>
                          <w:rPr>
                            <w:szCs w:val="18"/>
                          </w:rPr>
                        </w:pPr>
                        <w:r w:rsidRPr="001278F3">
                          <w:rPr>
                            <w:szCs w:val="18"/>
                          </w:rPr>
                          <w:t>(назва навчальної дисципліни)</w:t>
                        </w:r>
                      </w:p>
                    </w:tc>
                  </w:tr>
                  <w:tr w:rsidR="00BC5542" w:rsidRPr="00AE3CE0" w:rsidTr="00D90214">
                    <w:trPr>
                      <w:jc w:val="center"/>
                    </w:trPr>
                    <w:tc>
                      <w:tcPr>
                        <w:tcW w:w="6009" w:type="dxa"/>
                        <w:tcBorders>
                          <w:bottom w:val="single" w:sz="4" w:space="0" w:color="auto"/>
                        </w:tcBorders>
                        <w:shd w:val="clear" w:color="auto" w:fill="auto"/>
                      </w:tcPr>
                      <w:p w:rsidR="00BC5542" w:rsidRPr="00CF4DF1" w:rsidRDefault="00BC5542" w:rsidP="00F93C95">
                        <w:pPr>
                          <w:spacing w:after="60"/>
                          <w:rPr>
                            <w:b/>
                            <w:sz w:val="24"/>
                            <w:szCs w:val="24"/>
                          </w:rPr>
                        </w:pPr>
                        <w:r>
                          <w:rPr>
                            <w:b/>
                            <w:sz w:val="24"/>
                            <w:szCs w:val="24"/>
                          </w:rPr>
                          <w:t xml:space="preserve">галузь знань:    </w:t>
                        </w:r>
                        <w:r w:rsidRPr="00F93C95">
                          <w:rPr>
                            <w:lang w:val="ru-RU"/>
                          </w:rPr>
                          <w:t>07</w:t>
                        </w:r>
                        <w:r w:rsidRPr="0036199F">
                          <w:t xml:space="preserve"> «</w:t>
                        </w:r>
                        <w:r>
                          <w:t>Управління та адміністрування</w:t>
                        </w:r>
                        <w:r w:rsidRPr="0036199F">
                          <w:t>»</w:t>
                        </w:r>
                      </w:p>
                    </w:tc>
                  </w:tr>
                  <w:tr w:rsidR="00BC5542" w:rsidRPr="00AE3CE0" w:rsidTr="00D90214">
                    <w:trPr>
                      <w:jc w:val="center"/>
                    </w:trPr>
                    <w:tc>
                      <w:tcPr>
                        <w:tcW w:w="6009" w:type="dxa"/>
                        <w:tcBorders>
                          <w:top w:val="single" w:sz="4" w:space="0" w:color="auto"/>
                        </w:tcBorders>
                        <w:shd w:val="clear" w:color="auto" w:fill="auto"/>
                      </w:tcPr>
                      <w:p w:rsidR="00BC5542" w:rsidRPr="00AE3CE0" w:rsidRDefault="00BC5542" w:rsidP="00D90214">
                        <w:pPr>
                          <w:jc w:val="center"/>
                          <w:rPr>
                            <w:b/>
                            <w:sz w:val="36"/>
                          </w:rPr>
                        </w:pPr>
                        <w:r w:rsidRPr="00AE3CE0">
                          <w:rPr>
                            <w:szCs w:val="18"/>
                          </w:rPr>
                          <w:t>(шифр і назва галузі знань)</w:t>
                        </w:r>
                      </w:p>
                    </w:tc>
                  </w:tr>
                  <w:tr w:rsidR="00BC5542" w:rsidRPr="00AE3CE0" w:rsidTr="00D90214">
                    <w:trPr>
                      <w:jc w:val="center"/>
                    </w:trPr>
                    <w:tc>
                      <w:tcPr>
                        <w:tcW w:w="6009" w:type="dxa"/>
                        <w:tcBorders>
                          <w:bottom w:val="single" w:sz="4" w:space="0" w:color="auto"/>
                        </w:tcBorders>
                        <w:shd w:val="clear" w:color="auto" w:fill="auto"/>
                      </w:tcPr>
                      <w:p w:rsidR="00BC5542" w:rsidRPr="0036199F" w:rsidRDefault="00BC5542" w:rsidP="00D90214">
                        <w:pPr>
                          <w:spacing w:before="60" w:after="60"/>
                          <w:jc w:val="both"/>
                          <w:rPr>
                            <w:b/>
                          </w:rPr>
                        </w:pPr>
                      </w:p>
                      <w:p w:rsidR="00BC5542" w:rsidRDefault="00BC5542" w:rsidP="00D90214">
                        <w:pPr>
                          <w:spacing w:before="60" w:after="60"/>
                          <w:jc w:val="both"/>
                          <w:rPr>
                            <w:sz w:val="24"/>
                            <w:szCs w:val="24"/>
                            <w:u w:val="single"/>
                          </w:rPr>
                        </w:pPr>
                        <w:r w:rsidRPr="00CC1BDA">
                          <w:rPr>
                            <w:b/>
                            <w:sz w:val="22"/>
                            <w:szCs w:val="22"/>
                          </w:rPr>
                          <w:t>спеціальність:</w:t>
                        </w:r>
                        <w:r>
                          <w:rPr>
                            <w:b/>
                            <w:sz w:val="24"/>
                            <w:szCs w:val="24"/>
                          </w:rPr>
                          <w:t xml:space="preserve"> </w:t>
                        </w:r>
                        <w:r w:rsidRPr="00D00F59">
                          <w:rPr>
                            <w:u w:val="single"/>
                          </w:rPr>
                          <w:t>072 «Фінанси, банківська справа та страхування</w:t>
                        </w:r>
                        <w:r w:rsidRPr="000C3336">
                          <w:t>»</w:t>
                        </w:r>
                      </w:p>
                      <w:p w:rsidR="00BC5542" w:rsidRPr="0036199F" w:rsidRDefault="00BC5542" w:rsidP="00D90214">
                        <w:pPr>
                          <w:spacing w:before="60" w:after="60"/>
                          <w:jc w:val="center"/>
                        </w:pPr>
                        <w:r w:rsidRPr="0036199F">
                          <w:t>(код та найменування спеціальності)</w:t>
                        </w:r>
                      </w:p>
                      <w:p w:rsidR="00BC5542" w:rsidRPr="0036199F" w:rsidRDefault="00BC5542" w:rsidP="00D90214">
                        <w:pPr>
                          <w:spacing w:before="60" w:after="60"/>
                          <w:rPr>
                            <w:b/>
                          </w:rPr>
                        </w:pPr>
                      </w:p>
                      <w:p w:rsidR="00BC5542" w:rsidRPr="00F93C95" w:rsidRDefault="00BC5542" w:rsidP="00F73FE4">
                        <w:pPr>
                          <w:spacing w:before="60" w:after="60"/>
                        </w:pPr>
                        <w:r>
                          <w:rPr>
                            <w:b/>
                            <w:sz w:val="24"/>
                            <w:szCs w:val="24"/>
                          </w:rPr>
                          <w:t xml:space="preserve">спеціалізація: </w:t>
                        </w:r>
                        <w:r>
                          <w:t>Фінанси, митна та податкова справа</w:t>
                        </w:r>
                      </w:p>
                    </w:tc>
                  </w:tr>
                  <w:tr w:rsidR="00BC5542" w:rsidRPr="00AE3CE0" w:rsidTr="00D90214">
                    <w:trPr>
                      <w:jc w:val="center"/>
                    </w:trPr>
                    <w:tc>
                      <w:tcPr>
                        <w:tcW w:w="6009" w:type="dxa"/>
                        <w:tcBorders>
                          <w:top w:val="single" w:sz="4" w:space="0" w:color="auto"/>
                        </w:tcBorders>
                        <w:shd w:val="clear" w:color="auto" w:fill="auto"/>
                      </w:tcPr>
                      <w:p w:rsidR="00BC5542" w:rsidRPr="00AE3CE0" w:rsidRDefault="00BC5542" w:rsidP="00D90214">
                        <w:pPr>
                          <w:jc w:val="center"/>
                        </w:pPr>
                        <w:r w:rsidRPr="00AE3CE0">
                          <w:rPr>
                            <w:szCs w:val="18"/>
                          </w:rPr>
                          <w:t>(</w:t>
                        </w:r>
                        <w:r>
                          <w:rPr>
                            <w:szCs w:val="18"/>
                          </w:rPr>
                          <w:t>найменування спеціалізація</w:t>
                        </w:r>
                        <w:r w:rsidRPr="00AE3CE0">
                          <w:rPr>
                            <w:szCs w:val="18"/>
                          </w:rPr>
                          <w:t>)</w:t>
                        </w:r>
                      </w:p>
                    </w:tc>
                  </w:tr>
                </w:tbl>
                <w:p w:rsidR="00BC5542" w:rsidRDefault="00BC5542" w:rsidP="00866889">
                  <w:pPr>
                    <w:jc w:val="center"/>
                    <w:rPr>
                      <w:b/>
                      <w:bCs/>
                      <w:sz w:val="22"/>
                      <w:szCs w:val="22"/>
                    </w:rPr>
                  </w:pPr>
                </w:p>
                <w:p w:rsidR="00BC5542" w:rsidRPr="003A3590" w:rsidRDefault="00BC5542" w:rsidP="00866889">
                  <w:pPr>
                    <w:tabs>
                      <w:tab w:val="left" w:pos="3180"/>
                    </w:tabs>
                    <w:rPr>
                      <w:b/>
                      <w:sz w:val="24"/>
                      <w:szCs w:val="24"/>
                    </w:rPr>
                  </w:pPr>
                  <w:r w:rsidRPr="003A3590">
                    <w:rPr>
                      <w:b/>
                      <w:sz w:val="24"/>
                      <w:szCs w:val="24"/>
                    </w:rPr>
                    <w:t xml:space="preserve">освітній ступінь: </w:t>
                  </w:r>
                  <w:r>
                    <w:rPr>
                      <w:b/>
                      <w:sz w:val="24"/>
                      <w:szCs w:val="24"/>
                      <w:u w:val="single"/>
                    </w:rPr>
                    <w:t xml:space="preserve">           </w:t>
                  </w:r>
                  <w:r w:rsidRPr="00BA2E4E">
                    <w:rPr>
                      <w:u w:val="single"/>
                    </w:rPr>
                    <w:t>бакалавр</w:t>
                  </w:r>
                  <w:r w:rsidRPr="003A3590">
                    <w:rPr>
                      <w:sz w:val="24"/>
                      <w:szCs w:val="24"/>
                      <w:u w:val="single"/>
                    </w:rPr>
                    <w:tab/>
                  </w:r>
                  <w:r w:rsidRPr="003A3590">
                    <w:rPr>
                      <w:sz w:val="24"/>
                      <w:szCs w:val="24"/>
                      <w:u w:val="single"/>
                    </w:rPr>
                    <w:tab/>
                  </w:r>
                  <w:r w:rsidRPr="003A3590">
                    <w:rPr>
                      <w:sz w:val="24"/>
                      <w:szCs w:val="24"/>
                      <w:u w:val="single"/>
                    </w:rPr>
                    <w:tab/>
                  </w:r>
                  <w:r>
                    <w:rPr>
                      <w:sz w:val="24"/>
                      <w:szCs w:val="24"/>
                      <w:u w:val="single"/>
                    </w:rPr>
                    <w:tab/>
                    <w:t>____</w:t>
                  </w:r>
                </w:p>
                <w:p w:rsidR="00BC5542" w:rsidRPr="003A3590" w:rsidRDefault="00BC5542" w:rsidP="00866889">
                  <w:pPr>
                    <w:tabs>
                      <w:tab w:val="left" w:pos="3180"/>
                    </w:tabs>
                    <w:jc w:val="center"/>
                    <w:rPr>
                      <w:sz w:val="16"/>
                      <w:szCs w:val="16"/>
                    </w:rPr>
                  </w:pPr>
                  <w:r>
                    <w:rPr>
                      <w:sz w:val="16"/>
                      <w:szCs w:val="16"/>
                    </w:rPr>
                    <w:t xml:space="preserve">     </w:t>
                  </w:r>
                  <w:r w:rsidRPr="003A3590">
                    <w:rPr>
                      <w:sz w:val="16"/>
                      <w:szCs w:val="16"/>
                    </w:rPr>
                    <w:t xml:space="preserve"> (бакалавр/магістр)</w:t>
                  </w:r>
                </w:p>
                <w:p w:rsidR="00BC5542" w:rsidRDefault="00BC5542" w:rsidP="00866889">
                  <w:pPr>
                    <w:jc w:val="center"/>
                    <w:rPr>
                      <w:b/>
                      <w:bCs/>
                      <w:sz w:val="22"/>
                      <w:szCs w:val="22"/>
                    </w:rPr>
                  </w:pPr>
                </w:p>
                <w:p w:rsidR="00BC5542" w:rsidRDefault="00BC5542" w:rsidP="00866889">
                  <w:pPr>
                    <w:jc w:val="center"/>
                    <w:rPr>
                      <w:b/>
                      <w:bCs/>
                      <w:sz w:val="22"/>
                      <w:szCs w:val="22"/>
                    </w:rPr>
                  </w:pPr>
                </w:p>
                <w:p w:rsidR="00BC5542" w:rsidRDefault="00BC5542" w:rsidP="00866889">
                  <w:pPr>
                    <w:rPr>
                      <w:b/>
                      <w:bCs/>
                      <w:sz w:val="22"/>
                      <w:szCs w:val="22"/>
                    </w:rPr>
                  </w:pPr>
                </w:p>
                <w:p w:rsidR="00BC5542" w:rsidRPr="00CF4DF1" w:rsidRDefault="00BC5542" w:rsidP="00866889">
                  <w:pPr>
                    <w:jc w:val="center"/>
                    <w:rPr>
                      <w:b/>
                      <w:bCs/>
                      <w:sz w:val="22"/>
                      <w:szCs w:val="22"/>
                    </w:rPr>
                  </w:pPr>
                  <w:r>
                    <w:rPr>
                      <w:b/>
                      <w:bCs/>
                      <w:sz w:val="22"/>
                      <w:szCs w:val="22"/>
                    </w:rPr>
                    <w:t>ЛЬВІВ 2020</w:t>
                  </w:r>
                </w:p>
                <w:p w:rsidR="00BC5542" w:rsidRPr="00CF4DF1" w:rsidRDefault="00BC5542" w:rsidP="00995D11">
                  <w:pPr>
                    <w:jc w:val="center"/>
                    <w:rPr>
                      <w:b/>
                      <w:bCs/>
                      <w:sz w:val="22"/>
                      <w:szCs w:val="22"/>
                    </w:rPr>
                  </w:pPr>
                </w:p>
              </w:txbxContent>
            </v:textbox>
          </v:rect>
        </w:pict>
      </w:r>
      <w:r w:rsidR="00BC5542">
        <w:rPr>
          <w:b/>
          <w:noProof/>
          <w:lang w:eastAsia="uk-UA"/>
        </w:rPr>
        <w:pict>
          <v:line id="Line 4" o:spid="_x0000_s1029"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7.7pt" to="8.6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" strokeweight="4pt">
            <v:stroke linestyle="thinThick"/>
          </v:line>
        </w:pict>
      </w:r>
    </w:p>
    <w:p w:rsidR="00995D11" w:rsidRPr="00EC4FFF" w:rsidRDefault="00995D11" w:rsidP="00995D11"/>
    <w:p w:rsidR="00995D11" w:rsidRPr="00EC4FFF" w:rsidRDefault="00995D11" w:rsidP="00995D11"/>
    <w:p w:rsidR="00995D11" w:rsidRPr="00EC4FFF" w:rsidRDefault="00995D11" w:rsidP="00995D11">
      <w:pPr>
        <w:pStyle w:val="3"/>
        <w:spacing w:line="240" w:lineRule="auto"/>
        <w:ind w:firstLine="567"/>
        <w:rPr>
          <w:sz w:val="28"/>
        </w:rPr>
      </w:pPr>
    </w:p>
    <w:p w:rsidR="00995D11" w:rsidRPr="00EC4FFF" w:rsidRDefault="00995D11" w:rsidP="00995D11">
      <w:pPr>
        <w:pStyle w:val="3"/>
        <w:spacing w:line="240" w:lineRule="auto"/>
        <w:ind w:firstLine="567"/>
        <w:rPr>
          <w:sz w:val="28"/>
        </w:rPr>
      </w:pPr>
    </w:p>
    <w:p w:rsidR="00995D11" w:rsidRPr="00EC4FFF" w:rsidRDefault="00BC5542" w:rsidP="00995D11">
      <w:r>
        <w:rPr>
          <w:noProof/>
          <w:lang w:eastAsia="uk-UA"/>
        </w:rPr>
        <w:pict>
          <v:rect id="Rectangle 3" o:spid="_x0000_s1027" style="position:absolute;margin-left:-40.95pt;margin-top:4.05pt;width:35.55pt;height:4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" stroked="f">
            <v:textbox style="layout-flow:vertical;mso-layout-flow-alt:bottom-to-top" inset="0,0,0,0">
              <w:txbxContent>
                <w:p w:rsidR="00BC5542" w:rsidRPr="003D3EA4" w:rsidRDefault="00BC5542" w:rsidP="00995D11">
                  <w:pPr>
                    <w:pStyle w:val="ab"/>
                    <w:jc w:val="center"/>
                    <w:rPr>
                      <w:rFonts w:ascii="Calibri" w:hAnsi="Calibri" w:cs="Shruti"/>
                      <w:b/>
                      <w:smallCaps/>
                      <w:sz w:val="21"/>
                      <w:szCs w:val="21"/>
                    </w:rPr>
                  </w:pPr>
                  <w:r w:rsidRPr="003D3EA4">
                    <w:rPr>
                      <w:rFonts w:ascii="Calibri" w:hAnsi="Calibri" w:cs="Shruti"/>
                      <w:b/>
                      <w:spacing w:val="40"/>
                      <w:w w:val="150"/>
                      <w:position w:val="-48"/>
                      <w:sz w:val="21"/>
                      <w:szCs w:val="21"/>
                    </w:rPr>
                    <w:t>Кафедра цифрової економіки та бізнес-аналітики</w:t>
                  </w:r>
                </w:p>
              </w:txbxContent>
            </v:textbox>
          </v:rect>
        </w:pict>
      </w:r>
    </w:p>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 w:rsidR="00995D11" w:rsidRPr="00EC4FFF" w:rsidRDefault="00995D11" w:rsidP="00995D11">
      <w:pPr>
        <w:pStyle w:val="3"/>
        <w:spacing w:line="240" w:lineRule="auto"/>
        <w:ind w:firstLine="567"/>
        <w:rPr>
          <w:sz w:val="28"/>
        </w:rPr>
      </w:pPr>
    </w:p>
    <w:p w:rsidR="00BA3A04" w:rsidRDefault="00BA3A04" w:rsidP="00374381">
      <w:pPr>
        <w:jc w:val="both"/>
        <w:rPr>
          <w:lang w:val="en-US"/>
        </w:rPr>
      </w:pPr>
    </w:p>
    <w:p w:rsidR="001A272B" w:rsidRDefault="001A272B">
      <w:pPr>
        <w:rPr>
          <w:lang w:val="en-US"/>
        </w:rPr>
      </w:pPr>
    </w:p>
    <w:p w:rsidR="001A272B" w:rsidRDefault="001A272B">
      <w:pPr>
        <w:rPr>
          <w:lang w:val="en-US"/>
        </w:rPr>
      </w:pPr>
    </w:p>
    <w:p w:rsidR="001A272B" w:rsidRDefault="001A272B">
      <w:pPr>
        <w:rPr>
          <w:lang w:val="en-US"/>
        </w:rPr>
      </w:pPr>
    </w:p>
    <w:p w:rsidR="001A272B" w:rsidRDefault="001A272B" w:rsidP="001A272B">
      <w:pPr>
        <w:jc w:val="both"/>
        <w:rPr>
          <w:bC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995D11" w:rsidRDefault="00995D11" w:rsidP="001A272B">
      <w:pPr>
        <w:jc w:val="both"/>
        <w:rPr>
          <w:bCs/>
          <w:lang w:val="en-US"/>
        </w:rPr>
      </w:pPr>
    </w:p>
    <w:p w:rsidR="00866889" w:rsidRPr="00F73FE4" w:rsidRDefault="00825029" w:rsidP="00866889">
      <w:pPr>
        <w:jc w:val="both"/>
        <w:rPr>
          <w:sz w:val="24"/>
          <w:szCs w:val="24"/>
        </w:rPr>
      </w:pPr>
      <w:r>
        <w:rPr>
          <w:sz w:val="22"/>
          <w:szCs w:val="22"/>
        </w:rPr>
        <w:lastRenderedPageBreak/>
        <w:t>Робоча п</w:t>
      </w:r>
      <w:r w:rsidRPr="00E41C31">
        <w:rPr>
          <w:sz w:val="22"/>
          <w:szCs w:val="22"/>
        </w:rPr>
        <w:t xml:space="preserve">рограма навчальної дисципліни </w:t>
      </w:r>
      <w:r>
        <w:rPr>
          <w:sz w:val="22"/>
          <w:szCs w:val="22"/>
        </w:rPr>
        <w:t xml:space="preserve">«Інформаційні системи і технології у фінансах» </w:t>
      </w:r>
      <w:r w:rsidRPr="00E41C31">
        <w:rPr>
          <w:sz w:val="22"/>
          <w:szCs w:val="22"/>
        </w:rPr>
        <w:t>для студентів</w:t>
      </w:r>
      <w:r>
        <w:rPr>
          <w:sz w:val="22"/>
          <w:szCs w:val="22"/>
        </w:rPr>
        <w:t>, які навчаються</w:t>
      </w:r>
      <w:r w:rsidRPr="00E41C31">
        <w:rPr>
          <w:sz w:val="22"/>
          <w:szCs w:val="22"/>
        </w:rPr>
        <w:t xml:space="preserve"> за галуззю знань </w:t>
      </w:r>
      <w:r>
        <w:rPr>
          <w:sz w:val="22"/>
          <w:szCs w:val="22"/>
        </w:rPr>
        <w:t xml:space="preserve">07 «Управляння та адміністрування» спеціальністю 072 «Фінанси, </w:t>
      </w:r>
      <w:r w:rsidRPr="00F73FE4">
        <w:rPr>
          <w:sz w:val="24"/>
          <w:szCs w:val="24"/>
        </w:rPr>
        <w:t>банківська справа та страхування» спеціалізацією «</w:t>
      </w:r>
      <w:r w:rsidR="00F73FE4" w:rsidRPr="00F73FE4">
        <w:rPr>
          <w:sz w:val="24"/>
          <w:szCs w:val="24"/>
        </w:rPr>
        <w:t>Фінанси, митна та податкова справа</w:t>
      </w:r>
      <w:r w:rsidRPr="00F73FE4">
        <w:rPr>
          <w:sz w:val="24"/>
          <w:szCs w:val="24"/>
        </w:rPr>
        <w:t>» освітнього ступеня бакалавр</w:t>
      </w:r>
      <w:r w:rsidR="00866889" w:rsidRPr="00F73FE4">
        <w:rPr>
          <w:sz w:val="24"/>
          <w:szCs w:val="24"/>
        </w:rPr>
        <w:t>.</w:t>
      </w:r>
    </w:p>
    <w:p w:rsidR="00866889" w:rsidRPr="00CB3F5F" w:rsidRDefault="00866889" w:rsidP="00866889"/>
    <w:p w:rsidR="00866889" w:rsidRPr="004C3460" w:rsidRDefault="00866889" w:rsidP="00866889">
      <w:pPr>
        <w:rPr>
          <w:sz w:val="22"/>
          <w:szCs w:val="22"/>
        </w:rPr>
      </w:pPr>
      <w:bookmarkStart w:id="0" w:name="_GoBack"/>
      <w:bookmarkEnd w:id="0"/>
    </w:p>
    <w:p w:rsidR="00866889" w:rsidRPr="004C3460" w:rsidRDefault="00866889" w:rsidP="00866889">
      <w:pPr>
        <w:rPr>
          <w:sz w:val="22"/>
          <w:szCs w:val="22"/>
        </w:rPr>
      </w:pPr>
      <w:r w:rsidRPr="004C3460">
        <w:rPr>
          <w:sz w:val="22"/>
          <w:szCs w:val="22"/>
        </w:rPr>
        <w:t xml:space="preserve">“___” _____________ </w:t>
      </w:r>
      <w:r w:rsidRPr="00896051">
        <w:rPr>
          <w:sz w:val="22"/>
          <w:szCs w:val="22"/>
        </w:rPr>
        <w:t>20</w:t>
      </w:r>
      <w:r w:rsidR="00D90214">
        <w:rPr>
          <w:sz w:val="22"/>
          <w:szCs w:val="22"/>
        </w:rPr>
        <w:t>20</w:t>
      </w:r>
      <w:r w:rsidRPr="00896051">
        <w:rPr>
          <w:sz w:val="22"/>
          <w:szCs w:val="22"/>
        </w:rPr>
        <w:t xml:space="preserve"> року – </w:t>
      </w:r>
      <w:r w:rsidR="00472322">
        <w:rPr>
          <w:sz w:val="22"/>
          <w:szCs w:val="22"/>
        </w:rPr>
        <w:t>2</w:t>
      </w:r>
      <w:r w:rsidR="00A26180">
        <w:rPr>
          <w:sz w:val="22"/>
          <w:szCs w:val="22"/>
        </w:rPr>
        <w:t>6</w:t>
      </w:r>
      <w:r>
        <w:rPr>
          <w:sz w:val="22"/>
          <w:szCs w:val="22"/>
        </w:rPr>
        <w:t> </w:t>
      </w:r>
      <w:r w:rsidRPr="00896051">
        <w:rPr>
          <w:sz w:val="22"/>
          <w:szCs w:val="22"/>
        </w:rPr>
        <w:t>с.</w:t>
      </w:r>
    </w:p>
    <w:p w:rsidR="00866889" w:rsidRPr="004C3460" w:rsidRDefault="00866889" w:rsidP="00866889">
      <w:pPr>
        <w:rPr>
          <w:sz w:val="22"/>
          <w:szCs w:val="22"/>
        </w:rPr>
      </w:pPr>
    </w:p>
    <w:p w:rsidR="00866889" w:rsidRPr="00CB3F5F" w:rsidRDefault="00866889" w:rsidP="00866889"/>
    <w:p w:rsidR="00866889" w:rsidRPr="00CB3F5F" w:rsidRDefault="00866889" w:rsidP="00866889"/>
    <w:p w:rsidR="00866889" w:rsidRDefault="00866889" w:rsidP="00866889">
      <w:pPr>
        <w:jc w:val="both"/>
        <w:rPr>
          <w:b/>
          <w:sz w:val="22"/>
          <w:szCs w:val="22"/>
        </w:rPr>
      </w:pPr>
    </w:p>
    <w:p w:rsidR="00866889" w:rsidRPr="004C3460" w:rsidRDefault="00866889" w:rsidP="00866889">
      <w:pPr>
        <w:jc w:val="both"/>
        <w:rPr>
          <w:b/>
          <w:sz w:val="22"/>
          <w:szCs w:val="22"/>
        </w:rPr>
      </w:pPr>
      <w:r w:rsidRPr="004C3460">
        <w:rPr>
          <w:b/>
          <w:sz w:val="22"/>
          <w:szCs w:val="22"/>
        </w:rPr>
        <w:t xml:space="preserve">Розробник: </w:t>
      </w:r>
      <w:r>
        <w:rPr>
          <w:sz w:val="22"/>
          <w:szCs w:val="22"/>
        </w:rPr>
        <w:t>Васьків</w:t>
      </w:r>
      <w:r w:rsidRPr="004C3460">
        <w:rPr>
          <w:sz w:val="22"/>
          <w:szCs w:val="22"/>
        </w:rPr>
        <w:t xml:space="preserve"> </w:t>
      </w:r>
      <w:r>
        <w:rPr>
          <w:sz w:val="22"/>
          <w:szCs w:val="22"/>
        </w:rPr>
        <w:t>О. М</w:t>
      </w:r>
      <w:r w:rsidRPr="004C3460">
        <w:rPr>
          <w:sz w:val="22"/>
          <w:szCs w:val="22"/>
        </w:rPr>
        <w:t xml:space="preserve">., </w:t>
      </w:r>
      <w:r>
        <w:rPr>
          <w:sz w:val="22"/>
          <w:szCs w:val="22"/>
        </w:rPr>
        <w:t>ст. викладач</w:t>
      </w:r>
      <w:r w:rsidRPr="004C3460">
        <w:rPr>
          <w:sz w:val="22"/>
          <w:szCs w:val="22"/>
        </w:rPr>
        <w:t xml:space="preserve"> кафедри </w:t>
      </w:r>
      <w:r w:rsidR="00D26FE9">
        <w:rPr>
          <w:sz w:val="22"/>
          <w:szCs w:val="22"/>
        </w:rPr>
        <w:t>цифрової економіки та бізнес-аналітики</w:t>
      </w:r>
      <w:r>
        <w:rPr>
          <w:sz w:val="22"/>
          <w:szCs w:val="22"/>
        </w:rPr>
        <w:t>.</w:t>
      </w:r>
    </w:p>
    <w:p w:rsidR="00866889" w:rsidRPr="00CB3F5F" w:rsidRDefault="00866889" w:rsidP="00866889"/>
    <w:p w:rsidR="00866889" w:rsidRPr="00CB3F5F" w:rsidRDefault="00866889" w:rsidP="00866889"/>
    <w:p w:rsidR="00866889" w:rsidRPr="00CB3F5F" w:rsidRDefault="00866889" w:rsidP="00866889"/>
    <w:p w:rsidR="00866889" w:rsidRDefault="00866889" w:rsidP="00866889"/>
    <w:p w:rsidR="00866889" w:rsidRPr="004C3460" w:rsidRDefault="00866889" w:rsidP="00866889">
      <w:pPr>
        <w:jc w:val="both"/>
        <w:rPr>
          <w:sz w:val="22"/>
          <w:szCs w:val="22"/>
        </w:rPr>
      </w:pPr>
      <w:r w:rsidRPr="004C3460">
        <w:rPr>
          <w:b/>
          <w:sz w:val="22"/>
          <w:szCs w:val="22"/>
        </w:rPr>
        <w:t xml:space="preserve">Розглянуто та ухвалено на засіданні кафедри </w:t>
      </w:r>
      <w:r w:rsidR="00D26FE9">
        <w:rPr>
          <w:b/>
          <w:sz w:val="22"/>
          <w:szCs w:val="22"/>
        </w:rPr>
        <w:t>цифрової економіки та бізнес-аналітики</w:t>
      </w:r>
    </w:p>
    <w:p w:rsidR="00866889" w:rsidRPr="004C3460" w:rsidRDefault="00866889" w:rsidP="00866889">
      <w:pPr>
        <w:rPr>
          <w:sz w:val="22"/>
          <w:szCs w:val="22"/>
        </w:rPr>
      </w:pPr>
      <w:r w:rsidRPr="004C3460">
        <w:rPr>
          <w:sz w:val="22"/>
          <w:szCs w:val="22"/>
        </w:rPr>
        <w:t xml:space="preserve">Протокол № </w:t>
      </w:r>
      <w:r>
        <w:rPr>
          <w:sz w:val="22"/>
          <w:szCs w:val="22"/>
        </w:rPr>
        <w:t>1 від “2</w:t>
      </w:r>
      <w:r w:rsidR="009B56D7">
        <w:rPr>
          <w:sz w:val="22"/>
          <w:szCs w:val="22"/>
        </w:rPr>
        <w:t>8</w:t>
      </w:r>
      <w:r>
        <w:rPr>
          <w:sz w:val="22"/>
          <w:szCs w:val="22"/>
        </w:rPr>
        <w:t>” серпня 20</w:t>
      </w:r>
      <w:r w:rsidR="00D26FE9">
        <w:rPr>
          <w:sz w:val="22"/>
          <w:szCs w:val="22"/>
        </w:rPr>
        <w:t>20</w:t>
      </w:r>
      <w:r w:rsidRPr="004C3460">
        <w:rPr>
          <w:sz w:val="22"/>
          <w:szCs w:val="22"/>
        </w:rPr>
        <w:t xml:space="preserve"> р.</w:t>
      </w:r>
    </w:p>
    <w:p w:rsidR="00866889" w:rsidRPr="00CB3F5F" w:rsidRDefault="00866889" w:rsidP="00866889"/>
    <w:p w:rsidR="00866889" w:rsidRDefault="00866889" w:rsidP="00866889">
      <w:pPr>
        <w:rPr>
          <w:sz w:val="22"/>
          <w:szCs w:val="22"/>
        </w:rPr>
      </w:pPr>
    </w:p>
    <w:p w:rsidR="00866889" w:rsidRPr="004C3460" w:rsidRDefault="009B56D7" w:rsidP="00866889">
      <w:pPr>
        <w:rPr>
          <w:sz w:val="22"/>
          <w:szCs w:val="22"/>
        </w:rPr>
      </w:pPr>
      <w:r>
        <w:rPr>
          <w:sz w:val="22"/>
          <w:szCs w:val="22"/>
        </w:rPr>
        <w:t>З</w:t>
      </w:r>
      <w:r w:rsidR="00866889" w:rsidRPr="004C3460">
        <w:rPr>
          <w:sz w:val="22"/>
          <w:szCs w:val="22"/>
        </w:rPr>
        <w:t xml:space="preserve">авідувач кафедри    _____________         </w:t>
      </w:r>
      <w:r w:rsidR="00866889" w:rsidRPr="004C3460">
        <w:rPr>
          <w:sz w:val="22"/>
          <w:szCs w:val="22"/>
          <w:u w:val="single"/>
        </w:rPr>
        <w:tab/>
        <w:t>Шевчук І.</w:t>
      </w:r>
      <w:r>
        <w:rPr>
          <w:sz w:val="22"/>
          <w:szCs w:val="22"/>
          <w:u w:val="single"/>
        </w:rPr>
        <w:t> </w:t>
      </w:r>
      <w:r w:rsidR="00866889" w:rsidRPr="004C3460">
        <w:rPr>
          <w:sz w:val="22"/>
          <w:szCs w:val="22"/>
          <w:u w:val="single"/>
        </w:rPr>
        <w:t xml:space="preserve">Б.   </w:t>
      </w:r>
      <w:r w:rsidR="00866889" w:rsidRPr="004C3460">
        <w:rPr>
          <w:sz w:val="22"/>
          <w:szCs w:val="22"/>
          <w:u w:val="single"/>
        </w:rPr>
        <w:tab/>
      </w:r>
    </w:p>
    <w:p w:rsidR="00866889" w:rsidRPr="004C3460" w:rsidRDefault="00866889" w:rsidP="00866889">
      <w:pPr>
        <w:rPr>
          <w:sz w:val="16"/>
          <w:szCs w:val="16"/>
        </w:rPr>
      </w:pPr>
      <w:r w:rsidRPr="004C3460">
        <w:rPr>
          <w:sz w:val="16"/>
          <w:szCs w:val="16"/>
        </w:rPr>
        <w:t xml:space="preserve">                                    </w:t>
      </w:r>
      <w:r w:rsidR="009B56D7">
        <w:rPr>
          <w:sz w:val="16"/>
          <w:szCs w:val="16"/>
        </w:rPr>
        <w:t xml:space="preserve">                   </w:t>
      </w:r>
      <w:r>
        <w:rPr>
          <w:sz w:val="16"/>
          <w:szCs w:val="16"/>
        </w:rPr>
        <w:t xml:space="preserve"> </w:t>
      </w:r>
      <w:r w:rsidRPr="004C3460">
        <w:rPr>
          <w:sz w:val="16"/>
          <w:szCs w:val="16"/>
        </w:rPr>
        <w:t>(підпис)                               (прізвище, ініціали)</w:t>
      </w:r>
    </w:p>
    <w:p w:rsidR="00866889" w:rsidRPr="004C3460" w:rsidRDefault="00866889" w:rsidP="00866889">
      <w:pPr>
        <w:rPr>
          <w:sz w:val="22"/>
          <w:szCs w:val="22"/>
        </w:rPr>
      </w:pPr>
    </w:p>
    <w:p w:rsidR="00866889" w:rsidRPr="004C3460" w:rsidRDefault="00866889" w:rsidP="00866889">
      <w:pPr>
        <w:rPr>
          <w:sz w:val="22"/>
          <w:szCs w:val="22"/>
        </w:rPr>
      </w:pPr>
    </w:p>
    <w:p w:rsidR="00866889" w:rsidRPr="004C3460" w:rsidRDefault="00866889" w:rsidP="00866889">
      <w:pPr>
        <w:rPr>
          <w:sz w:val="22"/>
          <w:szCs w:val="22"/>
        </w:rPr>
      </w:pPr>
    </w:p>
    <w:p w:rsidR="00866889" w:rsidRDefault="00866889" w:rsidP="00866889">
      <w:pPr>
        <w:jc w:val="both"/>
        <w:rPr>
          <w:b/>
          <w:sz w:val="22"/>
          <w:szCs w:val="22"/>
        </w:rPr>
      </w:pPr>
    </w:p>
    <w:p w:rsidR="00866889" w:rsidRPr="004C3460" w:rsidRDefault="00866889" w:rsidP="00866889">
      <w:pPr>
        <w:jc w:val="both"/>
        <w:rPr>
          <w:sz w:val="22"/>
          <w:szCs w:val="22"/>
        </w:rPr>
      </w:pPr>
      <w:r w:rsidRPr="004C3460">
        <w:rPr>
          <w:b/>
          <w:sz w:val="22"/>
          <w:szCs w:val="22"/>
        </w:rPr>
        <w:t>Розглянуто та ухвалено Вченою радою факультету управління фінансами та бізнесу</w:t>
      </w:r>
    </w:p>
    <w:p w:rsidR="00866889" w:rsidRPr="004C3460" w:rsidRDefault="00866889" w:rsidP="00866889">
      <w:pPr>
        <w:rPr>
          <w:sz w:val="22"/>
          <w:szCs w:val="22"/>
        </w:rPr>
      </w:pPr>
      <w:r w:rsidRPr="004C3460">
        <w:rPr>
          <w:sz w:val="22"/>
          <w:szCs w:val="22"/>
        </w:rPr>
        <w:t xml:space="preserve">Протокол № </w:t>
      </w:r>
      <w:r w:rsidRPr="00117CF7">
        <w:rPr>
          <w:sz w:val="22"/>
          <w:szCs w:val="22"/>
          <w:lang w:val="ru-RU"/>
        </w:rPr>
        <w:t>__</w:t>
      </w:r>
      <w:r>
        <w:rPr>
          <w:sz w:val="22"/>
          <w:szCs w:val="22"/>
        </w:rPr>
        <w:t xml:space="preserve"> від “</w:t>
      </w:r>
      <w:r w:rsidRPr="00117CF7">
        <w:rPr>
          <w:sz w:val="22"/>
          <w:szCs w:val="22"/>
          <w:lang w:val="ru-RU"/>
        </w:rPr>
        <w:t>__</w:t>
      </w:r>
      <w:r>
        <w:rPr>
          <w:sz w:val="22"/>
          <w:szCs w:val="22"/>
        </w:rPr>
        <w:t xml:space="preserve">” </w:t>
      </w:r>
      <w:r w:rsidRPr="00117CF7">
        <w:rPr>
          <w:sz w:val="22"/>
          <w:szCs w:val="22"/>
          <w:lang w:val="ru-RU"/>
        </w:rPr>
        <w:t>______</w:t>
      </w:r>
      <w:r>
        <w:rPr>
          <w:sz w:val="22"/>
          <w:szCs w:val="22"/>
        </w:rPr>
        <w:t xml:space="preserve"> 20</w:t>
      </w:r>
      <w:r w:rsidR="00D26FE9">
        <w:rPr>
          <w:sz w:val="22"/>
          <w:szCs w:val="22"/>
        </w:rPr>
        <w:t>20</w:t>
      </w:r>
      <w:r w:rsidRPr="004C3460">
        <w:rPr>
          <w:sz w:val="22"/>
          <w:szCs w:val="22"/>
        </w:rPr>
        <w:t xml:space="preserve"> р.</w:t>
      </w:r>
    </w:p>
    <w:p w:rsidR="00866889" w:rsidRPr="004C3460" w:rsidRDefault="00866889" w:rsidP="00866889">
      <w:pPr>
        <w:rPr>
          <w:sz w:val="22"/>
          <w:szCs w:val="22"/>
        </w:rPr>
      </w:pPr>
    </w:p>
    <w:p w:rsidR="00866889" w:rsidRPr="004C3460" w:rsidRDefault="00866889" w:rsidP="00866889">
      <w:pPr>
        <w:rPr>
          <w:sz w:val="22"/>
          <w:szCs w:val="22"/>
        </w:rPr>
      </w:pPr>
    </w:p>
    <w:p w:rsidR="00866889" w:rsidRPr="004C3460" w:rsidRDefault="00866889" w:rsidP="00866889">
      <w:pPr>
        <w:jc w:val="right"/>
        <w:rPr>
          <w:sz w:val="22"/>
          <w:szCs w:val="22"/>
        </w:rPr>
      </w:pPr>
      <w:r w:rsidRPr="004C3460">
        <w:rPr>
          <w:sz w:val="22"/>
          <w:szCs w:val="22"/>
        </w:rPr>
        <w:t xml:space="preserve">© </w:t>
      </w:r>
      <w:r>
        <w:rPr>
          <w:sz w:val="22"/>
          <w:szCs w:val="22"/>
        </w:rPr>
        <w:t>Васьків</w:t>
      </w:r>
      <w:r w:rsidRPr="004C3460">
        <w:rPr>
          <w:sz w:val="22"/>
          <w:szCs w:val="22"/>
        </w:rPr>
        <w:t xml:space="preserve"> </w:t>
      </w:r>
      <w:r>
        <w:rPr>
          <w:sz w:val="22"/>
          <w:szCs w:val="22"/>
        </w:rPr>
        <w:t>О</w:t>
      </w:r>
      <w:r w:rsidRPr="004C3460">
        <w:rPr>
          <w:sz w:val="22"/>
          <w:szCs w:val="22"/>
        </w:rPr>
        <w:t>.</w:t>
      </w:r>
      <w:r>
        <w:rPr>
          <w:sz w:val="22"/>
          <w:szCs w:val="22"/>
        </w:rPr>
        <w:t> М</w:t>
      </w:r>
      <w:r w:rsidRPr="004C3460">
        <w:rPr>
          <w:sz w:val="22"/>
          <w:szCs w:val="22"/>
        </w:rPr>
        <w:t>.</w:t>
      </w:r>
      <w:r>
        <w:rPr>
          <w:sz w:val="22"/>
          <w:szCs w:val="22"/>
        </w:rPr>
        <w:t>, 20</w:t>
      </w:r>
      <w:r w:rsidR="00D26FE9">
        <w:rPr>
          <w:sz w:val="22"/>
          <w:szCs w:val="22"/>
        </w:rPr>
        <w:t>20</w:t>
      </w:r>
      <w:r w:rsidRPr="004C3460">
        <w:rPr>
          <w:sz w:val="22"/>
          <w:szCs w:val="22"/>
        </w:rPr>
        <w:t xml:space="preserve"> рік</w:t>
      </w:r>
    </w:p>
    <w:p w:rsidR="00866889" w:rsidRDefault="00BC5542" w:rsidP="00866889">
      <w:pPr>
        <w:spacing w:after="200" w:line="276" w:lineRule="auto"/>
        <w:jc w:val="right"/>
        <w:rPr>
          <w:sz w:val="22"/>
          <w:szCs w:val="22"/>
        </w:rPr>
      </w:pPr>
      <w:r>
        <w:rPr>
          <w:noProof/>
          <w:sz w:val="22"/>
          <w:szCs w:val="22"/>
          <w:lang w:eastAsia="uk-UA"/>
        </w:rPr>
        <w:pict>
          <v:rect id="Rectangle 6" o:spid="_x0000_s1028" style="position:absolute;left:0;text-align:left;margin-left:133.8pt;margin-top:25.55pt;width:5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yew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" stroked="f"/>
        </w:pict>
      </w:r>
      <w:r w:rsidR="00866889" w:rsidRPr="004C3460">
        <w:rPr>
          <w:sz w:val="22"/>
          <w:szCs w:val="22"/>
        </w:rPr>
        <w:t>© ЛНУ імені Івана Франка, 20</w:t>
      </w:r>
      <w:r w:rsidR="00D26FE9">
        <w:rPr>
          <w:sz w:val="22"/>
          <w:szCs w:val="22"/>
        </w:rPr>
        <w:t>20</w:t>
      </w:r>
      <w:r w:rsidR="00866889" w:rsidRPr="004C3460">
        <w:rPr>
          <w:sz w:val="22"/>
          <w:szCs w:val="22"/>
        </w:rPr>
        <w:t xml:space="preserve"> рік</w:t>
      </w:r>
    </w:p>
    <w:p w:rsidR="001A272B" w:rsidRDefault="001A272B" w:rsidP="001A272B">
      <w:pPr>
        <w:jc w:val="both"/>
      </w:pPr>
      <w:r>
        <w:br w:type="page"/>
      </w:r>
    </w:p>
    <w:p w:rsidR="00F824CB" w:rsidRDefault="00F824CB" w:rsidP="00F824CB">
      <w:pPr>
        <w:jc w:val="center"/>
        <w:rPr>
          <w:b/>
        </w:rPr>
      </w:pPr>
      <w:r w:rsidRPr="006B5035">
        <w:rPr>
          <w:b/>
        </w:rPr>
        <w:lastRenderedPageBreak/>
        <w:t>ЗМІСТ</w:t>
      </w:r>
    </w:p>
    <w:p w:rsidR="00F824CB" w:rsidRPr="00E3497E" w:rsidRDefault="00F824CB" w:rsidP="00F824CB">
      <w:pPr>
        <w:jc w:val="both"/>
      </w:pPr>
      <w:r w:rsidRPr="00E3497E">
        <w:t>1. ПОЯСНЮВАЛЬНА ЗАПИСКА…………………………………………</w:t>
      </w:r>
      <w:r w:rsidR="0079152B" w:rsidRPr="00E3497E">
        <w:t>……</w:t>
      </w:r>
      <w:r w:rsidRPr="00E3497E">
        <w:t>4</w:t>
      </w:r>
    </w:p>
    <w:p w:rsidR="00F824CB" w:rsidRPr="00E3497E" w:rsidRDefault="00F824CB" w:rsidP="00F824CB">
      <w:pPr>
        <w:jc w:val="both"/>
      </w:pPr>
      <w:r w:rsidRPr="00E3497E">
        <w:t>2. ТЕМАТИЧНИЙ ПЛАН НАВЧАЛЬНОЇ ДИСЦИПЛІНИ………………</w:t>
      </w:r>
      <w:r w:rsidR="0079152B" w:rsidRPr="00E3497E">
        <w:t>……</w:t>
      </w:r>
      <w:r w:rsidR="00E3497E">
        <w:t>7</w:t>
      </w:r>
    </w:p>
    <w:p w:rsidR="00F824CB" w:rsidRPr="00E3497E" w:rsidRDefault="00F824CB" w:rsidP="00F824CB">
      <w:pPr>
        <w:jc w:val="both"/>
      </w:pPr>
      <w:r w:rsidRPr="00E3497E">
        <w:t>3. ЗМІСТ НАВЧАЛЬНОЇ ДИСЦИПЛІНИ…………………………………</w:t>
      </w:r>
      <w:r w:rsidR="0079152B" w:rsidRPr="00E3497E">
        <w:t>……</w:t>
      </w:r>
      <w:r w:rsidR="003307C4" w:rsidRPr="00E3497E">
        <w:t>7</w:t>
      </w:r>
    </w:p>
    <w:p w:rsidR="00F824CB" w:rsidRPr="00E3497E" w:rsidRDefault="00F824CB" w:rsidP="00F824CB">
      <w:pPr>
        <w:jc w:val="both"/>
      </w:pPr>
      <w:r w:rsidRPr="00E3497E">
        <w:t>4. СПИСОК РЕКОМЕНДОВАНОЇ ЛІТЕРАТУРИ………………………</w:t>
      </w:r>
      <w:r w:rsidR="0079152B" w:rsidRPr="00E3497E">
        <w:t>…….</w:t>
      </w:r>
      <w:r w:rsidRPr="00E3497E">
        <w:t>1</w:t>
      </w:r>
      <w:r w:rsidR="003307C4" w:rsidRPr="00E3497E">
        <w:t>0</w:t>
      </w:r>
    </w:p>
    <w:p w:rsidR="00F824CB" w:rsidRPr="00E3497E" w:rsidRDefault="00F824CB" w:rsidP="00F824CB">
      <w:pPr>
        <w:jc w:val="both"/>
      </w:pPr>
      <w:r w:rsidRPr="00E3497E">
        <w:t>5. ГРАФІК РОЗПОДІЛУ НАВЧАЛЬНОГО ЧАСУ ЗА ТЕМАМИ НАВЧАЛЬНОЇ ДИСЦИПЛІНИ ТА ВИДАМИ НАВЧАЛЬНОЇ РОБОТИ……………………………………………………………………</w:t>
      </w:r>
      <w:r w:rsidR="0079152B" w:rsidRPr="00E3497E">
        <w:t>……..</w:t>
      </w:r>
      <w:r w:rsidRPr="00E3497E">
        <w:t>1</w:t>
      </w:r>
      <w:r w:rsidR="00E3497E" w:rsidRPr="00E3497E">
        <w:t>2</w:t>
      </w:r>
    </w:p>
    <w:p w:rsidR="00F824CB" w:rsidRPr="00F60DFF" w:rsidRDefault="00F824CB" w:rsidP="00F824CB">
      <w:pPr>
        <w:jc w:val="both"/>
      </w:pPr>
      <w:r w:rsidRPr="00F60DFF">
        <w:t>6. КАЛЕНДАРНО-ТЕМАТИЧНИЙ ПЛАН АУДИТОРНИХ ЗАНЯТЬ…</w:t>
      </w:r>
      <w:r w:rsidR="0079152B" w:rsidRPr="00F60DFF">
        <w:t>…...</w:t>
      </w:r>
      <w:r w:rsidRPr="00F60DFF">
        <w:t>1</w:t>
      </w:r>
      <w:r w:rsidR="00F60DFF" w:rsidRPr="00F60DFF">
        <w:t>4</w:t>
      </w:r>
    </w:p>
    <w:p w:rsidR="00F824CB" w:rsidRPr="00F60DFF" w:rsidRDefault="00F824CB" w:rsidP="00F824CB">
      <w:pPr>
        <w:jc w:val="both"/>
      </w:pPr>
      <w:r w:rsidRPr="00F60DFF">
        <w:t>6.1. КАЛЕНДАРНО-ТЕМАТИЧНИЙ ПЛАН ЛЕКЦІЙНИХ ЗАНЯТЬ…</w:t>
      </w:r>
      <w:r w:rsidR="0079152B" w:rsidRPr="00F60DFF">
        <w:t>……</w:t>
      </w:r>
      <w:r w:rsidRPr="00F60DFF">
        <w:t>1</w:t>
      </w:r>
      <w:r w:rsidR="00F60DFF" w:rsidRPr="00F60DFF">
        <w:t>4</w:t>
      </w:r>
    </w:p>
    <w:p w:rsidR="00F824CB" w:rsidRPr="00F60DFF" w:rsidRDefault="00F824CB" w:rsidP="00F824CB">
      <w:pPr>
        <w:jc w:val="both"/>
      </w:pPr>
      <w:r w:rsidRPr="00F60DFF">
        <w:t>6.2. КАЛЕНДАРНО-ТЕМАТИЧНИЙ ПЛАН ЛАБОРАТОРНИХ ЗАНЯТЬ ТА ЗАЛІКОВИХ МОДУЛІВ………………………………………………</w:t>
      </w:r>
      <w:r w:rsidR="0079152B" w:rsidRPr="00F60DFF">
        <w:t>………...</w:t>
      </w:r>
      <w:r w:rsidRPr="00F60DFF">
        <w:t>1</w:t>
      </w:r>
      <w:r w:rsidR="00F60DFF" w:rsidRPr="00F60DFF">
        <w:t>5</w:t>
      </w:r>
    </w:p>
    <w:p w:rsidR="00F824CB" w:rsidRPr="003D7F6A" w:rsidRDefault="00F824CB" w:rsidP="00F824CB">
      <w:pPr>
        <w:jc w:val="both"/>
      </w:pPr>
      <w:r w:rsidRPr="003D7F6A">
        <w:t>6.3. ГРАФІК ОБОВ’ЯЗКОВИХ КОНСУЛЬТАТЦІЙ……………………</w:t>
      </w:r>
      <w:r w:rsidR="0079152B" w:rsidRPr="003D7F6A">
        <w:t>…….</w:t>
      </w:r>
      <w:r w:rsidRPr="003D7F6A">
        <w:t>1</w:t>
      </w:r>
      <w:r w:rsidR="003D7F6A" w:rsidRPr="003D7F6A">
        <w:t>6</w:t>
      </w:r>
    </w:p>
    <w:p w:rsidR="00F824CB" w:rsidRPr="003D7F6A" w:rsidRDefault="00F824CB" w:rsidP="00F824CB">
      <w:pPr>
        <w:jc w:val="both"/>
      </w:pPr>
      <w:r w:rsidRPr="003D7F6A">
        <w:t>7. ПЛАНИ ЛАБОРАТОРНИХ ЗАНЯТЬ…………………………………</w:t>
      </w:r>
      <w:r w:rsidR="0079152B" w:rsidRPr="003D7F6A">
        <w:t>……..</w:t>
      </w:r>
      <w:r w:rsidRPr="003D7F6A">
        <w:t>1</w:t>
      </w:r>
      <w:r w:rsidR="003D7F6A" w:rsidRPr="003D7F6A">
        <w:t>6</w:t>
      </w:r>
    </w:p>
    <w:p w:rsidR="00F824CB" w:rsidRPr="003D7F6A" w:rsidRDefault="00F824CB" w:rsidP="00F824CB">
      <w:pPr>
        <w:jc w:val="both"/>
      </w:pPr>
      <w:r w:rsidRPr="003D7F6A">
        <w:t>8. САМОСТІЙНА РОБОТА СТУДЕНТІВ (СРС)…………………………</w:t>
      </w:r>
      <w:r w:rsidR="0079152B" w:rsidRPr="003D7F6A">
        <w:t>…...</w:t>
      </w:r>
      <w:r w:rsidRPr="003D7F6A">
        <w:t>1</w:t>
      </w:r>
      <w:r w:rsidR="003D7F6A" w:rsidRPr="003D7F6A">
        <w:t>7</w:t>
      </w:r>
    </w:p>
    <w:p w:rsidR="00F824CB" w:rsidRPr="003D7F6A" w:rsidRDefault="00F824CB" w:rsidP="00F824CB">
      <w:pPr>
        <w:jc w:val="both"/>
      </w:pPr>
      <w:r w:rsidRPr="003D7F6A">
        <w:t>9. МЕТОДИ ОЦІНЮВАННЯ ЗНАНЬ СТУДЕНТІВ……………………</w:t>
      </w:r>
      <w:r w:rsidR="0079152B" w:rsidRPr="003D7F6A">
        <w:t>……..</w:t>
      </w:r>
      <w:r w:rsidR="003D7F6A" w:rsidRPr="003D7F6A">
        <w:t>20</w:t>
      </w:r>
    </w:p>
    <w:p w:rsidR="00F824CB" w:rsidRPr="003D7F6A" w:rsidRDefault="00F824CB" w:rsidP="00F824CB">
      <w:pPr>
        <w:jc w:val="both"/>
      </w:pPr>
      <w:r w:rsidRPr="003D7F6A">
        <w:t>10. МЕТОДИЧНЕ ЗАБЕЗПЕЧЕННЯ ДИСЦИПЛІНИ……………………</w:t>
      </w:r>
      <w:r w:rsidR="0079152B" w:rsidRPr="003D7F6A">
        <w:t>…...</w:t>
      </w:r>
      <w:r w:rsidR="003D7F6A" w:rsidRPr="003D7F6A">
        <w:t>22</w:t>
      </w:r>
    </w:p>
    <w:p w:rsidR="00F824CB" w:rsidRPr="003D7F6A" w:rsidRDefault="00F824CB" w:rsidP="00F824CB">
      <w:pPr>
        <w:jc w:val="both"/>
      </w:pPr>
      <w:r w:rsidRPr="003D7F6A">
        <w:t>10.1. МЕТОДИЧНЕ ЗАБЕЗПЕЧЕННЯ ДИСЦИПЛІНИ…………………</w:t>
      </w:r>
      <w:r w:rsidR="0079152B" w:rsidRPr="003D7F6A">
        <w:t>……</w:t>
      </w:r>
      <w:r w:rsidR="003D7F6A" w:rsidRPr="003D7F6A">
        <w:t>22</w:t>
      </w:r>
    </w:p>
    <w:p w:rsidR="00F824CB" w:rsidRPr="003D7F6A" w:rsidRDefault="00F824CB" w:rsidP="00F824CB">
      <w:pPr>
        <w:jc w:val="both"/>
      </w:pPr>
      <w:r w:rsidRPr="003D7F6A">
        <w:t>10.2.МЕТОДИКИ АКТИВІЗАЦІЇ ПРОЦЕСУ НАВЧАННЯ</w:t>
      </w:r>
      <w:r w:rsidR="0079152B" w:rsidRPr="003D7F6A">
        <w:t>………………...</w:t>
      </w:r>
      <w:r w:rsidRPr="003D7F6A">
        <w:t>..</w:t>
      </w:r>
      <w:r w:rsidR="003D7F6A" w:rsidRPr="003D7F6A">
        <w:t>22</w:t>
      </w:r>
    </w:p>
    <w:p w:rsidR="00F824CB" w:rsidRDefault="00F824CB" w:rsidP="00F824CB">
      <w:pPr>
        <w:jc w:val="both"/>
      </w:pPr>
      <w:r w:rsidRPr="003D7F6A">
        <w:t xml:space="preserve">11. РЕСУРСИ </w:t>
      </w:r>
      <w:r w:rsidR="0079152B" w:rsidRPr="003D7F6A">
        <w:t>МЕРЕЖІ ІНТЕРНЕТ…………………………………………….</w:t>
      </w:r>
      <w:r w:rsidR="003D7F6A" w:rsidRPr="003D7F6A">
        <w:t>2</w:t>
      </w:r>
      <w:r w:rsidR="0042045E">
        <w:t>4</w:t>
      </w:r>
    </w:p>
    <w:p w:rsidR="00A26180" w:rsidRPr="003D7F6A" w:rsidRDefault="00A26180" w:rsidP="00F824CB">
      <w:pPr>
        <w:jc w:val="both"/>
      </w:pPr>
      <w:r>
        <w:t>12. ЗМІНИ ТА ДОПОВНЕННЯ………………………………………………...25</w:t>
      </w:r>
    </w:p>
    <w:p w:rsidR="00F824CB" w:rsidRPr="00685A26" w:rsidRDefault="00F824CB" w:rsidP="001A272B">
      <w:pPr>
        <w:jc w:val="both"/>
      </w:pPr>
    </w:p>
    <w:p w:rsidR="00F824CB" w:rsidRDefault="00F824CB">
      <w:pPr>
        <w:spacing w:after="200" w:line="276" w:lineRule="auto"/>
        <w:rPr>
          <w:b/>
        </w:rPr>
      </w:pPr>
      <w:r>
        <w:rPr>
          <w:b/>
        </w:rPr>
        <w:br w:type="page"/>
      </w:r>
    </w:p>
    <w:p w:rsidR="00C50BB8" w:rsidRPr="000968D7" w:rsidRDefault="00C50BB8" w:rsidP="00C50BB8">
      <w:pPr>
        <w:jc w:val="center"/>
        <w:rPr>
          <w:b/>
        </w:rPr>
      </w:pPr>
      <w:r w:rsidRPr="000968D7">
        <w:rPr>
          <w:b/>
        </w:rPr>
        <w:lastRenderedPageBreak/>
        <w:t xml:space="preserve">1. </w:t>
      </w:r>
      <w:r w:rsidRPr="000968D7">
        <w:rPr>
          <w:b/>
        </w:rPr>
        <w:tab/>
        <w:t>ПОЯСНЮВАЛЬНА ЗАПИСКА</w:t>
      </w:r>
    </w:p>
    <w:p w:rsidR="00C50BB8" w:rsidRPr="00845611" w:rsidRDefault="00C50BB8" w:rsidP="00C50BB8">
      <w:pPr>
        <w:ind w:firstLine="709"/>
        <w:jc w:val="both"/>
        <w:rPr>
          <w:iCs/>
        </w:rPr>
      </w:pPr>
      <w:r w:rsidRPr="00845611">
        <w:t>Інформаційні технології та системи досить стрімко увійшли в побут як звичайних людей, так і компаній різного профілю, у тому числі фінансових. Разом з тим, створення та функціонування інформаційних технологій у фінансово-економічній сфері має свою специфіку. Адже якщо у виробничій та обслуговуючій сферах інформація є зазвичай побічною або результуючою діяльністю, то у фінансах вона є, водночас, і як сировина, так і продукт (результат) фінансово-економічної діяльності.</w:t>
      </w:r>
    </w:p>
    <w:p w:rsidR="00C50BB8" w:rsidRPr="00845611" w:rsidRDefault="00C50BB8" w:rsidP="00C50BB8">
      <w:pPr>
        <w:rPr>
          <w:b/>
        </w:rPr>
      </w:pPr>
    </w:p>
    <w:p w:rsidR="00C50BB8" w:rsidRPr="000968D7" w:rsidRDefault="00C50BB8" w:rsidP="00C50BB8">
      <w:pPr>
        <w:ind w:firstLine="709"/>
        <w:jc w:val="center"/>
        <w:rPr>
          <w:b/>
        </w:rPr>
      </w:pPr>
      <w:r w:rsidRPr="000968D7">
        <w:rPr>
          <w:b/>
        </w:rPr>
        <w:t>Предмет навчальної дисципліни</w:t>
      </w:r>
    </w:p>
    <w:p w:rsidR="00C50BB8" w:rsidRDefault="00C50BB8" w:rsidP="00C50BB8">
      <w:pPr>
        <w:ind w:firstLine="709"/>
        <w:jc w:val="both"/>
      </w:pPr>
      <w:r w:rsidRPr="00357A66">
        <w:rPr>
          <w:b/>
        </w:rPr>
        <w:t>Предметом</w:t>
      </w:r>
      <w:r>
        <w:t xml:space="preserve"> дисципліни «Інформаційні системи і технології у фінансах» є автоматизована обробка економічної інформації, інформаційне забезпечення фінансових установ, системи інформаційних технологій, автоматизація обліку в бюджетних установах та на підприємствах.</w:t>
      </w:r>
    </w:p>
    <w:p w:rsidR="00C50BB8" w:rsidRDefault="00C50BB8" w:rsidP="00C50BB8">
      <w:pPr>
        <w:ind w:firstLine="709"/>
        <w:jc w:val="center"/>
        <w:rPr>
          <w:b/>
        </w:rPr>
      </w:pPr>
    </w:p>
    <w:p w:rsidR="00C50BB8" w:rsidRPr="000968D7" w:rsidRDefault="00C50BB8" w:rsidP="00C50BB8">
      <w:pPr>
        <w:ind w:firstLine="709"/>
        <w:jc w:val="center"/>
        <w:rPr>
          <w:b/>
        </w:rPr>
      </w:pPr>
      <w:r w:rsidRPr="000968D7">
        <w:rPr>
          <w:b/>
        </w:rPr>
        <w:t>Мета та завдання навчальної дисципліни</w:t>
      </w:r>
    </w:p>
    <w:p w:rsidR="00C50BB8" w:rsidRPr="00357A66" w:rsidRDefault="00C50BB8" w:rsidP="00C50BB8">
      <w:pPr>
        <w:pStyle w:val="ae"/>
        <w:ind w:left="0" w:firstLine="709"/>
        <w:jc w:val="both"/>
        <w:rPr>
          <w:sz w:val="20"/>
          <w:szCs w:val="20"/>
          <w:lang w:val="uk-UA"/>
        </w:rPr>
      </w:pPr>
      <w:r w:rsidRPr="00625402">
        <w:rPr>
          <w:b/>
          <w:sz w:val="20"/>
          <w:szCs w:val="20"/>
          <w:lang w:val="uk-UA"/>
        </w:rPr>
        <w:t>Метою</w:t>
      </w:r>
      <w:r w:rsidRPr="00625402">
        <w:rPr>
          <w:sz w:val="20"/>
          <w:szCs w:val="20"/>
          <w:lang w:val="uk-UA"/>
        </w:rPr>
        <w:t xml:space="preserve"> навчальної дисципліни «Інформаційні системи і технології у фінансах» є формування знань та вмінь у студентів теоретичних знань та практичних вмінь у галузі організації та функціонування інформаційних систем фінансового обліку, які б дозволили їм ефективно застосовувати у майбутній професійній діяльності основні пакети прикладних програм, у тому числі і спеціалізованих, та самостійно оволодівати новими програмними засобами. </w:t>
      </w:r>
    </w:p>
    <w:p w:rsidR="00C50BB8" w:rsidRPr="00152049" w:rsidRDefault="00C50BB8" w:rsidP="00C50BB8">
      <w:pPr>
        <w:ind w:firstLine="709"/>
        <w:jc w:val="both"/>
      </w:pPr>
      <w:r w:rsidRPr="00357A66">
        <w:rPr>
          <w:b/>
        </w:rPr>
        <w:t xml:space="preserve">Основні завдання: </w:t>
      </w:r>
      <w:r>
        <w:t>Ознайомлення та вивчення основних сучасних інформаційних технологій, галузей застосування нових інформаційних технологій в професійній діяльності, ознайомлення з організацією та методологією управління фінансами підприємств засобами програми «1С:Підприємство», а також ознайомлення з організацією та методологією розв’язання прикладних задач в галузі фінансової діяльності в організаціях різного типу.</w:t>
      </w:r>
    </w:p>
    <w:p w:rsidR="00C50BB8" w:rsidRDefault="00C50BB8" w:rsidP="00C50BB8">
      <w:pPr>
        <w:spacing w:after="200" w:line="276" w:lineRule="auto"/>
        <w:rPr>
          <w:b/>
        </w:rPr>
      </w:pPr>
    </w:p>
    <w:p w:rsidR="00C50BB8" w:rsidRPr="000968D7" w:rsidRDefault="00C50BB8" w:rsidP="00C50BB8">
      <w:pPr>
        <w:ind w:firstLine="709"/>
        <w:jc w:val="center"/>
        <w:rPr>
          <w:b/>
          <w:iCs/>
        </w:rPr>
      </w:pPr>
      <w:r w:rsidRPr="000968D7">
        <w:rPr>
          <w:b/>
        </w:rPr>
        <w:t>Місце навчальної дисципліни в структурно-логічній схемі</w:t>
      </w:r>
    </w:p>
    <w:p w:rsidR="00625402" w:rsidRDefault="00625402" w:rsidP="00625402">
      <w:pPr>
        <w:ind w:firstLine="709"/>
        <w:jc w:val="both"/>
      </w:pPr>
      <w:r>
        <w:t>Дисципліна «Інформаційні системи і технології у фінансах» взаємопов’язана з такими дисциплінами як «Інформатика», «</w:t>
      </w:r>
      <w:r w:rsidR="00CF789C">
        <w:t>Бухгалтерський облік»</w:t>
      </w:r>
      <w:r>
        <w:t>, «Фінанси</w:t>
      </w:r>
      <w:r w:rsidR="00CF789C">
        <w:t>, гроші і кредит»</w:t>
      </w:r>
      <w:r>
        <w:t xml:space="preserve">, «Економіка </w:t>
      </w:r>
      <w:r w:rsidR="00CF789C">
        <w:t>і фінанси суб’єктів підприємництва</w:t>
      </w:r>
      <w:r>
        <w:t>»</w:t>
      </w:r>
      <w:r w:rsidR="007D3A75">
        <w:t xml:space="preserve"> та ін.</w:t>
      </w:r>
    </w:p>
    <w:p w:rsidR="001A272B" w:rsidRDefault="001A272B" w:rsidP="001A272B">
      <w:pPr>
        <w:ind w:firstLine="709"/>
        <w:jc w:val="center"/>
      </w:pPr>
    </w:p>
    <w:p w:rsidR="00EC28C3" w:rsidRDefault="00EC28C3" w:rsidP="00786DEC">
      <w:pPr>
        <w:ind w:firstLine="709"/>
        <w:jc w:val="center"/>
        <w:rPr>
          <w:b/>
        </w:rPr>
      </w:pPr>
    </w:p>
    <w:p w:rsidR="00EC28C3" w:rsidRDefault="00EC28C3" w:rsidP="00786DEC">
      <w:pPr>
        <w:ind w:firstLine="709"/>
        <w:jc w:val="center"/>
        <w:rPr>
          <w:b/>
        </w:rPr>
      </w:pPr>
    </w:p>
    <w:p w:rsidR="00EC28C3" w:rsidRDefault="00EC28C3" w:rsidP="00786DEC">
      <w:pPr>
        <w:ind w:firstLine="709"/>
        <w:jc w:val="center"/>
        <w:rPr>
          <w:b/>
        </w:rPr>
      </w:pPr>
    </w:p>
    <w:p w:rsidR="00AA51C0" w:rsidRDefault="00AA51C0" w:rsidP="00786DEC">
      <w:pPr>
        <w:ind w:firstLine="709"/>
        <w:jc w:val="center"/>
        <w:rPr>
          <w:b/>
        </w:rPr>
      </w:pPr>
    </w:p>
    <w:p w:rsidR="00786DEC" w:rsidRPr="000968D7" w:rsidRDefault="00786DEC" w:rsidP="00786DEC">
      <w:pPr>
        <w:ind w:firstLine="709"/>
        <w:jc w:val="center"/>
        <w:rPr>
          <w:b/>
        </w:rPr>
      </w:pPr>
      <w:r w:rsidRPr="000968D7">
        <w:rPr>
          <w:b/>
        </w:rPr>
        <w:lastRenderedPageBreak/>
        <w:t>Вимоги до знань та умінь</w:t>
      </w:r>
    </w:p>
    <w:p w:rsidR="00786DEC" w:rsidRPr="0094752A" w:rsidRDefault="00786DEC" w:rsidP="00786DEC">
      <w:pPr>
        <w:tabs>
          <w:tab w:val="num" w:pos="540"/>
          <w:tab w:val="num" w:pos="629"/>
          <w:tab w:val="num" w:pos="1021"/>
        </w:tabs>
        <w:ind w:firstLine="709"/>
        <w:jc w:val="both"/>
      </w:pPr>
      <w:r w:rsidRPr="0094752A">
        <w:t>Вивчення навчальної дисципліни «Інформаційні системи і технології у фінансах» передбачає досягнення такого кваліфікаційного рівня підготовки бакалавра, за якого він повинен:</w:t>
      </w:r>
    </w:p>
    <w:p w:rsidR="00786DEC" w:rsidRPr="0094752A" w:rsidRDefault="00786DEC" w:rsidP="00786DEC">
      <w:pPr>
        <w:tabs>
          <w:tab w:val="num" w:pos="540"/>
          <w:tab w:val="num" w:pos="629"/>
          <w:tab w:val="num" w:pos="1021"/>
        </w:tabs>
        <w:jc w:val="both"/>
      </w:pPr>
      <w:r w:rsidRPr="0094752A">
        <w:rPr>
          <w:b/>
          <w:i/>
        </w:rPr>
        <w:t>а) знати:</w:t>
      </w:r>
    </w:p>
    <w:p w:rsidR="00786DEC" w:rsidRPr="0094752A" w:rsidRDefault="00786DEC" w:rsidP="00786DEC">
      <w:pPr>
        <w:tabs>
          <w:tab w:val="num" w:pos="540"/>
          <w:tab w:val="num" w:pos="629"/>
          <w:tab w:val="num" w:pos="1021"/>
        </w:tabs>
        <w:jc w:val="both"/>
      </w:pPr>
      <w:r w:rsidRPr="0094752A">
        <w:sym w:font="Symbol" w:char="F02D"/>
      </w:r>
      <w:r w:rsidRPr="0094752A">
        <w:t xml:space="preserve"> поняття інформації;</w:t>
      </w:r>
    </w:p>
    <w:p w:rsidR="00786DEC" w:rsidRPr="0094752A" w:rsidRDefault="00786DEC" w:rsidP="00786DEC">
      <w:pPr>
        <w:tabs>
          <w:tab w:val="num" w:pos="540"/>
          <w:tab w:val="num" w:pos="629"/>
          <w:tab w:val="num" w:pos="1021"/>
        </w:tabs>
        <w:jc w:val="both"/>
      </w:pPr>
      <w:r w:rsidRPr="0094752A">
        <w:sym w:font="Symbol" w:char="F02D"/>
      </w:r>
      <w:r w:rsidRPr="0094752A">
        <w:t xml:space="preserve"> основні визначення та поняття інформаційних систем та технологій;</w:t>
      </w:r>
    </w:p>
    <w:p w:rsidR="00786DEC" w:rsidRPr="0094752A" w:rsidRDefault="00786DEC" w:rsidP="00786DEC">
      <w:pPr>
        <w:tabs>
          <w:tab w:val="num" w:pos="540"/>
          <w:tab w:val="num" w:pos="629"/>
          <w:tab w:val="num" w:pos="1021"/>
        </w:tabs>
        <w:jc w:val="both"/>
      </w:pPr>
      <w:r w:rsidRPr="0094752A">
        <w:sym w:font="Symbol" w:char="F02D"/>
      </w:r>
      <w:r w:rsidRPr="0094752A">
        <w:t xml:space="preserve"> організаційно-методичні основи створення і функціонування інформаційних систем управління фінансами на базі різних пакетів прикладних програм; </w:t>
      </w:r>
    </w:p>
    <w:p w:rsidR="00786DEC" w:rsidRPr="0094752A" w:rsidRDefault="00786DEC" w:rsidP="00786DEC">
      <w:pPr>
        <w:tabs>
          <w:tab w:val="num" w:pos="540"/>
          <w:tab w:val="num" w:pos="629"/>
          <w:tab w:val="num" w:pos="1021"/>
        </w:tabs>
        <w:jc w:val="both"/>
      </w:pPr>
      <w:r w:rsidRPr="0094752A">
        <w:sym w:font="Symbol" w:char="F02D"/>
      </w:r>
      <w:r w:rsidRPr="0094752A">
        <w:t xml:space="preserve"> основні правила автоматизації управління фінансами в різних галузях діяльності та в організаціях різних форм власності;</w:t>
      </w:r>
    </w:p>
    <w:p w:rsidR="00786DEC" w:rsidRPr="0094752A" w:rsidRDefault="00786DEC" w:rsidP="00786DEC">
      <w:pPr>
        <w:tabs>
          <w:tab w:val="num" w:pos="540"/>
          <w:tab w:val="num" w:pos="629"/>
          <w:tab w:val="num" w:pos="1021"/>
        </w:tabs>
        <w:jc w:val="both"/>
        <w:rPr>
          <w:spacing w:val="-2"/>
        </w:rPr>
      </w:pPr>
      <w:r w:rsidRPr="0094752A">
        <w:rPr>
          <w:b/>
          <w:i/>
        </w:rPr>
        <w:t>б) уміти</w:t>
      </w:r>
      <w:r w:rsidRPr="0094752A">
        <w:t>:</w:t>
      </w:r>
      <w:r w:rsidRPr="0094752A">
        <w:rPr>
          <w:b/>
        </w:rPr>
        <w:t xml:space="preserve"> </w:t>
      </w:r>
    </w:p>
    <w:p w:rsidR="00786DEC" w:rsidRPr="0094752A" w:rsidRDefault="00786DEC" w:rsidP="00786DEC">
      <w:pPr>
        <w:pStyle w:val="a3"/>
        <w:numPr>
          <w:ilvl w:val="0"/>
          <w:numId w:val="22"/>
        </w:numPr>
        <w:ind w:left="0" w:firstLine="0"/>
        <w:rPr>
          <w:sz w:val="20"/>
        </w:rPr>
      </w:pPr>
      <w:r w:rsidRPr="0094752A">
        <w:rPr>
          <w:sz w:val="20"/>
        </w:rPr>
        <w:t>усвідомлювати ролі спеціалізованих інформаційних систем, зокрема 1С:Підприємство, в управлінні виробничими процесами на сучасному підприємстві;</w:t>
      </w:r>
    </w:p>
    <w:p w:rsidR="00786DEC" w:rsidRPr="0094752A" w:rsidRDefault="00786DEC" w:rsidP="00786DEC">
      <w:pPr>
        <w:pStyle w:val="a3"/>
        <w:ind w:firstLine="0"/>
        <w:rPr>
          <w:sz w:val="20"/>
        </w:rPr>
      </w:pPr>
      <w:r w:rsidRPr="0094752A">
        <w:rPr>
          <w:sz w:val="20"/>
        </w:rPr>
        <w:sym w:font="Symbol" w:char="F02D"/>
      </w:r>
      <w:r w:rsidRPr="0094752A">
        <w:rPr>
          <w:sz w:val="20"/>
        </w:rPr>
        <w:t xml:space="preserve"> створювати інформаційну базу підприємства та налаштовувати її параметри на основі інформаційної системи 1С:Підприємство; </w:t>
      </w:r>
      <w:r w:rsidRPr="0094752A">
        <w:rPr>
          <w:sz w:val="20"/>
        </w:rPr>
        <w:sym w:font="Symbol" w:char="F02D"/>
      </w:r>
      <w:r w:rsidRPr="0094752A">
        <w:rPr>
          <w:sz w:val="20"/>
        </w:rPr>
        <w:t xml:space="preserve"> розуміти методи технологій обліку активів, зобов’язань та капіталу підприємства;</w:t>
      </w:r>
    </w:p>
    <w:p w:rsidR="00786DEC" w:rsidRPr="0094752A" w:rsidRDefault="00786DEC" w:rsidP="00786DEC">
      <w:pPr>
        <w:pStyle w:val="a3"/>
        <w:ind w:firstLine="0"/>
        <w:rPr>
          <w:sz w:val="20"/>
        </w:rPr>
      </w:pPr>
      <w:r w:rsidRPr="0094752A">
        <w:rPr>
          <w:sz w:val="20"/>
        </w:rPr>
        <w:sym w:font="Symbol" w:char="F02D"/>
      </w:r>
      <w:r w:rsidRPr="0094752A">
        <w:rPr>
          <w:sz w:val="20"/>
        </w:rPr>
        <w:t xml:space="preserve"> вводити початкові залишки в інформаційній системі 1С:Підприємство;</w:t>
      </w:r>
    </w:p>
    <w:p w:rsidR="00786DEC" w:rsidRPr="0094752A" w:rsidRDefault="00786DEC" w:rsidP="00786DEC">
      <w:pPr>
        <w:pStyle w:val="a3"/>
        <w:ind w:firstLine="0"/>
        <w:rPr>
          <w:sz w:val="20"/>
        </w:rPr>
      </w:pPr>
      <w:r w:rsidRPr="0094752A">
        <w:rPr>
          <w:sz w:val="20"/>
        </w:rPr>
        <w:sym w:font="Symbol" w:char="F02D"/>
      </w:r>
      <w:r w:rsidRPr="0094752A">
        <w:rPr>
          <w:sz w:val="20"/>
        </w:rPr>
        <w:t xml:space="preserve"> створювати за заповнювати довідники в інформаційній системі 1С:Підприємство;</w:t>
      </w:r>
    </w:p>
    <w:p w:rsidR="00786DEC" w:rsidRPr="0094752A" w:rsidRDefault="00786DEC" w:rsidP="00786DEC">
      <w:pPr>
        <w:pStyle w:val="a3"/>
        <w:ind w:firstLine="0"/>
        <w:rPr>
          <w:sz w:val="20"/>
        </w:rPr>
      </w:pPr>
      <w:r w:rsidRPr="0094752A">
        <w:rPr>
          <w:sz w:val="20"/>
        </w:rPr>
        <w:sym w:font="Symbol" w:char="F02D"/>
      </w:r>
      <w:r w:rsidRPr="0094752A">
        <w:rPr>
          <w:sz w:val="20"/>
        </w:rPr>
        <w:t xml:space="preserve"> проводити облік грошових коштів, розрахунків, запасів, обліку заробітної плати та виробництва засобами інформаційній системі 1С:Підприємство;</w:t>
      </w:r>
    </w:p>
    <w:p w:rsidR="00786DEC" w:rsidRPr="0094752A" w:rsidRDefault="00786DEC" w:rsidP="00786DEC">
      <w:pPr>
        <w:pStyle w:val="a3"/>
        <w:ind w:firstLine="0"/>
        <w:rPr>
          <w:sz w:val="20"/>
        </w:rPr>
      </w:pPr>
      <w:r w:rsidRPr="0094752A">
        <w:rPr>
          <w:sz w:val="20"/>
        </w:rPr>
        <w:sym w:font="Symbol" w:char="F02D"/>
      </w:r>
      <w:r w:rsidRPr="0094752A">
        <w:rPr>
          <w:sz w:val="20"/>
        </w:rPr>
        <w:t xml:space="preserve"> формування регламентованих та нерегламентованих звітів засобами інформаційної системи.</w:t>
      </w:r>
    </w:p>
    <w:p w:rsidR="00786DEC" w:rsidRDefault="00786DEC" w:rsidP="00786DEC">
      <w:pPr>
        <w:pStyle w:val="a3"/>
        <w:ind w:firstLine="540"/>
        <w:rPr>
          <w:sz w:val="20"/>
        </w:rPr>
      </w:pPr>
    </w:p>
    <w:p w:rsidR="00786DEC" w:rsidRPr="00E03B79" w:rsidRDefault="00786DEC" w:rsidP="00786DEC">
      <w:pPr>
        <w:pStyle w:val="a3"/>
        <w:ind w:firstLine="540"/>
        <w:rPr>
          <w:sz w:val="20"/>
        </w:rPr>
      </w:pPr>
      <w:r w:rsidRPr="00E03B79">
        <w:rPr>
          <w:sz w:val="20"/>
        </w:rPr>
        <w:t xml:space="preserve">Опанування навчальної дисципліни </w:t>
      </w:r>
      <w:r w:rsidRPr="00E03B79">
        <w:rPr>
          <w:b/>
          <w:sz w:val="20"/>
        </w:rPr>
        <w:t>«</w:t>
      </w:r>
      <w:r w:rsidRPr="00E03B79">
        <w:rPr>
          <w:sz w:val="20"/>
        </w:rPr>
        <w:t>Інформаційні системи і технології у фінансах</w:t>
      </w:r>
      <w:r w:rsidRPr="00E03B79">
        <w:rPr>
          <w:b/>
          <w:bCs/>
          <w:spacing w:val="1"/>
          <w:sz w:val="20"/>
        </w:rPr>
        <w:t>»</w:t>
      </w:r>
      <w:r w:rsidRPr="00E03B79">
        <w:rPr>
          <w:sz w:val="20"/>
        </w:rPr>
        <w:t xml:space="preserve"> повинно задовольняти необхідний рівень сформованості вмінь:</w:t>
      </w:r>
    </w:p>
    <w:tbl>
      <w:tblPr>
        <w:tblW w:w="0" w:type="auto"/>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4961"/>
      </w:tblGrid>
      <w:tr w:rsidR="00786DEC" w:rsidRPr="000968D7" w:rsidTr="00D90214">
        <w:trPr>
          <w:jc w:val="center"/>
        </w:trPr>
        <w:tc>
          <w:tcPr>
            <w:tcW w:w="2195" w:type="dxa"/>
          </w:tcPr>
          <w:p w:rsidR="00786DEC" w:rsidRPr="000968D7" w:rsidRDefault="00786DEC" w:rsidP="00D90214">
            <w:pPr>
              <w:pStyle w:val="a3"/>
              <w:ind w:firstLine="0"/>
              <w:jc w:val="center"/>
              <w:rPr>
                <w:sz w:val="20"/>
              </w:rPr>
            </w:pPr>
            <w:r w:rsidRPr="000968D7">
              <w:rPr>
                <w:sz w:val="20"/>
              </w:rPr>
              <w:t>Назва рівня сформованості вміння</w:t>
            </w:r>
          </w:p>
        </w:tc>
        <w:tc>
          <w:tcPr>
            <w:tcW w:w="4961" w:type="dxa"/>
          </w:tcPr>
          <w:p w:rsidR="00786DEC" w:rsidRPr="000968D7" w:rsidRDefault="00786DEC" w:rsidP="00D90214">
            <w:pPr>
              <w:pStyle w:val="a3"/>
              <w:ind w:firstLine="0"/>
              <w:jc w:val="center"/>
              <w:rPr>
                <w:sz w:val="20"/>
              </w:rPr>
            </w:pPr>
            <w:r w:rsidRPr="000968D7">
              <w:rPr>
                <w:sz w:val="20"/>
              </w:rPr>
              <w:t>Зміст критерію сформованості вміння</w:t>
            </w:r>
          </w:p>
        </w:tc>
      </w:tr>
      <w:tr w:rsidR="00786DEC" w:rsidRPr="000968D7" w:rsidTr="00D90214">
        <w:trPr>
          <w:jc w:val="center"/>
        </w:trPr>
        <w:tc>
          <w:tcPr>
            <w:tcW w:w="2195" w:type="dxa"/>
          </w:tcPr>
          <w:p w:rsidR="00786DEC" w:rsidRPr="000968D7" w:rsidRDefault="00786DEC" w:rsidP="00D90214">
            <w:pPr>
              <w:pStyle w:val="a3"/>
              <w:ind w:firstLine="0"/>
              <w:jc w:val="center"/>
              <w:rPr>
                <w:sz w:val="20"/>
              </w:rPr>
            </w:pPr>
            <w:r w:rsidRPr="000968D7">
              <w:rPr>
                <w:sz w:val="20"/>
              </w:rPr>
              <w:t>Репродуктивний</w:t>
            </w:r>
          </w:p>
        </w:tc>
        <w:tc>
          <w:tcPr>
            <w:tcW w:w="4961" w:type="dxa"/>
          </w:tcPr>
          <w:p w:rsidR="00786DEC" w:rsidRPr="000968D7" w:rsidRDefault="00786DEC" w:rsidP="00D90214">
            <w:pPr>
              <w:pStyle w:val="a3"/>
              <w:ind w:firstLine="0"/>
              <w:rPr>
                <w:sz w:val="20"/>
              </w:rPr>
            </w:pPr>
            <w:r w:rsidRPr="000968D7">
              <w:rPr>
                <w:sz w:val="20"/>
              </w:rPr>
              <w:t>Вміння відтворювати знання, передбачені цією програмою</w:t>
            </w:r>
          </w:p>
        </w:tc>
      </w:tr>
      <w:tr w:rsidR="00786DEC" w:rsidRPr="000968D7" w:rsidTr="00D90214">
        <w:trPr>
          <w:jc w:val="center"/>
        </w:trPr>
        <w:tc>
          <w:tcPr>
            <w:tcW w:w="2195" w:type="dxa"/>
          </w:tcPr>
          <w:p w:rsidR="00786DEC" w:rsidRPr="000968D7" w:rsidRDefault="00786DEC" w:rsidP="00D90214">
            <w:pPr>
              <w:pStyle w:val="a3"/>
              <w:ind w:firstLine="0"/>
              <w:jc w:val="center"/>
              <w:rPr>
                <w:sz w:val="20"/>
              </w:rPr>
            </w:pPr>
            <w:r w:rsidRPr="000968D7">
              <w:rPr>
                <w:sz w:val="20"/>
              </w:rPr>
              <w:t>Алгоритмічний</w:t>
            </w:r>
          </w:p>
        </w:tc>
        <w:tc>
          <w:tcPr>
            <w:tcW w:w="4961" w:type="dxa"/>
          </w:tcPr>
          <w:p w:rsidR="00786DEC" w:rsidRPr="000968D7" w:rsidRDefault="00786DEC" w:rsidP="00D90214">
            <w:pPr>
              <w:pStyle w:val="a3"/>
              <w:ind w:firstLine="0"/>
              <w:rPr>
                <w:sz w:val="20"/>
              </w:rPr>
            </w:pPr>
            <w:r w:rsidRPr="000968D7">
              <w:rPr>
                <w:sz w:val="20"/>
              </w:rPr>
              <w:t>Вміння використовувати у практичній діяльності знання при розв’язуванні типових ситуацій</w:t>
            </w:r>
          </w:p>
        </w:tc>
      </w:tr>
      <w:tr w:rsidR="00786DEC" w:rsidRPr="000968D7" w:rsidTr="00D90214">
        <w:trPr>
          <w:jc w:val="center"/>
        </w:trPr>
        <w:tc>
          <w:tcPr>
            <w:tcW w:w="2195" w:type="dxa"/>
          </w:tcPr>
          <w:p w:rsidR="00786DEC" w:rsidRPr="000968D7" w:rsidRDefault="00786DEC" w:rsidP="00D90214">
            <w:pPr>
              <w:pStyle w:val="a3"/>
              <w:ind w:firstLine="0"/>
              <w:jc w:val="center"/>
              <w:rPr>
                <w:sz w:val="20"/>
              </w:rPr>
            </w:pPr>
            <w:r w:rsidRPr="000968D7">
              <w:rPr>
                <w:sz w:val="20"/>
              </w:rPr>
              <w:t>Творчий</w:t>
            </w:r>
          </w:p>
        </w:tc>
        <w:tc>
          <w:tcPr>
            <w:tcW w:w="4961" w:type="dxa"/>
          </w:tcPr>
          <w:p w:rsidR="00786DEC" w:rsidRPr="000968D7" w:rsidRDefault="00786DEC" w:rsidP="00D90214">
            <w:pPr>
              <w:pStyle w:val="a3"/>
              <w:ind w:firstLine="0"/>
              <w:rPr>
                <w:sz w:val="20"/>
              </w:rPr>
            </w:pPr>
            <w:r w:rsidRPr="000968D7">
              <w:rPr>
                <w:sz w:val="20"/>
              </w:rPr>
              <w:t xml:space="preserve">Здійснювати </w:t>
            </w:r>
            <w:proofErr w:type="spellStart"/>
            <w:r w:rsidRPr="000968D7">
              <w:rPr>
                <w:sz w:val="20"/>
              </w:rPr>
              <w:t>еврестичний</w:t>
            </w:r>
            <w:proofErr w:type="spellEnd"/>
            <w:r w:rsidRPr="000968D7">
              <w:rPr>
                <w:sz w:val="20"/>
              </w:rPr>
              <w:t xml:space="preserve"> пошук і використовувати знання для розв’язання нестандартних завдань та проблемних ситуацій</w:t>
            </w:r>
          </w:p>
        </w:tc>
      </w:tr>
    </w:tbl>
    <w:p w:rsidR="00786DEC" w:rsidRPr="00CE58F9" w:rsidRDefault="00786DEC" w:rsidP="00786DEC">
      <w:r w:rsidRPr="00CE58F9">
        <w:t xml:space="preserve">Програма складена на </w:t>
      </w:r>
      <w:r>
        <w:t>4</w:t>
      </w:r>
      <w:r w:rsidRPr="00CE58F9">
        <w:t xml:space="preserve"> кредити.</w:t>
      </w:r>
    </w:p>
    <w:p w:rsidR="00786DEC" w:rsidRDefault="00786DEC" w:rsidP="00786DEC">
      <w:r w:rsidRPr="000968D7">
        <w:t xml:space="preserve">Форма контролю: проміжний модульний контроль, </w:t>
      </w:r>
      <w:r>
        <w:t>залік</w:t>
      </w:r>
      <w:r w:rsidRPr="000968D7">
        <w:t>.</w:t>
      </w:r>
    </w:p>
    <w:p w:rsidR="00241B0B" w:rsidRDefault="00241B0B">
      <w:pPr>
        <w:spacing w:after="200" w:line="276" w:lineRule="auto"/>
      </w:pPr>
      <w:r>
        <w:br w:type="page"/>
      </w:r>
    </w:p>
    <w:p w:rsidR="00866889" w:rsidRPr="00EC28C3" w:rsidRDefault="00866889" w:rsidP="00866889">
      <w:pPr>
        <w:spacing w:line="288" w:lineRule="auto"/>
        <w:jc w:val="center"/>
        <w:rPr>
          <w:b/>
          <w:sz w:val="22"/>
          <w:szCs w:val="22"/>
        </w:rPr>
      </w:pPr>
      <w:r w:rsidRPr="00EC28C3">
        <w:rPr>
          <w:b/>
          <w:sz w:val="22"/>
          <w:szCs w:val="22"/>
        </w:rPr>
        <w:lastRenderedPageBreak/>
        <w:t>2. ОПИС ПРЕДМЕТА НАВЧАЛЬНОЇ ДИСЦИПЛІНИ</w:t>
      </w:r>
    </w:p>
    <w:p w:rsidR="00866889" w:rsidRPr="00EC28C3" w:rsidRDefault="00866889" w:rsidP="00866889">
      <w:pPr>
        <w:tabs>
          <w:tab w:val="left" w:pos="360"/>
          <w:tab w:val="left" w:pos="3690"/>
        </w:tabs>
        <w:autoSpaceDE w:val="0"/>
        <w:autoSpaceDN w:val="0"/>
        <w:jc w:val="center"/>
        <w:rPr>
          <w:b/>
          <w:sz w:val="22"/>
          <w:szCs w:val="22"/>
        </w:rPr>
      </w:pPr>
      <w:r w:rsidRPr="00EC28C3">
        <w:rPr>
          <w:b/>
          <w:sz w:val="22"/>
          <w:szCs w:val="22"/>
        </w:rPr>
        <w:t>„</w:t>
      </w:r>
      <w:r w:rsidR="00CC1BDA" w:rsidRPr="00EC28C3">
        <w:rPr>
          <w:b/>
          <w:bCs/>
          <w:spacing w:val="1"/>
          <w:sz w:val="22"/>
          <w:szCs w:val="22"/>
        </w:rPr>
        <w:t>ІНФОРМАЦІЙНІ СИСТЕМИ І ТЕХНОЛОГІЇ У ФІНАНСАХ</w:t>
      </w:r>
      <w:r w:rsidRPr="00EC28C3">
        <w:rPr>
          <w:b/>
          <w:sz w:val="22"/>
          <w:szCs w:val="22"/>
        </w:rPr>
        <w:t>”</w:t>
      </w:r>
    </w:p>
    <w:p w:rsidR="00866889" w:rsidRPr="00EC28C3" w:rsidRDefault="00866889" w:rsidP="00866889">
      <w:pPr>
        <w:tabs>
          <w:tab w:val="left" w:pos="360"/>
          <w:tab w:val="left" w:pos="3690"/>
        </w:tabs>
        <w:autoSpaceDE w:val="0"/>
        <w:autoSpaceDN w:val="0"/>
        <w:jc w:val="center"/>
        <w:rPr>
          <w:b/>
          <w:sz w:val="22"/>
          <w:szCs w:val="22"/>
        </w:rPr>
      </w:pPr>
    </w:p>
    <w:tbl>
      <w:tblPr>
        <w:tblW w:w="7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21"/>
        <w:gridCol w:w="921"/>
        <w:gridCol w:w="922"/>
        <w:gridCol w:w="921"/>
        <w:gridCol w:w="921"/>
        <w:gridCol w:w="922"/>
        <w:gridCol w:w="921"/>
        <w:gridCol w:w="922"/>
      </w:tblGrid>
      <w:tr w:rsidR="00866889" w:rsidRPr="00A97AFE" w:rsidTr="00D90214">
        <w:trPr>
          <w:trHeight w:val="283"/>
          <w:jc w:val="center"/>
        </w:trPr>
        <w:tc>
          <w:tcPr>
            <w:tcW w:w="7371" w:type="dxa"/>
            <w:gridSpan w:val="8"/>
            <w:shd w:val="clear" w:color="auto" w:fill="E6E6E6"/>
            <w:vAlign w:val="center"/>
          </w:tcPr>
          <w:p w:rsidR="00866889" w:rsidRPr="00A97AFE" w:rsidRDefault="00866889" w:rsidP="00D90214">
            <w:pPr>
              <w:pStyle w:val="13"/>
              <w:tabs>
                <w:tab w:val="clear" w:pos="2070"/>
              </w:tabs>
              <w:rPr>
                <w:sz w:val="22"/>
                <w:szCs w:val="22"/>
                <w:lang w:val="uk-UA"/>
              </w:rPr>
            </w:pPr>
            <w:r w:rsidRPr="00A97AFE">
              <w:rPr>
                <w:sz w:val="22"/>
                <w:szCs w:val="22"/>
                <w:lang w:val="uk-UA"/>
              </w:rPr>
              <w:t>Характеристика навчальної дисципліни</w:t>
            </w:r>
          </w:p>
        </w:tc>
      </w:tr>
      <w:tr w:rsidR="00866889" w:rsidRPr="00A97AFE" w:rsidTr="00D90214">
        <w:trPr>
          <w:trHeight w:val="907"/>
          <w:jc w:val="center"/>
        </w:trPr>
        <w:tc>
          <w:tcPr>
            <w:tcW w:w="3685" w:type="dxa"/>
            <w:gridSpan w:val="4"/>
            <w:vAlign w:val="center"/>
          </w:tcPr>
          <w:p w:rsidR="00866889" w:rsidRPr="00A97AFE" w:rsidRDefault="00866889" w:rsidP="00D90214">
            <w:pPr>
              <w:jc w:val="center"/>
              <w:rPr>
                <w:b/>
                <w:sz w:val="22"/>
                <w:szCs w:val="22"/>
              </w:rPr>
            </w:pPr>
            <w:r w:rsidRPr="00A97AFE">
              <w:rPr>
                <w:b/>
                <w:sz w:val="22"/>
                <w:szCs w:val="22"/>
              </w:rPr>
              <w:t>Шифр та найменування  галузі знань:</w:t>
            </w:r>
          </w:p>
          <w:p w:rsidR="00866889" w:rsidRPr="000C3336" w:rsidRDefault="00866889" w:rsidP="000C3336">
            <w:pPr>
              <w:pStyle w:val="af3"/>
              <w:tabs>
                <w:tab w:val="left" w:pos="360"/>
                <w:tab w:val="left" w:pos="3690"/>
              </w:tabs>
              <w:jc w:val="center"/>
            </w:pPr>
            <w:r w:rsidRPr="000C3336">
              <w:t xml:space="preserve">07 </w:t>
            </w:r>
            <w:r w:rsidR="000C3336">
              <w:t>«</w:t>
            </w:r>
            <w:r w:rsidRPr="000C3336">
              <w:t>Управління та адміністрування</w:t>
            </w:r>
            <w:r w:rsidR="000C3336">
              <w:t>»</w:t>
            </w:r>
          </w:p>
          <w:p w:rsidR="00866889" w:rsidRPr="00A97AFE" w:rsidRDefault="00866889" w:rsidP="00D90214">
            <w:pPr>
              <w:jc w:val="center"/>
              <w:rPr>
                <w:b/>
                <w:sz w:val="22"/>
                <w:szCs w:val="22"/>
              </w:rPr>
            </w:pPr>
          </w:p>
        </w:tc>
        <w:tc>
          <w:tcPr>
            <w:tcW w:w="3686" w:type="dxa"/>
            <w:gridSpan w:val="4"/>
            <w:vAlign w:val="center"/>
          </w:tcPr>
          <w:p w:rsidR="00866889" w:rsidRPr="00A97AFE" w:rsidRDefault="00866889" w:rsidP="00D90214">
            <w:pPr>
              <w:jc w:val="center"/>
              <w:rPr>
                <w:b/>
                <w:sz w:val="22"/>
                <w:szCs w:val="22"/>
              </w:rPr>
            </w:pPr>
            <w:r w:rsidRPr="00A97AFE">
              <w:rPr>
                <w:b/>
                <w:sz w:val="22"/>
                <w:szCs w:val="22"/>
              </w:rPr>
              <w:t>Цикл дисциплін за навчальним планом:</w:t>
            </w:r>
          </w:p>
          <w:p w:rsidR="00866889" w:rsidRPr="00A97AFE" w:rsidRDefault="00707896" w:rsidP="00D90214">
            <w:pPr>
              <w:jc w:val="center"/>
              <w:rPr>
                <w:sz w:val="22"/>
                <w:szCs w:val="22"/>
              </w:rPr>
            </w:pPr>
            <w:r>
              <w:rPr>
                <w:sz w:val="22"/>
                <w:szCs w:val="22"/>
              </w:rPr>
              <w:t>Вибіркові навчальні дисципліни</w:t>
            </w:r>
          </w:p>
        </w:tc>
      </w:tr>
      <w:tr w:rsidR="00866889" w:rsidRPr="00A97AFE" w:rsidTr="00D90214">
        <w:trPr>
          <w:trHeight w:val="454"/>
          <w:jc w:val="center"/>
        </w:trPr>
        <w:tc>
          <w:tcPr>
            <w:tcW w:w="3685" w:type="dxa"/>
            <w:gridSpan w:val="4"/>
            <w:vAlign w:val="center"/>
          </w:tcPr>
          <w:p w:rsidR="00866889" w:rsidRPr="00A97AFE" w:rsidRDefault="00866889" w:rsidP="00D90214">
            <w:pPr>
              <w:jc w:val="center"/>
              <w:rPr>
                <w:b/>
                <w:sz w:val="22"/>
                <w:szCs w:val="22"/>
              </w:rPr>
            </w:pPr>
            <w:r w:rsidRPr="00A97AFE">
              <w:rPr>
                <w:b/>
                <w:sz w:val="22"/>
                <w:szCs w:val="22"/>
              </w:rPr>
              <w:t>Код та назва спеціальності:</w:t>
            </w:r>
          </w:p>
          <w:p w:rsidR="00866889" w:rsidRPr="000C3336" w:rsidRDefault="00866889" w:rsidP="000C3336">
            <w:pPr>
              <w:jc w:val="center"/>
            </w:pPr>
            <w:r w:rsidRPr="000C3336">
              <w:t>07</w:t>
            </w:r>
            <w:r w:rsidR="00CC1BDA">
              <w:t>2</w:t>
            </w:r>
            <w:r w:rsidRPr="000C3336">
              <w:t xml:space="preserve"> «</w:t>
            </w:r>
            <w:r w:rsidR="00CC1BDA" w:rsidRPr="00D00F59">
              <w:rPr>
                <w:u w:val="single"/>
              </w:rPr>
              <w:t>Фінанси, банківська справа та страхування</w:t>
            </w:r>
            <w:r w:rsidRPr="000C3336">
              <w:t>»</w:t>
            </w:r>
          </w:p>
          <w:p w:rsidR="00866889" w:rsidRPr="00A97AFE" w:rsidRDefault="00866889" w:rsidP="00D90214">
            <w:pPr>
              <w:jc w:val="center"/>
              <w:rPr>
                <w:b/>
                <w:sz w:val="22"/>
                <w:szCs w:val="22"/>
              </w:rPr>
            </w:pPr>
          </w:p>
        </w:tc>
        <w:tc>
          <w:tcPr>
            <w:tcW w:w="3686" w:type="dxa"/>
            <w:gridSpan w:val="4"/>
            <w:vAlign w:val="center"/>
          </w:tcPr>
          <w:p w:rsidR="00866889" w:rsidRPr="00A97AFE" w:rsidRDefault="00866889" w:rsidP="00D90214">
            <w:pPr>
              <w:jc w:val="center"/>
              <w:rPr>
                <w:b/>
                <w:sz w:val="22"/>
                <w:szCs w:val="22"/>
              </w:rPr>
            </w:pPr>
            <w:r>
              <w:rPr>
                <w:b/>
                <w:sz w:val="22"/>
                <w:szCs w:val="22"/>
              </w:rPr>
              <w:t xml:space="preserve">Освітній </w:t>
            </w:r>
            <w:r w:rsidRPr="00A97AFE">
              <w:rPr>
                <w:b/>
                <w:sz w:val="22"/>
                <w:szCs w:val="22"/>
              </w:rPr>
              <w:t>ступінь:</w:t>
            </w:r>
          </w:p>
          <w:p w:rsidR="00866889" w:rsidRPr="00A97AFE" w:rsidRDefault="000C3336" w:rsidP="00D90214">
            <w:pPr>
              <w:jc w:val="center"/>
              <w:rPr>
                <w:sz w:val="22"/>
                <w:szCs w:val="22"/>
              </w:rPr>
            </w:pPr>
            <w:r>
              <w:rPr>
                <w:sz w:val="22"/>
                <w:szCs w:val="22"/>
              </w:rPr>
              <w:t>бакалавр</w:t>
            </w:r>
          </w:p>
        </w:tc>
      </w:tr>
      <w:tr w:rsidR="00866889" w:rsidRPr="00A97AFE" w:rsidTr="00D90214">
        <w:trPr>
          <w:trHeight w:val="454"/>
          <w:jc w:val="center"/>
        </w:trPr>
        <w:tc>
          <w:tcPr>
            <w:tcW w:w="3685" w:type="dxa"/>
            <w:gridSpan w:val="4"/>
            <w:vAlign w:val="center"/>
          </w:tcPr>
          <w:p w:rsidR="00866889" w:rsidRPr="00A97AFE" w:rsidRDefault="00866889" w:rsidP="00D90214">
            <w:pPr>
              <w:jc w:val="center"/>
              <w:rPr>
                <w:b/>
                <w:sz w:val="22"/>
                <w:szCs w:val="22"/>
              </w:rPr>
            </w:pPr>
            <w:r w:rsidRPr="00A97AFE">
              <w:rPr>
                <w:b/>
                <w:sz w:val="22"/>
                <w:szCs w:val="22"/>
              </w:rPr>
              <w:t>Спеціалізація:</w:t>
            </w:r>
          </w:p>
          <w:p w:rsidR="00866889" w:rsidRPr="00A97AFE" w:rsidRDefault="00866889" w:rsidP="00D90214">
            <w:pPr>
              <w:jc w:val="center"/>
              <w:rPr>
                <w:sz w:val="22"/>
                <w:szCs w:val="22"/>
              </w:rPr>
            </w:pPr>
            <w:r w:rsidRPr="000C3336">
              <w:t>«</w:t>
            </w:r>
            <w:r w:rsidR="00F73FE4">
              <w:t>Фінанси, митна та податкова справа</w:t>
            </w:r>
            <w:r w:rsidRPr="000C3336">
              <w:t>»</w:t>
            </w:r>
          </w:p>
        </w:tc>
        <w:tc>
          <w:tcPr>
            <w:tcW w:w="3686" w:type="dxa"/>
            <w:gridSpan w:val="4"/>
            <w:vAlign w:val="center"/>
          </w:tcPr>
          <w:p w:rsidR="00866889" w:rsidRPr="00A97AFE" w:rsidRDefault="00866889" w:rsidP="00D90214">
            <w:pPr>
              <w:jc w:val="center"/>
              <w:rPr>
                <w:b/>
                <w:sz w:val="22"/>
                <w:szCs w:val="22"/>
              </w:rPr>
            </w:pPr>
          </w:p>
        </w:tc>
      </w:tr>
      <w:tr w:rsidR="00866889" w:rsidRPr="00A97AFE" w:rsidTr="00D90214">
        <w:trPr>
          <w:trHeight w:val="964"/>
          <w:jc w:val="center"/>
        </w:trPr>
        <w:tc>
          <w:tcPr>
            <w:tcW w:w="3685" w:type="dxa"/>
            <w:gridSpan w:val="4"/>
            <w:vAlign w:val="center"/>
          </w:tcPr>
          <w:p w:rsidR="00866889" w:rsidRPr="00A97AFE" w:rsidRDefault="00866889" w:rsidP="00D90214">
            <w:pPr>
              <w:rPr>
                <w:b/>
                <w:sz w:val="22"/>
                <w:szCs w:val="22"/>
              </w:rPr>
            </w:pPr>
            <w:r w:rsidRPr="00A97AFE">
              <w:rPr>
                <w:b/>
                <w:sz w:val="22"/>
                <w:szCs w:val="22"/>
              </w:rPr>
              <w:t>Курс:</w:t>
            </w:r>
            <w:r w:rsidRPr="00A97AFE">
              <w:rPr>
                <w:sz w:val="22"/>
                <w:szCs w:val="22"/>
              </w:rPr>
              <w:t xml:space="preserve"> </w:t>
            </w:r>
            <w:r w:rsidRPr="00A97AFE">
              <w:rPr>
                <w:sz w:val="22"/>
                <w:szCs w:val="22"/>
                <w:u w:val="single"/>
              </w:rPr>
              <w:t>______</w:t>
            </w:r>
            <w:r w:rsidR="00707896">
              <w:rPr>
                <w:sz w:val="22"/>
                <w:szCs w:val="22"/>
                <w:u w:val="single"/>
              </w:rPr>
              <w:t>4</w:t>
            </w:r>
            <w:r w:rsidRPr="00A97AFE">
              <w:rPr>
                <w:sz w:val="22"/>
                <w:szCs w:val="22"/>
                <w:u w:val="single"/>
              </w:rPr>
              <w:t>________</w:t>
            </w:r>
          </w:p>
          <w:p w:rsidR="00866889" w:rsidRPr="00A97AFE" w:rsidRDefault="00866889" w:rsidP="00707896">
            <w:pPr>
              <w:rPr>
                <w:b/>
                <w:sz w:val="22"/>
                <w:szCs w:val="22"/>
              </w:rPr>
            </w:pPr>
            <w:r w:rsidRPr="00A97AFE">
              <w:rPr>
                <w:b/>
                <w:sz w:val="22"/>
                <w:szCs w:val="22"/>
              </w:rPr>
              <w:t>Семестр:</w:t>
            </w:r>
            <w:r w:rsidRPr="00A97AFE">
              <w:rPr>
                <w:sz w:val="22"/>
                <w:szCs w:val="22"/>
              </w:rPr>
              <w:t xml:space="preserve"> </w:t>
            </w:r>
            <w:r w:rsidRPr="00A97AFE">
              <w:rPr>
                <w:sz w:val="22"/>
                <w:szCs w:val="22"/>
                <w:u w:val="single"/>
              </w:rPr>
              <w:t>_____</w:t>
            </w:r>
            <w:r w:rsidR="00707896">
              <w:rPr>
                <w:sz w:val="22"/>
                <w:szCs w:val="22"/>
                <w:u w:val="single"/>
              </w:rPr>
              <w:t>7</w:t>
            </w:r>
            <w:r w:rsidRPr="00A97AFE">
              <w:rPr>
                <w:sz w:val="22"/>
                <w:szCs w:val="22"/>
                <w:u w:val="single"/>
              </w:rPr>
              <w:t>______</w:t>
            </w:r>
          </w:p>
        </w:tc>
        <w:tc>
          <w:tcPr>
            <w:tcW w:w="3686" w:type="dxa"/>
            <w:gridSpan w:val="4"/>
            <w:vAlign w:val="center"/>
          </w:tcPr>
          <w:p w:rsidR="00866889" w:rsidRPr="00A97AFE" w:rsidRDefault="00866889" w:rsidP="00D90214">
            <w:pPr>
              <w:jc w:val="center"/>
              <w:rPr>
                <w:b/>
                <w:sz w:val="22"/>
                <w:szCs w:val="22"/>
              </w:rPr>
            </w:pPr>
            <w:r w:rsidRPr="00A97AFE">
              <w:rPr>
                <w:b/>
                <w:sz w:val="22"/>
                <w:szCs w:val="22"/>
              </w:rPr>
              <w:t>Методи навчання:</w:t>
            </w:r>
          </w:p>
          <w:p w:rsidR="00866889" w:rsidRPr="00A97AFE" w:rsidRDefault="00866889" w:rsidP="00D90214">
            <w:pPr>
              <w:jc w:val="center"/>
              <w:rPr>
                <w:sz w:val="22"/>
                <w:szCs w:val="22"/>
              </w:rPr>
            </w:pPr>
            <w:r w:rsidRPr="00A97AFE">
              <w:rPr>
                <w:sz w:val="22"/>
                <w:szCs w:val="22"/>
              </w:rPr>
              <w:t>Лекції, лабораторні заняття, самостійна робота, робота в бібліотеці, Інтернеті тощо.</w:t>
            </w:r>
          </w:p>
        </w:tc>
      </w:tr>
      <w:tr w:rsidR="00866889" w:rsidRPr="00A97AFE" w:rsidTr="00D90214">
        <w:trPr>
          <w:trHeight w:val="50"/>
          <w:jc w:val="center"/>
        </w:trPr>
        <w:tc>
          <w:tcPr>
            <w:tcW w:w="3685" w:type="dxa"/>
            <w:gridSpan w:val="4"/>
            <w:vAlign w:val="center"/>
          </w:tcPr>
          <w:p w:rsidR="00866889" w:rsidRPr="00A97AFE" w:rsidRDefault="00866889" w:rsidP="00D90214">
            <w:pPr>
              <w:rPr>
                <w:b/>
                <w:sz w:val="6"/>
                <w:szCs w:val="6"/>
              </w:rPr>
            </w:pPr>
          </w:p>
        </w:tc>
        <w:tc>
          <w:tcPr>
            <w:tcW w:w="3686" w:type="dxa"/>
            <w:gridSpan w:val="4"/>
            <w:vAlign w:val="center"/>
          </w:tcPr>
          <w:p w:rsidR="00866889" w:rsidRPr="00A97AFE" w:rsidRDefault="00866889" w:rsidP="00D90214">
            <w:pPr>
              <w:jc w:val="center"/>
              <w:rPr>
                <w:b/>
                <w:sz w:val="6"/>
                <w:szCs w:val="6"/>
              </w:rPr>
            </w:pPr>
          </w:p>
        </w:tc>
      </w:tr>
      <w:tr w:rsidR="00866889" w:rsidRPr="00A97AFE" w:rsidTr="00D90214">
        <w:trPr>
          <w:trHeight w:val="968"/>
          <w:jc w:val="center"/>
        </w:trPr>
        <w:tc>
          <w:tcPr>
            <w:tcW w:w="921" w:type="dxa"/>
            <w:tcBorders>
              <w:righ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Кількість кредитів</w:t>
            </w:r>
          </w:p>
          <w:p w:rsidR="00866889" w:rsidRPr="00A97AFE" w:rsidRDefault="00866889" w:rsidP="00D90214">
            <w:pPr>
              <w:ind w:left="-57" w:right="-57"/>
              <w:jc w:val="center"/>
              <w:rPr>
                <w:b/>
                <w:sz w:val="18"/>
                <w:szCs w:val="18"/>
              </w:rPr>
            </w:pPr>
            <w:r w:rsidRPr="00A97AFE">
              <w:rPr>
                <w:b/>
                <w:sz w:val="18"/>
                <w:szCs w:val="18"/>
              </w:rPr>
              <w:t>ECTS</w:t>
            </w:r>
          </w:p>
        </w:tc>
        <w:tc>
          <w:tcPr>
            <w:tcW w:w="921" w:type="dxa"/>
            <w:tcBorders>
              <w:left w:val="single" w:sz="4" w:space="0" w:color="auto"/>
              <w:righ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Кількість годин</w:t>
            </w:r>
          </w:p>
        </w:tc>
        <w:tc>
          <w:tcPr>
            <w:tcW w:w="922" w:type="dxa"/>
            <w:tcBorders>
              <w:left w:val="single" w:sz="4" w:space="0" w:color="auto"/>
              <w:righ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 xml:space="preserve">Кількість </w:t>
            </w:r>
            <w:proofErr w:type="spellStart"/>
            <w:r w:rsidRPr="00A97AFE">
              <w:rPr>
                <w:b/>
                <w:sz w:val="18"/>
                <w:szCs w:val="18"/>
              </w:rPr>
              <w:t>аудитор-них</w:t>
            </w:r>
            <w:proofErr w:type="spellEnd"/>
            <w:r w:rsidRPr="00A97AFE">
              <w:rPr>
                <w:b/>
                <w:sz w:val="18"/>
                <w:szCs w:val="18"/>
              </w:rPr>
              <w:t xml:space="preserve"> годин</w:t>
            </w:r>
          </w:p>
        </w:tc>
        <w:tc>
          <w:tcPr>
            <w:tcW w:w="921" w:type="dxa"/>
            <w:tcBorders>
              <w:lef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Лекції</w:t>
            </w:r>
          </w:p>
        </w:tc>
        <w:tc>
          <w:tcPr>
            <w:tcW w:w="921" w:type="dxa"/>
            <w:tcBorders>
              <w:right w:val="single" w:sz="4" w:space="0" w:color="auto"/>
            </w:tcBorders>
            <w:vAlign w:val="center"/>
          </w:tcPr>
          <w:p w:rsidR="00866889" w:rsidRPr="00A97AFE" w:rsidRDefault="00866889" w:rsidP="00D90214">
            <w:pPr>
              <w:ind w:left="-57" w:right="-57"/>
              <w:jc w:val="center"/>
              <w:rPr>
                <w:b/>
                <w:sz w:val="18"/>
                <w:szCs w:val="18"/>
              </w:rPr>
            </w:pPr>
            <w:proofErr w:type="spellStart"/>
            <w:r w:rsidRPr="00A97AFE">
              <w:rPr>
                <w:b/>
                <w:sz w:val="18"/>
                <w:szCs w:val="18"/>
              </w:rPr>
              <w:t>Семіна-ри</w:t>
            </w:r>
            <w:proofErr w:type="spellEnd"/>
            <w:r w:rsidRPr="00A97AFE">
              <w:rPr>
                <w:b/>
                <w:sz w:val="18"/>
                <w:szCs w:val="18"/>
              </w:rPr>
              <w:t xml:space="preserve">, </w:t>
            </w:r>
            <w:proofErr w:type="spellStart"/>
            <w:r w:rsidRPr="00A97AFE">
              <w:rPr>
                <w:b/>
                <w:sz w:val="18"/>
                <w:szCs w:val="18"/>
              </w:rPr>
              <w:t>прак-тичні</w:t>
            </w:r>
            <w:proofErr w:type="spellEnd"/>
            <w:r w:rsidRPr="00A97AFE">
              <w:rPr>
                <w:b/>
                <w:sz w:val="18"/>
                <w:szCs w:val="18"/>
              </w:rPr>
              <w:t>,</w:t>
            </w:r>
          </w:p>
          <w:p w:rsidR="00866889" w:rsidRPr="00A97AFE" w:rsidRDefault="00866889" w:rsidP="00D90214">
            <w:pPr>
              <w:ind w:left="-57" w:right="-57"/>
              <w:jc w:val="center"/>
              <w:rPr>
                <w:b/>
                <w:sz w:val="18"/>
                <w:szCs w:val="18"/>
              </w:rPr>
            </w:pPr>
            <w:proofErr w:type="spellStart"/>
            <w:r w:rsidRPr="00A97AFE">
              <w:rPr>
                <w:b/>
                <w:sz w:val="18"/>
                <w:szCs w:val="18"/>
              </w:rPr>
              <w:t>лабора-торні</w:t>
            </w:r>
            <w:proofErr w:type="spellEnd"/>
          </w:p>
        </w:tc>
        <w:tc>
          <w:tcPr>
            <w:tcW w:w="922" w:type="dxa"/>
            <w:tcBorders>
              <w:left w:val="single" w:sz="4" w:space="0" w:color="auto"/>
              <w:righ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Заліки по модулях</w:t>
            </w:r>
          </w:p>
          <w:p w:rsidR="00866889" w:rsidRPr="00A97AFE" w:rsidRDefault="00866889" w:rsidP="00D90214">
            <w:pPr>
              <w:ind w:left="-57" w:right="-57"/>
              <w:jc w:val="center"/>
              <w:rPr>
                <w:b/>
                <w:sz w:val="18"/>
                <w:szCs w:val="18"/>
              </w:rPr>
            </w:pPr>
            <w:r w:rsidRPr="00A97AFE">
              <w:rPr>
                <w:b/>
                <w:sz w:val="18"/>
                <w:szCs w:val="18"/>
              </w:rPr>
              <w:t>(</w:t>
            </w:r>
            <w:proofErr w:type="spellStart"/>
            <w:r w:rsidRPr="00A97AFE">
              <w:rPr>
                <w:b/>
                <w:sz w:val="18"/>
                <w:szCs w:val="18"/>
              </w:rPr>
              <w:t>контро-льні</w:t>
            </w:r>
            <w:proofErr w:type="spellEnd"/>
          </w:p>
          <w:p w:rsidR="00866889" w:rsidRPr="00A97AFE" w:rsidRDefault="00866889" w:rsidP="00D90214">
            <w:pPr>
              <w:ind w:left="-57" w:right="-57"/>
              <w:jc w:val="center"/>
              <w:rPr>
                <w:b/>
                <w:sz w:val="18"/>
                <w:szCs w:val="18"/>
              </w:rPr>
            </w:pPr>
            <w:r w:rsidRPr="00A97AFE">
              <w:rPr>
                <w:b/>
                <w:sz w:val="18"/>
                <w:szCs w:val="18"/>
              </w:rPr>
              <w:t>роботи)</w:t>
            </w:r>
          </w:p>
        </w:tc>
        <w:tc>
          <w:tcPr>
            <w:tcW w:w="921" w:type="dxa"/>
            <w:tcBorders>
              <w:left w:val="single" w:sz="4" w:space="0" w:color="auto"/>
              <w:right w:val="single" w:sz="4" w:space="0" w:color="auto"/>
            </w:tcBorders>
            <w:vAlign w:val="center"/>
          </w:tcPr>
          <w:p w:rsidR="00866889" w:rsidRPr="00A97AFE" w:rsidRDefault="00866889" w:rsidP="00D90214">
            <w:pPr>
              <w:ind w:left="-57" w:right="-57"/>
              <w:jc w:val="center"/>
              <w:rPr>
                <w:b/>
                <w:sz w:val="18"/>
                <w:szCs w:val="18"/>
              </w:rPr>
            </w:pPr>
            <w:r w:rsidRPr="00A97AFE">
              <w:rPr>
                <w:b/>
                <w:sz w:val="18"/>
                <w:szCs w:val="18"/>
              </w:rPr>
              <w:t>Самостійна робота студента</w:t>
            </w:r>
          </w:p>
          <w:p w:rsidR="00866889" w:rsidRPr="00A97AFE" w:rsidRDefault="00866889" w:rsidP="00D90214">
            <w:pPr>
              <w:ind w:left="-57" w:right="-57"/>
              <w:jc w:val="center"/>
              <w:rPr>
                <w:b/>
                <w:sz w:val="18"/>
                <w:szCs w:val="18"/>
              </w:rPr>
            </w:pPr>
            <w:r w:rsidRPr="00A97AFE">
              <w:rPr>
                <w:b/>
                <w:sz w:val="18"/>
                <w:szCs w:val="18"/>
              </w:rPr>
              <w:t>(СРС)</w:t>
            </w:r>
          </w:p>
        </w:tc>
        <w:tc>
          <w:tcPr>
            <w:tcW w:w="922" w:type="dxa"/>
            <w:tcBorders>
              <w:left w:val="single" w:sz="4" w:space="0" w:color="auto"/>
            </w:tcBorders>
            <w:vAlign w:val="center"/>
          </w:tcPr>
          <w:p w:rsidR="00866889" w:rsidRPr="00A97AFE" w:rsidRDefault="00866889" w:rsidP="00D90214">
            <w:pPr>
              <w:ind w:left="-57" w:right="-57"/>
              <w:jc w:val="center"/>
              <w:rPr>
                <w:b/>
                <w:sz w:val="18"/>
                <w:szCs w:val="18"/>
              </w:rPr>
            </w:pPr>
            <w:proofErr w:type="spellStart"/>
            <w:r w:rsidRPr="00A97AFE">
              <w:rPr>
                <w:b/>
                <w:sz w:val="18"/>
                <w:szCs w:val="18"/>
              </w:rPr>
              <w:t>Індивіду-альна</w:t>
            </w:r>
            <w:proofErr w:type="spellEnd"/>
            <w:r w:rsidRPr="00A97AFE">
              <w:rPr>
                <w:b/>
                <w:sz w:val="18"/>
                <w:szCs w:val="18"/>
              </w:rPr>
              <w:t xml:space="preserve"> робота</w:t>
            </w:r>
          </w:p>
          <w:p w:rsidR="00866889" w:rsidRPr="00A97AFE" w:rsidRDefault="00866889" w:rsidP="00D90214">
            <w:pPr>
              <w:ind w:left="-57" w:right="-57"/>
              <w:jc w:val="center"/>
              <w:rPr>
                <w:b/>
                <w:sz w:val="18"/>
                <w:szCs w:val="18"/>
              </w:rPr>
            </w:pPr>
            <w:r w:rsidRPr="00A97AFE">
              <w:rPr>
                <w:b/>
                <w:sz w:val="18"/>
                <w:szCs w:val="18"/>
              </w:rPr>
              <w:t>студента</w:t>
            </w:r>
          </w:p>
          <w:p w:rsidR="00866889" w:rsidRPr="00A97AFE" w:rsidRDefault="00866889" w:rsidP="00D90214">
            <w:pPr>
              <w:ind w:left="-57" w:right="-57"/>
              <w:jc w:val="center"/>
              <w:rPr>
                <w:b/>
                <w:sz w:val="18"/>
                <w:szCs w:val="18"/>
              </w:rPr>
            </w:pPr>
            <w:r w:rsidRPr="00A97AFE">
              <w:rPr>
                <w:b/>
                <w:sz w:val="18"/>
                <w:szCs w:val="18"/>
              </w:rPr>
              <w:t>(ІНДЗ)</w:t>
            </w:r>
          </w:p>
        </w:tc>
      </w:tr>
      <w:tr w:rsidR="00866889" w:rsidRPr="00A97AFE" w:rsidTr="00D90214">
        <w:trPr>
          <w:trHeight w:val="113"/>
          <w:jc w:val="center"/>
        </w:trPr>
        <w:tc>
          <w:tcPr>
            <w:tcW w:w="921" w:type="dxa"/>
            <w:tcBorders>
              <w:right w:val="single" w:sz="4" w:space="0" w:color="auto"/>
            </w:tcBorders>
            <w:vAlign w:val="center"/>
          </w:tcPr>
          <w:p w:rsidR="00866889" w:rsidRPr="00A97AFE" w:rsidRDefault="00707896" w:rsidP="00D90214">
            <w:pPr>
              <w:jc w:val="center"/>
            </w:pPr>
            <w:r>
              <w:t>4</w:t>
            </w:r>
          </w:p>
        </w:tc>
        <w:tc>
          <w:tcPr>
            <w:tcW w:w="921" w:type="dxa"/>
            <w:tcBorders>
              <w:left w:val="single" w:sz="4" w:space="0" w:color="auto"/>
              <w:right w:val="single" w:sz="4" w:space="0" w:color="auto"/>
            </w:tcBorders>
            <w:vAlign w:val="center"/>
          </w:tcPr>
          <w:p w:rsidR="00866889" w:rsidRPr="00A97AFE" w:rsidRDefault="00707896" w:rsidP="00D90214">
            <w:pPr>
              <w:jc w:val="center"/>
            </w:pPr>
            <w:r>
              <w:t>120</w:t>
            </w:r>
          </w:p>
        </w:tc>
        <w:tc>
          <w:tcPr>
            <w:tcW w:w="922" w:type="dxa"/>
            <w:tcBorders>
              <w:left w:val="single" w:sz="4" w:space="0" w:color="auto"/>
              <w:right w:val="single" w:sz="4" w:space="0" w:color="auto"/>
            </w:tcBorders>
            <w:vAlign w:val="center"/>
          </w:tcPr>
          <w:p w:rsidR="00866889" w:rsidRPr="00A97AFE" w:rsidRDefault="00866889" w:rsidP="00D90214">
            <w:pPr>
              <w:jc w:val="center"/>
            </w:pPr>
            <w:r>
              <w:t>48</w:t>
            </w:r>
          </w:p>
        </w:tc>
        <w:tc>
          <w:tcPr>
            <w:tcW w:w="921" w:type="dxa"/>
            <w:tcBorders>
              <w:left w:val="single" w:sz="4" w:space="0" w:color="auto"/>
            </w:tcBorders>
            <w:vAlign w:val="center"/>
          </w:tcPr>
          <w:p w:rsidR="00866889" w:rsidRPr="00A97AFE" w:rsidRDefault="00707896" w:rsidP="00D90214">
            <w:pPr>
              <w:jc w:val="center"/>
            </w:pPr>
            <w:r>
              <w:t>16</w:t>
            </w:r>
          </w:p>
        </w:tc>
        <w:tc>
          <w:tcPr>
            <w:tcW w:w="921" w:type="dxa"/>
            <w:tcBorders>
              <w:right w:val="single" w:sz="4" w:space="0" w:color="auto"/>
            </w:tcBorders>
            <w:vAlign w:val="center"/>
          </w:tcPr>
          <w:p w:rsidR="00866889" w:rsidRPr="00A97AFE" w:rsidRDefault="00707896" w:rsidP="00D90214">
            <w:pPr>
              <w:jc w:val="center"/>
            </w:pPr>
            <w:r>
              <w:t>32</w:t>
            </w:r>
          </w:p>
        </w:tc>
        <w:tc>
          <w:tcPr>
            <w:tcW w:w="922" w:type="dxa"/>
            <w:tcBorders>
              <w:left w:val="single" w:sz="4" w:space="0" w:color="auto"/>
              <w:right w:val="single" w:sz="4" w:space="0" w:color="auto"/>
            </w:tcBorders>
            <w:vAlign w:val="center"/>
          </w:tcPr>
          <w:p w:rsidR="00866889" w:rsidRPr="00A97AFE" w:rsidRDefault="00866889" w:rsidP="00D90214">
            <w:pPr>
              <w:jc w:val="center"/>
            </w:pPr>
            <w:r w:rsidRPr="00A97AFE">
              <w:t>2</w:t>
            </w:r>
          </w:p>
        </w:tc>
        <w:tc>
          <w:tcPr>
            <w:tcW w:w="921" w:type="dxa"/>
            <w:tcBorders>
              <w:left w:val="single" w:sz="4" w:space="0" w:color="auto"/>
              <w:right w:val="single" w:sz="4" w:space="0" w:color="auto"/>
            </w:tcBorders>
            <w:vAlign w:val="center"/>
          </w:tcPr>
          <w:p w:rsidR="00866889" w:rsidRPr="00A97AFE" w:rsidRDefault="00707896" w:rsidP="00D90214">
            <w:pPr>
              <w:jc w:val="center"/>
            </w:pPr>
            <w:r>
              <w:t>72</w:t>
            </w:r>
          </w:p>
        </w:tc>
        <w:tc>
          <w:tcPr>
            <w:tcW w:w="922" w:type="dxa"/>
            <w:tcBorders>
              <w:left w:val="single" w:sz="4" w:space="0" w:color="auto"/>
            </w:tcBorders>
            <w:vAlign w:val="center"/>
          </w:tcPr>
          <w:p w:rsidR="00866889" w:rsidRPr="00381BE9" w:rsidRDefault="00866889" w:rsidP="00D90214">
            <w:pPr>
              <w:jc w:val="center"/>
            </w:pPr>
            <w:r w:rsidRPr="00381BE9">
              <w:t>-</w:t>
            </w:r>
          </w:p>
        </w:tc>
      </w:tr>
      <w:tr w:rsidR="00866889" w:rsidRPr="00A97AFE" w:rsidTr="00D90214">
        <w:trPr>
          <w:trHeight w:val="680"/>
          <w:jc w:val="center"/>
        </w:trPr>
        <w:tc>
          <w:tcPr>
            <w:tcW w:w="1842" w:type="dxa"/>
            <w:gridSpan w:val="2"/>
            <w:tcBorders>
              <w:right w:val="single" w:sz="4" w:space="0" w:color="auto"/>
            </w:tcBorders>
            <w:vAlign w:val="center"/>
          </w:tcPr>
          <w:p w:rsidR="00866889" w:rsidRPr="00A97AFE" w:rsidRDefault="00866889" w:rsidP="00D90214">
            <w:pPr>
              <w:jc w:val="center"/>
              <w:rPr>
                <w:b/>
              </w:rPr>
            </w:pPr>
            <w:r w:rsidRPr="00A97AFE">
              <w:rPr>
                <w:b/>
              </w:rPr>
              <w:t>Кількість</w:t>
            </w:r>
          </w:p>
          <w:p w:rsidR="00866889" w:rsidRPr="00A97AFE" w:rsidRDefault="00866889" w:rsidP="00D90214">
            <w:pPr>
              <w:jc w:val="center"/>
              <w:rPr>
                <w:b/>
              </w:rPr>
            </w:pPr>
            <w:r w:rsidRPr="00A97AFE">
              <w:rPr>
                <w:b/>
              </w:rPr>
              <w:t>тижневих годин</w:t>
            </w:r>
          </w:p>
        </w:tc>
        <w:tc>
          <w:tcPr>
            <w:tcW w:w="1843" w:type="dxa"/>
            <w:gridSpan w:val="2"/>
            <w:tcBorders>
              <w:left w:val="single" w:sz="4" w:space="0" w:color="auto"/>
            </w:tcBorders>
            <w:vAlign w:val="center"/>
          </w:tcPr>
          <w:p w:rsidR="00866889" w:rsidRPr="00A97AFE" w:rsidRDefault="00866889" w:rsidP="00D90214">
            <w:pPr>
              <w:jc w:val="center"/>
              <w:rPr>
                <w:b/>
              </w:rPr>
            </w:pPr>
            <w:r w:rsidRPr="00A97AFE">
              <w:rPr>
                <w:b/>
              </w:rPr>
              <w:t>Кількість змістових модулів (тем)</w:t>
            </w:r>
          </w:p>
        </w:tc>
        <w:tc>
          <w:tcPr>
            <w:tcW w:w="1843" w:type="dxa"/>
            <w:gridSpan w:val="2"/>
            <w:tcBorders>
              <w:right w:val="single" w:sz="4" w:space="0" w:color="auto"/>
            </w:tcBorders>
            <w:vAlign w:val="center"/>
          </w:tcPr>
          <w:p w:rsidR="00866889" w:rsidRPr="00A97AFE" w:rsidRDefault="00866889" w:rsidP="00D90214">
            <w:pPr>
              <w:jc w:val="center"/>
              <w:rPr>
                <w:b/>
              </w:rPr>
            </w:pPr>
            <w:r w:rsidRPr="00A97AFE">
              <w:rPr>
                <w:b/>
              </w:rPr>
              <w:t>Кількість заліків по модулях /</w:t>
            </w:r>
            <w:proofErr w:type="spellStart"/>
            <w:r w:rsidRPr="00A97AFE">
              <w:rPr>
                <w:b/>
              </w:rPr>
              <w:t>конт-рольних</w:t>
            </w:r>
            <w:proofErr w:type="spellEnd"/>
            <w:r w:rsidRPr="00A97AFE">
              <w:rPr>
                <w:b/>
              </w:rPr>
              <w:t xml:space="preserve"> робіт</w:t>
            </w:r>
          </w:p>
        </w:tc>
        <w:tc>
          <w:tcPr>
            <w:tcW w:w="1843" w:type="dxa"/>
            <w:gridSpan w:val="2"/>
            <w:tcBorders>
              <w:left w:val="single" w:sz="4" w:space="0" w:color="auto"/>
            </w:tcBorders>
            <w:vAlign w:val="center"/>
          </w:tcPr>
          <w:p w:rsidR="00866889" w:rsidRPr="00A97AFE" w:rsidRDefault="00866889" w:rsidP="00D90214">
            <w:pPr>
              <w:jc w:val="center"/>
              <w:rPr>
                <w:b/>
              </w:rPr>
            </w:pPr>
            <w:r w:rsidRPr="00A97AFE">
              <w:rPr>
                <w:b/>
              </w:rPr>
              <w:t>Вид контролю</w:t>
            </w:r>
          </w:p>
        </w:tc>
      </w:tr>
      <w:tr w:rsidR="00866889" w:rsidRPr="00A97AFE" w:rsidTr="00D90214">
        <w:trPr>
          <w:trHeight w:val="283"/>
          <w:jc w:val="center"/>
        </w:trPr>
        <w:tc>
          <w:tcPr>
            <w:tcW w:w="1842" w:type="dxa"/>
            <w:gridSpan w:val="2"/>
            <w:tcBorders>
              <w:right w:val="single" w:sz="4" w:space="0" w:color="auto"/>
            </w:tcBorders>
            <w:vAlign w:val="center"/>
          </w:tcPr>
          <w:p w:rsidR="00866889" w:rsidRPr="00A97AFE" w:rsidRDefault="00866889" w:rsidP="00D90214">
            <w:pPr>
              <w:jc w:val="center"/>
            </w:pPr>
            <w:r>
              <w:t>3</w:t>
            </w:r>
          </w:p>
        </w:tc>
        <w:tc>
          <w:tcPr>
            <w:tcW w:w="1843" w:type="dxa"/>
            <w:gridSpan w:val="2"/>
            <w:tcBorders>
              <w:left w:val="single" w:sz="4" w:space="0" w:color="auto"/>
            </w:tcBorders>
            <w:vAlign w:val="center"/>
          </w:tcPr>
          <w:p w:rsidR="00866889" w:rsidRPr="00A97AFE" w:rsidRDefault="00F80B0B" w:rsidP="00D90214">
            <w:pPr>
              <w:jc w:val="center"/>
            </w:pPr>
            <w:r>
              <w:t>8</w:t>
            </w:r>
          </w:p>
        </w:tc>
        <w:tc>
          <w:tcPr>
            <w:tcW w:w="1843" w:type="dxa"/>
            <w:gridSpan w:val="2"/>
            <w:tcBorders>
              <w:right w:val="single" w:sz="4" w:space="0" w:color="auto"/>
            </w:tcBorders>
            <w:vAlign w:val="center"/>
          </w:tcPr>
          <w:p w:rsidR="00866889" w:rsidRPr="00A97AFE" w:rsidRDefault="00866889" w:rsidP="00D90214">
            <w:pPr>
              <w:jc w:val="center"/>
            </w:pPr>
            <w:r>
              <w:t>-</w:t>
            </w:r>
          </w:p>
        </w:tc>
        <w:tc>
          <w:tcPr>
            <w:tcW w:w="1843" w:type="dxa"/>
            <w:gridSpan w:val="2"/>
            <w:tcBorders>
              <w:left w:val="single" w:sz="4" w:space="0" w:color="auto"/>
            </w:tcBorders>
            <w:vAlign w:val="center"/>
          </w:tcPr>
          <w:p w:rsidR="00866889" w:rsidRPr="00A97AFE" w:rsidRDefault="00866889" w:rsidP="00F93C95">
            <w:pPr>
              <w:jc w:val="center"/>
            </w:pPr>
            <w:r w:rsidRPr="00A97AFE">
              <w:t xml:space="preserve">ПМК, </w:t>
            </w:r>
            <w:r w:rsidR="00F80B0B">
              <w:t>залік</w:t>
            </w:r>
          </w:p>
        </w:tc>
      </w:tr>
    </w:tbl>
    <w:p w:rsidR="00EC7BE8" w:rsidRPr="002376E0" w:rsidRDefault="00EC7BE8" w:rsidP="00EC7BE8">
      <w:pPr>
        <w:jc w:val="both"/>
      </w:pPr>
      <w:r w:rsidRPr="002376E0">
        <w:t>Примітка: співвідношення кількості годин аудиторних занять та самостійної і індивідуальної роботи визначена у робочому навчальному плані</w:t>
      </w:r>
    </w:p>
    <w:p w:rsidR="00EC7BE8" w:rsidRDefault="00EC7BE8" w:rsidP="00241B0B">
      <w:pPr>
        <w:jc w:val="center"/>
        <w:rPr>
          <w:b/>
          <w:caps/>
        </w:rPr>
      </w:pPr>
    </w:p>
    <w:p w:rsidR="00EC7BE8" w:rsidRDefault="00EC7BE8" w:rsidP="00241B0B">
      <w:pPr>
        <w:jc w:val="center"/>
        <w:rPr>
          <w:b/>
          <w:caps/>
        </w:rPr>
      </w:pPr>
    </w:p>
    <w:p w:rsidR="00EC7BE8" w:rsidRDefault="00EC7BE8" w:rsidP="00241B0B">
      <w:pPr>
        <w:jc w:val="center"/>
        <w:rPr>
          <w:b/>
          <w:caps/>
        </w:rPr>
      </w:pPr>
    </w:p>
    <w:p w:rsidR="00EC7BE8" w:rsidRDefault="00EC7BE8">
      <w:pPr>
        <w:spacing w:after="200" w:line="276" w:lineRule="auto"/>
        <w:rPr>
          <w:b/>
          <w:caps/>
        </w:rPr>
      </w:pPr>
      <w:r>
        <w:rPr>
          <w:b/>
          <w:caps/>
        </w:rPr>
        <w:br w:type="page"/>
      </w:r>
    </w:p>
    <w:p w:rsidR="00241B0B" w:rsidRPr="003B4D23" w:rsidRDefault="003B4D23" w:rsidP="00241B0B">
      <w:pPr>
        <w:jc w:val="center"/>
        <w:rPr>
          <w:b/>
          <w:caps/>
        </w:rPr>
      </w:pPr>
      <w:r>
        <w:rPr>
          <w:b/>
          <w:caps/>
        </w:rPr>
        <w:lastRenderedPageBreak/>
        <w:t>3</w:t>
      </w:r>
      <w:r w:rsidR="00241B0B" w:rsidRPr="003B4D23">
        <w:rPr>
          <w:b/>
          <w:caps/>
        </w:rPr>
        <w:t>. Тематичний план НАВЧАЛЬНОЇ ДИСЦИПЛІНИ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5496"/>
      </w:tblGrid>
      <w:tr w:rsidR="00BC7007" w:rsidRPr="00F5762C" w:rsidTr="00D90214">
        <w:trPr>
          <w:jc w:val="center"/>
        </w:trPr>
        <w:tc>
          <w:tcPr>
            <w:tcW w:w="1019" w:type="dxa"/>
          </w:tcPr>
          <w:p w:rsidR="00BC7007" w:rsidRPr="00F5762C" w:rsidRDefault="00BC7007" w:rsidP="00D90214">
            <w:pPr>
              <w:pStyle w:val="81"/>
              <w:keepNext w:val="0"/>
              <w:jc w:val="center"/>
              <w:rPr>
                <w:b w:val="0"/>
                <w:sz w:val="18"/>
                <w:szCs w:val="18"/>
              </w:rPr>
            </w:pPr>
            <w:r w:rsidRPr="00F5762C">
              <w:rPr>
                <w:b w:val="0"/>
                <w:sz w:val="18"/>
                <w:szCs w:val="18"/>
              </w:rPr>
              <w:t>Номер теми</w:t>
            </w:r>
          </w:p>
        </w:tc>
        <w:tc>
          <w:tcPr>
            <w:tcW w:w="5496" w:type="dxa"/>
          </w:tcPr>
          <w:p w:rsidR="00BC7007" w:rsidRPr="00F5762C" w:rsidRDefault="00BC7007" w:rsidP="00D90214">
            <w:pPr>
              <w:ind w:hanging="108"/>
              <w:jc w:val="center"/>
              <w:rPr>
                <w:sz w:val="18"/>
                <w:szCs w:val="18"/>
              </w:rPr>
            </w:pPr>
            <w:r w:rsidRPr="00F5762C">
              <w:rPr>
                <w:sz w:val="18"/>
                <w:szCs w:val="18"/>
              </w:rPr>
              <w:t>Назва теми</w:t>
            </w:r>
          </w:p>
        </w:tc>
      </w:tr>
      <w:tr w:rsidR="00BC7007" w:rsidRPr="00F5762C" w:rsidTr="00D90214">
        <w:trPr>
          <w:jc w:val="center"/>
        </w:trPr>
        <w:tc>
          <w:tcPr>
            <w:tcW w:w="1019" w:type="dxa"/>
          </w:tcPr>
          <w:p w:rsidR="00BC7007" w:rsidRPr="00F5762C" w:rsidRDefault="00BC7007" w:rsidP="00D90214">
            <w:pPr>
              <w:pStyle w:val="a6"/>
              <w:spacing w:line="240" w:lineRule="auto"/>
              <w:rPr>
                <w:b w:val="0"/>
                <w:bCs/>
                <w:i w:val="0"/>
                <w:iCs/>
                <w:sz w:val="18"/>
                <w:szCs w:val="18"/>
              </w:rPr>
            </w:pPr>
            <w:r w:rsidRPr="00F5762C">
              <w:rPr>
                <w:b w:val="0"/>
                <w:bCs/>
                <w:i w:val="0"/>
                <w:iCs/>
                <w:sz w:val="18"/>
                <w:szCs w:val="18"/>
              </w:rPr>
              <w:t>1</w:t>
            </w:r>
          </w:p>
        </w:tc>
        <w:tc>
          <w:tcPr>
            <w:tcW w:w="5496" w:type="dxa"/>
          </w:tcPr>
          <w:p w:rsidR="00BC7007" w:rsidRPr="00F5762C" w:rsidRDefault="00BC7007" w:rsidP="00D90214">
            <w:pPr>
              <w:jc w:val="both"/>
              <w:rPr>
                <w:rFonts w:eastAsia="Calibri"/>
                <w:iCs/>
                <w:sz w:val="18"/>
                <w:szCs w:val="18"/>
              </w:rPr>
            </w:pPr>
            <w:r w:rsidRPr="00F5762C">
              <w:rPr>
                <w:sz w:val="18"/>
                <w:szCs w:val="18"/>
              </w:rPr>
              <w:t>ТЕМА 1. ЕКОНОМІЧНА ІНФОРМАЦІЯ ТА ЗАСОБИ ЇЇ ФОРМАЛІЗОВАНОГО ОПИСУ.</w:t>
            </w:r>
            <w:r w:rsidRPr="00F5762C">
              <w:rPr>
                <w:sz w:val="18"/>
                <w:szCs w:val="18"/>
                <w:lang w:val="ru-RU"/>
              </w:rPr>
              <w:t xml:space="preserve"> </w:t>
            </w:r>
            <w:r w:rsidRPr="00F5762C">
              <w:rPr>
                <w:sz w:val="18"/>
                <w:szCs w:val="18"/>
              </w:rPr>
              <w:t>1С: ПІДПРИЄМСТВО 8.1 БУХГАЛТЕРІЯ ДЛЯ УКРАЇНИ. ЗАГАЛЬНІ ВІДОМОСТІ ПРО ПРОГРАМУ. ФУНКЦІОНУВАННЯ СИСТЕМИ</w:t>
            </w:r>
            <w:r w:rsidRPr="00F5762C">
              <w:rPr>
                <w:bCs/>
                <w:sz w:val="18"/>
                <w:szCs w:val="18"/>
              </w:rPr>
              <w:t>. РОБОТА З ДОВІДНИКАМИ. РУЧНІ ОПЕРАЦІЇ  РЕГЛАМЕНТОВАНОГО ОБЛІКУ</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2</w:t>
            </w:r>
          </w:p>
        </w:tc>
        <w:tc>
          <w:tcPr>
            <w:tcW w:w="5496" w:type="dxa"/>
          </w:tcPr>
          <w:p w:rsidR="00BC7007" w:rsidRPr="00F5762C" w:rsidRDefault="00BC7007" w:rsidP="00D90214">
            <w:pPr>
              <w:jc w:val="both"/>
              <w:rPr>
                <w:rFonts w:eastAsia="Calibri"/>
                <w:iCs/>
                <w:sz w:val="18"/>
                <w:szCs w:val="18"/>
              </w:rPr>
            </w:pPr>
            <w:r w:rsidRPr="00F5762C">
              <w:rPr>
                <w:bCs/>
                <w:sz w:val="18"/>
                <w:szCs w:val="18"/>
              </w:rPr>
              <w:t xml:space="preserve">ТЕМА 2. </w:t>
            </w:r>
            <w:r w:rsidRPr="00F5762C">
              <w:rPr>
                <w:sz w:val="18"/>
                <w:szCs w:val="18"/>
              </w:rPr>
              <w:t>АВТОМАТИЗОВАНІ ІНФОРМАЦІЙНІ ТЕХНОЛОГІЇ</w:t>
            </w:r>
            <w:r w:rsidRPr="00F5762C">
              <w:rPr>
                <w:bCs/>
                <w:sz w:val="18"/>
                <w:szCs w:val="18"/>
              </w:rPr>
              <w:t xml:space="preserve"> РОБОТА З ДОКУМЕНТАМИ. АВТОМАТИЗАЦІЯ ОБЛІКУ ГРОШОВИХ КОШТІВ. АВТОМАТИЗАЦІЯ ОБЛІКУ ТОВАРНО-МАТЕРІАЛЬНИХ ЦІННОСТЕЙ</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3</w:t>
            </w:r>
          </w:p>
        </w:tc>
        <w:tc>
          <w:tcPr>
            <w:tcW w:w="5496" w:type="dxa"/>
          </w:tcPr>
          <w:p w:rsidR="00BC7007" w:rsidRPr="00F5762C" w:rsidRDefault="00BC7007" w:rsidP="00D90214">
            <w:pPr>
              <w:jc w:val="both"/>
              <w:rPr>
                <w:bCs/>
                <w:sz w:val="18"/>
                <w:szCs w:val="18"/>
              </w:rPr>
            </w:pPr>
            <w:r w:rsidRPr="00F5762C">
              <w:rPr>
                <w:bCs/>
                <w:iCs/>
                <w:sz w:val="18"/>
                <w:szCs w:val="18"/>
              </w:rPr>
              <w:t xml:space="preserve">ТЕМА 3. </w:t>
            </w:r>
            <w:r w:rsidRPr="00F5762C">
              <w:rPr>
                <w:sz w:val="18"/>
                <w:szCs w:val="18"/>
              </w:rPr>
              <w:t>ІНФОРМАЦІЙНЕ ЗАБЕЗПЕЧЕННЯ АІС. АВТОМАТИЗАЦІЯ ОБЛІКУ ПОСЛУГ. АВТОМАТИЗАЦІЯ ОБЛІКУ ОПЕРАЦІЙ ПРОДАЖУ ТОВАРНО-МАТЕРІАЛЬНИХ ЦІННОСТЕЙ</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4</w:t>
            </w:r>
          </w:p>
        </w:tc>
        <w:tc>
          <w:tcPr>
            <w:tcW w:w="5496" w:type="dxa"/>
          </w:tcPr>
          <w:p w:rsidR="00BC7007" w:rsidRPr="00F5762C" w:rsidRDefault="00BC7007" w:rsidP="00D90214">
            <w:pPr>
              <w:jc w:val="both"/>
              <w:rPr>
                <w:rFonts w:eastAsia="Calibri"/>
                <w:iCs/>
                <w:sz w:val="18"/>
                <w:szCs w:val="18"/>
              </w:rPr>
            </w:pPr>
            <w:r w:rsidRPr="00F5762C">
              <w:rPr>
                <w:sz w:val="18"/>
                <w:szCs w:val="18"/>
              </w:rPr>
              <w:t xml:space="preserve">ТЕМА 4. </w:t>
            </w:r>
            <w:r w:rsidRPr="00F5762C">
              <w:rPr>
                <w:bCs/>
                <w:sz w:val="18"/>
                <w:szCs w:val="18"/>
              </w:rPr>
              <w:t>Інформаційні технології оброблення економічної інформації</w:t>
            </w:r>
            <w:r w:rsidRPr="00F5762C">
              <w:rPr>
                <w:sz w:val="18"/>
                <w:szCs w:val="18"/>
              </w:rPr>
              <w:t>. АВТОМАТИЗАЦІЯ СКЛАДСЬКОГО ОБЛІКУ. АВТОМАТИЗАЦІЯ ОБЛІКУ В РОЗДРІБНІЙ ТОРГІВЛІ</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5</w:t>
            </w:r>
          </w:p>
        </w:tc>
        <w:tc>
          <w:tcPr>
            <w:tcW w:w="5496" w:type="dxa"/>
          </w:tcPr>
          <w:p w:rsidR="00BC7007" w:rsidRPr="00F5762C" w:rsidRDefault="00BC7007" w:rsidP="00D90214">
            <w:pPr>
              <w:jc w:val="both"/>
              <w:rPr>
                <w:rFonts w:eastAsia="Calibri"/>
                <w:iCs/>
                <w:sz w:val="18"/>
                <w:szCs w:val="18"/>
              </w:rPr>
            </w:pPr>
            <w:r w:rsidRPr="00F5762C">
              <w:rPr>
                <w:sz w:val="18"/>
                <w:szCs w:val="18"/>
              </w:rPr>
              <w:t>ТЕМА 5. АВТОМАТИЗАЦІЯ ОБЛІКУ ОПЕРАЦІЙ В ІНОЗЕМНІЙ ВАЛЮТІ</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6</w:t>
            </w:r>
          </w:p>
        </w:tc>
        <w:tc>
          <w:tcPr>
            <w:tcW w:w="5496" w:type="dxa"/>
          </w:tcPr>
          <w:p w:rsidR="00BC7007" w:rsidRPr="00F5762C" w:rsidRDefault="00BC7007" w:rsidP="00D90214">
            <w:pPr>
              <w:jc w:val="both"/>
              <w:rPr>
                <w:rFonts w:eastAsia="Calibri"/>
                <w:iCs/>
                <w:sz w:val="18"/>
                <w:szCs w:val="18"/>
              </w:rPr>
            </w:pPr>
            <w:r w:rsidRPr="00F5762C">
              <w:rPr>
                <w:sz w:val="18"/>
                <w:szCs w:val="18"/>
              </w:rPr>
              <w:t>ТЕМА 6. КАДРОВИЙ ОБЛІК. АВТОМАТИЗАЦІЯ ОБЛІКУ ПРАЦІ ТА ЗАРОБІТНОЇ ПЛАТИ</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7</w:t>
            </w:r>
          </w:p>
        </w:tc>
        <w:tc>
          <w:tcPr>
            <w:tcW w:w="5496" w:type="dxa"/>
          </w:tcPr>
          <w:p w:rsidR="00BC7007" w:rsidRPr="00F5762C" w:rsidRDefault="00BC7007" w:rsidP="00D90214">
            <w:pPr>
              <w:jc w:val="both"/>
              <w:rPr>
                <w:rFonts w:eastAsia="Calibri"/>
                <w:iCs/>
                <w:sz w:val="18"/>
                <w:szCs w:val="18"/>
              </w:rPr>
            </w:pPr>
            <w:r w:rsidRPr="00F5762C">
              <w:rPr>
                <w:sz w:val="18"/>
                <w:szCs w:val="18"/>
              </w:rPr>
              <w:t>ТЕМА 7. АВТОМАТИЗАЦІЯ ОБЛІКУ НЕОБОРОТНИХ АКТИВІВ</w:t>
            </w:r>
          </w:p>
        </w:tc>
      </w:tr>
      <w:tr w:rsidR="00BC7007" w:rsidRPr="00F5762C" w:rsidTr="00D90214">
        <w:trPr>
          <w:jc w:val="center"/>
        </w:trPr>
        <w:tc>
          <w:tcPr>
            <w:tcW w:w="1019" w:type="dxa"/>
          </w:tcPr>
          <w:p w:rsidR="00BC7007" w:rsidRPr="00F5762C" w:rsidRDefault="00BC7007" w:rsidP="00D90214">
            <w:pPr>
              <w:pStyle w:val="a6"/>
              <w:rPr>
                <w:b w:val="0"/>
                <w:bCs/>
                <w:i w:val="0"/>
                <w:iCs/>
                <w:sz w:val="18"/>
                <w:szCs w:val="18"/>
              </w:rPr>
            </w:pPr>
            <w:r w:rsidRPr="00F5762C">
              <w:rPr>
                <w:b w:val="0"/>
                <w:bCs/>
                <w:i w:val="0"/>
                <w:iCs/>
                <w:sz w:val="18"/>
                <w:szCs w:val="18"/>
              </w:rPr>
              <w:t>8</w:t>
            </w:r>
          </w:p>
        </w:tc>
        <w:tc>
          <w:tcPr>
            <w:tcW w:w="5496" w:type="dxa"/>
          </w:tcPr>
          <w:p w:rsidR="00BC7007" w:rsidRPr="00F5762C" w:rsidRDefault="00BC7007" w:rsidP="00D90214">
            <w:pPr>
              <w:jc w:val="both"/>
              <w:rPr>
                <w:rFonts w:eastAsia="Calibri"/>
                <w:iCs/>
                <w:sz w:val="18"/>
                <w:szCs w:val="18"/>
              </w:rPr>
            </w:pPr>
            <w:r w:rsidRPr="00F5762C">
              <w:rPr>
                <w:sz w:val="18"/>
                <w:szCs w:val="18"/>
              </w:rPr>
              <w:t>ТЕМА 8. АВТОМАТИЗАЦІЯ ОБЛІКУ ВИРОБНИЧОЇ ДІЯЛЬНОСТІ. ЗВІТИ</w:t>
            </w:r>
          </w:p>
        </w:tc>
      </w:tr>
    </w:tbl>
    <w:p w:rsidR="00241B0B" w:rsidRDefault="00241B0B" w:rsidP="00BA2E4E">
      <w:pPr>
        <w:jc w:val="center"/>
      </w:pPr>
    </w:p>
    <w:p w:rsidR="00241B0B" w:rsidRDefault="00241B0B" w:rsidP="00241B0B">
      <w:pPr>
        <w:jc w:val="both"/>
      </w:pPr>
    </w:p>
    <w:p w:rsidR="00241B0B" w:rsidRPr="003B4D23" w:rsidRDefault="00241B0B" w:rsidP="003B4D23">
      <w:pPr>
        <w:pStyle w:val="ae"/>
        <w:numPr>
          <w:ilvl w:val="0"/>
          <w:numId w:val="20"/>
        </w:numPr>
        <w:jc w:val="center"/>
        <w:rPr>
          <w:b/>
          <w:caps/>
        </w:rPr>
      </w:pPr>
      <w:r w:rsidRPr="003B4D23">
        <w:rPr>
          <w:b/>
          <w:caps/>
        </w:rPr>
        <w:t>Змі</w:t>
      </w:r>
      <w:proofErr w:type="gramStart"/>
      <w:r w:rsidRPr="003B4D23">
        <w:rPr>
          <w:b/>
          <w:caps/>
        </w:rPr>
        <w:t>ст</w:t>
      </w:r>
      <w:proofErr w:type="gramEnd"/>
      <w:r w:rsidRPr="003B4D23">
        <w:rPr>
          <w:b/>
          <w:caps/>
        </w:rPr>
        <w:t xml:space="preserve"> НАВЧАЛЬНОЇ ДИСЦИПЛІНИ</w:t>
      </w:r>
    </w:p>
    <w:p w:rsidR="00241B0B" w:rsidRPr="003D096F" w:rsidRDefault="00241B0B" w:rsidP="00241B0B">
      <w:pPr>
        <w:ind w:left="360"/>
        <w:jc w:val="center"/>
        <w:rPr>
          <w:b/>
          <w:caps/>
        </w:rPr>
      </w:pPr>
    </w:p>
    <w:p w:rsidR="00BC7007" w:rsidRPr="00F5762C" w:rsidRDefault="00BC7007" w:rsidP="00BC7007">
      <w:pPr>
        <w:autoSpaceDE w:val="0"/>
        <w:autoSpaceDN w:val="0"/>
        <w:adjustRightInd w:val="0"/>
        <w:ind w:firstLine="567"/>
        <w:jc w:val="center"/>
        <w:rPr>
          <w:b/>
          <w:bCs/>
          <w:sz w:val="18"/>
          <w:szCs w:val="18"/>
        </w:rPr>
      </w:pPr>
      <w:r w:rsidRPr="00F5762C">
        <w:rPr>
          <w:b/>
          <w:sz w:val="18"/>
          <w:szCs w:val="18"/>
        </w:rPr>
        <w:t>ТЕМА 1. ЕКОНОМІЧНА ІНФОРМАЦІЯ ТА ЗАСОБИ ЇЇ ФОРМАЛІЗОВАНОГО ОПИСУ.</w:t>
      </w:r>
      <w:r w:rsidRPr="00F5762C">
        <w:rPr>
          <w:sz w:val="18"/>
          <w:szCs w:val="18"/>
          <w:lang w:val="ru-RU"/>
        </w:rPr>
        <w:t xml:space="preserve"> </w:t>
      </w:r>
      <w:r w:rsidRPr="00F5762C">
        <w:rPr>
          <w:b/>
          <w:sz w:val="18"/>
          <w:szCs w:val="18"/>
        </w:rPr>
        <w:t>1С: ПІДПРИЄМСТВО 8.1 БУХГАЛТЕРІЯ ДЛЯ УКРАЇНИ. ЗАГАЛЬНІ ВІДОМОСТІ ПРО ПРОГРАМУ. ФУНКЦІОНУВАННЯ СИСТЕМИ</w:t>
      </w:r>
      <w:r w:rsidRPr="00F5762C">
        <w:rPr>
          <w:b/>
          <w:bCs/>
          <w:sz w:val="18"/>
          <w:szCs w:val="18"/>
        </w:rPr>
        <w:t>. РОБОТА З ДОВІДНИКАМИ.</w:t>
      </w:r>
    </w:p>
    <w:p w:rsidR="00BC7007" w:rsidRPr="00F5762C" w:rsidRDefault="00BC7007" w:rsidP="00BC7007">
      <w:pPr>
        <w:autoSpaceDE w:val="0"/>
        <w:autoSpaceDN w:val="0"/>
        <w:adjustRightInd w:val="0"/>
        <w:ind w:firstLine="567"/>
        <w:jc w:val="center"/>
        <w:rPr>
          <w:rFonts w:eastAsiaTheme="minorHAnsi"/>
          <w:b/>
          <w:bCs/>
          <w:color w:val="000000"/>
          <w:sz w:val="18"/>
          <w:szCs w:val="18"/>
          <w:lang w:eastAsia="en-US"/>
        </w:rPr>
      </w:pPr>
      <w:r w:rsidRPr="00F5762C">
        <w:rPr>
          <w:b/>
          <w:bCs/>
          <w:sz w:val="18"/>
          <w:szCs w:val="18"/>
        </w:rPr>
        <w:t>РУЧНІ ОПЕРАЦІЇ  РЕГЛАМЕНТОВАНОГО ОБЛІКУ</w:t>
      </w:r>
    </w:p>
    <w:p w:rsidR="00BC7007" w:rsidRPr="00F5762C" w:rsidRDefault="00BC7007" w:rsidP="00BC7007">
      <w:pPr>
        <w:ind w:firstLine="720"/>
        <w:jc w:val="both"/>
        <w:rPr>
          <w:sz w:val="18"/>
          <w:szCs w:val="18"/>
        </w:rPr>
      </w:pPr>
      <w:r w:rsidRPr="00F5762C">
        <w:rPr>
          <w:sz w:val="18"/>
          <w:szCs w:val="18"/>
        </w:rPr>
        <w:t>Поняття економічної інформації. Види та властивості економічної інформації. Класифікація та кодування інформації.. Запуск програми. Режими роботи програми. Головне вікно програми. Система допомоги. Помічник заповнення констант. Загальні відомості про фірму. Константи. Довідники. План рахунків. Операції та проводки. Коректні проводки. Документи. Журнали. Звіти. Організація довідників. Лінійна та ієрархічна організація довідників. Створення групових елементів. Введення нового елемента довідника. Копіювання елементів довідника. Знищення елементів довідника.</w:t>
      </w:r>
    </w:p>
    <w:p w:rsidR="00BC7007" w:rsidRPr="00F5762C" w:rsidRDefault="00BC7007" w:rsidP="00BC7007">
      <w:pPr>
        <w:autoSpaceDE w:val="0"/>
        <w:autoSpaceDN w:val="0"/>
        <w:adjustRightInd w:val="0"/>
        <w:jc w:val="center"/>
        <w:rPr>
          <w:b/>
          <w:bCs/>
          <w:sz w:val="18"/>
          <w:szCs w:val="18"/>
        </w:rPr>
      </w:pPr>
    </w:p>
    <w:p w:rsidR="00BC7007" w:rsidRPr="00F5762C" w:rsidRDefault="00BC7007" w:rsidP="00BC7007">
      <w:pPr>
        <w:autoSpaceDE w:val="0"/>
        <w:autoSpaceDN w:val="0"/>
        <w:adjustRightInd w:val="0"/>
        <w:ind w:firstLine="567"/>
        <w:jc w:val="center"/>
        <w:rPr>
          <w:rFonts w:eastAsiaTheme="minorHAnsi"/>
          <w:b/>
          <w:color w:val="000000"/>
          <w:sz w:val="18"/>
          <w:szCs w:val="18"/>
          <w:lang w:eastAsia="en-US"/>
        </w:rPr>
      </w:pPr>
      <w:r w:rsidRPr="00F5762C">
        <w:rPr>
          <w:b/>
          <w:bCs/>
          <w:sz w:val="18"/>
          <w:szCs w:val="18"/>
        </w:rPr>
        <w:lastRenderedPageBreak/>
        <w:t xml:space="preserve">ТЕМА 2. </w:t>
      </w:r>
      <w:r w:rsidRPr="00F5762C">
        <w:rPr>
          <w:b/>
          <w:sz w:val="18"/>
          <w:szCs w:val="18"/>
        </w:rPr>
        <w:t>АВТОМАТИЗОВАНІ ІНФОРМАЦІЙНІ ТЕХНОЛОГІЇ</w:t>
      </w:r>
      <w:r w:rsidRPr="00F5762C">
        <w:rPr>
          <w:b/>
          <w:bCs/>
          <w:sz w:val="18"/>
          <w:szCs w:val="18"/>
        </w:rPr>
        <w:t>.</w:t>
      </w:r>
      <w:r w:rsidRPr="00F5762C">
        <w:rPr>
          <w:bCs/>
          <w:sz w:val="18"/>
          <w:szCs w:val="18"/>
        </w:rPr>
        <w:t xml:space="preserve"> </w:t>
      </w:r>
      <w:r w:rsidRPr="00F5762C">
        <w:rPr>
          <w:b/>
          <w:bCs/>
          <w:sz w:val="18"/>
          <w:szCs w:val="18"/>
        </w:rPr>
        <w:t>РОБОТА З ДОКУМЕНТАМИ. АВТОМАТИЗАЦІЯ ОБЛІКУ ГРОШОВИХ КОШТІВ. АВТОМАТИЗАЦІЯ ОБЛІКУ ТОВАРНО-МАТЕРІАЛЬНИХ ЦІННОСТЕЙ</w:t>
      </w:r>
    </w:p>
    <w:p w:rsidR="00BC7007" w:rsidRPr="00F5762C" w:rsidRDefault="00BC7007" w:rsidP="00BC7007">
      <w:pPr>
        <w:pStyle w:val="22"/>
        <w:spacing w:after="0" w:line="240" w:lineRule="auto"/>
        <w:ind w:firstLine="567"/>
        <w:jc w:val="both"/>
        <w:rPr>
          <w:bCs/>
          <w:sz w:val="18"/>
          <w:szCs w:val="18"/>
        </w:rPr>
      </w:pPr>
      <w:r w:rsidRPr="00F5762C">
        <w:rPr>
          <w:sz w:val="18"/>
          <w:szCs w:val="18"/>
        </w:rPr>
        <w:t>Класифікація автоматизованих інформаційних технологій (АІТ). Режими автоматизованої обробки інформації. Засоби інтерфейсу введення і виведення інформації в АІС.</w:t>
      </w:r>
      <w:r w:rsidRPr="00F5762C">
        <w:rPr>
          <w:b/>
          <w:sz w:val="18"/>
          <w:szCs w:val="18"/>
        </w:rPr>
        <w:t xml:space="preserve"> </w:t>
      </w:r>
      <w:r w:rsidRPr="00F5762C">
        <w:rPr>
          <w:sz w:val="18"/>
          <w:szCs w:val="18"/>
        </w:rPr>
        <w:t>Деякі найпоширеніші</w:t>
      </w:r>
      <w:r w:rsidRPr="00F5762C">
        <w:rPr>
          <w:b/>
          <w:sz w:val="18"/>
          <w:szCs w:val="18"/>
        </w:rPr>
        <w:t xml:space="preserve"> </w:t>
      </w:r>
      <w:r w:rsidRPr="00F5762C">
        <w:rPr>
          <w:sz w:val="18"/>
          <w:szCs w:val="18"/>
        </w:rPr>
        <w:t xml:space="preserve">АІТ. </w:t>
      </w:r>
      <w:r w:rsidRPr="00F5762C">
        <w:rPr>
          <w:bCs/>
          <w:sz w:val="18"/>
          <w:szCs w:val="18"/>
        </w:rPr>
        <w:t>Загальні механізми товарних документів. Автоматизація обліку готівкових коштів. Оприбуткування одержаних ТМЦ. Повернення ТМЦ постачальнику.</w:t>
      </w:r>
    </w:p>
    <w:p w:rsidR="00BC7007" w:rsidRPr="00F5762C" w:rsidRDefault="00BC7007" w:rsidP="00BC7007">
      <w:pPr>
        <w:autoSpaceDE w:val="0"/>
        <w:autoSpaceDN w:val="0"/>
        <w:adjustRightInd w:val="0"/>
        <w:ind w:firstLine="567"/>
        <w:jc w:val="both"/>
        <w:rPr>
          <w:rFonts w:eastAsiaTheme="minorHAnsi"/>
          <w:color w:val="000000"/>
          <w:sz w:val="18"/>
          <w:szCs w:val="18"/>
          <w:lang w:eastAsia="en-US"/>
        </w:rPr>
      </w:pPr>
    </w:p>
    <w:p w:rsidR="00BC7007" w:rsidRPr="00F5762C" w:rsidRDefault="00BC7007" w:rsidP="00BC7007">
      <w:pPr>
        <w:autoSpaceDE w:val="0"/>
        <w:autoSpaceDN w:val="0"/>
        <w:adjustRightInd w:val="0"/>
        <w:ind w:firstLine="567"/>
        <w:jc w:val="center"/>
        <w:rPr>
          <w:rFonts w:eastAsiaTheme="minorHAnsi"/>
          <w:b/>
          <w:color w:val="000000"/>
          <w:sz w:val="18"/>
          <w:szCs w:val="18"/>
          <w:lang w:eastAsia="en-US"/>
        </w:rPr>
      </w:pPr>
      <w:r w:rsidRPr="00F5762C">
        <w:rPr>
          <w:b/>
          <w:bCs/>
          <w:iCs/>
          <w:sz w:val="18"/>
          <w:szCs w:val="18"/>
        </w:rPr>
        <w:t xml:space="preserve">ТЕМА 3. </w:t>
      </w:r>
      <w:r w:rsidRPr="00F5762C">
        <w:rPr>
          <w:b/>
          <w:sz w:val="18"/>
          <w:szCs w:val="18"/>
        </w:rPr>
        <w:t>ІНФОРМАЦІЙНЕ ЗАБЕЗПЕЧЕННЯ АІС.</w:t>
      </w:r>
      <w:r w:rsidRPr="00F5762C">
        <w:rPr>
          <w:sz w:val="18"/>
          <w:szCs w:val="18"/>
        </w:rPr>
        <w:t xml:space="preserve"> </w:t>
      </w:r>
      <w:r w:rsidRPr="00F5762C">
        <w:rPr>
          <w:b/>
          <w:sz w:val="18"/>
          <w:szCs w:val="18"/>
        </w:rPr>
        <w:t>АВТОМАТИЗАЦІЯ ОБЛІКУ ПОСЛУГ. АВТОМАТИЗАЦІЯ ОБЛІКУ ОПЕРАЦІЙ ПРОДАЖУ ТОВАРНО-МАТЕРІАЛЬНИХ ЦІННОСТЕЙ</w:t>
      </w:r>
    </w:p>
    <w:p w:rsidR="00BC7007" w:rsidRPr="00F5762C" w:rsidRDefault="00BC7007" w:rsidP="00BC7007">
      <w:pPr>
        <w:pStyle w:val="22"/>
        <w:spacing w:after="0" w:line="240" w:lineRule="auto"/>
        <w:ind w:firstLine="567"/>
        <w:jc w:val="both"/>
        <w:rPr>
          <w:sz w:val="18"/>
          <w:szCs w:val="18"/>
        </w:rPr>
      </w:pPr>
      <w:r w:rsidRPr="00F5762C">
        <w:rPr>
          <w:sz w:val="18"/>
          <w:szCs w:val="18"/>
        </w:rPr>
        <w:t>Основні відомості про інформаційне забезпечення АІС. Поняття інформаційної бази та форми її організації. Реляційна та ієрархічна база даних. Бази знань. Класифікація та кодування інформації. Автоматизація обліку послуг. Реалізація ТМЦ. Повернення товарів покупцями.</w:t>
      </w:r>
    </w:p>
    <w:p w:rsidR="00BC7007" w:rsidRPr="00F5762C" w:rsidRDefault="00BC7007" w:rsidP="00BC7007">
      <w:pPr>
        <w:autoSpaceDE w:val="0"/>
        <w:autoSpaceDN w:val="0"/>
        <w:adjustRightInd w:val="0"/>
        <w:jc w:val="center"/>
        <w:rPr>
          <w:bCs/>
          <w:sz w:val="18"/>
          <w:szCs w:val="18"/>
        </w:rPr>
      </w:pPr>
    </w:p>
    <w:p w:rsidR="00BC7007" w:rsidRPr="00F5762C" w:rsidRDefault="00BC7007" w:rsidP="00BC7007">
      <w:pPr>
        <w:autoSpaceDE w:val="0"/>
        <w:autoSpaceDN w:val="0"/>
        <w:adjustRightInd w:val="0"/>
        <w:ind w:firstLine="567"/>
        <w:jc w:val="center"/>
        <w:rPr>
          <w:b/>
          <w:sz w:val="18"/>
          <w:szCs w:val="18"/>
        </w:rPr>
      </w:pPr>
      <w:r w:rsidRPr="00F5762C">
        <w:rPr>
          <w:b/>
          <w:sz w:val="18"/>
          <w:szCs w:val="18"/>
        </w:rPr>
        <w:t>ТЕМА 4.</w:t>
      </w:r>
      <w:r w:rsidRPr="00F5762C">
        <w:rPr>
          <w:sz w:val="18"/>
          <w:szCs w:val="18"/>
        </w:rPr>
        <w:t xml:space="preserve"> </w:t>
      </w:r>
      <w:r w:rsidRPr="00F5762C">
        <w:rPr>
          <w:b/>
          <w:bCs/>
          <w:sz w:val="18"/>
          <w:szCs w:val="18"/>
        </w:rPr>
        <w:t>Інформаційні технології оброблення економічної інформації</w:t>
      </w:r>
      <w:r w:rsidRPr="00F5762C">
        <w:rPr>
          <w:b/>
          <w:sz w:val="18"/>
          <w:szCs w:val="18"/>
        </w:rPr>
        <w:t>. АВТОМАТИЗАЦІЯ СКЛАДСЬКОГО ОБЛІКУ. АВТОМАТИЗАЦІЯ ОБЛІКУ В</w:t>
      </w:r>
    </w:p>
    <w:p w:rsidR="00BC7007" w:rsidRPr="00F5762C" w:rsidRDefault="00BC7007" w:rsidP="00BC7007">
      <w:pPr>
        <w:autoSpaceDE w:val="0"/>
        <w:autoSpaceDN w:val="0"/>
        <w:adjustRightInd w:val="0"/>
        <w:ind w:firstLine="567"/>
        <w:jc w:val="center"/>
        <w:rPr>
          <w:rFonts w:eastAsiaTheme="minorHAnsi"/>
          <w:b/>
          <w:color w:val="000000"/>
          <w:sz w:val="18"/>
          <w:szCs w:val="18"/>
          <w:lang w:eastAsia="en-US"/>
        </w:rPr>
      </w:pPr>
      <w:r w:rsidRPr="00F5762C">
        <w:rPr>
          <w:b/>
          <w:sz w:val="18"/>
          <w:szCs w:val="18"/>
        </w:rPr>
        <w:t>РОЗДРІБНІЙ ТОРГІВЛІ</w:t>
      </w:r>
    </w:p>
    <w:p w:rsidR="00BC7007" w:rsidRPr="00F5762C" w:rsidRDefault="00BC7007" w:rsidP="00BC7007">
      <w:pPr>
        <w:pStyle w:val="22"/>
        <w:spacing w:after="0" w:line="240" w:lineRule="auto"/>
        <w:ind w:firstLine="567"/>
        <w:jc w:val="both"/>
        <w:rPr>
          <w:sz w:val="18"/>
          <w:szCs w:val="18"/>
        </w:rPr>
      </w:pPr>
      <w:r w:rsidRPr="00F5762C">
        <w:rPr>
          <w:sz w:val="18"/>
          <w:szCs w:val="18"/>
        </w:rPr>
        <w:t>Поняття автоматизованих інформаційних технологій (АІТ) та їх класифікація. Режими автоматизованої обробки інформації. Засоби інтерфейсу введення і виведення інформації. Характеристика найбільш поширених інформаційних технологій. Технологія комп’ютерних мереж. Складські операції. Інвентаризація ТМЦ. Оприбуткування надлишків ТМЦ. Списання нестач ТМЦ. Переміщення ТМЦ. Використання ТМЦ в господарській діяльності. Облік товарів в роздрібній торгівлі. Надходження в роздріб. Реалізація в роздріб. Операції з роздрібною виручкою. Повернення товарів від покупця.</w:t>
      </w:r>
    </w:p>
    <w:p w:rsidR="00CC7BC0" w:rsidRPr="00CD22F4" w:rsidRDefault="00CC7BC0" w:rsidP="00CC7BC0">
      <w:pPr>
        <w:pStyle w:val="22"/>
        <w:spacing w:after="0" w:line="240" w:lineRule="auto"/>
        <w:ind w:firstLine="567"/>
        <w:jc w:val="both"/>
        <w:rPr>
          <w:b/>
          <w:sz w:val="22"/>
          <w:szCs w:val="22"/>
        </w:rPr>
      </w:pPr>
    </w:p>
    <w:p w:rsidR="00CC7BC0" w:rsidRPr="0072026A" w:rsidRDefault="00CC7BC0" w:rsidP="00CC7BC0">
      <w:pPr>
        <w:autoSpaceDE w:val="0"/>
        <w:autoSpaceDN w:val="0"/>
        <w:adjustRightInd w:val="0"/>
        <w:ind w:firstLine="567"/>
        <w:jc w:val="center"/>
        <w:rPr>
          <w:rFonts w:eastAsiaTheme="minorHAnsi"/>
          <w:b/>
          <w:color w:val="000000"/>
          <w:lang w:eastAsia="en-US"/>
        </w:rPr>
      </w:pPr>
      <w:r w:rsidRPr="0072026A">
        <w:rPr>
          <w:b/>
        </w:rPr>
        <w:t>ТЕМА 5. АВТОМАТИЗАЦІЯ ОБЛІКУ ОПЕРАЦІЙ В ІНОЗЕМНІЙ ВАЛЮТІ</w:t>
      </w:r>
    </w:p>
    <w:p w:rsidR="00CC7BC0" w:rsidRPr="0072026A" w:rsidRDefault="00CC7BC0" w:rsidP="00CC7BC0">
      <w:pPr>
        <w:pStyle w:val="14"/>
        <w:ind w:left="0" w:firstLine="709"/>
        <w:jc w:val="both"/>
        <w:rPr>
          <w:sz w:val="20"/>
          <w:szCs w:val="20"/>
          <w:lang w:val="uk-UA"/>
        </w:rPr>
      </w:pPr>
      <w:r w:rsidRPr="0072026A">
        <w:rPr>
          <w:sz w:val="20"/>
          <w:szCs w:val="20"/>
          <w:lang w:val="uk-UA"/>
        </w:rPr>
        <w:t>Облік операцій в іноземній валюті. Купівля ТМЦ за валюту. Реалізація ТМЦ на експорт. Облік грошових коштів в іноземній валюті. Валютний підзвіт.</w:t>
      </w:r>
    </w:p>
    <w:p w:rsidR="00CC7BC0" w:rsidRDefault="00CC7BC0" w:rsidP="00CC7BC0">
      <w:pPr>
        <w:spacing w:after="200" w:line="276" w:lineRule="auto"/>
        <w:rPr>
          <w:b/>
          <w:bCs/>
        </w:rPr>
      </w:pPr>
    </w:p>
    <w:p w:rsidR="00CC7BC0" w:rsidRPr="0072026A" w:rsidRDefault="00CC7BC0" w:rsidP="00CC7BC0">
      <w:pPr>
        <w:ind w:firstLine="708"/>
        <w:jc w:val="center"/>
        <w:rPr>
          <w:b/>
        </w:rPr>
      </w:pPr>
      <w:r w:rsidRPr="0072026A">
        <w:rPr>
          <w:b/>
        </w:rPr>
        <w:t>ТЕМА 6. КАДРОВИЙ ОБЛІК. АВТОМАТИЗАЦІЯ ОБЛІКУ ПРАЦІ ТА ЗАРОБІТНОЇ ПЛАТИ</w:t>
      </w:r>
    </w:p>
    <w:p w:rsidR="00CC7BC0" w:rsidRPr="0072026A" w:rsidRDefault="00CC7BC0" w:rsidP="00CC7BC0">
      <w:pPr>
        <w:pStyle w:val="14"/>
        <w:ind w:left="0" w:firstLine="567"/>
        <w:jc w:val="both"/>
        <w:rPr>
          <w:sz w:val="20"/>
          <w:szCs w:val="20"/>
          <w:lang w:val="uk-UA"/>
        </w:rPr>
      </w:pPr>
      <w:r w:rsidRPr="0072026A">
        <w:rPr>
          <w:sz w:val="20"/>
          <w:szCs w:val="20"/>
          <w:lang w:val="uk-UA"/>
        </w:rPr>
        <w:t xml:space="preserve">Кадровий облік і розрахунок заробітної плати. Облік кадрів. Прийом на роботу. Кадрове переміщення. Звільнення. Облік відпрацьованого часу для розрахунку зарплати. Розрахунок заробітної плати. Виплата заробітної плати працівникам. </w:t>
      </w:r>
    </w:p>
    <w:p w:rsidR="00CC7BC0" w:rsidRDefault="00CC7BC0" w:rsidP="00CC7BC0">
      <w:pPr>
        <w:autoSpaceDE w:val="0"/>
        <w:autoSpaceDN w:val="0"/>
        <w:adjustRightInd w:val="0"/>
        <w:jc w:val="center"/>
        <w:rPr>
          <w:b/>
          <w:bCs/>
        </w:rPr>
      </w:pPr>
    </w:p>
    <w:p w:rsidR="00D90214" w:rsidRDefault="00D90214" w:rsidP="00CC7BC0">
      <w:pPr>
        <w:pStyle w:val="14"/>
        <w:ind w:left="0" w:firstLine="567"/>
        <w:jc w:val="center"/>
        <w:rPr>
          <w:b/>
          <w:sz w:val="20"/>
          <w:szCs w:val="20"/>
          <w:lang w:val="uk-UA"/>
        </w:rPr>
      </w:pPr>
    </w:p>
    <w:p w:rsidR="00CC7BC0" w:rsidRPr="00C86CC2" w:rsidRDefault="00CC7BC0" w:rsidP="00CC7BC0">
      <w:pPr>
        <w:pStyle w:val="14"/>
        <w:ind w:left="0" w:firstLine="567"/>
        <w:jc w:val="center"/>
        <w:rPr>
          <w:rFonts w:eastAsia="Calibri"/>
          <w:iCs/>
          <w:sz w:val="20"/>
          <w:szCs w:val="20"/>
          <w:lang w:val="uk-UA"/>
        </w:rPr>
      </w:pPr>
      <w:r w:rsidRPr="00C86CC2">
        <w:rPr>
          <w:b/>
          <w:sz w:val="20"/>
          <w:szCs w:val="20"/>
          <w:lang w:val="uk-UA"/>
        </w:rPr>
        <w:lastRenderedPageBreak/>
        <w:t>ТЕМА 7. АВТОМАТИЗАЦІЯ ОБЛІКУ НЕОБОРОТНИХ АКТИВІВ</w:t>
      </w:r>
    </w:p>
    <w:p w:rsidR="00CC7BC0" w:rsidRPr="00C86CC2" w:rsidRDefault="00CC7BC0" w:rsidP="00CC7BC0">
      <w:pPr>
        <w:pStyle w:val="14"/>
        <w:ind w:left="0" w:firstLine="567"/>
        <w:jc w:val="both"/>
        <w:rPr>
          <w:sz w:val="20"/>
          <w:szCs w:val="20"/>
          <w:lang w:val="uk-UA"/>
        </w:rPr>
      </w:pPr>
      <w:r w:rsidRPr="00C86CC2">
        <w:rPr>
          <w:sz w:val="20"/>
          <w:szCs w:val="20"/>
          <w:lang w:val="uk-UA"/>
        </w:rPr>
        <w:t xml:space="preserve">Облік необоротних активів і малоцінних активів. Концепція підсистеми. Підсистема "Основні засоби". Купівля обладнання з оприбуткуванням його на склад. Переміщення обладнання. Продаж обладнання і повернення постачальнику. Введення в експлуатацію. Нарахування амортизації. Переміщення ОЗ. Модернізація ОЗ. Інвентаризація ОЗ. Списання ОЗ. Продаж ОЗ. Підсистема </w:t>
      </w:r>
      <w:r w:rsidRPr="00C86CC2">
        <w:rPr>
          <w:bCs/>
          <w:sz w:val="20"/>
          <w:szCs w:val="20"/>
          <w:lang w:val="uk-UA"/>
        </w:rPr>
        <w:t>"</w:t>
      </w:r>
      <w:r w:rsidRPr="00C86CC2">
        <w:rPr>
          <w:sz w:val="20"/>
          <w:szCs w:val="20"/>
          <w:lang w:val="uk-UA"/>
        </w:rPr>
        <w:t>Малоцінні активи</w:t>
      </w:r>
      <w:r w:rsidRPr="00C86CC2">
        <w:rPr>
          <w:bCs/>
          <w:sz w:val="20"/>
          <w:szCs w:val="20"/>
          <w:lang w:val="uk-UA"/>
        </w:rPr>
        <w:t>"</w:t>
      </w:r>
    </w:p>
    <w:p w:rsidR="00CC7BC0" w:rsidRPr="00C86CC2" w:rsidRDefault="00CC7BC0" w:rsidP="00CC7BC0">
      <w:pPr>
        <w:ind w:firstLine="567"/>
        <w:jc w:val="both"/>
        <w:rPr>
          <w:b/>
          <w:bCs/>
        </w:rPr>
      </w:pPr>
    </w:p>
    <w:p w:rsidR="00CC7BC0" w:rsidRDefault="00CC7BC0" w:rsidP="00CC7BC0">
      <w:pPr>
        <w:jc w:val="center"/>
        <w:rPr>
          <w:b/>
        </w:rPr>
      </w:pPr>
    </w:p>
    <w:p w:rsidR="00CC7BC0" w:rsidRPr="001F3121" w:rsidRDefault="00CC7BC0" w:rsidP="00CC7BC0">
      <w:pPr>
        <w:jc w:val="center"/>
        <w:rPr>
          <w:rFonts w:eastAsia="Calibri"/>
          <w:b/>
          <w:iCs/>
          <w:spacing w:val="-2"/>
        </w:rPr>
      </w:pPr>
      <w:r w:rsidRPr="001F3121">
        <w:rPr>
          <w:b/>
        </w:rPr>
        <w:t>ТЕМА 8. АВТОМАТИЗАЦІЯ ОБЛІКУ ВИРОБНИЧОЇ ДІЯЛЬНОСТІ. ЗВІТИ</w:t>
      </w:r>
    </w:p>
    <w:p w:rsidR="00CC7BC0" w:rsidRPr="001F3121" w:rsidRDefault="00CC7BC0" w:rsidP="00CC7BC0">
      <w:pPr>
        <w:ind w:firstLine="567"/>
        <w:jc w:val="both"/>
      </w:pPr>
      <w:r w:rsidRPr="001F3121">
        <w:t xml:space="preserve">Концепція підсистеми. Накопичення затрат виробничої діяльності. </w:t>
      </w:r>
      <w:r w:rsidRPr="001F3121">
        <w:rPr>
          <w:bCs/>
        </w:rPr>
        <w:t>Відображення виробничих затрат в обліку</w:t>
      </w:r>
      <w:r w:rsidRPr="001F3121">
        <w:t xml:space="preserve">. Накопичення матеріальних затрат. Накопичення нематеріальних затрат. Відображення затрат на браковану продукцію. Відображення випуску продукції (послуг) в обліку. </w:t>
      </w:r>
      <w:r w:rsidRPr="001F3121">
        <w:rPr>
          <w:bCs/>
        </w:rPr>
        <w:t>Випуск внутрішніх послуг</w:t>
      </w:r>
      <w:r w:rsidRPr="001F3121">
        <w:t>. Надання виробничих послуг контрагентам. Розрахунок собівартості. Облік операцій з давальницькою сировиною. Випуск продукції із давальної . Передача продукції замовнику і реалізація послуг по переробці. Розрахунок фактичної собівартості. Звітність підсистеми. Регламентована звітність.</w:t>
      </w:r>
    </w:p>
    <w:p w:rsidR="00517634" w:rsidRDefault="00517634" w:rsidP="00241B0B">
      <w:pPr>
        <w:jc w:val="center"/>
        <w:rPr>
          <w:b/>
        </w:rPr>
      </w:pPr>
    </w:p>
    <w:p w:rsidR="003B4D23" w:rsidRDefault="00241B0B" w:rsidP="00831959">
      <w:pPr>
        <w:pStyle w:val="FR1"/>
        <w:numPr>
          <w:ilvl w:val="0"/>
          <w:numId w:val="20"/>
        </w:numPr>
        <w:spacing w:before="20" w:line="240" w:lineRule="auto"/>
        <w:jc w:val="center"/>
        <w:rPr>
          <w:rFonts w:ascii="Times New Roman" w:hAnsi="Times New Roman"/>
          <w:b/>
          <w:sz w:val="22"/>
          <w:szCs w:val="22"/>
        </w:rPr>
      </w:pPr>
      <w:r w:rsidRPr="000968D7">
        <w:rPr>
          <w:rFonts w:ascii="Times New Roman" w:hAnsi="Times New Roman"/>
          <w:b/>
          <w:sz w:val="20"/>
        </w:rPr>
        <w:br w:type="page"/>
      </w:r>
      <w:r w:rsidR="003B4D23" w:rsidRPr="003B4D23">
        <w:rPr>
          <w:rFonts w:ascii="Times New Roman" w:hAnsi="Times New Roman"/>
          <w:b/>
          <w:sz w:val="22"/>
          <w:szCs w:val="22"/>
        </w:rPr>
        <w:lastRenderedPageBreak/>
        <w:t>СПИСОК РЕКОМЕНДОВАНОЇ ЛІТЕРАТУРИ:</w:t>
      </w:r>
    </w:p>
    <w:p w:rsidR="00831959" w:rsidRPr="00EF5771" w:rsidRDefault="00831959" w:rsidP="00831959">
      <w:pPr>
        <w:pStyle w:val="FR1"/>
        <w:spacing w:before="20" w:line="240" w:lineRule="auto"/>
        <w:ind w:firstLine="0"/>
        <w:jc w:val="left"/>
        <w:rPr>
          <w:rFonts w:ascii="Times New Roman" w:hAnsi="Times New Roman"/>
          <w:b/>
          <w:caps/>
          <w:sz w:val="20"/>
        </w:rPr>
      </w:pPr>
      <w:r w:rsidRPr="00EF5771">
        <w:rPr>
          <w:rFonts w:ascii="Times New Roman" w:hAnsi="Times New Roman"/>
          <w:b/>
          <w:i/>
          <w:sz w:val="20"/>
          <w:lang w:eastAsia="uk-UA"/>
        </w:rPr>
        <w:t>Основна література</w:t>
      </w:r>
    </w:p>
    <w:p w:rsidR="00831959" w:rsidRPr="00831959" w:rsidRDefault="00831959" w:rsidP="00831959">
      <w:pPr>
        <w:widowControl w:val="0"/>
        <w:ind w:left="-50"/>
        <w:jc w:val="both"/>
        <w:rPr>
          <w:vanish/>
        </w:rPr>
      </w:pPr>
      <w:r w:rsidRPr="00831959">
        <w:t xml:space="preserve">1. </w:t>
      </w:r>
      <w:proofErr w:type="spellStart"/>
      <w:r w:rsidRPr="00831959">
        <w:t>Андрусенко</w:t>
      </w:r>
      <w:proofErr w:type="spellEnd"/>
      <w:r w:rsidRPr="00831959">
        <w:t xml:space="preserve"> В. М.</w:t>
      </w:r>
      <w:r w:rsidRPr="00831959">
        <w:rPr>
          <w:bCs/>
        </w:rPr>
        <w:t xml:space="preserve"> Інформаційні системи і технології в економіці</w:t>
      </w:r>
      <w:r w:rsidRPr="00831959">
        <w:t xml:space="preserve">: опорний конспект лекцій для </w:t>
      </w:r>
      <w:proofErr w:type="spellStart"/>
      <w:r w:rsidRPr="00831959">
        <w:t>студ</w:t>
      </w:r>
      <w:proofErr w:type="spellEnd"/>
      <w:r w:rsidRPr="00831959">
        <w:t xml:space="preserve">. </w:t>
      </w:r>
      <w:proofErr w:type="spellStart"/>
      <w:r w:rsidRPr="00831959">
        <w:t>екон</w:t>
      </w:r>
      <w:proofErr w:type="spellEnd"/>
      <w:r w:rsidRPr="00831959">
        <w:t xml:space="preserve">. спец. очної і заочної форм </w:t>
      </w:r>
      <w:proofErr w:type="spellStart"/>
      <w:r w:rsidRPr="00831959">
        <w:t>навч</w:t>
      </w:r>
      <w:proofErr w:type="spellEnd"/>
      <w:r w:rsidRPr="00831959">
        <w:t>. – Х. : ХНАУ ім. В.В.Докучаєва, 2008. – 134 с.</w:t>
      </w:r>
    </w:p>
    <w:p w:rsidR="00831959" w:rsidRPr="00831959" w:rsidRDefault="00831959" w:rsidP="00831959">
      <w:pPr>
        <w:widowControl w:val="0"/>
        <w:ind w:left="-50"/>
        <w:jc w:val="both"/>
        <w:rPr>
          <w:vanish/>
        </w:rPr>
      </w:pPr>
      <w:r w:rsidRPr="00831959">
        <w:t xml:space="preserve">2. </w:t>
      </w:r>
      <w:proofErr w:type="spellStart"/>
      <w:r w:rsidRPr="00831959">
        <w:t>Аніловська</w:t>
      </w:r>
      <w:proofErr w:type="spellEnd"/>
      <w:r w:rsidRPr="00831959">
        <w:t xml:space="preserve"> Г. Я., Чуй І. Р., Вус М. Л., </w:t>
      </w:r>
      <w:proofErr w:type="spellStart"/>
      <w:r w:rsidRPr="00831959">
        <w:t>Стоколоса</w:t>
      </w:r>
      <w:proofErr w:type="spellEnd"/>
      <w:r w:rsidRPr="00831959">
        <w:t xml:space="preserve"> Т. М.</w:t>
      </w:r>
      <w:r w:rsidRPr="00831959">
        <w:rPr>
          <w:bCs/>
        </w:rPr>
        <w:t xml:space="preserve"> Інформаційні системи і технології в банківській сфері</w:t>
      </w:r>
      <w:r w:rsidRPr="00831959">
        <w:t xml:space="preserve">: </w:t>
      </w:r>
      <w:proofErr w:type="spellStart"/>
      <w:r w:rsidRPr="00831959">
        <w:t>навч</w:t>
      </w:r>
      <w:proofErr w:type="spellEnd"/>
      <w:r w:rsidRPr="00831959">
        <w:t xml:space="preserve">. </w:t>
      </w:r>
      <w:proofErr w:type="spellStart"/>
      <w:r w:rsidRPr="00831959">
        <w:t>посіб</w:t>
      </w:r>
      <w:proofErr w:type="spellEnd"/>
      <w:r w:rsidRPr="00831959">
        <w:t xml:space="preserve">. для </w:t>
      </w:r>
      <w:proofErr w:type="spellStart"/>
      <w:r w:rsidRPr="00831959">
        <w:t>студ</w:t>
      </w:r>
      <w:proofErr w:type="spellEnd"/>
      <w:r w:rsidRPr="00831959">
        <w:t>. спец. 6.050105 "Банківські справи". – Л. : ЛКА, 2008. – 332 с.</w:t>
      </w:r>
    </w:p>
    <w:p w:rsidR="00831959" w:rsidRPr="00831959" w:rsidRDefault="00831959" w:rsidP="00831959">
      <w:pPr>
        <w:widowControl w:val="0"/>
        <w:ind w:left="-50"/>
        <w:jc w:val="both"/>
        <w:rPr>
          <w:vanish/>
        </w:rPr>
      </w:pPr>
      <w:r w:rsidRPr="00831959">
        <w:rPr>
          <w:vanish/>
        </w:rPr>
        <w:t xml:space="preserve">3. </w:t>
      </w:r>
      <w:proofErr w:type="spellStart"/>
      <w:r w:rsidRPr="00831959">
        <w:t>Аранчій</w:t>
      </w:r>
      <w:proofErr w:type="spellEnd"/>
      <w:r w:rsidRPr="00831959">
        <w:t xml:space="preserve"> В. І., </w:t>
      </w:r>
      <w:proofErr w:type="spellStart"/>
      <w:r w:rsidRPr="00831959">
        <w:t>Некрасенко</w:t>
      </w:r>
      <w:proofErr w:type="spellEnd"/>
      <w:r w:rsidRPr="00831959">
        <w:t xml:space="preserve"> Л. А., Зоря О. П., Макаренко Ю. П., </w:t>
      </w:r>
      <w:proofErr w:type="spellStart"/>
      <w:r w:rsidRPr="00831959">
        <w:t>Аранчій</w:t>
      </w:r>
      <w:proofErr w:type="spellEnd"/>
      <w:r w:rsidRPr="00831959">
        <w:t xml:space="preserve"> Д. С.</w:t>
      </w:r>
      <w:r w:rsidRPr="00831959">
        <w:rPr>
          <w:bCs/>
        </w:rPr>
        <w:t xml:space="preserve"> Інформаційні системи і технології у фінансах</w:t>
      </w:r>
      <w:r w:rsidRPr="00831959">
        <w:t xml:space="preserve">: </w:t>
      </w:r>
      <w:proofErr w:type="spellStart"/>
      <w:r w:rsidRPr="00831959">
        <w:t>навч</w:t>
      </w:r>
      <w:proofErr w:type="spellEnd"/>
      <w:r w:rsidRPr="00831959">
        <w:t xml:space="preserve">. </w:t>
      </w:r>
      <w:proofErr w:type="spellStart"/>
      <w:r w:rsidRPr="00831959">
        <w:t>посіб</w:t>
      </w:r>
      <w:proofErr w:type="spellEnd"/>
      <w:r w:rsidRPr="00831959">
        <w:t>. – Полтава : РВВ ПДАА, 2009. – 400 с.</w:t>
      </w:r>
    </w:p>
    <w:p w:rsidR="00831959" w:rsidRPr="00831959" w:rsidRDefault="00831959" w:rsidP="00831959">
      <w:pPr>
        <w:widowControl w:val="0"/>
        <w:ind w:left="-50"/>
        <w:jc w:val="both"/>
        <w:rPr>
          <w:vanish/>
        </w:rPr>
      </w:pPr>
      <w:r w:rsidRPr="00831959">
        <w:t xml:space="preserve">4. </w:t>
      </w:r>
      <w:proofErr w:type="spellStart"/>
      <w:r w:rsidRPr="00831959">
        <w:t>Бенько</w:t>
      </w:r>
      <w:proofErr w:type="spellEnd"/>
      <w:r w:rsidRPr="00831959">
        <w:t xml:space="preserve"> М. М..</w:t>
      </w:r>
      <w:r w:rsidRPr="00831959">
        <w:rPr>
          <w:bCs/>
        </w:rPr>
        <w:t xml:space="preserve"> Інформаційні системи і технології в бухгалтерському обліку</w:t>
      </w:r>
      <w:r w:rsidRPr="00831959">
        <w:t xml:space="preserve">: монографія. – К. : Вид-во Київ. нац. </w:t>
      </w:r>
      <w:proofErr w:type="spellStart"/>
      <w:r w:rsidRPr="00831959">
        <w:t>торг.-екон</w:t>
      </w:r>
      <w:proofErr w:type="spellEnd"/>
      <w:r w:rsidRPr="00831959">
        <w:t xml:space="preserve">. </w:t>
      </w:r>
      <w:proofErr w:type="spellStart"/>
      <w:r w:rsidRPr="00831959">
        <w:t>ун-ту</w:t>
      </w:r>
      <w:proofErr w:type="spellEnd"/>
      <w:r w:rsidRPr="00831959">
        <w:t>, 2010. – 336 с.</w:t>
      </w:r>
    </w:p>
    <w:p w:rsidR="00831959" w:rsidRPr="00831959" w:rsidRDefault="00831959" w:rsidP="00831959">
      <w:pPr>
        <w:widowControl w:val="0"/>
        <w:ind w:left="-50"/>
        <w:jc w:val="both"/>
        <w:rPr>
          <w:vanish/>
        </w:rPr>
      </w:pPr>
      <w:r w:rsidRPr="00831959">
        <w:t>5. Бережна Л. В.</w:t>
      </w:r>
      <w:r w:rsidRPr="00831959">
        <w:rPr>
          <w:bCs/>
        </w:rPr>
        <w:t xml:space="preserve"> Інформаційні системи та технології у фінансових установах</w:t>
      </w:r>
      <w:r w:rsidRPr="00831959">
        <w:t xml:space="preserve">: практикум для </w:t>
      </w:r>
      <w:proofErr w:type="spellStart"/>
      <w:r w:rsidRPr="00831959">
        <w:t>студ</w:t>
      </w:r>
      <w:proofErr w:type="spellEnd"/>
      <w:r w:rsidRPr="00831959">
        <w:t xml:space="preserve">. напряму </w:t>
      </w:r>
      <w:proofErr w:type="spellStart"/>
      <w:r w:rsidRPr="00831959">
        <w:t>підгот</w:t>
      </w:r>
      <w:proofErr w:type="spellEnd"/>
      <w:r w:rsidRPr="00831959">
        <w:t>. 0501 "Економіка і підприємництво". – Черкаси : ЧДТУ, 2009. – 107 с.</w:t>
      </w:r>
    </w:p>
    <w:p w:rsidR="00831959" w:rsidRPr="00831959" w:rsidRDefault="00831959" w:rsidP="00831959">
      <w:pPr>
        <w:widowControl w:val="0"/>
        <w:ind w:left="-50"/>
        <w:jc w:val="both"/>
        <w:rPr>
          <w:vanish/>
        </w:rPr>
      </w:pPr>
      <w:r w:rsidRPr="00831959">
        <w:t xml:space="preserve">6. </w:t>
      </w:r>
      <w:proofErr w:type="spellStart"/>
      <w:r w:rsidRPr="00831959">
        <w:t>Беседовський</w:t>
      </w:r>
      <w:proofErr w:type="spellEnd"/>
      <w:r w:rsidRPr="00831959">
        <w:t xml:space="preserve"> О. М., Коц Г. П.</w:t>
      </w:r>
      <w:r w:rsidRPr="00831959">
        <w:rPr>
          <w:bCs/>
        </w:rPr>
        <w:t xml:space="preserve"> Інформаційні системи та технології в оподаткуванні</w:t>
      </w:r>
      <w:r w:rsidRPr="00831959">
        <w:t>: конспект лекцій. – Х. : ХНЕУ, 2007. – 292 с.</w:t>
      </w:r>
    </w:p>
    <w:p w:rsidR="00831959" w:rsidRPr="00831959" w:rsidRDefault="00831959" w:rsidP="00831959">
      <w:pPr>
        <w:widowControl w:val="0"/>
        <w:ind w:left="-50"/>
        <w:jc w:val="both"/>
        <w:rPr>
          <w:vanish/>
        </w:rPr>
      </w:pPr>
      <w:r w:rsidRPr="00831959">
        <w:t>7. Васьків О. М., Шевчук І. Б. Методичні матеріали до лабораторних робіт з навчальної дисципліни «Інформаційні системи в управлінні». – Львів: Львівський національний університет імені Івана Франка, 2019. – 124 с.</w:t>
      </w:r>
    </w:p>
    <w:p w:rsidR="00831959" w:rsidRPr="00831959" w:rsidRDefault="00831959" w:rsidP="00831959">
      <w:pPr>
        <w:widowControl w:val="0"/>
        <w:ind w:left="-50"/>
        <w:jc w:val="both"/>
        <w:rPr>
          <w:vanish/>
        </w:rPr>
      </w:pPr>
      <w:r w:rsidRPr="00831959">
        <w:t xml:space="preserve">8. </w:t>
      </w:r>
      <w:proofErr w:type="spellStart"/>
      <w:r w:rsidRPr="00831959">
        <w:t>Войтюшенко</w:t>
      </w:r>
      <w:proofErr w:type="spellEnd"/>
      <w:r w:rsidRPr="00831959">
        <w:t xml:space="preserve"> Н. М., Цибульська Л. О.</w:t>
      </w:r>
      <w:r w:rsidRPr="00831959">
        <w:rPr>
          <w:bCs/>
        </w:rPr>
        <w:t xml:space="preserve"> Інформаційні системи і технології в обліку</w:t>
      </w:r>
      <w:r w:rsidRPr="00831959">
        <w:t xml:space="preserve">: </w:t>
      </w:r>
      <w:proofErr w:type="spellStart"/>
      <w:r w:rsidRPr="00831959">
        <w:t>навч</w:t>
      </w:r>
      <w:proofErr w:type="spellEnd"/>
      <w:r w:rsidRPr="00831959">
        <w:t xml:space="preserve">. посібник для </w:t>
      </w:r>
      <w:proofErr w:type="spellStart"/>
      <w:r w:rsidRPr="00831959">
        <w:t>вищ</w:t>
      </w:r>
      <w:proofErr w:type="spellEnd"/>
      <w:r w:rsidRPr="00831959">
        <w:t xml:space="preserve">. </w:t>
      </w:r>
      <w:proofErr w:type="spellStart"/>
      <w:r w:rsidRPr="00831959">
        <w:t>навч</w:t>
      </w:r>
      <w:proofErr w:type="spellEnd"/>
      <w:r w:rsidRPr="00831959">
        <w:t xml:space="preserve">. закладів II-IV рівня акредитації. – Донецьк : </w:t>
      </w:r>
      <w:proofErr w:type="spellStart"/>
      <w:r w:rsidRPr="00831959">
        <w:t>ДонНУЕТ</w:t>
      </w:r>
      <w:proofErr w:type="spellEnd"/>
      <w:r w:rsidRPr="00831959">
        <w:t>, 2009. – 340 c.</w:t>
      </w:r>
    </w:p>
    <w:p w:rsidR="00831959" w:rsidRPr="00831959" w:rsidRDefault="00831959" w:rsidP="00831959">
      <w:pPr>
        <w:widowControl w:val="0"/>
        <w:ind w:left="-50"/>
        <w:jc w:val="both"/>
        <w:rPr>
          <w:vanish/>
        </w:rPr>
      </w:pPr>
      <w:r w:rsidRPr="00831959">
        <w:t xml:space="preserve">9. Воронін А. М., </w:t>
      </w:r>
      <w:proofErr w:type="spellStart"/>
      <w:r w:rsidRPr="00831959">
        <w:t>Зіатдінов</w:t>
      </w:r>
      <w:proofErr w:type="spellEnd"/>
      <w:r w:rsidRPr="00831959">
        <w:t xml:space="preserve"> Ю. К., Климова А. С.</w:t>
      </w:r>
      <w:r w:rsidRPr="00831959">
        <w:rPr>
          <w:bCs/>
        </w:rPr>
        <w:t xml:space="preserve"> Інформаційні системи </w:t>
      </w:r>
      <w:proofErr w:type="spellStart"/>
      <w:r w:rsidRPr="00831959">
        <w:rPr>
          <w:bCs/>
        </w:rPr>
        <w:t>прйняття</w:t>
      </w:r>
      <w:proofErr w:type="spellEnd"/>
      <w:r w:rsidRPr="00831959">
        <w:rPr>
          <w:bCs/>
        </w:rPr>
        <w:t xml:space="preserve"> рішень</w:t>
      </w:r>
      <w:r w:rsidRPr="00831959">
        <w:t xml:space="preserve">: навчальний посібник. – К. : </w:t>
      </w:r>
      <w:proofErr w:type="spellStart"/>
      <w:r w:rsidRPr="00831959">
        <w:t>НАУ-друк</w:t>
      </w:r>
      <w:proofErr w:type="spellEnd"/>
      <w:r w:rsidRPr="00831959">
        <w:t>, 2009. – 136 с.</w:t>
      </w:r>
    </w:p>
    <w:p w:rsidR="00831959" w:rsidRPr="00831959" w:rsidRDefault="00831959" w:rsidP="00831959">
      <w:pPr>
        <w:widowControl w:val="0"/>
        <w:ind w:left="-50"/>
        <w:jc w:val="both"/>
        <w:rPr>
          <w:vanish/>
        </w:rPr>
      </w:pPr>
      <w:r w:rsidRPr="00831959">
        <w:t xml:space="preserve">10. </w:t>
      </w:r>
      <w:proofErr w:type="spellStart"/>
      <w:r w:rsidRPr="00831959">
        <w:t>Галузинський</w:t>
      </w:r>
      <w:proofErr w:type="spellEnd"/>
      <w:r w:rsidRPr="00831959">
        <w:t xml:space="preserve"> Г. П., Денісова О. О., </w:t>
      </w:r>
      <w:proofErr w:type="spellStart"/>
      <w:r w:rsidRPr="00831959">
        <w:t>Писаревська</w:t>
      </w:r>
      <w:proofErr w:type="spellEnd"/>
      <w:r w:rsidRPr="00831959">
        <w:t xml:space="preserve"> Т. А.</w:t>
      </w:r>
      <w:r w:rsidRPr="00831959">
        <w:rPr>
          <w:bCs/>
        </w:rPr>
        <w:t xml:space="preserve"> Інформаційні системи у бізнесі. Практикум для індивідуальної роботи</w:t>
      </w:r>
      <w:r w:rsidRPr="00831959">
        <w:t xml:space="preserve">: </w:t>
      </w:r>
      <w:proofErr w:type="spellStart"/>
      <w:r w:rsidRPr="00831959">
        <w:t>навч.-</w:t>
      </w:r>
      <w:proofErr w:type="spellEnd"/>
      <w:r w:rsidRPr="00831959">
        <w:t xml:space="preserve"> метод. </w:t>
      </w:r>
      <w:proofErr w:type="spellStart"/>
      <w:r w:rsidRPr="00831959">
        <w:t>посіб</w:t>
      </w:r>
      <w:proofErr w:type="spellEnd"/>
      <w:r w:rsidRPr="00831959">
        <w:t xml:space="preserve">. для </w:t>
      </w:r>
      <w:proofErr w:type="spellStart"/>
      <w:r w:rsidRPr="00831959">
        <w:t>самост</w:t>
      </w:r>
      <w:proofErr w:type="spellEnd"/>
      <w:r w:rsidRPr="00831959">
        <w:t xml:space="preserve">. </w:t>
      </w:r>
      <w:proofErr w:type="spellStart"/>
      <w:r w:rsidRPr="00831959">
        <w:t>вивч</w:t>
      </w:r>
      <w:proofErr w:type="spellEnd"/>
      <w:r w:rsidRPr="00831959">
        <w:t>. дисципліни. – К. : КНЕУ, 2008. – 524 с.</w:t>
      </w:r>
    </w:p>
    <w:p w:rsidR="00831959" w:rsidRPr="00831959" w:rsidRDefault="00831959" w:rsidP="00831959">
      <w:pPr>
        <w:widowControl w:val="0"/>
        <w:jc w:val="both"/>
        <w:rPr>
          <w:vanish/>
        </w:rPr>
      </w:pPr>
      <w:r w:rsidRPr="00831959">
        <w:t xml:space="preserve">11. </w:t>
      </w:r>
      <w:proofErr w:type="spellStart"/>
      <w:r w:rsidRPr="00831959">
        <w:t>Гужва</w:t>
      </w:r>
      <w:proofErr w:type="spellEnd"/>
      <w:r w:rsidRPr="00831959">
        <w:t xml:space="preserve"> В. М.</w:t>
      </w:r>
      <w:r w:rsidRPr="00831959">
        <w:rPr>
          <w:bCs/>
        </w:rPr>
        <w:t xml:space="preserve"> Інформаційні системи і технології на підприємствах</w:t>
      </w:r>
      <w:r w:rsidRPr="00831959">
        <w:t xml:space="preserve">: </w:t>
      </w:r>
      <w:proofErr w:type="spellStart"/>
      <w:r w:rsidRPr="00831959">
        <w:t>навч.-метод</w:t>
      </w:r>
      <w:proofErr w:type="spellEnd"/>
      <w:r w:rsidRPr="00831959">
        <w:t xml:space="preserve">. посібник для </w:t>
      </w:r>
      <w:proofErr w:type="spellStart"/>
      <w:r w:rsidRPr="00831959">
        <w:t>самост</w:t>
      </w:r>
      <w:proofErr w:type="spellEnd"/>
      <w:r w:rsidRPr="00831959">
        <w:t>. вивчення дисципліни. – К. : КНЕУ, 2008. – 368 с.</w:t>
      </w:r>
    </w:p>
    <w:p w:rsidR="00831959" w:rsidRPr="00831959" w:rsidRDefault="00831959" w:rsidP="00831959">
      <w:pPr>
        <w:pStyle w:val="14"/>
        <w:ind w:left="0"/>
        <w:jc w:val="both"/>
        <w:rPr>
          <w:sz w:val="20"/>
          <w:szCs w:val="20"/>
        </w:rPr>
      </w:pPr>
      <w:r w:rsidRPr="00831959">
        <w:rPr>
          <w:sz w:val="20"/>
          <w:szCs w:val="20"/>
        </w:rPr>
        <w:t>12. </w:t>
      </w:r>
      <w:proofErr w:type="spellStart"/>
      <w:r w:rsidRPr="00831959">
        <w:rPr>
          <w:sz w:val="20"/>
          <w:szCs w:val="20"/>
          <w:lang w:val="uk-UA"/>
        </w:rPr>
        <w:t>Заячківська</w:t>
      </w:r>
      <w:proofErr w:type="spellEnd"/>
      <w:r w:rsidRPr="00831959">
        <w:rPr>
          <w:sz w:val="20"/>
          <w:szCs w:val="20"/>
          <w:lang w:val="uk-UA"/>
        </w:rPr>
        <w:t xml:space="preserve"> Л. </w:t>
      </w:r>
      <w:proofErr w:type="spellStart"/>
      <w:r w:rsidRPr="00831959">
        <w:rPr>
          <w:sz w:val="20"/>
          <w:szCs w:val="20"/>
        </w:rPr>
        <w:t>Методичні</w:t>
      </w:r>
      <w:proofErr w:type="spellEnd"/>
      <w:r w:rsidRPr="00831959">
        <w:rPr>
          <w:sz w:val="20"/>
          <w:szCs w:val="20"/>
        </w:rPr>
        <w:t xml:space="preserve"> </w:t>
      </w:r>
      <w:proofErr w:type="spellStart"/>
      <w:r w:rsidRPr="00831959">
        <w:rPr>
          <w:sz w:val="20"/>
          <w:szCs w:val="20"/>
        </w:rPr>
        <w:t>матеріали</w:t>
      </w:r>
      <w:proofErr w:type="spellEnd"/>
      <w:r w:rsidRPr="00831959">
        <w:rPr>
          <w:sz w:val="20"/>
          <w:szCs w:val="20"/>
          <w:lang w:val="uk-UA"/>
        </w:rPr>
        <w:t xml:space="preserve"> </w:t>
      </w:r>
      <w:r w:rsidRPr="00831959">
        <w:rPr>
          <w:sz w:val="20"/>
          <w:szCs w:val="20"/>
        </w:rPr>
        <w:t xml:space="preserve">до курсу "1С </w:t>
      </w:r>
      <w:proofErr w:type="spellStart"/>
      <w:proofErr w:type="gramStart"/>
      <w:r w:rsidRPr="00831959">
        <w:rPr>
          <w:sz w:val="20"/>
          <w:szCs w:val="20"/>
        </w:rPr>
        <w:t>П</w:t>
      </w:r>
      <w:proofErr w:type="gramEnd"/>
      <w:r w:rsidRPr="00831959">
        <w:rPr>
          <w:sz w:val="20"/>
          <w:szCs w:val="20"/>
        </w:rPr>
        <w:t>ідприємство</w:t>
      </w:r>
      <w:proofErr w:type="spellEnd"/>
      <w:r w:rsidRPr="00831959">
        <w:rPr>
          <w:sz w:val="20"/>
          <w:szCs w:val="20"/>
        </w:rPr>
        <w:t xml:space="preserve"> 8: </w:t>
      </w:r>
      <w:proofErr w:type="spellStart"/>
      <w:r w:rsidRPr="00831959">
        <w:rPr>
          <w:sz w:val="20"/>
          <w:szCs w:val="20"/>
        </w:rPr>
        <w:t>Бухгалтерія</w:t>
      </w:r>
      <w:proofErr w:type="spellEnd"/>
      <w:r w:rsidRPr="00831959">
        <w:rPr>
          <w:sz w:val="20"/>
          <w:szCs w:val="20"/>
        </w:rPr>
        <w:t xml:space="preserve"> для </w:t>
      </w:r>
      <w:proofErr w:type="spellStart"/>
      <w:r w:rsidRPr="00831959">
        <w:rPr>
          <w:sz w:val="20"/>
          <w:szCs w:val="20"/>
        </w:rPr>
        <w:t>України</w:t>
      </w:r>
      <w:proofErr w:type="spellEnd"/>
      <w:r w:rsidRPr="00831959">
        <w:rPr>
          <w:sz w:val="20"/>
          <w:szCs w:val="20"/>
        </w:rPr>
        <w:t>"</w:t>
      </w:r>
      <w:r w:rsidRPr="00831959">
        <w:rPr>
          <w:sz w:val="20"/>
          <w:szCs w:val="20"/>
          <w:lang w:val="uk-UA"/>
        </w:rPr>
        <w:t xml:space="preserve"> / </w:t>
      </w:r>
      <w:proofErr w:type="spellStart"/>
      <w:r w:rsidRPr="00831959">
        <w:rPr>
          <w:sz w:val="20"/>
          <w:szCs w:val="20"/>
          <w:lang w:val="uk-UA"/>
        </w:rPr>
        <w:t>Л. Заячківськ</w:t>
      </w:r>
      <w:proofErr w:type="spellEnd"/>
      <w:r w:rsidRPr="00831959">
        <w:rPr>
          <w:sz w:val="20"/>
          <w:szCs w:val="20"/>
          <w:lang w:val="uk-UA"/>
        </w:rPr>
        <w:t>а Л. – 65 с.</w:t>
      </w:r>
    </w:p>
    <w:p w:rsidR="00831959" w:rsidRPr="00831959" w:rsidRDefault="00831959" w:rsidP="00831959">
      <w:pPr>
        <w:widowControl w:val="0"/>
        <w:jc w:val="both"/>
      </w:pPr>
      <w:r w:rsidRPr="00831959">
        <w:t xml:space="preserve">13. </w:t>
      </w:r>
      <w:proofErr w:type="spellStart"/>
      <w:r w:rsidRPr="00831959">
        <w:t>Заика</w:t>
      </w:r>
      <w:proofErr w:type="spellEnd"/>
      <w:r w:rsidRPr="00831959">
        <w:t xml:space="preserve"> А. А. Практика </w:t>
      </w:r>
      <w:proofErr w:type="spellStart"/>
      <w:r w:rsidRPr="00831959">
        <w:t>бухгалтерского</w:t>
      </w:r>
      <w:proofErr w:type="spellEnd"/>
      <w:r w:rsidRPr="00831959">
        <w:t xml:space="preserve"> </w:t>
      </w:r>
      <w:proofErr w:type="spellStart"/>
      <w:r w:rsidRPr="00831959">
        <w:t>учета</w:t>
      </w:r>
      <w:proofErr w:type="spellEnd"/>
      <w:r w:rsidRPr="00831959">
        <w:t xml:space="preserve"> в </w:t>
      </w:r>
      <w:proofErr w:type="spellStart"/>
      <w:r w:rsidRPr="00831959">
        <w:t>программе</w:t>
      </w:r>
      <w:proofErr w:type="spellEnd"/>
      <w:r w:rsidRPr="00831959">
        <w:t xml:space="preserve"> 1С </w:t>
      </w:r>
      <w:proofErr w:type="spellStart"/>
      <w:r w:rsidRPr="00831959">
        <w:t>Бухгалтерия</w:t>
      </w:r>
      <w:proofErr w:type="spellEnd"/>
      <w:r w:rsidRPr="00831959">
        <w:t xml:space="preserve"> 8.1 / А. А. </w:t>
      </w:r>
      <w:proofErr w:type="spellStart"/>
      <w:r w:rsidRPr="00831959">
        <w:t>Заика</w:t>
      </w:r>
      <w:proofErr w:type="spellEnd"/>
      <w:r w:rsidRPr="00831959">
        <w:t xml:space="preserve"> // </w:t>
      </w:r>
      <w:proofErr w:type="spellStart"/>
      <w:r w:rsidRPr="00831959">
        <w:t>Im</w:t>
      </w:r>
      <w:proofErr w:type="spellEnd"/>
      <w:r w:rsidRPr="00831959">
        <w:t xml:space="preserve"> ИНТУИТ. – 2010. – 356 с.</w:t>
      </w:r>
    </w:p>
    <w:p w:rsidR="00831959" w:rsidRPr="00831959" w:rsidRDefault="00831959" w:rsidP="00831959">
      <w:pPr>
        <w:widowControl w:val="0"/>
        <w:jc w:val="both"/>
        <w:rPr>
          <w:vanish/>
        </w:rPr>
      </w:pPr>
      <w:r w:rsidRPr="00831959">
        <w:t xml:space="preserve">14. </w:t>
      </w:r>
      <w:proofErr w:type="spellStart"/>
      <w:r w:rsidRPr="00831959">
        <w:t>Орловськ</w:t>
      </w:r>
      <w:proofErr w:type="spellEnd"/>
      <w:r w:rsidRPr="00831959">
        <w:t xml:space="preserve">а А. Б. 1С: Підприємство 8.1. Частина 1. Лабораторний практикум / А. Б. Орловська, А. Є. </w:t>
      </w:r>
      <w:proofErr w:type="spellStart"/>
      <w:r w:rsidRPr="00831959">
        <w:t>Жмуркевич</w:t>
      </w:r>
      <w:proofErr w:type="spellEnd"/>
      <w:r w:rsidRPr="00831959">
        <w:t>. – Львів, електронна книга, 2015. – 76 с.</w:t>
      </w:r>
    </w:p>
    <w:p w:rsidR="00241B0B" w:rsidRPr="00831959" w:rsidRDefault="00831959" w:rsidP="00831959">
      <w:pPr>
        <w:jc w:val="both"/>
      </w:pPr>
      <w:r w:rsidRPr="00831959">
        <w:t xml:space="preserve">15. Орловська А. Б. 1С: Підприємство 8.1. Частина 2. Лабораторний практикум / А. Б. Орловська, А. Є. </w:t>
      </w:r>
      <w:proofErr w:type="spellStart"/>
      <w:r w:rsidRPr="00831959">
        <w:t>Жмуркевич</w:t>
      </w:r>
      <w:proofErr w:type="spellEnd"/>
      <w:r w:rsidRPr="00831959">
        <w:t>. – Львів, електронна книга, 2016. – 72 с.</w:t>
      </w:r>
    </w:p>
    <w:p w:rsidR="00831959" w:rsidRDefault="00831959" w:rsidP="00831959">
      <w:pPr>
        <w:rPr>
          <w:sz w:val="24"/>
          <w:szCs w:val="24"/>
        </w:rPr>
      </w:pPr>
    </w:p>
    <w:p w:rsidR="00831959" w:rsidRPr="00831959" w:rsidRDefault="00831959" w:rsidP="00831959">
      <w:pPr>
        <w:ind w:firstLine="284"/>
        <w:rPr>
          <w:b/>
          <w:i/>
        </w:rPr>
      </w:pPr>
      <w:r w:rsidRPr="00831959">
        <w:rPr>
          <w:b/>
          <w:i/>
        </w:rPr>
        <w:lastRenderedPageBreak/>
        <w:t>Додаткова:</w:t>
      </w:r>
    </w:p>
    <w:p w:rsidR="00831959" w:rsidRPr="00831959" w:rsidRDefault="00831959" w:rsidP="00831959">
      <w:pPr>
        <w:autoSpaceDE w:val="0"/>
        <w:autoSpaceDN w:val="0"/>
        <w:adjustRightInd w:val="0"/>
        <w:jc w:val="both"/>
        <w:rPr>
          <w:color w:val="000000"/>
          <w:lang w:eastAsia="uk-UA"/>
        </w:rPr>
      </w:pPr>
      <w:r w:rsidRPr="00831959">
        <w:t xml:space="preserve">1. </w:t>
      </w:r>
      <w:proofErr w:type="spellStart"/>
      <w:r w:rsidRPr="00831959">
        <w:rPr>
          <w:color w:val="000000"/>
          <w:lang w:eastAsia="uk-UA"/>
        </w:rPr>
        <w:t>Івахненков</w:t>
      </w:r>
      <w:proofErr w:type="spellEnd"/>
      <w:r w:rsidRPr="00831959">
        <w:rPr>
          <w:color w:val="000000"/>
          <w:lang w:eastAsia="uk-UA"/>
        </w:rPr>
        <w:t xml:space="preserve"> С. В. Інформаційні технології в організації бухгалтерського обліку та аудиту : </w:t>
      </w:r>
      <w:proofErr w:type="spellStart"/>
      <w:r w:rsidRPr="00831959">
        <w:rPr>
          <w:color w:val="000000"/>
          <w:lang w:eastAsia="uk-UA"/>
        </w:rPr>
        <w:t>навч</w:t>
      </w:r>
      <w:proofErr w:type="spellEnd"/>
      <w:r w:rsidRPr="00831959">
        <w:rPr>
          <w:color w:val="000000"/>
          <w:lang w:eastAsia="uk-UA"/>
        </w:rPr>
        <w:t xml:space="preserve">. </w:t>
      </w:r>
      <w:proofErr w:type="spellStart"/>
      <w:r w:rsidRPr="00831959">
        <w:rPr>
          <w:color w:val="000000"/>
          <w:lang w:eastAsia="uk-UA"/>
        </w:rPr>
        <w:t>посібн</w:t>
      </w:r>
      <w:proofErr w:type="spellEnd"/>
      <w:r w:rsidRPr="00831959">
        <w:rPr>
          <w:color w:val="000000"/>
          <w:lang w:eastAsia="uk-UA"/>
        </w:rPr>
        <w:t xml:space="preserve">. / С. В. </w:t>
      </w:r>
      <w:proofErr w:type="spellStart"/>
      <w:r w:rsidRPr="00831959">
        <w:rPr>
          <w:color w:val="000000"/>
          <w:lang w:eastAsia="uk-UA"/>
        </w:rPr>
        <w:t>Івахненков</w:t>
      </w:r>
      <w:proofErr w:type="spellEnd"/>
      <w:r w:rsidRPr="00831959">
        <w:rPr>
          <w:color w:val="000000"/>
          <w:lang w:eastAsia="uk-UA"/>
        </w:rPr>
        <w:t xml:space="preserve">. – 4-те вид., випр. і </w:t>
      </w:r>
      <w:proofErr w:type="spellStart"/>
      <w:r w:rsidRPr="00831959">
        <w:rPr>
          <w:color w:val="000000"/>
          <w:lang w:eastAsia="uk-UA"/>
        </w:rPr>
        <w:t>доп</w:t>
      </w:r>
      <w:proofErr w:type="spellEnd"/>
      <w:r w:rsidRPr="00831959">
        <w:rPr>
          <w:color w:val="000000"/>
          <w:lang w:eastAsia="uk-UA"/>
        </w:rPr>
        <w:t>. – К. : Знання, 2008. – 343 с.</w:t>
      </w:r>
    </w:p>
    <w:p w:rsidR="00831959" w:rsidRPr="00831959" w:rsidRDefault="00831959" w:rsidP="00831959">
      <w:pPr>
        <w:pStyle w:val="a3"/>
        <w:ind w:firstLine="0"/>
        <w:rPr>
          <w:sz w:val="20"/>
        </w:rPr>
      </w:pPr>
      <w:r w:rsidRPr="00831959">
        <w:rPr>
          <w:color w:val="000000"/>
          <w:sz w:val="20"/>
          <w:lang w:eastAsia="uk-UA"/>
        </w:rPr>
        <w:t xml:space="preserve">2. </w:t>
      </w:r>
      <w:r w:rsidRPr="00831959">
        <w:rPr>
          <w:sz w:val="20"/>
        </w:rPr>
        <w:t xml:space="preserve">Рязанцева Н. А. 1С: </w:t>
      </w:r>
      <w:proofErr w:type="spellStart"/>
      <w:r w:rsidRPr="00831959">
        <w:rPr>
          <w:sz w:val="20"/>
        </w:rPr>
        <w:t>Предприятие</w:t>
      </w:r>
      <w:proofErr w:type="spellEnd"/>
      <w:r w:rsidRPr="00831959">
        <w:rPr>
          <w:sz w:val="20"/>
        </w:rPr>
        <w:t xml:space="preserve"> 8.0. </w:t>
      </w:r>
      <w:proofErr w:type="spellStart"/>
      <w:r w:rsidRPr="00831959">
        <w:rPr>
          <w:sz w:val="20"/>
        </w:rPr>
        <w:t>Управление</w:t>
      </w:r>
      <w:proofErr w:type="spellEnd"/>
      <w:r w:rsidRPr="00831959">
        <w:rPr>
          <w:sz w:val="20"/>
        </w:rPr>
        <w:t xml:space="preserve"> </w:t>
      </w:r>
      <w:proofErr w:type="spellStart"/>
      <w:r w:rsidRPr="00831959">
        <w:rPr>
          <w:sz w:val="20"/>
        </w:rPr>
        <w:t>производственным</w:t>
      </w:r>
      <w:proofErr w:type="spellEnd"/>
      <w:r w:rsidRPr="00831959">
        <w:rPr>
          <w:sz w:val="20"/>
        </w:rPr>
        <w:t xml:space="preserve"> </w:t>
      </w:r>
      <w:proofErr w:type="spellStart"/>
      <w:r w:rsidRPr="00831959">
        <w:rPr>
          <w:sz w:val="20"/>
        </w:rPr>
        <w:t>предприятием</w:t>
      </w:r>
      <w:proofErr w:type="spellEnd"/>
      <w:r w:rsidRPr="00831959">
        <w:rPr>
          <w:sz w:val="20"/>
        </w:rPr>
        <w:t xml:space="preserve">. </w:t>
      </w:r>
      <w:proofErr w:type="spellStart"/>
      <w:r w:rsidRPr="00831959">
        <w:rPr>
          <w:sz w:val="20"/>
        </w:rPr>
        <w:t>Секреты</w:t>
      </w:r>
      <w:proofErr w:type="spellEnd"/>
      <w:r w:rsidRPr="00831959">
        <w:rPr>
          <w:sz w:val="20"/>
        </w:rPr>
        <w:t xml:space="preserve"> </w:t>
      </w:r>
      <w:proofErr w:type="spellStart"/>
      <w:r w:rsidRPr="00831959">
        <w:rPr>
          <w:sz w:val="20"/>
        </w:rPr>
        <w:t>работы</w:t>
      </w:r>
      <w:proofErr w:type="spellEnd"/>
      <w:r w:rsidRPr="00831959">
        <w:rPr>
          <w:sz w:val="20"/>
        </w:rPr>
        <w:t xml:space="preserve"> / Н. А. Рязанцева, Д. Н. Рязанцев</w:t>
      </w:r>
      <w:r w:rsidRPr="00831959">
        <w:rPr>
          <w:bCs/>
          <w:sz w:val="20"/>
        </w:rPr>
        <w:t xml:space="preserve">. – </w:t>
      </w:r>
      <w:proofErr w:type="spellStart"/>
      <w:r w:rsidRPr="00831959">
        <w:rPr>
          <w:sz w:val="20"/>
        </w:rPr>
        <w:t>СПб</w:t>
      </w:r>
      <w:proofErr w:type="spellEnd"/>
      <w:r w:rsidRPr="00831959">
        <w:rPr>
          <w:sz w:val="20"/>
        </w:rPr>
        <w:t xml:space="preserve">. : </w:t>
      </w:r>
      <w:proofErr w:type="spellStart"/>
      <w:r w:rsidRPr="00831959">
        <w:rPr>
          <w:sz w:val="20"/>
        </w:rPr>
        <w:t>БХВ-Петербург</w:t>
      </w:r>
      <w:proofErr w:type="spellEnd"/>
      <w:r w:rsidRPr="00831959">
        <w:rPr>
          <w:sz w:val="20"/>
        </w:rPr>
        <w:t xml:space="preserve">, 2006. – 704 с. </w:t>
      </w:r>
    </w:p>
    <w:p w:rsidR="00831959" w:rsidRPr="00831959" w:rsidRDefault="00831959" w:rsidP="00831959">
      <w:pPr>
        <w:pStyle w:val="a3"/>
        <w:ind w:firstLine="0"/>
        <w:rPr>
          <w:sz w:val="20"/>
        </w:rPr>
      </w:pPr>
      <w:r w:rsidRPr="00831959">
        <w:rPr>
          <w:sz w:val="20"/>
        </w:rPr>
        <w:t xml:space="preserve">3. </w:t>
      </w:r>
      <w:proofErr w:type="spellStart"/>
      <w:r w:rsidRPr="00831959">
        <w:rPr>
          <w:sz w:val="20"/>
        </w:rPr>
        <w:t>Гартвич</w:t>
      </w:r>
      <w:proofErr w:type="spellEnd"/>
      <w:r w:rsidRPr="00831959">
        <w:rPr>
          <w:sz w:val="20"/>
        </w:rPr>
        <w:t xml:space="preserve"> А. В. </w:t>
      </w:r>
      <w:proofErr w:type="spellStart"/>
      <w:r w:rsidRPr="00831959">
        <w:rPr>
          <w:sz w:val="20"/>
        </w:rPr>
        <w:t>Планирование</w:t>
      </w:r>
      <w:proofErr w:type="spellEnd"/>
      <w:r w:rsidRPr="00831959">
        <w:rPr>
          <w:sz w:val="20"/>
        </w:rPr>
        <w:t xml:space="preserve"> закупок, </w:t>
      </w:r>
      <w:proofErr w:type="spellStart"/>
      <w:r w:rsidRPr="00831959">
        <w:rPr>
          <w:sz w:val="20"/>
        </w:rPr>
        <w:t>производства</w:t>
      </w:r>
      <w:proofErr w:type="spellEnd"/>
      <w:r w:rsidRPr="00831959">
        <w:rPr>
          <w:sz w:val="20"/>
        </w:rPr>
        <w:t xml:space="preserve"> и продаж в 1С: </w:t>
      </w:r>
      <w:proofErr w:type="spellStart"/>
      <w:r w:rsidRPr="00831959">
        <w:rPr>
          <w:sz w:val="20"/>
        </w:rPr>
        <w:t>Предприятие</w:t>
      </w:r>
      <w:proofErr w:type="spellEnd"/>
      <w:r w:rsidRPr="00831959">
        <w:rPr>
          <w:sz w:val="20"/>
        </w:rPr>
        <w:t xml:space="preserve"> 8 / А. В. </w:t>
      </w:r>
      <w:proofErr w:type="spellStart"/>
      <w:r w:rsidRPr="00831959">
        <w:rPr>
          <w:sz w:val="20"/>
        </w:rPr>
        <w:t>Гартвич</w:t>
      </w:r>
      <w:proofErr w:type="spellEnd"/>
      <w:r w:rsidRPr="00831959">
        <w:rPr>
          <w:sz w:val="20"/>
        </w:rPr>
        <w:t xml:space="preserve">. – </w:t>
      </w:r>
      <w:proofErr w:type="spellStart"/>
      <w:r w:rsidRPr="00831959">
        <w:rPr>
          <w:sz w:val="20"/>
        </w:rPr>
        <w:t>СПб</w:t>
      </w:r>
      <w:proofErr w:type="spellEnd"/>
      <w:r w:rsidRPr="00831959">
        <w:rPr>
          <w:sz w:val="20"/>
        </w:rPr>
        <w:t xml:space="preserve">. : </w:t>
      </w:r>
      <w:proofErr w:type="spellStart"/>
      <w:r w:rsidRPr="00831959">
        <w:rPr>
          <w:sz w:val="20"/>
        </w:rPr>
        <w:t>Питер</w:t>
      </w:r>
      <w:proofErr w:type="spellEnd"/>
      <w:r w:rsidRPr="00831959">
        <w:rPr>
          <w:sz w:val="20"/>
        </w:rPr>
        <w:t xml:space="preserve">, 2007. – 160 с. </w:t>
      </w:r>
    </w:p>
    <w:p w:rsidR="00831959" w:rsidRPr="00831959" w:rsidRDefault="00831959" w:rsidP="00831959">
      <w:pPr>
        <w:pStyle w:val="a3"/>
        <w:ind w:firstLine="0"/>
        <w:rPr>
          <w:sz w:val="20"/>
        </w:rPr>
      </w:pPr>
      <w:r w:rsidRPr="00831959">
        <w:rPr>
          <w:sz w:val="20"/>
          <w:lang w:eastAsia="uk-UA"/>
        </w:rPr>
        <w:t xml:space="preserve">4. 1С: </w:t>
      </w:r>
      <w:proofErr w:type="spellStart"/>
      <w:r w:rsidRPr="00831959">
        <w:rPr>
          <w:sz w:val="20"/>
          <w:lang w:eastAsia="uk-UA"/>
        </w:rPr>
        <w:t>Бухгалтерия</w:t>
      </w:r>
      <w:proofErr w:type="spellEnd"/>
      <w:r w:rsidRPr="00831959">
        <w:rPr>
          <w:sz w:val="20"/>
          <w:lang w:eastAsia="uk-UA"/>
        </w:rPr>
        <w:t xml:space="preserve"> 8 для </w:t>
      </w:r>
      <w:proofErr w:type="spellStart"/>
      <w:r w:rsidRPr="00831959">
        <w:rPr>
          <w:sz w:val="20"/>
          <w:lang w:eastAsia="uk-UA"/>
        </w:rPr>
        <w:t>Украины</w:t>
      </w:r>
      <w:proofErr w:type="spellEnd"/>
      <w:r w:rsidRPr="00831959">
        <w:rPr>
          <w:sz w:val="20"/>
          <w:lang w:eastAsia="uk-UA"/>
        </w:rPr>
        <w:t xml:space="preserve">. </w:t>
      </w:r>
      <w:proofErr w:type="spellStart"/>
      <w:r w:rsidRPr="00831959">
        <w:rPr>
          <w:sz w:val="20"/>
          <w:lang w:eastAsia="uk-UA"/>
        </w:rPr>
        <w:t>Учебная</w:t>
      </w:r>
      <w:proofErr w:type="spellEnd"/>
      <w:r w:rsidRPr="00831959">
        <w:rPr>
          <w:sz w:val="20"/>
          <w:lang w:eastAsia="uk-UA"/>
        </w:rPr>
        <w:t xml:space="preserve"> </w:t>
      </w:r>
      <w:proofErr w:type="spellStart"/>
      <w:r w:rsidRPr="00831959">
        <w:rPr>
          <w:sz w:val="20"/>
          <w:lang w:eastAsia="uk-UA"/>
        </w:rPr>
        <w:t>версия</w:t>
      </w:r>
      <w:proofErr w:type="spellEnd"/>
      <w:r w:rsidRPr="00831959">
        <w:rPr>
          <w:sz w:val="20"/>
          <w:lang w:eastAsia="uk-UA"/>
        </w:rPr>
        <w:t xml:space="preserve">. К: «1С </w:t>
      </w:r>
      <w:proofErr w:type="spellStart"/>
      <w:r w:rsidRPr="00831959">
        <w:rPr>
          <w:sz w:val="20"/>
          <w:lang w:eastAsia="uk-UA"/>
        </w:rPr>
        <w:t>Украина</w:t>
      </w:r>
      <w:proofErr w:type="spellEnd"/>
      <w:r w:rsidRPr="00831959">
        <w:rPr>
          <w:sz w:val="20"/>
          <w:lang w:eastAsia="uk-UA"/>
        </w:rPr>
        <w:t>»,</w:t>
      </w:r>
      <w:r w:rsidRPr="00831959">
        <w:rPr>
          <w:sz w:val="20"/>
        </w:rPr>
        <w:t xml:space="preserve"> </w:t>
      </w:r>
      <w:r w:rsidRPr="00831959">
        <w:rPr>
          <w:sz w:val="20"/>
          <w:lang w:eastAsia="uk-UA"/>
        </w:rPr>
        <w:t>2006. – 464 с.</w:t>
      </w:r>
    </w:p>
    <w:p w:rsidR="00831959" w:rsidRPr="00831959" w:rsidRDefault="00831959" w:rsidP="00831959">
      <w:pPr>
        <w:autoSpaceDE w:val="0"/>
        <w:autoSpaceDN w:val="0"/>
        <w:adjustRightInd w:val="0"/>
        <w:jc w:val="both"/>
      </w:pPr>
      <w:r w:rsidRPr="00831959">
        <w:rPr>
          <w:lang w:eastAsia="uk-UA"/>
        </w:rPr>
        <w:t>5. Рязанцева Н. А., Рязанцев Д. Н. 1С:</w:t>
      </w:r>
      <w:proofErr w:type="spellStart"/>
      <w:r w:rsidRPr="00831959">
        <w:rPr>
          <w:lang w:eastAsia="uk-UA"/>
        </w:rPr>
        <w:t>Предприятие</w:t>
      </w:r>
      <w:proofErr w:type="spellEnd"/>
      <w:r w:rsidRPr="00831959">
        <w:rPr>
          <w:lang w:eastAsia="uk-UA"/>
        </w:rPr>
        <w:t xml:space="preserve">. </w:t>
      </w:r>
      <w:proofErr w:type="spellStart"/>
      <w:r w:rsidRPr="00831959">
        <w:rPr>
          <w:lang w:eastAsia="uk-UA"/>
        </w:rPr>
        <w:t>Торговля</w:t>
      </w:r>
      <w:proofErr w:type="spellEnd"/>
      <w:r w:rsidRPr="00831959">
        <w:rPr>
          <w:lang w:eastAsia="uk-UA"/>
        </w:rPr>
        <w:t xml:space="preserve"> и склад. </w:t>
      </w:r>
      <w:proofErr w:type="spellStart"/>
      <w:r w:rsidRPr="00831959">
        <w:rPr>
          <w:lang w:eastAsia="uk-UA"/>
        </w:rPr>
        <w:t>Секреты</w:t>
      </w:r>
      <w:proofErr w:type="spellEnd"/>
      <w:r w:rsidRPr="00831959">
        <w:rPr>
          <w:lang w:eastAsia="uk-UA"/>
        </w:rPr>
        <w:t xml:space="preserve"> </w:t>
      </w:r>
      <w:proofErr w:type="spellStart"/>
      <w:r w:rsidRPr="00831959">
        <w:rPr>
          <w:lang w:eastAsia="uk-UA"/>
        </w:rPr>
        <w:t>работы</w:t>
      </w:r>
      <w:proofErr w:type="spellEnd"/>
      <w:r w:rsidRPr="00831959">
        <w:rPr>
          <w:lang w:eastAsia="uk-UA"/>
        </w:rPr>
        <w:t xml:space="preserve">. — </w:t>
      </w:r>
      <w:proofErr w:type="spellStart"/>
      <w:r w:rsidRPr="00831959">
        <w:rPr>
          <w:lang w:eastAsia="uk-UA"/>
        </w:rPr>
        <w:t>СПб</w:t>
      </w:r>
      <w:proofErr w:type="spellEnd"/>
      <w:r w:rsidRPr="00831959">
        <w:rPr>
          <w:lang w:eastAsia="uk-UA"/>
        </w:rPr>
        <w:t xml:space="preserve">.: </w:t>
      </w:r>
      <w:proofErr w:type="spellStart"/>
      <w:r w:rsidRPr="00831959">
        <w:rPr>
          <w:lang w:eastAsia="uk-UA"/>
        </w:rPr>
        <w:t>БХВ-Петербург</w:t>
      </w:r>
      <w:proofErr w:type="spellEnd"/>
      <w:r w:rsidRPr="00831959">
        <w:rPr>
          <w:lang w:eastAsia="uk-UA"/>
        </w:rPr>
        <w:t>, 2003. — 368 с.</w:t>
      </w:r>
    </w:p>
    <w:p w:rsidR="00831959" w:rsidRDefault="00831959" w:rsidP="00831959"/>
    <w:p w:rsidR="00831959" w:rsidRPr="00EF5771" w:rsidRDefault="00831959" w:rsidP="00831959">
      <w:pPr>
        <w:shd w:val="clear" w:color="auto" w:fill="FFFFFF"/>
        <w:ind w:firstLine="259"/>
        <w:textAlignment w:val="baseline"/>
        <w:rPr>
          <w:b/>
          <w:i/>
          <w:lang w:eastAsia="uk-UA"/>
        </w:rPr>
      </w:pPr>
      <w:proofErr w:type="spellStart"/>
      <w:r w:rsidRPr="00EF5771">
        <w:rPr>
          <w:b/>
          <w:i/>
          <w:lang w:eastAsia="uk-UA"/>
        </w:rPr>
        <w:t>Інтернет-джерела</w:t>
      </w:r>
      <w:proofErr w:type="spellEnd"/>
      <w:r w:rsidRPr="00EF5771">
        <w:rPr>
          <w:b/>
          <w:i/>
          <w:lang w:eastAsia="uk-UA"/>
        </w:rPr>
        <w:t>:</w:t>
      </w:r>
    </w:p>
    <w:p w:rsidR="00831959" w:rsidRPr="00831959" w:rsidRDefault="00831959" w:rsidP="00831959">
      <w:pPr>
        <w:shd w:val="clear" w:color="auto" w:fill="FFFFFF"/>
        <w:autoSpaceDE w:val="0"/>
        <w:autoSpaceDN w:val="0"/>
        <w:adjustRightInd w:val="0"/>
        <w:jc w:val="both"/>
        <w:textAlignment w:val="baseline"/>
      </w:pPr>
      <w:r w:rsidRPr="00831959">
        <w:rPr>
          <w:lang w:eastAsia="uk-UA"/>
        </w:rPr>
        <w:t xml:space="preserve">1. Програма 1С:Підприємство 8 - основні відомості і характеристики. Електронний ресурс]. – Режим </w:t>
      </w:r>
      <w:r w:rsidRPr="00831959">
        <w:rPr>
          <w:spacing w:val="-10"/>
          <w:lang w:eastAsia="uk-UA"/>
        </w:rPr>
        <w:t xml:space="preserve">доступу: </w:t>
      </w:r>
      <w:hyperlink r:id="rId10" w:history="1">
        <w:r w:rsidRPr="00831959">
          <w:rPr>
            <w:rStyle w:val="a5"/>
            <w:lang w:eastAsia="uk-UA"/>
          </w:rPr>
          <w:t>https://www.netsoft.com.ua/1C-Predpriyatiye-8-opisaniye-osnovnyye-kharakteristiki-ukr.html</w:t>
        </w:r>
      </w:hyperlink>
      <w:r w:rsidRPr="00831959">
        <w:t>.</w:t>
      </w:r>
    </w:p>
    <w:p w:rsidR="00831959" w:rsidRPr="00831959" w:rsidRDefault="00831959" w:rsidP="00831959">
      <w:pPr>
        <w:shd w:val="clear" w:color="auto" w:fill="FFFFFF"/>
        <w:autoSpaceDE w:val="0"/>
        <w:autoSpaceDN w:val="0"/>
        <w:adjustRightInd w:val="0"/>
        <w:jc w:val="both"/>
        <w:textAlignment w:val="baseline"/>
        <w:rPr>
          <w:lang w:eastAsia="uk-UA"/>
        </w:rPr>
      </w:pPr>
      <w:r w:rsidRPr="00831959">
        <w:rPr>
          <w:lang w:eastAsia="uk-UA"/>
        </w:rPr>
        <w:t xml:space="preserve">2. 1С: Бухгалтерія. Посібник для початківця: [Електронний ресурс]. – Режим доступу: </w:t>
      </w:r>
      <w:hyperlink r:id="rId11" w:history="1">
        <w:r w:rsidRPr="00831959">
          <w:rPr>
            <w:rStyle w:val="a5"/>
            <w:lang w:eastAsia="uk-UA"/>
          </w:rPr>
          <w:t xml:space="preserve">http://superschool.com.ua/load/predmeti/informatika/1s_ </w:t>
        </w:r>
        <w:proofErr w:type="spellStart"/>
        <w:r w:rsidRPr="00831959">
          <w:rPr>
            <w:rStyle w:val="a5"/>
            <w:lang w:eastAsia="uk-UA"/>
          </w:rPr>
          <w:t>bugalterija_posibnik_dlja_pochatkivcja</w:t>
        </w:r>
        <w:proofErr w:type="spellEnd"/>
        <w:r w:rsidRPr="00831959">
          <w:rPr>
            <w:rStyle w:val="a5"/>
            <w:lang w:eastAsia="uk-UA"/>
          </w:rPr>
          <w:t>/34-1-0-531</w:t>
        </w:r>
      </w:hyperlink>
      <w:r w:rsidRPr="00831959">
        <w:rPr>
          <w:lang w:eastAsia="uk-UA"/>
        </w:rPr>
        <w:t>.</w:t>
      </w:r>
    </w:p>
    <w:p w:rsidR="00831959" w:rsidRPr="00831959" w:rsidRDefault="00831959" w:rsidP="00831959">
      <w:pPr>
        <w:shd w:val="clear" w:color="auto" w:fill="FFFFFF"/>
        <w:autoSpaceDE w:val="0"/>
        <w:autoSpaceDN w:val="0"/>
        <w:adjustRightInd w:val="0"/>
        <w:jc w:val="both"/>
        <w:textAlignment w:val="baseline"/>
        <w:rPr>
          <w:lang w:eastAsia="uk-UA"/>
        </w:rPr>
      </w:pPr>
      <w:r w:rsidRPr="00831959">
        <w:rPr>
          <w:lang w:eastAsia="uk-UA"/>
        </w:rPr>
        <w:t xml:space="preserve">3. Автоматизація бухгалтерського, податкового і кадрового обліку в 1С:Підприємство. [Електронний ресурс]. – Режим доступу: </w:t>
      </w:r>
      <w:hyperlink r:id="rId12" w:history="1">
        <w:r w:rsidRPr="00831959">
          <w:rPr>
            <w:rStyle w:val="a5"/>
            <w:lang w:eastAsia="uk-UA"/>
          </w:rPr>
          <w:t>https://voloshyn.com.ua/services/1c-accounting</w:t>
        </w:r>
      </w:hyperlink>
      <w:r w:rsidRPr="00831959">
        <w:rPr>
          <w:lang w:eastAsia="uk-UA"/>
        </w:rPr>
        <w:t>..</w:t>
      </w:r>
    </w:p>
    <w:p w:rsidR="00831959" w:rsidRPr="00831959" w:rsidRDefault="00831959" w:rsidP="00831959">
      <w:pPr>
        <w:shd w:val="clear" w:color="auto" w:fill="FFFFFF"/>
        <w:autoSpaceDE w:val="0"/>
        <w:autoSpaceDN w:val="0"/>
        <w:adjustRightInd w:val="0"/>
        <w:jc w:val="both"/>
        <w:textAlignment w:val="baseline"/>
      </w:pPr>
      <w:r w:rsidRPr="00831959">
        <w:rPr>
          <w:lang w:eastAsia="uk-UA"/>
        </w:rPr>
        <w:t xml:space="preserve">4. </w:t>
      </w:r>
      <w:r w:rsidRPr="00831959">
        <w:t>Введення в експлуатацію ОЗ. [Електронний ресурс]. – Режим доступу: </w:t>
      </w:r>
      <w:hyperlink r:id="rId13" w:history="1">
        <w:r w:rsidRPr="00831959">
          <w:rPr>
            <w:rStyle w:val="a5"/>
          </w:rPr>
          <w:t>https://stimul.kiev.ua/materialy.htm?a=vvod_v_ekspluatatsiyu_os</w:t>
        </w:r>
      </w:hyperlink>
      <w:r w:rsidRPr="00831959">
        <w:t>.</w:t>
      </w:r>
    </w:p>
    <w:p w:rsidR="00831959" w:rsidRPr="00831959" w:rsidRDefault="00831959" w:rsidP="00831959">
      <w:pPr>
        <w:shd w:val="clear" w:color="auto" w:fill="FFFFFF"/>
        <w:autoSpaceDE w:val="0"/>
        <w:autoSpaceDN w:val="0"/>
        <w:adjustRightInd w:val="0"/>
        <w:jc w:val="both"/>
        <w:textAlignment w:val="baseline"/>
        <w:rPr>
          <w:spacing w:val="-10"/>
        </w:rPr>
      </w:pPr>
      <w:r w:rsidRPr="00831959">
        <w:rPr>
          <w:lang w:eastAsia="uk-UA"/>
        </w:rPr>
        <w:t xml:space="preserve">5. </w:t>
      </w:r>
      <w:proofErr w:type="spellStart"/>
      <w:r w:rsidRPr="00831959">
        <w:t>Видеоуроки</w:t>
      </w:r>
      <w:proofErr w:type="spellEnd"/>
      <w:r w:rsidRPr="00831959">
        <w:t xml:space="preserve"> дня </w:t>
      </w:r>
      <w:proofErr w:type="spellStart"/>
      <w:r w:rsidRPr="00831959">
        <w:t>начинающих</w:t>
      </w:r>
      <w:proofErr w:type="spellEnd"/>
      <w:r w:rsidRPr="00831959">
        <w:t xml:space="preserve"> </w:t>
      </w:r>
      <w:proofErr w:type="spellStart"/>
      <w:r w:rsidRPr="00831959">
        <w:t>бухгалтеров</w:t>
      </w:r>
      <w:proofErr w:type="spellEnd"/>
      <w:r w:rsidRPr="00831959">
        <w:t xml:space="preserve"> по 1С, уроки по Медок, </w:t>
      </w:r>
      <w:proofErr w:type="spellStart"/>
      <w:r w:rsidRPr="00831959">
        <w:t>бухгалтерский</w:t>
      </w:r>
      <w:proofErr w:type="spellEnd"/>
      <w:r w:rsidRPr="00831959">
        <w:t xml:space="preserve"> </w:t>
      </w:r>
      <w:proofErr w:type="spellStart"/>
      <w:r w:rsidRPr="00831959">
        <w:t>учет</w:t>
      </w:r>
      <w:proofErr w:type="spellEnd"/>
      <w:r w:rsidRPr="00831959">
        <w:t xml:space="preserve"> для </w:t>
      </w:r>
      <w:proofErr w:type="spellStart"/>
      <w:r w:rsidRPr="00831959">
        <w:t>начинающих</w:t>
      </w:r>
      <w:proofErr w:type="spellEnd"/>
      <w:r w:rsidRPr="00831959">
        <w:t xml:space="preserve">. </w:t>
      </w:r>
      <w:r w:rsidRPr="00831959">
        <w:rPr>
          <w:lang w:eastAsia="uk-UA"/>
        </w:rPr>
        <w:t xml:space="preserve">[Електронний ресурс]. – Режим </w:t>
      </w:r>
      <w:r w:rsidRPr="00831959">
        <w:rPr>
          <w:spacing w:val="-10"/>
          <w:lang w:eastAsia="uk-UA"/>
        </w:rPr>
        <w:t xml:space="preserve">доступу: </w:t>
      </w:r>
      <w:hyperlink r:id="rId14" w:history="1">
        <w:r w:rsidRPr="00831959">
          <w:rPr>
            <w:rStyle w:val="a5"/>
            <w:spacing w:val="-10"/>
          </w:rPr>
          <w:t>http://www.praktikum.com.ua/buhgalterskie_knigi_dlja_buhgalterov.html</w:t>
        </w:r>
      </w:hyperlink>
      <w:r w:rsidRPr="00831959">
        <w:rPr>
          <w:spacing w:val="-10"/>
        </w:rPr>
        <w:t>..</w:t>
      </w:r>
    </w:p>
    <w:p w:rsidR="00831959" w:rsidRPr="00831959" w:rsidRDefault="00831959" w:rsidP="00831959">
      <w:pPr>
        <w:jc w:val="both"/>
      </w:pPr>
      <w:r w:rsidRPr="00831959">
        <w:rPr>
          <w:spacing w:val="-10"/>
        </w:rPr>
        <w:t xml:space="preserve">5. </w:t>
      </w:r>
      <w:r w:rsidRPr="00831959">
        <w:t>Виробництво в «1С:</w:t>
      </w:r>
      <w:proofErr w:type="spellStart"/>
      <w:r w:rsidRPr="00831959">
        <w:t> Бу</w:t>
      </w:r>
      <w:proofErr w:type="spellEnd"/>
      <w:r w:rsidRPr="00831959">
        <w:t xml:space="preserve">хгалтерії 8.1» [Електронний ресурс]. – Режим доступу: </w:t>
      </w:r>
      <w:hyperlink r:id="rId15" w:history="1">
        <w:r w:rsidRPr="00831959">
          <w:rPr>
            <w:rStyle w:val="a5"/>
          </w:rPr>
          <w:t>https://dtkt.com.ua/show/4cid0869.html</w:t>
        </w:r>
      </w:hyperlink>
      <w:r w:rsidRPr="00831959">
        <w:t>..</w:t>
      </w:r>
    </w:p>
    <w:p w:rsidR="00831959" w:rsidRPr="00831959" w:rsidRDefault="00831959" w:rsidP="00831959">
      <w:pPr>
        <w:jc w:val="both"/>
      </w:pPr>
    </w:p>
    <w:p w:rsidR="00241B0B" w:rsidRDefault="00241B0B">
      <w:pPr>
        <w:spacing w:after="200" w:line="276" w:lineRule="auto"/>
        <w:rPr>
          <w:lang w:val="ru-RU"/>
        </w:rPr>
      </w:pPr>
      <w:r>
        <w:rPr>
          <w:lang w:val="ru-RU"/>
        </w:rPr>
        <w:br w:type="page"/>
      </w:r>
    </w:p>
    <w:p w:rsidR="0071334E" w:rsidRPr="0071334E" w:rsidRDefault="0071334E" w:rsidP="0071334E">
      <w:pPr>
        <w:shd w:val="clear" w:color="auto" w:fill="FFFFFF"/>
        <w:spacing w:line="259" w:lineRule="exact"/>
        <w:contextualSpacing/>
        <w:jc w:val="center"/>
      </w:pPr>
      <w:r w:rsidRPr="0071334E">
        <w:rPr>
          <w:b/>
          <w:bCs/>
        </w:rPr>
        <w:lastRenderedPageBreak/>
        <w:t>6. ГРАФІК РОЗПОДІЛУ НАВЧАЛЬНОГО ЧАСУ ЗА ОСВІТНЬОЮ ПРОГРАМОЮ ТА ВИДАМИ НАВЧАЛЬНОЇ РОБОТИ</w:t>
      </w:r>
    </w:p>
    <w:tbl>
      <w:tblPr>
        <w:tblW w:w="7230"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709"/>
        <w:gridCol w:w="567"/>
        <w:gridCol w:w="567"/>
        <w:gridCol w:w="425"/>
        <w:gridCol w:w="567"/>
        <w:gridCol w:w="567"/>
      </w:tblGrid>
      <w:tr w:rsidR="00270517" w:rsidRPr="000968D7" w:rsidTr="003416F1">
        <w:trPr>
          <w:cantSplit/>
        </w:trPr>
        <w:tc>
          <w:tcPr>
            <w:tcW w:w="568" w:type="dxa"/>
            <w:vMerge w:val="restart"/>
            <w:tcMar>
              <w:left w:w="57" w:type="dxa"/>
              <w:right w:w="57" w:type="dxa"/>
            </w:tcMar>
            <w:vAlign w:val="center"/>
          </w:tcPr>
          <w:p w:rsidR="00270517" w:rsidRPr="000968D7" w:rsidRDefault="00270517" w:rsidP="003416F1">
            <w:pPr>
              <w:jc w:val="center"/>
              <w:rPr>
                <w:bCs/>
              </w:rPr>
            </w:pPr>
            <w:r w:rsidRPr="000968D7">
              <w:rPr>
                <w:bCs/>
              </w:rPr>
              <w:t>№</w:t>
            </w:r>
          </w:p>
          <w:p w:rsidR="00270517" w:rsidRPr="000968D7" w:rsidRDefault="00270517" w:rsidP="003416F1">
            <w:pPr>
              <w:jc w:val="center"/>
              <w:rPr>
                <w:bCs/>
              </w:rPr>
            </w:pPr>
            <w:r w:rsidRPr="000968D7">
              <w:rPr>
                <w:bCs/>
              </w:rPr>
              <w:t>теми</w:t>
            </w:r>
          </w:p>
        </w:tc>
        <w:tc>
          <w:tcPr>
            <w:tcW w:w="3260" w:type="dxa"/>
            <w:vMerge w:val="restart"/>
            <w:vAlign w:val="center"/>
          </w:tcPr>
          <w:p w:rsidR="00270517" w:rsidRPr="000968D7" w:rsidRDefault="00270517" w:rsidP="003416F1">
            <w:pPr>
              <w:jc w:val="center"/>
              <w:rPr>
                <w:bCs/>
              </w:rPr>
            </w:pPr>
            <w:r w:rsidRPr="000968D7">
              <w:rPr>
                <w:bCs/>
              </w:rPr>
              <w:t>Назва розділів, тем</w:t>
            </w:r>
          </w:p>
        </w:tc>
        <w:tc>
          <w:tcPr>
            <w:tcW w:w="1843" w:type="dxa"/>
            <w:gridSpan w:val="3"/>
          </w:tcPr>
          <w:p w:rsidR="00270517" w:rsidRPr="000968D7" w:rsidRDefault="00270517" w:rsidP="003416F1">
            <w:pPr>
              <w:jc w:val="center"/>
              <w:rPr>
                <w:bCs/>
              </w:rPr>
            </w:pPr>
            <w:r w:rsidRPr="000968D7">
              <w:rPr>
                <w:bCs/>
              </w:rPr>
              <w:t>Кількість</w:t>
            </w:r>
          </w:p>
          <w:p w:rsidR="00270517" w:rsidRPr="000968D7" w:rsidRDefault="00270517" w:rsidP="003416F1">
            <w:pPr>
              <w:jc w:val="center"/>
              <w:rPr>
                <w:bCs/>
              </w:rPr>
            </w:pPr>
            <w:r w:rsidRPr="000968D7">
              <w:rPr>
                <w:bCs/>
              </w:rPr>
              <w:t>годин за ОПП</w:t>
            </w:r>
          </w:p>
        </w:tc>
        <w:tc>
          <w:tcPr>
            <w:tcW w:w="1559" w:type="dxa"/>
            <w:gridSpan w:val="3"/>
            <w:vMerge w:val="restart"/>
            <w:vAlign w:val="center"/>
          </w:tcPr>
          <w:p w:rsidR="00270517" w:rsidRPr="000968D7" w:rsidRDefault="00270517" w:rsidP="003416F1">
            <w:pPr>
              <w:jc w:val="center"/>
              <w:rPr>
                <w:bCs/>
              </w:rPr>
            </w:pPr>
            <w:r w:rsidRPr="000968D7">
              <w:rPr>
                <w:bCs/>
              </w:rPr>
              <w:t>Розподіл аудиторних годин</w:t>
            </w:r>
          </w:p>
        </w:tc>
      </w:tr>
      <w:tr w:rsidR="00270517" w:rsidRPr="000968D7" w:rsidTr="003416F1">
        <w:trPr>
          <w:cantSplit/>
        </w:trPr>
        <w:tc>
          <w:tcPr>
            <w:tcW w:w="568" w:type="dxa"/>
            <w:vMerge/>
          </w:tcPr>
          <w:p w:rsidR="00270517" w:rsidRPr="000968D7" w:rsidRDefault="00270517" w:rsidP="003416F1">
            <w:pPr>
              <w:jc w:val="center"/>
              <w:rPr>
                <w:bCs/>
              </w:rPr>
            </w:pPr>
          </w:p>
        </w:tc>
        <w:tc>
          <w:tcPr>
            <w:tcW w:w="3260" w:type="dxa"/>
            <w:vMerge/>
          </w:tcPr>
          <w:p w:rsidR="00270517" w:rsidRPr="000968D7" w:rsidRDefault="00270517" w:rsidP="003416F1">
            <w:pPr>
              <w:jc w:val="center"/>
              <w:rPr>
                <w:bCs/>
              </w:rPr>
            </w:pPr>
          </w:p>
        </w:tc>
        <w:tc>
          <w:tcPr>
            <w:tcW w:w="709" w:type="dxa"/>
            <w:vMerge w:val="restart"/>
            <w:textDirection w:val="btLr"/>
          </w:tcPr>
          <w:p w:rsidR="00270517" w:rsidRPr="000968D7" w:rsidRDefault="00270517" w:rsidP="003416F1">
            <w:pPr>
              <w:ind w:left="113" w:right="113"/>
              <w:jc w:val="center"/>
              <w:rPr>
                <w:b/>
                <w:bCs/>
              </w:rPr>
            </w:pPr>
            <w:r w:rsidRPr="000968D7">
              <w:rPr>
                <w:b/>
                <w:bCs/>
              </w:rPr>
              <w:t>Всього</w:t>
            </w:r>
          </w:p>
        </w:tc>
        <w:tc>
          <w:tcPr>
            <w:tcW w:w="1134" w:type="dxa"/>
            <w:gridSpan w:val="2"/>
          </w:tcPr>
          <w:p w:rsidR="00270517" w:rsidRPr="000968D7" w:rsidRDefault="00270517" w:rsidP="003416F1">
            <w:pPr>
              <w:jc w:val="center"/>
              <w:rPr>
                <w:bCs/>
              </w:rPr>
            </w:pPr>
            <w:r w:rsidRPr="000968D7">
              <w:rPr>
                <w:bCs/>
              </w:rPr>
              <w:t>у т.ч.</w:t>
            </w:r>
          </w:p>
        </w:tc>
        <w:tc>
          <w:tcPr>
            <w:tcW w:w="1559" w:type="dxa"/>
            <w:gridSpan w:val="3"/>
            <w:vMerge/>
          </w:tcPr>
          <w:p w:rsidR="00270517" w:rsidRPr="000968D7" w:rsidRDefault="00270517" w:rsidP="003416F1">
            <w:pPr>
              <w:jc w:val="center"/>
              <w:rPr>
                <w:bCs/>
              </w:rPr>
            </w:pPr>
          </w:p>
        </w:tc>
      </w:tr>
      <w:tr w:rsidR="00270517" w:rsidRPr="000968D7" w:rsidTr="003416F1">
        <w:trPr>
          <w:cantSplit/>
          <w:trHeight w:val="1134"/>
        </w:trPr>
        <w:tc>
          <w:tcPr>
            <w:tcW w:w="568" w:type="dxa"/>
            <w:vMerge/>
          </w:tcPr>
          <w:p w:rsidR="00270517" w:rsidRPr="000968D7" w:rsidRDefault="00270517" w:rsidP="003416F1">
            <w:pPr>
              <w:jc w:val="center"/>
              <w:rPr>
                <w:bCs/>
              </w:rPr>
            </w:pPr>
          </w:p>
        </w:tc>
        <w:tc>
          <w:tcPr>
            <w:tcW w:w="3260" w:type="dxa"/>
            <w:vMerge/>
          </w:tcPr>
          <w:p w:rsidR="00270517" w:rsidRPr="000968D7" w:rsidRDefault="00270517" w:rsidP="003416F1">
            <w:pPr>
              <w:jc w:val="center"/>
              <w:rPr>
                <w:bCs/>
              </w:rPr>
            </w:pPr>
          </w:p>
        </w:tc>
        <w:tc>
          <w:tcPr>
            <w:tcW w:w="709" w:type="dxa"/>
            <w:vMerge/>
            <w:textDirection w:val="btLr"/>
            <w:vAlign w:val="center"/>
          </w:tcPr>
          <w:p w:rsidR="00270517" w:rsidRPr="000968D7" w:rsidRDefault="00270517" w:rsidP="003416F1">
            <w:pPr>
              <w:jc w:val="center"/>
              <w:rPr>
                <w:bCs/>
              </w:rPr>
            </w:pPr>
          </w:p>
        </w:tc>
        <w:tc>
          <w:tcPr>
            <w:tcW w:w="567" w:type="dxa"/>
            <w:textDirection w:val="btLr"/>
            <w:vAlign w:val="center"/>
          </w:tcPr>
          <w:p w:rsidR="00270517" w:rsidRPr="000968D7" w:rsidRDefault="00270517" w:rsidP="003416F1">
            <w:pPr>
              <w:jc w:val="center"/>
              <w:rPr>
                <w:bCs/>
              </w:rPr>
            </w:pPr>
            <w:r w:rsidRPr="000968D7">
              <w:rPr>
                <w:bCs/>
              </w:rPr>
              <w:t xml:space="preserve">СРС </w:t>
            </w:r>
          </w:p>
        </w:tc>
        <w:tc>
          <w:tcPr>
            <w:tcW w:w="567" w:type="dxa"/>
            <w:textDirection w:val="btLr"/>
            <w:vAlign w:val="center"/>
          </w:tcPr>
          <w:p w:rsidR="00270517" w:rsidRPr="000968D7" w:rsidRDefault="00270517" w:rsidP="003416F1">
            <w:pPr>
              <w:jc w:val="center"/>
              <w:rPr>
                <w:bCs/>
              </w:rPr>
            </w:pPr>
            <w:r w:rsidRPr="000968D7">
              <w:rPr>
                <w:bCs/>
              </w:rPr>
              <w:t>аудиторні заняття</w:t>
            </w:r>
          </w:p>
        </w:tc>
        <w:tc>
          <w:tcPr>
            <w:tcW w:w="425" w:type="dxa"/>
            <w:textDirection w:val="btLr"/>
            <w:vAlign w:val="center"/>
          </w:tcPr>
          <w:p w:rsidR="00270517" w:rsidRPr="000968D7" w:rsidRDefault="00270517" w:rsidP="003416F1">
            <w:pPr>
              <w:jc w:val="center"/>
              <w:rPr>
                <w:bCs/>
              </w:rPr>
            </w:pPr>
            <w:r w:rsidRPr="000968D7">
              <w:rPr>
                <w:bCs/>
              </w:rPr>
              <w:t>лекції</w:t>
            </w:r>
          </w:p>
        </w:tc>
        <w:tc>
          <w:tcPr>
            <w:tcW w:w="567" w:type="dxa"/>
            <w:textDirection w:val="btLr"/>
            <w:vAlign w:val="center"/>
          </w:tcPr>
          <w:p w:rsidR="00270517" w:rsidRPr="000968D7" w:rsidRDefault="00270517" w:rsidP="003416F1">
            <w:pPr>
              <w:jc w:val="center"/>
              <w:rPr>
                <w:bCs/>
              </w:rPr>
            </w:pPr>
            <w:r w:rsidRPr="000968D7">
              <w:rPr>
                <w:bCs/>
              </w:rPr>
              <w:t>лабораторні заняття</w:t>
            </w:r>
          </w:p>
        </w:tc>
        <w:tc>
          <w:tcPr>
            <w:tcW w:w="567" w:type="dxa"/>
            <w:textDirection w:val="btLr"/>
            <w:vAlign w:val="center"/>
          </w:tcPr>
          <w:p w:rsidR="00270517" w:rsidRPr="000968D7" w:rsidRDefault="00270517" w:rsidP="003416F1">
            <w:pPr>
              <w:jc w:val="center"/>
              <w:rPr>
                <w:bCs/>
              </w:rPr>
            </w:pPr>
            <w:r w:rsidRPr="000968D7">
              <w:rPr>
                <w:bCs/>
              </w:rPr>
              <w:t xml:space="preserve">контр./заліки </w:t>
            </w:r>
          </w:p>
          <w:p w:rsidR="00270517" w:rsidRPr="000968D7" w:rsidRDefault="00270517" w:rsidP="003416F1">
            <w:pPr>
              <w:jc w:val="center"/>
              <w:rPr>
                <w:bCs/>
              </w:rPr>
            </w:pPr>
            <w:r w:rsidRPr="000968D7">
              <w:rPr>
                <w:bCs/>
              </w:rPr>
              <w:t>по модулях</w:t>
            </w:r>
          </w:p>
        </w:tc>
      </w:tr>
      <w:tr w:rsidR="00270517" w:rsidRPr="000968D7" w:rsidTr="003416F1">
        <w:tc>
          <w:tcPr>
            <w:tcW w:w="568" w:type="dxa"/>
          </w:tcPr>
          <w:p w:rsidR="00270517" w:rsidRPr="000968D7" w:rsidRDefault="00270517" w:rsidP="003416F1">
            <w:pPr>
              <w:jc w:val="center"/>
              <w:rPr>
                <w:b/>
                <w:bCs/>
              </w:rPr>
            </w:pPr>
            <w:r w:rsidRPr="000968D7">
              <w:rPr>
                <w:b/>
                <w:bCs/>
              </w:rPr>
              <w:t>1</w:t>
            </w:r>
          </w:p>
        </w:tc>
        <w:tc>
          <w:tcPr>
            <w:tcW w:w="3260" w:type="dxa"/>
          </w:tcPr>
          <w:p w:rsidR="00270517" w:rsidRPr="000968D7" w:rsidRDefault="00270517" w:rsidP="003416F1">
            <w:pPr>
              <w:jc w:val="center"/>
              <w:rPr>
                <w:bCs/>
              </w:rPr>
            </w:pPr>
            <w:r w:rsidRPr="000968D7">
              <w:rPr>
                <w:bCs/>
              </w:rPr>
              <w:t>2</w:t>
            </w:r>
          </w:p>
        </w:tc>
        <w:tc>
          <w:tcPr>
            <w:tcW w:w="709" w:type="dxa"/>
          </w:tcPr>
          <w:p w:rsidR="00270517" w:rsidRPr="000968D7" w:rsidRDefault="00270517" w:rsidP="003416F1">
            <w:pPr>
              <w:jc w:val="center"/>
              <w:rPr>
                <w:b/>
                <w:bCs/>
              </w:rPr>
            </w:pPr>
            <w:r w:rsidRPr="000968D7">
              <w:rPr>
                <w:b/>
                <w:bCs/>
              </w:rPr>
              <w:t>3</w:t>
            </w:r>
          </w:p>
        </w:tc>
        <w:tc>
          <w:tcPr>
            <w:tcW w:w="567" w:type="dxa"/>
          </w:tcPr>
          <w:p w:rsidR="00270517" w:rsidRPr="000968D7" w:rsidRDefault="00270517" w:rsidP="003416F1">
            <w:pPr>
              <w:jc w:val="center"/>
              <w:rPr>
                <w:b/>
                <w:bCs/>
              </w:rPr>
            </w:pPr>
            <w:r w:rsidRPr="000968D7">
              <w:rPr>
                <w:b/>
                <w:bCs/>
              </w:rPr>
              <w:t>4</w:t>
            </w:r>
          </w:p>
        </w:tc>
        <w:tc>
          <w:tcPr>
            <w:tcW w:w="567" w:type="dxa"/>
          </w:tcPr>
          <w:p w:rsidR="00270517" w:rsidRPr="000968D7" w:rsidRDefault="00270517" w:rsidP="003416F1">
            <w:pPr>
              <w:jc w:val="center"/>
              <w:rPr>
                <w:b/>
                <w:bCs/>
              </w:rPr>
            </w:pPr>
            <w:r w:rsidRPr="000968D7">
              <w:rPr>
                <w:b/>
                <w:bCs/>
              </w:rPr>
              <w:t>5</w:t>
            </w:r>
          </w:p>
        </w:tc>
        <w:tc>
          <w:tcPr>
            <w:tcW w:w="425" w:type="dxa"/>
          </w:tcPr>
          <w:p w:rsidR="00270517" w:rsidRPr="000968D7" w:rsidRDefault="00270517" w:rsidP="003416F1">
            <w:pPr>
              <w:jc w:val="center"/>
              <w:rPr>
                <w:b/>
                <w:bCs/>
              </w:rPr>
            </w:pPr>
            <w:r w:rsidRPr="000968D7">
              <w:rPr>
                <w:b/>
                <w:bCs/>
              </w:rPr>
              <w:t>6</w:t>
            </w:r>
          </w:p>
        </w:tc>
        <w:tc>
          <w:tcPr>
            <w:tcW w:w="567" w:type="dxa"/>
          </w:tcPr>
          <w:p w:rsidR="00270517" w:rsidRPr="000968D7" w:rsidRDefault="00270517" w:rsidP="003416F1">
            <w:pPr>
              <w:jc w:val="center"/>
              <w:rPr>
                <w:b/>
                <w:bCs/>
              </w:rPr>
            </w:pPr>
            <w:r w:rsidRPr="000968D7">
              <w:rPr>
                <w:b/>
                <w:bCs/>
              </w:rPr>
              <w:t>7</w:t>
            </w:r>
          </w:p>
        </w:tc>
        <w:tc>
          <w:tcPr>
            <w:tcW w:w="567" w:type="dxa"/>
          </w:tcPr>
          <w:p w:rsidR="00270517" w:rsidRPr="000968D7" w:rsidRDefault="00270517" w:rsidP="003416F1">
            <w:pPr>
              <w:jc w:val="center"/>
              <w:rPr>
                <w:b/>
                <w:bCs/>
              </w:rPr>
            </w:pPr>
            <w:r w:rsidRPr="000968D7">
              <w:rPr>
                <w:b/>
                <w:bCs/>
              </w:rPr>
              <w:t>8</w:t>
            </w:r>
          </w:p>
        </w:tc>
      </w:tr>
      <w:tr w:rsidR="00270517" w:rsidRPr="000968D7" w:rsidTr="003416F1">
        <w:tc>
          <w:tcPr>
            <w:tcW w:w="7230" w:type="dxa"/>
            <w:gridSpan w:val="8"/>
          </w:tcPr>
          <w:p w:rsidR="00270517" w:rsidRPr="000968D7" w:rsidRDefault="00270517" w:rsidP="003416F1">
            <w:pPr>
              <w:jc w:val="center"/>
              <w:rPr>
                <w:b/>
                <w:bCs/>
              </w:rPr>
            </w:pPr>
            <w:r w:rsidRPr="000968D7">
              <w:rPr>
                <w:b/>
              </w:rPr>
              <w:t>Заліковий модуль 1</w:t>
            </w:r>
          </w:p>
        </w:tc>
      </w:tr>
      <w:tr w:rsidR="009A74A9" w:rsidRPr="000968D7" w:rsidTr="003416F1">
        <w:tc>
          <w:tcPr>
            <w:tcW w:w="568" w:type="dxa"/>
          </w:tcPr>
          <w:p w:rsidR="009A74A9" w:rsidRPr="000968D7" w:rsidRDefault="009A74A9" w:rsidP="003416F1">
            <w:pPr>
              <w:jc w:val="center"/>
              <w:rPr>
                <w:bCs/>
                <w:iCs/>
              </w:rPr>
            </w:pPr>
            <w:r w:rsidRPr="000968D7">
              <w:rPr>
                <w:bCs/>
                <w:iCs/>
              </w:rPr>
              <w:t>1</w:t>
            </w:r>
          </w:p>
        </w:tc>
        <w:tc>
          <w:tcPr>
            <w:tcW w:w="3260" w:type="dxa"/>
          </w:tcPr>
          <w:p w:rsidR="009A74A9" w:rsidRPr="00A004AE" w:rsidRDefault="00402A68" w:rsidP="003416F1">
            <w:pPr>
              <w:jc w:val="both"/>
              <w:rPr>
                <w:rFonts w:eastAsia="Calibri"/>
                <w:iCs/>
              </w:rPr>
            </w:pPr>
            <w:r w:rsidRPr="00F5762C">
              <w:rPr>
                <w:sz w:val="18"/>
                <w:szCs w:val="18"/>
              </w:rPr>
              <w:t>ТЕМА 1. ЕКОНОМІЧНА ІНФОРМАЦІЯ ТА ЗАСОБИ ЇЇ ФОРМАЛІЗОВАНОГО ОПИСУ.</w:t>
            </w:r>
            <w:r w:rsidRPr="00F5762C">
              <w:rPr>
                <w:sz w:val="18"/>
                <w:szCs w:val="18"/>
                <w:lang w:val="ru-RU"/>
              </w:rPr>
              <w:t xml:space="preserve"> </w:t>
            </w:r>
            <w:r w:rsidRPr="00F5762C">
              <w:rPr>
                <w:sz w:val="18"/>
                <w:szCs w:val="18"/>
              </w:rPr>
              <w:t>1С: ПІДПРИЄМСТВО 8.1 БУХГАЛТЕРІЯ ДЛЯ УКРАЇНИ. ЗАГАЛЬНІ ВІДОМОСТІ ПРО ПРОГРАМУ. ФУНКЦІОНУВАННЯ СИСТЕМИ</w:t>
            </w:r>
            <w:r w:rsidRPr="00F5762C">
              <w:rPr>
                <w:bCs/>
                <w:sz w:val="18"/>
                <w:szCs w:val="18"/>
              </w:rPr>
              <w:t>. РОБОТА З ДОВІДНИКАМИ. РУЧНІ ОПЕРАЦІЇ  РЕГЛАМЕНТОВАНОГО ОБЛІКУ</w:t>
            </w:r>
          </w:p>
        </w:tc>
        <w:tc>
          <w:tcPr>
            <w:tcW w:w="709" w:type="dxa"/>
            <w:tcMar>
              <w:left w:w="57" w:type="dxa"/>
              <w:right w:w="57" w:type="dxa"/>
            </w:tcMar>
            <w:vAlign w:val="center"/>
          </w:tcPr>
          <w:p w:rsidR="009A74A9" w:rsidRPr="000968D7" w:rsidRDefault="00A505D8" w:rsidP="003416F1">
            <w:pPr>
              <w:jc w:val="center"/>
              <w:rPr>
                <w:bCs/>
                <w:lang w:val="ru-RU"/>
              </w:rPr>
            </w:pPr>
            <w:r>
              <w:rPr>
                <w:bCs/>
                <w:lang w:val="ru-RU"/>
              </w:rPr>
              <w:t>10</w:t>
            </w:r>
          </w:p>
        </w:tc>
        <w:tc>
          <w:tcPr>
            <w:tcW w:w="567" w:type="dxa"/>
            <w:tcMar>
              <w:left w:w="57" w:type="dxa"/>
              <w:right w:w="57" w:type="dxa"/>
            </w:tcMar>
            <w:vAlign w:val="center"/>
          </w:tcPr>
          <w:p w:rsidR="009A74A9" w:rsidRPr="000968D7" w:rsidRDefault="00A505D8" w:rsidP="003416F1">
            <w:pPr>
              <w:jc w:val="center"/>
              <w:rPr>
                <w:iCs/>
                <w:lang w:val="ru-RU"/>
              </w:rPr>
            </w:pPr>
            <w:r>
              <w:rPr>
                <w:iCs/>
                <w:lang w:val="ru-RU"/>
              </w:rPr>
              <w:t>6</w:t>
            </w:r>
          </w:p>
        </w:tc>
        <w:tc>
          <w:tcPr>
            <w:tcW w:w="567" w:type="dxa"/>
            <w:tcMar>
              <w:left w:w="57" w:type="dxa"/>
              <w:right w:w="57" w:type="dxa"/>
            </w:tcMar>
            <w:vAlign w:val="center"/>
          </w:tcPr>
          <w:p w:rsidR="009A74A9" w:rsidRPr="000968D7" w:rsidRDefault="0086684F" w:rsidP="003416F1">
            <w:pPr>
              <w:jc w:val="center"/>
              <w:rPr>
                <w:bCs/>
              </w:rPr>
            </w:pPr>
            <w:r>
              <w:rPr>
                <w:bCs/>
              </w:rPr>
              <w:t>4</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2</w:t>
            </w:r>
          </w:p>
        </w:tc>
        <w:tc>
          <w:tcPr>
            <w:tcW w:w="567" w:type="dxa"/>
            <w:tcMar>
              <w:left w:w="57" w:type="dxa"/>
              <w:right w:w="57" w:type="dxa"/>
            </w:tcMar>
            <w:vAlign w:val="center"/>
          </w:tcPr>
          <w:p w:rsidR="009A74A9" w:rsidRPr="000968D7" w:rsidRDefault="0086684F" w:rsidP="009A74A9">
            <w:pPr>
              <w:jc w:val="center"/>
              <w:rPr>
                <w:iCs/>
              </w:rPr>
            </w:pPr>
            <w:r>
              <w:rPr>
                <w:iCs/>
              </w:rPr>
              <w:t>-</w:t>
            </w:r>
          </w:p>
        </w:tc>
      </w:tr>
      <w:tr w:rsidR="009A74A9" w:rsidRPr="000968D7" w:rsidTr="003416F1">
        <w:tc>
          <w:tcPr>
            <w:tcW w:w="568" w:type="dxa"/>
          </w:tcPr>
          <w:p w:rsidR="009A74A9" w:rsidRPr="000968D7" w:rsidRDefault="009A74A9" w:rsidP="003416F1">
            <w:pPr>
              <w:jc w:val="center"/>
              <w:rPr>
                <w:bCs/>
                <w:iCs/>
              </w:rPr>
            </w:pPr>
            <w:r>
              <w:rPr>
                <w:bCs/>
                <w:iCs/>
              </w:rPr>
              <w:t>2</w:t>
            </w:r>
          </w:p>
        </w:tc>
        <w:tc>
          <w:tcPr>
            <w:tcW w:w="3260" w:type="dxa"/>
          </w:tcPr>
          <w:p w:rsidR="009A74A9" w:rsidRPr="00A004AE" w:rsidRDefault="00402A68" w:rsidP="003416F1">
            <w:pPr>
              <w:jc w:val="both"/>
              <w:rPr>
                <w:rFonts w:eastAsia="Calibri"/>
                <w:iCs/>
              </w:rPr>
            </w:pPr>
            <w:r w:rsidRPr="00F5762C">
              <w:rPr>
                <w:bCs/>
                <w:sz w:val="18"/>
                <w:szCs w:val="18"/>
              </w:rPr>
              <w:t xml:space="preserve">ТЕМА 2. </w:t>
            </w:r>
            <w:r w:rsidRPr="00F5762C">
              <w:rPr>
                <w:sz w:val="18"/>
                <w:szCs w:val="18"/>
              </w:rPr>
              <w:t>АВТОМАТИЗОВАНІ ІНФОРМАЦІЙНІ ТЕХНОЛОГІЇ</w:t>
            </w:r>
            <w:r w:rsidRPr="00F5762C">
              <w:rPr>
                <w:bCs/>
                <w:sz w:val="18"/>
                <w:szCs w:val="18"/>
              </w:rPr>
              <w:t xml:space="preserve"> РОБОТА З ДОКУМЕНТАМИ. АВТОМАТИЗАЦІЯ ОБЛІКУ ГРОШОВИХ КОШТІВ. АВТОМАТИЗАЦІЯ ОБЛІКУ ТОВАРНО-МАТЕРІАЛЬНИХ ЦІННОСТЕЙ</w:t>
            </w:r>
          </w:p>
        </w:tc>
        <w:tc>
          <w:tcPr>
            <w:tcW w:w="709" w:type="dxa"/>
            <w:tcMar>
              <w:left w:w="57" w:type="dxa"/>
              <w:right w:w="57" w:type="dxa"/>
            </w:tcMar>
            <w:vAlign w:val="center"/>
          </w:tcPr>
          <w:p w:rsidR="009A74A9" w:rsidRPr="000968D7" w:rsidRDefault="00A505D8" w:rsidP="003416F1">
            <w:pPr>
              <w:jc w:val="center"/>
              <w:rPr>
                <w:bCs/>
              </w:rPr>
            </w:pPr>
            <w:r>
              <w:rPr>
                <w:bCs/>
              </w:rPr>
              <w:t>16</w:t>
            </w:r>
          </w:p>
        </w:tc>
        <w:tc>
          <w:tcPr>
            <w:tcW w:w="567" w:type="dxa"/>
            <w:tcMar>
              <w:left w:w="57" w:type="dxa"/>
              <w:right w:w="57" w:type="dxa"/>
            </w:tcMar>
            <w:vAlign w:val="center"/>
          </w:tcPr>
          <w:p w:rsidR="009A74A9" w:rsidRPr="000968D7" w:rsidRDefault="00A505D8" w:rsidP="003416F1">
            <w:pPr>
              <w:jc w:val="center"/>
              <w:rPr>
                <w:iCs/>
              </w:rPr>
            </w:pPr>
            <w:r>
              <w:rPr>
                <w:iCs/>
              </w:rPr>
              <w:t>10</w:t>
            </w:r>
          </w:p>
        </w:tc>
        <w:tc>
          <w:tcPr>
            <w:tcW w:w="567" w:type="dxa"/>
            <w:tcMar>
              <w:left w:w="57" w:type="dxa"/>
              <w:right w:w="57" w:type="dxa"/>
            </w:tcMar>
            <w:vAlign w:val="center"/>
          </w:tcPr>
          <w:p w:rsidR="009A74A9" w:rsidRPr="000968D7" w:rsidRDefault="0086684F" w:rsidP="003416F1">
            <w:pPr>
              <w:jc w:val="center"/>
              <w:rPr>
                <w:bCs/>
              </w:rPr>
            </w:pPr>
            <w:r>
              <w:rPr>
                <w:bCs/>
              </w:rPr>
              <w:t>6</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9A74A9" w:rsidRPr="00491E05" w:rsidRDefault="0086684F" w:rsidP="009A74A9">
            <w:pPr>
              <w:jc w:val="center"/>
              <w:rPr>
                <w:iCs/>
              </w:rPr>
            </w:pPr>
            <w:r>
              <w:rPr>
                <w:iCs/>
              </w:rPr>
              <w:t>-</w:t>
            </w:r>
          </w:p>
        </w:tc>
      </w:tr>
      <w:tr w:rsidR="003203B4" w:rsidRPr="000968D7" w:rsidTr="003416F1">
        <w:tc>
          <w:tcPr>
            <w:tcW w:w="568" w:type="dxa"/>
          </w:tcPr>
          <w:p w:rsidR="003203B4" w:rsidRDefault="003203B4" w:rsidP="003416F1">
            <w:pPr>
              <w:jc w:val="center"/>
              <w:rPr>
                <w:bCs/>
                <w:iCs/>
              </w:rPr>
            </w:pPr>
            <w:r>
              <w:rPr>
                <w:bCs/>
                <w:iCs/>
              </w:rPr>
              <w:t>3</w:t>
            </w:r>
          </w:p>
        </w:tc>
        <w:tc>
          <w:tcPr>
            <w:tcW w:w="3260" w:type="dxa"/>
          </w:tcPr>
          <w:p w:rsidR="003203B4" w:rsidRPr="00A004AE" w:rsidRDefault="00402A68" w:rsidP="003416F1">
            <w:pPr>
              <w:jc w:val="both"/>
              <w:rPr>
                <w:bCs/>
              </w:rPr>
            </w:pPr>
            <w:r w:rsidRPr="00F5762C">
              <w:rPr>
                <w:bCs/>
                <w:iCs/>
                <w:sz w:val="18"/>
                <w:szCs w:val="18"/>
              </w:rPr>
              <w:t xml:space="preserve">ТЕМА 3. </w:t>
            </w:r>
            <w:r w:rsidRPr="00F5762C">
              <w:rPr>
                <w:sz w:val="18"/>
                <w:szCs w:val="18"/>
              </w:rPr>
              <w:t>ІНФОРМАЦІЙНЕ ЗАБЕЗПЕЧЕННЯ АІС. АВТОМАТИЗАЦІЯ ОБЛІКУ ПОСЛУГ. АВТОМАТИЗАЦІЯ ОБЛІКУ ОПЕРАЦІЙ ПРОДАЖУ ТОВАРНО-МАТЕРІАЛЬНИХ ЦІННОСТЕЙ</w:t>
            </w:r>
          </w:p>
        </w:tc>
        <w:tc>
          <w:tcPr>
            <w:tcW w:w="709" w:type="dxa"/>
            <w:tcMar>
              <w:left w:w="57" w:type="dxa"/>
              <w:right w:w="57" w:type="dxa"/>
            </w:tcMar>
            <w:vAlign w:val="center"/>
          </w:tcPr>
          <w:p w:rsidR="003203B4" w:rsidRDefault="00A505D8" w:rsidP="003416F1">
            <w:pPr>
              <w:jc w:val="center"/>
              <w:rPr>
                <w:bCs/>
              </w:rPr>
            </w:pPr>
            <w:r>
              <w:rPr>
                <w:bCs/>
              </w:rPr>
              <w:t>15</w:t>
            </w:r>
          </w:p>
        </w:tc>
        <w:tc>
          <w:tcPr>
            <w:tcW w:w="567" w:type="dxa"/>
            <w:tcMar>
              <w:left w:w="57" w:type="dxa"/>
              <w:right w:w="57" w:type="dxa"/>
            </w:tcMar>
            <w:vAlign w:val="center"/>
          </w:tcPr>
          <w:p w:rsidR="003203B4" w:rsidRDefault="00A505D8" w:rsidP="003416F1">
            <w:pPr>
              <w:jc w:val="center"/>
              <w:rPr>
                <w:iCs/>
              </w:rPr>
            </w:pPr>
            <w:r>
              <w:rPr>
                <w:iCs/>
              </w:rPr>
              <w:t>9</w:t>
            </w:r>
          </w:p>
        </w:tc>
        <w:tc>
          <w:tcPr>
            <w:tcW w:w="567" w:type="dxa"/>
            <w:tcMar>
              <w:left w:w="57" w:type="dxa"/>
              <w:right w:w="57" w:type="dxa"/>
            </w:tcMar>
            <w:vAlign w:val="center"/>
          </w:tcPr>
          <w:p w:rsidR="003203B4" w:rsidRDefault="0086684F" w:rsidP="003416F1">
            <w:pPr>
              <w:jc w:val="center"/>
              <w:rPr>
                <w:bCs/>
              </w:rPr>
            </w:pPr>
            <w:r>
              <w:rPr>
                <w:bCs/>
              </w:rPr>
              <w:t>6</w:t>
            </w:r>
          </w:p>
        </w:tc>
        <w:tc>
          <w:tcPr>
            <w:tcW w:w="425" w:type="dxa"/>
            <w:tcMar>
              <w:left w:w="57" w:type="dxa"/>
              <w:right w:w="57" w:type="dxa"/>
            </w:tcMar>
            <w:vAlign w:val="center"/>
          </w:tcPr>
          <w:p w:rsidR="003203B4" w:rsidRDefault="00E04F41" w:rsidP="003416F1">
            <w:pPr>
              <w:jc w:val="center"/>
              <w:rPr>
                <w:bCs/>
              </w:rPr>
            </w:pPr>
            <w:r>
              <w:rPr>
                <w:bCs/>
              </w:rPr>
              <w:t>2</w:t>
            </w:r>
          </w:p>
        </w:tc>
        <w:tc>
          <w:tcPr>
            <w:tcW w:w="567" w:type="dxa"/>
            <w:tcMar>
              <w:left w:w="57" w:type="dxa"/>
              <w:right w:w="57" w:type="dxa"/>
            </w:tcMar>
            <w:vAlign w:val="center"/>
          </w:tcPr>
          <w:p w:rsidR="003203B4" w:rsidRDefault="0086684F" w:rsidP="003416F1">
            <w:pPr>
              <w:jc w:val="center"/>
            </w:pPr>
            <w:r>
              <w:t>4</w:t>
            </w:r>
          </w:p>
        </w:tc>
        <w:tc>
          <w:tcPr>
            <w:tcW w:w="567" w:type="dxa"/>
            <w:tcMar>
              <w:left w:w="57" w:type="dxa"/>
              <w:right w:w="57" w:type="dxa"/>
            </w:tcMar>
          </w:tcPr>
          <w:p w:rsidR="003203B4" w:rsidRDefault="0086684F" w:rsidP="009A74A9">
            <w:pPr>
              <w:jc w:val="center"/>
              <w:rPr>
                <w:iCs/>
              </w:rPr>
            </w:pPr>
            <w:r>
              <w:rPr>
                <w:iCs/>
              </w:rPr>
              <w:t>-</w:t>
            </w:r>
          </w:p>
        </w:tc>
      </w:tr>
      <w:tr w:rsidR="009A74A9" w:rsidRPr="000968D7" w:rsidTr="003416F1">
        <w:tc>
          <w:tcPr>
            <w:tcW w:w="568" w:type="dxa"/>
          </w:tcPr>
          <w:p w:rsidR="009A74A9" w:rsidRPr="000968D7" w:rsidRDefault="003203B4" w:rsidP="003416F1">
            <w:pPr>
              <w:jc w:val="center"/>
              <w:rPr>
                <w:bCs/>
              </w:rPr>
            </w:pPr>
            <w:r>
              <w:rPr>
                <w:bCs/>
              </w:rPr>
              <w:t>4</w:t>
            </w:r>
          </w:p>
        </w:tc>
        <w:tc>
          <w:tcPr>
            <w:tcW w:w="3260" w:type="dxa"/>
          </w:tcPr>
          <w:p w:rsidR="009A74A9" w:rsidRPr="00A004AE" w:rsidRDefault="00402A68" w:rsidP="003416F1">
            <w:pPr>
              <w:jc w:val="both"/>
              <w:rPr>
                <w:rFonts w:eastAsia="Calibri"/>
                <w:iCs/>
              </w:rPr>
            </w:pPr>
            <w:r w:rsidRPr="00F5762C">
              <w:rPr>
                <w:sz w:val="18"/>
                <w:szCs w:val="18"/>
              </w:rPr>
              <w:t xml:space="preserve">ТЕМА 4. </w:t>
            </w:r>
            <w:r w:rsidRPr="00F5762C">
              <w:rPr>
                <w:bCs/>
                <w:sz w:val="18"/>
                <w:szCs w:val="18"/>
              </w:rPr>
              <w:t>Інформаційні технології оброблення економічної інформації</w:t>
            </w:r>
            <w:r w:rsidRPr="00F5762C">
              <w:rPr>
                <w:sz w:val="18"/>
                <w:szCs w:val="18"/>
              </w:rPr>
              <w:t>. АВТОМАТИЗАЦІЯ СКЛАДСЬКОГО ОБЛІКУ. АВТОМАТИЗАЦІЯ ОБЛІКУ В РОЗДРІБНІЙ ТОРГІВЛІ</w:t>
            </w:r>
          </w:p>
        </w:tc>
        <w:tc>
          <w:tcPr>
            <w:tcW w:w="709" w:type="dxa"/>
            <w:tcMar>
              <w:left w:w="57" w:type="dxa"/>
              <w:right w:w="57" w:type="dxa"/>
            </w:tcMar>
            <w:vAlign w:val="center"/>
          </w:tcPr>
          <w:p w:rsidR="009A74A9" w:rsidRPr="000968D7" w:rsidRDefault="00A505D8" w:rsidP="003416F1">
            <w:pPr>
              <w:jc w:val="center"/>
              <w:rPr>
                <w:bCs/>
              </w:rPr>
            </w:pPr>
            <w:r>
              <w:rPr>
                <w:bCs/>
              </w:rPr>
              <w:t>10</w:t>
            </w:r>
          </w:p>
        </w:tc>
        <w:tc>
          <w:tcPr>
            <w:tcW w:w="567" w:type="dxa"/>
            <w:tcMar>
              <w:left w:w="57" w:type="dxa"/>
              <w:right w:w="57" w:type="dxa"/>
            </w:tcMar>
            <w:vAlign w:val="center"/>
          </w:tcPr>
          <w:p w:rsidR="009A74A9" w:rsidRPr="000968D7" w:rsidRDefault="00A505D8" w:rsidP="003416F1">
            <w:pPr>
              <w:jc w:val="center"/>
              <w:rPr>
                <w:iCs/>
              </w:rPr>
            </w:pPr>
            <w:r>
              <w:rPr>
                <w:iCs/>
              </w:rPr>
              <w:t>10</w:t>
            </w:r>
          </w:p>
        </w:tc>
        <w:tc>
          <w:tcPr>
            <w:tcW w:w="567" w:type="dxa"/>
            <w:tcMar>
              <w:left w:w="57" w:type="dxa"/>
              <w:right w:w="57" w:type="dxa"/>
            </w:tcMar>
            <w:vAlign w:val="center"/>
          </w:tcPr>
          <w:p w:rsidR="009A74A9" w:rsidRPr="000968D7" w:rsidRDefault="0086684F" w:rsidP="003416F1">
            <w:pPr>
              <w:jc w:val="center"/>
              <w:rPr>
                <w:bCs/>
              </w:rPr>
            </w:pPr>
            <w:r>
              <w:rPr>
                <w:bCs/>
              </w:rPr>
              <w:t>6</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9A74A9" w:rsidRPr="00491E05" w:rsidRDefault="0086684F" w:rsidP="009A74A9">
            <w:pPr>
              <w:jc w:val="center"/>
              <w:rPr>
                <w:iCs/>
              </w:rPr>
            </w:pPr>
            <w:r>
              <w:rPr>
                <w:iCs/>
              </w:rPr>
              <w:t>-</w:t>
            </w:r>
          </w:p>
        </w:tc>
      </w:tr>
      <w:tr w:rsidR="009A74A9" w:rsidRPr="000968D7" w:rsidTr="003416F1">
        <w:trPr>
          <w:trHeight w:val="398"/>
        </w:trPr>
        <w:tc>
          <w:tcPr>
            <w:tcW w:w="568" w:type="dxa"/>
            <w:vAlign w:val="center"/>
          </w:tcPr>
          <w:p w:rsidR="009A74A9" w:rsidRPr="000968D7" w:rsidRDefault="003203B4" w:rsidP="003416F1">
            <w:pPr>
              <w:ind w:left="57" w:right="57"/>
              <w:jc w:val="center"/>
              <w:rPr>
                <w:iCs/>
              </w:rPr>
            </w:pPr>
            <w:r>
              <w:rPr>
                <w:iCs/>
              </w:rPr>
              <w:t>5</w:t>
            </w:r>
          </w:p>
        </w:tc>
        <w:tc>
          <w:tcPr>
            <w:tcW w:w="3260" w:type="dxa"/>
          </w:tcPr>
          <w:p w:rsidR="009A74A9" w:rsidRPr="00A004AE" w:rsidRDefault="003E70EF" w:rsidP="003416F1">
            <w:pPr>
              <w:jc w:val="both"/>
              <w:rPr>
                <w:rFonts w:eastAsia="Calibri"/>
                <w:iCs/>
              </w:rPr>
            </w:pPr>
            <w:r w:rsidRPr="008F04F1">
              <w:t xml:space="preserve">ТЕМА 5. АВТОМАТИЗАЦІЯ ОБЛІКУ ОПЕРАЦІЙ В </w:t>
            </w:r>
            <w:r w:rsidRPr="008F04F1">
              <w:lastRenderedPageBreak/>
              <w:t>ІНОЗЕМНІЙ ВАЛЮТІ</w:t>
            </w:r>
          </w:p>
        </w:tc>
        <w:tc>
          <w:tcPr>
            <w:tcW w:w="709" w:type="dxa"/>
            <w:tcMar>
              <w:left w:w="57" w:type="dxa"/>
              <w:right w:w="57" w:type="dxa"/>
            </w:tcMar>
            <w:vAlign w:val="center"/>
          </w:tcPr>
          <w:p w:rsidR="009A74A9" w:rsidRPr="000968D7" w:rsidRDefault="00A505D8" w:rsidP="003416F1">
            <w:pPr>
              <w:jc w:val="center"/>
              <w:rPr>
                <w:bCs/>
              </w:rPr>
            </w:pPr>
            <w:r>
              <w:rPr>
                <w:bCs/>
              </w:rPr>
              <w:lastRenderedPageBreak/>
              <w:t>15</w:t>
            </w:r>
          </w:p>
        </w:tc>
        <w:tc>
          <w:tcPr>
            <w:tcW w:w="567" w:type="dxa"/>
            <w:tcMar>
              <w:left w:w="57" w:type="dxa"/>
              <w:right w:w="57" w:type="dxa"/>
            </w:tcMar>
            <w:vAlign w:val="center"/>
          </w:tcPr>
          <w:p w:rsidR="009A74A9" w:rsidRPr="000968D7" w:rsidRDefault="00A505D8" w:rsidP="003416F1">
            <w:pPr>
              <w:jc w:val="center"/>
              <w:rPr>
                <w:bCs/>
                <w:iCs/>
              </w:rPr>
            </w:pPr>
            <w:r>
              <w:rPr>
                <w:bCs/>
                <w:iCs/>
              </w:rPr>
              <w:t>9</w:t>
            </w:r>
          </w:p>
        </w:tc>
        <w:tc>
          <w:tcPr>
            <w:tcW w:w="567" w:type="dxa"/>
            <w:tcMar>
              <w:left w:w="57" w:type="dxa"/>
              <w:right w:w="57" w:type="dxa"/>
            </w:tcMar>
            <w:vAlign w:val="center"/>
          </w:tcPr>
          <w:p w:rsidR="009A74A9" w:rsidRPr="000968D7" w:rsidRDefault="0086684F" w:rsidP="003416F1">
            <w:pPr>
              <w:jc w:val="center"/>
              <w:rPr>
                <w:bCs/>
              </w:rPr>
            </w:pPr>
            <w:r>
              <w:rPr>
                <w:bCs/>
              </w:rPr>
              <w:t>6</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9A74A9" w:rsidRPr="00491E05" w:rsidRDefault="0086684F" w:rsidP="009A74A9">
            <w:pPr>
              <w:jc w:val="center"/>
              <w:rPr>
                <w:iCs/>
              </w:rPr>
            </w:pPr>
            <w:r>
              <w:rPr>
                <w:iCs/>
              </w:rPr>
              <w:t>-</w:t>
            </w:r>
          </w:p>
        </w:tc>
      </w:tr>
      <w:tr w:rsidR="009A74A9" w:rsidRPr="000968D7" w:rsidTr="003416F1">
        <w:tc>
          <w:tcPr>
            <w:tcW w:w="568" w:type="dxa"/>
            <w:vAlign w:val="center"/>
          </w:tcPr>
          <w:p w:rsidR="009A74A9" w:rsidRPr="000968D7" w:rsidRDefault="003203B4" w:rsidP="003416F1">
            <w:pPr>
              <w:ind w:left="57" w:right="57"/>
              <w:jc w:val="center"/>
              <w:rPr>
                <w:iCs/>
              </w:rPr>
            </w:pPr>
            <w:r>
              <w:rPr>
                <w:iCs/>
              </w:rPr>
              <w:lastRenderedPageBreak/>
              <w:t>6</w:t>
            </w:r>
          </w:p>
        </w:tc>
        <w:tc>
          <w:tcPr>
            <w:tcW w:w="3260" w:type="dxa"/>
          </w:tcPr>
          <w:p w:rsidR="009A74A9" w:rsidRPr="00A004AE" w:rsidRDefault="003E70EF" w:rsidP="003416F1">
            <w:pPr>
              <w:jc w:val="both"/>
              <w:rPr>
                <w:rFonts w:eastAsia="Calibri"/>
                <w:iCs/>
              </w:rPr>
            </w:pPr>
            <w:r w:rsidRPr="008F04F1">
              <w:t>ТЕМА 6. КАДРОВИЙ ОБЛІК. АВТОМАТИЗАЦІЯ ОБЛІКУ ПРАЦІ ТА ЗАРОБІТНОЇ ПЛАТИ</w:t>
            </w:r>
          </w:p>
        </w:tc>
        <w:tc>
          <w:tcPr>
            <w:tcW w:w="709" w:type="dxa"/>
            <w:tcMar>
              <w:left w:w="57" w:type="dxa"/>
              <w:right w:w="57" w:type="dxa"/>
            </w:tcMar>
            <w:vAlign w:val="center"/>
          </w:tcPr>
          <w:p w:rsidR="009A74A9" w:rsidRPr="000968D7" w:rsidRDefault="00A505D8" w:rsidP="003416F1">
            <w:pPr>
              <w:jc w:val="center"/>
              <w:rPr>
                <w:bCs/>
              </w:rPr>
            </w:pPr>
            <w:r>
              <w:rPr>
                <w:bCs/>
              </w:rPr>
              <w:t>15</w:t>
            </w:r>
          </w:p>
        </w:tc>
        <w:tc>
          <w:tcPr>
            <w:tcW w:w="567" w:type="dxa"/>
            <w:tcMar>
              <w:left w:w="57" w:type="dxa"/>
              <w:right w:w="57" w:type="dxa"/>
            </w:tcMar>
            <w:vAlign w:val="center"/>
          </w:tcPr>
          <w:p w:rsidR="009A74A9" w:rsidRPr="000968D7" w:rsidRDefault="00A505D8" w:rsidP="003416F1">
            <w:pPr>
              <w:jc w:val="center"/>
              <w:rPr>
                <w:bCs/>
                <w:iCs/>
              </w:rPr>
            </w:pPr>
            <w:r>
              <w:rPr>
                <w:bCs/>
                <w:iCs/>
              </w:rPr>
              <w:t>9</w:t>
            </w:r>
          </w:p>
        </w:tc>
        <w:tc>
          <w:tcPr>
            <w:tcW w:w="567" w:type="dxa"/>
            <w:tcMar>
              <w:left w:w="57" w:type="dxa"/>
              <w:right w:w="57" w:type="dxa"/>
            </w:tcMar>
            <w:vAlign w:val="center"/>
          </w:tcPr>
          <w:p w:rsidR="009A74A9" w:rsidRPr="000968D7" w:rsidRDefault="0086684F" w:rsidP="003416F1">
            <w:pPr>
              <w:jc w:val="center"/>
              <w:rPr>
                <w:bCs/>
              </w:rPr>
            </w:pPr>
            <w:r>
              <w:rPr>
                <w:bCs/>
              </w:rPr>
              <w:t>6</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9A74A9" w:rsidRPr="00491E05" w:rsidRDefault="0086684F" w:rsidP="009A74A9">
            <w:pPr>
              <w:jc w:val="center"/>
              <w:rPr>
                <w:iCs/>
              </w:rPr>
            </w:pPr>
            <w:r>
              <w:rPr>
                <w:iCs/>
              </w:rPr>
              <w:t>-</w:t>
            </w:r>
          </w:p>
        </w:tc>
      </w:tr>
      <w:tr w:rsidR="009A74A9" w:rsidRPr="000968D7" w:rsidTr="003416F1">
        <w:tc>
          <w:tcPr>
            <w:tcW w:w="568" w:type="dxa"/>
            <w:vAlign w:val="center"/>
          </w:tcPr>
          <w:p w:rsidR="009A74A9" w:rsidRPr="000968D7" w:rsidRDefault="003203B4" w:rsidP="003416F1">
            <w:pPr>
              <w:ind w:left="57" w:right="57"/>
              <w:jc w:val="center"/>
              <w:rPr>
                <w:iCs/>
              </w:rPr>
            </w:pPr>
            <w:r>
              <w:rPr>
                <w:iCs/>
              </w:rPr>
              <w:t>7</w:t>
            </w:r>
          </w:p>
        </w:tc>
        <w:tc>
          <w:tcPr>
            <w:tcW w:w="3260" w:type="dxa"/>
          </w:tcPr>
          <w:p w:rsidR="009A74A9" w:rsidRPr="00A004AE" w:rsidRDefault="003E70EF" w:rsidP="003416F1">
            <w:pPr>
              <w:jc w:val="both"/>
              <w:rPr>
                <w:rFonts w:eastAsia="Calibri"/>
                <w:iCs/>
              </w:rPr>
            </w:pPr>
            <w:r w:rsidRPr="008F04F1">
              <w:t>ТЕМА 7. АВТОМАТИЗАЦІЯ ОБЛІКУ НЕОБОРОТНИХ АКТИВІВ</w:t>
            </w:r>
          </w:p>
        </w:tc>
        <w:tc>
          <w:tcPr>
            <w:tcW w:w="709" w:type="dxa"/>
            <w:tcMar>
              <w:left w:w="57" w:type="dxa"/>
              <w:right w:w="57" w:type="dxa"/>
            </w:tcMar>
            <w:vAlign w:val="center"/>
          </w:tcPr>
          <w:p w:rsidR="009A74A9" w:rsidRPr="000968D7" w:rsidRDefault="00A505D8" w:rsidP="003416F1">
            <w:pPr>
              <w:jc w:val="center"/>
              <w:rPr>
                <w:bCs/>
              </w:rPr>
            </w:pPr>
            <w:r>
              <w:rPr>
                <w:bCs/>
              </w:rPr>
              <w:t>15</w:t>
            </w:r>
          </w:p>
        </w:tc>
        <w:tc>
          <w:tcPr>
            <w:tcW w:w="567" w:type="dxa"/>
            <w:tcMar>
              <w:left w:w="57" w:type="dxa"/>
              <w:right w:w="57" w:type="dxa"/>
            </w:tcMar>
            <w:vAlign w:val="center"/>
          </w:tcPr>
          <w:p w:rsidR="009A74A9" w:rsidRPr="000968D7" w:rsidRDefault="00A505D8" w:rsidP="003416F1">
            <w:pPr>
              <w:jc w:val="center"/>
              <w:rPr>
                <w:bCs/>
                <w:iCs/>
              </w:rPr>
            </w:pPr>
            <w:r>
              <w:rPr>
                <w:bCs/>
                <w:iCs/>
              </w:rPr>
              <w:t>9</w:t>
            </w:r>
          </w:p>
        </w:tc>
        <w:tc>
          <w:tcPr>
            <w:tcW w:w="567" w:type="dxa"/>
            <w:tcMar>
              <w:left w:w="57" w:type="dxa"/>
              <w:right w:w="57" w:type="dxa"/>
            </w:tcMar>
            <w:vAlign w:val="center"/>
          </w:tcPr>
          <w:p w:rsidR="009A74A9" w:rsidRPr="000968D7" w:rsidRDefault="0086684F" w:rsidP="003416F1">
            <w:pPr>
              <w:jc w:val="center"/>
              <w:rPr>
                <w:bCs/>
              </w:rPr>
            </w:pPr>
            <w:r>
              <w:rPr>
                <w:bCs/>
              </w:rPr>
              <w:t>6</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9A74A9" w:rsidRPr="00491E05" w:rsidRDefault="0086684F" w:rsidP="009A74A9">
            <w:pPr>
              <w:jc w:val="center"/>
              <w:rPr>
                <w:iCs/>
              </w:rPr>
            </w:pPr>
            <w:r>
              <w:rPr>
                <w:iCs/>
              </w:rPr>
              <w:t>-</w:t>
            </w:r>
          </w:p>
        </w:tc>
      </w:tr>
      <w:tr w:rsidR="009A74A9" w:rsidRPr="000968D7" w:rsidTr="003416F1">
        <w:tc>
          <w:tcPr>
            <w:tcW w:w="568" w:type="dxa"/>
            <w:vAlign w:val="center"/>
          </w:tcPr>
          <w:p w:rsidR="009A74A9" w:rsidRPr="000968D7" w:rsidRDefault="003203B4" w:rsidP="003416F1">
            <w:pPr>
              <w:ind w:left="57" w:right="57"/>
              <w:jc w:val="center"/>
              <w:rPr>
                <w:iCs/>
              </w:rPr>
            </w:pPr>
            <w:r>
              <w:rPr>
                <w:iCs/>
              </w:rPr>
              <w:t>8</w:t>
            </w:r>
          </w:p>
        </w:tc>
        <w:tc>
          <w:tcPr>
            <w:tcW w:w="3260" w:type="dxa"/>
          </w:tcPr>
          <w:p w:rsidR="009A74A9" w:rsidRPr="00A004AE" w:rsidRDefault="003E70EF" w:rsidP="003416F1">
            <w:pPr>
              <w:jc w:val="both"/>
              <w:rPr>
                <w:rFonts w:eastAsia="Calibri"/>
                <w:iCs/>
              </w:rPr>
            </w:pPr>
            <w:r w:rsidRPr="008F04F1">
              <w:t>ТЕМА 8. АВТОМАТИЗАЦІЯ ОБЛІКУ ВИРОБНИЧОЇ ДІЯЛЬНОСТІ. ЗВІТИ</w:t>
            </w:r>
          </w:p>
        </w:tc>
        <w:tc>
          <w:tcPr>
            <w:tcW w:w="709" w:type="dxa"/>
            <w:tcMar>
              <w:left w:w="57" w:type="dxa"/>
              <w:right w:w="57" w:type="dxa"/>
            </w:tcMar>
            <w:vAlign w:val="center"/>
          </w:tcPr>
          <w:p w:rsidR="009A74A9" w:rsidRPr="000968D7" w:rsidRDefault="00A505D8" w:rsidP="003416F1">
            <w:pPr>
              <w:jc w:val="center"/>
              <w:rPr>
                <w:bCs/>
              </w:rPr>
            </w:pPr>
            <w:r>
              <w:rPr>
                <w:bCs/>
              </w:rPr>
              <w:t>18</w:t>
            </w:r>
          </w:p>
        </w:tc>
        <w:tc>
          <w:tcPr>
            <w:tcW w:w="567" w:type="dxa"/>
            <w:tcMar>
              <w:left w:w="57" w:type="dxa"/>
              <w:right w:w="57" w:type="dxa"/>
            </w:tcMar>
            <w:vAlign w:val="center"/>
          </w:tcPr>
          <w:p w:rsidR="009A74A9" w:rsidRPr="000968D7" w:rsidRDefault="00A505D8" w:rsidP="003416F1">
            <w:pPr>
              <w:jc w:val="center"/>
              <w:rPr>
                <w:bCs/>
                <w:iCs/>
              </w:rPr>
            </w:pPr>
            <w:r>
              <w:rPr>
                <w:bCs/>
                <w:iCs/>
              </w:rPr>
              <w:t>10</w:t>
            </w:r>
          </w:p>
        </w:tc>
        <w:tc>
          <w:tcPr>
            <w:tcW w:w="567" w:type="dxa"/>
            <w:tcMar>
              <w:left w:w="57" w:type="dxa"/>
              <w:right w:w="57" w:type="dxa"/>
            </w:tcMar>
            <w:vAlign w:val="center"/>
          </w:tcPr>
          <w:p w:rsidR="009A74A9" w:rsidRPr="000968D7" w:rsidRDefault="0086684F" w:rsidP="003416F1">
            <w:pPr>
              <w:jc w:val="center"/>
              <w:rPr>
                <w:bCs/>
              </w:rPr>
            </w:pPr>
            <w:r>
              <w:rPr>
                <w:bCs/>
              </w:rPr>
              <w:t>8</w:t>
            </w:r>
          </w:p>
        </w:tc>
        <w:tc>
          <w:tcPr>
            <w:tcW w:w="425" w:type="dxa"/>
            <w:tcMar>
              <w:left w:w="57" w:type="dxa"/>
              <w:right w:w="57" w:type="dxa"/>
            </w:tcMar>
            <w:vAlign w:val="center"/>
          </w:tcPr>
          <w:p w:rsidR="009A74A9" w:rsidRPr="000968D7" w:rsidRDefault="00E04F41" w:rsidP="003416F1">
            <w:pPr>
              <w:jc w:val="center"/>
              <w:rPr>
                <w:bCs/>
              </w:rPr>
            </w:pPr>
            <w:r>
              <w:rPr>
                <w:bCs/>
              </w:rPr>
              <w:t>2</w:t>
            </w:r>
          </w:p>
        </w:tc>
        <w:tc>
          <w:tcPr>
            <w:tcW w:w="567" w:type="dxa"/>
            <w:tcMar>
              <w:left w:w="57" w:type="dxa"/>
              <w:right w:w="57" w:type="dxa"/>
            </w:tcMar>
            <w:vAlign w:val="center"/>
          </w:tcPr>
          <w:p w:rsidR="009A74A9" w:rsidRPr="000968D7" w:rsidRDefault="0086684F" w:rsidP="003416F1">
            <w:pPr>
              <w:jc w:val="center"/>
            </w:pPr>
            <w:r>
              <w:t>4</w:t>
            </w:r>
          </w:p>
        </w:tc>
        <w:tc>
          <w:tcPr>
            <w:tcW w:w="567" w:type="dxa"/>
            <w:tcMar>
              <w:left w:w="57" w:type="dxa"/>
              <w:right w:w="57" w:type="dxa"/>
            </w:tcMar>
          </w:tcPr>
          <w:p w:rsidR="0086684F" w:rsidRDefault="0086684F" w:rsidP="0086684F">
            <w:pPr>
              <w:rPr>
                <w:iCs/>
              </w:rPr>
            </w:pPr>
          </w:p>
          <w:p w:rsidR="009A74A9" w:rsidRPr="000968D7" w:rsidRDefault="0086684F" w:rsidP="0086684F">
            <w:pPr>
              <w:rPr>
                <w:iCs/>
              </w:rPr>
            </w:pPr>
            <w:r>
              <w:rPr>
                <w:iCs/>
              </w:rPr>
              <w:t>2</w:t>
            </w:r>
          </w:p>
        </w:tc>
      </w:tr>
      <w:tr w:rsidR="009A74A9" w:rsidRPr="000968D7" w:rsidTr="003416F1">
        <w:tc>
          <w:tcPr>
            <w:tcW w:w="3828" w:type="dxa"/>
            <w:gridSpan w:val="2"/>
            <w:vAlign w:val="center"/>
          </w:tcPr>
          <w:p w:rsidR="009A74A9" w:rsidRPr="000968D7" w:rsidRDefault="009A74A9" w:rsidP="003416F1">
            <w:pPr>
              <w:jc w:val="center"/>
              <w:rPr>
                <w:b/>
                <w:bCs/>
              </w:rPr>
            </w:pPr>
            <w:r w:rsidRPr="000968D7">
              <w:rPr>
                <w:b/>
                <w:bCs/>
              </w:rPr>
              <w:t>Разом</w:t>
            </w:r>
          </w:p>
        </w:tc>
        <w:tc>
          <w:tcPr>
            <w:tcW w:w="709" w:type="dxa"/>
            <w:tcMar>
              <w:left w:w="57" w:type="dxa"/>
              <w:right w:w="57" w:type="dxa"/>
            </w:tcMar>
            <w:vAlign w:val="center"/>
          </w:tcPr>
          <w:p w:rsidR="009A74A9" w:rsidRPr="000968D7" w:rsidRDefault="002D658A" w:rsidP="003416F1">
            <w:pPr>
              <w:jc w:val="center"/>
              <w:rPr>
                <w:b/>
                <w:bCs/>
              </w:rPr>
            </w:pPr>
            <w:r>
              <w:rPr>
                <w:b/>
                <w:bCs/>
              </w:rPr>
              <w:t>120</w:t>
            </w:r>
          </w:p>
        </w:tc>
        <w:tc>
          <w:tcPr>
            <w:tcW w:w="567" w:type="dxa"/>
            <w:tcMar>
              <w:left w:w="57" w:type="dxa"/>
              <w:right w:w="57" w:type="dxa"/>
            </w:tcMar>
            <w:vAlign w:val="center"/>
          </w:tcPr>
          <w:p w:rsidR="009A74A9" w:rsidRPr="000968D7" w:rsidRDefault="002D658A" w:rsidP="003416F1">
            <w:pPr>
              <w:jc w:val="center"/>
              <w:rPr>
                <w:b/>
                <w:bCs/>
              </w:rPr>
            </w:pPr>
            <w:r>
              <w:rPr>
                <w:b/>
                <w:bCs/>
              </w:rPr>
              <w:t>72</w:t>
            </w:r>
          </w:p>
        </w:tc>
        <w:tc>
          <w:tcPr>
            <w:tcW w:w="567" w:type="dxa"/>
            <w:tcMar>
              <w:left w:w="57" w:type="dxa"/>
              <w:right w:w="57" w:type="dxa"/>
            </w:tcMar>
            <w:vAlign w:val="center"/>
          </w:tcPr>
          <w:p w:rsidR="009A74A9" w:rsidRPr="000968D7" w:rsidRDefault="002D658A" w:rsidP="003416F1">
            <w:pPr>
              <w:jc w:val="center"/>
              <w:rPr>
                <w:b/>
                <w:bCs/>
              </w:rPr>
            </w:pPr>
            <w:r>
              <w:rPr>
                <w:b/>
                <w:bCs/>
              </w:rPr>
              <w:t>48</w:t>
            </w:r>
          </w:p>
        </w:tc>
        <w:tc>
          <w:tcPr>
            <w:tcW w:w="425" w:type="dxa"/>
            <w:tcMar>
              <w:left w:w="57" w:type="dxa"/>
              <w:right w:w="57" w:type="dxa"/>
            </w:tcMar>
            <w:vAlign w:val="center"/>
          </w:tcPr>
          <w:p w:rsidR="009A74A9" w:rsidRPr="000968D7" w:rsidRDefault="00E04F41" w:rsidP="003416F1">
            <w:pPr>
              <w:jc w:val="center"/>
              <w:rPr>
                <w:b/>
                <w:bCs/>
              </w:rPr>
            </w:pPr>
            <w:r>
              <w:rPr>
                <w:b/>
                <w:bCs/>
              </w:rPr>
              <w:t>16</w:t>
            </w:r>
          </w:p>
        </w:tc>
        <w:tc>
          <w:tcPr>
            <w:tcW w:w="567" w:type="dxa"/>
            <w:tcMar>
              <w:left w:w="28" w:type="dxa"/>
              <w:right w:w="28" w:type="dxa"/>
            </w:tcMar>
            <w:vAlign w:val="center"/>
          </w:tcPr>
          <w:p w:rsidR="009A74A9" w:rsidRPr="000968D7" w:rsidRDefault="00896F52" w:rsidP="002D658A">
            <w:pPr>
              <w:jc w:val="center"/>
              <w:rPr>
                <w:b/>
                <w:bCs/>
              </w:rPr>
            </w:pPr>
            <w:r>
              <w:rPr>
                <w:b/>
                <w:bCs/>
              </w:rPr>
              <w:t>3</w:t>
            </w:r>
            <w:r w:rsidR="002D658A">
              <w:rPr>
                <w:b/>
                <w:bCs/>
              </w:rPr>
              <w:t>0</w:t>
            </w:r>
          </w:p>
        </w:tc>
        <w:tc>
          <w:tcPr>
            <w:tcW w:w="567" w:type="dxa"/>
            <w:tcMar>
              <w:left w:w="57" w:type="dxa"/>
              <w:right w:w="57" w:type="dxa"/>
            </w:tcMar>
            <w:vAlign w:val="center"/>
          </w:tcPr>
          <w:p w:rsidR="009A74A9" w:rsidRPr="000968D7" w:rsidRDefault="00896F52" w:rsidP="003416F1">
            <w:pPr>
              <w:jc w:val="center"/>
              <w:rPr>
                <w:b/>
                <w:bCs/>
                <w:iCs/>
              </w:rPr>
            </w:pPr>
            <w:r>
              <w:rPr>
                <w:b/>
                <w:bCs/>
                <w:iCs/>
              </w:rPr>
              <w:t>-/2</w:t>
            </w:r>
          </w:p>
        </w:tc>
      </w:tr>
    </w:tbl>
    <w:p w:rsidR="002A6DFE" w:rsidRDefault="002A6DFE"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AC70CD" w:rsidRDefault="00AC70CD">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F93C95" w:rsidRPr="00BC1873" w:rsidRDefault="00F93C95" w:rsidP="00BC1873">
      <w:pPr>
        <w:shd w:val="clear" w:color="auto" w:fill="FFFFFF"/>
        <w:jc w:val="center"/>
        <w:rPr>
          <w:b/>
        </w:rPr>
      </w:pPr>
      <w:r w:rsidRPr="00BC1873">
        <w:rPr>
          <w:b/>
        </w:rPr>
        <w:lastRenderedPageBreak/>
        <w:t xml:space="preserve">7. КАЛЕНДАРНО-ТЕМАТИЧНИЙ ПЛАН </w:t>
      </w:r>
      <w:r w:rsidR="003B6331" w:rsidRPr="00BC1873">
        <w:rPr>
          <w:b/>
        </w:rPr>
        <w:t xml:space="preserve"> </w:t>
      </w:r>
      <w:r w:rsidRPr="00BC1873">
        <w:rPr>
          <w:b/>
        </w:rPr>
        <w:t>АУДИТОРНИХ ЗАНЯТЬ</w:t>
      </w:r>
    </w:p>
    <w:p w:rsidR="00F93C95" w:rsidRPr="00BC1873" w:rsidRDefault="00F93C95" w:rsidP="00BC1873">
      <w:pPr>
        <w:jc w:val="center"/>
        <w:rPr>
          <w:b/>
          <w:bCs/>
        </w:rPr>
      </w:pPr>
      <w:r w:rsidRPr="00BC1873">
        <w:rPr>
          <w:b/>
          <w:bCs/>
        </w:rPr>
        <w:t>7.1. Календарно-тематичний план лекційних занять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
        <w:gridCol w:w="5446"/>
        <w:gridCol w:w="711"/>
      </w:tblGrid>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AC70CD" w:rsidP="003416F1">
            <w:pPr>
              <w:jc w:val="center"/>
              <w:rPr>
                <w:b/>
                <w:bCs/>
              </w:rPr>
            </w:pPr>
            <w:r w:rsidRPr="00BA50E2">
              <w:rPr>
                <w:b/>
                <w:bCs/>
              </w:rPr>
              <w:t>№ за</w:t>
            </w:r>
            <w:r w:rsidRPr="00BA50E2">
              <w:rPr>
                <w:b/>
                <w:bCs/>
              </w:rPr>
              <w:softHyphen/>
              <w:t>нят</w:t>
            </w:r>
            <w:r w:rsidRPr="00BA50E2">
              <w:rPr>
                <w:b/>
                <w:bCs/>
              </w:rPr>
              <w:softHyphen/>
              <w:t>тя</w:t>
            </w:r>
          </w:p>
        </w:tc>
        <w:tc>
          <w:tcPr>
            <w:tcW w:w="4058" w:type="pct"/>
            <w:tcMar>
              <w:top w:w="15" w:type="dxa"/>
              <w:left w:w="15" w:type="dxa"/>
              <w:bottom w:w="0" w:type="dxa"/>
              <w:right w:w="15" w:type="dxa"/>
            </w:tcMar>
            <w:vAlign w:val="center"/>
          </w:tcPr>
          <w:p w:rsidR="00AC70CD" w:rsidRPr="00BA50E2" w:rsidRDefault="00AC70CD" w:rsidP="003416F1">
            <w:pPr>
              <w:pStyle w:val="1"/>
              <w:ind w:left="57" w:right="57" w:firstLine="23"/>
              <w:rPr>
                <w:b/>
                <w:i w:val="0"/>
                <w:iCs w:val="0"/>
                <w:sz w:val="20"/>
              </w:rPr>
            </w:pPr>
            <w:r w:rsidRPr="00BA50E2">
              <w:rPr>
                <w:b/>
                <w:i w:val="0"/>
                <w:sz w:val="20"/>
              </w:rPr>
              <w:t>Тема та короткий зміст заняття</w:t>
            </w:r>
          </w:p>
        </w:tc>
        <w:tc>
          <w:tcPr>
            <w:tcW w:w="530" w:type="pct"/>
            <w:vAlign w:val="center"/>
          </w:tcPr>
          <w:p w:rsidR="00AC70CD" w:rsidRPr="00BA50E2" w:rsidRDefault="00AC70CD" w:rsidP="003416F1">
            <w:pPr>
              <w:pStyle w:val="1"/>
              <w:ind w:left="57" w:right="57" w:firstLine="23"/>
              <w:rPr>
                <w:b/>
                <w:i w:val="0"/>
                <w:iCs w:val="0"/>
                <w:sz w:val="20"/>
              </w:rPr>
            </w:pPr>
            <w:proofErr w:type="spellStart"/>
            <w:r w:rsidRPr="00BA50E2">
              <w:rPr>
                <w:b/>
                <w:i w:val="0"/>
                <w:sz w:val="20"/>
              </w:rPr>
              <w:t>К-ть</w:t>
            </w:r>
            <w:proofErr w:type="spellEnd"/>
          </w:p>
          <w:p w:rsidR="00AC70CD" w:rsidRPr="00BA50E2" w:rsidRDefault="00AC70CD" w:rsidP="003416F1">
            <w:pPr>
              <w:pStyle w:val="1"/>
              <w:ind w:left="57" w:right="57" w:firstLine="23"/>
              <w:rPr>
                <w:b/>
                <w:i w:val="0"/>
                <w:iCs w:val="0"/>
                <w:sz w:val="20"/>
              </w:rPr>
            </w:pPr>
            <w:r w:rsidRPr="00BA50E2">
              <w:rPr>
                <w:b/>
                <w:i w:val="0"/>
                <w:sz w:val="20"/>
              </w:rPr>
              <w:t>годин</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AC70CD" w:rsidP="003416F1">
            <w:pPr>
              <w:jc w:val="center"/>
              <w:rPr>
                <w:bCs/>
                <w:i/>
                <w:iCs/>
              </w:rPr>
            </w:pPr>
            <w:r w:rsidRPr="00BA50E2">
              <w:rPr>
                <w:bCs/>
                <w:i/>
                <w:iCs/>
              </w:rPr>
              <w:t>1</w:t>
            </w:r>
          </w:p>
        </w:tc>
        <w:tc>
          <w:tcPr>
            <w:tcW w:w="4058" w:type="pct"/>
            <w:tcMar>
              <w:top w:w="15" w:type="dxa"/>
              <w:left w:w="15" w:type="dxa"/>
              <w:bottom w:w="0" w:type="dxa"/>
              <w:right w:w="15" w:type="dxa"/>
            </w:tcMar>
            <w:vAlign w:val="center"/>
          </w:tcPr>
          <w:p w:rsidR="00AC70CD" w:rsidRPr="00BA50E2" w:rsidRDefault="00AC70CD" w:rsidP="003416F1">
            <w:pPr>
              <w:pStyle w:val="1"/>
              <w:ind w:firstLine="23"/>
              <w:rPr>
                <w:sz w:val="20"/>
                <w:lang w:val="en-US"/>
              </w:rPr>
            </w:pPr>
            <w:r w:rsidRPr="00BA50E2">
              <w:rPr>
                <w:sz w:val="20"/>
                <w:lang w:val="en-US"/>
              </w:rPr>
              <w:t>2</w:t>
            </w:r>
          </w:p>
        </w:tc>
        <w:tc>
          <w:tcPr>
            <w:tcW w:w="530" w:type="pct"/>
            <w:vAlign w:val="center"/>
          </w:tcPr>
          <w:p w:rsidR="00AC70CD" w:rsidRPr="00BA50E2" w:rsidRDefault="00AC70CD" w:rsidP="003416F1">
            <w:pPr>
              <w:pStyle w:val="1"/>
              <w:ind w:firstLine="23"/>
              <w:rPr>
                <w:sz w:val="20"/>
                <w:lang w:val="ru-RU"/>
              </w:rPr>
            </w:pPr>
            <w:r w:rsidRPr="00BA50E2">
              <w:rPr>
                <w:sz w:val="20"/>
                <w:lang w:val="ru-RU"/>
              </w:rPr>
              <w:t>3</w:t>
            </w:r>
          </w:p>
        </w:tc>
      </w:tr>
      <w:tr w:rsidR="00AC70CD" w:rsidRPr="00BA50E2" w:rsidTr="003416F1">
        <w:trPr>
          <w:cantSplit/>
          <w:trHeight w:val="221"/>
          <w:jc w:val="center"/>
        </w:trPr>
        <w:tc>
          <w:tcPr>
            <w:tcW w:w="412" w:type="pct"/>
            <w:tcMar>
              <w:top w:w="15" w:type="dxa"/>
              <w:left w:w="15" w:type="dxa"/>
              <w:bottom w:w="0" w:type="dxa"/>
              <w:right w:w="15" w:type="dxa"/>
            </w:tcMar>
            <w:vAlign w:val="center"/>
          </w:tcPr>
          <w:p w:rsidR="00AC70CD" w:rsidRPr="00BA50E2" w:rsidRDefault="00AC70CD" w:rsidP="003416F1">
            <w:pPr>
              <w:jc w:val="center"/>
            </w:pPr>
          </w:p>
        </w:tc>
        <w:tc>
          <w:tcPr>
            <w:tcW w:w="4058" w:type="pct"/>
            <w:tcMar>
              <w:top w:w="15" w:type="dxa"/>
              <w:left w:w="15" w:type="dxa"/>
              <w:bottom w:w="0" w:type="dxa"/>
              <w:right w:w="15" w:type="dxa"/>
            </w:tcMar>
            <w:vAlign w:val="center"/>
          </w:tcPr>
          <w:p w:rsidR="00AC70CD" w:rsidRPr="00BA50E2" w:rsidRDefault="00AC70CD" w:rsidP="003416F1">
            <w:pPr>
              <w:pStyle w:val="22"/>
              <w:spacing w:line="240" w:lineRule="auto"/>
              <w:jc w:val="center"/>
              <w:rPr>
                <w:b/>
              </w:rPr>
            </w:pPr>
            <w:r w:rsidRPr="00BA50E2">
              <w:rPr>
                <w:b/>
              </w:rPr>
              <w:t>Заліковий модуль №1</w:t>
            </w:r>
          </w:p>
        </w:tc>
        <w:tc>
          <w:tcPr>
            <w:tcW w:w="530" w:type="pct"/>
            <w:vAlign w:val="center"/>
          </w:tcPr>
          <w:p w:rsidR="00AC70CD" w:rsidRPr="00BA50E2" w:rsidRDefault="00AC70CD" w:rsidP="003416F1">
            <w:pPr>
              <w:pStyle w:val="22"/>
              <w:spacing w:line="240" w:lineRule="auto"/>
              <w:jc w:val="center"/>
              <w:rPr>
                <w:b/>
              </w:rPr>
            </w:pPr>
            <w:r w:rsidRPr="00BA50E2">
              <w:rPr>
                <w:b/>
              </w:rPr>
              <w:t>16</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AC70CD" w:rsidP="003416F1">
            <w:pPr>
              <w:jc w:val="center"/>
            </w:pPr>
            <w:r w:rsidRPr="00BA50E2">
              <w:t>1</w:t>
            </w:r>
          </w:p>
        </w:tc>
        <w:tc>
          <w:tcPr>
            <w:tcW w:w="4058" w:type="pct"/>
            <w:tcMar>
              <w:top w:w="15" w:type="dxa"/>
              <w:left w:w="15" w:type="dxa"/>
              <w:bottom w:w="0" w:type="dxa"/>
              <w:right w:w="15" w:type="dxa"/>
            </w:tcMar>
          </w:tcPr>
          <w:p w:rsidR="00AC70CD" w:rsidRPr="00BA50E2" w:rsidRDefault="00994A69" w:rsidP="003416F1">
            <w:pPr>
              <w:jc w:val="both"/>
              <w:rPr>
                <w:rFonts w:eastAsia="Calibri"/>
                <w:iCs/>
              </w:rPr>
            </w:pPr>
            <w:r w:rsidRPr="00BA50E2">
              <w:t>ТЕМА 1. ЕКОНОМІЧНА ІНФОРМАЦІЯ ТА ЗАСОБИ ЇЇ ФОРМАЛІЗОВАНОГО ОПИСУ.</w:t>
            </w:r>
            <w:r w:rsidRPr="00BA50E2">
              <w:rPr>
                <w:lang w:val="ru-RU"/>
              </w:rPr>
              <w:t xml:space="preserve"> </w:t>
            </w:r>
            <w:r w:rsidRPr="00BA50E2">
              <w:t>1С: ПІДПРИЄМСТВО 8.1 БУХГАЛТЕРІЯ ДЛЯ УКРАЇНИ. ЗАГАЛЬНІ ВІДОМОСТІ ПРО ПРОГРАМУ. ФУНКЦІОНУВАННЯ СИСТЕМИ</w:t>
            </w:r>
            <w:r w:rsidRPr="00BA50E2">
              <w:rPr>
                <w:bCs/>
              </w:rPr>
              <w:t>. РОБОТА З ДОВІДНИКАМИ. РУЧНІ ОПЕРАЦІЇ  РЕГЛАМЕНТОВАНОГО ОБЛІКУ</w:t>
            </w:r>
          </w:p>
        </w:tc>
        <w:tc>
          <w:tcPr>
            <w:tcW w:w="530" w:type="pct"/>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Borders>
              <w:bottom w:val="single" w:sz="4" w:space="0" w:color="auto"/>
            </w:tcBorders>
            <w:tcMar>
              <w:top w:w="15" w:type="dxa"/>
              <w:left w:w="15" w:type="dxa"/>
              <w:bottom w:w="0" w:type="dxa"/>
              <w:right w:w="15" w:type="dxa"/>
            </w:tcMar>
            <w:vAlign w:val="center"/>
          </w:tcPr>
          <w:p w:rsidR="00AC70CD" w:rsidRPr="00BA50E2" w:rsidRDefault="00AC70CD" w:rsidP="003416F1">
            <w:pPr>
              <w:jc w:val="center"/>
            </w:pPr>
            <w:r w:rsidRPr="00BA50E2">
              <w:t>2</w:t>
            </w:r>
          </w:p>
        </w:tc>
        <w:tc>
          <w:tcPr>
            <w:tcW w:w="4058" w:type="pct"/>
            <w:tcBorders>
              <w:bottom w:val="single" w:sz="4" w:space="0" w:color="auto"/>
            </w:tcBorders>
            <w:tcMar>
              <w:top w:w="15" w:type="dxa"/>
              <w:left w:w="15" w:type="dxa"/>
              <w:bottom w:w="0" w:type="dxa"/>
              <w:right w:w="15" w:type="dxa"/>
            </w:tcMar>
          </w:tcPr>
          <w:p w:rsidR="00AC70CD" w:rsidRPr="00BA50E2" w:rsidRDefault="00994A69" w:rsidP="003416F1">
            <w:pPr>
              <w:jc w:val="both"/>
              <w:rPr>
                <w:rFonts w:eastAsia="Calibri"/>
                <w:iCs/>
              </w:rPr>
            </w:pPr>
            <w:r w:rsidRPr="00BA50E2">
              <w:rPr>
                <w:bCs/>
              </w:rPr>
              <w:t xml:space="preserve">ТЕМА 2. </w:t>
            </w:r>
            <w:r w:rsidRPr="00BA50E2">
              <w:t>АВТОМАТИЗОВАНІ ІНФОРМАЦІЙНІ ТЕХНОЛОГІЇ</w:t>
            </w:r>
            <w:r w:rsidRPr="00BA50E2">
              <w:rPr>
                <w:bCs/>
              </w:rPr>
              <w:t xml:space="preserve"> РОБОТА З ДОКУМЕНТАМИ. АВТОМАТИЗАЦІЯ ОБЛІКУ ГРОШОВИХ КОШТІВ. АВТОМАТИЗАЦІЯ ОБЛІКУ ТОВАРНО-МАТЕРІАЛЬНИХ ЦІННОСТЕЙ</w:t>
            </w:r>
          </w:p>
        </w:tc>
        <w:tc>
          <w:tcPr>
            <w:tcW w:w="530" w:type="pct"/>
            <w:tcBorders>
              <w:bottom w:val="single" w:sz="4" w:space="0" w:color="auto"/>
            </w:tcBorders>
            <w:vAlign w:val="center"/>
          </w:tcPr>
          <w:p w:rsidR="00AC70CD" w:rsidRPr="00BA50E2" w:rsidRDefault="00ED0211" w:rsidP="003416F1">
            <w:pPr>
              <w:jc w:val="center"/>
              <w:rPr>
                <w:bCs/>
              </w:rPr>
            </w:pPr>
            <w:r w:rsidRPr="00BA50E2">
              <w:rPr>
                <w:bCs/>
              </w:rPr>
              <w:t>2</w:t>
            </w:r>
          </w:p>
        </w:tc>
      </w:tr>
      <w:tr w:rsidR="005915FE" w:rsidRPr="00BA50E2" w:rsidTr="003416F1">
        <w:trPr>
          <w:cantSplit/>
          <w:trHeight w:val="20"/>
          <w:jc w:val="center"/>
        </w:trPr>
        <w:tc>
          <w:tcPr>
            <w:tcW w:w="412" w:type="pct"/>
            <w:tcBorders>
              <w:bottom w:val="single" w:sz="4" w:space="0" w:color="auto"/>
            </w:tcBorders>
            <w:tcMar>
              <w:top w:w="15" w:type="dxa"/>
              <w:left w:w="15" w:type="dxa"/>
              <w:bottom w:w="0" w:type="dxa"/>
              <w:right w:w="15" w:type="dxa"/>
            </w:tcMar>
            <w:vAlign w:val="center"/>
          </w:tcPr>
          <w:p w:rsidR="005915FE" w:rsidRPr="00BA50E2" w:rsidRDefault="005915FE" w:rsidP="003416F1">
            <w:pPr>
              <w:jc w:val="center"/>
            </w:pPr>
            <w:r w:rsidRPr="00BA50E2">
              <w:t>3</w:t>
            </w:r>
          </w:p>
        </w:tc>
        <w:tc>
          <w:tcPr>
            <w:tcW w:w="4058" w:type="pct"/>
            <w:tcBorders>
              <w:bottom w:val="single" w:sz="4" w:space="0" w:color="auto"/>
            </w:tcBorders>
            <w:tcMar>
              <w:top w:w="15" w:type="dxa"/>
              <w:left w:w="15" w:type="dxa"/>
              <w:bottom w:w="0" w:type="dxa"/>
              <w:right w:w="15" w:type="dxa"/>
            </w:tcMar>
          </w:tcPr>
          <w:p w:rsidR="005915FE" w:rsidRPr="00BA50E2" w:rsidRDefault="00994A69" w:rsidP="003416F1">
            <w:pPr>
              <w:jc w:val="both"/>
              <w:rPr>
                <w:bCs/>
              </w:rPr>
            </w:pPr>
            <w:r w:rsidRPr="00BA50E2">
              <w:rPr>
                <w:bCs/>
                <w:iCs/>
              </w:rPr>
              <w:t xml:space="preserve">ТЕМА 3. </w:t>
            </w:r>
            <w:r w:rsidRPr="00BA50E2">
              <w:t>ІНФОРМАЦІЙНЕ ЗАБЕЗПЕЧЕННЯ АІС. АВТОМАТИЗАЦІЯ ОБЛІКУ ПОСЛУГ. АВТОМАТИЗАЦІЯ ОБЛІКУ ОПЕРАЦІЙ ПРОДАЖУ ТОВАРНО-МАТЕРІАЛЬНИХ ЦІННОСТЕЙ</w:t>
            </w:r>
          </w:p>
        </w:tc>
        <w:tc>
          <w:tcPr>
            <w:tcW w:w="530" w:type="pct"/>
            <w:tcBorders>
              <w:bottom w:val="single" w:sz="4" w:space="0" w:color="auto"/>
            </w:tcBorders>
            <w:vAlign w:val="center"/>
          </w:tcPr>
          <w:p w:rsidR="005915FE"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Borders>
              <w:right w:val="single" w:sz="4" w:space="0" w:color="auto"/>
            </w:tcBorders>
            <w:tcMar>
              <w:top w:w="15" w:type="dxa"/>
              <w:left w:w="15" w:type="dxa"/>
              <w:bottom w:w="0" w:type="dxa"/>
              <w:right w:w="15" w:type="dxa"/>
            </w:tcMar>
            <w:vAlign w:val="center"/>
          </w:tcPr>
          <w:p w:rsidR="00AC70CD" w:rsidRPr="00BA50E2" w:rsidRDefault="005915FE" w:rsidP="003416F1">
            <w:pPr>
              <w:jc w:val="center"/>
            </w:pPr>
            <w:r w:rsidRPr="00BA50E2">
              <w:t>4</w:t>
            </w:r>
          </w:p>
        </w:tc>
        <w:tc>
          <w:tcPr>
            <w:tcW w:w="4058" w:type="pct"/>
            <w:tcBorders>
              <w:left w:val="single" w:sz="4" w:space="0" w:color="auto"/>
              <w:right w:val="single" w:sz="4" w:space="0" w:color="auto"/>
            </w:tcBorders>
            <w:tcMar>
              <w:top w:w="15" w:type="dxa"/>
              <w:left w:w="15" w:type="dxa"/>
              <w:bottom w:w="0" w:type="dxa"/>
              <w:right w:w="15" w:type="dxa"/>
            </w:tcMar>
          </w:tcPr>
          <w:p w:rsidR="00AC70CD" w:rsidRPr="00BA50E2" w:rsidRDefault="00994A69" w:rsidP="003416F1">
            <w:pPr>
              <w:jc w:val="both"/>
              <w:rPr>
                <w:rFonts w:eastAsia="Calibri"/>
                <w:iCs/>
              </w:rPr>
            </w:pPr>
            <w:r w:rsidRPr="00BA50E2">
              <w:t xml:space="preserve">ТЕМА 4. </w:t>
            </w:r>
            <w:r w:rsidRPr="00BA50E2">
              <w:rPr>
                <w:bCs/>
              </w:rPr>
              <w:t>Інформаційні технології оброблення економічної інформації</w:t>
            </w:r>
            <w:r w:rsidRPr="00BA50E2">
              <w:t>. АВТОМАТИЗАЦІЯ СКЛАДСЬКОГО ОБЛІКУ. АВТОМАТИЗАЦІЯ ОБЛІКУ В РОЗДРІБНІЙ ТОРГІВЛІ</w:t>
            </w:r>
          </w:p>
        </w:tc>
        <w:tc>
          <w:tcPr>
            <w:tcW w:w="530" w:type="pct"/>
            <w:tcBorders>
              <w:left w:val="single" w:sz="4" w:space="0" w:color="auto"/>
              <w:right w:val="single" w:sz="4" w:space="0" w:color="auto"/>
            </w:tcBorders>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5915FE" w:rsidP="003416F1">
            <w:pPr>
              <w:jc w:val="center"/>
            </w:pPr>
            <w:r w:rsidRPr="00BA50E2">
              <w:t>5</w:t>
            </w:r>
          </w:p>
        </w:tc>
        <w:tc>
          <w:tcPr>
            <w:tcW w:w="4058" w:type="pct"/>
            <w:tcMar>
              <w:top w:w="15" w:type="dxa"/>
              <w:left w:w="15" w:type="dxa"/>
              <w:bottom w:w="0" w:type="dxa"/>
              <w:right w:w="15" w:type="dxa"/>
            </w:tcMar>
          </w:tcPr>
          <w:p w:rsidR="00AC70CD" w:rsidRPr="00BA50E2" w:rsidRDefault="00F73AA0" w:rsidP="003416F1">
            <w:pPr>
              <w:jc w:val="both"/>
              <w:rPr>
                <w:rFonts w:eastAsia="Calibri"/>
                <w:iCs/>
              </w:rPr>
            </w:pPr>
            <w:r w:rsidRPr="00BA50E2">
              <w:t>ТЕМА 5. АВТОМАТИЗАЦІЯ ОБЛІКУ ОПЕРАЦІЙ В ІНОЗЕМНІЙ ВАЛЮТІ</w:t>
            </w:r>
          </w:p>
        </w:tc>
        <w:tc>
          <w:tcPr>
            <w:tcW w:w="530" w:type="pct"/>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5915FE" w:rsidP="003416F1">
            <w:pPr>
              <w:jc w:val="center"/>
            </w:pPr>
            <w:r w:rsidRPr="00BA50E2">
              <w:t>6</w:t>
            </w:r>
          </w:p>
        </w:tc>
        <w:tc>
          <w:tcPr>
            <w:tcW w:w="4058" w:type="pct"/>
            <w:tcMar>
              <w:top w:w="15" w:type="dxa"/>
              <w:left w:w="15" w:type="dxa"/>
              <w:bottom w:w="0" w:type="dxa"/>
              <w:right w:w="15" w:type="dxa"/>
            </w:tcMar>
          </w:tcPr>
          <w:p w:rsidR="00AC70CD" w:rsidRPr="00BA50E2" w:rsidRDefault="00F73AA0" w:rsidP="003416F1">
            <w:pPr>
              <w:jc w:val="both"/>
              <w:rPr>
                <w:rFonts w:eastAsia="Calibri"/>
                <w:iCs/>
              </w:rPr>
            </w:pPr>
            <w:r w:rsidRPr="00BA50E2">
              <w:t>ТЕМА 6. КАДРОВИЙ ОБЛІК. АВТОМАТИЗАЦІЯ ОБЛІКУ ПРАЦІ ТА ЗАРОБІТНОЇ ПЛАТИ</w:t>
            </w:r>
          </w:p>
        </w:tc>
        <w:tc>
          <w:tcPr>
            <w:tcW w:w="530" w:type="pct"/>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5915FE" w:rsidP="003416F1">
            <w:pPr>
              <w:jc w:val="center"/>
            </w:pPr>
            <w:r w:rsidRPr="00BA50E2">
              <w:t>7</w:t>
            </w:r>
          </w:p>
        </w:tc>
        <w:tc>
          <w:tcPr>
            <w:tcW w:w="4058" w:type="pct"/>
            <w:tcMar>
              <w:top w:w="15" w:type="dxa"/>
              <w:left w:w="15" w:type="dxa"/>
              <w:bottom w:w="0" w:type="dxa"/>
              <w:right w:w="15" w:type="dxa"/>
            </w:tcMar>
          </w:tcPr>
          <w:p w:rsidR="00AC70CD" w:rsidRPr="00BA50E2" w:rsidRDefault="00F73AA0" w:rsidP="003416F1">
            <w:pPr>
              <w:jc w:val="both"/>
              <w:rPr>
                <w:rFonts w:eastAsia="Calibri"/>
                <w:iCs/>
              </w:rPr>
            </w:pPr>
            <w:r w:rsidRPr="00BA50E2">
              <w:t>ТЕМА 7. АВТОМАТИЗАЦІЯ ОБЛІКУ НЕОБОРОТНИХ АКТИВІВ</w:t>
            </w:r>
          </w:p>
        </w:tc>
        <w:tc>
          <w:tcPr>
            <w:tcW w:w="530" w:type="pct"/>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AC70CD" w:rsidP="003416F1">
            <w:pPr>
              <w:jc w:val="center"/>
            </w:pPr>
            <w:r w:rsidRPr="00BA50E2">
              <w:t>8</w:t>
            </w:r>
          </w:p>
        </w:tc>
        <w:tc>
          <w:tcPr>
            <w:tcW w:w="4058" w:type="pct"/>
            <w:tcMar>
              <w:top w:w="15" w:type="dxa"/>
              <w:left w:w="15" w:type="dxa"/>
              <w:bottom w:w="0" w:type="dxa"/>
              <w:right w:w="15" w:type="dxa"/>
            </w:tcMar>
          </w:tcPr>
          <w:p w:rsidR="00AC70CD" w:rsidRPr="00BA50E2" w:rsidRDefault="00F73AA0" w:rsidP="003416F1">
            <w:pPr>
              <w:jc w:val="both"/>
              <w:rPr>
                <w:rFonts w:eastAsia="Calibri"/>
                <w:iCs/>
              </w:rPr>
            </w:pPr>
            <w:r w:rsidRPr="00BA50E2">
              <w:t>ТЕМА 8. АВТОМАТИЗАЦІЯ ОБЛІКУ ВИРОБНИЧОЇ ДІЯЛЬНОСТІ. ЗВІТИ</w:t>
            </w:r>
          </w:p>
        </w:tc>
        <w:tc>
          <w:tcPr>
            <w:tcW w:w="530" w:type="pct"/>
            <w:vAlign w:val="center"/>
          </w:tcPr>
          <w:p w:rsidR="00AC70CD" w:rsidRPr="00BA50E2" w:rsidRDefault="00ED0211" w:rsidP="003416F1">
            <w:pPr>
              <w:jc w:val="center"/>
              <w:rPr>
                <w:bCs/>
              </w:rPr>
            </w:pPr>
            <w:r w:rsidRPr="00BA50E2">
              <w:rPr>
                <w:bCs/>
              </w:rPr>
              <w:t>2</w:t>
            </w:r>
          </w:p>
        </w:tc>
      </w:tr>
      <w:tr w:rsidR="00AC70CD" w:rsidRPr="00BA50E2" w:rsidTr="003416F1">
        <w:trPr>
          <w:cantSplit/>
          <w:trHeight w:val="20"/>
          <w:jc w:val="center"/>
        </w:trPr>
        <w:tc>
          <w:tcPr>
            <w:tcW w:w="412" w:type="pct"/>
            <w:tcMar>
              <w:top w:w="15" w:type="dxa"/>
              <w:left w:w="15" w:type="dxa"/>
              <w:bottom w:w="0" w:type="dxa"/>
              <w:right w:w="15" w:type="dxa"/>
            </w:tcMar>
            <w:vAlign w:val="center"/>
          </w:tcPr>
          <w:p w:rsidR="00AC70CD" w:rsidRPr="00BA50E2" w:rsidRDefault="00AC70CD" w:rsidP="003416F1">
            <w:pPr>
              <w:jc w:val="center"/>
              <w:rPr>
                <w:b/>
              </w:rPr>
            </w:pPr>
          </w:p>
        </w:tc>
        <w:tc>
          <w:tcPr>
            <w:tcW w:w="4058" w:type="pct"/>
            <w:tcMar>
              <w:top w:w="15" w:type="dxa"/>
              <w:left w:w="15" w:type="dxa"/>
              <w:bottom w:w="0" w:type="dxa"/>
              <w:right w:w="15" w:type="dxa"/>
            </w:tcMar>
            <w:vAlign w:val="center"/>
          </w:tcPr>
          <w:p w:rsidR="00AC70CD" w:rsidRPr="00BA50E2" w:rsidRDefault="00AC70CD" w:rsidP="003416F1">
            <w:pPr>
              <w:ind w:right="57"/>
              <w:jc w:val="center"/>
              <w:rPr>
                <w:b/>
              </w:rPr>
            </w:pPr>
            <w:r w:rsidRPr="00BA50E2">
              <w:rPr>
                <w:b/>
              </w:rPr>
              <w:t>Разом годин</w:t>
            </w:r>
          </w:p>
        </w:tc>
        <w:tc>
          <w:tcPr>
            <w:tcW w:w="530" w:type="pct"/>
            <w:vAlign w:val="center"/>
          </w:tcPr>
          <w:p w:rsidR="00AC70CD" w:rsidRPr="00BA50E2" w:rsidRDefault="00ED0211" w:rsidP="003416F1">
            <w:pPr>
              <w:jc w:val="center"/>
              <w:rPr>
                <w:b/>
                <w:bCs/>
              </w:rPr>
            </w:pPr>
            <w:r w:rsidRPr="00BA50E2">
              <w:rPr>
                <w:b/>
                <w:bCs/>
              </w:rPr>
              <w:t>16</w:t>
            </w:r>
          </w:p>
        </w:tc>
      </w:tr>
    </w:tbl>
    <w:p w:rsidR="00270517" w:rsidRDefault="00270517"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BC1873" w:rsidRDefault="00BC1873" w:rsidP="002A6DFE">
      <w:pPr>
        <w:autoSpaceDE w:val="0"/>
        <w:autoSpaceDN w:val="0"/>
        <w:adjustRightInd w:val="0"/>
        <w:rPr>
          <w:rFonts w:eastAsiaTheme="minorHAnsi"/>
          <w:color w:val="000000"/>
          <w:sz w:val="16"/>
          <w:szCs w:val="16"/>
          <w:lang w:eastAsia="en-US"/>
        </w:rPr>
      </w:pPr>
    </w:p>
    <w:p w:rsidR="00F93C95" w:rsidRPr="00BC1873" w:rsidRDefault="00F93C95" w:rsidP="00F93C95">
      <w:pPr>
        <w:shd w:val="clear" w:color="auto" w:fill="FFFFFF"/>
        <w:jc w:val="center"/>
        <w:rPr>
          <w:b/>
        </w:rPr>
      </w:pPr>
      <w:r w:rsidRPr="00BC1873">
        <w:rPr>
          <w:b/>
        </w:rPr>
        <w:lastRenderedPageBreak/>
        <w:t>7.2. Календарно-тематичний план лабораторних занять, заліків по модулях, контрольних робіт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5353"/>
        <w:gridCol w:w="797"/>
      </w:tblGrid>
      <w:tr w:rsidR="00174538" w:rsidRPr="00BA50E2" w:rsidTr="00174538">
        <w:trPr>
          <w:cantSplit/>
          <w:trHeight w:val="20"/>
        </w:trPr>
        <w:tc>
          <w:tcPr>
            <w:tcW w:w="417" w:type="pct"/>
            <w:tcMar>
              <w:top w:w="15" w:type="dxa"/>
              <w:left w:w="15" w:type="dxa"/>
              <w:bottom w:w="0" w:type="dxa"/>
              <w:right w:w="15" w:type="dxa"/>
            </w:tcMar>
            <w:vAlign w:val="center"/>
          </w:tcPr>
          <w:p w:rsidR="00174538" w:rsidRPr="00BA50E2" w:rsidRDefault="00174538" w:rsidP="003416F1">
            <w:pPr>
              <w:jc w:val="center"/>
              <w:rPr>
                <w:b/>
                <w:bCs/>
              </w:rPr>
            </w:pPr>
            <w:r w:rsidRPr="00BA50E2">
              <w:rPr>
                <w:b/>
                <w:bCs/>
              </w:rPr>
              <w:t>№ Заняття</w:t>
            </w:r>
          </w:p>
        </w:tc>
        <w:tc>
          <w:tcPr>
            <w:tcW w:w="3989" w:type="pct"/>
            <w:tcMar>
              <w:top w:w="15" w:type="dxa"/>
              <w:left w:w="15" w:type="dxa"/>
              <w:bottom w:w="0" w:type="dxa"/>
              <w:right w:w="15" w:type="dxa"/>
            </w:tcMar>
            <w:vAlign w:val="center"/>
          </w:tcPr>
          <w:p w:rsidR="00174538" w:rsidRPr="00BA50E2" w:rsidRDefault="00174538" w:rsidP="003416F1">
            <w:pPr>
              <w:pStyle w:val="1"/>
              <w:ind w:left="57" w:right="57" w:firstLine="23"/>
              <w:rPr>
                <w:b/>
                <w:i w:val="0"/>
                <w:iCs w:val="0"/>
                <w:sz w:val="20"/>
              </w:rPr>
            </w:pPr>
            <w:r w:rsidRPr="00BA50E2">
              <w:rPr>
                <w:b/>
                <w:i w:val="0"/>
                <w:sz w:val="20"/>
              </w:rPr>
              <w:t>Тема</w:t>
            </w:r>
          </w:p>
        </w:tc>
        <w:tc>
          <w:tcPr>
            <w:tcW w:w="594" w:type="pct"/>
            <w:vAlign w:val="center"/>
          </w:tcPr>
          <w:p w:rsidR="00174538" w:rsidRPr="00BA50E2" w:rsidRDefault="00174538" w:rsidP="003416F1">
            <w:pPr>
              <w:pStyle w:val="1"/>
              <w:ind w:left="57" w:right="57" w:firstLine="23"/>
              <w:rPr>
                <w:b/>
                <w:i w:val="0"/>
                <w:iCs w:val="0"/>
                <w:sz w:val="20"/>
              </w:rPr>
            </w:pPr>
            <w:proofErr w:type="spellStart"/>
            <w:r w:rsidRPr="00BA50E2">
              <w:rPr>
                <w:b/>
                <w:i w:val="0"/>
                <w:sz w:val="20"/>
              </w:rPr>
              <w:t>К-ть</w:t>
            </w:r>
            <w:proofErr w:type="spellEnd"/>
            <w:r w:rsidRPr="00BA50E2">
              <w:rPr>
                <w:b/>
                <w:i w:val="0"/>
                <w:sz w:val="20"/>
              </w:rPr>
              <w:t xml:space="preserve"> </w:t>
            </w:r>
          </w:p>
          <w:p w:rsidR="00174538" w:rsidRPr="00BA50E2" w:rsidRDefault="00174538" w:rsidP="003416F1">
            <w:pPr>
              <w:pStyle w:val="1"/>
              <w:ind w:left="57" w:right="57" w:firstLine="23"/>
              <w:rPr>
                <w:b/>
                <w:i w:val="0"/>
                <w:iCs w:val="0"/>
                <w:sz w:val="20"/>
              </w:rPr>
            </w:pPr>
            <w:r w:rsidRPr="00BA50E2">
              <w:rPr>
                <w:b/>
                <w:i w:val="0"/>
                <w:sz w:val="20"/>
              </w:rPr>
              <w:t>годин</w:t>
            </w:r>
          </w:p>
        </w:tc>
      </w:tr>
      <w:tr w:rsidR="00174538" w:rsidRPr="00BA50E2" w:rsidTr="00174538">
        <w:trPr>
          <w:cantSplit/>
          <w:trHeight w:val="20"/>
        </w:trPr>
        <w:tc>
          <w:tcPr>
            <w:tcW w:w="417" w:type="pct"/>
            <w:tcMar>
              <w:top w:w="15" w:type="dxa"/>
              <w:left w:w="15" w:type="dxa"/>
              <w:bottom w:w="0" w:type="dxa"/>
              <w:right w:w="15" w:type="dxa"/>
            </w:tcMar>
            <w:vAlign w:val="center"/>
          </w:tcPr>
          <w:p w:rsidR="00174538" w:rsidRPr="00BA50E2" w:rsidRDefault="00174538" w:rsidP="003416F1">
            <w:pPr>
              <w:jc w:val="center"/>
              <w:rPr>
                <w:bCs/>
                <w:i/>
                <w:iCs/>
              </w:rPr>
            </w:pPr>
            <w:r w:rsidRPr="00BA50E2">
              <w:rPr>
                <w:bCs/>
                <w:i/>
                <w:iCs/>
              </w:rPr>
              <w:t>1</w:t>
            </w:r>
          </w:p>
        </w:tc>
        <w:tc>
          <w:tcPr>
            <w:tcW w:w="3989" w:type="pct"/>
            <w:tcMar>
              <w:top w:w="15" w:type="dxa"/>
              <w:left w:w="15" w:type="dxa"/>
              <w:bottom w:w="0" w:type="dxa"/>
              <w:right w:w="15" w:type="dxa"/>
            </w:tcMar>
            <w:vAlign w:val="center"/>
          </w:tcPr>
          <w:p w:rsidR="00174538" w:rsidRPr="00BA50E2" w:rsidRDefault="00174538" w:rsidP="003416F1">
            <w:pPr>
              <w:pStyle w:val="1"/>
              <w:ind w:firstLine="23"/>
              <w:rPr>
                <w:sz w:val="20"/>
                <w:lang w:val="ru-RU"/>
              </w:rPr>
            </w:pPr>
            <w:r w:rsidRPr="00BA50E2">
              <w:rPr>
                <w:sz w:val="20"/>
                <w:lang w:val="ru-RU"/>
              </w:rPr>
              <w:t>2</w:t>
            </w:r>
          </w:p>
        </w:tc>
        <w:tc>
          <w:tcPr>
            <w:tcW w:w="594" w:type="pct"/>
          </w:tcPr>
          <w:p w:rsidR="00174538" w:rsidRPr="00BA50E2" w:rsidRDefault="00174538" w:rsidP="003416F1">
            <w:pPr>
              <w:pStyle w:val="1"/>
              <w:ind w:firstLine="23"/>
              <w:rPr>
                <w:sz w:val="20"/>
                <w:lang w:val="ru-RU"/>
              </w:rPr>
            </w:pPr>
            <w:r w:rsidRPr="00BA50E2">
              <w:rPr>
                <w:sz w:val="20"/>
                <w:lang w:val="ru-RU"/>
              </w:rPr>
              <w:t>3</w:t>
            </w:r>
          </w:p>
        </w:tc>
      </w:tr>
      <w:tr w:rsidR="00174538" w:rsidRPr="00BA50E2" w:rsidTr="00174538">
        <w:trPr>
          <w:cantSplit/>
          <w:trHeight w:val="20"/>
        </w:trPr>
        <w:tc>
          <w:tcPr>
            <w:tcW w:w="417" w:type="pct"/>
            <w:tcMar>
              <w:top w:w="15" w:type="dxa"/>
              <w:left w:w="15" w:type="dxa"/>
              <w:bottom w:w="0" w:type="dxa"/>
              <w:right w:w="15" w:type="dxa"/>
            </w:tcMar>
            <w:vAlign w:val="center"/>
          </w:tcPr>
          <w:p w:rsidR="00174538" w:rsidRPr="00BA50E2" w:rsidRDefault="00174538" w:rsidP="003416F1">
            <w:pPr>
              <w:jc w:val="center"/>
              <w:rPr>
                <w:b/>
              </w:rPr>
            </w:pPr>
          </w:p>
        </w:tc>
        <w:tc>
          <w:tcPr>
            <w:tcW w:w="3989" w:type="pct"/>
            <w:tcMar>
              <w:top w:w="15" w:type="dxa"/>
              <w:left w:w="15" w:type="dxa"/>
              <w:bottom w:w="0" w:type="dxa"/>
              <w:right w:w="15" w:type="dxa"/>
            </w:tcMar>
            <w:vAlign w:val="center"/>
          </w:tcPr>
          <w:p w:rsidR="00174538" w:rsidRPr="00BA50E2" w:rsidRDefault="00174538" w:rsidP="003416F1">
            <w:pPr>
              <w:pStyle w:val="22"/>
              <w:spacing w:after="0" w:line="240" w:lineRule="auto"/>
              <w:jc w:val="center"/>
              <w:rPr>
                <w:b/>
              </w:rPr>
            </w:pPr>
            <w:r w:rsidRPr="00BA50E2">
              <w:rPr>
                <w:b/>
              </w:rPr>
              <w:t>Заліковий модуль №1</w:t>
            </w:r>
          </w:p>
        </w:tc>
        <w:tc>
          <w:tcPr>
            <w:tcW w:w="594" w:type="pct"/>
          </w:tcPr>
          <w:p w:rsidR="00174538" w:rsidRPr="00BA50E2" w:rsidRDefault="00BC1873" w:rsidP="003416F1">
            <w:pPr>
              <w:pStyle w:val="22"/>
              <w:spacing w:after="0" w:line="240" w:lineRule="auto"/>
              <w:jc w:val="center"/>
              <w:rPr>
                <w:b/>
              </w:rPr>
            </w:pPr>
            <w:r w:rsidRPr="00BA50E2">
              <w:rPr>
                <w:b/>
              </w:rPr>
              <w:t>32</w:t>
            </w:r>
          </w:p>
        </w:tc>
      </w:tr>
      <w:tr w:rsidR="00785AEB" w:rsidRPr="00BA50E2" w:rsidTr="00174538">
        <w:trPr>
          <w:cantSplit/>
          <w:trHeight w:val="20"/>
        </w:trPr>
        <w:tc>
          <w:tcPr>
            <w:tcW w:w="417" w:type="pct"/>
            <w:tcMar>
              <w:top w:w="15" w:type="dxa"/>
              <w:left w:w="15" w:type="dxa"/>
              <w:bottom w:w="0" w:type="dxa"/>
              <w:right w:w="15" w:type="dxa"/>
            </w:tcMar>
            <w:vAlign w:val="center"/>
          </w:tcPr>
          <w:p w:rsidR="00785AEB" w:rsidRPr="00BA50E2" w:rsidRDefault="00785AEB" w:rsidP="003416F1">
            <w:pPr>
              <w:jc w:val="center"/>
            </w:pPr>
            <w:r w:rsidRPr="00BA50E2">
              <w:t>1</w:t>
            </w:r>
          </w:p>
        </w:tc>
        <w:tc>
          <w:tcPr>
            <w:tcW w:w="3989" w:type="pct"/>
            <w:tcMar>
              <w:top w:w="15" w:type="dxa"/>
              <w:left w:w="15" w:type="dxa"/>
              <w:bottom w:w="0" w:type="dxa"/>
              <w:right w:w="15" w:type="dxa"/>
            </w:tcMar>
          </w:tcPr>
          <w:p w:rsidR="00785AEB" w:rsidRPr="00BA50E2" w:rsidRDefault="00785AEB" w:rsidP="00D90214">
            <w:pPr>
              <w:jc w:val="both"/>
              <w:rPr>
                <w:rFonts w:eastAsia="Calibri"/>
                <w:iCs/>
              </w:rPr>
            </w:pPr>
            <w:r w:rsidRPr="00BA50E2">
              <w:t>ТЕМА 1. ЕКОНОМІЧНА ІНФОРМАЦІЯ ТА ЗАСОБИ ЇЇ ФОРМАЛІЗОВАНОГО ОПИСУ.</w:t>
            </w:r>
            <w:r w:rsidRPr="00BA50E2">
              <w:rPr>
                <w:lang w:val="ru-RU"/>
              </w:rPr>
              <w:t xml:space="preserve"> </w:t>
            </w:r>
            <w:r w:rsidRPr="00BA50E2">
              <w:t>1С: ПІДПРИЄМСТВО 8.1 БУХГАЛТЕРІЯ ДЛЯ УКРАЇНИ. ЗАГАЛЬНІ ВІДОМОСТІ ПРО ПРОГРАМУ. ФУНКЦІОНУВАННЯ СИСТЕМИ</w:t>
            </w:r>
            <w:r w:rsidRPr="00BA50E2">
              <w:rPr>
                <w:bCs/>
              </w:rPr>
              <w:t>. РОБОТА З ДОВІДНИКАМИ. РУЧНІ ОПЕРАЦІЇ  РЕГЛАМЕНТОВАНОГО ОБЛІКУ</w:t>
            </w:r>
          </w:p>
        </w:tc>
        <w:tc>
          <w:tcPr>
            <w:tcW w:w="594" w:type="pct"/>
            <w:vAlign w:val="center"/>
          </w:tcPr>
          <w:p w:rsidR="00785AEB" w:rsidRPr="00BA50E2" w:rsidRDefault="00785AEB" w:rsidP="003416F1">
            <w:pPr>
              <w:jc w:val="center"/>
            </w:pPr>
            <w:r w:rsidRPr="00BA50E2">
              <w:t>2</w:t>
            </w:r>
          </w:p>
        </w:tc>
      </w:tr>
      <w:tr w:rsidR="00785AEB" w:rsidRPr="00BA50E2" w:rsidTr="00174538">
        <w:trPr>
          <w:cantSplit/>
          <w:trHeight w:val="20"/>
        </w:trPr>
        <w:tc>
          <w:tcPr>
            <w:tcW w:w="417" w:type="pct"/>
            <w:tcMar>
              <w:top w:w="15" w:type="dxa"/>
              <w:left w:w="15" w:type="dxa"/>
              <w:bottom w:w="0" w:type="dxa"/>
              <w:right w:w="15" w:type="dxa"/>
            </w:tcMar>
            <w:vAlign w:val="center"/>
          </w:tcPr>
          <w:p w:rsidR="00785AEB" w:rsidRPr="00BA50E2" w:rsidRDefault="00785AEB" w:rsidP="003416F1">
            <w:pPr>
              <w:jc w:val="center"/>
            </w:pPr>
            <w:r w:rsidRPr="00BA50E2">
              <w:t>2</w:t>
            </w:r>
          </w:p>
        </w:tc>
        <w:tc>
          <w:tcPr>
            <w:tcW w:w="3989" w:type="pct"/>
            <w:tcMar>
              <w:top w:w="15" w:type="dxa"/>
              <w:left w:w="15" w:type="dxa"/>
              <w:bottom w:w="0" w:type="dxa"/>
              <w:right w:w="15" w:type="dxa"/>
            </w:tcMar>
          </w:tcPr>
          <w:p w:rsidR="00785AEB" w:rsidRPr="00BA50E2" w:rsidRDefault="00785AEB" w:rsidP="00D90214">
            <w:pPr>
              <w:jc w:val="both"/>
              <w:rPr>
                <w:rFonts w:eastAsia="Calibri"/>
                <w:iCs/>
              </w:rPr>
            </w:pPr>
            <w:r w:rsidRPr="00BA50E2">
              <w:rPr>
                <w:bCs/>
              </w:rPr>
              <w:t xml:space="preserve">ТЕМА 2. </w:t>
            </w:r>
            <w:r w:rsidRPr="00BA50E2">
              <w:t>АВТОМАТИЗОВАНІ ІНФОРМАЦІЙНІ ТЕХНОЛОГІЇ</w:t>
            </w:r>
            <w:r w:rsidRPr="00BA50E2">
              <w:rPr>
                <w:bCs/>
              </w:rPr>
              <w:t xml:space="preserve"> РОБОТА З ДОКУМЕНТАМИ. АВТОМАТИЗАЦІЯ ОБЛІКУ ГРОШОВИХ КОШТІВ. АВТОМАТИЗАЦІЯ ОБЛІКУ ТОВАРНО-МАТЕРІАЛЬНИХ ЦІННОСТЕЙ</w:t>
            </w:r>
          </w:p>
        </w:tc>
        <w:tc>
          <w:tcPr>
            <w:tcW w:w="594" w:type="pct"/>
            <w:vAlign w:val="center"/>
          </w:tcPr>
          <w:p w:rsidR="00785AEB" w:rsidRPr="00BA50E2" w:rsidRDefault="00785AEB" w:rsidP="003416F1">
            <w:pPr>
              <w:jc w:val="center"/>
            </w:pPr>
            <w:r w:rsidRPr="00BA50E2">
              <w:t>4</w:t>
            </w:r>
          </w:p>
        </w:tc>
      </w:tr>
      <w:tr w:rsidR="00785AEB" w:rsidRPr="00BA50E2" w:rsidTr="00174538">
        <w:trPr>
          <w:cantSplit/>
          <w:trHeight w:val="20"/>
        </w:trPr>
        <w:tc>
          <w:tcPr>
            <w:tcW w:w="417" w:type="pct"/>
            <w:tcMar>
              <w:top w:w="15" w:type="dxa"/>
              <w:left w:w="15" w:type="dxa"/>
              <w:bottom w:w="0" w:type="dxa"/>
              <w:right w:w="15" w:type="dxa"/>
            </w:tcMar>
            <w:vAlign w:val="center"/>
          </w:tcPr>
          <w:p w:rsidR="00785AEB" w:rsidRPr="00BA50E2" w:rsidRDefault="00785AEB" w:rsidP="003416F1">
            <w:pPr>
              <w:jc w:val="center"/>
            </w:pPr>
            <w:r w:rsidRPr="00BA50E2">
              <w:t>3</w:t>
            </w:r>
          </w:p>
        </w:tc>
        <w:tc>
          <w:tcPr>
            <w:tcW w:w="3989" w:type="pct"/>
            <w:tcMar>
              <w:top w:w="15" w:type="dxa"/>
              <w:left w:w="15" w:type="dxa"/>
              <w:bottom w:w="0" w:type="dxa"/>
              <w:right w:w="15" w:type="dxa"/>
            </w:tcMar>
          </w:tcPr>
          <w:p w:rsidR="00785AEB" w:rsidRPr="00BA50E2" w:rsidRDefault="00785AEB" w:rsidP="00D90214">
            <w:pPr>
              <w:jc w:val="both"/>
              <w:rPr>
                <w:bCs/>
              </w:rPr>
            </w:pPr>
            <w:r w:rsidRPr="00BA50E2">
              <w:rPr>
                <w:bCs/>
                <w:iCs/>
              </w:rPr>
              <w:t xml:space="preserve">ТЕМА 3. </w:t>
            </w:r>
            <w:r w:rsidRPr="00BA50E2">
              <w:t>ІНФОРМАЦІЙНЕ ЗАБЕЗПЕЧЕННЯ АІС. АВТОМАТИЗАЦІЯ ОБЛІКУ ПОСЛУГ. АВТОМАТИЗАЦІЯ ОБЛІКУ ОПЕРАЦІЙ ПРОДАЖУ ТОВАРНО-МАТЕРІАЛЬНИХ ЦІННОСТЕЙ</w:t>
            </w:r>
          </w:p>
        </w:tc>
        <w:tc>
          <w:tcPr>
            <w:tcW w:w="594" w:type="pct"/>
            <w:vAlign w:val="center"/>
          </w:tcPr>
          <w:p w:rsidR="00785AEB" w:rsidRPr="00BA50E2" w:rsidRDefault="00785AEB" w:rsidP="003416F1">
            <w:pPr>
              <w:jc w:val="center"/>
            </w:pPr>
            <w:r w:rsidRPr="00BA50E2">
              <w:t>4</w:t>
            </w:r>
          </w:p>
        </w:tc>
      </w:tr>
      <w:tr w:rsidR="00785AEB"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785AEB" w:rsidRPr="00BA50E2" w:rsidRDefault="00785AEB" w:rsidP="003416F1">
            <w:pPr>
              <w:jc w:val="center"/>
            </w:pPr>
            <w:r w:rsidRPr="00BA50E2">
              <w:t>4</w:t>
            </w:r>
          </w:p>
        </w:tc>
        <w:tc>
          <w:tcPr>
            <w:tcW w:w="3989" w:type="pct"/>
            <w:tcMar>
              <w:top w:w="15" w:type="dxa"/>
              <w:left w:w="15" w:type="dxa"/>
              <w:bottom w:w="0" w:type="dxa"/>
              <w:right w:w="15" w:type="dxa"/>
            </w:tcMar>
          </w:tcPr>
          <w:p w:rsidR="00785AEB" w:rsidRPr="00BA50E2" w:rsidRDefault="00785AEB" w:rsidP="00D90214">
            <w:pPr>
              <w:jc w:val="both"/>
              <w:rPr>
                <w:rFonts w:eastAsia="Calibri"/>
                <w:iCs/>
              </w:rPr>
            </w:pPr>
            <w:r w:rsidRPr="00BA50E2">
              <w:t xml:space="preserve">ТЕМА 4. </w:t>
            </w:r>
            <w:r w:rsidRPr="00BA50E2">
              <w:rPr>
                <w:bCs/>
              </w:rPr>
              <w:t>Інформаційні технології оброблення економічної інформації</w:t>
            </w:r>
            <w:r w:rsidRPr="00BA50E2">
              <w:t>. АВТОМАТИЗАЦІЯ СКЛАДСЬКОГО ОБЛІКУ. АВТОМАТИЗАЦІЯ ОБЛІКУ В РОЗДРІБНІЙ ТОРГІВЛІ</w:t>
            </w:r>
          </w:p>
        </w:tc>
        <w:tc>
          <w:tcPr>
            <w:tcW w:w="594" w:type="pct"/>
            <w:tcBorders>
              <w:bottom w:val="single" w:sz="4" w:space="0" w:color="auto"/>
            </w:tcBorders>
            <w:vAlign w:val="center"/>
          </w:tcPr>
          <w:p w:rsidR="00785AEB" w:rsidRPr="00BA50E2" w:rsidRDefault="00785AEB" w:rsidP="003416F1">
            <w:pPr>
              <w:jc w:val="center"/>
            </w:pPr>
            <w:r w:rsidRPr="00BA50E2">
              <w:t>4</w:t>
            </w:r>
          </w:p>
        </w:tc>
      </w:tr>
      <w:tr w:rsidR="00174538"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174538" w:rsidRPr="00BA50E2" w:rsidRDefault="00174538" w:rsidP="003416F1">
            <w:pPr>
              <w:jc w:val="center"/>
            </w:pPr>
            <w:r w:rsidRPr="00BA50E2">
              <w:t>5</w:t>
            </w:r>
          </w:p>
        </w:tc>
        <w:tc>
          <w:tcPr>
            <w:tcW w:w="3989" w:type="pct"/>
            <w:tcMar>
              <w:top w:w="15" w:type="dxa"/>
              <w:left w:w="15" w:type="dxa"/>
              <w:bottom w:w="0" w:type="dxa"/>
              <w:right w:w="15" w:type="dxa"/>
            </w:tcMar>
          </w:tcPr>
          <w:p w:rsidR="00174538" w:rsidRPr="00BA50E2" w:rsidRDefault="00BC1873" w:rsidP="003416F1">
            <w:pPr>
              <w:jc w:val="both"/>
              <w:rPr>
                <w:rFonts w:eastAsia="Calibri"/>
                <w:iCs/>
              </w:rPr>
            </w:pPr>
            <w:r w:rsidRPr="00BA50E2">
              <w:t>ТЕМА 5. АВТОМАТИЗАЦІЯ ОБЛІКУ ОПЕРАЦІЙ В ІНОЗЕМНІЙ ВАЛЮТІ</w:t>
            </w:r>
          </w:p>
        </w:tc>
        <w:tc>
          <w:tcPr>
            <w:tcW w:w="594" w:type="pct"/>
            <w:tcBorders>
              <w:bottom w:val="single" w:sz="4" w:space="0" w:color="auto"/>
            </w:tcBorders>
            <w:vAlign w:val="center"/>
          </w:tcPr>
          <w:p w:rsidR="00174538" w:rsidRPr="00BA50E2" w:rsidRDefault="00BC1873" w:rsidP="003416F1">
            <w:pPr>
              <w:jc w:val="center"/>
            </w:pPr>
            <w:r w:rsidRPr="00BA50E2">
              <w:t>4</w:t>
            </w:r>
          </w:p>
        </w:tc>
      </w:tr>
      <w:tr w:rsidR="00174538"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174538" w:rsidRPr="00BA50E2" w:rsidRDefault="00174538" w:rsidP="003416F1">
            <w:pPr>
              <w:jc w:val="center"/>
            </w:pPr>
            <w:r w:rsidRPr="00BA50E2">
              <w:t>6</w:t>
            </w:r>
          </w:p>
        </w:tc>
        <w:tc>
          <w:tcPr>
            <w:tcW w:w="3989" w:type="pct"/>
            <w:tcMar>
              <w:top w:w="15" w:type="dxa"/>
              <w:left w:w="15" w:type="dxa"/>
              <w:bottom w:w="0" w:type="dxa"/>
              <w:right w:w="15" w:type="dxa"/>
            </w:tcMar>
          </w:tcPr>
          <w:p w:rsidR="00174538" w:rsidRPr="00BA50E2" w:rsidRDefault="00BC1873" w:rsidP="003416F1">
            <w:pPr>
              <w:jc w:val="both"/>
              <w:rPr>
                <w:rFonts w:eastAsia="Calibri"/>
                <w:iCs/>
              </w:rPr>
            </w:pPr>
            <w:r w:rsidRPr="00BA50E2">
              <w:t>ТЕМА 6. КАДРОВИЙ ОБЛІК. АВТОМАТИЗАЦІЯ ОБЛІКУ ПРАЦІ ТА ЗАРОБІТНОЇ ПЛАТИ</w:t>
            </w:r>
          </w:p>
        </w:tc>
        <w:tc>
          <w:tcPr>
            <w:tcW w:w="594" w:type="pct"/>
            <w:tcBorders>
              <w:bottom w:val="single" w:sz="4" w:space="0" w:color="auto"/>
            </w:tcBorders>
            <w:vAlign w:val="center"/>
          </w:tcPr>
          <w:p w:rsidR="00174538" w:rsidRPr="00BA50E2" w:rsidRDefault="006A3CCC" w:rsidP="003416F1">
            <w:pPr>
              <w:jc w:val="center"/>
            </w:pPr>
            <w:r w:rsidRPr="00BA50E2">
              <w:t>6</w:t>
            </w:r>
          </w:p>
        </w:tc>
      </w:tr>
      <w:tr w:rsidR="00174538"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174538" w:rsidRPr="00BA50E2" w:rsidRDefault="00174538" w:rsidP="003416F1">
            <w:pPr>
              <w:jc w:val="center"/>
              <w:rPr>
                <w:lang w:val="en-US"/>
              </w:rPr>
            </w:pPr>
            <w:r w:rsidRPr="00BA50E2">
              <w:rPr>
                <w:lang w:val="en-US"/>
              </w:rPr>
              <w:t>7</w:t>
            </w:r>
          </w:p>
        </w:tc>
        <w:tc>
          <w:tcPr>
            <w:tcW w:w="3989" w:type="pct"/>
            <w:tcMar>
              <w:top w:w="15" w:type="dxa"/>
              <w:left w:w="15" w:type="dxa"/>
              <w:bottom w:w="0" w:type="dxa"/>
              <w:right w:w="15" w:type="dxa"/>
            </w:tcMar>
          </w:tcPr>
          <w:p w:rsidR="00174538" w:rsidRPr="00BA50E2" w:rsidRDefault="00BC1873" w:rsidP="003416F1">
            <w:pPr>
              <w:jc w:val="both"/>
              <w:rPr>
                <w:rFonts w:eastAsia="Calibri"/>
                <w:iCs/>
              </w:rPr>
            </w:pPr>
            <w:r w:rsidRPr="00BA50E2">
              <w:t>ТЕМА 7. АВТОМАТИЗАЦІЯ ОБЛІКУ НЕОБОРОТНИХ АКТИВІВ. ТЕМА 8. АВТОМАТИЗАЦІЯ ОБЛІКУ ВИРОБНИЧОЇ ДІЯЛЬНОСТІ. ЗВІТИ</w:t>
            </w:r>
          </w:p>
        </w:tc>
        <w:tc>
          <w:tcPr>
            <w:tcW w:w="594" w:type="pct"/>
            <w:tcBorders>
              <w:bottom w:val="single" w:sz="4" w:space="0" w:color="auto"/>
            </w:tcBorders>
            <w:vAlign w:val="center"/>
          </w:tcPr>
          <w:p w:rsidR="00174538" w:rsidRPr="00BA50E2" w:rsidRDefault="00660B2E" w:rsidP="003416F1">
            <w:pPr>
              <w:jc w:val="center"/>
            </w:pPr>
            <w:r w:rsidRPr="00BA50E2">
              <w:t>6</w:t>
            </w:r>
          </w:p>
        </w:tc>
      </w:tr>
      <w:tr w:rsidR="00174538"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174538" w:rsidRPr="00BA50E2" w:rsidRDefault="00174538" w:rsidP="003416F1">
            <w:pPr>
              <w:jc w:val="center"/>
            </w:pPr>
            <w:r w:rsidRPr="00BA50E2">
              <w:t>8</w:t>
            </w:r>
          </w:p>
        </w:tc>
        <w:tc>
          <w:tcPr>
            <w:tcW w:w="3989" w:type="pct"/>
            <w:tcMar>
              <w:top w:w="15" w:type="dxa"/>
              <w:left w:w="15" w:type="dxa"/>
              <w:bottom w:w="0" w:type="dxa"/>
              <w:right w:w="15" w:type="dxa"/>
            </w:tcMar>
          </w:tcPr>
          <w:p w:rsidR="00174538" w:rsidRPr="00BA50E2" w:rsidRDefault="00174538" w:rsidP="003416F1">
            <w:pPr>
              <w:jc w:val="both"/>
              <w:rPr>
                <w:rFonts w:eastAsia="Calibri"/>
                <w:b/>
                <w:iCs/>
              </w:rPr>
            </w:pPr>
            <w:r w:rsidRPr="00BA50E2">
              <w:rPr>
                <w:b/>
              </w:rPr>
              <w:t>Залік по модулю</w:t>
            </w:r>
          </w:p>
        </w:tc>
        <w:tc>
          <w:tcPr>
            <w:tcW w:w="594" w:type="pct"/>
            <w:tcBorders>
              <w:bottom w:val="single" w:sz="4" w:space="0" w:color="auto"/>
            </w:tcBorders>
            <w:vAlign w:val="center"/>
          </w:tcPr>
          <w:p w:rsidR="00174538" w:rsidRPr="00BA50E2" w:rsidRDefault="006A3CCC" w:rsidP="003416F1">
            <w:pPr>
              <w:jc w:val="center"/>
            </w:pPr>
            <w:r w:rsidRPr="00BA50E2">
              <w:t>2</w:t>
            </w:r>
          </w:p>
        </w:tc>
      </w:tr>
      <w:tr w:rsidR="00174538" w:rsidRPr="00BA50E2" w:rsidTr="00174538">
        <w:trPr>
          <w:cantSplit/>
          <w:trHeight w:val="20"/>
        </w:trPr>
        <w:tc>
          <w:tcPr>
            <w:tcW w:w="417" w:type="pct"/>
            <w:tcBorders>
              <w:bottom w:val="single" w:sz="4" w:space="0" w:color="auto"/>
            </w:tcBorders>
            <w:tcMar>
              <w:top w:w="15" w:type="dxa"/>
              <w:left w:w="15" w:type="dxa"/>
              <w:bottom w:w="0" w:type="dxa"/>
              <w:right w:w="15" w:type="dxa"/>
            </w:tcMar>
            <w:vAlign w:val="center"/>
          </w:tcPr>
          <w:p w:rsidR="00174538" w:rsidRPr="00BA50E2" w:rsidRDefault="00174538" w:rsidP="003416F1">
            <w:pPr>
              <w:jc w:val="center"/>
            </w:pPr>
          </w:p>
        </w:tc>
        <w:tc>
          <w:tcPr>
            <w:tcW w:w="3989" w:type="pct"/>
            <w:tcMar>
              <w:top w:w="15" w:type="dxa"/>
              <w:left w:w="15" w:type="dxa"/>
              <w:bottom w:w="0" w:type="dxa"/>
              <w:right w:w="15" w:type="dxa"/>
            </w:tcMar>
            <w:vAlign w:val="center"/>
          </w:tcPr>
          <w:p w:rsidR="00174538" w:rsidRPr="00BA50E2" w:rsidRDefault="00174538" w:rsidP="003416F1">
            <w:pPr>
              <w:jc w:val="center"/>
              <w:rPr>
                <w:b/>
              </w:rPr>
            </w:pPr>
            <w:r w:rsidRPr="00BA50E2">
              <w:rPr>
                <w:b/>
              </w:rPr>
              <w:t>Разом годин</w:t>
            </w:r>
          </w:p>
        </w:tc>
        <w:tc>
          <w:tcPr>
            <w:tcW w:w="594" w:type="pct"/>
            <w:tcBorders>
              <w:bottom w:val="single" w:sz="4" w:space="0" w:color="auto"/>
            </w:tcBorders>
          </w:tcPr>
          <w:p w:rsidR="00174538" w:rsidRPr="00BA50E2" w:rsidRDefault="00BC1873" w:rsidP="003416F1">
            <w:pPr>
              <w:jc w:val="center"/>
              <w:rPr>
                <w:b/>
              </w:rPr>
            </w:pPr>
            <w:r w:rsidRPr="00BA50E2">
              <w:rPr>
                <w:b/>
              </w:rPr>
              <w:t>32</w:t>
            </w:r>
          </w:p>
        </w:tc>
      </w:tr>
    </w:tbl>
    <w:p w:rsidR="001172A1" w:rsidRDefault="001172A1">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F93C95" w:rsidRPr="00F93C95" w:rsidRDefault="00F93C95" w:rsidP="00F93C95">
      <w:pPr>
        <w:jc w:val="center"/>
        <w:rPr>
          <w:b/>
          <w:bCs/>
          <w:sz w:val="22"/>
          <w:szCs w:val="22"/>
        </w:rPr>
      </w:pPr>
      <w:r w:rsidRPr="00F93C95">
        <w:rPr>
          <w:b/>
          <w:bCs/>
          <w:sz w:val="22"/>
          <w:szCs w:val="22"/>
        </w:rPr>
        <w:lastRenderedPageBreak/>
        <w:t>7.3. Графік консультацій</w:t>
      </w:r>
    </w:p>
    <w:p w:rsidR="001172A1" w:rsidRPr="00E1076F" w:rsidRDefault="001172A1" w:rsidP="001172A1">
      <w:pPr>
        <w:jc w:val="both"/>
      </w:pPr>
    </w:p>
    <w:tbl>
      <w:tblPr>
        <w:tblW w:w="4729"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293"/>
        <w:gridCol w:w="1562"/>
      </w:tblGrid>
      <w:tr w:rsidR="001172A1" w:rsidRPr="00E1076F" w:rsidTr="003416F1">
        <w:trPr>
          <w:trHeight w:val="376"/>
          <w:jc w:val="center"/>
        </w:trPr>
        <w:tc>
          <w:tcPr>
            <w:tcW w:w="518" w:type="pct"/>
            <w:vAlign w:val="center"/>
          </w:tcPr>
          <w:p w:rsidR="001172A1" w:rsidRPr="00E1076F" w:rsidRDefault="001172A1" w:rsidP="003416F1">
            <w:pPr>
              <w:jc w:val="center"/>
              <w:rPr>
                <w:b/>
                <w:bCs/>
              </w:rPr>
            </w:pPr>
            <w:r w:rsidRPr="00E1076F">
              <w:rPr>
                <w:b/>
                <w:bCs/>
              </w:rPr>
              <w:t>№ п/п</w:t>
            </w:r>
          </w:p>
        </w:tc>
        <w:tc>
          <w:tcPr>
            <w:tcW w:w="3286" w:type="pct"/>
            <w:vAlign w:val="center"/>
          </w:tcPr>
          <w:p w:rsidR="001172A1" w:rsidRPr="00E1076F" w:rsidRDefault="001172A1" w:rsidP="003416F1">
            <w:pPr>
              <w:jc w:val="center"/>
              <w:rPr>
                <w:b/>
                <w:bCs/>
              </w:rPr>
            </w:pPr>
            <w:r w:rsidRPr="00E1076F">
              <w:rPr>
                <w:b/>
              </w:rPr>
              <w:t>Зміст консультації</w:t>
            </w:r>
          </w:p>
        </w:tc>
        <w:tc>
          <w:tcPr>
            <w:tcW w:w="1196" w:type="pct"/>
            <w:vAlign w:val="center"/>
          </w:tcPr>
          <w:p w:rsidR="001172A1" w:rsidRPr="00E1076F" w:rsidRDefault="001172A1" w:rsidP="003416F1">
            <w:pPr>
              <w:jc w:val="center"/>
              <w:rPr>
                <w:b/>
                <w:bCs/>
              </w:rPr>
            </w:pPr>
            <w:r w:rsidRPr="00E1076F">
              <w:rPr>
                <w:b/>
                <w:bCs/>
              </w:rPr>
              <w:t>Кількість годин</w:t>
            </w:r>
          </w:p>
        </w:tc>
      </w:tr>
      <w:tr w:rsidR="001172A1" w:rsidRPr="00E1076F" w:rsidTr="003416F1">
        <w:trPr>
          <w:trHeight w:val="301"/>
          <w:jc w:val="center"/>
        </w:trPr>
        <w:tc>
          <w:tcPr>
            <w:tcW w:w="518" w:type="pct"/>
          </w:tcPr>
          <w:p w:rsidR="001172A1" w:rsidRPr="00E1076F" w:rsidRDefault="001172A1" w:rsidP="003416F1">
            <w:pPr>
              <w:spacing w:before="60" w:after="60"/>
              <w:jc w:val="center"/>
            </w:pPr>
            <w:r w:rsidRPr="00E1076F">
              <w:t>1</w:t>
            </w:r>
          </w:p>
        </w:tc>
        <w:tc>
          <w:tcPr>
            <w:tcW w:w="3286" w:type="pct"/>
          </w:tcPr>
          <w:p w:rsidR="001172A1" w:rsidRPr="00E1076F" w:rsidRDefault="00DA59FF" w:rsidP="003416F1">
            <w:pPr>
              <w:spacing w:before="60" w:after="60"/>
            </w:pPr>
            <w:r w:rsidRPr="00BC1873">
              <w:rPr>
                <w:sz w:val="22"/>
                <w:szCs w:val="22"/>
              </w:rPr>
              <w:t>ТЕМА 4. АВТОМАТИЗАЦІЯ СКЛАДСЬКОГО ОБЛІКУ. АВТОМАТИЗАЦІЯ ОБЛІКУ В РОЗДРІБНІЙ ТОРГІВЛІ</w:t>
            </w:r>
          </w:p>
        </w:tc>
        <w:tc>
          <w:tcPr>
            <w:tcW w:w="1196" w:type="pct"/>
          </w:tcPr>
          <w:p w:rsidR="001172A1" w:rsidRPr="00E1076F" w:rsidRDefault="007D3A75" w:rsidP="003416F1">
            <w:pPr>
              <w:spacing w:before="60" w:after="60"/>
              <w:jc w:val="center"/>
            </w:pPr>
            <w:r>
              <w:t>3</w:t>
            </w:r>
          </w:p>
        </w:tc>
      </w:tr>
      <w:tr w:rsidR="001172A1" w:rsidRPr="00E1076F" w:rsidTr="003416F1">
        <w:trPr>
          <w:trHeight w:val="301"/>
          <w:jc w:val="center"/>
        </w:trPr>
        <w:tc>
          <w:tcPr>
            <w:tcW w:w="518" w:type="pct"/>
          </w:tcPr>
          <w:p w:rsidR="001172A1" w:rsidRPr="00E1076F" w:rsidRDefault="001172A1" w:rsidP="003416F1">
            <w:pPr>
              <w:spacing w:before="60" w:after="60"/>
              <w:jc w:val="center"/>
            </w:pPr>
            <w:r w:rsidRPr="00E1076F">
              <w:t>2</w:t>
            </w:r>
          </w:p>
        </w:tc>
        <w:tc>
          <w:tcPr>
            <w:tcW w:w="3286" w:type="pct"/>
          </w:tcPr>
          <w:p w:rsidR="001172A1" w:rsidRPr="00E1076F" w:rsidRDefault="00DA59FF" w:rsidP="003416F1">
            <w:pPr>
              <w:spacing w:before="60" w:after="60"/>
            </w:pPr>
            <w:r w:rsidRPr="00BC1873">
              <w:rPr>
                <w:sz w:val="22"/>
                <w:szCs w:val="22"/>
              </w:rPr>
              <w:t>ТЕМА 7. АВТОМАТИЗАЦІЯ ОБЛІКУ НЕОБОРОТНИХ АКТИВІВ. ТЕМА 8. АВТОМАТИЗАЦІЯ ОБЛІКУ ВИРОБНИЧОЇ ДІЯЛЬНОСТІ. ЗВІТИ</w:t>
            </w:r>
          </w:p>
        </w:tc>
        <w:tc>
          <w:tcPr>
            <w:tcW w:w="1196" w:type="pct"/>
          </w:tcPr>
          <w:p w:rsidR="001172A1" w:rsidRPr="00E1076F" w:rsidRDefault="007D3A75" w:rsidP="003416F1">
            <w:pPr>
              <w:spacing w:before="60" w:after="60"/>
              <w:jc w:val="center"/>
            </w:pPr>
            <w:r>
              <w:t>4</w:t>
            </w:r>
          </w:p>
        </w:tc>
      </w:tr>
      <w:tr w:rsidR="001172A1" w:rsidRPr="00E1076F" w:rsidTr="003416F1">
        <w:trPr>
          <w:trHeight w:val="301"/>
          <w:jc w:val="center"/>
        </w:trPr>
        <w:tc>
          <w:tcPr>
            <w:tcW w:w="3804" w:type="pct"/>
            <w:gridSpan w:val="2"/>
          </w:tcPr>
          <w:p w:rsidR="001172A1" w:rsidRPr="00E1076F" w:rsidRDefault="001172A1" w:rsidP="003416F1">
            <w:pPr>
              <w:spacing w:before="60" w:after="60"/>
              <w:jc w:val="center"/>
              <w:rPr>
                <w:b/>
              </w:rPr>
            </w:pPr>
            <w:r w:rsidRPr="00E1076F">
              <w:rPr>
                <w:b/>
                <w:bCs/>
              </w:rPr>
              <w:t>РАЗОМ</w:t>
            </w:r>
          </w:p>
        </w:tc>
        <w:tc>
          <w:tcPr>
            <w:tcW w:w="1196" w:type="pct"/>
          </w:tcPr>
          <w:p w:rsidR="001172A1" w:rsidRPr="00E1076F" w:rsidRDefault="007D3A75" w:rsidP="003416F1">
            <w:pPr>
              <w:spacing w:before="60" w:after="60"/>
              <w:jc w:val="center"/>
              <w:rPr>
                <w:b/>
              </w:rPr>
            </w:pPr>
            <w:r>
              <w:rPr>
                <w:b/>
              </w:rPr>
              <w:t>7</w:t>
            </w:r>
          </w:p>
        </w:tc>
      </w:tr>
    </w:tbl>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F01FDA" w:rsidRPr="003B6331" w:rsidRDefault="00FD514C" w:rsidP="00F01FDA">
      <w:pPr>
        <w:pStyle w:val="a7"/>
      </w:pPr>
      <w:r>
        <w:t xml:space="preserve">8. </w:t>
      </w:r>
      <w:r w:rsidR="00F01FDA" w:rsidRPr="003B6331">
        <w:t>Плани ЛАБОРАТОРНИХ занять</w:t>
      </w:r>
    </w:p>
    <w:p w:rsidR="00F01FDA" w:rsidRPr="00E1076F" w:rsidRDefault="00F01FDA" w:rsidP="00F01FDA">
      <w:pPr>
        <w:ind w:firstLine="567"/>
      </w:pPr>
    </w:p>
    <w:p w:rsidR="00F01FDA" w:rsidRPr="00E1076F" w:rsidRDefault="00F01FDA" w:rsidP="00F01FDA">
      <w:pPr>
        <w:pStyle w:val="a3"/>
        <w:ind w:firstLine="709"/>
        <w:rPr>
          <w:sz w:val="20"/>
        </w:rPr>
      </w:pPr>
      <w:r w:rsidRPr="00E1076F">
        <w:rPr>
          <w:sz w:val="20"/>
        </w:rPr>
        <w:t>Плани лабораторних занять видаються окремими брошурами в розрізі тем навчальної дисципліни.</w:t>
      </w: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623A9B" w:rsidRDefault="00623A9B">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AC099D" w:rsidRPr="00ED5F95" w:rsidRDefault="00AC099D" w:rsidP="00AC099D">
      <w:pPr>
        <w:pStyle w:val="a7"/>
      </w:pPr>
      <w:bookmarkStart w:id="1" w:name="_Toc365898234"/>
      <w:bookmarkStart w:id="2" w:name="_Toc365898333"/>
      <w:r w:rsidRPr="00ED5F95">
        <w:rPr>
          <w:lang w:val="ru-RU"/>
        </w:rPr>
        <w:lastRenderedPageBreak/>
        <w:t>9</w:t>
      </w:r>
      <w:r w:rsidRPr="00ED5F95">
        <w:t>. Методи оцінювання знань студентів</w:t>
      </w:r>
      <w:bookmarkEnd w:id="1"/>
      <w:bookmarkEnd w:id="2"/>
    </w:p>
    <w:p w:rsidR="00AC099D" w:rsidRPr="00AC099D" w:rsidRDefault="00AC099D" w:rsidP="00AC099D">
      <w:pPr>
        <w:ind w:firstLine="567"/>
        <w:jc w:val="both"/>
        <w:rPr>
          <w:sz w:val="21"/>
          <w:szCs w:val="21"/>
        </w:rPr>
      </w:pPr>
      <w:r w:rsidRPr="00AC099D">
        <w:rPr>
          <w:sz w:val="21"/>
          <w:szCs w:val="21"/>
        </w:rPr>
        <w:t xml:space="preserve">Оцінювання рівня знань студентів проводиться за модульно-рейтинговою системою. </w:t>
      </w:r>
    </w:p>
    <w:p w:rsidR="00AC099D" w:rsidRPr="00AC099D" w:rsidRDefault="00AC099D" w:rsidP="00AC099D">
      <w:pPr>
        <w:pStyle w:val="a3"/>
        <w:rPr>
          <w:b/>
          <w:sz w:val="21"/>
          <w:szCs w:val="21"/>
        </w:rPr>
      </w:pPr>
      <w:r w:rsidRPr="00AC099D">
        <w:rPr>
          <w:b/>
          <w:sz w:val="21"/>
          <w:szCs w:val="21"/>
        </w:rPr>
        <w:t xml:space="preserve">Нарахування балів відбувається під час: </w:t>
      </w:r>
    </w:p>
    <w:p w:rsidR="00AC099D" w:rsidRPr="00AC099D" w:rsidRDefault="00AC099D" w:rsidP="00AC099D">
      <w:pPr>
        <w:pStyle w:val="af1"/>
        <w:numPr>
          <w:ilvl w:val="0"/>
          <w:numId w:val="18"/>
        </w:numPr>
        <w:tabs>
          <w:tab w:val="clear" w:pos="720"/>
          <w:tab w:val="clear" w:pos="4153"/>
          <w:tab w:val="clear" w:pos="8306"/>
        </w:tabs>
        <w:ind w:left="0" w:firstLine="0"/>
        <w:jc w:val="both"/>
        <w:rPr>
          <w:rFonts w:ascii="Times New Roman" w:hAnsi="Times New Roman"/>
          <w:sz w:val="21"/>
          <w:szCs w:val="21"/>
          <w:lang w:val="uk-UA"/>
        </w:rPr>
      </w:pPr>
      <w:r w:rsidRPr="00AC099D">
        <w:rPr>
          <w:rFonts w:ascii="Times New Roman" w:hAnsi="Times New Roman"/>
          <w:sz w:val="21"/>
          <w:szCs w:val="21"/>
          <w:lang w:val="uk-UA"/>
        </w:rPr>
        <w:t>здачі лабораторних робіт (</w:t>
      </w:r>
      <w:r w:rsidRPr="00AC099D">
        <w:rPr>
          <w:rFonts w:ascii="Times New Roman" w:hAnsi="Times New Roman"/>
          <w:sz w:val="21"/>
          <w:szCs w:val="21"/>
        </w:rPr>
        <w:t>7</w:t>
      </w:r>
      <w:r w:rsidRPr="00AC099D">
        <w:rPr>
          <w:rFonts w:ascii="Times New Roman" w:hAnsi="Times New Roman"/>
          <w:sz w:val="21"/>
          <w:szCs w:val="21"/>
          <w:lang w:val="uk-UA"/>
        </w:rPr>
        <w:t xml:space="preserve"> оцінювань ЛР</w:t>
      </w:r>
      <w:r w:rsidRPr="00AC099D">
        <w:rPr>
          <w:rFonts w:ascii="Times New Roman" w:hAnsi="Times New Roman"/>
          <w:sz w:val="21"/>
          <w:szCs w:val="21"/>
          <w:lang w:val="en-US"/>
        </w:rPr>
        <w:t>x</w:t>
      </w:r>
      <w:r w:rsidRPr="00AC099D">
        <w:rPr>
          <w:rFonts w:ascii="Times New Roman" w:hAnsi="Times New Roman"/>
          <w:sz w:val="21"/>
          <w:szCs w:val="21"/>
          <w:lang w:val="uk-UA"/>
        </w:rPr>
        <w:t xml:space="preserve">5 балів – </w:t>
      </w:r>
      <w:r w:rsidR="001F1A8A">
        <w:rPr>
          <w:rFonts w:ascii="Times New Roman" w:hAnsi="Times New Roman"/>
          <w:sz w:val="21"/>
          <w:szCs w:val="21"/>
          <w:lang w:val="uk-UA"/>
        </w:rPr>
        <w:t>8</w:t>
      </w:r>
      <w:r w:rsidRPr="00AC099D">
        <w:rPr>
          <w:rFonts w:ascii="Times New Roman" w:hAnsi="Times New Roman"/>
          <w:sz w:val="21"/>
          <w:szCs w:val="21"/>
          <w:lang w:val="uk-UA"/>
        </w:rPr>
        <w:t>*5=</w:t>
      </w:r>
      <w:r w:rsidR="001F1A8A">
        <w:rPr>
          <w:rFonts w:ascii="Times New Roman" w:hAnsi="Times New Roman"/>
          <w:sz w:val="21"/>
          <w:szCs w:val="21"/>
          <w:lang w:val="uk-UA"/>
        </w:rPr>
        <w:t>40</w:t>
      </w:r>
      <w:r w:rsidRPr="00AC099D">
        <w:rPr>
          <w:rFonts w:ascii="Times New Roman" w:hAnsi="Times New Roman"/>
          <w:sz w:val="21"/>
          <w:szCs w:val="21"/>
          <w:lang w:val="uk-UA"/>
        </w:rPr>
        <w:t>);</w:t>
      </w:r>
    </w:p>
    <w:p w:rsidR="00AC099D" w:rsidRPr="00AC099D" w:rsidRDefault="00AC099D" w:rsidP="00AC099D">
      <w:pPr>
        <w:pStyle w:val="af1"/>
        <w:numPr>
          <w:ilvl w:val="0"/>
          <w:numId w:val="18"/>
        </w:numPr>
        <w:tabs>
          <w:tab w:val="clear" w:pos="720"/>
          <w:tab w:val="clear" w:pos="4153"/>
          <w:tab w:val="clear" w:pos="8306"/>
        </w:tabs>
        <w:ind w:left="0" w:firstLine="0"/>
        <w:jc w:val="both"/>
        <w:rPr>
          <w:rFonts w:ascii="Times New Roman" w:hAnsi="Times New Roman"/>
          <w:sz w:val="21"/>
          <w:szCs w:val="21"/>
          <w:lang w:val="uk-UA"/>
        </w:rPr>
      </w:pPr>
      <w:r w:rsidRPr="00AC099D">
        <w:rPr>
          <w:rFonts w:ascii="Times New Roman" w:hAnsi="Times New Roman"/>
          <w:sz w:val="21"/>
          <w:szCs w:val="21"/>
          <w:lang w:val="uk-UA"/>
        </w:rPr>
        <w:t>захисту звіту про виконану самостійну роботу/</w:t>
      </w:r>
      <w:proofErr w:type="spellStart"/>
      <w:r w:rsidRPr="00AC099D">
        <w:rPr>
          <w:rFonts w:ascii="Times New Roman" w:hAnsi="Times New Roman"/>
          <w:sz w:val="21"/>
          <w:szCs w:val="21"/>
          <w:lang w:val="uk-UA"/>
        </w:rPr>
        <w:t>індз</w:t>
      </w:r>
      <w:proofErr w:type="spellEnd"/>
      <w:r w:rsidRPr="00AC099D">
        <w:rPr>
          <w:rFonts w:ascii="Times New Roman" w:hAnsi="Times New Roman"/>
          <w:sz w:val="21"/>
          <w:szCs w:val="21"/>
          <w:lang w:val="uk-UA"/>
        </w:rPr>
        <w:t xml:space="preserve"> (оцінювання СРС</w:t>
      </w:r>
      <w:r w:rsidRPr="00AC099D">
        <w:rPr>
          <w:rFonts w:ascii="Times New Roman" w:hAnsi="Times New Roman"/>
          <w:sz w:val="21"/>
          <w:szCs w:val="21"/>
          <w:lang w:val="en-US"/>
        </w:rPr>
        <w:t>x</w:t>
      </w:r>
      <w:r w:rsidR="009223E0">
        <w:rPr>
          <w:rFonts w:ascii="Times New Roman" w:hAnsi="Times New Roman"/>
          <w:sz w:val="21"/>
          <w:szCs w:val="21"/>
          <w:lang w:val="uk-UA"/>
        </w:rPr>
        <w:t>10</w:t>
      </w:r>
      <w:r w:rsidR="001F1A8A">
        <w:rPr>
          <w:rFonts w:ascii="Times New Roman" w:hAnsi="Times New Roman"/>
          <w:sz w:val="21"/>
          <w:szCs w:val="21"/>
          <w:lang w:val="uk-UA"/>
        </w:rPr>
        <w:t xml:space="preserve"> балів – 1*</w:t>
      </w:r>
      <w:r w:rsidR="009223E0">
        <w:rPr>
          <w:rFonts w:ascii="Times New Roman" w:hAnsi="Times New Roman"/>
          <w:sz w:val="21"/>
          <w:szCs w:val="21"/>
          <w:lang w:val="uk-UA"/>
        </w:rPr>
        <w:t>10</w:t>
      </w:r>
      <w:r w:rsidR="001F1A8A">
        <w:rPr>
          <w:rFonts w:ascii="Times New Roman" w:hAnsi="Times New Roman"/>
          <w:sz w:val="21"/>
          <w:szCs w:val="21"/>
          <w:lang w:val="uk-UA"/>
        </w:rPr>
        <w:t>=</w:t>
      </w:r>
      <w:r w:rsidR="009223E0">
        <w:rPr>
          <w:rFonts w:ascii="Times New Roman" w:hAnsi="Times New Roman"/>
          <w:sz w:val="21"/>
          <w:szCs w:val="21"/>
          <w:lang w:val="uk-UA"/>
        </w:rPr>
        <w:t>10</w:t>
      </w:r>
      <w:r w:rsidRPr="00AC099D">
        <w:rPr>
          <w:rFonts w:ascii="Times New Roman" w:hAnsi="Times New Roman"/>
          <w:sz w:val="21"/>
          <w:szCs w:val="21"/>
          <w:lang w:val="uk-UA"/>
        </w:rPr>
        <w:t>;</w:t>
      </w:r>
    </w:p>
    <w:p w:rsidR="00AC099D" w:rsidRPr="00AC099D" w:rsidRDefault="00AC099D" w:rsidP="00AC099D">
      <w:pPr>
        <w:pStyle w:val="af1"/>
        <w:numPr>
          <w:ilvl w:val="0"/>
          <w:numId w:val="18"/>
        </w:numPr>
        <w:tabs>
          <w:tab w:val="clear" w:pos="720"/>
          <w:tab w:val="clear" w:pos="4153"/>
          <w:tab w:val="clear" w:pos="8306"/>
        </w:tabs>
        <w:ind w:left="0" w:firstLine="0"/>
        <w:jc w:val="both"/>
        <w:rPr>
          <w:rFonts w:ascii="Times New Roman" w:hAnsi="Times New Roman"/>
          <w:sz w:val="21"/>
          <w:szCs w:val="21"/>
          <w:lang w:val="uk-UA"/>
        </w:rPr>
      </w:pPr>
      <w:r w:rsidRPr="00AC099D">
        <w:rPr>
          <w:rFonts w:ascii="Times New Roman" w:hAnsi="Times New Roman"/>
          <w:sz w:val="21"/>
          <w:szCs w:val="21"/>
          <w:lang w:val="uk-UA"/>
        </w:rPr>
        <w:t>написання залікового модуля</w:t>
      </w:r>
      <w:r w:rsidRPr="00AC099D">
        <w:rPr>
          <w:rFonts w:ascii="Times New Roman" w:hAnsi="Times New Roman"/>
          <w:sz w:val="21"/>
          <w:szCs w:val="21"/>
        </w:rPr>
        <w:t xml:space="preserve"> (</w:t>
      </w:r>
      <w:r w:rsidRPr="00AC099D">
        <w:rPr>
          <w:rFonts w:ascii="Times New Roman" w:hAnsi="Times New Roman"/>
          <w:sz w:val="21"/>
          <w:szCs w:val="21"/>
          <w:lang w:val="uk-UA"/>
        </w:rPr>
        <w:t>оцінювання ЗМ</w:t>
      </w:r>
      <w:r w:rsidRPr="00AC099D">
        <w:rPr>
          <w:rFonts w:ascii="Times New Roman" w:hAnsi="Times New Roman"/>
          <w:sz w:val="21"/>
          <w:szCs w:val="21"/>
          <w:lang w:val="en-US"/>
        </w:rPr>
        <w:t>x</w:t>
      </w:r>
      <w:r w:rsidRPr="00AC099D">
        <w:rPr>
          <w:rFonts w:ascii="Times New Roman" w:hAnsi="Times New Roman"/>
          <w:sz w:val="21"/>
          <w:szCs w:val="21"/>
          <w:lang w:val="uk-UA"/>
        </w:rPr>
        <w:t>5</w:t>
      </w:r>
      <w:r w:rsidR="009223E0">
        <w:rPr>
          <w:rFonts w:ascii="Times New Roman" w:hAnsi="Times New Roman"/>
          <w:sz w:val="21"/>
          <w:szCs w:val="21"/>
          <w:lang w:val="uk-UA"/>
        </w:rPr>
        <w:t>0</w:t>
      </w:r>
      <w:r w:rsidRPr="00AC099D">
        <w:rPr>
          <w:rFonts w:ascii="Times New Roman" w:hAnsi="Times New Roman"/>
          <w:sz w:val="21"/>
          <w:szCs w:val="21"/>
          <w:lang w:val="uk-UA"/>
        </w:rPr>
        <w:t xml:space="preserve"> балів – 1*5</w:t>
      </w:r>
      <w:r w:rsidR="009223E0">
        <w:rPr>
          <w:rFonts w:ascii="Times New Roman" w:hAnsi="Times New Roman"/>
          <w:sz w:val="21"/>
          <w:szCs w:val="21"/>
          <w:lang w:val="uk-UA"/>
        </w:rPr>
        <w:t>0</w:t>
      </w:r>
      <w:r w:rsidRPr="00AC099D">
        <w:rPr>
          <w:rFonts w:ascii="Times New Roman" w:hAnsi="Times New Roman"/>
          <w:sz w:val="21"/>
          <w:szCs w:val="21"/>
          <w:lang w:val="uk-UA"/>
        </w:rPr>
        <w:t>=5</w:t>
      </w:r>
      <w:r w:rsidR="009223E0">
        <w:rPr>
          <w:rFonts w:ascii="Times New Roman" w:hAnsi="Times New Roman"/>
          <w:sz w:val="21"/>
          <w:szCs w:val="21"/>
          <w:lang w:val="uk-UA"/>
        </w:rPr>
        <w:t>0</w:t>
      </w:r>
      <w:r w:rsidRPr="00AC099D">
        <w:rPr>
          <w:rFonts w:ascii="Times New Roman" w:hAnsi="Times New Roman"/>
          <w:sz w:val="21"/>
          <w:szCs w:val="21"/>
          <w:lang w:val="uk-UA"/>
        </w:rPr>
        <w:t>).</w:t>
      </w:r>
    </w:p>
    <w:p w:rsidR="00AC099D" w:rsidRPr="009223E0" w:rsidRDefault="00AC099D" w:rsidP="00AC099D">
      <w:pPr>
        <w:pStyle w:val="af"/>
        <w:rPr>
          <w:sz w:val="20"/>
          <w:szCs w:val="20"/>
        </w:rPr>
      </w:pPr>
    </w:p>
    <w:p w:rsidR="003B6331" w:rsidRPr="003B6331" w:rsidRDefault="003B6331" w:rsidP="003B6331">
      <w:pPr>
        <w:widowControl w:val="0"/>
        <w:tabs>
          <w:tab w:val="center" w:pos="3203"/>
        </w:tabs>
        <w:jc w:val="center"/>
        <w:rPr>
          <w:b/>
          <w:sz w:val="22"/>
          <w:szCs w:val="22"/>
        </w:rPr>
      </w:pPr>
      <w:r w:rsidRPr="003B6331">
        <w:rPr>
          <w:b/>
          <w:sz w:val="22"/>
          <w:szCs w:val="22"/>
        </w:rPr>
        <w:t>9.1. Таблиця оцінювання (визначення рейтингу) навчальної діяльності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328"/>
        <w:gridCol w:w="3000"/>
        <w:gridCol w:w="1090"/>
      </w:tblGrid>
      <w:tr w:rsidR="00481F1E" w:rsidRPr="00E46A9B" w:rsidTr="003416F1">
        <w:tc>
          <w:tcPr>
            <w:tcW w:w="2818" w:type="dxa"/>
            <w:gridSpan w:val="2"/>
          </w:tcPr>
          <w:p w:rsidR="00481F1E" w:rsidRPr="00E46A9B" w:rsidRDefault="00481F1E" w:rsidP="003416F1">
            <w:pPr>
              <w:autoSpaceDE w:val="0"/>
              <w:autoSpaceDN w:val="0"/>
              <w:spacing w:after="120"/>
              <w:jc w:val="center"/>
              <w:rPr>
                <w:sz w:val="18"/>
                <w:szCs w:val="18"/>
              </w:rPr>
            </w:pPr>
            <w:r w:rsidRPr="00E46A9B">
              <w:rPr>
                <w:sz w:val="18"/>
                <w:szCs w:val="18"/>
              </w:rPr>
              <w:t>Поточний модульний контроль</w:t>
            </w:r>
          </w:p>
        </w:tc>
        <w:tc>
          <w:tcPr>
            <w:tcW w:w="3003" w:type="dxa"/>
            <w:vMerge w:val="restart"/>
          </w:tcPr>
          <w:p w:rsidR="00481F1E" w:rsidRPr="00E46A9B" w:rsidRDefault="00481F1E" w:rsidP="003416F1">
            <w:pPr>
              <w:autoSpaceDE w:val="0"/>
              <w:autoSpaceDN w:val="0"/>
              <w:spacing w:after="120"/>
              <w:jc w:val="center"/>
              <w:rPr>
                <w:sz w:val="18"/>
                <w:szCs w:val="18"/>
              </w:rPr>
            </w:pPr>
          </w:p>
          <w:p w:rsidR="00481F1E" w:rsidRPr="00C558B6" w:rsidRDefault="00481F1E" w:rsidP="003416F1">
            <w:pPr>
              <w:autoSpaceDE w:val="0"/>
              <w:autoSpaceDN w:val="0"/>
              <w:spacing w:after="120"/>
              <w:jc w:val="center"/>
              <w:rPr>
                <w:sz w:val="18"/>
                <w:szCs w:val="18"/>
              </w:rPr>
            </w:pPr>
            <w:r w:rsidRPr="00E46A9B">
              <w:rPr>
                <w:sz w:val="18"/>
                <w:szCs w:val="18"/>
              </w:rPr>
              <w:t>СРС</w:t>
            </w:r>
            <w:r>
              <w:rPr>
                <w:sz w:val="18"/>
                <w:szCs w:val="18"/>
                <w:lang w:val="en-US"/>
              </w:rPr>
              <w:t>/</w:t>
            </w:r>
            <w:r>
              <w:rPr>
                <w:sz w:val="18"/>
                <w:szCs w:val="18"/>
              </w:rPr>
              <w:t>ІНДЗ</w:t>
            </w:r>
          </w:p>
        </w:tc>
        <w:tc>
          <w:tcPr>
            <w:tcW w:w="1091" w:type="dxa"/>
            <w:vMerge w:val="restart"/>
          </w:tcPr>
          <w:p w:rsidR="00481F1E" w:rsidRPr="00E46A9B" w:rsidRDefault="00481F1E" w:rsidP="003416F1">
            <w:pPr>
              <w:autoSpaceDE w:val="0"/>
              <w:autoSpaceDN w:val="0"/>
              <w:spacing w:after="120"/>
              <w:jc w:val="center"/>
              <w:rPr>
                <w:sz w:val="18"/>
                <w:szCs w:val="18"/>
              </w:rPr>
            </w:pPr>
            <w:r w:rsidRPr="00E46A9B">
              <w:rPr>
                <w:sz w:val="18"/>
                <w:szCs w:val="18"/>
              </w:rPr>
              <w:t>Разом-100 балів</w:t>
            </w:r>
          </w:p>
        </w:tc>
      </w:tr>
      <w:tr w:rsidR="00481F1E" w:rsidRPr="00E46A9B" w:rsidTr="003416F1">
        <w:trPr>
          <w:trHeight w:val="469"/>
        </w:trPr>
        <w:tc>
          <w:tcPr>
            <w:tcW w:w="1489" w:type="dxa"/>
          </w:tcPr>
          <w:p w:rsidR="00481F1E" w:rsidRPr="00E46A9B" w:rsidRDefault="00481F1E" w:rsidP="003416F1">
            <w:pPr>
              <w:autoSpaceDE w:val="0"/>
              <w:autoSpaceDN w:val="0"/>
              <w:spacing w:after="120"/>
              <w:jc w:val="center"/>
              <w:rPr>
                <w:sz w:val="18"/>
                <w:szCs w:val="18"/>
              </w:rPr>
            </w:pPr>
            <w:r w:rsidRPr="00E46A9B">
              <w:rPr>
                <w:sz w:val="18"/>
                <w:szCs w:val="18"/>
              </w:rPr>
              <w:t>Лабораторні заняття</w:t>
            </w:r>
          </w:p>
        </w:tc>
        <w:tc>
          <w:tcPr>
            <w:tcW w:w="1329" w:type="dxa"/>
          </w:tcPr>
          <w:p w:rsidR="00481F1E" w:rsidRPr="00E46A9B" w:rsidRDefault="00481F1E" w:rsidP="003416F1">
            <w:pPr>
              <w:autoSpaceDE w:val="0"/>
              <w:autoSpaceDN w:val="0"/>
              <w:spacing w:after="120"/>
              <w:jc w:val="center"/>
              <w:rPr>
                <w:sz w:val="18"/>
                <w:szCs w:val="18"/>
              </w:rPr>
            </w:pPr>
            <w:r w:rsidRPr="00E46A9B">
              <w:rPr>
                <w:sz w:val="18"/>
                <w:szCs w:val="18"/>
              </w:rPr>
              <w:t>ЗМ1</w:t>
            </w:r>
          </w:p>
        </w:tc>
        <w:tc>
          <w:tcPr>
            <w:tcW w:w="3003" w:type="dxa"/>
            <w:vMerge/>
          </w:tcPr>
          <w:p w:rsidR="00481F1E" w:rsidRPr="00E46A9B" w:rsidRDefault="00481F1E" w:rsidP="003416F1">
            <w:pPr>
              <w:autoSpaceDE w:val="0"/>
              <w:autoSpaceDN w:val="0"/>
              <w:spacing w:after="120"/>
              <w:jc w:val="center"/>
              <w:rPr>
                <w:sz w:val="18"/>
                <w:szCs w:val="18"/>
              </w:rPr>
            </w:pPr>
          </w:p>
        </w:tc>
        <w:tc>
          <w:tcPr>
            <w:tcW w:w="1091" w:type="dxa"/>
            <w:vMerge/>
          </w:tcPr>
          <w:p w:rsidR="00481F1E" w:rsidRPr="00E46A9B" w:rsidRDefault="00481F1E" w:rsidP="003416F1">
            <w:pPr>
              <w:autoSpaceDE w:val="0"/>
              <w:autoSpaceDN w:val="0"/>
              <w:spacing w:after="120"/>
              <w:jc w:val="center"/>
              <w:rPr>
                <w:sz w:val="18"/>
                <w:szCs w:val="18"/>
              </w:rPr>
            </w:pPr>
          </w:p>
        </w:tc>
      </w:tr>
      <w:tr w:rsidR="00481F1E" w:rsidRPr="00E46A9B" w:rsidTr="003416F1">
        <w:trPr>
          <w:trHeight w:val="150"/>
        </w:trPr>
        <w:tc>
          <w:tcPr>
            <w:tcW w:w="1489" w:type="dxa"/>
          </w:tcPr>
          <w:p w:rsidR="00481F1E" w:rsidRPr="0074296F" w:rsidRDefault="0074296F" w:rsidP="003416F1">
            <w:pPr>
              <w:autoSpaceDE w:val="0"/>
              <w:autoSpaceDN w:val="0"/>
              <w:spacing w:after="120"/>
              <w:jc w:val="center"/>
              <w:rPr>
                <w:sz w:val="18"/>
                <w:szCs w:val="18"/>
              </w:rPr>
            </w:pPr>
            <w:r>
              <w:rPr>
                <w:sz w:val="18"/>
                <w:szCs w:val="18"/>
              </w:rPr>
              <w:t>40</w:t>
            </w:r>
          </w:p>
        </w:tc>
        <w:tc>
          <w:tcPr>
            <w:tcW w:w="1329" w:type="dxa"/>
          </w:tcPr>
          <w:p w:rsidR="00481F1E" w:rsidRPr="009223E0" w:rsidRDefault="00481F1E" w:rsidP="003416F1">
            <w:pPr>
              <w:autoSpaceDE w:val="0"/>
              <w:autoSpaceDN w:val="0"/>
              <w:spacing w:after="120"/>
              <w:jc w:val="center"/>
              <w:rPr>
                <w:sz w:val="18"/>
                <w:szCs w:val="18"/>
              </w:rPr>
            </w:pPr>
            <w:r w:rsidRPr="00E46A9B">
              <w:rPr>
                <w:sz w:val="18"/>
                <w:szCs w:val="18"/>
                <w:lang w:val="en-US"/>
              </w:rPr>
              <w:t>5</w:t>
            </w:r>
            <w:r w:rsidR="009223E0">
              <w:rPr>
                <w:sz w:val="18"/>
                <w:szCs w:val="18"/>
              </w:rPr>
              <w:t>0</w:t>
            </w:r>
          </w:p>
        </w:tc>
        <w:tc>
          <w:tcPr>
            <w:tcW w:w="3003" w:type="dxa"/>
          </w:tcPr>
          <w:p w:rsidR="00481F1E" w:rsidRPr="00E46A9B" w:rsidRDefault="00220761" w:rsidP="003416F1">
            <w:pPr>
              <w:autoSpaceDE w:val="0"/>
              <w:autoSpaceDN w:val="0"/>
              <w:spacing w:after="120"/>
              <w:jc w:val="center"/>
              <w:rPr>
                <w:sz w:val="18"/>
                <w:szCs w:val="18"/>
              </w:rPr>
            </w:pPr>
            <w:r>
              <w:rPr>
                <w:sz w:val="18"/>
                <w:szCs w:val="18"/>
              </w:rPr>
              <w:t>1</w:t>
            </w:r>
            <w:r w:rsidR="009223E0">
              <w:rPr>
                <w:sz w:val="18"/>
                <w:szCs w:val="18"/>
              </w:rPr>
              <w:t>0</w:t>
            </w:r>
            <w:r w:rsidR="0074296F">
              <w:rPr>
                <w:sz w:val="18"/>
                <w:szCs w:val="18"/>
              </w:rPr>
              <w:t>/-</w:t>
            </w:r>
          </w:p>
        </w:tc>
        <w:tc>
          <w:tcPr>
            <w:tcW w:w="1091" w:type="dxa"/>
          </w:tcPr>
          <w:p w:rsidR="00481F1E" w:rsidRPr="00E46A9B" w:rsidRDefault="00481F1E" w:rsidP="003416F1">
            <w:pPr>
              <w:autoSpaceDE w:val="0"/>
              <w:autoSpaceDN w:val="0"/>
              <w:spacing w:after="120"/>
              <w:jc w:val="center"/>
              <w:rPr>
                <w:sz w:val="18"/>
                <w:szCs w:val="18"/>
              </w:rPr>
            </w:pPr>
            <w:r w:rsidRPr="00E46A9B">
              <w:rPr>
                <w:sz w:val="18"/>
                <w:szCs w:val="18"/>
              </w:rPr>
              <w:t>100</w:t>
            </w:r>
          </w:p>
        </w:tc>
      </w:tr>
    </w:tbl>
    <w:p w:rsidR="00ED5F95" w:rsidRDefault="00ED5F95" w:rsidP="00481F1E">
      <w:pPr>
        <w:pStyle w:val="af"/>
        <w:rPr>
          <w:sz w:val="20"/>
          <w:szCs w:val="20"/>
        </w:rPr>
      </w:pPr>
      <w:bookmarkStart w:id="3" w:name="_Toc365898236"/>
      <w:bookmarkStart w:id="4" w:name="_Toc365898335"/>
      <w:bookmarkStart w:id="5" w:name="_Toc365898716"/>
    </w:p>
    <w:p w:rsidR="002439C7" w:rsidRPr="002439C7" w:rsidRDefault="002439C7" w:rsidP="002439C7">
      <w:pPr>
        <w:pStyle w:val="af"/>
        <w:ind w:firstLine="567"/>
        <w:jc w:val="both"/>
        <w:rPr>
          <w:b w:val="0"/>
          <w:sz w:val="20"/>
          <w:szCs w:val="20"/>
        </w:rPr>
      </w:pPr>
      <w:r w:rsidRPr="002439C7">
        <w:rPr>
          <w:b w:val="0"/>
          <w:sz w:val="20"/>
          <w:szCs w:val="20"/>
        </w:rPr>
        <w:t>Підсумкова оцінка з навчальної дисципліни розраховується з урахуванням балів, отриманих під час поточного контролю за накопичувальною системою.</w:t>
      </w:r>
    </w:p>
    <w:p w:rsidR="002439C7" w:rsidRDefault="002439C7" w:rsidP="00481F1E">
      <w:pPr>
        <w:pStyle w:val="af"/>
        <w:rPr>
          <w:sz w:val="20"/>
          <w:szCs w:val="20"/>
        </w:rPr>
      </w:pPr>
    </w:p>
    <w:p w:rsidR="00045366" w:rsidRDefault="00045366" w:rsidP="00045366">
      <w:pPr>
        <w:pStyle w:val="af"/>
        <w:rPr>
          <w:sz w:val="20"/>
          <w:szCs w:val="20"/>
        </w:rPr>
      </w:pPr>
      <w:r w:rsidRPr="00A97AFE">
        <w:rPr>
          <w:noProof/>
        </w:rPr>
        <w:t>9.2. Система нарахування рейтингових балів та критерії оцінювання знань студентів</w:t>
      </w:r>
    </w:p>
    <w:p w:rsidR="00045366" w:rsidRDefault="00045366" w:rsidP="00045366">
      <w:pPr>
        <w:pStyle w:val="af"/>
        <w:rPr>
          <w:sz w:val="20"/>
          <w:szCs w:val="20"/>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007"/>
        <w:gridCol w:w="1663"/>
        <w:gridCol w:w="744"/>
      </w:tblGrid>
      <w:tr w:rsidR="00045366" w:rsidRPr="0051594D" w:rsidTr="00045366">
        <w:tc>
          <w:tcPr>
            <w:tcW w:w="426"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 п/</w:t>
            </w:r>
            <w:proofErr w:type="spellStart"/>
            <w:r w:rsidRPr="0051594D">
              <w:rPr>
                <w:b/>
                <w:sz w:val="18"/>
                <w:szCs w:val="18"/>
              </w:rPr>
              <w:t>п</w:t>
            </w:r>
            <w:proofErr w:type="spellEnd"/>
          </w:p>
        </w:tc>
        <w:tc>
          <w:tcPr>
            <w:tcW w:w="4007"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Види робіт</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Бали рейтингу</w:t>
            </w:r>
          </w:p>
        </w:tc>
        <w:tc>
          <w:tcPr>
            <w:tcW w:w="744" w:type="dxa"/>
            <w:tcMar>
              <w:left w:w="0" w:type="dxa"/>
              <w:right w:w="0" w:type="dxa"/>
            </w:tcMar>
          </w:tcPr>
          <w:p w:rsidR="00045366" w:rsidRPr="0051594D" w:rsidRDefault="00045366" w:rsidP="00045366">
            <w:pPr>
              <w:jc w:val="center"/>
              <w:rPr>
                <w:b/>
                <w:sz w:val="18"/>
                <w:szCs w:val="18"/>
              </w:rPr>
            </w:pPr>
            <w:r w:rsidRPr="0051594D">
              <w:rPr>
                <w:b/>
                <w:sz w:val="18"/>
                <w:szCs w:val="18"/>
              </w:rPr>
              <w:t>Макси</w:t>
            </w:r>
            <w:r w:rsidRPr="0051594D">
              <w:rPr>
                <w:b/>
                <w:sz w:val="18"/>
                <w:szCs w:val="18"/>
                <w:lang w:val="en-US"/>
              </w:rPr>
              <w:softHyphen/>
            </w:r>
            <w:proofErr w:type="spellStart"/>
            <w:r w:rsidRPr="0051594D">
              <w:rPr>
                <w:b/>
                <w:sz w:val="18"/>
                <w:szCs w:val="18"/>
              </w:rPr>
              <w:t>мальна</w:t>
            </w:r>
            <w:proofErr w:type="spellEnd"/>
            <w:r w:rsidRPr="0051594D">
              <w:rPr>
                <w:b/>
                <w:sz w:val="18"/>
                <w:szCs w:val="18"/>
              </w:rPr>
              <w:t xml:space="preserve"> </w:t>
            </w:r>
            <w:proofErr w:type="spellStart"/>
            <w:r w:rsidRPr="0051594D">
              <w:rPr>
                <w:b/>
                <w:sz w:val="18"/>
                <w:szCs w:val="18"/>
              </w:rPr>
              <w:t>к</w:t>
            </w:r>
            <w:r w:rsidRPr="0051594D">
              <w:rPr>
                <w:b/>
                <w:sz w:val="18"/>
                <w:szCs w:val="18"/>
              </w:rPr>
              <w:noBreakHyphen/>
              <w:t>сть</w:t>
            </w:r>
            <w:proofErr w:type="spellEnd"/>
            <w:r w:rsidRPr="0051594D">
              <w:rPr>
                <w:b/>
                <w:sz w:val="18"/>
                <w:szCs w:val="18"/>
              </w:rPr>
              <w:t xml:space="preserve"> </w:t>
            </w:r>
          </w:p>
        </w:tc>
      </w:tr>
      <w:tr w:rsidR="00045366" w:rsidRPr="0051594D" w:rsidTr="00045366">
        <w:trPr>
          <w:trHeight w:val="360"/>
        </w:trPr>
        <w:tc>
          <w:tcPr>
            <w:tcW w:w="426" w:type="dxa"/>
            <w:tcMar>
              <w:left w:w="0" w:type="dxa"/>
              <w:right w:w="0" w:type="dxa"/>
            </w:tcMar>
            <w:vAlign w:val="center"/>
          </w:tcPr>
          <w:p w:rsidR="00045366" w:rsidRPr="0051594D" w:rsidRDefault="00045366" w:rsidP="00045366">
            <w:pPr>
              <w:jc w:val="center"/>
              <w:rPr>
                <w:b/>
                <w:sz w:val="18"/>
                <w:szCs w:val="18"/>
              </w:rPr>
            </w:pPr>
            <w:r w:rsidRPr="0051594D">
              <w:rPr>
                <w:b/>
                <w:sz w:val="18"/>
                <w:szCs w:val="18"/>
                <w:lang w:val="en-US"/>
              </w:rPr>
              <w:t>1</w:t>
            </w:r>
            <w:r w:rsidRPr="0051594D">
              <w:rPr>
                <w:b/>
                <w:sz w:val="18"/>
                <w:szCs w:val="18"/>
              </w:rPr>
              <w:t>.</w:t>
            </w:r>
          </w:p>
        </w:tc>
        <w:tc>
          <w:tcPr>
            <w:tcW w:w="4007" w:type="dxa"/>
            <w:tcMar>
              <w:left w:w="0" w:type="dxa"/>
              <w:right w:w="0" w:type="dxa"/>
            </w:tcMar>
            <w:vAlign w:val="center"/>
          </w:tcPr>
          <w:p w:rsidR="00045366" w:rsidRPr="0051594D" w:rsidRDefault="00045366" w:rsidP="00045366">
            <w:pPr>
              <w:rPr>
                <w:b/>
                <w:sz w:val="18"/>
                <w:szCs w:val="18"/>
              </w:rPr>
            </w:pPr>
            <w:r w:rsidRPr="0051594D">
              <w:rPr>
                <w:b/>
                <w:sz w:val="18"/>
                <w:szCs w:val="18"/>
              </w:rPr>
              <w:t>Критерії оцінки лабораторних робіт</w:t>
            </w:r>
          </w:p>
        </w:tc>
        <w:tc>
          <w:tcPr>
            <w:tcW w:w="1663" w:type="dxa"/>
            <w:tcMar>
              <w:left w:w="0" w:type="dxa"/>
              <w:right w:w="0" w:type="dxa"/>
            </w:tcMar>
            <w:vAlign w:val="center"/>
          </w:tcPr>
          <w:p w:rsidR="00045366" w:rsidRPr="0051594D" w:rsidRDefault="00045366" w:rsidP="00ED46C8">
            <w:pPr>
              <w:jc w:val="center"/>
              <w:rPr>
                <w:b/>
                <w:sz w:val="18"/>
                <w:szCs w:val="18"/>
              </w:rPr>
            </w:pPr>
            <w:r w:rsidRPr="0051594D">
              <w:rPr>
                <w:b/>
                <w:sz w:val="18"/>
                <w:szCs w:val="18"/>
              </w:rPr>
              <w:t xml:space="preserve">від 0 до </w:t>
            </w:r>
            <w:r w:rsidR="00ED46C8">
              <w:rPr>
                <w:b/>
                <w:sz w:val="18"/>
                <w:szCs w:val="18"/>
              </w:rPr>
              <w:t>4</w:t>
            </w:r>
            <w:r>
              <w:rPr>
                <w:b/>
                <w:sz w:val="18"/>
                <w:szCs w:val="18"/>
              </w:rPr>
              <w:t>0</w:t>
            </w:r>
            <w:r w:rsidRPr="0051594D">
              <w:rPr>
                <w:b/>
                <w:sz w:val="18"/>
                <w:szCs w:val="18"/>
              </w:rPr>
              <w:t xml:space="preserve"> балів</w:t>
            </w:r>
          </w:p>
        </w:tc>
        <w:tc>
          <w:tcPr>
            <w:tcW w:w="744" w:type="dxa"/>
            <w:tcMar>
              <w:left w:w="0" w:type="dxa"/>
              <w:right w:w="0" w:type="dxa"/>
            </w:tcMar>
            <w:vAlign w:val="center"/>
          </w:tcPr>
          <w:p w:rsidR="00045366" w:rsidRPr="0051594D" w:rsidRDefault="00ED46C8" w:rsidP="00045366">
            <w:pPr>
              <w:jc w:val="center"/>
              <w:rPr>
                <w:b/>
                <w:sz w:val="18"/>
                <w:szCs w:val="18"/>
              </w:rPr>
            </w:pPr>
            <w:r>
              <w:rPr>
                <w:b/>
                <w:sz w:val="18"/>
                <w:szCs w:val="18"/>
              </w:rPr>
              <w:t>4</w:t>
            </w:r>
            <w:r w:rsidR="00045366">
              <w:rPr>
                <w:b/>
                <w:sz w:val="18"/>
                <w:szCs w:val="18"/>
              </w:rPr>
              <w:t>0</w:t>
            </w:r>
          </w:p>
        </w:tc>
      </w:tr>
      <w:tr w:rsidR="00045366" w:rsidRPr="0051594D" w:rsidTr="00045366">
        <w:trPr>
          <w:trHeight w:val="360"/>
        </w:trPr>
        <w:tc>
          <w:tcPr>
            <w:tcW w:w="426" w:type="dxa"/>
            <w:tcMar>
              <w:left w:w="0" w:type="dxa"/>
              <w:right w:w="0" w:type="dxa"/>
            </w:tcMar>
            <w:vAlign w:val="cente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Робота виконана у зазначений термін, у повному обсязі, без помилок і зарахована</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5</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360"/>
        </w:trPr>
        <w:tc>
          <w:tcPr>
            <w:tcW w:w="426" w:type="dxa"/>
            <w:tcMar>
              <w:left w:w="0" w:type="dxa"/>
              <w:right w:w="0" w:type="dxa"/>
            </w:tcMar>
            <w:vAlign w:val="cente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Робота виконана у зазначений термін, у повному обсязі, зарахована, але є помилки</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4</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360"/>
        </w:trPr>
        <w:tc>
          <w:tcPr>
            <w:tcW w:w="426" w:type="dxa"/>
            <w:tcMar>
              <w:left w:w="0" w:type="dxa"/>
              <w:right w:w="0" w:type="dxa"/>
            </w:tcMar>
            <w:vAlign w:val="cente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b/>
                <w:sz w:val="18"/>
                <w:szCs w:val="18"/>
              </w:rPr>
            </w:pPr>
            <w:r w:rsidRPr="0051594D">
              <w:rPr>
                <w:sz w:val="18"/>
                <w:szCs w:val="18"/>
              </w:rPr>
              <w:t xml:space="preserve">Робота виконана у неповному обсязі, або з порушенням терміну виконання, або при наявності значних помилок </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2</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113"/>
        </w:trPr>
        <w:tc>
          <w:tcPr>
            <w:tcW w:w="426" w:type="dxa"/>
            <w:tcMar>
              <w:left w:w="0" w:type="dxa"/>
              <w:right w:w="0" w:type="dxa"/>
            </w:tcMar>
            <w:vAlign w:val="cente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Виконання пропущеної роботи або повторне виконання не зарахованої роботи</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½ від попередніх критеріїв</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209"/>
        </w:trPr>
        <w:tc>
          <w:tcPr>
            <w:tcW w:w="426" w:type="dxa"/>
            <w:tcMar>
              <w:left w:w="0" w:type="dxa"/>
              <w:right w:w="0" w:type="dxa"/>
            </w:tcMar>
            <w:vAlign w:val="cente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Робота не виконана або не зарахована</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0</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216"/>
        </w:trPr>
        <w:tc>
          <w:tcPr>
            <w:tcW w:w="426" w:type="dxa"/>
            <w:tcMar>
              <w:left w:w="0" w:type="dxa"/>
              <w:right w:w="0" w:type="dxa"/>
            </w:tcMar>
            <w:vAlign w:val="center"/>
          </w:tcPr>
          <w:p w:rsidR="00045366" w:rsidRPr="0051594D" w:rsidRDefault="00045366" w:rsidP="00045366">
            <w:pPr>
              <w:jc w:val="center"/>
              <w:rPr>
                <w:sz w:val="18"/>
                <w:szCs w:val="18"/>
              </w:rPr>
            </w:pPr>
            <w:r w:rsidRPr="0051594D">
              <w:rPr>
                <w:b/>
                <w:sz w:val="18"/>
                <w:szCs w:val="18"/>
              </w:rPr>
              <w:t>2.</w:t>
            </w:r>
          </w:p>
        </w:tc>
        <w:tc>
          <w:tcPr>
            <w:tcW w:w="4007" w:type="dxa"/>
            <w:tcMar>
              <w:left w:w="0" w:type="dxa"/>
              <w:right w:w="0" w:type="dxa"/>
            </w:tcMar>
          </w:tcPr>
          <w:p w:rsidR="00045366" w:rsidRPr="0051594D" w:rsidRDefault="00045366" w:rsidP="00045366">
            <w:pPr>
              <w:jc w:val="both"/>
              <w:rPr>
                <w:b/>
                <w:sz w:val="18"/>
                <w:szCs w:val="18"/>
              </w:rPr>
            </w:pPr>
            <w:r w:rsidRPr="0051594D">
              <w:rPr>
                <w:b/>
                <w:sz w:val="18"/>
                <w:szCs w:val="18"/>
              </w:rPr>
              <w:t>Оцінювання самостійної роботи</w:t>
            </w:r>
          </w:p>
        </w:tc>
        <w:tc>
          <w:tcPr>
            <w:tcW w:w="1663" w:type="dxa"/>
            <w:tcMar>
              <w:left w:w="0" w:type="dxa"/>
              <w:right w:w="0" w:type="dxa"/>
            </w:tcMar>
          </w:tcPr>
          <w:p w:rsidR="00045366" w:rsidRPr="0051594D" w:rsidRDefault="00045366" w:rsidP="00ED46C8">
            <w:pPr>
              <w:jc w:val="center"/>
              <w:rPr>
                <w:b/>
                <w:sz w:val="18"/>
                <w:szCs w:val="18"/>
              </w:rPr>
            </w:pPr>
            <w:r w:rsidRPr="0051594D">
              <w:rPr>
                <w:b/>
                <w:sz w:val="18"/>
                <w:szCs w:val="18"/>
              </w:rPr>
              <w:t xml:space="preserve">від 0 до </w:t>
            </w:r>
            <w:r w:rsidR="00ED46C8">
              <w:rPr>
                <w:b/>
                <w:sz w:val="18"/>
                <w:szCs w:val="18"/>
              </w:rPr>
              <w:t>1</w:t>
            </w:r>
            <w:r>
              <w:rPr>
                <w:b/>
                <w:sz w:val="18"/>
                <w:szCs w:val="18"/>
              </w:rPr>
              <w:t>0</w:t>
            </w:r>
            <w:r w:rsidRPr="0051594D">
              <w:rPr>
                <w:b/>
                <w:sz w:val="18"/>
                <w:szCs w:val="18"/>
              </w:rPr>
              <w:t xml:space="preserve"> балів</w:t>
            </w:r>
          </w:p>
        </w:tc>
        <w:tc>
          <w:tcPr>
            <w:tcW w:w="744" w:type="dxa"/>
            <w:tcMar>
              <w:left w:w="0" w:type="dxa"/>
              <w:right w:w="0" w:type="dxa"/>
            </w:tcMar>
            <w:vAlign w:val="center"/>
          </w:tcPr>
          <w:p w:rsidR="00045366" w:rsidRPr="0051594D" w:rsidRDefault="00ED46C8" w:rsidP="00045366">
            <w:pPr>
              <w:jc w:val="center"/>
              <w:rPr>
                <w:b/>
                <w:sz w:val="18"/>
                <w:szCs w:val="18"/>
              </w:rPr>
            </w:pPr>
            <w:r>
              <w:rPr>
                <w:b/>
                <w:sz w:val="18"/>
                <w:szCs w:val="18"/>
              </w:rPr>
              <w:t>1</w:t>
            </w:r>
            <w:r w:rsidR="00045366">
              <w:rPr>
                <w:b/>
                <w:sz w:val="18"/>
                <w:szCs w:val="18"/>
              </w:rPr>
              <w:t>0</w:t>
            </w:r>
          </w:p>
        </w:tc>
      </w:tr>
      <w:tr w:rsidR="00045366" w:rsidRPr="0051594D" w:rsidTr="00045366">
        <w:trPr>
          <w:trHeight w:val="62"/>
        </w:trPr>
        <w:tc>
          <w:tcPr>
            <w:tcW w:w="426" w:type="dxa"/>
            <w:tcMar>
              <w:left w:w="0" w:type="dxa"/>
              <w:right w:w="0" w:type="dxa"/>
            </w:tcMa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 зроблене повністю та зданий вчасно звіт</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lang w:val="en-US"/>
              </w:rPr>
              <w:t xml:space="preserve">max </w:t>
            </w:r>
            <w:proofErr w:type="spellStart"/>
            <w:r w:rsidRPr="0051594D">
              <w:rPr>
                <w:b/>
                <w:sz w:val="18"/>
                <w:szCs w:val="18"/>
              </w:rPr>
              <w:t>к-ть</w:t>
            </w:r>
            <w:proofErr w:type="spellEnd"/>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62"/>
        </w:trPr>
        <w:tc>
          <w:tcPr>
            <w:tcW w:w="426" w:type="dxa"/>
            <w:tcMar>
              <w:left w:w="0" w:type="dxa"/>
              <w:right w:w="0" w:type="dxa"/>
            </w:tcMa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 xml:space="preserve">- зроблене не повністю, з помилками чи неякісно </w:t>
            </w:r>
            <w:r w:rsidRPr="0051594D">
              <w:rPr>
                <w:sz w:val="18"/>
                <w:szCs w:val="18"/>
              </w:rPr>
              <w:lastRenderedPageBreak/>
              <w:t>оформлений звіт</w:t>
            </w:r>
          </w:p>
        </w:tc>
        <w:tc>
          <w:tcPr>
            <w:tcW w:w="1663" w:type="dxa"/>
            <w:tcMar>
              <w:left w:w="0" w:type="dxa"/>
              <w:right w:w="0" w:type="dxa"/>
            </w:tcMar>
            <w:vAlign w:val="center"/>
          </w:tcPr>
          <w:p w:rsidR="00045366" w:rsidRPr="0051594D" w:rsidRDefault="00045366" w:rsidP="00045366">
            <w:pPr>
              <w:jc w:val="center"/>
              <w:rPr>
                <w:b/>
                <w:sz w:val="18"/>
                <w:szCs w:val="18"/>
                <w:lang w:val="en-US"/>
              </w:rPr>
            </w:pPr>
            <w:r w:rsidRPr="0051594D">
              <w:rPr>
                <w:b/>
                <w:sz w:val="18"/>
                <w:szCs w:val="18"/>
              </w:rPr>
              <w:lastRenderedPageBreak/>
              <w:t xml:space="preserve">від 0 до </w:t>
            </w:r>
            <w:r w:rsidRPr="0051594D">
              <w:rPr>
                <w:b/>
                <w:sz w:val="18"/>
                <w:szCs w:val="18"/>
                <w:lang w:val="en-US"/>
              </w:rPr>
              <w:t>max</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62"/>
        </w:trPr>
        <w:tc>
          <w:tcPr>
            <w:tcW w:w="426" w:type="dxa"/>
            <w:tcMar>
              <w:left w:w="0" w:type="dxa"/>
              <w:right w:w="0" w:type="dxa"/>
            </w:tcMar>
          </w:tcPr>
          <w:p w:rsidR="00045366" w:rsidRPr="0051594D" w:rsidRDefault="00045366" w:rsidP="00045366">
            <w:pPr>
              <w:jc w:val="cente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 здані з порушенням терміну</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½ від попередніх критеріїв</w:t>
            </w:r>
          </w:p>
        </w:tc>
        <w:tc>
          <w:tcPr>
            <w:tcW w:w="744" w:type="dxa"/>
            <w:tcMar>
              <w:left w:w="0" w:type="dxa"/>
              <w:right w:w="0" w:type="dxa"/>
            </w:tcMar>
          </w:tcPr>
          <w:p w:rsidR="00045366" w:rsidRPr="0051594D" w:rsidRDefault="00045366" w:rsidP="00045366">
            <w:pPr>
              <w:jc w:val="center"/>
              <w:rPr>
                <w:b/>
                <w:sz w:val="18"/>
                <w:szCs w:val="18"/>
              </w:rPr>
            </w:pPr>
          </w:p>
        </w:tc>
      </w:tr>
      <w:tr w:rsidR="00045366" w:rsidRPr="0051594D" w:rsidTr="00045366">
        <w:trPr>
          <w:trHeight w:val="62"/>
        </w:trPr>
        <w:tc>
          <w:tcPr>
            <w:tcW w:w="426" w:type="dxa"/>
            <w:tcMar>
              <w:left w:w="0" w:type="dxa"/>
              <w:right w:w="0" w:type="dxa"/>
            </w:tcMar>
          </w:tcPr>
          <w:p w:rsidR="00045366" w:rsidRPr="0051594D" w:rsidRDefault="00045366" w:rsidP="00045366">
            <w:pPr>
              <w:rPr>
                <w:b/>
                <w:sz w:val="18"/>
                <w:szCs w:val="18"/>
              </w:rPr>
            </w:pPr>
            <w:r w:rsidRPr="0051594D">
              <w:rPr>
                <w:b/>
                <w:sz w:val="18"/>
                <w:szCs w:val="18"/>
              </w:rPr>
              <w:t>5.</w:t>
            </w:r>
          </w:p>
        </w:tc>
        <w:tc>
          <w:tcPr>
            <w:tcW w:w="4007" w:type="dxa"/>
            <w:tcMar>
              <w:left w:w="0" w:type="dxa"/>
              <w:right w:w="0" w:type="dxa"/>
            </w:tcMar>
          </w:tcPr>
          <w:p w:rsidR="00045366" w:rsidRPr="0051594D" w:rsidRDefault="00045366" w:rsidP="00ED46C8">
            <w:pPr>
              <w:jc w:val="both"/>
              <w:rPr>
                <w:sz w:val="18"/>
                <w:szCs w:val="18"/>
              </w:rPr>
            </w:pPr>
            <w:r w:rsidRPr="0051594D">
              <w:rPr>
                <w:b/>
                <w:sz w:val="18"/>
                <w:szCs w:val="18"/>
              </w:rPr>
              <w:t xml:space="preserve">Критерії оцінювання </w:t>
            </w:r>
            <w:r w:rsidR="00ED46C8">
              <w:rPr>
                <w:b/>
                <w:sz w:val="18"/>
                <w:szCs w:val="18"/>
              </w:rPr>
              <w:t>залікового модуля</w:t>
            </w:r>
          </w:p>
        </w:tc>
        <w:tc>
          <w:tcPr>
            <w:tcW w:w="1663" w:type="dxa"/>
            <w:tcMar>
              <w:left w:w="0" w:type="dxa"/>
              <w:right w:w="0" w:type="dxa"/>
            </w:tcMar>
            <w:vAlign w:val="center"/>
          </w:tcPr>
          <w:p w:rsidR="00045366" w:rsidRPr="0051594D" w:rsidRDefault="00045366" w:rsidP="00045366">
            <w:pPr>
              <w:jc w:val="center"/>
              <w:rPr>
                <w:b/>
                <w:sz w:val="18"/>
                <w:szCs w:val="18"/>
              </w:rPr>
            </w:pPr>
          </w:p>
        </w:tc>
        <w:tc>
          <w:tcPr>
            <w:tcW w:w="744" w:type="dxa"/>
            <w:tcMar>
              <w:left w:w="0" w:type="dxa"/>
              <w:right w:w="0" w:type="dxa"/>
            </w:tcMar>
          </w:tcPr>
          <w:p w:rsidR="00045366" w:rsidRPr="0051594D" w:rsidRDefault="00045366" w:rsidP="00045366">
            <w:pPr>
              <w:jc w:val="center"/>
              <w:rPr>
                <w:b/>
                <w:sz w:val="18"/>
                <w:szCs w:val="18"/>
              </w:rPr>
            </w:pPr>
            <w:r w:rsidRPr="0051594D">
              <w:rPr>
                <w:b/>
                <w:sz w:val="18"/>
                <w:szCs w:val="18"/>
              </w:rPr>
              <w:t>50</w:t>
            </w:r>
          </w:p>
        </w:tc>
      </w:tr>
      <w:tr w:rsidR="00045366" w:rsidRPr="0051594D" w:rsidTr="00045366">
        <w:trPr>
          <w:trHeight w:val="62"/>
        </w:trPr>
        <w:tc>
          <w:tcPr>
            <w:tcW w:w="426" w:type="dxa"/>
            <w:tcMar>
              <w:left w:w="0" w:type="dxa"/>
              <w:right w:w="0" w:type="dxa"/>
            </w:tcMar>
          </w:tcPr>
          <w:p w:rsidR="00045366" w:rsidRPr="0051594D" w:rsidRDefault="00045366" w:rsidP="00045366">
            <w:pP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Завдання І рівня призначені для перевірки основних знань з предмету та вимагають вибору правильної відповіді чи відповідей із запропонованих варіантів</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20</w:t>
            </w:r>
          </w:p>
        </w:tc>
        <w:tc>
          <w:tcPr>
            <w:tcW w:w="744" w:type="dxa"/>
            <w:tcMar>
              <w:left w:w="0" w:type="dxa"/>
              <w:right w:w="0" w:type="dxa"/>
            </w:tcMar>
          </w:tcPr>
          <w:p w:rsidR="00045366" w:rsidRPr="0051594D" w:rsidRDefault="00045366" w:rsidP="00045366">
            <w:pPr>
              <w:rPr>
                <w:b/>
                <w:sz w:val="18"/>
                <w:szCs w:val="18"/>
              </w:rPr>
            </w:pPr>
          </w:p>
        </w:tc>
      </w:tr>
      <w:tr w:rsidR="00045366" w:rsidRPr="0051594D" w:rsidTr="00045366">
        <w:trPr>
          <w:trHeight w:val="483"/>
        </w:trPr>
        <w:tc>
          <w:tcPr>
            <w:tcW w:w="426" w:type="dxa"/>
            <w:tcMar>
              <w:left w:w="0" w:type="dxa"/>
              <w:right w:w="0" w:type="dxa"/>
            </w:tcMar>
          </w:tcPr>
          <w:p w:rsidR="00045366" w:rsidRPr="0051594D" w:rsidRDefault="00045366" w:rsidP="00045366">
            <w:pP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Завдання ІІ рівня потребують детального аналізу поставленого питання та вибору правильної відповіді чи відповідей із запропонованих варіантів (завдання з короткою відповіддю)</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15</w:t>
            </w:r>
          </w:p>
        </w:tc>
        <w:tc>
          <w:tcPr>
            <w:tcW w:w="744" w:type="dxa"/>
            <w:tcMar>
              <w:left w:w="0" w:type="dxa"/>
              <w:right w:w="0" w:type="dxa"/>
            </w:tcMar>
          </w:tcPr>
          <w:p w:rsidR="00045366" w:rsidRPr="0051594D" w:rsidRDefault="00045366" w:rsidP="00045366">
            <w:pPr>
              <w:rPr>
                <w:b/>
                <w:sz w:val="18"/>
                <w:szCs w:val="18"/>
              </w:rPr>
            </w:pPr>
          </w:p>
        </w:tc>
      </w:tr>
      <w:tr w:rsidR="00045366" w:rsidRPr="0051594D" w:rsidTr="00045366">
        <w:trPr>
          <w:trHeight w:val="62"/>
        </w:trPr>
        <w:tc>
          <w:tcPr>
            <w:tcW w:w="426" w:type="dxa"/>
            <w:tcMar>
              <w:left w:w="0" w:type="dxa"/>
              <w:right w:w="0" w:type="dxa"/>
            </w:tcMar>
          </w:tcPr>
          <w:p w:rsidR="00045366" w:rsidRPr="0051594D" w:rsidRDefault="00045366" w:rsidP="00045366">
            <w:pPr>
              <w:rPr>
                <w:b/>
                <w:sz w:val="18"/>
                <w:szCs w:val="18"/>
              </w:rPr>
            </w:pPr>
          </w:p>
        </w:tc>
        <w:tc>
          <w:tcPr>
            <w:tcW w:w="4007" w:type="dxa"/>
            <w:tcMar>
              <w:left w:w="0" w:type="dxa"/>
              <w:right w:w="0" w:type="dxa"/>
            </w:tcMar>
          </w:tcPr>
          <w:p w:rsidR="00045366" w:rsidRPr="0051594D" w:rsidRDefault="00045366" w:rsidP="00045366">
            <w:pPr>
              <w:jc w:val="both"/>
              <w:rPr>
                <w:sz w:val="18"/>
                <w:szCs w:val="18"/>
              </w:rPr>
            </w:pPr>
            <w:r w:rsidRPr="0051594D">
              <w:rPr>
                <w:sz w:val="18"/>
                <w:szCs w:val="18"/>
              </w:rPr>
              <w:t>Завдання ІІІ рівня потребують виконання поданих завдань (практичне завдання)</w:t>
            </w:r>
          </w:p>
        </w:tc>
        <w:tc>
          <w:tcPr>
            <w:tcW w:w="1663" w:type="dxa"/>
            <w:tcMar>
              <w:left w:w="0" w:type="dxa"/>
              <w:right w:w="0" w:type="dxa"/>
            </w:tcMar>
            <w:vAlign w:val="center"/>
          </w:tcPr>
          <w:p w:rsidR="00045366" w:rsidRPr="0051594D" w:rsidRDefault="00045366" w:rsidP="00045366">
            <w:pPr>
              <w:jc w:val="center"/>
              <w:rPr>
                <w:b/>
                <w:sz w:val="18"/>
                <w:szCs w:val="18"/>
              </w:rPr>
            </w:pPr>
            <w:r w:rsidRPr="0051594D">
              <w:rPr>
                <w:b/>
                <w:sz w:val="18"/>
                <w:szCs w:val="18"/>
              </w:rPr>
              <w:t>15</w:t>
            </w:r>
          </w:p>
        </w:tc>
        <w:tc>
          <w:tcPr>
            <w:tcW w:w="744" w:type="dxa"/>
            <w:tcMar>
              <w:left w:w="0" w:type="dxa"/>
              <w:right w:w="0" w:type="dxa"/>
            </w:tcMar>
          </w:tcPr>
          <w:p w:rsidR="00045366" w:rsidRPr="0051594D" w:rsidRDefault="00045366" w:rsidP="00045366">
            <w:pPr>
              <w:rPr>
                <w:b/>
                <w:sz w:val="18"/>
                <w:szCs w:val="18"/>
              </w:rPr>
            </w:pPr>
          </w:p>
        </w:tc>
      </w:tr>
    </w:tbl>
    <w:p w:rsidR="00ED46C8" w:rsidRDefault="00045366" w:rsidP="00ED46C8">
      <w:pPr>
        <w:ind w:firstLine="709"/>
        <w:jc w:val="both"/>
      </w:pPr>
      <w:r w:rsidRPr="007F7952">
        <w:t>Контроль знань і умінь студентів з навчальної дисципліни здійснюється згідно з кредитно-модульною системою о</w:t>
      </w:r>
      <w:r w:rsidR="00ED46C8">
        <w:t>рганізації навчального процесу.</w:t>
      </w:r>
    </w:p>
    <w:p w:rsidR="00045366" w:rsidRPr="00ED46C8" w:rsidRDefault="00ED46C8" w:rsidP="00ED46C8">
      <w:pPr>
        <w:ind w:firstLine="709"/>
        <w:jc w:val="both"/>
      </w:pPr>
      <w:r w:rsidRPr="00ED46C8">
        <w:t>Оцінювання проводиться за 100-бальною шкалою. Бали нараховуються за накопичувальною системою</w:t>
      </w:r>
    </w:p>
    <w:p w:rsidR="002439C7" w:rsidRDefault="002439C7" w:rsidP="00481F1E">
      <w:pPr>
        <w:pStyle w:val="af"/>
        <w:rPr>
          <w:sz w:val="20"/>
          <w:szCs w:val="20"/>
        </w:rPr>
      </w:pPr>
    </w:p>
    <w:bookmarkEnd w:id="3"/>
    <w:bookmarkEnd w:id="4"/>
    <w:bookmarkEnd w:id="5"/>
    <w:p w:rsidR="00ED46C8" w:rsidRDefault="00ED46C8" w:rsidP="00FA547D">
      <w:pPr>
        <w:widowControl w:val="0"/>
        <w:tabs>
          <w:tab w:val="center" w:pos="3203"/>
        </w:tabs>
        <w:jc w:val="center"/>
        <w:rPr>
          <w:b/>
          <w:lang w:val="ru-RU"/>
        </w:rPr>
      </w:pPr>
    </w:p>
    <w:p w:rsidR="00FA547D" w:rsidRPr="00FA547D" w:rsidRDefault="00FA547D" w:rsidP="00FA547D">
      <w:pPr>
        <w:widowControl w:val="0"/>
        <w:tabs>
          <w:tab w:val="center" w:pos="3203"/>
        </w:tabs>
        <w:jc w:val="center"/>
        <w:rPr>
          <w:b/>
        </w:rPr>
      </w:pPr>
      <w:r w:rsidRPr="00FA547D">
        <w:rPr>
          <w:b/>
          <w:lang w:val="ru-RU"/>
        </w:rPr>
        <w:t>9</w:t>
      </w:r>
      <w:r w:rsidRPr="00FA547D">
        <w:rPr>
          <w:b/>
        </w:rPr>
        <w:t>.</w:t>
      </w:r>
      <w:r w:rsidR="00ED46C8">
        <w:rPr>
          <w:b/>
        </w:rPr>
        <w:t>3</w:t>
      </w:r>
      <w:r w:rsidRPr="00FA547D">
        <w:rPr>
          <w:b/>
        </w:rPr>
        <w:t>. ШКАЛА ОЦІНЮВАННЯ УСПІШНОСТІ СТУДЕНТІВ ЗА РЕЗУЛЬТАТАМИ ПРОМІЖНОГО КОНТРОЛЮ</w:t>
      </w:r>
    </w:p>
    <w:p w:rsidR="00FA547D" w:rsidRPr="00FA547D" w:rsidRDefault="00FA547D" w:rsidP="00FA547D">
      <w:pPr>
        <w:ind w:firstLine="709"/>
        <w:jc w:val="both"/>
      </w:pPr>
      <w:r w:rsidRPr="00FA547D">
        <w:t>Контроль знань і умінь студентів з навчальної дисципліни здійснюється згідно з кредитно-модульною системою організації навчального процесу.</w:t>
      </w:r>
    </w:p>
    <w:p w:rsidR="00FA547D" w:rsidRPr="00FA547D" w:rsidRDefault="00FA547D" w:rsidP="00FA547D">
      <w:pPr>
        <w:shd w:val="clear" w:color="auto" w:fill="FFFFFF"/>
        <w:ind w:firstLine="567"/>
        <w:jc w:val="both"/>
        <w:rPr>
          <w:color w:val="FF0000"/>
        </w:rPr>
      </w:pPr>
      <w:r w:rsidRPr="00FA547D">
        <w:t>Оцінювання знань студентів з навчальної дисципліни “</w:t>
      </w:r>
      <w:r w:rsidR="00D90214">
        <w:rPr>
          <w:lang w:eastAsia="uk-UA"/>
        </w:rPr>
        <w:t>ІСТ у фінансах</w:t>
      </w:r>
      <w:r w:rsidRPr="00FA547D">
        <w:t>” здійснюється на основі поточного та проміжного модульного контролів за 100-бальною шкалою</w:t>
      </w:r>
      <w:r w:rsidRPr="00FA547D">
        <w:rPr>
          <w:color w:val="FF0000"/>
        </w:rPr>
        <w:t>.</w:t>
      </w:r>
    </w:p>
    <w:p w:rsidR="00FA547D" w:rsidRPr="00FA547D" w:rsidRDefault="00FA547D" w:rsidP="00FA547D">
      <w:pPr>
        <w:shd w:val="clear" w:color="auto" w:fill="FFFFFF"/>
        <w:ind w:firstLine="567"/>
        <w:jc w:val="both"/>
        <w:rPr>
          <w:lang w:val="ru-RU"/>
        </w:rPr>
      </w:pPr>
      <w:proofErr w:type="spellStart"/>
      <w:r w:rsidRPr="00FA547D">
        <w:rPr>
          <w:lang w:val="ru-RU"/>
        </w:rPr>
        <w:t>Об'єктами</w:t>
      </w:r>
      <w:proofErr w:type="spellEnd"/>
      <w:r w:rsidRPr="00FA547D">
        <w:rPr>
          <w:lang w:val="ru-RU"/>
        </w:rPr>
        <w:t xml:space="preserve"> поточного контролю </w:t>
      </w:r>
      <w:proofErr w:type="spellStart"/>
      <w:r w:rsidRPr="00FA547D">
        <w:rPr>
          <w:lang w:val="ru-RU"/>
        </w:rPr>
        <w:t>знань</w:t>
      </w:r>
      <w:proofErr w:type="spellEnd"/>
      <w:r w:rsidRPr="00FA547D">
        <w:rPr>
          <w:lang w:val="ru-RU"/>
        </w:rPr>
        <w:t xml:space="preserve"> </w:t>
      </w:r>
      <w:proofErr w:type="spellStart"/>
      <w:r w:rsidRPr="00FA547D">
        <w:rPr>
          <w:lang w:val="ru-RU"/>
        </w:rPr>
        <w:t>студентів</w:t>
      </w:r>
      <w:proofErr w:type="spellEnd"/>
      <w:r w:rsidRPr="00FA547D">
        <w:rPr>
          <w:lang w:val="ru-RU"/>
        </w:rPr>
        <w:t xml:space="preserve"> з </w:t>
      </w:r>
      <w:proofErr w:type="spellStart"/>
      <w:r w:rsidRPr="00FA547D">
        <w:rPr>
          <w:lang w:val="ru-RU"/>
        </w:rPr>
        <w:t>дисципліни</w:t>
      </w:r>
      <w:proofErr w:type="spellEnd"/>
      <w:proofErr w:type="gramStart"/>
      <w:r w:rsidRPr="00FA547D">
        <w:rPr>
          <w:lang w:val="ru-RU"/>
        </w:rPr>
        <w:t xml:space="preserve"> є:</w:t>
      </w:r>
      <w:proofErr w:type="gramEnd"/>
      <w:r w:rsidRPr="00FA547D">
        <w:rPr>
          <w:lang w:val="ru-RU"/>
        </w:rPr>
        <w:t xml:space="preserve"> 1) </w:t>
      </w:r>
      <w:proofErr w:type="spellStart"/>
      <w:r w:rsidRPr="00FA547D">
        <w:rPr>
          <w:lang w:val="ru-RU"/>
        </w:rPr>
        <w:t>систематичність</w:t>
      </w:r>
      <w:proofErr w:type="spellEnd"/>
      <w:r w:rsidRPr="00FA547D">
        <w:rPr>
          <w:lang w:val="ru-RU"/>
        </w:rPr>
        <w:t xml:space="preserve"> та </w:t>
      </w:r>
      <w:proofErr w:type="spellStart"/>
      <w:r w:rsidRPr="00FA547D">
        <w:rPr>
          <w:lang w:val="ru-RU"/>
        </w:rPr>
        <w:t>активність</w:t>
      </w:r>
      <w:proofErr w:type="spellEnd"/>
      <w:r w:rsidRPr="00FA547D">
        <w:rPr>
          <w:lang w:val="ru-RU"/>
        </w:rPr>
        <w:t xml:space="preserve"> </w:t>
      </w:r>
      <w:proofErr w:type="spellStart"/>
      <w:r w:rsidRPr="00FA547D">
        <w:rPr>
          <w:lang w:val="ru-RU"/>
        </w:rPr>
        <w:t>роботи</w:t>
      </w:r>
      <w:proofErr w:type="spellEnd"/>
      <w:r w:rsidRPr="00FA547D">
        <w:rPr>
          <w:lang w:val="ru-RU"/>
        </w:rPr>
        <w:t xml:space="preserve"> на </w:t>
      </w:r>
      <w:proofErr w:type="spellStart"/>
      <w:r w:rsidRPr="00FA547D">
        <w:rPr>
          <w:lang w:val="ru-RU"/>
        </w:rPr>
        <w:t>практичних</w:t>
      </w:r>
      <w:proofErr w:type="spellEnd"/>
      <w:r w:rsidRPr="00FA547D">
        <w:rPr>
          <w:lang w:val="ru-RU"/>
        </w:rPr>
        <w:t xml:space="preserve"> </w:t>
      </w:r>
      <w:proofErr w:type="spellStart"/>
      <w:r w:rsidRPr="00FA547D">
        <w:rPr>
          <w:lang w:val="ru-RU"/>
        </w:rPr>
        <w:t>заняттях</w:t>
      </w:r>
      <w:proofErr w:type="spellEnd"/>
      <w:r w:rsidRPr="00FA547D">
        <w:rPr>
          <w:lang w:val="ru-RU"/>
        </w:rPr>
        <w:t xml:space="preserve">; 2) </w:t>
      </w:r>
      <w:proofErr w:type="spellStart"/>
      <w:r w:rsidRPr="00FA547D">
        <w:rPr>
          <w:lang w:val="ru-RU"/>
        </w:rPr>
        <w:t>виконання</w:t>
      </w:r>
      <w:proofErr w:type="spellEnd"/>
      <w:r w:rsidRPr="00FA547D">
        <w:rPr>
          <w:lang w:val="ru-RU"/>
        </w:rPr>
        <w:t xml:space="preserve"> </w:t>
      </w:r>
      <w:proofErr w:type="spellStart"/>
      <w:r w:rsidRPr="00FA547D">
        <w:rPr>
          <w:lang w:val="ru-RU"/>
        </w:rPr>
        <w:t>домашніх</w:t>
      </w:r>
      <w:proofErr w:type="spellEnd"/>
      <w:r w:rsidRPr="00FA547D">
        <w:rPr>
          <w:lang w:val="ru-RU"/>
        </w:rPr>
        <w:t xml:space="preserve"> </w:t>
      </w:r>
      <w:proofErr w:type="spellStart"/>
      <w:r w:rsidRPr="00FA547D">
        <w:rPr>
          <w:lang w:val="ru-RU"/>
        </w:rPr>
        <w:t>завдань</w:t>
      </w:r>
      <w:proofErr w:type="spellEnd"/>
      <w:r w:rsidRPr="00FA547D">
        <w:t>.</w:t>
      </w:r>
    </w:p>
    <w:p w:rsidR="00FA547D" w:rsidRPr="00FA547D" w:rsidRDefault="00FA547D" w:rsidP="00FA547D">
      <w:pPr>
        <w:shd w:val="clear" w:color="auto" w:fill="FFFFFF"/>
        <w:ind w:firstLine="567"/>
        <w:jc w:val="both"/>
        <w:rPr>
          <w:lang w:val="ru-RU"/>
        </w:rPr>
      </w:pPr>
      <w:proofErr w:type="spellStart"/>
      <w:r w:rsidRPr="00FA547D">
        <w:rPr>
          <w:lang w:val="ru-RU"/>
        </w:rPr>
        <w:t>Об'єктами</w:t>
      </w:r>
      <w:proofErr w:type="spellEnd"/>
      <w:r w:rsidRPr="00FA547D">
        <w:rPr>
          <w:lang w:val="ru-RU"/>
        </w:rPr>
        <w:t xml:space="preserve"> </w:t>
      </w:r>
      <w:proofErr w:type="spellStart"/>
      <w:r w:rsidRPr="00FA547D">
        <w:rPr>
          <w:lang w:val="ru-RU"/>
        </w:rPr>
        <w:t>проміжного</w:t>
      </w:r>
      <w:proofErr w:type="spellEnd"/>
      <w:r w:rsidRPr="00FA547D">
        <w:rPr>
          <w:lang w:val="ru-RU"/>
        </w:rPr>
        <w:t xml:space="preserve"> модульного контролю </w:t>
      </w:r>
      <w:proofErr w:type="spellStart"/>
      <w:r w:rsidRPr="00FA547D">
        <w:rPr>
          <w:lang w:val="ru-RU"/>
        </w:rPr>
        <w:t>знань</w:t>
      </w:r>
      <w:proofErr w:type="spellEnd"/>
      <w:r w:rsidRPr="00FA547D">
        <w:rPr>
          <w:lang w:val="ru-RU"/>
        </w:rPr>
        <w:t xml:space="preserve"> </w:t>
      </w:r>
      <w:proofErr w:type="spellStart"/>
      <w:r w:rsidRPr="00FA547D">
        <w:rPr>
          <w:lang w:val="ru-RU"/>
        </w:rPr>
        <w:t>студентів</w:t>
      </w:r>
      <w:proofErr w:type="spellEnd"/>
      <w:r w:rsidRPr="00FA547D">
        <w:rPr>
          <w:lang w:val="ru-RU"/>
        </w:rPr>
        <w:t xml:space="preserve"> з </w:t>
      </w:r>
      <w:proofErr w:type="spellStart"/>
      <w:r w:rsidRPr="00FA547D">
        <w:rPr>
          <w:lang w:val="ru-RU"/>
        </w:rPr>
        <w:t>дисципліни</w:t>
      </w:r>
      <w:proofErr w:type="spellEnd"/>
      <w:proofErr w:type="gramStart"/>
      <w:r w:rsidRPr="00FA547D">
        <w:rPr>
          <w:lang w:val="ru-RU"/>
        </w:rPr>
        <w:t xml:space="preserve"> є:</w:t>
      </w:r>
      <w:proofErr w:type="gramEnd"/>
      <w:r w:rsidRPr="00FA547D">
        <w:rPr>
          <w:lang w:val="ru-RU"/>
        </w:rPr>
        <w:t xml:space="preserve"> 1) </w:t>
      </w:r>
      <w:proofErr w:type="spellStart"/>
      <w:r w:rsidRPr="00FA547D">
        <w:rPr>
          <w:lang w:val="ru-RU"/>
        </w:rPr>
        <w:t>виконання</w:t>
      </w:r>
      <w:proofErr w:type="spellEnd"/>
      <w:r w:rsidRPr="00FA547D">
        <w:rPr>
          <w:lang w:val="ru-RU"/>
        </w:rPr>
        <w:t xml:space="preserve"> </w:t>
      </w:r>
      <w:proofErr w:type="spellStart"/>
      <w:r w:rsidRPr="00FA547D">
        <w:rPr>
          <w:lang w:val="ru-RU"/>
        </w:rPr>
        <w:t>аудиторних</w:t>
      </w:r>
      <w:proofErr w:type="spellEnd"/>
      <w:r w:rsidRPr="00FA547D">
        <w:rPr>
          <w:lang w:val="ru-RU"/>
        </w:rPr>
        <w:t xml:space="preserve"> </w:t>
      </w:r>
      <w:proofErr w:type="spellStart"/>
      <w:r w:rsidRPr="00FA547D">
        <w:rPr>
          <w:lang w:val="ru-RU"/>
        </w:rPr>
        <w:t>контрольних</w:t>
      </w:r>
      <w:proofErr w:type="spellEnd"/>
      <w:r w:rsidRPr="00FA547D">
        <w:rPr>
          <w:lang w:val="ru-RU"/>
        </w:rPr>
        <w:t xml:space="preserve"> </w:t>
      </w:r>
      <w:proofErr w:type="spellStart"/>
      <w:r w:rsidRPr="00FA547D">
        <w:rPr>
          <w:lang w:val="ru-RU"/>
        </w:rPr>
        <w:t>робіт</w:t>
      </w:r>
      <w:proofErr w:type="spellEnd"/>
      <w:r w:rsidRPr="00FA547D">
        <w:rPr>
          <w:lang w:val="ru-RU"/>
        </w:rPr>
        <w:t xml:space="preserve">; 2) </w:t>
      </w:r>
      <w:proofErr w:type="spellStart"/>
      <w:r w:rsidRPr="00FA547D">
        <w:rPr>
          <w:lang w:val="ru-RU"/>
        </w:rPr>
        <w:t>виконання</w:t>
      </w:r>
      <w:proofErr w:type="spellEnd"/>
      <w:r w:rsidRPr="00FA547D">
        <w:rPr>
          <w:lang w:val="ru-RU"/>
        </w:rPr>
        <w:t xml:space="preserve"> </w:t>
      </w:r>
      <w:proofErr w:type="spellStart"/>
      <w:r w:rsidRPr="00FA547D">
        <w:rPr>
          <w:lang w:val="ru-RU"/>
        </w:rPr>
        <w:t>індивідуальних</w:t>
      </w:r>
      <w:proofErr w:type="spellEnd"/>
      <w:r w:rsidRPr="00FA547D">
        <w:rPr>
          <w:lang w:val="ru-RU"/>
        </w:rPr>
        <w:t xml:space="preserve"> </w:t>
      </w:r>
      <w:proofErr w:type="spellStart"/>
      <w:r w:rsidRPr="00FA547D">
        <w:rPr>
          <w:lang w:val="ru-RU"/>
        </w:rPr>
        <w:t>самостійних</w:t>
      </w:r>
      <w:proofErr w:type="spellEnd"/>
      <w:r w:rsidRPr="00FA547D">
        <w:rPr>
          <w:lang w:val="ru-RU"/>
        </w:rPr>
        <w:t xml:space="preserve"> </w:t>
      </w:r>
      <w:proofErr w:type="spellStart"/>
      <w:r w:rsidRPr="00FA547D">
        <w:rPr>
          <w:lang w:val="ru-RU"/>
        </w:rPr>
        <w:t>завдань</w:t>
      </w:r>
      <w:proofErr w:type="spellEnd"/>
      <w:r w:rsidRPr="00FA547D">
        <w:t>.</w:t>
      </w:r>
    </w:p>
    <w:p w:rsidR="00FA547D" w:rsidRPr="00FA547D" w:rsidRDefault="00FA547D" w:rsidP="00FA547D">
      <w:pPr>
        <w:shd w:val="clear" w:color="auto" w:fill="FFFFFF"/>
        <w:ind w:firstLine="567"/>
        <w:jc w:val="both"/>
        <w:rPr>
          <w:lang w:val="ru-RU"/>
        </w:rPr>
      </w:pPr>
      <w:r w:rsidRPr="00FA547D">
        <w:rPr>
          <w:lang w:val="ru-RU"/>
        </w:rPr>
        <w:t xml:space="preserve">У </w:t>
      </w:r>
      <w:proofErr w:type="spellStart"/>
      <w:r w:rsidRPr="00FA547D">
        <w:rPr>
          <w:lang w:val="ru-RU"/>
        </w:rPr>
        <w:t>процесі</w:t>
      </w:r>
      <w:proofErr w:type="spellEnd"/>
      <w:r w:rsidRPr="00FA547D">
        <w:rPr>
          <w:lang w:val="ru-RU"/>
        </w:rPr>
        <w:t xml:space="preserve"> </w:t>
      </w:r>
      <w:proofErr w:type="spellStart"/>
      <w:r w:rsidRPr="00FA547D">
        <w:rPr>
          <w:lang w:val="ru-RU"/>
        </w:rPr>
        <w:t>оцінювання</w:t>
      </w:r>
      <w:proofErr w:type="spellEnd"/>
      <w:r w:rsidRPr="00FA547D">
        <w:rPr>
          <w:lang w:val="ru-RU"/>
        </w:rPr>
        <w:t xml:space="preserve"> </w:t>
      </w:r>
      <w:proofErr w:type="spellStart"/>
      <w:r w:rsidRPr="00FA547D">
        <w:rPr>
          <w:lang w:val="ru-RU"/>
        </w:rPr>
        <w:t>систематичності</w:t>
      </w:r>
      <w:proofErr w:type="spellEnd"/>
      <w:r w:rsidRPr="00FA547D">
        <w:rPr>
          <w:lang w:val="ru-RU"/>
        </w:rPr>
        <w:t xml:space="preserve"> та </w:t>
      </w:r>
      <w:proofErr w:type="spellStart"/>
      <w:r w:rsidRPr="00FA547D">
        <w:rPr>
          <w:lang w:val="ru-RU"/>
        </w:rPr>
        <w:t>активності</w:t>
      </w:r>
      <w:proofErr w:type="spellEnd"/>
      <w:r w:rsidRPr="00FA547D">
        <w:rPr>
          <w:lang w:val="ru-RU"/>
        </w:rPr>
        <w:t xml:space="preserve"> </w:t>
      </w:r>
      <w:proofErr w:type="spellStart"/>
      <w:r w:rsidRPr="00FA547D">
        <w:rPr>
          <w:lang w:val="ru-RU"/>
        </w:rPr>
        <w:t>роботи</w:t>
      </w:r>
      <w:proofErr w:type="spellEnd"/>
      <w:r w:rsidRPr="00FA547D">
        <w:rPr>
          <w:lang w:val="ru-RU"/>
        </w:rPr>
        <w:t xml:space="preserve"> студента на </w:t>
      </w:r>
      <w:proofErr w:type="spellStart"/>
      <w:r w:rsidRPr="00FA547D">
        <w:rPr>
          <w:lang w:val="ru-RU"/>
        </w:rPr>
        <w:t>практичних</w:t>
      </w:r>
      <w:proofErr w:type="spellEnd"/>
      <w:r w:rsidRPr="00FA547D">
        <w:rPr>
          <w:lang w:val="ru-RU"/>
        </w:rPr>
        <w:t xml:space="preserve"> </w:t>
      </w:r>
      <w:proofErr w:type="spellStart"/>
      <w:r w:rsidRPr="00FA547D">
        <w:rPr>
          <w:lang w:val="ru-RU"/>
        </w:rPr>
        <w:t>заняттях</w:t>
      </w:r>
      <w:proofErr w:type="spellEnd"/>
      <w:r w:rsidRPr="00FA547D">
        <w:rPr>
          <w:lang w:val="ru-RU"/>
        </w:rPr>
        <w:t xml:space="preserve"> </w:t>
      </w:r>
      <w:proofErr w:type="spellStart"/>
      <w:r w:rsidRPr="00FA547D">
        <w:rPr>
          <w:lang w:val="ru-RU"/>
        </w:rPr>
        <w:t>враховується</w:t>
      </w:r>
      <w:proofErr w:type="spellEnd"/>
      <w:r w:rsidRPr="00FA547D">
        <w:rPr>
          <w:lang w:val="ru-RU"/>
        </w:rPr>
        <w:t xml:space="preserve">: </w:t>
      </w:r>
      <w:proofErr w:type="spellStart"/>
      <w:proofErr w:type="gramStart"/>
      <w:r w:rsidRPr="00FA547D">
        <w:rPr>
          <w:lang w:val="ru-RU"/>
        </w:rPr>
        <w:t>р</w:t>
      </w:r>
      <w:proofErr w:type="gramEnd"/>
      <w:r w:rsidRPr="00FA547D">
        <w:rPr>
          <w:lang w:val="ru-RU"/>
        </w:rPr>
        <w:t>івень</w:t>
      </w:r>
      <w:proofErr w:type="spellEnd"/>
      <w:r w:rsidRPr="00FA547D">
        <w:rPr>
          <w:lang w:val="ru-RU"/>
        </w:rPr>
        <w:t xml:space="preserve"> </w:t>
      </w:r>
      <w:proofErr w:type="spellStart"/>
      <w:r w:rsidRPr="00FA547D">
        <w:rPr>
          <w:lang w:val="ru-RU"/>
        </w:rPr>
        <w:t>знань</w:t>
      </w:r>
      <w:proofErr w:type="spellEnd"/>
      <w:r w:rsidRPr="00FA547D">
        <w:rPr>
          <w:lang w:val="ru-RU"/>
        </w:rPr>
        <w:t xml:space="preserve">, </w:t>
      </w:r>
      <w:proofErr w:type="spellStart"/>
      <w:r w:rsidRPr="00FA547D">
        <w:rPr>
          <w:lang w:val="ru-RU"/>
        </w:rPr>
        <w:t>продемонстрований</w:t>
      </w:r>
      <w:proofErr w:type="spellEnd"/>
      <w:r w:rsidRPr="00FA547D">
        <w:rPr>
          <w:lang w:val="ru-RU"/>
        </w:rPr>
        <w:t xml:space="preserve"> у </w:t>
      </w:r>
      <w:proofErr w:type="spellStart"/>
      <w:r w:rsidRPr="00FA547D">
        <w:rPr>
          <w:lang w:val="ru-RU"/>
        </w:rPr>
        <w:t>відповідях</w:t>
      </w:r>
      <w:proofErr w:type="spellEnd"/>
      <w:r w:rsidRPr="00FA547D">
        <w:rPr>
          <w:lang w:val="ru-RU"/>
        </w:rPr>
        <w:t xml:space="preserve"> на </w:t>
      </w:r>
      <w:proofErr w:type="spellStart"/>
      <w:r w:rsidRPr="00FA547D">
        <w:rPr>
          <w:lang w:val="ru-RU"/>
        </w:rPr>
        <w:t>практичних</w:t>
      </w:r>
      <w:proofErr w:type="spellEnd"/>
      <w:r w:rsidRPr="00FA547D">
        <w:rPr>
          <w:lang w:val="ru-RU"/>
        </w:rPr>
        <w:t xml:space="preserve"> </w:t>
      </w:r>
      <w:proofErr w:type="spellStart"/>
      <w:r w:rsidRPr="00FA547D">
        <w:rPr>
          <w:lang w:val="ru-RU"/>
        </w:rPr>
        <w:t>заняттях</w:t>
      </w:r>
      <w:proofErr w:type="spellEnd"/>
      <w:r w:rsidRPr="00FA547D">
        <w:rPr>
          <w:lang w:val="ru-RU"/>
        </w:rPr>
        <w:t xml:space="preserve">; </w:t>
      </w:r>
      <w:proofErr w:type="spellStart"/>
      <w:r w:rsidRPr="00FA547D">
        <w:rPr>
          <w:lang w:val="ru-RU"/>
        </w:rPr>
        <w:t>активність</w:t>
      </w:r>
      <w:proofErr w:type="spellEnd"/>
      <w:r w:rsidRPr="00FA547D">
        <w:rPr>
          <w:lang w:val="ru-RU"/>
        </w:rPr>
        <w:t xml:space="preserve"> при </w:t>
      </w:r>
      <w:proofErr w:type="spellStart"/>
      <w:r w:rsidRPr="00FA547D">
        <w:rPr>
          <w:lang w:val="ru-RU"/>
        </w:rPr>
        <w:t>обговоренні</w:t>
      </w:r>
      <w:proofErr w:type="spellEnd"/>
      <w:r w:rsidRPr="00FA547D">
        <w:rPr>
          <w:lang w:val="ru-RU"/>
        </w:rPr>
        <w:t xml:space="preserve"> </w:t>
      </w:r>
      <w:proofErr w:type="spellStart"/>
      <w:r w:rsidRPr="00FA547D">
        <w:rPr>
          <w:lang w:val="ru-RU"/>
        </w:rPr>
        <w:t>дискусійних</w:t>
      </w:r>
      <w:proofErr w:type="spellEnd"/>
      <w:r w:rsidRPr="00FA547D">
        <w:rPr>
          <w:lang w:val="ru-RU"/>
        </w:rPr>
        <w:t xml:space="preserve"> </w:t>
      </w:r>
      <w:proofErr w:type="spellStart"/>
      <w:r w:rsidRPr="00FA547D">
        <w:rPr>
          <w:lang w:val="ru-RU"/>
        </w:rPr>
        <w:t>питань</w:t>
      </w:r>
      <w:proofErr w:type="spellEnd"/>
      <w:r w:rsidRPr="00FA547D">
        <w:rPr>
          <w:lang w:val="ru-RU"/>
        </w:rPr>
        <w:t xml:space="preserve">; </w:t>
      </w:r>
      <w:proofErr w:type="spellStart"/>
      <w:r w:rsidRPr="00FA547D">
        <w:rPr>
          <w:lang w:val="ru-RU"/>
        </w:rPr>
        <w:t>вміння</w:t>
      </w:r>
      <w:proofErr w:type="spellEnd"/>
      <w:r w:rsidRPr="00FA547D">
        <w:rPr>
          <w:lang w:val="ru-RU"/>
        </w:rPr>
        <w:t xml:space="preserve"> </w:t>
      </w:r>
      <w:proofErr w:type="spellStart"/>
      <w:r w:rsidRPr="00FA547D">
        <w:rPr>
          <w:lang w:val="ru-RU"/>
        </w:rPr>
        <w:t>розв’язувати</w:t>
      </w:r>
      <w:proofErr w:type="spellEnd"/>
      <w:r w:rsidRPr="00FA547D">
        <w:rPr>
          <w:lang w:val="ru-RU"/>
        </w:rPr>
        <w:t xml:space="preserve"> </w:t>
      </w:r>
      <w:proofErr w:type="spellStart"/>
      <w:r w:rsidRPr="00FA547D">
        <w:rPr>
          <w:lang w:val="ru-RU"/>
        </w:rPr>
        <w:t>задачі</w:t>
      </w:r>
      <w:proofErr w:type="spellEnd"/>
      <w:r w:rsidRPr="00FA547D">
        <w:rPr>
          <w:lang w:val="ru-RU"/>
        </w:rPr>
        <w:t xml:space="preserve"> </w:t>
      </w:r>
      <w:proofErr w:type="spellStart"/>
      <w:r w:rsidRPr="00FA547D">
        <w:rPr>
          <w:lang w:val="ru-RU"/>
        </w:rPr>
        <w:t>тощо</w:t>
      </w:r>
      <w:proofErr w:type="spellEnd"/>
      <w:r w:rsidRPr="00FA547D">
        <w:rPr>
          <w:lang w:val="ru-RU"/>
        </w:rPr>
        <w:t>.</w:t>
      </w:r>
    </w:p>
    <w:p w:rsidR="00FA547D" w:rsidRPr="00FA547D" w:rsidRDefault="00FA547D" w:rsidP="00FA547D">
      <w:pPr>
        <w:shd w:val="clear" w:color="auto" w:fill="FFFFFF"/>
        <w:tabs>
          <w:tab w:val="left" w:pos="0"/>
        </w:tabs>
        <w:autoSpaceDE w:val="0"/>
        <w:autoSpaceDN w:val="0"/>
        <w:adjustRightInd w:val="0"/>
        <w:ind w:firstLine="540"/>
        <w:jc w:val="both"/>
        <w:rPr>
          <w:lang w:val="ru-RU"/>
        </w:rPr>
      </w:pPr>
      <w:proofErr w:type="gramStart"/>
      <w:r w:rsidRPr="00FA547D">
        <w:rPr>
          <w:lang w:val="ru-RU"/>
        </w:rPr>
        <w:t>При</w:t>
      </w:r>
      <w:proofErr w:type="gramEnd"/>
      <w:r w:rsidRPr="00FA547D">
        <w:rPr>
          <w:lang w:val="ru-RU"/>
        </w:rPr>
        <w:t xml:space="preserve"> </w:t>
      </w:r>
      <w:proofErr w:type="spellStart"/>
      <w:r w:rsidRPr="00FA547D">
        <w:rPr>
          <w:lang w:val="ru-RU"/>
        </w:rPr>
        <w:t>перевірці</w:t>
      </w:r>
      <w:proofErr w:type="spellEnd"/>
      <w:r w:rsidRPr="00FA547D">
        <w:rPr>
          <w:lang w:val="ru-RU"/>
        </w:rPr>
        <w:t xml:space="preserve"> </w:t>
      </w:r>
      <w:proofErr w:type="spellStart"/>
      <w:r w:rsidRPr="00FA547D">
        <w:rPr>
          <w:lang w:val="ru-RU"/>
        </w:rPr>
        <w:t>домашніх</w:t>
      </w:r>
      <w:proofErr w:type="spellEnd"/>
      <w:r w:rsidRPr="00FA547D">
        <w:rPr>
          <w:lang w:val="ru-RU"/>
        </w:rPr>
        <w:t xml:space="preserve"> </w:t>
      </w:r>
      <w:proofErr w:type="spellStart"/>
      <w:r w:rsidRPr="00FA547D">
        <w:rPr>
          <w:lang w:val="ru-RU"/>
        </w:rPr>
        <w:t>завдань</w:t>
      </w:r>
      <w:proofErr w:type="spellEnd"/>
      <w:r w:rsidRPr="00FA547D">
        <w:rPr>
          <w:lang w:val="ru-RU"/>
        </w:rPr>
        <w:t xml:space="preserve"> </w:t>
      </w:r>
      <w:proofErr w:type="spellStart"/>
      <w:r w:rsidRPr="00FA547D">
        <w:rPr>
          <w:lang w:val="ru-RU"/>
        </w:rPr>
        <w:t>визначають</w:t>
      </w:r>
      <w:proofErr w:type="spellEnd"/>
      <w:r w:rsidRPr="00FA547D">
        <w:rPr>
          <w:lang w:val="ru-RU"/>
        </w:rPr>
        <w:t xml:space="preserve"> </w:t>
      </w:r>
      <w:proofErr w:type="spellStart"/>
      <w:r w:rsidRPr="00FA547D">
        <w:rPr>
          <w:lang w:val="ru-RU"/>
        </w:rPr>
        <w:t>правильність</w:t>
      </w:r>
      <w:proofErr w:type="spellEnd"/>
      <w:r w:rsidRPr="00FA547D">
        <w:rPr>
          <w:lang w:val="ru-RU"/>
        </w:rPr>
        <w:t xml:space="preserve"> </w:t>
      </w:r>
      <w:proofErr w:type="spellStart"/>
      <w:r w:rsidRPr="00FA547D">
        <w:rPr>
          <w:lang w:val="ru-RU"/>
        </w:rPr>
        <w:t>розв’язання</w:t>
      </w:r>
      <w:proofErr w:type="spellEnd"/>
      <w:r w:rsidRPr="00FA547D">
        <w:rPr>
          <w:lang w:val="ru-RU"/>
        </w:rPr>
        <w:t xml:space="preserve"> </w:t>
      </w:r>
      <w:proofErr w:type="spellStart"/>
      <w:r w:rsidRPr="00FA547D">
        <w:rPr>
          <w:lang w:val="ru-RU"/>
        </w:rPr>
        <w:t>заданих</w:t>
      </w:r>
      <w:proofErr w:type="spellEnd"/>
      <w:r w:rsidRPr="00FA547D">
        <w:rPr>
          <w:lang w:val="ru-RU"/>
        </w:rPr>
        <w:t xml:space="preserve"> задач.</w:t>
      </w:r>
    </w:p>
    <w:p w:rsidR="00FA547D" w:rsidRPr="00FA547D" w:rsidRDefault="00FA547D" w:rsidP="00FA547D">
      <w:pPr>
        <w:shd w:val="clear" w:color="auto" w:fill="FFFFFF"/>
        <w:ind w:firstLine="567"/>
        <w:jc w:val="both"/>
        <w:rPr>
          <w:lang w:val="ru-RU"/>
        </w:rPr>
      </w:pPr>
      <w:r w:rsidRPr="00FA547D">
        <w:rPr>
          <w:lang w:val="ru-RU"/>
        </w:rPr>
        <w:t xml:space="preserve">У </w:t>
      </w:r>
      <w:proofErr w:type="spellStart"/>
      <w:r w:rsidRPr="00FA547D">
        <w:rPr>
          <w:lang w:val="ru-RU"/>
        </w:rPr>
        <w:t>процесі</w:t>
      </w:r>
      <w:proofErr w:type="spellEnd"/>
      <w:r w:rsidRPr="00FA547D">
        <w:rPr>
          <w:lang w:val="ru-RU"/>
        </w:rPr>
        <w:t xml:space="preserve"> </w:t>
      </w:r>
      <w:proofErr w:type="spellStart"/>
      <w:r w:rsidRPr="00FA547D">
        <w:rPr>
          <w:lang w:val="ru-RU"/>
        </w:rPr>
        <w:t>оцінювання</w:t>
      </w:r>
      <w:proofErr w:type="spellEnd"/>
      <w:r w:rsidRPr="00FA547D">
        <w:rPr>
          <w:lang w:val="ru-RU"/>
        </w:rPr>
        <w:t xml:space="preserve"> </w:t>
      </w:r>
      <w:proofErr w:type="spellStart"/>
      <w:r w:rsidRPr="00FA547D">
        <w:rPr>
          <w:lang w:val="ru-RU"/>
        </w:rPr>
        <w:t>виконання</w:t>
      </w:r>
      <w:proofErr w:type="spellEnd"/>
      <w:r w:rsidRPr="00FA547D">
        <w:rPr>
          <w:lang w:val="ru-RU"/>
        </w:rPr>
        <w:t xml:space="preserve"> </w:t>
      </w:r>
      <w:proofErr w:type="spellStart"/>
      <w:r w:rsidRPr="00FA547D">
        <w:rPr>
          <w:lang w:val="ru-RU"/>
        </w:rPr>
        <w:t>контрольних</w:t>
      </w:r>
      <w:proofErr w:type="spellEnd"/>
      <w:r w:rsidRPr="00FA547D">
        <w:rPr>
          <w:lang w:val="ru-RU"/>
        </w:rPr>
        <w:t xml:space="preserve"> </w:t>
      </w:r>
      <w:proofErr w:type="spellStart"/>
      <w:r w:rsidRPr="00FA547D">
        <w:rPr>
          <w:lang w:val="ru-RU"/>
        </w:rPr>
        <w:t>робіт</w:t>
      </w:r>
      <w:proofErr w:type="spellEnd"/>
      <w:r w:rsidRPr="00FA547D">
        <w:rPr>
          <w:lang w:val="ru-RU"/>
        </w:rPr>
        <w:t xml:space="preserve"> </w:t>
      </w:r>
      <w:proofErr w:type="spellStart"/>
      <w:r w:rsidRPr="00FA547D">
        <w:rPr>
          <w:lang w:val="ru-RU"/>
        </w:rPr>
        <w:t>враховується</w:t>
      </w:r>
      <w:proofErr w:type="spellEnd"/>
      <w:r w:rsidRPr="00FA547D">
        <w:rPr>
          <w:lang w:val="ru-RU"/>
        </w:rPr>
        <w:t xml:space="preserve"> </w:t>
      </w:r>
      <w:proofErr w:type="spellStart"/>
      <w:r w:rsidRPr="00FA547D">
        <w:rPr>
          <w:lang w:val="ru-RU"/>
        </w:rPr>
        <w:t>загальний</w:t>
      </w:r>
      <w:proofErr w:type="spellEnd"/>
      <w:r w:rsidRPr="00FA547D">
        <w:rPr>
          <w:lang w:val="ru-RU"/>
        </w:rPr>
        <w:t xml:space="preserve"> </w:t>
      </w:r>
      <w:proofErr w:type="spellStart"/>
      <w:proofErr w:type="gramStart"/>
      <w:r w:rsidRPr="00FA547D">
        <w:rPr>
          <w:lang w:val="ru-RU"/>
        </w:rPr>
        <w:t>р</w:t>
      </w:r>
      <w:proofErr w:type="gramEnd"/>
      <w:r w:rsidRPr="00FA547D">
        <w:rPr>
          <w:lang w:val="ru-RU"/>
        </w:rPr>
        <w:t>івень</w:t>
      </w:r>
      <w:proofErr w:type="spellEnd"/>
      <w:r w:rsidRPr="00FA547D">
        <w:rPr>
          <w:lang w:val="ru-RU"/>
        </w:rPr>
        <w:t xml:space="preserve"> </w:t>
      </w:r>
      <w:proofErr w:type="spellStart"/>
      <w:r w:rsidRPr="00FA547D">
        <w:rPr>
          <w:lang w:val="ru-RU"/>
        </w:rPr>
        <w:t>теоретичних</w:t>
      </w:r>
      <w:proofErr w:type="spellEnd"/>
      <w:r w:rsidRPr="00FA547D">
        <w:rPr>
          <w:lang w:val="ru-RU"/>
        </w:rPr>
        <w:t xml:space="preserve"> </w:t>
      </w:r>
      <w:proofErr w:type="spellStart"/>
      <w:r w:rsidRPr="00FA547D">
        <w:rPr>
          <w:lang w:val="ru-RU"/>
        </w:rPr>
        <w:t>знань</w:t>
      </w:r>
      <w:proofErr w:type="spellEnd"/>
      <w:r w:rsidRPr="00FA547D">
        <w:rPr>
          <w:lang w:val="ru-RU"/>
        </w:rPr>
        <w:t xml:space="preserve"> та </w:t>
      </w:r>
      <w:proofErr w:type="spellStart"/>
      <w:r w:rsidRPr="00FA547D">
        <w:rPr>
          <w:lang w:val="ru-RU"/>
        </w:rPr>
        <w:t>практичні</w:t>
      </w:r>
      <w:proofErr w:type="spellEnd"/>
      <w:r w:rsidRPr="00FA547D">
        <w:rPr>
          <w:lang w:val="ru-RU"/>
        </w:rPr>
        <w:t xml:space="preserve"> </w:t>
      </w:r>
      <w:proofErr w:type="spellStart"/>
      <w:r w:rsidRPr="00FA547D">
        <w:rPr>
          <w:lang w:val="ru-RU"/>
        </w:rPr>
        <w:t>навички</w:t>
      </w:r>
      <w:proofErr w:type="spellEnd"/>
      <w:r w:rsidRPr="00FA547D">
        <w:rPr>
          <w:lang w:val="ru-RU"/>
        </w:rPr>
        <w:t xml:space="preserve">, </w:t>
      </w:r>
      <w:proofErr w:type="spellStart"/>
      <w:r w:rsidRPr="00FA547D">
        <w:rPr>
          <w:lang w:val="ru-RU"/>
        </w:rPr>
        <w:t>набуті</w:t>
      </w:r>
      <w:proofErr w:type="spellEnd"/>
      <w:r w:rsidRPr="00FA547D">
        <w:rPr>
          <w:lang w:val="ru-RU"/>
        </w:rPr>
        <w:t xml:space="preserve"> студентами </w:t>
      </w:r>
      <w:proofErr w:type="spellStart"/>
      <w:r w:rsidRPr="00FA547D">
        <w:rPr>
          <w:lang w:val="ru-RU"/>
        </w:rPr>
        <w:t>під</w:t>
      </w:r>
      <w:proofErr w:type="spellEnd"/>
      <w:r w:rsidRPr="00FA547D">
        <w:rPr>
          <w:lang w:val="ru-RU"/>
        </w:rPr>
        <w:t xml:space="preserve"> час </w:t>
      </w:r>
      <w:proofErr w:type="spellStart"/>
      <w:r w:rsidRPr="00FA547D">
        <w:rPr>
          <w:lang w:val="ru-RU"/>
        </w:rPr>
        <w:t>опанування</w:t>
      </w:r>
      <w:proofErr w:type="spellEnd"/>
      <w:r w:rsidRPr="00FA547D">
        <w:rPr>
          <w:lang w:val="ru-RU"/>
        </w:rPr>
        <w:t xml:space="preserve"> </w:t>
      </w:r>
      <w:proofErr w:type="spellStart"/>
      <w:r w:rsidRPr="00FA547D">
        <w:rPr>
          <w:lang w:val="ru-RU"/>
        </w:rPr>
        <w:t>відповідного</w:t>
      </w:r>
      <w:proofErr w:type="spellEnd"/>
      <w:r w:rsidRPr="00FA547D">
        <w:rPr>
          <w:lang w:val="ru-RU"/>
        </w:rPr>
        <w:t xml:space="preserve"> </w:t>
      </w:r>
      <w:proofErr w:type="spellStart"/>
      <w:r w:rsidRPr="00FA547D">
        <w:rPr>
          <w:lang w:val="ru-RU"/>
        </w:rPr>
        <w:t>змістовного</w:t>
      </w:r>
      <w:proofErr w:type="spellEnd"/>
      <w:r w:rsidRPr="00FA547D">
        <w:rPr>
          <w:lang w:val="ru-RU"/>
        </w:rPr>
        <w:t xml:space="preserve"> модулю.</w:t>
      </w:r>
      <w:r w:rsidRPr="00FA547D">
        <w:t xml:space="preserve"> </w:t>
      </w:r>
      <w:proofErr w:type="spellStart"/>
      <w:r w:rsidRPr="00FA547D">
        <w:rPr>
          <w:lang w:val="ru-RU"/>
        </w:rPr>
        <w:t>Аудиторні</w:t>
      </w:r>
      <w:proofErr w:type="spellEnd"/>
      <w:r w:rsidRPr="00FA547D">
        <w:rPr>
          <w:lang w:val="ru-RU"/>
        </w:rPr>
        <w:t xml:space="preserve"> </w:t>
      </w:r>
      <w:proofErr w:type="spellStart"/>
      <w:r w:rsidRPr="00FA547D">
        <w:rPr>
          <w:lang w:val="ru-RU"/>
        </w:rPr>
        <w:t>контрольні</w:t>
      </w:r>
      <w:proofErr w:type="spellEnd"/>
      <w:r w:rsidRPr="00FA547D">
        <w:rPr>
          <w:lang w:val="ru-RU"/>
        </w:rPr>
        <w:t xml:space="preserve"> </w:t>
      </w:r>
      <w:proofErr w:type="spellStart"/>
      <w:r w:rsidRPr="00FA547D">
        <w:rPr>
          <w:lang w:val="ru-RU"/>
        </w:rPr>
        <w:lastRenderedPageBreak/>
        <w:t>роботи</w:t>
      </w:r>
      <w:proofErr w:type="spellEnd"/>
      <w:r w:rsidRPr="00FA547D">
        <w:rPr>
          <w:lang w:val="ru-RU"/>
        </w:rPr>
        <w:t xml:space="preserve"> є </w:t>
      </w:r>
      <w:proofErr w:type="spellStart"/>
      <w:r w:rsidRPr="00FA547D">
        <w:rPr>
          <w:lang w:val="ru-RU"/>
        </w:rPr>
        <w:t>проміжним</w:t>
      </w:r>
      <w:proofErr w:type="spellEnd"/>
      <w:r w:rsidRPr="00FA547D">
        <w:rPr>
          <w:lang w:val="ru-RU"/>
        </w:rPr>
        <w:t xml:space="preserve"> </w:t>
      </w:r>
      <w:proofErr w:type="spellStart"/>
      <w:r w:rsidRPr="00FA547D">
        <w:rPr>
          <w:lang w:val="ru-RU"/>
        </w:rPr>
        <w:t>модульним</w:t>
      </w:r>
      <w:proofErr w:type="spellEnd"/>
      <w:r w:rsidRPr="00FA547D">
        <w:rPr>
          <w:lang w:val="ru-RU"/>
        </w:rPr>
        <w:t xml:space="preserve"> контролем </w:t>
      </w:r>
      <w:proofErr w:type="spellStart"/>
      <w:proofErr w:type="gramStart"/>
      <w:r w:rsidRPr="00FA547D">
        <w:rPr>
          <w:lang w:val="ru-RU"/>
        </w:rPr>
        <w:t>р</w:t>
      </w:r>
      <w:proofErr w:type="gramEnd"/>
      <w:r w:rsidRPr="00FA547D">
        <w:rPr>
          <w:lang w:val="ru-RU"/>
        </w:rPr>
        <w:t>івня</w:t>
      </w:r>
      <w:proofErr w:type="spellEnd"/>
      <w:r w:rsidRPr="00FA547D">
        <w:rPr>
          <w:lang w:val="ru-RU"/>
        </w:rPr>
        <w:t xml:space="preserve"> </w:t>
      </w:r>
      <w:proofErr w:type="spellStart"/>
      <w:r w:rsidRPr="00FA547D">
        <w:rPr>
          <w:lang w:val="ru-RU"/>
        </w:rPr>
        <w:t>знань</w:t>
      </w:r>
      <w:proofErr w:type="spellEnd"/>
      <w:r w:rsidRPr="00FA547D">
        <w:rPr>
          <w:lang w:val="ru-RU"/>
        </w:rPr>
        <w:t xml:space="preserve"> та </w:t>
      </w:r>
      <w:proofErr w:type="spellStart"/>
      <w:r w:rsidRPr="00FA547D">
        <w:rPr>
          <w:lang w:val="ru-RU"/>
        </w:rPr>
        <w:t>вмінь</w:t>
      </w:r>
      <w:proofErr w:type="spellEnd"/>
      <w:r w:rsidRPr="00FA547D">
        <w:rPr>
          <w:lang w:val="ru-RU"/>
        </w:rPr>
        <w:t xml:space="preserve">, </w:t>
      </w:r>
      <w:proofErr w:type="spellStart"/>
      <w:r w:rsidRPr="00FA547D">
        <w:rPr>
          <w:lang w:val="ru-RU"/>
        </w:rPr>
        <w:t>проводяться</w:t>
      </w:r>
      <w:proofErr w:type="spellEnd"/>
      <w:r w:rsidRPr="00FA547D">
        <w:rPr>
          <w:lang w:val="ru-RU"/>
        </w:rPr>
        <w:t xml:space="preserve"> у </w:t>
      </w:r>
      <w:proofErr w:type="spellStart"/>
      <w:r w:rsidRPr="00FA547D">
        <w:rPr>
          <w:lang w:val="ru-RU"/>
        </w:rPr>
        <w:t>формі</w:t>
      </w:r>
      <w:proofErr w:type="spellEnd"/>
      <w:r w:rsidRPr="00FA547D">
        <w:rPr>
          <w:lang w:val="ru-RU"/>
        </w:rPr>
        <w:t xml:space="preserve"> </w:t>
      </w:r>
      <w:proofErr w:type="spellStart"/>
      <w:r w:rsidRPr="00FA547D">
        <w:rPr>
          <w:lang w:val="ru-RU"/>
        </w:rPr>
        <w:t>тестів</w:t>
      </w:r>
      <w:proofErr w:type="spellEnd"/>
      <w:r w:rsidRPr="00FA547D">
        <w:rPr>
          <w:lang w:val="ru-RU"/>
        </w:rPr>
        <w:t xml:space="preserve"> та </w:t>
      </w:r>
      <w:proofErr w:type="spellStart"/>
      <w:r w:rsidRPr="00FA547D">
        <w:rPr>
          <w:lang w:val="ru-RU"/>
        </w:rPr>
        <w:t>розв'язання</w:t>
      </w:r>
      <w:proofErr w:type="spellEnd"/>
      <w:r w:rsidRPr="00FA547D">
        <w:rPr>
          <w:lang w:val="ru-RU"/>
        </w:rPr>
        <w:t xml:space="preserve"> </w:t>
      </w:r>
      <w:proofErr w:type="spellStart"/>
      <w:r w:rsidRPr="00FA547D">
        <w:rPr>
          <w:lang w:val="ru-RU"/>
        </w:rPr>
        <w:t>практичних</w:t>
      </w:r>
      <w:proofErr w:type="spellEnd"/>
      <w:r w:rsidRPr="00FA547D">
        <w:rPr>
          <w:lang w:val="ru-RU"/>
        </w:rPr>
        <w:t xml:space="preserve"> </w:t>
      </w:r>
      <w:proofErr w:type="spellStart"/>
      <w:r w:rsidRPr="00FA547D">
        <w:rPr>
          <w:lang w:val="ru-RU"/>
        </w:rPr>
        <w:t>завдань</w:t>
      </w:r>
      <w:proofErr w:type="spellEnd"/>
      <w:r w:rsidRPr="00FA547D">
        <w:rPr>
          <w:lang w:val="ru-RU"/>
        </w:rPr>
        <w:t>.</w:t>
      </w:r>
    </w:p>
    <w:p w:rsidR="00FA547D" w:rsidRPr="00FA547D" w:rsidRDefault="00FA547D" w:rsidP="00FA547D">
      <w:pPr>
        <w:shd w:val="clear" w:color="auto" w:fill="FFFFFF"/>
        <w:tabs>
          <w:tab w:val="left" w:pos="0"/>
        </w:tabs>
        <w:autoSpaceDE w:val="0"/>
        <w:autoSpaceDN w:val="0"/>
        <w:adjustRightInd w:val="0"/>
        <w:ind w:firstLine="540"/>
        <w:jc w:val="both"/>
      </w:pPr>
      <w:r w:rsidRPr="00FA547D">
        <w:rPr>
          <w:lang w:val="ru-RU"/>
        </w:rPr>
        <w:t xml:space="preserve">У </w:t>
      </w:r>
      <w:proofErr w:type="spellStart"/>
      <w:r w:rsidRPr="00FA547D">
        <w:rPr>
          <w:lang w:val="ru-RU"/>
        </w:rPr>
        <w:t>процесі</w:t>
      </w:r>
      <w:proofErr w:type="spellEnd"/>
      <w:r w:rsidRPr="00FA547D">
        <w:rPr>
          <w:lang w:val="ru-RU"/>
        </w:rPr>
        <w:t xml:space="preserve"> </w:t>
      </w:r>
      <w:proofErr w:type="spellStart"/>
      <w:r w:rsidRPr="00FA547D">
        <w:rPr>
          <w:lang w:val="ru-RU"/>
        </w:rPr>
        <w:t>оцінювання</w:t>
      </w:r>
      <w:proofErr w:type="spellEnd"/>
      <w:r w:rsidRPr="00FA547D">
        <w:rPr>
          <w:lang w:val="ru-RU"/>
        </w:rPr>
        <w:t xml:space="preserve"> </w:t>
      </w:r>
      <w:proofErr w:type="spellStart"/>
      <w:r w:rsidRPr="00FA547D">
        <w:rPr>
          <w:lang w:val="ru-RU"/>
        </w:rPr>
        <w:t>виконання</w:t>
      </w:r>
      <w:proofErr w:type="spellEnd"/>
      <w:r w:rsidRPr="00FA547D">
        <w:rPr>
          <w:lang w:val="ru-RU"/>
        </w:rPr>
        <w:t xml:space="preserve"> </w:t>
      </w:r>
      <w:r w:rsidRPr="00FA547D">
        <w:t>самостійних</w:t>
      </w:r>
      <w:r w:rsidRPr="00FA547D">
        <w:rPr>
          <w:lang w:val="ru-RU"/>
        </w:rPr>
        <w:t xml:space="preserve"> </w:t>
      </w:r>
      <w:r w:rsidRPr="00FA547D">
        <w:t xml:space="preserve">завдань </w:t>
      </w:r>
      <w:proofErr w:type="spellStart"/>
      <w:r w:rsidRPr="00FA547D">
        <w:rPr>
          <w:lang w:val="ru-RU"/>
        </w:rPr>
        <w:t>враховуються</w:t>
      </w:r>
      <w:proofErr w:type="spellEnd"/>
      <w:r w:rsidRPr="00FA547D">
        <w:rPr>
          <w:lang w:val="ru-RU"/>
        </w:rPr>
        <w:t xml:space="preserve">: </w:t>
      </w:r>
      <w:proofErr w:type="spellStart"/>
      <w:r w:rsidRPr="00FA547D">
        <w:rPr>
          <w:lang w:val="ru-RU"/>
        </w:rPr>
        <w:t>ступінь</w:t>
      </w:r>
      <w:proofErr w:type="spellEnd"/>
      <w:r w:rsidRPr="00FA547D">
        <w:rPr>
          <w:lang w:val="ru-RU"/>
        </w:rPr>
        <w:t xml:space="preserve"> </w:t>
      </w:r>
      <w:proofErr w:type="spellStart"/>
      <w:r w:rsidRPr="00FA547D">
        <w:rPr>
          <w:lang w:val="ru-RU"/>
        </w:rPr>
        <w:t>опрацювання</w:t>
      </w:r>
      <w:proofErr w:type="spellEnd"/>
      <w:r w:rsidRPr="00FA547D">
        <w:rPr>
          <w:lang w:val="ru-RU"/>
        </w:rPr>
        <w:t xml:space="preserve"> та </w:t>
      </w:r>
      <w:proofErr w:type="spellStart"/>
      <w:r w:rsidRPr="00FA547D">
        <w:rPr>
          <w:lang w:val="ru-RU"/>
        </w:rPr>
        <w:t>засвоєння</w:t>
      </w:r>
      <w:proofErr w:type="spellEnd"/>
      <w:r w:rsidRPr="00FA547D">
        <w:rPr>
          <w:lang w:val="ru-RU"/>
        </w:rPr>
        <w:t xml:space="preserve"> тем в </w:t>
      </w:r>
      <w:proofErr w:type="spellStart"/>
      <w:r w:rsidRPr="00FA547D">
        <w:rPr>
          <w:lang w:val="ru-RU"/>
        </w:rPr>
        <w:t>цілому</w:t>
      </w:r>
      <w:proofErr w:type="spellEnd"/>
      <w:r w:rsidRPr="00FA547D">
        <w:rPr>
          <w:lang w:val="ru-RU"/>
        </w:rPr>
        <w:t xml:space="preserve"> </w:t>
      </w:r>
      <w:proofErr w:type="spellStart"/>
      <w:r w:rsidRPr="00FA547D">
        <w:rPr>
          <w:lang w:val="ru-RU"/>
        </w:rPr>
        <w:t>чи</w:t>
      </w:r>
      <w:proofErr w:type="spellEnd"/>
      <w:r w:rsidRPr="00FA547D">
        <w:rPr>
          <w:lang w:val="ru-RU"/>
        </w:rPr>
        <w:t xml:space="preserve"> </w:t>
      </w:r>
      <w:proofErr w:type="spellStart"/>
      <w:r w:rsidRPr="00FA547D">
        <w:rPr>
          <w:lang w:val="ru-RU"/>
        </w:rPr>
        <w:t>окремих</w:t>
      </w:r>
      <w:proofErr w:type="spellEnd"/>
      <w:r w:rsidRPr="00FA547D">
        <w:rPr>
          <w:lang w:val="ru-RU"/>
        </w:rPr>
        <w:t xml:space="preserve"> </w:t>
      </w:r>
      <w:proofErr w:type="spellStart"/>
      <w:r w:rsidRPr="00FA547D">
        <w:rPr>
          <w:lang w:val="ru-RU"/>
        </w:rPr>
        <w:t>питань</w:t>
      </w:r>
      <w:proofErr w:type="spellEnd"/>
      <w:r w:rsidRPr="00FA547D">
        <w:t>.</w:t>
      </w:r>
    </w:p>
    <w:p w:rsidR="00FA547D" w:rsidRPr="00FA547D" w:rsidRDefault="00FA547D" w:rsidP="00FA547D">
      <w:pPr>
        <w:shd w:val="clear" w:color="auto" w:fill="FFFFFF"/>
        <w:ind w:firstLine="567"/>
        <w:jc w:val="both"/>
        <w:rPr>
          <w:lang w:val="ru-RU"/>
        </w:rPr>
      </w:pPr>
      <w:r w:rsidRPr="00FA547D">
        <w:rPr>
          <w:lang w:val="ru-RU"/>
        </w:rPr>
        <w:t xml:space="preserve">Порядок </w:t>
      </w:r>
      <w:proofErr w:type="spellStart"/>
      <w:r w:rsidRPr="00FA547D">
        <w:rPr>
          <w:lang w:val="ru-RU"/>
        </w:rPr>
        <w:t>вивчення</w:t>
      </w:r>
      <w:proofErr w:type="spellEnd"/>
      <w:r w:rsidRPr="00FA547D">
        <w:rPr>
          <w:lang w:val="ru-RU"/>
        </w:rPr>
        <w:t xml:space="preserve"> та </w:t>
      </w:r>
      <w:proofErr w:type="spellStart"/>
      <w:r w:rsidRPr="00FA547D">
        <w:rPr>
          <w:lang w:val="ru-RU"/>
        </w:rPr>
        <w:t>оцінювання</w:t>
      </w:r>
      <w:proofErr w:type="spellEnd"/>
      <w:r w:rsidRPr="00FA547D">
        <w:rPr>
          <w:lang w:val="ru-RU"/>
        </w:rPr>
        <w:t xml:space="preserve"> </w:t>
      </w:r>
      <w:proofErr w:type="spellStart"/>
      <w:r w:rsidRPr="00FA547D">
        <w:rPr>
          <w:lang w:val="ru-RU"/>
        </w:rPr>
        <w:t>дисципліни</w:t>
      </w:r>
      <w:proofErr w:type="spellEnd"/>
      <w:r w:rsidRPr="00FA547D">
        <w:rPr>
          <w:lang w:val="ru-RU"/>
        </w:rPr>
        <w:t xml:space="preserve"> доводиться </w:t>
      </w:r>
      <w:proofErr w:type="gramStart"/>
      <w:r w:rsidRPr="00FA547D">
        <w:rPr>
          <w:lang w:val="ru-RU"/>
        </w:rPr>
        <w:t>до</w:t>
      </w:r>
      <w:proofErr w:type="gramEnd"/>
      <w:r w:rsidRPr="00FA547D">
        <w:rPr>
          <w:lang w:val="ru-RU"/>
        </w:rPr>
        <w:t xml:space="preserve"> </w:t>
      </w:r>
      <w:proofErr w:type="spellStart"/>
      <w:r w:rsidRPr="00FA547D">
        <w:rPr>
          <w:lang w:val="ru-RU"/>
        </w:rPr>
        <w:t>відома</w:t>
      </w:r>
      <w:proofErr w:type="spellEnd"/>
      <w:r w:rsidRPr="00FA547D">
        <w:rPr>
          <w:lang w:val="ru-RU"/>
        </w:rPr>
        <w:t xml:space="preserve"> </w:t>
      </w:r>
      <w:proofErr w:type="spellStart"/>
      <w:r w:rsidRPr="00FA547D">
        <w:rPr>
          <w:lang w:val="ru-RU"/>
        </w:rPr>
        <w:t>студентів</w:t>
      </w:r>
      <w:proofErr w:type="spellEnd"/>
      <w:r w:rsidRPr="00FA547D">
        <w:rPr>
          <w:lang w:val="ru-RU"/>
        </w:rPr>
        <w:t xml:space="preserve"> </w:t>
      </w:r>
      <w:proofErr w:type="spellStart"/>
      <w:r w:rsidRPr="00FA547D">
        <w:rPr>
          <w:lang w:val="ru-RU"/>
        </w:rPr>
        <w:t>протягом</w:t>
      </w:r>
      <w:proofErr w:type="spellEnd"/>
      <w:r w:rsidRPr="00FA547D">
        <w:rPr>
          <w:lang w:val="ru-RU"/>
        </w:rPr>
        <w:t xml:space="preserve"> семестру.</w:t>
      </w:r>
    </w:p>
    <w:p w:rsidR="00FA547D" w:rsidRPr="00FA547D" w:rsidRDefault="00FA547D" w:rsidP="00FA547D">
      <w:pPr>
        <w:ind w:firstLine="567"/>
        <w:jc w:val="both"/>
        <w:rPr>
          <w:bCs/>
          <w:iCs/>
          <w:lang w:val="ru-RU"/>
        </w:rPr>
      </w:pPr>
      <w:proofErr w:type="spellStart"/>
      <w:r w:rsidRPr="00FA547D">
        <w:rPr>
          <w:bCs/>
          <w:iCs/>
          <w:lang w:val="ru-RU"/>
        </w:rPr>
        <w:t>Успішність</w:t>
      </w:r>
      <w:proofErr w:type="spellEnd"/>
      <w:r w:rsidRPr="00FA547D">
        <w:rPr>
          <w:bCs/>
          <w:iCs/>
          <w:lang w:val="ru-RU"/>
        </w:rPr>
        <w:t xml:space="preserve"> </w:t>
      </w:r>
      <w:proofErr w:type="spellStart"/>
      <w:r w:rsidRPr="00FA547D">
        <w:rPr>
          <w:bCs/>
          <w:iCs/>
          <w:lang w:val="ru-RU"/>
        </w:rPr>
        <w:t>навчання</w:t>
      </w:r>
      <w:proofErr w:type="spellEnd"/>
      <w:r w:rsidRPr="00FA547D">
        <w:rPr>
          <w:bCs/>
          <w:iCs/>
          <w:lang w:val="ru-RU"/>
        </w:rPr>
        <w:t xml:space="preserve"> </w:t>
      </w:r>
      <w:proofErr w:type="spellStart"/>
      <w:r w:rsidRPr="00FA547D">
        <w:rPr>
          <w:bCs/>
          <w:iCs/>
          <w:lang w:val="ru-RU"/>
        </w:rPr>
        <w:t>студентів</w:t>
      </w:r>
      <w:proofErr w:type="spellEnd"/>
      <w:r w:rsidRPr="00FA547D">
        <w:rPr>
          <w:bCs/>
          <w:iCs/>
          <w:lang w:val="ru-RU"/>
        </w:rPr>
        <w:t xml:space="preserve">  </w:t>
      </w:r>
      <w:proofErr w:type="spellStart"/>
      <w:r w:rsidRPr="00FA547D">
        <w:rPr>
          <w:bCs/>
          <w:iCs/>
          <w:lang w:val="ru-RU"/>
        </w:rPr>
        <w:t>оцінюється</w:t>
      </w:r>
      <w:proofErr w:type="spellEnd"/>
      <w:r w:rsidRPr="00FA547D">
        <w:rPr>
          <w:bCs/>
          <w:iCs/>
          <w:lang w:val="ru-RU"/>
        </w:rPr>
        <w:t xml:space="preserve"> за шкалою: </w:t>
      </w:r>
      <w:proofErr w:type="spellStart"/>
      <w:r w:rsidRPr="00FA547D">
        <w:rPr>
          <w:bCs/>
          <w:iCs/>
          <w:lang w:val="ru-RU"/>
        </w:rPr>
        <w:t>зараховано</w:t>
      </w:r>
      <w:proofErr w:type="spellEnd"/>
      <w:r w:rsidRPr="00FA547D">
        <w:rPr>
          <w:bCs/>
          <w:iCs/>
          <w:lang w:val="ru-RU"/>
        </w:rPr>
        <w:t xml:space="preserve">/не </w:t>
      </w:r>
      <w:proofErr w:type="spellStart"/>
      <w:r w:rsidRPr="00FA547D">
        <w:rPr>
          <w:bCs/>
          <w:iCs/>
          <w:lang w:val="ru-RU"/>
        </w:rPr>
        <w:t>зараховано</w:t>
      </w:r>
      <w:proofErr w:type="spellEnd"/>
      <w:r w:rsidRPr="00FA547D">
        <w:rPr>
          <w:bCs/>
          <w:iCs/>
          <w:lang w:val="ru-RU"/>
        </w:rPr>
        <w:t>.</w:t>
      </w:r>
    </w:p>
    <w:p w:rsidR="00FA547D" w:rsidRPr="00FA547D" w:rsidRDefault="00FA547D" w:rsidP="00FA547D">
      <w:pPr>
        <w:tabs>
          <w:tab w:val="num" w:pos="1080"/>
        </w:tabs>
        <w:overflowPunct w:val="0"/>
        <w:autoSpaceDE w:val="0"/>
        <w:autoSpaceDN w:val="0"/>
        <w:adjustRightInd w:val="0"/>
        <w:ind w:firstLine="567"/>
        <w:jc w:val="both"/>
        <w:textAlignment w:val="baseline"/>
        <w:rPr>
          <w:lang w:val="ru-RU"/>
        </w:rPr>
      </w:pPr>
      <w:r w:rsidRPr="00FA547D">
        <w:rPr>
          <w:lang w:val="ru-RU"/>
        </w:rPr>
        <w:t xml:space="preserve">Для </w:t>
      </w:r>
      <w:proofErr w:type="spellStart"/>
      <w:r w:rsidRPr="00FA547D">
        <w:rPr>
          <w:lang w:val="ru-RU"/>
        </w:rPr>
        <w:t>отримання</w:t>
      </w:r>
      <w:proofErr w:type="spellEnd"/>
      <w:r w:rsidRPr="00FA547D">
        <w:rPr>
          <w:lang w:val="ru-RU"/>
        </w:rPr>
        <w:t xml:space="preserve"> </w:t>
      </w:r>
      <w:proofErr w:type="spellStart"/>
      <w:r w:rsidRPr="00FA547D">
        <w:rPr>
          <w:lang w:val="ru-RU"/>
        </w:rPr>
        <w:t>оцінки</w:t>
      </w:r>
      <w:proofErr w:type="spellEnd"/>
      <w:r w:rsidRPr="00FA547D">
        <w:rPr>
          <w:lang w:val="ru-RU"/>
        </w:rPr>
        <w:t xml:space="preserve"> “</w:t>
      </w:r>
      <w:proofErr w:type="spellStart"/>
      <w:r w:rsidRPr="00FA547D">
        <w:rPr>
          <w:lang w:val="ru-RU"/>
        </w:rPr>
        <w:t>зараховано</w:t>
      </w:r>
      <w:proofErr w:type="spellEnd"/>
      <w:r w:rsidRPr="00FA547D">
        <w:rPr>
          <w:lang w:val="ru-RU"/>
        </w:rPr>
        <w:t xml:space="preserve">” студент повинен </w:t>
      </w:r>
      <w:proofErr w:type="spellStart"/>
      <w:proofErr w:type="gramStart"/>
      <w:r w:rsidRPr="00FA547D">
        <w:rPr>
          <w:lang w:val="ru-RU"/>
        </w:rPr>
        <w:t>п</w:t>
      </w:r>
      <w:proofErr w:type="gramEnd"/>
      <w:r w:rsidRPr="00FA547D">
        <w:rPr>
          <w:lang w:val="ru-RU"/>
        </w:rPr>
        <w:t>ід</w:t>
      </w:r>
      <w:proofErr w:type="spellEnd"/>
      <w:r w:rsidRPr="00FA547D">
        <w:rPr>
          <w:lang w:val="ru-RU"/>
        </w:rPr>
        <w:t xml:space="preserve"> час семестру </w:t>
      </w:r>
      <w:proofErr w:type="spellStart"/>
      <w:r w:rsidRPr="00FA547D">
        <w:rPr>
          <w:lang w:val="ru-RU"/>
        </w:rPr>
        <w:t>набрати</w:t>
      </w:r>
      <w:proofErr w:type="spellEnd"/>
      <w:r w:rsidRPr="00FA547D">
        <w:rPr>
          <w:lang w:val="ru-RU"/>
        </w:rPr>
        <w:t xml:space="preserve"> 51 </w:t>
      </w:r>
      <w:proofErr w:type="spellStart"/>
      <w:r w:rsidRPr="00FA547D">
        <w:rPr>
          <w:lang w:val="ru-RU"/>
        </w:rPr>
        <w:t>чи</w:t>
      </w:r>
      <w:proofErr w:type="spellEnd"/>
      <w:r w:rsidRPr="00FA547D">
        <w:rPr>
          <w:lang w:val="ru-RU"/>
        </w:rPr>
        <w:t xml:space="preserve"> </w:t>
      </w:r>
      <w:proofErr w:type="spellStart"/>
      <w:r w:rsidRPr="00FA547D">
        <w:rPr>
          <w:lang w:val="ru-RU"/>
        </w:rPr>
        <w:t>більше</w:t>
      </w:r>
      <w:proofErr w:type="spellEnd"/>
      <w:r w:rsidRPr="00FA547D">
        <w:rPr>
          <w:lang w:val="ru-RU"/>
        </w:rPr>
        <w:t xml:space="preserve"> </w:t>
      </w:r>
      <w:proofErr w:type="spellStart"/>
      <w:r w:rsidRPr="00FA547D">
        <w:rPr>
          <w:lang w:val="ru-RU"/>
        </w:rPr>
        <w:t>балів</w:t>
      </w:r>
      <w:proofErr w:type="spellEnd"/>
      <w:r w:rsidRPr="00FA547D">
        <w:rPr>
          <w:lang w:val="ru-RU"/>
        </w:rPr>
        <w:t xml:space="preserve"> </w:t>
      </w:r>
      <w:proofErr w:type="spellStart"/>
      <w:r w:rsidRPr="00FA547D">
        <w:rPr>
          <w:lang w:val="ru-RU"/>
        </w:rPr>
        <w:t>із</w:t>
      </w:r>
      <w:proofErr w:type="spellEnd"/>
      <w:r w:rsidRPr="00FA547D">
        <w:rPr>
          <w:lang w:val="ru-RU"/>
        </w:rPr>
        <w:t xml:space="preserve"> 100 </w:t>
      </w:r>
      <w:proofErr w:type="spellStart"/>
      <w:r w:rsidRPr="00FA547D">
        <w:rPr>
          <w:lang w:val="ru-RU"/>
        </w:rPr>
        <w:t>можливих</w:t>
      </w:r>
      <w:proofErr w:type="spellEnd"/>
      <w:r w:rsidRPr="00FA547D">
        <w:rPr>
          <w:lang w:val="ru-RU"/>
        </w:rPr>
        <w:t xml:space="preserve">. </w:t>
      </w:r>
      <w:proofErr w:type="spellStart"/>
      <w:r w:rsidRPr="00FA547D">
        <w:rPr>
          <w:lang w:val="ru-RU"/>
        </w:rPr>
        <w:t>Оцінку</w:t>
      </w:r>
      <w:proofErr w:type="spellEnd"/>
      <w:r w:rsidRPr="00FA547D">
        <w:rPr>
          <w:lang w:val="ru-RU"/>
        </w:rPr>
        <w:t xml:space="preserve"> “</w:t>
      </w:r>
      <w:proofErr w:type="spellStart"/>
      <w:r w:rsidRPr="00FA547D">
        <w:rPr>
          <w:lang w:val="ru-RU"/>
        </w:rPr>
        <w:t>зараховано</w:t>
      </w:r>
      <w:proofErr w:type="spellEnd"/>
      <w:r w:rsidRPr="00FA547D">
        <w:rPr>
          <w:lang w:val="ru-RU"/>
        </w:rPr>
        <w:t xml:space="preserve">” </w:t>
      </w:r>
      <w:proofErr w:type="spellStart"/>
      <w:r w:rsidRPr="00FA547D">
        <w:rPr>
          <w:lang w:val="ru-RU"/>
        </w:rPr>
        <w:t>заслуговує</w:t>
      </w:r>
      <w:proofErr w:type="spellEnd"/>
      <w:r w:rsidRPr="00FA547D">
        <w:rPr>
          <w:lang w:val="ru-RU"/>
        </w:rPr>
        <w:t xml:space="preserve"> студент, </w:t>
      </w:r>
      <w:proofErr w:type="spellStart"/>
      <w:r w:rsidRPr="00FA547D">
        <w:rPr>
          <w:lang w:val="ru-RU"/>
        </w:rPr>
        <w:t>який</w:t>
      </w:r>
      <w:proofErr w:type="spellEnd"/>
      <w:r w:rsidRPr="00FA547D">
        <w:rPr>
          <w:lang w:val="ru-RU"/>
        </w:rPr>
        <w:t xml:space="preserve"> </w:t>
      </w:r>
      <w:proofErr w:type="spellStart"/>
      <w:proofErr w:type="gramStart"/>
      <w:r w:rsidRPr="00FA547D">
        <w:rPr>
          <w:lang w:val="ru-RU"/>
        </w:rPr>
        <w:t>п</w:t>
      </w:r>
      <w:proofErr w:type="gramEnd"/>
      <w:r w:rsidRPr="00FA547D">
        <w:rPr>
          <w:lang w:val="ru-RU"/>
        </w:rPr>
        <w:t>ід</w:t>
      </w:r>
      <w:proofErr w:type="spellEnd"/>
      <w:r w:rsidRPr="00FA547D">
        <w:rPr>
          <w:lang w:val="ru-RU"/>
        </w:rPr>
        <w:t xml:space="preserve"> час семестру </w:t>
      </w:r>
      <w:proofErr w:type="spellStart"/>
      <w:r w:rsidRPr="00FA547D">
        <w:rPr>
          <w:lang w:val="ru-RU"/>
        </w:rPr>
        <w:t>продемонстрував</w:t>
      </w:r>
      <w:proofErr w:type="spellEnd"/>
      <w:r w:rsidRPr="00FA547D">
        <w:rPr>
          <w:lang w:val="ru-RU"/>
        </w:rPr>
        <w:t xml:space="preserve"> </w:t>
      </w:r>
      <w:proofErr w:type="spellStart"/>
      <w:r w:rsidRPr="00FA547D">
        <w:rPr>
          <w:lang w:val="ru-RU"/>
        </w:rPr>
        <w:t>знання</w:t>
      </w:r>
      <w:proofErr w:type="spellEnd"/>
      <w:r w:rsidRPr="00FA547D">
        <w:rPr>
          <w:lang w:val="ru-RU"/>
        </w:rPr>
        <w:t xml:space="preserve"> </w:t>
      </w:r>
      <w:proofErr w:type="spellStart"/>
      <w:r w:rsidRPr="00FA547D">
        <w:rPr>
          <w:lang w:val="ru-RU"/>
        </w:rPr>
        <w:t>навчального</w:t>
      </w:r>
      <w:proofErr w:type="spellEnd"/>
      <w:r w:rsidRPr="00FA547D">
        <w:rPr>
          <w:lang w:val="ru-RU"/>
        </w:rPr>
        <w:t xml:space="preserve"> </w:t>
      </w:r>
      <w:proofErr w:type="spellStart"/>
      <w:r w:rsidRPr="00FA547D">
        <w:rPr>
          <w:lang w:val="ru-RU"/>
        </w:rPr>
        <w:t>матеріалу</w:t>
      </w:r>
      <w:proofErr w:type="spellEnd"/>
      <w:r w:rsidRPr="00FA547D">
        <w:rPr>
          <w:lang w:val="ru-RU"/>
        </w:rPr>
        <w:t xml:space="preserve"> в </w:t>
      </w:r>
      <w:proofErr w:type="spellStart"/>
      <w:r w:rsidRPr="00FA547D">
        <w:rPr>
          <w:lang w:val="ru-RU"/>
        </w:rPr>
        <w:t>обсязі</w:t>
      </w:r>
      <w:proofErr w:type="spellEnd"/>
      <w:r w:rsidRPr="00FA547D">
        <w:rPr>
          <w:lang w:val="ru-RU"/>
        </w:rPr>
        <w:t xml:space="preserve">, </w:t>
      </w:r>
      <w:proofErr w:type="spellStart"/>
      <w:r w:rsidRPr="00FA547D">
        <w:rPr>
          <w:lang w:val="ru-RU"/>
        </w:rPr>
        <w:t>потрібному</w:t>
      </w:r>
      <w:proofErr w:type="spellEnd"/>
      <w:r w:rsidRPr="00FA547D">
        <w:rPr>
          <w:lang w:val="ru-RU"/>
        </w:rPr>
        <w:t xml:space="preserve"> для </w:t>
      </w:r>
      <w:proofErr w:type="spellStart"/>
      <w:r w:rsidRPr="00FA547D">
        <w:rPr>
          <w:lang w:val="ru-RU"/>
        </w:rPr>
        <w:t>подальшого</w:t>
      </w:r>
      <w:proofErr w:type="spellEnd"/>
      <w:r w:rsidRPr="00FA547D">
        <w:rPr>
          <w:lang w:val="ru-RU"/>
        </w:rPr>
        <w:t xml:space="preserve"> </w:t>
      </w:r>
      <w:proofErr w:type="spellStart"/>
      <w:r w:rsidRPr="00FA547D">
        <w:rPr>
          <w:lang w:val="ru-RU"/>
        </w:rPr>
        <w:t>навчання</w:t>
      </w:r>
      <w:proofErr w:type="spellEnd"/>
      <w:r w:rsidRPr="00FA547D">
        <w:rPr>
          <w:lang w:val="ru-RU"/>
        </w:rPr>
        <w:t xml:space="preserve"> та </w:t>
      </w:r>
      <w:proofErr w:type="spellStart"/>
      <w:r w:rsidRPr="00FA547D">
        <w:rPr>
          <w:lang w:val="ru-RU"/>
        </w:rPr>
        <w:t>майбутньої</w:t>
      </w:r>
      <w:proofErr w:type="spellEnd"/>
      <w:r w:rsidRPr="00FA547D">
        <w:rPr>
          <w:lang w:val="ru-RU"/>
        </w:rPr>
        <w:t xml:space="preserve"> </w:t>
      </w:r>
      <w:proofErr w:type="spellStart"/>
      <w:r w:rsidRPr="00FA547D">
        <w:rPr>
          <w:lang w:val="ru-RU"/>
        </w:rPr>
        <w:t>професійної</w:t>
      </w:r>
      <w:proofErr w:type="spellEnd"/>
      <w:r w:rsidRPr="00FA547D">
        <w:rPr>
          <w:lang w:val="ru-RU"/>
        </w:rPr>
        <w:t xml:space="preserve"> </w:t>
      </w:r>
      <w:proofErr w:type="spellStart"/>
      <w:r w:rsidRPr="00FA547D">
        <w:rPr>
          <w:lang w:val="ru-RU"/>
        </w:rPr>
        <w:t>діяльності</w:t>
      </w:r>
      <w:proofErr w:type="spellEnd"/>
      <w:r w:rsidRPr="00FA547D">
        <w:rPr>
          <w:lang w:val="ru-RU"/>
        </w:rPr>
        <w:t>.</w:t>
      </w:r>
    </w:p>
    <w:p w:rsidR="00FA547D" w:rsidRPr="00FA547D" w:rsidRDefault="00FA547D" w:rsidP="00FA547D">
      <w:pPr>
        <w:ind w:firstLine="567"/>
        <w:jc w:val="both"/>
        <w:rPr>
          <w:lang w:val="ru-RU"/>
        </w:rPr>
      </w:pPr>
      <w:proofErr w:type="spellStart"/>
      <w:r w:rsidRPr="00FA547D">
        <w:rPr>
          <w:lang w:val="ru-RU"/>
        </w:rPr>
        <w:t>Оцінка</w:t>
      </w:r>
      <w:proofErr w:type="spellEnd"/>
      <w:r w:rsidRPr="00FA547D">
        <w:rPr>
          <w:lang w:val="ru-RU"/>
        </w:rPr>
        <w:t xml:space="preserve"> “не </w:t>
      </w:r>
      <w:proofErr w:type="spellStart"/>
      <w:r w:rsidRPr="00FA547D">
        <w:rPr>
          <w:lang w:val="ru-RU"/>
        </w:rPr>
        <w:t>зараховано</w:t>
      </w:r>
      <w:proofErr w:type="spellEnd"/>
      <w:r w:rsidRPr="00FA547D">
        <w:rPr>
          <w:lang w:val="ru-RU"/>
        </w:rPr>
        <w:t xml:space="preserve">” </w:t>
      </w:r>
      <w:proofErr w:type="spellStart"/>
      <w:r w:rsidRPr="00FA547D">
        <w:rPr>
          <w:lang w:val="ru-RU"/>
        </w:rPr>
        <w:t>виставляється</w:t>
      </w:r>
      <w:proofErr w:type="spellEnd"/>
      <w:r w:rsidRPr="00FA547D">
        <w:rPr>
          <w:lang w:val="ru-RU"/>
        </w:rPr>
        <w:t xml:space="preserve"> </w:t>
      </w:r>
      <w:proofErr w:type="spellStart"/>
      <w:r w:rsidRPr="00FA547D">
        <w:rPr>
          <w:lang w:val="ru-RU"/>
        </w:rPr>
        <w:t>студентові</w:t>
      </w:r>
      <w:proofErr w:type="spellEnd"/>
      <w:r w:rsidRPr="00FA547D">
        <w:rPr>
          <w:lang w:val="ru-RU"/>
        </w:rPr>
        <w:t xml:space="preserve"> у тому </w:t>
      </w:r>
      <w:proofErr w:type="spellStart"/>
      <w:r w:rsidRPr="00FA547D">
        <w:rPr>
          <w:lang w:val="ru-RU"/>
        </w:rPr>
        <w:t>випадку</w:t>
      </w:r>
      <w:proofErr w:type="spellEnd"/>
      <w:r w:rsidRPr="00FA547D">
        <w:rPr>
          <w:lang w:val="ru-RU"/>
        </w:rPr>
        <w:t xml:space="preserve">, коли </w:t>
      </w:r>
      <w:proofErr w:type="spellStart"/>
      <w:r w:rsidRPr="00FA547D">
        <w:rPr>
          <w:lang w:val="ru-RU"/>
        </w:rPr>
        <w:t>він</w:t>
      </w:r>
      <w:proofErr w:type="spellEnd"/>
      <w:r w:rsidRPr="00FA547D">
        <w:rPr>
          <w:lang w:val="ru-RU"/>
        </w:rPr>
        <w:t xml:space="preserve"> </w:t>
      </w:r>
      <w:proofErr w:type="spellStart"/>
      <w:proofErr w:type="gramStart"/>
      <w:r w:rsidRPr="00FA547D">
        <w:rPr>
          <w:lang w:val="ru-RU"/>
        </w:rPr>
        <w:t>п</w:t>
      </w:r>
      <w:proofErr w:type="gramEnd"/>
      <w:r w:rsidRPr="00FA547D">
        <w:rPr>
          <w:lang w:val="ru-RU"/>
        </w:rPr>
        <w:t>ід</w:t>
      </w:r>
      <w:proofErr w:type="spellEnd"/>
      <w:r w:rsidRPr="00FA547D">
        <w:rPr>
          <w:lang w:val="ru-RU"/>
        </w:rPr>
        <w:t xml:space="preserve"> час семестру набрав </w:t>
      </w:r>
      <w:proofErr w:type="spellStart"/>
      <w:r w:rsidRPr="00FA547D">
        <w:rPr>
          <w:lang w:val="ru-RU"/>
        </w:rPr>
        <w:t>менше</w:t>
      </w:r>
      <w:proofErr w:type="spellEnd"/>
      <w:r w:rsidRPr="00FA547D">
        <w:rPr>
          <w:lang w:val="ru-RU"/>
        </w:rPr>
        <w:t xml:space="preserve"> 51 балу </w:t>
      </w:r>
      <w:proofErr w:type="spellStart"/>
      <w:r w:rsidRPr="00FA547D">
        <w:rPr>
          <w:lang w:val="ru-RU"/>
        </w:rPr>
        <w:t>із</w:t>
      </w:r>
      <w:proofErr w:type="spellEnd"/>
      <w:r w:rsidRPr="00FA547D">
        <w:rPr>
          <w:lang w:val="ru-RU"/>
        </w:rPr>
        <w:t xml:space="preserve"> 100 </w:t>
      </w:r>
      <w:proofErr w:type="spellStart"/>
      <w:r w:rsidRPr="00FA547D">
        <w:rPr>
          <w:lang w:val="ru-RU"/>
        </w:rPr>
        <w:t>можливих</w:t>
      </w:r>
      <w:proofErr w:type="spellEnd"/>
      <w:r w:rsidRPr="00FA547D">
        <w:rPr>
          <w:lang w:val="ru-RU"/>
        </w:rPr>
        <w:t xml:space="preserve">. </w:t>
      </w:r>
      <w:proofErr w:type="spellStart"/>
      <w:r w:rsidRPr="00FA547D">
        <w:rPr>
          <w:lang w:val="ru-RU"/>
        </w:rPr>
        <w:t>Оцінка</w:t>
      </w:r>
      <w:proofErr w:type="spellEnd"/>
      <w:r w:rsidRPr="00FA547D">
        <w:rPr>
          <w:lang w:val="ru-RU"/>
        </w:rPr>
        <w:t xml:space="preserve"> “не </w:t>
      </w:r>
      <w:proofErr w:type="spellStart"/>
      <w:r w:rsidRPr="00FA547D">
        <w:rPr>
          <w:lang w:val="ru-RU"/>
        </w:rPr>
        <w:t>зараховано</w:t>
      </w:r>
      <w:proofErr w:type="spellEnd"/>
      <w:r w:rsidRPr="00FA547D">
        <w:rPr>
          <w:lang w:val="ru-RU"/>
        </w:rPr>
        <w:t xml:space="preserve">” </w:t>
      </w:r>
      <w:proofErr w:type="spellStart"/>
      <w:r w:rsidRPr="00FA547D">
        <w:rPr>
          <w:lang w:val="ru-RU"/>
        </w:rPr>
        <w:t>означа</w:t>
      </w:r>
      <w:proofErr w:type="gramStart"/>
      <w:r w:rsidRPr="00FA547D">
        <w:rPr>
          <w:lang w:val="ru-RU"/>
        </w:rPr>
        <w:t>є</w:t>
      </w:r>
      <w:proofErr w:type="spellEnd"/>
      <w:r w:rsidRPr="00FA547D">
        <w:rPr>
          <w:lang w:val="ru-RU"/>
        </w:rPr>
        <w:t>,</w:t>
      </w:r>
      <w:proofErr w:type="gramEnd"/>
      <w:r w:rsidRPr="00FA547D">
        <w:rPr>
          <w:lang w:val="ru-RU"/>
        </w:rPr>
        <w:t xml:space="preserve"> </w:t>
      </w:r>
      <w:proofErr w:type="spellStart"/>
      <w:r w:rsidRPr="00FA547D">
        <w:rPr>
          <w:lang w:val="ru-RU"/>
        </w:rPr>
        <w:t>що</w:t>
      </w:r>
      <w:proofErr w:type="spellEnd"/>
      <w:r w:rsidRPr="00FA547D">
        <w:rPr>
          <w:lang w:val="ru-RU"/>
        </w:rPr>
        <w:t xml:space="preserve"> </w:t>
      </w:r>
      <w:proofErr w:type="spellStart"/>
      <w:r w:rsidRPr="00FA547D">
        <w:rPr>
          <w:lang w:val="ru-RU"/>
        </w:rPr>
        <w:t>студунт</w:t>
      </w:r>
      <w:proofErr w:type="spellEnd"/>
      <w:r w:rsidRPr="00FA547D">
        <w:rPr>
          <w:lang w:val="ru-RU"/>
        </w:rPr>
        <w:t xml:space="preserve"> не </w:t>
      </w:r>
      <w:proofErr w:type="spellStart"/>
      <w:r w:rsidRPr="00FA547D">
        <w:rPr>
          <w:lang w:val="ru-RU"/>
        </w:rPr>
        <w:t>достатньо</w:t>
      </w:r>
      <w:proofErr w:type="spellEnd"/>
      <w:r w:rsidRPr="00FA547D">
        <w:rPr>
          <w:lang w:val="ru-RU"/>
        </w:rPr>
        <w:t xml:space="preserve"> </w:t>
      </w:r>
      <w:proofErr w:type="spellStart"/>
      <w:r w:rsidRPr="00FA547D">
        <w:rPr>
          <w:lang w:val="ru-RU"/>
        </w:rPr>
        <w:t>повно</w:t>
      </w:r>
      <w:proofErr w:type="spellEnd"/>
      <w:r w:rsidRPr="00FA547D">
        <w:rPr>
          <w:lang w:val="ru-RU"/>
        </w:rPr>
        <w:t xml:space="preserve"> </w:t>
      </w:r>
      <w:proofErr w:type="spellStart"/>
      <w:r w:rsidRPr="00FA547D">
        <w:rPr>
          <w:lang w:val="ru-RU"/>
        </w:rPr>
        <w:t>вивчив</w:t>
      </w:r>
      <w:proofErr w:type="spellEnd"/>
      <w:r w:rsidRPr="00FA547D">
        <w:rPr>
          <w:lang w:val="ru-RU"/>
        </w:rPr>
        <w:t xml:space="preserve"> </w:t>
      </w:r>
      <w:proofErr w:type="spellStart"/>
      <w:r w:rsidRPr="00FA547D">
        <w:rPr>
          <w:lang w:val="ru-RU"/>
        </w:rPr>
        <w:t>основний</w:t>
      </w:r>
      <w:proofErr w:type="spellEnd"/>
      <w:r w:rsidRPr="00FA547D">
        <w:rPr>
          <w:lang w:val="ru-RU"/>
        </w:rPr>
        <w:t xml:space="preserve"> </w:t>
      </w:r>
      <w:proofErr w:type="spellStart"/>
      <w:r w:rsidRPr="00FA547D">
        <w:rPr>
          <w:lang w:val="ru-RU"/>
        </w:rPr>
        <w:t>теооетичний</w:t>
      </w:r>
      <w:proofErr w:type="spellEnd"/>
      <w:r w:rsidRPr="00FA547D">
        <w:rPr>
          <w:lang w:val="ru-RU"/>
        </w:rPr>
        <w:t xml:space="preserve"> </w:t>
      </w:r>
      <w:proofErr w:type="spellStart"/>
      <w:r w:rsidRPr="00FA547D">
        <w:rPr>
          <w:lang w:val="ru-RU"/>
        </w:rPr>
        <w:t>матеріал</w:t>
      </w:r>
      <w:proofErr w:type="spellEnd"/>
      <w:r w:rsidRPr="00FA547D">
        <w:rPr>
          <w:lang w:val="ru-RU"/>
        </w:rPr>
        <w:t xml:space="preserve">, </w:t>
      </w:r>
      <w:proofErr w:type="spellStart"/>
      <w:r w:rsidRPr="00FA547D">
        <w:rPr>
          <w:lang w:val="ru-RU"/>
        </w:rPr>
        <w:t>допускає</w:t>
      </w:r>
      <w:proofErr w:type="spellEnd"/>
      <w:r w:rsidRPr="00FA547D">
        <w:rPr>
          <w:lang w:val="ru-RU"/>
        </w:rPr>
        <w:t xml:space="preserve"> </w:t>
      </w:r>
      <w:proofErr w:type="spellStart"/>
      <w:r w:rsidRPr="00FA547D">
        <w:rPr>
          <w:lang w:val="ru-RU"/>
        </w:rPr>
        <w:t>грубі</w:t>
      </w:r>
      <w:proofErr w:type="spellEnd"/>
      <w:r w:rsidRPr="00FA547D">
        <w:rPr>
          <w:lang w:val="ru-RU"/>
        </w:rPr>
        <w:t xml:space="preserve"> </w:t>
      </w:r>
      <w:proofErr w:type="spellStart"/>
      <w:r w:rsidRPr="00FA547D">
        <w:rPr>
          <w:lang w:val="ru-RU"/>
        </w:rPr>
        <w:t>помилки</w:t>
      </w:r>
      <w:proofErr w:type="spellEnd"/>
      <w:r w:rsidRPr="00FA547D">
        <w:rPr>
          <w:lang w:val="ru-RU"/>
        </w:rPr>
        <w:t xml:space="preserve"> у </w:t>
      </w:r>
      <w:proofErr w:type="spellStart"/>
      <w:r w:rsidRPr="00FA547D">
        <w:rPr>
          <w:lang w:val="ru-RU"/>
        </w:rPr>
        <w:t>відповідях</w:t>
      </w:r>
      <w:proofErr w:type="spellEnd"/>
      <w:r w:rsidRPr="00FA547D">
        <w:rPr>
          <w:lang w:val="ru-RU"/>
        </w:rPr>
        <w:t xml:space="preserve">, не </w:t>
      </w:r>
      <w:proofErr w:type="spellStart"/>
      <w:r w:rsidRPr="00FA547D">
        <w:rPr>
          <w:lang w:val="ru-RU"/>
        </w:rPr>
        <w:t>набув</w:t>
      </w:r>
      <w:proofErr w:type="spellEnd"/>
      <w:r w:rsidRPr="00FA547D">
        <w:rPr>
          <w:lang w:val="ru-RU"/>
        </w:rPr>
        <w:t xml:space="preserve"> </w:t>
      </w:r>
      <w:proofErr w:type="spellStart"/>
      <w:r w:rsidRPr="00FA547D">
        <w:rPr>
          <w:lang w:val="ru-RU"/>
        </w:rPr>
        <w:t>необхідних</w:t>
      </w:r>
      <w:proofErr w:type="spellEnd"/>
      <w:r w:rsidRPr="00FA547D">
        <w:rPr>
          <w:lang w:val="ru-RU"/>
        </w:rPr>
        <w:t xml:space="preserve"> </w:t>
      </w:r>
      <w:proofErr w:type="spellStart"/>
      <w:r w:rsidRPr="00FA547D">
        <w:rPr>
          <w:lang w:val="ru-RU"/>
        </w:rPr>
        <w:t>вмінь</w:t>
      </w:r>
      <w:proofErr w:type="spellEnd"/>
      <w:r w:rsidRPr="00FA547D">
        <w:rPr>
          <w:lang w:val="ru-RU"/>
        </w:rPr>
        <w:t xml:space="preserve"> та </w:t>
      </w:r>
      <w:proofErr w:type="spellStart"/>
      <w:r w:rsidRPr="00FA547D">
        <w:rPr>
          <w:lang w:val="ru-RU"/>
        </w:rPr>
        <w:t>знань</w:t>
      </w:r>
      <w:proofErr w:type="spellEnd"/>
      <w:r w:rsidRPr="00FA547D">
        <w:rPr>
          <w:lang w:val="ru-RU"/>
        </w:rPr>
        <w:t xml:space="preserve">, </w:t>
      </w:r>
      <w:proofErr w:type="spellStart"/>
      <w:r w:rsidRPr="00FA547D">
        <w:rPr>
          <w:lang w:val="ru-RU"/>
        </w:rPr>
        <w:t>передбачених</w:t>
      </w:r>
      <w:proofErr w:type="spellEnd"/>
      <w:r w:rsidRPr="00FA547D">
        <w:rPr>
          <w:lang w:val="ru-RU"/>
        </w:rPr>
        <w:t xml:space="preserve"> </w:t>
      </w:r>
      <w:proofErr w:type="spellStart"/>
      <w:r w:rsidRPr="00FA547D">
        <w:rPr>
          <w:lang w:val="ru-RU"/>
        </w:rPr>
        <w:t>програмою</w:t>
      </w:r>
      <w:proofErr w:type="spellEnd"/>
      <w:r w:rsidRPr="00FA547D">
        <w:rPr>
          <w:lang w:val="ru-RU"/>
        </w:rPr>
        <w:t xml:space="preserve"> </w:t>
      </w:r>
      <w:proofErr w:type="spellStart"/>
      <w:r w:rsidRPr="00FA547D">
        <w:rPr>
          <w:lang w:val="ru-RU"/>
        </w:rPr>
        <w:t>дисципліни</w:t>
      </w:r>
      <w:proofErr w:type="spellEnd"/>
      <w:r w:rsidRPr="00FA547D">
        <w:rPr>
          <w:lang w:val="ru-RU"/>
        </w:rPr>
        <w:t>.</w:t>
      </w:r>
    </w:p>
    <w:p w:rsidR="00B35E5B" w:rsidRDefault="00B35E5B" w:rsidP="00FA547D">
      <w:pPr>
        <w:jc w:val="center"/>
        <w:rPr>
          <w:b/>
          <w:bCs/>
          <w:lang w:val="ru-RU"/>
        </w:rPr>
      </w:pPr>
    </w:p>
    <w:p w:rsidR="00B35E5B" w:rsidRDefault="00B35E5B" w:rsidP="00FA547D">
      <w:pPr>
        <w:jc w:val="center"/>
        <w:rPr>
          <w:b/>
          <w:bCs/>
          <w:lang w:val="ru-RU"/>
        </w:rPr>
      </w:pPr>
    </w:p>
    <w:p w:rsidR="00FA547D" w:rsidRPr="00FA547D" w:rsidRDefault="00FA547D" w:rsidP="00FA547D">
      <w:pPr>
        <w:jc w:val="center"/>
        <w:rPr>
          <w:b/>
          <w:bCs/>
        </w:rPr>
      </w:pPr>
      <w:r w:rsidRPr="00FA547D">
        <w:rPr>
          <w:b/>
          <w:bCs/>
          <w:lang w:val="ru-RU"/>
        </w:rPr>
        <w:t xml:space="preserve">Шкала </w:t>
      </w:r>
      <w:proofErr w:type="spellStart"/>
      <w:r w:rsidRPr="00FA547D">
        <w:rPr>
          <w:b/>
          <w:bCs/>
          <w:lang w:val="ru-RU"/>
        </w:rPr>
        <w:t>оцінювання</w:t>
      </w:r>
      <w:proofErr w:type="spellEnd"/>
      <w:r w:rsidRPr="00FA547D">
        <w:rPr>
          <w:b/>
          <w:bCs/>
          <w:lang w:val="en-US"/>
        </w:rPr>
        <w:t xml:space="preserve"> </w:t>
      </w:r>
      <w:proofErr w:type="spellStart"/>
      <w:r w:rsidRPr="00FA547D">
        <w:rPr>
          <w:b/>
          <w:bCs/>
          <w:lang w:val="ru-RU"/>
        </w:rPr>
        <w:t>успішності</w:t>
      </w:r>
      <w:proofErr w:type="spellEnd"/>
      <w:r w:rsidRPr="00FA547D">
        <w:rPr>
          <w:b/>
          <w:bCs/>
          <w:lang w:val="ru-RU"/>
        </w:rPr>
        <w:t xml:space="preserve"> </w:t>
      </w:r>
      <w:proofErr w:type="spellStart"/>
      <w:r w:rsidRPr="00FA547D">
        <w:rPr>
          <w:b/>
          <w:bCs/>
          <w:lang w:val="ru-RU"/>
        </w:rPr>
        <w:t>студенті</w:t>
      </w:r>
      <w:proofErr w:type="gramStart"/>
      <w:r w:rsidRPr="00FA547D">
        <w:rPr>
          <w:b/>
          <w:bCs/>
          <w:lang w:val="ru-RU"/>
        </w:rPr>
        <w:t>в</w:t>
      </w:r>
      <w:proofErr w:type="spellEnd"/>
      <w:proofErr w:type="gramEnd"/>
    </w:p>
    <w:tbl>
      <w:tblPr>
        <w:tblW w:w="7332" w:type="dxa"/>
        <w:jc w:val="center"/>
        <w:tblLayout w:type="fixed"/>
        <w:tblLook w:val="0000" w:firstRow="0" w:lastRow="0" w:firstColumn="0" w:lastColumn="0" w:noHBand="0" w:noVBand="0"/>
      </w:tblPr>
      <w:tblGrid>
        <w:gridCol w:w="1083"/>
        <w:gridCol w:w="1701"/>
        <w:gridCol w:w="4548"/>
      </w:tblGrid>
      <w:tr w:rsidR="00FA547D" w:rsidRPr="00FA547D" w:rsidTr="00D90214">
        <w:trPr>
          <w:trHeight w:val="69"/>
          <w:jc w:val="center"/>
        </w:trPr>
        <w:tc>
          <w:tcPr>
            <w:tcW w:w="108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roofErr w:type="spellStart"/>
            <w:r w:rsidRPr="00FA547D">
              <w:rPr>
                <w:lang w:val="ru-RU"/>
              </w:rPr>
              <w:t>Оцінка</w:t>
            </w:r>
            <w:proofErr w:type="spellEnd"/>
          </w:p>
          <w:p w:rsidR="00FA547D" w:rsidRPr="00FA547D" w:rsidRDefault="00FA547D" w:rsidP="00FA547D">
            <w:pPr>
              <w:autoSpaceDE w:val="0"/>
              <w:autoSpaceDN w:val="0"/>
              <w:adjustRightInd w:val="0"/>
              <w:spacing w:line="281" w:lineRule="auto"/>
              <w:jc w:val="center"/>
              <w:rPr>
                <w:lang w:val="ru-RU"/>
              </w:rPr>
            </w:pPr>
            <w:r w:rsidRPr="00FA547D">
              <w:rPr>
                <w:lang w:val="ru-RU"/>
              </w:rPr>
              <w:t>ECTS</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roofErr w:type="spellStart"/>
            <w:r w:rsidRPr="00FA547D">
              <w:rPr>
                <w:lang w:val="ru-RU"/>
              </w:rPr>
              <w:t>Оцінка</w:t>
            </w:r>
            <w:proofErr w:type="spellEnd"/>
            <w:r w:rsidRPr="00FA547D">
              <w:rPr>
                <w:lang w:val="ru-RU"/>
              </w:rPr>
              <w:t xml:space="preserve"> в балах</w:t>
            </w:r>
          </w:p>
        </w:tc>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roofErr w:type="spellStart"/>
            <w:r w:rsidRPr="00FA547D">
              <w:rPr>
                <w:lang w:val="ru-RU"/>
              </w:rPr>
              <w:t>Оцінка</w:t>
            </w:r>
            <w:proofErr w:type="spellEnd"/>
            <w:r w:rsidRPr="00FA547D">
              <w:rPr>
                <w:lang w:val="ru-RU"/>
              </w:rPr>
              <w:t xml:space="preserve"> за </w:t>
            </w:r>
            <w:proofErr w:type="spellStart"/>
            <w:r w:rsidRPr="00FA547D">
              <w:rPr>
                <w:lang w:val="ru-RU"/>
              </w:rPr>
              <w:t>національною</w:t>
            </w:r>
            <w:proofErr w:type="spellEnd"/>
            <w:r w:rsidRPr="00FA547D">
              <w:rPr>
                <w:lang w:val="ru-RU"/>
              </w:rPr>
              <w:t xml:space="preserve"> шкалою</w:t>
            </w:r>
          </w:p>
        </w:tc>
      </w:tr>
      <w:tr w:rsidR="00FA547D" w:rsidRPr="00FA547D" w:rsidTr="00D90214">
        <w:trPr>
          <w:trHeight w:val="69"/>
          <w:jc w:val="center"/>
        </w:trPr>
        <w:tc>
          <w:tcPr>
            <w:tcW w:w="108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c>
          <w:tcPr>
            <w:tcW w:w="17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pPr>
            <w:r w:rsidRPr="00FA547D">
              <w:t>Залік</w:t>
            </w:r>
          </w:p>
        </w:tc>
      </w:tr>
      <w:tr w:rsidR="00FA547D" w:rsidRPr="00FA547D" w:rsidTr="00D90214">
        <w:trPr>
          <w:trHeight w:val="274"/>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90 – 100</w:t>
            </w:r>
          </w:p>
        </w:tc>
        <w:tc>
          <w:tcPr>
            <w:tcW w:w="4548" w:type="dxa"/>
            <w:vMerge w:val="restart"/>
            <w:tcBorders>
              <w:top w:val="single" w:sz="2" w:space="0" w:color="000000"/>
              <w:left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pPr>
            <w:r w:rsidRPr="00FA547D">
              <w:t>зараховано</w:t>
            </w:r>
          </w:p>
        </w:tc>
      </w:tr>
      <w:tr w:rsidR="00FA547D" w:rsidRPr="00FA547D" w:rsidTr="00D90214">
        <w:trPr>
          <w:trHeight w:val="281"/>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81-89</w:t>
            </w:r>
          </w:p>
        </w:tc>
        <w:tc>
          <w:tcPr>
            <w:tcW w:w="4548" w:type="dxa"/>
            <w:vMerge/>
            <w:tcBorders>
              <w:left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r>
      <w:tr w:rsidR="00FA547D" w:rsidRPr="00FA547D" w:rsidTr="00D90214">
        <w:trPr>
          <w:trHeight w:val="280"/>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С</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71-80</w:t>
            </w:r>
          </w:p>
        </w:tc>
        <w:tc>
          <w:tcPr>
            <w:tcW w:w="4548" w:type="dxa"/>
            <w:vMerge/>
            <w:tcBorders>
              <w:left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r>
      <w:tr w:rsidR="00FA547D" w:rsidRPr="00FA547D" w:rsidTr="00D90214">
        <w:trPr>
          <w:trHeight w:val="284"/>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D</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61-70</w:t>
            </w:r>
          </w:p>
        </w:tc>
        <w:tc>
          <w:tcPr>
            <w:tcW w:w="4548" w:type="dxa"/>
            <w:vMerge/>
            <w:tcBorders>
              <w:left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r>
      <w:tr w:rsidR="00FA547D" w:rsidRPr="00FA547D" w:rsidTr="00D90214">
        <w:trPr>
          <w:trHeight w:val="275"/>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r w:rsidRPr="00FA547D">
              <w:rPr>
                <w:lang w:val="ru-RU"/>
              </w:rPr>
              <w:t>51-60</w:t>
            </w:r>
          </w:p>
        </w:tc>
        <w:tc>
          <w:tcPr>
            <w:tcW w:w="4548" w:type="dxa"/>
            <w:vMerge/>
            <w:tcBorders>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ru-RU"/>
              </w:rPr>
            </w:pPr>
          </w:p>
        </w:tc>
      </w:tr>
      <w:tr w:rsidR="00FA547D" w:rsidRPr="00FA547D" w:rsidTr="00D90214">
        <w:trPr>
          <w:trHeight w:val="275"/>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en-US"/>
              </w:rPr>
            </w:pPr>
            <w:r w:rsidRPr="00FA547D">
              <w:rPr>
                <w:lang w:val="en-US"/>
              </w:rPr>
              <w:t>FX</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en-US"/>
              </w:rPr>
            </w:pPr>
            <w:r w:rsidRPr="00FA547D">
              <w:rPr>
                <w:lang w:val="en-US"/>
              </w:rPr>
              <w:t>21-50</w:t>
            </w:r>
          </w:p>
        </w:tc>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pPr>
            <w:r w:rsidRPr="00FA547D">
              <w:t>не зараховано</w:t>
            </w:r>
          </w:p>
        </w:tc>
      </w:tr>
      <w:tr w:rsidR="00FA547D" w:rsidRPr="00FA547D" w:rsidTr="00D90214">
        <w:trPr>
          <w:trHeight w:val="275"/>
          <w:jc w:val="center"/>
        </w:trPr>
        <w:tc>
          <w:tcPr>
            <w:tcW w:w="10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en-US"/>
              </w:rPr>
            </w:pPr>
            <w:r w:rsidRPr="00FA547D">
              <w:rPr>
                <w:lang w:val="en-US"/>
              </w:rPr>
              <w:t>F</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FA547D" w:rsidP="00FA547D">
            <w:pPr>
              <w:autoSpaceDE w:val="0"/>
              <w:autoSpaceDN w:val="0"/>
              <w:adjustRightInd w:val="0"/>
              <w:spacing w:line="281" w:lineRule="auto"/>
              <w:jc w:val="center"/>
              <w:rPr>
                <w:lang w:val="en-US"/>
              </w:rPr>
            </w:pPr>
            <w:r w:rsidRPr="00FA547D">
              <w:rPr>
                <w:lang w:val="en-US"/>
              </w:rPr>
              <w:t>0-20</w:t>
            </w:r>
          </w:p>
        </w:tc>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547D" w:rsidRPr="00FA547D" w:rsidRDefault="000850AE" w:rsidP="00FA547D">
            <w:pPr>
              <w:autoSpaceDE w:val="0"/>
              <w:autoSpaceDN w:val="0"/>
              <w:adjustRightInd w:val="0"/>
              <w:spacing w:line="281" w:lineRule="auto"/>
              <w:jc w:val="center"/>
              <w:rPr>
                <w:lang w:val="ru-RU"/>
              </w:rPr>
            </w:pPr>
            <w:r>
              <w:rPr>
                <w:lang w:val="ru-RU"/>
              </w:rPr>
              <w:t>(</w:t>
            </w:r>
            <w:proofErr w:type="spellStart"/>
            <w:r>
              <w:rPr>
                <w:lang w:val="ru-RU"/>
              </w:rPr>
              <w:t>повторний</w:t>
            </w:r>
            <w:proofErr w:type="spellEnd"/>
            <w:r>
              <w:rPr>
                <w:lang w:val="ru-RU"/>
              </w:rPr>
              <w:t xml:space="preserve"> курс</w:t>
            </w:r>
            <w:r w:rsidR="00FA547D" w:rsidRPr="00FA547D">
              <w:rPr>
                <w:lang w:val="ru-RU"/>
              </w:rPr>
              <w:t>)</w:t>
            </w:r>
          </w:p>
        </w:tc>
      </w:tr>
    </w:tbl>
    <w:p w:rsidR="00FA547D" w:rsidRPr="00FA547D" w:rsidRDefault="00FA547D" w:rsidP="00FA547D">
      <w:pPr>
        <w:jc w:val="center"/>
        <w:rPr>
          <w:b/>
          <w:cap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EC7BE8" w:rsidRDefault="00EC7BE8">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805675" w:rsidRPr="00805675" w:rsidRDefault="00805675" w:rsidP="00805675">
      <w:pPr>
        <w:jc w:val="center"/>
        <w:rPr>
          <w:b/>
          <w:caps/>
        </w:rPr>
      </w:pPr>
      <w:r w:rsidRPr="00805675">
        <w:rPr>
          <w:b/>
          <w:caps/>
          <w:lang w:val="ru-RU"/>
        </w:rPr>
        <w:lastRenderedPageBreak/>
        <w:t>10</w:t>
      </w:r>
      <w:r w:rsidRPr="00805675">
        <w:rPr>
          <w:b/>
          <w:caps/>
        </w:rPr>
        <w:t>. Методичне забезпечення дисципліни</w:t>
      </w:r>
    </w:p>
    <w:p w:rsidR="00805675" w:rsidRPr="00805675" w:rsidRDefault="00805675" w:rsidP="00805675">
      <w:pPr>
        <w:widowControl w:val="0"/>
        <w:tabs>
          <w:tab w:val="center" w:pos="3203"/>
        </w:tabs>
        <w:jc w:val="center"/>
        <w:rPr>
          <w:b/>
        </w:rPr>
      </w:pPr>
      <w:bookmarkStart w:id="6" w:name="_Toc365898239"/>
      <w:bookmarkStart w:id="7" w:name="_Toc365898338"/>
      <w:bookmarkStart w:id="8" w:name="_Toc365898718"/>
      <w:r w:rsidRPr="00805675">
        <w:rPr>
          <w:b/>
        </w:rPr>
        <w:t>1</w:t>
      </w:r>
      <w:r w:rsidRPr="00805675">
        <w:rPr>
          <w:b/>
          <w:lang w:val="ru-RU"/>
        </w:rPr>
        <w:t>0</w:t>
      </w:r>
      <w:r w:rsidRPr="00805675">
        <w:rPr>
          <w:b/>
        </w:rPr>
        <w:t>.1. Методичне забезпечення дисципліни</w:t>
      </w:r>
      <w:bookmarkEnd w:id="6"/>
      <w:bookmarkEnd w:id="7"/>
      <w:bookmarkEnd w:id="8"/>
    </w:p>
    <w:p w:rsidR="00805675" w:rsidRPr="00805675" w:rsidRDefault="00805675" w:rsidP="00805675">
      <w:pPr>
        <w:ind w:firstLine="720"/>
        <w:jc w:val="both"/>
      </w:pPr>
      <w:r w:rsidRPr="00805675">
        <w:t>Методичне забезпечення, яке супроводжує викладання дисципліни:</w:t>
      </w:r>
      <w:r w:rsidRPr="00805675">
        <w:rPr>
          <w:b/>
        </w:rPr>
        <w:t xml:space="preserve"> </w:t>
      </w:r>
      <w:r w:rsidRPr="00805675">
        <w:t>опорні конспекти лекцій; інтерактивний комплекс навчально-методичного забезпечення дисципліни (ІКНМЗД); ілюстративні матеріали тощо.</w:t>
      </w:r>
    </w:p>
    <w:p w:rsidR="00805675" w:rsidRPr="00805675" w:rsidRDefault="00805675" w:rsidP="00805675">
      <w:pPr>
        <w:jc w:val="both"/>
        <w:rPr>
          <w:b/>
        </w:rPr>
      </w:pPr>
    </w:p>
    <w:p w:rsidR="00805675" w:rsidRPr="00805675" w:rsidRDefault="00805675" w:rsidP="00805675">
      <w:pPr>
        <w:widowControl w:val="0"/>
        <w:tabs>
          <w:tab w:val="center" w:pos="3203"/>
        </w:tabs>
        <w:jc w:val="center"/>
        <w:rPr>
          <w:b/>
        </w:rPr>
      </w:pPr>
      <w:bookmarkStart w:id="9" w:name="_Toc365898240"/>
      <w:bookmarkStart w:id="10" w:name="_Toc365898339"/>
      <w:bookmarkStart w:id="11" w:name="_Toc365898719"/>
      <w:r w:rsidRPr="00805675">
        <w:rPr>
          <w:b/>
          <w:lang w:val="ru-RU"/>
        </w:rPr>
        <w:t>10</w:t>
      </w:r>
      <w:r w:rsidRPr="00805675">
        <w:rPr>
          <w:b/>
        </w:rPr>
        <w:t>.2. Методики активізації процесу навчання</w:t>
      </w:r>
      <w:bookmarkEnd w:id="9"/>
      <w:bookmarkEnd w:id="10"/>
      <w:bookmarkEnd w:id="11"/>
    </w:p>
    <w:p w:rsidR="00805675" w:rsidRPr="00805675" w:rsidRDefault="00805675" w:rsidP="00805675">
      <w:pPr>
        <w:tabs>
          <w:tab w:val="num" w:pos="567"/>
        </w:tabs>
        <w:jc w:val="both"/>
        <w:rPr>
          <w:lang w:val="ru-RU"/>
        </w:rPr>
      </w:pPr>
      <w:proofErr w:type="spellStart"/>
      <w:r w:rsidRPr="00805675">
        <w:rPr>
          <w:lang w:val="ru-RU"/>
        </w:rPr>
        <w:t>вказати</w:t>
      </w:r>
      <w:proofErr w:type="spellEnd"/>
      <w:r w:rsidRPr="00805675">
        <w:rPr>
          <w:lang w:val="ru-RU"/>
        </w:rPr>
        <w:t xml:space="preserve"> </w:t>
      </w:r>
      <w:proofErr w:type="spellStart"/>
      <w:r w:rsidRPr="00805675">
        <w:rPr>
          <w:lang w:val="ru-RU"/>
        </w:rPr>
        <w:t>які</w:t>
      </w:r>
      <w:proofErr w:type="spellEnd"/>
      <w:r w:rsidRPr="00805675">
        <w:rPr>
          <w:lang w:val="ru-RU"/>
        </w:rPr>
        <w:t xml:space="preserve"> методики </w:t>
      </w:r>
      <w:proofErr w:type="spellStart"/>
      <w:r w:rsidRPr="00805675">
        <w:rPr>
          <w:lang w:val="ru-RU"/>
        </w:rPr>
        <w:t>активізації</w:t>
      </w:r>
      <w:proofErr w:type="spellEnd"/>
      <w:r w:rsidRPr="00805675">
        <w:rPr>
          <w:lang w:val="ru-RU"/>
        </w:rPr>
        <w:t xml:space="preserve"> </w:t>
      </w:r>
      <w:proofErr w:type="spellStart"/>
      <w:r w:rsidRPr="00805675">
        <w:rPr>
          <w:lang w:val="ru-RU"/>
        </w:rPr>
        <w:t>навчального</w:t>
      </w:r>
      <w:proofErr w:type="spellEnd"/>
      <w:r w:rsidRPr="00805675">
        <w:rPr>
          <w:lang w:val="ru-RU"/>
        </w:rPr>
        <w:t xml:space="preserve"> </w:t>
      </w:r>
      <w:proofErr w:type="spellStart"/>
      <w:r w:rsidRPr="00805675">
        <w:rPr>
          <w:lang w:val="ru-RU"/>
        </w:rPr>
        <w:t>процесу</w:t>
      </w:r>
      <w:proofErr w:type="spellEnd"/>
      <w:r w:rsidRPr="00805675">
        <w:rPr>
          <w:lang w:val="ru-RU"/>
        </w:rPr>
        <w:t xml:space="preserve"> </w:t>
      </w:r>
      <w:proofErr w:type="spellStart"/>
      <w:r w:rsidRPr="00805675">
        <w:rPr>
          <w:lang w:val="ru-RU"/>
        </w:rPr>
        <w:t>застосовуються</w:t>
      </w:r>
      <w:proofErr w:type="spellEnd"/>
      <w:r w:rsidRPr="00805675">
        <w:rPr>
          <w:lang w:val="ru-RU"/>
        </w:rPr>
        <w:t xml:space="preserve"> на</w:t>
      </w:r>
      <w:r w:rsidRPr="00805675">
        <w:rPr>
          <w:b/>
          <w:lang w:val="ru-RU"/>
        </w:rPr>
        <w:t xml:space="preserve"> </w:t>
      </w:r>
      <w:proofErr w:type="gramStart"/>
      <w:r w:rsidRPr="00805675">
        <w:rPr>
          <w:b/>
          <w:lang w:val="ru-RU"/>
        </w:rPr>
        <w:t>кожному</w:t>
      </w:r>
      <w:proofErr w:type="gramEnd"/>
      <w:r w:rsidRPr="00805675">
        <w:rPr>
          <w:lang w:val="ru-RU"/>
        </w:rPr>
        <w:t xml:space="preserve"> </w:t>
      </w:r>
      <w:proofErr w:type="spellStart"/>
      <w:r w:rsidRPr="00805675">
        <w:rPr>
          <w:lang w:val="ru-RU"/>
        </w:rPr>
        <w:t>занятті</w:t>
      </w:r>
      <w:proofErr w:type="spellEnd"/>
      <w:r w:rsidRPr="00805675">
        <w:rPr>
          <w:lang w:val="ru-RU"/>
        </w:rPr>
        <w:t xml:space="preserve"> (</w:t>
      </w:r>
      <w:proofErr w:type="spellStart"/>
      <w:r w:rsidRPr="00805675">
        <w:rPr>
          <w:lang w:val="ru-RU"/>
        </w:rPr>
        <w:t>лекційному</w:t>
      </w:r>
      <w:proofErr w:type="spellEnd"/>
      <w:r w:rsidRPr="00805675">
        <w:rPr>
          <w:lang w:val="ru-RU"/>
        </w:rPr>
        <w:t xml:space="preserve"> </w:t>
      </w:r>
      <w:proofErr w:type="spellStart"/>
      <w:r w:rsidRPr="00805675">
        <w:rPr>
          <w:lang w:val="ru-RU"/>
        </w:rPr>
        <w:t>чи</w:t>
      </w:r>
      <w:proofErr w:type="spellEnd"/>
      <w:r w:rsidRPr="00805675">
        <w:rPr>
          <w:lang w:val="ru-RU"/>
        </w:rPr>
        <w:t xml:space="preserve"> </w:t>
      </w:r>
      <w:proofErr w:type="spellStart"/>
      <w:r w:rsidRPr="00805675">
        <w:rPr>
          <w:lang w:val="ru-RU"/>
        </w:rPr>
        <w:t>семінарському</w:t>
      </w:r>
      <w:proofErr w:type="spellEnd"/>
      <w:r w:rsidRPr="00805675">
        <w:rPr>
          <w:lang w:val="ru-RU"/>
        </w:rPr>
        <w:t>/практичному)</w:t>
      </w:r>
    </w:p>
    <w:p w:rsidR="00805675" w:rsidRPr="00805675" w:rsidRDefault="00805675" w:rsidP="00805675">
      <w:pPr>
        <w:tabs>
          <w:tab w:val="num" w:pos="567"/>
        </w:tabs>
        <w:ind w:firstLine="567"/>
        <w:jc w:val="both"/>
        <w:rPr>
          <w:lang w:val="ru-RU"/>
        </w:rPr>
      </w:pPr>
      <w:proofErr w:type="spellStart"/>
      <w:r w:rsidRPr="00805675">
        <w:rPr>
          <w:b/>
          <w:lang w:val="ru-RU"/>
        </w:rPr>
        <w:t>Проблемні</w:t>
      </w:r>
      <w:proofErr w:type="spellEnd"/>
      <w:r w:rsidRPr="00805675">
        <w:rPr>
          <w:b/>
          <w:lang w:val="ru-RU"/>
        </w:rPr>
        <w:t xml:space="preserve"> </w:t>
      </w:r>
      <w:proofErr w:type="spellStart"/>
      <w:r w:rsidRPr="00805675">
        <w:rPr>
          <w:b/>
          <w:lang w:val="ru-RU"/>
        </w:rPr>
        <w:t>лекції</w:t>
      </w:r>
      <w:proofErr w:type="spellEnd"/>
      <w:r w:rsidRPr="00805675">
        <w:rPr>
          <w:lang w:val="ru-RU"/>
        </w:rPr>
        <w:t xml:space="preserve"> </w:t>
      </w:r>
      <w:proofErr w:type="spellStart"/>
      <w:r w:rsidRPr="00805675">
        <w:rPr>
          <w:lang w:val="ru-RU"/>
        </w:rPr>
        <w:t>направлені</w:t>
      </w:r>
      <w:proofErr w:type="spellEnd"/>
      <w:r w:rsidRPr="00805675">
        <w:rPr>
          <w:lang w:val="ru-RU"/>
        </w:rPr>
        <w:t xml:space="preserve"> на </w:t>
      </w:r>
      <w:proofErr w:type="spellStart"/>
      <w:r w:rsidRPr="00805675">
        <w:rPr>
          <w:lang w:val="ru-RU"/>
        </w:rPr>
        <w:t>розвиток</w:t>
      </w:r>
      <w:proofErr w:type="spellEnd"/>
      <w:r w:rsidRPr="00805675">
        <w:rPr>
          <w:lang w:val="ru-RU"/>
        </w:rPr>
        <w:t xml:space="preserve"> </w:t>
      </w:r>
      <w:proofErr w:type="spellStart"/>
      <w:r w:rsidRPr="00805675">
        <w:rPr>
          <w:lang w:val="ru-RU"/>
        </w:rPr>
        <w:t>логічного</w:t>
      </w:r>
      <w:proofErr w:type="spellEnd"/>
      <w:r w:rsidRPr="00805675">
        <w:rPr>
          <w:lang w:val="ru-RU"/>
        </w:rPr>
        <w:t xml:space="preserve"> </w:t>
      </w:r>
      <w:proofErr w:type="spellStart"/>
      <w:r w:rsidRPr="00805675">
        <w:rPr>
          <w:lang w:val="ru-RU"/>
        </w:rPr>
        <w:t>мислення</w:t>
      </w:r>
      <w:proofErr w:type="spellEnd"/>
      <w:r w:rsidRPr="00805675">
        <w:rPr>
          <w:lang w:val="ru-RU"/>
        </w:rPr>
        <w:t xml:space="preserve"> </w:t>
      </w:r>
      <w:proofErr w:type="spellStart"/>
      <w:r w:rsidRPr="00805675">
        <w:rPr>
          <w:lang w:val="ru-RU"/>
        </w:rPr>
        <w:t>студентів</w:t>
      </w:r>
      <w:proofErr w:type="spellEnd"/>
      <w:r w:rsidRPr="00805675">
        <w:rPr>
          <w:lang w:val="ru-RU"/>
        </w:rPr>
        <w:t xml:space="preserve">. Коло </w:t>
      </w:r>
      <w:proofErr w:type="spellStart"/>
      <w:r w:rsidRPr="00805675">
        <w:rPr>
          <w:lang w:val="ru-RU"/>
        </w:rPr>
        <w:t>питань</w:t>
      </w:r>
      <w:proofErr w:type="spellEnd"/>
      <w:r w:rsidRPr="00805675">
        <w:rPr>
          <w:lang w:val="ru-RU"/>
        </w:rPr>
        <w:t xml:space="preserve"> теми </w:t>
      </w:r>
      <w:proofErr w:type="spellStart"/>
      <w:r w:rsidRPr="00805675">
        <w:rPr>
          <w:lang w:val="ru-RU"/>
        </w:rPr>
        <w:t>обмежується</w:t>
      </w:r>
      <w:proofErr w:type="spellEnd"/>
      <w:r w:rsidRPr="00805675">
        <w:rPr>
          <w:lang w:val="ru-RU"/>
        </w:rPr>
        <w:t xml:space="preserve"> </w:t>
      </w:r>
      <w:proofErr w:type="spellStart"/>
      <w:r w:rsidRPr="00805675">
        <w:rPr>
          <w:lang w:val="ru-RU"/>
        </w:rPr>
        <w:t>двома-трьома</w:t>
      </w:r>
      <w:proofErr w:type="spellEnd"/>
      <w:r w:rsidRPr="00805675">
        <w:rPr>
          <w:lang w:val="ru-RU"/>
        </w:rPr>
        <w:t xml:space="preserve"> </w:t>
      </w:r>
      <w:proofErr w:type="spellStart"/>
      <w:r w:rsidRPr="00805675">
        <w:rPr>
          <w:lang w:val="ru-RU"/>
        </w:rPr>
        <w:t>ключовими</w:t>
      </w:r>
      <w:proofErr w:type="spellEnd"/>
      <w:r w:rsidRPr="00805675">
        <w:rPr>
          <w:lang w:val="ru-RU"/>
        </w:rPr>
        <w:t xml:space="preserve"> моментами. Студентам </w:t>
      </w:r>
      <w:proofErr w:type="spellStart"/>
      <w:proofErr w:type="gramStart"/>
      <w:r w:rsidRPr="00805675">
        <w:rPr>
          <w:lang w:val="ru-RU"/>
        </w:rPr>
        <w:t>п</w:t>
      </w:r>
      <w:proofErr w:type="gramEnd"/>
      <w:r w:rsidRPr="00805675">
        <w:rPr>
          <w:lang w:val="ru-RU"/>
        </w:rPr>
        <w:t>ід</w:t>
      </w:r>
      <w:proofErr w:type="spellEnd"/>
      <w:r w:rsidRPr="00805675">
        <w:rPr>
          <w:lang w:val="ru-RU"/>
        </w:rPr>
        <w:t xml:space="preserve"> час </w:t>
      </w:r>
      <w:proofErr w:type="spellStart"/>
      <w:r w:rsidRPr="00805675">
        <w:rPr>
          <w:lang w:val="ru-RU"/>
        </w:rPr>
        <w:t>лекцій</w:t>
      </w:r>
      <w:proofErr w:type="spellEnd"/>
      <w:r w:rsidRPr="00805675">
        <w:rPr>
          <w:lang w:val="ru-RU"/>
        </w:rPr>
        <w:t xml:space="preserve"> </w:t>
      </w:r>
      <w:proofErr w:type="spellStart"/>
      <w:r w:rsidRPr="00805675">
        <w:rPr>
          <w:lang w:val="ru-RU"/>
        </w:rPr>
        <w:t>роздається</w:t>
      </w:r>
      <w:proofErr w:type="spellEnd"/>
      <w:r w:rsidRPr="00805675">
        <w:rPr>
          <w:lang w:val="ru-RU"/>
        </w:rPr>
        <w:t xml:space="preserve"> </w:t>
      </w:r>
      <w:proofErr w:type="spellStart"/>
      <w:r w:rsidRPr="00805675">
        <w:rPr>
          <w:lang w:val="ru-RU"/>
        </w:rPr>
        <w:t>друкований</w:t>
      </w:r>
      <w:proofErr w:type="spellEnd"/>
      <w:r w:rsidRPr="00805675">
        <w:rPr>
          <w:lang w:val="ru-RU"/>
        </w:rPr>
        <w:t xml:space="preserve"> </w:t>
      </w:r>
      <w:proofErr w:type="spellStart"/>
      <w:r w:rsidRPr="00805675">
        <w:rPr>
          <w:lang w:val="ru-RU"/>
        </w:rPr>
        <w:t>матеріал</w:t>
      </w:r>
      <w:proofErr w:type="spellEnd"/>
      <w:r w:rsidRPr="00805675">
        <w:rPr>
          <w:lang w:val="ru-RU"/>
        </w:rPr>
        <w:t xml:space="preserve">, </w:t>
      </w:r>
      <w:proofErr w:type="spellStart"/>
      <w:r w:rsidRPr="00805675">
        <w:rPr>
          <w:lang w:val="ru-RU"/>
        </w:rPr>
        <w:t>виділяються</w:t>
      </w:r>
      <w:proofErr w:type="spellEnd"/>
      <w:r w:rsidRPr="00805675">
        <w:rPr>
          <w:lang w:val="ru-RU"/>
        </w:rPr>
        <w:t xml:space="preserve"> </w:t>
      </w:r>
      <w:proofErr w:type="spellStart"/>
      <w:r w:rsidRPr="00805675">
        <w:rPr>
          <w:lang w:val="ru-RU"/>
        </w:rPr>
        <w:t>головні</w:t>
      </w:r>
      <w:proofErr w:type="spellEnd"/>
      <w:r w:rsidRPr="00805675">
        <w:rPr>
          <w:lang w:val="ru-RU"/>
        </w:rPr>
        <w:t xml:space="preserve"> </w:t>
      </w:r>
      <w:proofErr w:type="spellStart"/>
      <w:r w:rsidRPr="00805675">
        <w:rPr>
          <w:lang w:val="ru-RU"/>
        </w:rPr>
        <w:t>висновки</w:t>
      </w:r>
      <w:proofErr w:type="spellEnd"/>
      <w:r w:rsidRPr="00805675">
        <w:rPr>
          <w:lang w:val="ru-RU"/>
        </w:rPr>
        <w:t xml:space="preserve"> з </w:t>
      </w:r>
      <w:proofErr w:type="spellStart"/>
      <w:r w:rsidRPr="00805675">
        <w:rPr>
          <w:lang w:val="ru-RU"/>
        </w:rPr>
        <w:t>питань</w:t>
      </w:r>
      <w:proofErr w:type="spellEnd"/>
      <w:r w:rsidRPr="00805675">
        <w:rPr>
          <w:lang w:val="ru-RU"/>
        </w:rPr>
        <w:t xml:space="preserve">, </w:t>
      </w:r>
      <w:proofErr w:type="spellStart"/>
      <w:r w:rsidRPr="00805675">
        <w:rPr>
          <w:lang w:val="ru-RU"/>
        </w:rPr>
        <w:t>що</w:t>
      </w:r>
      <w:proofErr w:type="spellEnd"/>
      <w:r w:rsidRPr="00805675">
        <w:rPr>
          <w:lang w:val="ru-RU"/>
        </w:rPr>
        <w:t xml:space="preserve"> </w:t>
      </w:r>
      <w:proofErr w:type="spellStart"/>
      <w:r w:rsidRPr="00805675">
        <w:rPr>
          <w:lang w:val="ru-RU"/>
        </w:rPr>
        <w:t>розглядаються</w:t>
      </w:r>
      <w:proofErr w:type="spellEnd"/>
      <w:r w:rsidRPr="00805675">
        <w:rPr>
          <w:lang w:val="ru-RU"/>
        </w:rPr>
        <w:t xml:space="preserve">. При </w:t>
      </w:r>
      <w:proofErr w:type="spellStart"/>
      <w:r w:rsidRPr="00805675">
        <w:rPr>
          <w:lang w:val="ru-RU"/>
        </w:rPr>
        <w:t>читанні</w:t>
      </w:r>
      <w:proofErr w:type="spellEnd"/>
      <w:r w:rsidRPr="00805675">
        <w:rPr>
          <w:lang w:val="ru-RU"/>
        </w:rPr>
        <w:t xml:space="preserve"> </w:t>
      </w:r>
      <w:proofErr w:type="spellStart"/>
      <w:r w:rsidRPr="00805675">
        <w:rPr>
          <w:lang w:val="ru-RU"/>
        </w:rPr>
        <w:t>лекцій</w:t>
      </w:r>
      <w:proofErr w:type="spellEnd"/>
      <w:r w:rsidRPr="00805675">
        <w:rPr>
          <w:lang w:val="ru-RU"/>
        </w:rPr>
        <w:t xml:space="preserve"> студентам </w:t>
      </w:r>
      <w:proofErr w:type="spellStart"/>
      <w:r w:rsidRPr="00805675">
        <w:rPr>
          <w:lang w:val="ru-RU"/>
        </w:rPr>
        <w:t>даються</w:t>
      </w:r>
      <w:proofErr w:type="spellEnd"/>
      <w:r w:rsidRPr="00805675">
        <w:rPr>
          <w:lang w:val="ru-RU"/>
        </w:rPr>
        <w:t xml:space="preserve"> </w:t>
      </w:r>
      <w:proofErr w:type="spellStart"/>
      <w:r w:rsidRPr="00805675">
        <w:rPr>
          <w:lang w:val="ru-RU"/>
        </w:rPr>
        <w:t>питання</w:t>
      </w:r>
      <w:proofErr w:type="spellEnd"/>
      <w:r w:rsidRPr="00805675">
        <w:rPr>
          <w:lang w:val="ru-RU"/>
        </w:rPr>
        <w:t xml:space="preserve"> для </w:t>
      </w:r>
      <w:proofErr w:type="spellStart"/>
      <w:r w:rsidRPr="00805675">
        <w:rPr>
          <w:lang w:val="ru-RU"/>
        </w:rPr>
        <w:t>самостійного</w:t>
      </w:r>
      <w:proofErr w:type="spellEnd"/>
      <w:r w:rsidRPr="00805675">
        <w:rPr>
          <w:lang w:val="ru-RU"/>
        </w:rPr>
        <w:t xml:space="preserve"> </w:t>
      </w:r>
      <w:proofErr w:type="spellStart"/>
      <w:r w:rsidRPr="00805675">
        <w:rPr>
          <w:lang w:val="ru-RU"/>
        </w:rPr>
        <w:t>обмірковування</w:t>
      </w:r>
      <w:proofErr w:type="spellEnd"/>
      <w:r w:rsidRPr="00805675">
        <w:rPr>
          <w:lang w:val="ru-RU"/>
        </w:rPr>
        <w:t xml:space="preserve">. </w:t>
      </w:r>
      <w:proofErr w:type="spellStart"/>
      <w:r w:rsidRPr="00805675">
        <w:rPr>
          <w:lang w:val="ru-RU"/>
        </w:rPr>
        <w:t>Студенти</w:t>
      </w:r>
      <w:proofErr w:type="spellEnd"/>
      <w:r w:rsidRPr="00805675">
        <w:rPr>
          <w:lang w:val="ru-RU"/>
        </w:rPr>
        <w:t xml:space="preserve"> </w:t>
      </w:r>
      <w:proofErr w:type="spellStart"/>
      <w:r w:rsidRPr="00805675">
        <w:rPr>
          <w:lang w:val="ru-RU"/>
        </w:rPr>
        <w:t>здійснюють</w:t>
      </w:r>
      <w:proofErr w:type="spellEnd"/>
      <w:r w:rsidRPr="00805675">
        <w:rPr>
          <w:lang w:val="ru-RU"/>
        </w:rPr>
        <w:t xml:space="preserve"> </w:t>
      </w:r>
      <w:proofErr w:type="spellStart"/>
      <w:r w:rsidRPr="00805675">
        <w:rPr>
          <w:lang w:val="ru-RU"/>
        </w:rPr>
        <w:t>коментарі</w:t>
      </w:r>
      <w:proofErr w:type="spellEnd"/>
      <w:r w:rsidRPr="00805675">
        <w:rPr>
          <w:lang w:val="ru-RU"/>
        </w:rPr>
        <w:t xml:space="preserve"> </w:t>
      </w:r>
      <w:proofErr w:type="spellStart"/>
      <w:r w:rsidRPr="00805675">
        <w:rPr>
          <w:lang w:val="ru-RU"/>
        </w:rPr>
        <w:t>самостійно</w:t>
      </w:r>
      <w:proofErr w:type="spellEnd"/>
      <w:r w:rsidRPr="00805675">
        <w:rPr>
          <w:lang w:val="ru-RU"/>
        </w:rPr>
        <w:t xml:space="preserve"> </w:t>
      </w:r>
      <w:proofErr w:type="spellStart"/>
      <w:r w:rsidRPr="00805675">
        <w:rPr>
          <w:lang w:val="ru-RU"/>
        </w:rPr>
        <w:t>або</w:t>
      </w:r>
      <w:proofErr w:type="spellEnd"/>
      <w:r w:rsidRPr="00805675">
        <w:rPr>
          <w:lang w:val="ru-RU"/>
        </w:rPr>
        <w:t xml:space="preserve"> за </w:t>
      </w:r>
      <w:proofErr w:type="spellStart"/>
      <w:r w:rsidRPr="00805675">
        <w:rPr>
          <w:lang w:val="ru-RU"/>
        </w:rPr>
        <w:t>участю</w:t>
      </w:r>
      <w:proofErr w:type="spellEnd"/>
      <w:r w:rsidRPr="00805675">
        <w:rPr>
          <w:lang w:val="ru-RU"/>
        </w:rPr>
        <w:t xml:space="preserve"> </w:t>
      </w:r>
      <w:proofErr w:type="spellStart"/>
      <w:r w:rsidRPr="00805675">
        <w:rPr>
          <w:lang w:val="ru-RU"/>
        </w:rPr>
        <w:t>викладача</w:t>
      </w:r>
      <w:proofErr w:type="spellEnd"/>
      <w:r w:rsidRPr="00805675">
        <w:rPr>
          <w:lang w:val="ru-RU"/>
        </w:rPr>
        <w:t>.</w:t>
      </w:r>
    </w:p>
    <w:p w:rsidR="00805675" w:rsidRPr="00805675" w:rsidRDefault="00805675" w:rsidP="00805675">
      <w:pPr>
        <w:widowControl w:val="0"/>
        <w:snapToGrid w:val="0"/>
        <w:ind w:firstLine="567"/>
        <w:jc w:val="both"/>
        <w:rPr>
          <w:lang w:val="ru-RU"/>
        </w:rPr>
      </w:pPr>
      <w:r w:rsidRPr="00805675">
        <w:rPr>
          <w:b/>
          <w:lang w:val="ru-RU"/>
        </w:rPr>
        <w:t xml:space="preserve">Робота в </w:t>
      </w:r>
      <w:proofErr w:type="spellStart"/>
      <w:r w:rsidRPr="00805675">
        <w:rPr>
          <w:b/>
          <w:lang w:val="ru-RU"/>
        </w:rPr>
        <w:t>малих</w:t>
      </w:r>
      <w:proofErr w:type="spellEnd"/>
      <w:r w:rsidRPr="00805675">
        <w:rPr>
          <w:b/>
          <w:lang w:val="ru-RU"/>
        </w:rPr>
        <w:t xml:space="preserve"> </w:t>
      </w:r>
      <w:proofErr w:type="spellStart"/>
      <w:r w:rsidRPr="00805675">
        <w:rPr>
          <w:b/>
          <w:lang w:val="ru-RU"/>
        </w:rPr>
        <w:t>групах</w:t>
      </w:r>
      <w:proofErr w:type="spellEnd"/>
      <w:r w:rsidRPr="00805675">
        <w:rPr>
          <w:lang w:val="ru-RU"/>
        </w:rPr>
        <w:t xml:space="preserve"> </w:t>
      </w:r>
      <w:proofErr w:type="spellStart"/>
      <w:r w:rsidRPr="00805675">
        <w:rPr>
          <w:lang w:val="ru-RU"/>
        </w:rPr>
        <w:t>дає</w:t>
      </w:r>
      <w:proofErr w:type="spellEnd"/>
      <w:r w:rsidRPr="00805675">
        <w:rPr>
          <w:lang w:val="ru-RU"/>
        </w:rPr>
        <w:t xml:space="preserve"> </w:t>
      </w:r>
      <w:proofErr w:type="spellStart"/>
      <w:r w:rsidRPr="00805675">
        <w:rPr>
          <w:lang w:val="ru-RU"/>
        </w:rPr>
        <w:t>змогу</w:t>
      </w:r>
      <w:proofErr w:type="spellEnd"/>
      <w:r w:rsidRPr="00805675">
        <w:rPr>
          <w:lang w:val="ru-RU"/>
        </w:rPr>
        <w:t xml:space="preserve"> </w:t>
      </w:r>
      <w:proofErr w:type="spellStart"/>
      <w:r w:rsidRPr="00805675">
        <w:rPr>
          <w:lang w:val="ru-RU"/>
        </w:rPr>
        <w:t>структурувати</w:t>
      </w:r>
      <w:proofErr w:type="spellEnd"/>
      <w:r w:rsidRPr="00805675">
        <w:rPr>
          <w:lang w:val="ru-RU"/>
        </w:rPr>
        <w:t xml:space="preserve"> </w:t>
      </w:r>
      <w:proofErr w:type="spellStart"/>
      <w:r w:rsidRPr="00805675">
        <w:rPr>
          <w:lang w:val="ru-RU"/>
        </w:rPr>
        <w:t>семінарські</w:t>
      </w:r>
      <w:proofErr w:type="spellEnd"/>
      <w:r w:rsidRPr="00805675">
        <w:rPr>
          <w:lang w:val="ru-RU"/>
        </w:rPr>
        <w:t xml:space="preserve"> </w:t>
      </w:r>
      <w:proofErr w:type="spellStart"/>
      <w:r w:rsidRPr="00805675">
        <w:rPr>
          <w:lang w:val="ru-RU"/>
        </w:rPr>
        <w:t>заняття</w:t>
      </w:r>
      <w:proofErr w:type="spellEnd"/>
      <w:r w:rsidRPr="00805675">
        <w:rPr>
          <w:lang w:val="ru-RU"/>
        </w:rPr>
        <w:t xml:space="preserve"> за формою і </w:t>
      </w:r>
      <w:proofErr w:type="spellStart"/>
      <w:r w:rsidRPr="00805675">
        <w:rPr>
          <w:lang w:val="ru-RU"/>
        </w:rPr>
        <w:t>змістом</w:t>
      </w:r>
      <w:proofErr w:type="spellEnd"/>
      <w:r w:rsidRPr="00805675">
        <w:rPr>
          <w:lang w:val="ru-RU"/>
        </w:rPr>
        <w:t xml:space="preserve">, </w:t>
      </w:r>
      <w:proofErr w:type="spellStart"/>
      <w:r w:rsidRPr="00805675">
        <w:rPr>
          <w:lang w:val="ru-RU"/>
        </w:rPr>
        <w:t>створює</w:t>
      </w:r>
      <w:proofErr w:type="spellEnd"/>
      <w:r w:rsidRPr="00805675">
        <w:rPr>
          <w:lang w:val="ru-RU"/>
        </w:rPr>
        <w:t xml:space="preserve"> </w:t>
      </w:r>
      <w:proofErr w:type="spellStart"/>
      <w:r w:rsidRPr="00805675">
        <w:rPr>
          <w:lang w:val="ru-RU"/>
        </w:rPr>
        <w:t>можливості</w:t>
      </w:r>
      <w:proofErr w:type="spellEnd"/>
      <w:r w:rsidRPr="00805675">
        <w:rPr>
          <w:lang w:val="ru-RU"/>
        </w:rPr>
        <w:t xml:space="preserve"> для </w:t>
      </w:r>
      <w:proofErr w:type="spellStart"/>
      <w:r w:rsidRPr="00805675">
        <w:rPr>
          <w:lang w:val="ru-RU"/>
        </w:rPr>
        <w:t>участі</w:t>
      </w:r>
      <w:proofErr w:type="spellEnd"/>
      <w:r w:rsidRPr="00805675">
        <w:rPr>
          <w:lang w:val="ru-RU"/>
        </w:rPr>
        <w:t xml:space="preserve"> кожного студента </w:t>
      </w:r>
      <w:proofErr w:type="gramStart"/>
      <w:r w:rsidRPr="00805675">
        <w:rPr>
          <w:lang w:val="ru-RU"/>
        </w:rPr>
        <w:t>в</w:t>
      </w:r>
      <w:proofErr w:type="gramEnd"/>
      <w:r w:rsidRPr="00805675">
        <w:rPr>
          <w:lang w:val="ru-RU"/>
        </w:rPr>
        <w:t xml:space="preserve"> </w:t>
      </w:r>
      <w:proofErr w:type="spellStart"/>
      <w:r w:rsidRPr="00805675">
        <w:rPr>
          <w:lang w:val="ru-RU"/>
        </w:rPr>
        <w:t>роботі</w:t>
      </w:r>
      <w:proofErr w:type="spellEnd"/>
      <w:r w:rsidRPr="00805675">
        <w:rPr>
          <w:lang w:val="ru-RU"/>
        </w:rPr>
        <w:t xml:space="preserve"> за темою </w:t>
      </w:r>
      <w:proofErr w:type="spellStart"/>
      <w:r w:rsidRPr="00805675">
        <w:rPr>
          <w:lang w:val="ru-RU"/>
        </w:rPr>
        <w:t>заняття</w:t>
      </w:r>
      <w:proofErr w:type="spellEnd"/>
      <w:r w:rsidRPr="00805675">
        <w:rPr>
          <w:lang w:val="ru-RU"/>
        </w:rPr>
        <w:t xml:space="preserve">, </w:t>
      </w:r>
      <w:proofErr w:type="spellStart"/>
      <w:r w:rsidRPr="00805675">
        <w:rPr>
          <w:lang w:val="ru-RU"/>
        </w:rPr>
        <w:t>забезпечує</w:t>
      </w:r>
      <w:proofErr w:type="spellEnd"/>
      <w:r w:rsidRPr="00805675">
        <w:rPr>
          <w:lang w:val="ru-RU"/>
        </w:rPr>
        <w:t xml:space="preserve"> </w:t>
      </w:r>
      <w:proofErr w:type="spellStart"/>
      <w:r w:rsidRPr="00805675">
        <w:rPr>
          <w:lang w:val="ru-RU"/>
        </w:rPr>
        <w:t>формування</w:t>
      </w:r>
      <w:proofErr w:type="spellEnd"/>
      <w:r w:rsidRPr="00805675">
        <w:rPr>
          <w:lang w:val="ru-RU"/>
        </w:rPr>
        <w:t xml:space="preserve"> </w:t>
      </w:r>
      <w:proofErr w:type="spellStart"/>
      <w:r w:rsidRPr="00805675">
        <w:rPr>
          <w:lang w:val="ru-RU"/>
        </w:rPr>
        <w:t>особистісних</w:t>
      </w:r>
      <w:proofErr w:type="spellEnd"/>
      <w:r w:rsidRPr="00805675">
        <w:rPr>
          <w:lang w:val="ru-RU"/>
        </w:rPr>
        <w:t xml:space="preserve"> </w:t>
      </w:r>
      <w:proofErr w:type="spellStart"/>
      <w:r w:rsidRPr="00805675">
        <w:rPr>
          <w:lang w:val="ru-RU"/>
        </w:rPr>
        <w:t>якостей</w:t>
      </w:r>
      <w:proofErr w:type="spellEnd"/>
      <w:r w:rsidRPr="00805675">
        <w:rPr>
          <w:lang w:val="ru-RU"/>
        </w:rPr>
        <w:t xml:space="preserve"> та </w:t>
      </w:r>
      <w:proofErr w:type="spellStart"/>
      <w:r w:rsidRPr="00805675">
        <w:rPr>
          <w:lang w:val="ru-RU"/>
        </w:rPr>
        <w:t>досвіду</w:t>
      </w:r>
      <w:proofErr w:type="spellEnd"/>
      <w:r w:rsidRPr="00805675">
        <w:rPr>
          <w:lang w:val="ru-RU"/>
        </w:rPr>
        <w:t xml:space="preserve"> </w:t>
      </w:r>
      <w:proofErr w:type="spellStart"/>
      <w:r w:rsidRPr="00805675">
        <w:rPr>
          <w:lang w:val="ru-RU"/>
        </w:rPr>
        <w:t>спілкування</w:t>
      </w:r>
      <w:proofErr w:type="spellEnd"/>
      <w:r w:rsidRPr="00805675">
        <w:rPr>
          <w:lang w:val="ru-RU"/>
        </w:rPr>
        <w:t>.</w:t>
      </w:r>
    </w:p>
    <w:p w:rsidR="00805675" w:rsidRPr="00805675" w:rsidRDefault="00805675" w:rsidP="00805675">
      <w:pPr>
        <w:tabs>
          <w:tab w:val="num" w:pos="719"/>
        </w:tabs>
        <w:ind w:firstLine="567"/>
        <w:jc w:val="both"/>
        <w:rPr>
          <w:b/>
          <w:lang w:val="ru-RU"/>
        </w:rPr>
      </w:pPr>
      <w:proofErr w:type="spellStart"/>
      <w:r w:rsidRPr="00805675">
        <w:rPr>
          <w:b/>
          <w:lang w:val="ru-RU"/>
        </w:rPr>
        <w:t>Семінари-дискусії</w:t>
      </w:r>
      <w:proofErr w:type="spellEnd"/>
      <w:r w:rsidRPr="00805675">
        <w:rPr>
          <w:lang w:val="ru-RU"/>
        </w:rPr>
        <w:t xml:space="preserve"> </w:t>
      </w:r>
      <w:proofErr w:type="spellStart"/>
      <w:r w:rsidRPr="00805675">
        <w:rPr>
          <w:lang w:val="ru-RU"/>
        </w:rPr>
        <w:t>передбачають</w:t>
      </w:r>
      <w:proofErr w:type="spellEnd"/>
      <w:r w:rsidRPr="00805675">
        <w:rPr>
          <w:lang w:val="ru-RU"/>
        </w:rPr>
        <w:t xml:space="preserve"> </w:t>
      </w:r>
      <w:proofErr w:type="spellStart"/>
      <w:r w:rsidRPr="00805675">
        <w:rPr>
          <w:lang w:val="ru-RU"/>
        </w:rPr>
        <w:t>обмін</w:t>
      </w:r>
      <w:proofErr w:type="spellEnd"/>
      <w:r w:rsidRPr="00805675">
        <w:rPr>
          <w:lang w:val="ru-RU"/>
        </w:rPr>
        <w:t xml:space="preserve"> думками і </w:t>
      </w:r>
      <w:proofErr w:type="spellStart"/>
      <w:r w:rsidRPr="00805675">
        <w:rPr>
          <w:lang w:val="ru-RU"/>
        </w:rPr>
        <w:t>поглядами</w:t>
      </w:r>
      <w:proofErr w:type="spellEnd"/>
      <w:r w:rsidRPr="00805675">
        <w:rPr>
          <w:lang w:val="ru-RU"/>
        </w:rPr>
        <w:t xml:space="preserve"> </w:t>
      </w:r>
      <w:proofErr w:type="spellStart"/>
      <w:r w:rsidRPr="00805675">
        <w:rPr>
          <w:lang w:val="ru-RU"/>
        </w:rPr>
        <w:t>учасників</w:t>
      </w:r>
      <w:proofErr w:type="spellEnd"/>
      <w:r w:rsidRPr="00805675">
        <w:rPr>
          <w:lang w:val="ru-RU"/>
        </w:rPr>
        <w:t xml:space="preserve"> з приводу </w:t>
      </w:r>
      <w:proofErr w:type="spellStart"/>
      <w:r w:rsidRPr="00805675">
        <w:rPr>
          <w:lang w:val="ru-RU"/>
        </w:rPr>
        <w:t>даної</w:t>
      </w:r>
      <w:proofErr w:type="spellEnd"/>
      <w:r w:rsidRPr="00805675">
        <w:rPr>
          <w:lang w:val="ru-RU"/>
        </w:rPr>
        <w:t xml:space="preserve"> теми, а </w:t>
      </w:r>
      <w:proofErr w:type="spellStart"/>
      <w:r w:rsidRPr="00805675">
        <w:rPr>
          <w:lang w:val="ru-RU"/>
        </w:rPr>
        <w:t>також</w:t>
      </w:r>
      <w:proofErr w:type="spellEnd"/>
      <w:r w:rsidRPr="00805675">
        <w:rPr>
          <w:lang w:val="ru-RU"/>
        </w:rPr>
        <w:t xml:space="preserve"> </w:t>
      </w:r>
      <w:proofErr w:type="spellStart"/>
      <w:r w:rsidRPr="00805675">
        <w:rPr>
          <w:lang w:val="ru-RU"/>
        </w:rPr>
        <w:t>розвивають</w:t>
      </w:r>
      <w:proofErr w:type="spellEnd"/>
      <w:r w:rsidRPr="00805675">
        <w:rPr>
          <w:lang w:val="ru-RU"/>
        </w:rPr>
        <w:t xml:space="preserve"> </w:t>
      </w:r>
      <w:proofErr w:type="spellStart"/>
      <w:r w:rsidRPr="00805675">
        <w:rPr>
          <w:lang w:val="ru-RU"/>
        </w:rPr>
        <w:t>мислення</w:t>
      </w:r>
      <w:proofErr w:type="spellEnd"/>
      <w:r w:rsidRPr="00805675">
        <w:rPr>
          <w:lang w:val="ru-RU"/>
        </w:rPr>
        <w:t xml:space="preserve">, </w:t>
      </w:r>
      <w:proofErr w:type="spellStart"/>
      <w:r w:rsidRPr="00805675">
        <w:rPr>
          <w:lang w:val="ru-RU"/>
        </w:rPr>
        <w:t>допомагають</w:t>
      </w:r>
      <w:proofErr w:type="spellEnd"/>
      <w:r w:rsidRPr="00805675">
        <w:rPr>
          <w:lang w:val="ru-RU"/>
        </w:rPr>
        <w:t xml:space="preserve"> </w:t>
      </w:r>
      <w:proofErr w:type="spellStart"/>
      <w:r w:rsidRPr="00805675">
        <w:rPr>
          <w:lang w:val="ru-RU"/>
        </w:rPr>
        <w:t>формувати</w:t>
      </w:r>
      <w:proofErr w:type="spellEnd"/>
      <w:r w:rsidRPr="00805675">
        <w:rPr>
          <w:lang w:val="ru-RU"/>
        </w:rPr>
        <w:t xml:space="preserve"> погляди і </w:t>
      </w:r>
      <w:proofErr w:type="spellStart"/>
      <w:r w:rsidRPr="00805675">
        <w:rPr>
          <w:lang w:val="ru-RU"/>
        </w:rPr>
        <w:t>переконання</w:t>
      </w:r>
      <w:proofErr w:type="spellEnd"/>
      <w:r w:rsidRPr="00805675">
        <w:rPr>
          <w:lang w:val="ru-RU"/>
        </w:rPr>
        <w:t xml:space="preserve">, </w:t>
      </w:r>
      <w:proofErr w:type="spellStart"/>
      <w:r w:rsidRPr="00805675">
        <w:rPr>
          <w:lang w:val="ru-RU"/>
        </w:rPr>
        <w:t>виробляють</w:t>
      </w:r>
      <w:proofErr w:type="spellEnd"/>
      <w:r w:rsidRPr="00805675">
        <w:rPr>
          <w:lang w:val="ru-RU"/>
        </w:rPr>
        <w:t xml:space="preserve"> </w:t>
      </w:r>
      <w:proofErr w:type="spellStart"/>
      <w:r w:rsidRPr="00805675">
        <w:rPr>
          <w:lang w:val="ru-RU"/>
        </w:rPr>
        <w:t>вміння</w:t>
      </w:r>
      <w:proofErr w:type="spellEnd"/>
      <w:r w:rsidRPr="00805675">
        <w:rPr>
          <w:lang w:val="ru-RU"/>
        </w:rPr>
        <w:t xml:space="preserve"> </w:t>
      </w:r>
      <w:proofErr w:type="spellStart"/>
      <w:r w:rsidRPr="00805675">
        <w:rPr>
          <w:lang w:val="ru-RU"/>
        </w:rPr>
        <w:t>формулювати</w:t>
      </w:r>
      <w:proofErr w:type="spellEnd"/>
      <w:r w:rsidRPr="00805675">
        <w:rPr>
          <w:lang w:val="ru-RU"/>
        </w:rPr>
        <w:t xml:space="preserve"> думки й </w:t>
      </w:r>
      <w:proofErr w:type="spellStart"/>
      <w:r w:rsidRPr="00805675">
        <w:rPr>
          <w:lang w:val="ru-RU"/>
        </w:rPr>
        <w:t>висловлювати</w:t>
      </w:r>
      <w:proofErr w:type="spellEnd"/>
      <w:r w:rsidRPr="00805675">
        <w:rPr>
          <w:lang w:val="ru-RU"/>
        </w:rPr>
        <w:t xml:space="preserve"> </w:t>
      </w:r>
      <w:proofErr w:type="spellStart"/>
      <w:r w:rsidRPr="00805675">
        <w:rPr>
          <w:lang w:val="ru-RU"/>
        </w:rPr>
        <w:t>їх</w:t>
      </w:r>
      <w:proofErr w:type="spellEnd"/>
      <w:r w:rsidRPr="00805675">
        <w:rPr>
          <w:lang w:val="ru-RU"/>
        </w:rPr>
        <w:t xml:space="preserve">, </w:t>
      </w:r>
      <w:proofErr w:type="spellStart"/>
      <w:r w:rsidRPr="00805675">
        <w:rPr>
          <w:lang w:val="ru-RU"/>
        </w:rPr>
        <w:t>вчать</w:t>
      </w:r>
      <w:proofErr w:type="spellEnd"/>
      <w:r w:rsidRPr="00805675">
        <w:rPr>
          <w:lang w:val="ru-RU"/>
        </w:rPr>
        <w:t xml:space="preserve"> </w:t>
      </w:r>
      <w:proofErr w:type="spellStart"/>
      <w:r w:rsidRPr="00805675">
        <w:rPr>
          <w:lang w:val="ru-RU"/>
        </w:rPr>
        <w:t>оцінювати</w:t>
      </w:r>
      <w:proofErr w:type="spellEnd"/>
      <w:r w:rsidRPr="00805675">
        <w:rPr>
          <w:lang w:val="ru-RU"/>
        </w:rPr>
        <w:t xml:space="preserve"> </w:t>
      </w:r>
      <w:proofErr w:type="spellStart"/>
      <w:r w:rsidRPr="00805675">
        <w:rPr>
          <w:lang w:val="ru-RU"/>
        </w:rPr>
        <w:t>пропозиції</w:t>
      </w:r>
      <w:proofErr w:type="spellEnd"/>
      <w:r w:rsidRPr="00805675">
        <w:rPr>
          <w:lang w:val="ru-RU"/>
        </w:rPr>
        <w:t xml:space="preserve"> </w:t>
      </w:r>
      <w:proofErr w:type="spellStart"/>
      <w:r w:rsidRPr="00805675">
        <w:rPr>
          <w:lang w:val="ru-RU"/>
        </w:rPr>
        <w:t>інших</w:t>
      </w:r>
      <w:proofErr w:type="spellEnd"/>
      <w:r w:rsidRPr="00805675">
        <w:rPr>
          <w:lang w:val="ru-RU"/>
        </w:rPr>
        <w:t xml:space="preserve"> людей, критично </w:t>
      </w:r>
      <w:proofErr w:type="spellStart"/>
      <w:proofErr w:type="gramStart"/>
      <w:r w:rsidRPr="00805675">
        <w:rPr>
          <w:lang w:val="ru-RU"/>
        </w:rPr>
        <w:t>п</w:t>
      </w:r>
      <w:proofErr w:type="gramEnd"/>
      <w:r w:rsidRPr="00805675">
        <w:rPr>
          <w:lang w:val="ru-RU"/>
        </w:rPr>
        <w:t>ідходити</w:t>
      </w:r>
      <w:proofErr w:type="spellEnd"/>
      <w:r w:rsidRPr="00805675">
        <w:rPr>
          <w:lang w:val="ru-RU"/>
        </w:rPr>
        <w:t xml:space="preserve"> до </w:t>
      </w:r>
      <w:proofErr w:type="spellStart"/>
      <w:r w:rsidRPr="00805675">
        <w:rPr>
          <w:lang w:val="ru-RU"/>
        </w:rPr>
        <w:t>власних</w:t>
      </w:r>
      <w:proofErr w:type="spellEnd"/>
      <w:r w:rsidRPr="00805675">
        <w:rPr>
          <w:lang w:val="ru-RU"/>
        </w:rPr>
        <w:t xml:space="preserve"> </w:t>
      </w:r>
      <w:proofErr w:type="spellStart"/>
      <w:r w:rsidRPr="00805675">
        <w:rPr>
          <w:lang w:val="ru-RU"/>
        </w:rPr>
        <w:t>поглядів</w:t>
      </w:r>
      <w:proofErr w:type="spellEnd"/>
      <w:r w:rsidRPr="00805675">
        <w:rPr>
          <w:lang w:val="ru-RU"/>
        </w:rPr>
        <w:t>.</w:t>
      </w:r>
    </w:p>
    <w:p w:rsidR="00805675" w:rsidRPr="00805675" w:rsidRDefault="00805675" w:rsidP="00805675">
      <w:pPr>
        <w:tabs>
          <w:tab w:val="num" w:pos="719"/>
        </w:tabs>
        <w:ind w:firstLine="567"/>
        <w:jc w:val="both"/>
        <w:rPr>
          <w:lang w:val="ru-RU"/>
        </w:rPr>
      </w:pPr>
      <w:proofErr w:type="spellStart"/>
      <w:r w:rsidRPr="00805675">
        <w:rPr>
          <w:b/>
          <w:lang w:val="ru-RU"/>
        </w:rPr>
        <w:t>Мозкові</w:t>
      </w:r>
      <w:proofErr w:type="spellEnd"/>
      <w:r w:rsidRPr="00805675">
        <w:rPr>
          <w:b/>
          <w:lang w:val="ru-RU"/>
        </w:rPr>
        <w:t xml:space="preserve"> атаки</w:t>
      </w:r>
      <w:r w:rsidRPr="00805675">
        <w:rPr>
          <w:lang w:val="ru-RU"/>
        </w:rPr>
        <w:t xml:space="preserve"> – метод </w:t>
      </w:r>
      <w:proofErr w:type="spellStart"/>
      <w:r w:rsidRPr="00805675">
        <w:rPr>
          <w:lang w:val="ru-RU"/>
        </w:rPr>
        <w:t>розв’язання</w:t>
      </w:r>
      <w:proofErr w:type="spellEnd"/>
      <w:r w:rsidRPr="00805675">
        <w:rPr>
          <w:lang w:val="ru-RU"/>
        </w:rPr>
        <w:t xml:space="preserve"> </w:t>
      </w:r>
      <w:proofErr w:type="spellStart"/>
      <w:r w:rsidRPr="00805675">
        <w:rPr>
          <w:lang w:val="ru-RU"/>
        </w:rPr>
        <w:t>невідкладних</w:t>
      </w:r>
      <w:proofErr w:type="spellEnd"/>
      <w:r w:rsidRPr="00805675">
        <w:rPr>
          <w:lang w:val="ru-RU"/>
        </w:rPr>
        <w:t xml:space="preserve"> </w:t>
      </w:r>
      <w:proofErr w:type="spellStart"/>
      <w:r w:rsidRPr="00805675">
        <w:rPr>
          <w:lang w:val="ru-RU"/>
        </w:rPr>
        <w:t>завдань</w:t>
      </w:r>
      <w:proofErr w:type="spellEnd"/>
      <w:r w:rsidRPr="00805675">
        <w:rPr>
          <w:lang w:val="ru-RU"/>
        </w:rPr>
        <w:t xml:space="preserve">, </w:t>
      </w:r>
      <w:proofErr w:type="spellStart"/>
      <w:r w:rsidRPr="00805675">
        <w:rPr>
          <w:lang w:val="ru-RU"/>
        </w:rPr>
        <w:t>сутність</w:t>
      </w:r>
      <w:proofErr w:type="spellEnd"/>
      <w:r w:rsidRPr="00805675">
        <w:rPr>
          <w:lang w:val="ru-RU"/>
        </w:rPr>
        <w:t xml:space="preserve"> </w:t>
      </w:r>
      <w:proofErr w:type="spellStart"/>
      <w:r w:rsidRPr="00805675">
        <w:rPr>
          <w:lang w:val="ru-RU"/>
        </w:rPr>
        <w:t>якого</w:t>
      </w:r>
      <w:proofErr w:type="spellEnd"/>
      <w:r w:rsidRPr="00805675">
        <w:rPr>
          <w:lang w:val="ru-RU"/>
        </w:rPr>
        <w:t xml:space="preserve"> </w:t>
      </w:r>
      <w:proofErr w:type="spellStart"/>
      <w:r w:rsidRPr="00805675">
        <w:rPr>
          <w:lang w:val="ru-RU"/>
        </w:rPr>
        <w:t>полягає</w:t>
      </w:r>
      <w:proofErr w:type="spellEnd"/>
      <w:r w:rsidRPr="00805675">
        <w:rPr>
          <w:lang w:val="ru-RU"/>
        </w:rPr>
        <w:t xml:space="preserve"> </w:t>
      </w:r>
      <w:proofErr w:type="gramStart"/>
      <w:r w:rsidRPr="00805675">
        <w:rPr>
          <w:lang w:val="ru-RU"/>
        </w:rPr>
        <w:t>в</w:t>
      </w:r>
      <w:proofErr w:type="gramEnd"/>
      <w:r w:rsidRPr="00805675">
        <w:rPr>
          <w:lang w:val="ru-RU"/>
        </w:rPr>
        <w:t xml:space="preserve"> </w:t>
      </w:r>
      <w:proofErr w:type="gramStart"/>
      <w:r w:rsidRPr="00805675">
        <w:rPr>
          <w:lang w:val="ru-RU"/>
        </w:rPr>
        <w:t>тому</w:t>
      </w:r>
      <w:proofErr w:type="gramEnd"/>
      <w:r w:rsidRPr="00805675">
        <w:rPr>
          <w:lang w:val="ru-RU"/>
        </w:rPr>
        <w:t xml:space="preserve">, </w:t>
      </w:r>
      <w:proofErr w:type="spellStart"/>
      <w:r w:rsidRPr="00805675">
        <w:rPr>
          <w:lang w:val="ru-RU"/>
        </w:rPr>
        <w:t>щоб</w:t>
      </w:r>
      <w:proofErr w:type="spellEnd"/>
      <w:r w:rsidRPr="00805675">
        <w:rPr>
          <w:lang w:val="ru-RU"/>
        </w:rPr>
        <w:t xml:space="preserve"> </w:t>
      </w:r>
      <w:proofErr w:type="spellStart"/>
      <w:r w:rsidRPr="00805675">
        <w:rPr>
          <w:lang w:val="ru-RU"/>
        </w:rPr>
        <w:t>висловити</w:t>
      </w:r>
      <w:proofErr w:type="spellEnd"/>
      <w:r w:rsidRPr="00805675">
        <w:rPr>
          <w:lang w:val="ru-RU"/>
        </w:rPr>
        <w:t xml:space="preserve"> </w:t>
      </w:r>
      <w:proofErr w:type="spellStart"/>
      <w:r w:rsidRPr="00805675">
        <w:rPr>
          <w:lang w:val="ru-RU"/>
        </w:rPr>
        <w:t>якомога</w:t>
      </w:r>
      <w:proofErr w:type="spellEnd"/>
      <w:r w:rsidRPr="00805675">
        <w:rPr>
          <w:lang w:val="ru-RU"/>
        </w:rPr>
        <w:t xml:space="preserve"> </w:t>
      </w:r>
      <w:proofErr w:type="spellStart"/>
      <w:r w:rsidRPr="00805675">
        <w:rPr>
          <w:lang w:val="ru-RU"/>
        </w:rPr>
        <w:t>більшу</w:t>
      </w:r>
      <w:proofErr w:type="spellEnd"/>
      <w:r w:rsidRPr="00805675">
        <w:rPr>
          <w:lang w:val="ru-RU"/>
        </w:rPr>
        <w:t xml:space="preserve"> </w:t>
      </w:r>
      <w:proofErr w:type="spellStart"/>
      <w:r w:rsidRPr="00805675">
        <w:rPr>
          <w:lang w:val="ru-RU"/>
        </w:rPr>
        <w:t>кількість</w:t>
      </w:r>
      <w:proofErr w:type="spellEnd"/>
      <w:r w:rsidRPr="00805675">
        <w:rPr>
          <w:lang w:val="ru-RU"/>
        </w:rPr>
        <w:t xml:space="preserve"> </w:t>
      </w:r>
      <w:proofErr w:type="spellStart"/>
      <w:r w:rsidRPr="00805675">
        <w:rPr>
          <w:lang w:val="ru-RU"/>
        </w:rPr>
        <w:t>ідей</w:t>
      </w:r>
      <w:proofErr w:type="spellEnd"/>
      <w:r w:rsidRPr="00805675">
        <w:rPr>
          <w:lang w:val="ru-RU"/>
        </w:rPr>
        <w:t xml:space="preserve"> за </w:t>
      </w:r>
      <w:proofErr w:type="spellStart"/>
      <w:r w:rsidRPr="00805675">
        <w:rPr>
          <w:lang w:val="ru-RU"/>
        </w:rPr>
        <w:t>дуже</w:t>
      </w:r>
      <w:proofErr w:type="spellEnd"/>
      <w:r w:rsidRPr="00805675">
        <w:rPr>
          <w:lang w:val="ru-RU"/>
        </w:rPr>
        <w:t xml:space="preserve"> </w:t>
      </w:r>
      <w:proofErr w:type="spellStart"/>
      <w:r w:rsidRPr="00805675">
        <w:rPr>
          <w:lang w:val="ru-RU"/>
        </w:rPr>
        <w:t>обмежений</w:t>
      </w:r>
      <w:proofErr w:type="spellEnd"/>
      <w:r w:rsidRPr="00805675">
        <w:rPr>
          <w:lang w:val="ru-RU"/>
        </w:rPr>
        <w:t xml:space="preserve"> </w:t>
      </w:r>
      <w:proofErr w:type="spellStart"/>
      <w:r w:rsidRPr="00805675">
        <w:rPr>
          <w:lang w:val="ru-RU"/>
        </w:rPr>
        <w:t>проміжок</w:t>
      </w:r>
      <w:proofErr w:type="spellEnd"/>
      <w:r w:rsidRPr="00805675">
        <w:rPr>
          <w:lang w:val="ru-RU"/>
        </w:rPr>
        <w:t xml:space="preserve"> часу, </w:t>
      </w:r>
      <w:proofErr w:type="spellStart"/>
      <w:r w:rsidRPr="00805675">
        <w:rPr>
          <w:lang w:val="ru-RU"/>
        </w:rPr>
        <w:t>обговорити</w:t>
      </w:r>
      <w:proofErr w:type="spellEnd"/>
      <w:r w:rsidRPr="00805675">
        <w:rPr>
          <w:lang w:val="ru-RU"/>
        </w:rPr>
        <w:t xml:space="preserve"> і </w:t>
      </w:r>
      <w:proofErr w:type="spellStart"/>
      <w:r w:rsidRPr="00805675">
        <w:rPr>
          <w:lang w:val="ru-RU"/>
        </w:rPr>
        <w:t>здійснити</w:t>
      </w:r>
      <w:proofErr w:type="spellEnd"/>
      <w:r w:rsidRPr="00805675">
        <w:rPr>
          <w:lang w:val="ru-RU"/>
        </w:rPr>
        <w:t xml:space="preserve"> </w:t>
      </w:r>
      <w:proofErr w:type="spellStart"/>
      <w:r w:rsidRPr="00805675">
        <w:rPr>
          <w:lang w:val="ru-RU"/>
        </w:rPr>
        <w:t>їх</w:t>
      </w:r>
      <w:proofErr w:type="spellEnd"/>
      <w:r w:rsidRPr="00805675">
        <w:rPr>
          <w:lang w:val="ru-RU"/>
        </w:rPr>
        <w:t xml:space="preserve"> </w:t>
      </w:r>
      <w:proofErr w:type="spellStart"/>
      <w:r w:rsidRPr="00805675">
        <w:rPr>
          <w:lang w:val="ru-RU"/>
        </w:rPr>
        <w:t>селекцію</w:t>
      </w:r>
      <w:proofErr w:type="spellEnd"/>
    </w:p>
    <w:p w:rsidR="00805675" w:rsidRPr="00805675" w:rsidRDefault="00805675" w:rsidP="00805675">
      <w:pPr>
        <w:tabs>
          <w:tab w:val="num" w:pos="719"/>
        </w:tabs>
        <w:ind w:firstLine="567"/>
        <w:jc w:val="both"/>
        <w:rPr>
          <w:lang w:val="ru-RU"/>
        </w:rPr>
      </w:pPr>
      <w:r w:rsidRPr="00805675">
        <w:rPr>
          <w:b/>
          <w:lang w:val="ru-RU"/>
        </w:rPr>
        <w:t xml:space="preserve">Кейс-метод </w:t>
      </w:r>
      <w:r w:rsidRPr="00805675">
        <w:rPr>
          <w:lang w:val="ru-RU"/>
        </w:rPr>
        <w:t xml:space="preserve">– </w:t>
      </w:r>
      <w:proofErr w:type="spellStart"/>
      <w:r w:rsidRPr="00805675">
        <w:rPr>
          <w:lang w:val="ru-RU"/>
        </w:rPr>
        <w:t>розгляд</w:t>
      </w:r>
      <w:proofErr w:type="spellEnd"/>
      <w:r w:rsidRPr="00805675">
        <w:rPr>
          <w:lang w:val="ru-RU"/>
        </w:rPr>
        <w:t xml:space="preserve">, </w:t>
      </w:r>
      <w:proofErr w:type="spellStart"/>
      <w:r w:rsidRPr="00805675">
        <w:rPr>
          <w:lang w:val="ru-RU"/>
        </w:rPr>
        <w:t>аналіз</w:t>
      </w:r>
      <w:proofErr w:type="spellEnd"/>
      <w:r w:rsidRPr="00805675">
        <w:rPr>
          <w:lang w:val="ru-RU"/>
        </w:rPr>
        <w:t xml:space="preserve"> </w:t>
      </w:r>
      <w:proofErr w:type="spellStart"/>
      <w:r w:rsidRPr="00805675">
        <w:rPr>
          <w:lang w:val="ru-RU"/>
        </w:rPr>
        <w:t>конкретних</w:t>
      </w:r>
      <w:proofErr w:type="spellEnd"/>
      <w:r w:rsidRPr="00805675">
        <w:rPr>
          <w:lang w:val="ru-RU"/>
        </w:rPr>
        <w:t xml:space="preserve"> </w:t>
      </w:r>
      <w:proofErr w:type="spellStart"/>
      <w:r w:rsidRPr="00805675">
        <w:rPr>
          <w:lang w:val="ru-RU"/>
        </w:rPr>
        <w:t>ситуацій</w:t>
      </w:r>
      <w:proofErr w:type="spellEnd"/>
      <w:r w:rsidRPr="00805675">
        <w:rPr>
          <w:lang w:val="ru-RU"/>
        </w:rPr>
        <w:t xml:space="preserve">, </w:t>
      </w:r>
      <w:proofErr w:type="spellStart"/>
      <w:r w:rsidRPr="00805675">
        <w:rPr>
          <w:lang w:val="ru-RU"/>
        </w:rPr>
        <w:t>який</w:t>
      </w:r>
      <w:proofErr w:type="spellEnd"/>
      <w:r w:rsidRPr="00805675">
        <w:rPr>
          <w:lang w:val="ru-RU"/>
        </w:rPr>
        <w:t xml:space="preserve"> </w:t>
      </w:r>
      <w:proofErr w:type="spellStart"/>
      <w:r w:rsidRPr="00805675">
        <w:rPr>
          <w:lang w:val="ru-RU"/>
        </w:rPr>
        <w:t>дає</w:t>
      </w:r>
      <w:proofErr w:type="spellEnd"/>
      <w:r w:rsidRPr="00805675">
        <w:rPr>
          <w:lang w:val="ru-RU"/>
        </w:rPr>
        <w:t xml:space="preserve"> </w:t>
      </w:r>
      <w:proofErr w:type="spellStart"/>
      <w:r w:rsidRPr="00805675">
        <w:rPr>
          <w:lang w:val="ru-RU"/>
        </w:rPr>
        <w:t>змогу</w:t>
      </w:r>
      <w:proofErr w:type="spellEnd"/>
      <w:r w:rsidRPr="00805675">
        <w:rPr>
          <w:lang w:val="ru-RU"/>
        </w:rPr>
        <w:t xml:space="preserve"> </w:t>
      </w:r>
      <w:proofErr w:type="spellStart"/>
      <w:r w:rsidRPr="00805675">
        <w:rPr>
          <w:lang w:val="ru-RU"/>
        </w:rPr>
        <w:t>наблизити</w:t>
      </w:r>
      <w:proofErr w:type="spellEnd"/>
      <w:r w:rsidRPr="00805675">
        <w:rPr>
          <w:lang w:val="ru-RU"/>
        </w:rPr>
        <w:t xml:space="preserve"> </w:t>
      </w:r>
      <w:proofErr w:type="spellStart"/>
      <w:r w:rsidRPr="00805675">
        <w:rPr>
          <w:lang w:val="ru-RU"/>
        </w:rPr>
        <w:t>процес</w:t>
      </w:r>
      <w:proofErr w:type="spellEnd"/>
      <w:r w:rsidRPr="00805675">
        <w:rPr>
          <w:lang w:val="ru-RU"/>
        </w:rPr>
        <w:t xml:space="preserve"> </w:t>
      </w:r>
      <w:proofErr w:type="spellStart"/>
      <w:r w:rsidRPr="00805675">
        <w:rPr>
          <w:lang w:val="ru-RU"/>
        </w:rPr>
        <w:t>навчання</w:t>
      </w:r>
      <w:proofErr w:type="spellEnd"/>
      <w:r w:rsidRPr="00805675">
        <w:rPr>
          <w:lang w:val="ru-RU"/>
        </w:rPr>
        <w:t xml:space="preserve"> </w:t>
      </w:r>
      <w:proofErr w:type="gramStart"/>
      <w:r w:rsidRPr="00805675">
        <w:rPr>
          <w:lang w:val="ru-RU"/>
        </w:rPr>
        <w:t>до</w:t>
      </w:r>
      <w:proofErr w:type="gramEnd"/>
      <w:r w:rsidRPr="00805675">
        <w:rPr>
          <w:lang w:val="ru-RU"/>
        </w:rPr>
        <w:t xml:space="preserve"> </w:t>
      </w:r>
      <w:proofErr w:type="spellStart"/>
      <w:r w:rsidRPr="00805675">
        <w:rPr>
          <w:lang w:val="ru-RU"/>
        </w:rPr>
        <w:t>реальної</w:t>
      </w:r>
      <w:proofErr w:type="spellEnd"/>
      <w:r w:rsidRPr="00805675">
        <w:rPr>
          <w:lang w:val="ru-RU"/>
        </w:rPr>
        <w:t xml:space="preserve"> </w:t>
      </w:r>
      <w:proofErr w:type="spellStart"/>
      <w:r w:rsidRPr="00805675">
        <w:rPr>
          <w:lang w:val="ru-RU"/>
        </w:rPr>
        <w:t>практичної</w:t>
      </w:r>
      <w:proofErr w:type="spellEnd"/>
      <w:r w:rsidRPr="00805675">
        <w:rPr>
          <w:lang w:val="ru-RU"/>
        </w:rPr>
        <w:t xml:space="preserve"> </w:t>
      </w:r>
      <w:proofErr w:type="spellStart"/>
      <w:r w:rsidRPr="00805675">
        <w:rPr>
          <w:lang w:val="ru-RU"/>
        </w:rPr>
        <w:t>діяльності</w:t>
      </w:r>
      <w:proofErr w:type="spellEnd"/>
      <w:r w:rsidRPr="00805675">
        <w:rPr>
          <w:lang w:val="ru-RU"/>
        </w:rPr>
        <w:t>.</w:t>
      </w:r>
    </w:p>
    <w:p w:rsidR="00805675" w:rsidRPr="00805675" w:rsidRDefault="00805675" w:rsidP="00805675">
      <w:pPr>
        <w:tabs>
          <w:tab w:val="num" w:pos="719"/>
        </w:tabs>
        <w:ind w:firstLine="567"/>
        <w:jc w:val="both"/>
        <w:rPr>
          <w:lang w:val="ru-RU"/>
        </w:rPr>
      </w:pPr>
      <w:proofErr w:type="spellStart"/>
      <w:r w:rsidRPr="00805675">
        <w:rPr>
          <w:b/>
          <w:lang w:val="ru-RU"/>
        </w:rPr>
        <w:t>Презентації</w:t>
      </w:r>
      <w:proofErr w:type="spellEnd"/>
      <w:r w:rsidRPr="00805675">
        <w:rPr>
          <w:lang w:val="ru-RU"/>
        </w:rPr>
        <w:t xml:space="preserve"> – </w:t>
      </w:r>
      <w:proofErr w:type="spellStart"/>
      <w:r w:rsidRPr="00805675">
        <w:rPr>
          <w:lang w:val="ru-RU"/>
        </w:rPr>
        <w:t>виступи</w:t>
      </w:r>
      <w:proofErr w:type="spellEnd"/>
      <w:r w:rsidRPr="00805675">
        <w:rPr>
          <w:lang w:val="ru-RU"/>
        </w:rPr>
        <w:t xml:space="preserve"> </w:t>
      </w:r>
      <w:proofErr w:type="gramStart"/>
      <w:r w:rsidRPr="00805675">
        <w:rPr>
          <w:lang w:val="ru-RU"/>
        </w:rPr>
        <w:t>перед</w:t>
      </w:r>
      <w:proofErr w:type="gramEnd"/>
      <w:r w:rsidRPr="00805675">
        <w:rPr>
          <w:lang w:val="ru-RU"/>
        </w:rPr>
        <w:t xml:space="preserve"> </w:t>
      </w:r>
      <w:proofErr w:type="spellStart"/>
      <w:r w:rsidRPr="00805675">
        <w:rPr>
          <w:lang w:val="ru-RU"/>
        </w:rPr>
        <w:t>аудиторією</w:t>
      </w:r>
      <w:proofErr w:type="spellEnd"/>
      <w:r w:rsidRPr="00805675">
        <w:rPr>
          <w:lang w:val="ru-RU"/>
        </w:rPr>
        <w:t xml:space="preserve">, </w:t>
      </w:r>
      <w:proofErr w:type="spellStart"/>
      <w:r w:rsidRPr="00805675">
        <w:rPr>
          <w:lang w:val="ru-RU"/>
        </w:rPr>
        <w:t>що</w:t>
      </w:r>
      <w:proofErr w:type="spellEnd"/>
      <w:r w:rsidRPr="00805675">
        <w:rPr>
          <w:lang w:val="ru-RU"/>
        </w:rPr>
        <w:t xml:space="preserve"> </w:t>
      </w:r>
      <w:proofErr w:type="spellStart"/>
      <w:r w:rsidRPr="00805675">
        <w:rPr>
          <w:lang w:val="ru-RU"/>
        </w:rPr>
        <w:t>використовуються</w:t>
      </w:r>
      <w:proofErr w:type="spellEnd"/>
      <w:r w:rsidRPr="00805675">
        <w:rPr>
          <w:lang w:val="ru-RU"/>
        </w:rPr>
        <w:t xml:space="preserve">; для </w:t>
      </w:r>
      <w:proofErr w:type="spellStart"/>
      <w:r w:rsidRPr="00805675">
        <w:rPr>
          <w:lang w:val="ru-RU"/>
        </w:rPr>
        <w:t>представлення</w:t>
      </w:r>
      <w:proofErr w:type="spellEnd"/>
      <w:r w:rsidRPr="00805675">
        <w:rPr>
          <w:lang w:val="ru-RU"/>
        </w:rPr>
        <w:t xml:space="preserve"> </w:t>
      </w:r>
      <w:proofErr w:type="spellStart"/>
      <w:r w:rsidRPr="00805675">
        <w:rPr>
          <w:lang w:val="ru-RU"/>
        </w:rPr>
        <w:t>певних</w:t>
      </w:r>
      <w:proofErr w:type="spellEnd"/>
      <w:r w:rsidRPr="00805675">
        <w:rPr>
          <w:lang w:val="ru-RU"/>
        </w:rPr>
        <w:t xml:space="preserve">; </w:t>
      </w:r>
      <w:proofErr w:type="spellStart"/>
      <w:r w:rsidRPr="00805675">
        <w:rPr>
          <w:lang w:val="ru-RU"/>
        </w:rPr>
        <w:t>досягнень</w:t>
      </w:r>
      <w:proofErr w:type="spellEnd"/>
      <w:r w:rsidRPr="00805675">
        <w:rPr>
          <w:lang w:val="ru-RU"/>
        </w:rPr>
        <w:t xml:space="preserve">, </w:t>
      </w:r>
      <w:proofErr w:type="spellStart"/>
      <w:r w:rsidRPr="00805675">
        <w:rPr>
          <w:lang w:val="ru-RU"/>
        </w:rPr>
        <w:t>результатів</w:t>
      </w:r>
      <w:proofErr w:type="spellEnd"/>
      <w:r w:rsidRPr="00805675">
        <w:rPr>
          <w:lang w:val="ru-RU"/>
        </w:rPr>
        <w:t xml:space="preserve"> </w:t>
      </w:r>
      <w:proofErr w:type="spellStart"/>
      <w:r w:rsidRPr="00805675">
        <w:rPr>
          <w:lang w:val="ru-RU"/>
        </w:rPr>
        <w:t>роботи</w:t>
      </w:r>
      <w:proofErr w:type="spellEnd"/>
      <w:r w:rsidRPr="00805675">
        <w:rPr>
          <w:lang w:val="ru-RU"/>
        </w:rPr>
        <w:t xml:space="preserve"> </w:t>
      </w:r>
      <w:proofErr w:type="spellStart"/>
      <w:r w:rsidRPr="00805675">
        <w:rPr>
          <w:lang w:val="ru-RU"/>
        </w:rPr>
        <w:t>групи</w:t>
      </w:r>
      <w:proofErr w:type="spellEnd"/>
      <w:r w:rsidRPr="00805675">
        <w:rPr>
          <w:lang w:val="ru-RU"/>
        </w:rPr>
        <w:t xml:space="preserve">, </w:t>
      </w:r>
      <w:proofErr w:type="spellStart"/>
      <w:r w:rsidRPr="00805675">
        <w:rPr>
          <w:lang w:val="ru-RU"/>
        </w:rPr>
        <w:t>звіту</w:t>
      </w:r>
      <w:proofErr w:type="spellEnd"/>
      <w:r w:rsidRPr="00805675">
        <w:rPr>
          <w:lang w:val="ru-RU"/>
        </w:rPr>
        <w:t xml:space="preserve"> про </w:t>
      </w:r>
      <w:proofErr w:type="spellStart"/>
      <w:r w:rsidRPr="00805675">
        <w:rPr>
          <w:lang w:val="ru-RU"/>
        </w:rPr>
        <w:t>виконання</w:t>
      </w:r>
      <w:proofErr w:type="spellEnd"/>
      <w:r w:rsidRPr="00805675">
        <w:rPr>
          <w:lang w:val="ru-RU"/>
        </w:rPr>
        <w:t xml:space="preserve"> </w:t>
      </w:r>
      <w:proofErr w:type="spellStart"/>
      <w:r w:rsidRPr="00805675">
        <w:rPr>
          <w:lang w:val="ru-RU"/>
        </w:rPr>
        <w:t>індивідуальних</w:t>
      </w:r>
      <w:proofErr w:type="spellEnd"/>
      <w:r w:rsidRPr="00805675">
        <w:rPr>
          <w:lang w:val="ru-RU"/>
        </w:rPr>
        <w:t xml:space="preserve"> </w:t>
      </w:r>
      <w:proofErr w:type="spellStart"/>
      <w:r w:rsidRPr="00805675">
        <w:rPr>
          <w:lang w:val="ru-RU"/>
        </w:rPr>
        <w:t>завдань</w:t>
      </w:r>
      <w:proofErr w:type="spellEnd"/>
      <w:r w:rsidRPr="00805675">
        <w:rPr>
          <w:lang w:val="ru-RU"/>
        </w:rPr>
        <w:t xml:space="preserve"> </w:t>
      </w:r>
      <w:proofErr w:type="spellStart"/>
      <w:r w:rsidRPr="00805675">
        <w:rPr>
          <w:lang w:val="ru-RU"/>
        </w:rPr>
        <w:t>тощо</w:t>
      </w:r>
      <w:proofErr w:type="spellEnd"/>
      <w:r w:rsidRPr="00805675">
        <w:rPr>
          <w:lang w:val="ru-RU"/>
        </w:rPr>
        <w:t>.</w:t>
      </w:r>
    </w:p>
    <w:p w:rsidR="00805675" w:rsidRPr="00805675" w:rsidRDefault="00805675" w:rsidP="00805675">
      <w:pPr>
        <w:tabs>
          <w:tab w:val="num" w:pos="567"/>
        </w:tabs>
        <w:jc w:val="both"/>
        <w:rPr>
          <w:lang w:val="ru-RU"/>
        </w:rPr>
      </w:pPr>
      <w:r w:rsidRPr="00805675">
        <w:rPr>
          <w:lang w:val="ru-RU"/>
        </w:rPr>
        <w:tab/>
      </w:r>
      <w:r w:rsidRPr="00805675">
        <w:rPr>
          <w:b/>
          <w:lang w:val="ru-RU"/>
        </w:rPr>
        <w:t xml:space="preserve">Банки </w:t>
      </w:r>
      <w:proofErr w:type="spellStart"/>
      <w:r w:rsidRPr="00805675">
        <w:rPr>
          <w:b/>
          <w:lang w:val="ru-RU"/>
        </w:rPr>
        <w:t>візуального</w:t>
      </w:r>
      <w:proofErr w:type="spellEnd"/>
      <w:r w:rsidRPr="00805675">
        <w:rPr>
          <w:b/>
          <w:lang w:val="ru-RU"/>
        </w:rPr>
        <w:t xml:space="preserve"> </w:t>
      </w:r>
      <w:proofErr w:type="spellStart"/>
      <w:r w:rsidRPr="00805675">
        <w:rPr>
          <w:b/>
          <w:lang w:val="ru-RU"/>
        </w:rPr>
        <w:t>супроводження</w:t>
      </w:r>
      <w:proofErr w:type="spellEnd"/>
      <w:r w:rsidRPr="00805675">
        <w:rPr>
          <w:b/>
          <w:lang w:val="ru-RU"/>
        </w:rPr>
        <w:t xml:space="preserve"> </w:t>
      </w:r>
      <w:proofErr w:type="spellStart"/>
      <w:r w:rsidRPr="00805675">
        <w:rPr>
          <w:lang w:val="ru-RU"/>
        </w:rPr>
        <w:t>сприяють</w:t>
      </w:r>
      <w:proofErr w:type="spellEnd"/>
      <w:r w:rsidRPr="00805675">
        <w:rPr>
          <w:lang w:val="ru-RU"/>
        </w:rPr>
        <w:t xml:space="preserve"> </w:t>
      </w:r>
      <w:proofErr w:type="spellStart"/>
      <w:r w:rsidRPr="00805675">
        <w:rPr>
          <w:lang w:val="ru-RU"/>
        </w:rPr>
        <w:t>активізації</w:t>
      </w:r>
      <w:proofErr w:type="spellEnd"/>
      <w:r w:rsidRPr="00805675">
        <w:rPr>
          <w:lang w:val="ru-RU"/>
        </w:rPr>
        <w:t xml:space="preserve"> </w:t>
      </w:r>
      <w:proofErr w:type="spellStart"/>
      <w:r w:rsidRPr="00805675">
        <w:rPr>
          <w:lang w:val="ru-RU"/>
        </w:rPr>
        <w:t>творчого</w:t>
      </w:r>
      <w:proofErr w:type="spellEnd"/>
      <w:r w:rsidRPr="00805675">
        <w:rPr>
          <w:lang w:val="ru-RU"/>
        </w:rPr>
        <w:t xml:space="preserve"> </w:t>
      </w:r>
      <w:proofErr w:type="spellStart"/>
      <w:r w:rsidRPr="00805675">
        <w:rPr>
          <w:lang w:val="ru-RU"/>
        </w:rPr>
        <w:t>сприйняття</w:t>
      </w:r>
      <w:proofErr w:type="spellEnd"/>
      <w:r w:rsidRPr="00805675">
        <w:rPr>
          <w:lang w:val="ru-RU"/>
        </w:rPr>
        <w:t xml:space="preserve"> </w:t>
      </w:r>
      <w:proofErr w:type="spellStart"/>
      <w:r w:rsidRPr="00805675">
        <w:rPr>
          <w:lang w:val="ru-RU"/>
        </w:rPr>
        <w:t>змісту</w:t>
      </w:r>
      <w:proofErr w:type="spellEnd"/>
      <w:r w:rsidRPr="00805675">
        <w:rPr>
          <w:lang w:val="ru-RU"/>
        </w:rPr>
        <w:t xml:space="preserve"> </w:t>
      </w:r>
      <w:proofErr w:type="spellStart"/>
      <w:r w:rsidRPr="00805675">
        <w:rPr>
          <w:lang w:val="ru-RU"/>
        </w:rPr>
        <w:t>дисципліни</w:t>
      </w:r>
      <w:proofErr w:type="spellEnd"/>
      <w:r w:rsidRPr="00805675">
        <w:rPr>
          <w:lang w:val="ru-RU"/>
        </w:rPr>
        <w:t xml:space="preserve"> за </w:t>
      </w:r>
      <w:proofErr w:type="spellStart"/>
      <w:r w:rsidRPr="00805675">
        <w:rPr>
          <w:lang w:val="ru-RU"/>
        </w:rPr>
        <w:t>допомогою</w:t>
      </w:r>
      <w:proofErr w:type="spellEnd"/>
      <w:r w:rsidRPr="00805675">
        <w:rPr>
          <w:lang w:val="ru-RU"/>
        </w:rPr>
        <w:t xml:space="preserve"> </w:t>
      </w:r>
      <w:proofErr w:type="spellStart"/>
      <w:r w:rsidRPr="00805675">
        <w:rPr>
          <w:lang w:val="ru-RU"/>
        </w:rPr>
        <w:t>наочності</w:t>
      </w:r>
      <w:proofErr w:type="spellEnd"/>
      <w:r w:rsidRPr="00805675">
        <w:rPr>
          <w:lang w:val="ru-RU"/>
        </w:rPr>
        <w:t>:</w:t>
      </w:r>
    </w:p>
    <w:p w:rsidR="00805675" w:rsidRPr="00805675" w:rsidRDefault="00805675" w:rsidP="00805675">
      <w:pPr>
        <w:numPr>
          <w:ilvl w:val="0"/>
          <w:numId w:val="19"/>
        </w:numPr>
        <w:shd w:val="clear" w:color="auto" w:fill="FFFFFF"/>
        <w:autoSpaceDE w:val="0"/>
        <w:autoSpaceDN w:val="0"/>
        <w:adjustRightInd w:val="0"/>
        <w:ind w:left="0" w:firstLine="0"/>
        <w:jc w:val="both"/>
        <w:rPr>
          <w:lang w:val="ru-RU"/>
        </w:rPr>
      </w:pPr>
      <w:proofErr w:type="spellStart"/>
      <w:r w:rsidRPr="00805675">
        <w:rPr>
          <w:lang w:val="ru-RU"/>
        </w:rPr>
        <w:t>Законодавчі</w:t>
      </w:r>
      <w:proofErr w:type="spellEnd"/>
      <w:r w:rsidRPr="00805675">
        <w:rPr>
          <w:lang w:val="ru-RU"/>
        </w:rPr>
        <w:t xml:space="preserve"> </w:t>
      </w:r>
      <w:proofErr w:type="spellStart"/>
      <w:proofErr w:type="gramStart"/>
      <w:r w:rsidRPr="00805675">
        <w:rPr>
          <w:lang w:val="ru-RU"/>
        </w:rPr>
        <w:t>матер</w:t>
      </w:r>
      <w:proofErr w:type="gramEnd"/>
      <w:r w:rsidRPr="00805675">
        <w:rPr>
          <w:lang w:val="ru-RU"/>
        </w:rPr>
        <w:t>іали</w:t>
      </w:r>
      <w:proofErr w:type="spellEnd"/>
      <w:r w:rsidRPr="00805675">
        <w:rPr>
          <w:lang w:val="ru-RU"/>
        </w:rPr>
        <w:t xml:space="preserve"> та </w:t>
      </w:r>
      <w:proofErr w:type="spellStart"/>
      <w:r w:rsidRPr="00805675">
        <w:rPr>
          <w:lang w:val="ru-RU"/>
        </w:rPr>
        <w:t>коментарі</w:t>
      </w:r>
      <w:proofErr w:type="spellEnd"/>
      <w:r w:rsidRPr="00805675">
        <w:rPr>
          <w:lang w:val="ru-RU"/>
        </w:rPr>
        <w:t xml:space="preserve"> до них</w:t>
      </w:r>
    </w:p>
    <w:p w:rsidR="00805675" w:rsidRPr="00805675" w:rsidRDefault="00805675" w:rsidP="00805675">
      <w:pPr>
        <w:numPr>
          <w:ilvl w:val="0"/>
          <w:numId w:val="19"/>
        </w:numPr>
        <w:shd w:val="clear" w:color="auto" w:fill="FFFFFF"/>
        <w:autoSpaceDE w:val="0"/>
        <w:autoSpaceDN w:val="0"/>
        <w:adjustRightInd w:val="0"/>
        <w:ind w:left="0" w:firstLine="0"/>
        <w:jc w:val="both"/>
        <w:rPr>
          <w:lang w:val="ru-RU"/>
        </w:rPr>
      </w:pPr>
      <w:proofErr w:type="spellStart"/>
      <w:r w:rsidRPr="00805675">
        <w:rPr>
          <w:lang w:val="ru-RU"/>
        </w:rPr>
        <w:t>Навчально-методичні</w:t>
      </w:r>
      <w:proofErr w:type="spellEnd"/>
      <w:r w:rsidRPr="00805675">
        <w:rPr>
          <w:lang w:val="ru-RU"/>
        </w:rPr>
        <w:t xml:space="preserve"> </w:t>
      </w:r>
      <w:proofErr w:type="spellStart"/>
      <w:r w:rsidRPr="00805675">
        <w:rPr>
          <w:lang w:val="ru-RU"/>
        </w:rPr>
        <w:t>матеріали</w:t>
      </w:r>
      <w:proofErr w:type="spellEnd"/>
      <w:r w:rsidRPr="00805675">
        <w:rPr>
          <w:lang w:val="ru-RU"/>
        </w:rPr>
        <w:t xml:space="preserve"> з </w:t>
      </w:r>
      <w:proofErr w:type="spellStart"/>
      <w:r w:rsidRPr="00805675">
        <w:rPr>
          <w:lang w:val="ru-RU"/>
        </w:rPr>
        <w:t>вивчення</w:t>
      </w:r>
      <w:proofErr w:type="spellEnd"/>
      <w:r w:rsidRPr="00805675">
        <w:rPr>
          <w:lang w:val="ru-RU"/>
        </w:rPr>
        <w:t xml:space="preserve"> </w:t>
      </w:r>
      <w:proofErr w:type="spellStart"/>
      <w:r w:rsidRPr="00805675">
        <w:rPr>
          <w:lang w:val="ru-RU"/>
        </w:rPr>
        <w:t>навчальної</w:t>
      </w:r>
      <w:proofErr w:type="spellEnd"/>
      <w:r w:rsidRPr="00805675">
        <w:rPr>
          <w:lang w:val="ru-RU"/>
        </w:rPr>
        <w:t xml:space="preserve"> </w:t>
      </w:r>
      <w:proofErr w:type="spellStart"/>
      <w:r w:rsidRPr="00805675">
        <w:rPr>
          <w:lang w:val="ru-RU"/>
        </w:rPr>
        <w:t>дисципліни</w:t>
      </w:r>
      <w:proofErr w:type="spellEnd"/>
    </w:p>
    <w:p w:rsidR="00805675" w:rsidRPr="00805675" w:rsidRDefault="00805675" w:rsidP="00805675">
      <w:pPr>
        <w:numPr>
          <w:ilvl w:val="0"/>
          <w:numId w:val="19"/>
        </w:numPr>
        <w:shd w:val="clear" w:color="auto" w:fill="FFFFFF"/>
        <w:autoSpaceDE w:val="0"/>
        <w:autoSpaceDN w:val="0"/>
        <w:adjustRightInd w:val="0"/>
        <w:ind w:left="0" w:firstLine="0"/>
        <w:jc w:val="both"/>
        <w:rPr>
          <w:lang w:val="ru-RU"/>
        </w:rPr>
      </w:pPr>
      <w:proofErr w:type="spellStart"/>
      <w:r w:rsidRPr="00805675">
        <w:rPr>
          <w:lang w:val="ru-RU"/>
        </w:rPr>
        <w:t>Інтерактивні</w:t>
      </w:r>
      <w:proofErr w:type="spellEnd"/>
      <w:r w:rsidRPr="00805675">
        <w:rPr>
          <w:lang w:val="ru-RU"/>
        </w:rPr>
        <w:t xml:space="preserve"> </w:t>
      </w:r>
      <w:proofErr w:type="spellStart"/>
      <w:proofErr w:type="gramStart"/>
      <w:r w:rsidRPr="00805675">
        <w:rPr>
          <w:lang w:val="ru-RU"/>
        </w:rPr>
        <w:t>пос</w:t>
      </w:r>
      <w:proofErr w:type="gramEnd"/>
      <w:r w:rsidRPr="00805675">
        <w:rPr>
          <w:lang w:val="ru-RU"/>
        </w:rPr>
        <w:t>ібники</w:t>
      </w:r>
      <w:proofErr w:type="spellEnd"/>
      <w:r w:rsidRPr="00805675">
        <w:rPr>
          <w:lang w:val="ru-RU"/>
        </w:rPr>
        <w:t xml:space="preserve">, </w:t>
      </w:r>
      <w:proofErr w:type="spellStart"/>
      <w:r w:rsidRPr="00805675">
        <w:rPr>
          <w:lang w:val="ru-RU"/>
        </w:rPr>
        <w:t>підручники</w:t>
      </w:r>
      <w:proofErr w:type="spellEnd"/>
      <w:r w:rsidRPr="00805675">
        <w:rPr>
          <w:lang w:val="ru-RU"/>
        </w:rPr>
        <w:t xml:space="preserve"> </w:t>
      </w:r>
    </w:p>
    <w:p w:rsidR="00805675" w:rsidRPr="00805675" w:rsidRDefault="00805675" w:rsidP="00805675">
      <w:pPr>
        <w:numPr>
          <w:ilvl w:val="0"/>
          <w:numId w:val="19"/>
        </w:numPr>
        <w:shd w:val="clear" w:color="auto" w:fill="FFFFFF"/>
        <w:autoSpaceDE w:val="0"/>
        <w:autoSpaceDN w:val="0"/>
        <w:adjustRightInd w:val="0"/>
        <w:ind w:left="0" w:firstLine="0"/>
        <w:jc w:val="both"/>
        <w:rPr>
          <w:lang w:val="ru-RU"/>
        </w:rPr>
      </w:pPr>
      <w:proofErr w:type="spellStart"/>
      <w:r w:rsidRPr="00805675">
        <w:rPr>
          <w:lang w:val="ru-RU"/>
        </w:rPr>
        <w:t>Періодичні</w:t>
      </w:r>
      <w:proofErr w:type="spellEnd"/>
      <w:r w:rsidRPr="00805675">
        <w:rPr>
          <w:lang w:val="ru-RU"/>
        </w:rPr>
        <w:t xml:space="preserve"> </w:t>
      </w:r>
      <w:proofErr w:type="spellStart"/>
      <w:r w:rsidRPr="00805675">
        <w:rPr>
          <w:lang w:val="ru-RU"/>
        </w:rPr>
        <w:t>видання</w:t>
      </w:r>
      <w:proofErr w:type="spellEnd"/>
      <w:r w:rsidRPr="00805675">
        <w:t>.</w:t>
      </w:r>
    </w:p>
    <w:p w:rsidR="00270517" w:rsidRDefault="00270517" w:rsidP="002A6DFE">
      <w:pPr>
        <w:autoSpaceDE w:val="0"/>
        <w:autoSpaceDN w:val="0"/>
        <w:adjustRightInd w:val="0"/>
        <w:rPr>
          <w:rFonts w:ascii="Arial" w:eastAsiaTheme="minorHAnsi" w:hAnsi="Arial" w:cs="Arial"/>
          <w:color w:val="000000"/>
          <w:sz w:val="24"/>
          <w:szCs w:val="24"/>
          <w:lang w:eastAsia="en-US"/>
        </w:rPr>
      </w:pPr>
    </w:p>
    <w:p w:rsidR="0002057E" w:rsidRDefault="0002057E" w:rsidP="002A6DFE">
      <w:pPr>
        <w:autoSpaceDE w:val="0"/>
        <w:autoSpaceDN w:val="0"/>
        <w:adjustRightInd w:val="0"/>
        <w:rPr>
          <w:rFonts w:ascii="Arial" w:eastAsiaTheme="minorHAnsi" w:hAnsi="Arial" w:cs="Arial"/>
          <w:color w:val="000000"/>
          <w:sz w:val="24"/>
          <w:szCs w:val="24"/>
          <w:lang w:eastAsia="en-US"/>
        </w:rPr>
      </w:pPr>
    </w:p>
    <w:p w:rsidR="0002057E" w:rsidRDefault="0002057E" w:rsidP="002A6DFE">
      <w:pPr>
        <w:autoSpaceDE w:val="0"/>
        <w:autoSpaceDN w:val="0"/>
        <w:adjustRightInd w:val="0"/>
        <w:rPr>
          <w:rFonts w:ascii="Arial" w:eastAsiaTheme="minorHAnsi" w:hAnsi="Arial" w:cs="Arial"/>
          <w:color w:val="000000"/>
          <w:sz w:val="24"/>
          <w:szCs w:val="24"/>
          <w:lang w:eastAsia="en-US"/>
        </w:rPr>
      </w:pPr>
    </w:p>
    <w:p w:rsidR="0002057E" w:rsidRPr="0051594D" w:rsidRDefault="0002057E" w:rsidP="0002057E">
      <w:pPr>
        <w:jc w:val="center"/>
        <w:rPr>
          <w:b/>
          <w:sz w:val="18"/>
          <w:szCs w:val="18"/>
        </w:rPr>
      </w:pPr>
      <w:r w:rsidRPr="0051594D">
        <w:rPr>
          <w:b/>
          <w:sz w:val="18"/>
          <w:szCs w:val="18"/>
        </w:rPr>
        <w:lastRenderedPageBreak/>
        <w:t>11. МЕТОДИКИ АКТИВІЗАЦІЇ ПРОЦЕСУ НАВЧАННЯ</w:t>
      </w:r>
    </w:p>
    <w:p w:rsidR="0002057E" w:rsidRPr="0051594D" w:rsidRDefault="0002057E" w:rsidP="0002057E">
      <w:pPr>
        <w:tabs>
          <w:tab w:val="num" w:pos="567"/>
        </w:tabs>
        <w:ind w:firstLine="567"/>
        <w:jc w:val="both"/>
        <w:rPr>
          <w:sz w:val="18"/>
          <w:szCs w:val="18"/>
        </w:rPr>
      </w:pPr>
      <w:r w:rsidRPr="0051594D">
        <w:rPr>
          <w:b/>
          <w:sz w:val="18"/>
          <w:szCs w:val="18"/>
        </w:rPr>
        <w:t>Проблемні лекції</w:t>
      </w:r>
      <w:r w:rsidRPr="0051594D">
        <w:rPr>
          <w:sz w:val="18"/>
          <w:szCs w:val="18"/>
        </w:rPr>
        <w:t xml:space="preserve"> направлені на розвиток логічного мислення студентів. Коло питань теми обмежується двома-трьома ключовими моментами. Студентам під час лекцій роздається друкований матеріал, виділяються головні висновки з питань, що розглядаються. При читанні лекцій студентам даються питання для самостійного обмірковування. Студенти здійснюють коментарі самостійно або за участю викладача.</w:t>
      </w:r>
    </w:p>
    <w:p w:rsidR="0002057E" w:rsidRPr="0051594D" w:rsidRDefault="0002057E" w:rsidP="0002057E">
      <w:pPr>
        <w:widowControl w:val="0"/>
        <w:snapToGrid w:val="0"/>
        <w:ind w:firstLine="567"/>
        <w:jc w:val="both"/>
        <w:rPr>
          <w:sz w:val="18"/>
          <w:szCs w:val="18"/>
        </w:rPr>
      </w:pPr>
      <w:r w:rsidRPr="0051594D">
        <w:rPr>
          <w:b/>
          <w:sz w:val="18"/>
          <w:szCs w:val="18"/>
        </w:rPr>
        <w:t>Робота в малих групах</w:t>
      </w:r>
      <w:r w:rsidRPr="0051594D">
        <w:rPr>
          <w:sz w:val="18"/>
          <w:szCs w:val="18"/>
        </w:rPr>
        <w:t xml:space="preserve"> дає змогу структурувати семінарські заняття за формою і змістом, створює можливості для участі кожного студента в роботі за темою заняття, забезпечує формування особистісних якостей та досвіду спілкування.</w:t>
      </w:r>
    </w:p>
    <w:p w:rsidR="0002057E" w:rsidRPr="0051594D" w:rsidRDefault="0002057E" w:rsidP="0002057E">
      <w:pPr>
        <w:tabs>
          <w:tab w:val="num" w:pos="719"/>
        </w:tabs>
        <w:ind w:firstLine="567"/>
        <w:jc w:val="both"/>
        <w:rPr>
          <w:b/>
          <w:sz w:val="18"/>
          <w:szCs w:val="18"/>
        </w:rPr>
      </w:pPr>
      <w:r w:rsidRPr="0051594D">
        <w:rPr>
          <w:b/>
          <w:sz w:val="18"/>
          <w:szCs w:val="18"/>
        </w:rPr>
        <w:t>Семінари-дискусії</w:t>
      </w:r>
      <w:r w:rsidRPr="0051594D">
        <w:rPr>
          <w:sz w:val="18"/>
          <w:szCs w:val="18"/>
        </w:rPr>
        <w:t xml:space="preserve"> передбачають обмін думками і поглядами учасників з приводу даної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rsidR="0002057E" w:rsidRPr="0051594D" w:rsidRDefault="0002057E" w:rsidP="0002057E">
      <w:pPr>
        <w:tabs>
          <w:tab w:val="num" w:pos="719"/>
        </w:tabs>
        <w:ind w:firstLine="567"/>
        <w:jc w:val="both"/>
        <w:rPr>
          <w:sz w:val="18"/>
          <w:szCs w:val="18"/>
        </w:rPr>
      </w:pPr>
      <w:r w:rsidRPr="0051594D">
        <w:rPr>
          <w:b/>
          <w:sz w:val="18"/>
          <w:szCs w:val="18"/>
        </w:rPr>
        <w:t>Мозкові атаки</w:t>
      </w:r>
      <w:r w:rsidRPr="0051594D">
        <w:rPr>
          <w:sz w:val="18"/>
          <w:szCs w:val="18"/>
        </w:rPr>
        <w:t xml:space="preserve"> – метод розв’язання невідкладних завдань, сутність якого полягає в тому, щоб висловити якомога більшу кількість ідей за дуже обмежений проміжок часу, обговорити і здійснити їх селекцію</w:t>
      </w:r>
    </w:p>
    <w:p w:rsidR="0002057E" w:rsidRPr="0051594D" w:rsidRDefault="0002057E" w:rsidP="0002057E">
      <w:pPr>
        <w:tabs>
          <w:tab w:val="num" w:pos="719"/>
        </w:tabs>
        <w:ind w:firstLine="567"/>
        <w:jc w:val="both"/>
        <w:rPr>
          <w:sz w:val="18"/>
          <w:szCs w:val="18"/>
        </w:rPr>
      </w:pPr>
      <w:r w:rsidRPr="0051594D">
        <w:rPr>
          <w:b/>
          <w:sz w:val="18"/>
          <w:szCs w:val="18"/>
        </w:rPr>
        <w:t xml:space="preserve">Кейс-метод </w:t>
      </w:r>
      <w:r w:rsidRPr="0051594D">
        <w:rPr>
          <w:sz w:val="18"/>
          <w:szCs w:val="18"/>
        </w:rPr>
        <w:t>– розгляд, аналіз конкретних ситуацій, який дає змогу наблизити процес навчання до реальної практичної діяльності.</w:t>
      </w:r>
    </w:p>
    <w:p w:rsidR="0002057E" w:rsidRPr="0051594D" w:rsidRDefault="0002057E" w:rsidP="0002057E">
      <w:pPr>
        <w:tabs>
          <w:tab w:val="num" w:pos="719"/>
        </w:tabs>
        <w:ind w:firstLine="567"/>
        <w:jc w:val="both"/>
        <w:rPr>
          <w:sz w:val="18"/>
          <w:szCs w:val="18"/>
        </w:rPr>
      </w:pPr>
      <w:r w:rsidRPr="0051594D">
        <w:rPr>
          <w:b/>
          <w:sz w:val="18"/>
          <w:szCs w:val="18"/>
        </w:rPr>
        <w:t>Презентації</w:t>
      </w:r>
      <w:r w:rsidRPr="0051594D">
        <w:rPr>
          <w:sz w:val="18"/>
          <w:szCs w:val="18"/>
        </w:rPr>
        <w:t xml:space="preserve"> – виступи перед аудиторією, що використовуються; для представлення певних; досягнень, результатів роботи групи, звіту про виконання індивідуальних завдань тощо.</w:t>
      </w:r>
    </w:p>
    <w:p w:rsidR="0002057E" w:rsidRPr="0051594D" w:rsidRDefault="0002057E" w:rsidP="0002057E">
      <w:pPr>
        <w:tabs>
          <w:tab w:val="num" w:pos="567"/>
        </w:tabs>
        <w:jc w:val="both"/>
        <w:rPr>
          <w:sz w:val="18"/>
          <w:szCs w:val="18"/>
        </w:rPr>
      </w:pPr>
      <w:r w:rsidRPr="0051594D">
        <w:rPr>
          <w:sz w:val="18"/>
          <w:szCs w:val="18"/>
        </w:rPr>
        <w:tab/>
      </w:r>
      <w:r w:rsidRPr="0051594D">
        <w:rPr>
          <w:b/>
          <w:sz w:val="18"/>
          <w:szCs w:val="18"/>
        </w:rPr>
        <w:t xml:space="preserve">Банки візуального супроводження </w:t>
      </w:r>
      <w:r w:rsidRPr="0051594D">
        <w:rPr>
          <w:sz w:val="18"/>
          <w:szCs w:val="18"/>
        </w:rPr>
        <w:t>сприяють активізації творчого сприйняття змісту дисципліни за допомогою наочності: навчально-методичні матеріали з вивчення навчальної дисципліни; інтерактивні посібники, підручники; періодичні видання; лабораторний практикум з дисципліни «Математичні методи і моделі ринкової економіки».</w:t>
      </w:r>
    </w:p>
    <w:p w:rsidR="0002057E" w:rsidRPr="00831959" w:rsidRDefault="0002057E" w:rsidP="0002057E">
      <w:pPr>
        <w:ind w:firstLine="720"/>
        <w:jc w:val="both"/>
        <w:rPr>
          <w:color w:val="FF0000"/>
          <w:sz w:val="18"/>
          <w:szCs w:val="18"/>
        </w:rPr>
      </w:pPr>
    </w:p>
    <w:p w:rsidR="0002057E" w:rsidRPr="00EF7D88" w:rsidRDefault="0002057E" w:rsidP="0002057E">
      <w:pPr>
        <w:jc w:val="center"/>
        <w:rPr>
          <w:rStyle w:val="FontStyle57"/>
          <w:sz w:val="16"/>
          <w:szCs w:val="16"/>
        </w:rPr>
      </w:pPr>
      <w:r w:rsidRPr="00EF7D88">
        <w:rPr>
          <w:rStyle w:val="FontStyle57"/>
          <w:sz w:val="16"/>
          <w:szCs w:val="16"/>
        </w:rPr>
        <w:t>Використання навчальних технологій для активізації процесу навчання з дисципліни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4323"/>
      </w:tblGrid>
      <w:tr w:rsidR="00EF7D88" w:rsidRPr="00EF7D88" w:rsidTr="00EF7D88">
        <w:tc>
          <w:tcPr>
            <w:tcW w:w="7082" w:type="dxa"/>
            <w:gridSpan w:val="2"/>
          </w:tcPr>
          <w:p w:rsidR="0002057E" w:rsidRPr="00EF7D88" w:rsidRDefault="00EF7D88" w:rsidP="00EF5771">
            <w:pPr>
              <w:jc w:val="center"/>
              <w:rPr>
                <w:b/>
                <w:sz w:val="16"/>
                <w:szCs w:val="16"/>
              </w:rPr>
            </w:pPr>
            <w:r w:rsidRPr="00EF7D88">
              <w:rPr>
                <w:sz w:val="18"/>
                <w:szCs w:val="18"/>
              </w:rPr>
              <w:t>ТЕМА 1. ЕКОНОМІЧНА ІНФОРМАЦІЯ ТА ЗАСОБИ ЇЇ ФОРМАЛІЗОВАНОГО ОПИСУ.</w:t>
            </w:r>
            <w:r w:rsidRPr="00EF7D88">
              <w:rPr>
                <w:sz w:val="18"/>
                <w:szCs w:val="18"/>
                <w:lang w:val="ru-RU"/>
              </w:rPr>
              <w:t xml:space="preserve"> </w:t>
            </w:r>
            <w:r w:rsidRPr="00EF7D88">
              <w:rPr>
                <w:sz w:val="18"/>
                <w:szCs w:val="18"/>
              </w:rPr>
              <w:t>1С: ПІДПРИЄМСТВО 8.1 БУХГАЛТЕРІЯ ДЛЯ УКРАЇНИ. ЗАГАЛЬНІ ВІДОМОСТІ ПРО ПРОГРАМУ. ФУНКЦІОНУВАННЯ СИСТЕМИ</w:t>
            </w:r>
            <w:r w:rsidRPr="00EF7D88">
              <w:rPr>
                <w:bCs/>
                <w:sz w:val="18"/>
                <w:szCs w:val="18"/>
              </w:rPr>
              <w:t>. РОБОТА З ДОВІДНИКАМИ. РУЧНІ ОПЕРАЦІЇ  РЕГЛАМЕНТОВАНОГО ОБЛІКУ</w:t>
            </w:r>
          </w:p>
        </w:tc>
      </w:tr>
      <w:tr w:rsidR="00EF7D88" w:rsidRPr="00EF7D88" w:rsidTr="00EF7D88">
        <w:tc>
          <w:tcPr>
            <w:tcW w:w="2759" w:type="dxa"/>
          </w:tcPr>
          <w:p w:rsidR="0002057E" w:rsidRPr="00EF7D88" w:rsidRDefault="0002057E" w:rsidP="00EF5771">
            <w:pPr>
              <w:tabs>
                <w:tab w:val="num" w:pos="719"/>
              </w:tabs>
              <w:jc w:val="center"/>
              <w:rPr>
                <w:sz w:val="16"/>
                <w:szCs w:val="16"/>
              </w:rPr>
            </w:pPr>
            <w:r w:rsidRPr="00EF7D88">
              <w:rPr>
                <w:sz w:val="16"/>
                <w:szCs w:val="16"/>
              </w:rPr>
              <w:t>Проблемні лекції</w:t>
            </w:r>
          </w:p>
        </w:tc>
        <w:tc>
          <w:tcPr>
            <w:tcW w:w="4323" w:type="dxa"/>
          </w:tcPr>
          <w:p w:rsidR="0002057E" w:rsidRPr="00EF7D88" w:rsidRDefault="0002057E" w:rsidP="00EF5771">
            <w:pPr>
              <w:tabs>
                <w:tab w:val="num" w:pos="719"/>
              </w:tabs>
              <w:jc w:val="center"/>
              <w:rPr>
                <w:b/>
                <w:sz w:val="16"/>
                <w:szCs w:val="16"/>
              </w:rPr>
            </w:pPr>
            <w:r w:rsidRPr="00EF7D88">
              <w:rPr>
                <w:b/>
                <w:sz w:val="16"/>
                <w:szCs w:val="16"/>
              </w:rPr>
              <w:t>Проблемні питання:</w:t>
            </w:r>
          </w:p>
          <w:p w:rsidR="00EF7D88" w:rsidRPr="00EF7D88" w:rsidRDefault="00EF7D88" w:rsidP="0002057E">
            <w:pPr>
              <w:pStyle w:val="a3"/>
              <w:numPr>
                <w:ilvl w:val="0"/>
                <w:numId w:val="36"/>
              </w:numPr>
              <w:ind w:left="0" w:firstLine="0"/>
              <w:rPr>
                <w:sz w:val="16"/>
                <w:szCs w:val="16"/>
              </w:rPr>
            </w:pPr>
            <w:r w:rsidRPr="00EF7D88">
              <w:rPr>
                <w:sz w:val="18"/>
                <w:szCs w:val="18"/>
              </w:rPr>
              <w:t>Створення групових елементів.</w:t>
            </w:r>
          </w:p>
          <w:p w:rsidR="00EF7D88" w:rsidRPr="00EF7D88" w:rsidRDefault="00EF7D88" w:rsidP="0002057E">
            <w:pPr>
              <w:pStyle w:val="a3"/>
              <w:numPr>
                <w:ilvl w:val="0"/>
                <w:numId w:val="36"/>
              </w:numPr>
              <w:ind w:left="0" w:firstLine="0"/>
              <w:rPr>
                <w:sz w:val="16"/>
                <w:szCs w:val="16"/>
              </w:rPr>
            </w:pPr>
            <w:r w:rsidRPr="00EF7D88">
              <w:rPr>
                <w:sz w:val="18"/>
                <w:szCs w:val="18"/>
              </w:rPr>
              <w:t>Введення нового елемента довідника.</w:t>
            </w:r>
          </w:p>
          <w:p w:rsidR="00EF7D88" w:rsidRPr="00EF7D88" w:rsidRDefault="00EF7D88" w:rsidP="0002057E">
            <w:pPr>
              <w:pStyle w:val="a3"/>
              <w:numPr>
                <w:ilvl w:val="0"/>
                <w:numId w:val="36"/>
              </w:numPr>
              <w:ind w:left="0" w:firstLine="0"/>
              <w:rPr>
                <w:sz w:val="16"/>
                <w:szCs w:val="16"/>
              </w:rPr>
            </w:pPr>
            <w:r w:rsidRPr="00EF7D88">
              <w:rPr>
                <w:sz w:val="18"/>
                <w:szCs w:val="18"/>
              </w:rPr>
              <w:t>Копіювання елементів довідника.</w:t>
            </w:r>
          </w:p>
          <w:p w:rsidR="0002057E" w:rsidRPr="00EF7D88" w:rsidRDefault="00EF7D88" w:rsidP="0002057E">
            <w:pPr>
              <w:pStyle w:val="a3"/>
              <w:numPr>
                <w:ilvl w:val="0"/>
                <w:numId w:val="36"/>
              </w:numPr>
              <w:ind w:left="0" w:firstLine="0"/>
              <w:rPr>
                <w:sz w:val="16"/>
                <w:szCs w:val="16"/>
              </w:rPr>
            </w:pPr>
            <w:r w:rsidRPr="00EF7D88">
              <w:rPr>
                <w:sz w:val="18"/>
                <w:szCs w:val="18"/>
              </w:rPr>
              <w:t>Знищення елементів довідника.</w:t>
            </w:r>
          </w:p>
        </w:tc>
      </w:tr>
      <w:tr w:rsidR="00EF7D88" w:rsidRPr="00EF7D88" w:rsidTr="00EF7D88">
        <w:tc>
          <w:tcPr>
            <w:tcW w:w="2759" w:type="dxa"/>
          </w:tcPr>
          <w:p w:rsidR="0002057E" w:rsidRPr="00EF7D88" w:rsidRDefault="0002057E" w:rsidP="00EF5771">
            <w:pPr>
              <w:tabs>
                <w:tab w:val="num" w:pos="719"/>
              </w:tabs>
              <w:jc w:val="center"/>
              <w:rPr>
                <w:sz w:val="16"/>
                <w:szCs w:val="16"/>
              </w:rPr>
            </w:pPr>
            <w:r w:rsidRPr="00EF7D88">
              <w:rPr>
                <w:sz w:val="16"/>
                <w:szCs w:val="16"/>
              </w:rPr>
              <w:t>Презентації</w:t>
            </w:r>
          </w:p>
        </w:tc>
        <w:tc>
          <w:tcPr>
            <w:tcW w:w="4323" w:type="dxa"/>
          </w:tcPr>
          <w:p w:rsidR="0002057E" w:rsidRPr="00EF7D88" w:rsidRDefault="0002057E" w:rsidP="00EF7D88">
            <w:pPr>
              <w:tabs>
                <w:tab w:val="num" w:pos="719"/>
              </w:tabs>
              <w:jc w:val="both"/>
              <w:rPr>
                <w:sz w:val="16"/>
                <w:szCs w:val="16"/>
              </w:rPr>
            </w:pPr>
            <w:r w:rsidRPr="00EF7D88">
              <w:rPr>
                <w:sz w:val="16"/>
                <w:szCs w:val="16"/>
              </w:rPr>
              <w:t xml:space="preserve">Презентація </w:t>
            </w:r>
            <w:r w:rsidR="00EF7D88" w:rsidRPr="00EF7D88">
              <w:rPr>
                <w:sz w:val="16"/>
                <w:szCs w:val="16"/>
              </w:rPr>
              <w:t>1</w:t>
            </w:r>
          </w:p>
        </w:tc>
      </w:tr>
      <w:tr w:rsidR="00EF7D88" w:rsidRPr="00EF7D88" w:rsidTr="00EF7D88">
        <w:tc>
          <w:tcPr>
            <w:tcW w:w="7082" w:type="dxa"/>
            <w:gridSpan w:val="2"/>
          </w:tcPr>
          <w:p w:rsidR="0002057E" w:rsidRPr="00EF7D88" w:rsidRDefault="00EF7D88" w:rsidP="00EF5771">
            <w:pPr>
              <w:jc w:val="center"/>
              <w:rPr>
                <w:sz w:val="16"/>
                <w:szCs w:val="16"/>
              </w:rPr>
            </w:pPr>
            <w:r w:rsidRPr="00EF7D88">
              <w:rPr>
                <w:bCs/>
                <w:sz w:val="18"/>
                <w:szCs w:val="18"/>
              </w:rPr>
              <w:t xml:space="preserve">ТЕМА 2. </w:t>
            </w:r>
            <w:r w:rsidRPr="00EF7D88">
              <w:rPr>
                <w:sz w:val="18"/>
                <w:szCs w:val="18"/>
              </w:rPr>
              <w:t>АВТОМАТИЗОВАНІ ІНФОРМАЦІЙНІ ТЕХНОЛОГІЇ</w:t>
            </w:r>
            <w:r w:rsidRPr="00EF7D88">
              <w:rPr>
                <w:bCs/>
                <w:sz w:val="18"/>
                <w:szCs w:val="18"/>
              </w:rPr>
              <w:t>. РОБОТА З ДОКУМЕНТАМИ. АВТОМАТИЗАЦІЯ ОБЛІКУ ГРОШОВИХ КОШТІВ. АВТОМАТИЗАЦІЯ ОБЛІКУ ТОВАРНО-МАТЕРІАЛЬНИХ ЦІННОСТЕЙ</w:t>
            </w:r>
          </w:p>
        </w:tc>
      </w:tr>
      <w:tr w:rsidR="00EF7D88" w:rsidRPr="00EF7D88" w:rsidTr="00EF7D88">
        <w:tc>
          <w:tcPr>
            <w:tcW w:w="2759" w:type="dxa"/>
          </w:tcPr>
          <w:p w:rsidR="0002057E" w:rsidRPr="00EF7D88" w:rsidRDefault="00EF7D88" w:rsidP="00EF5771">
            <w:pPr>
              <w:jc w:val="center"/>
              <w:rPr>
                <w:sz w:val="16"/>
                <w:szCs w:val="16"/>
              </w:rPr>
            </w:pPr>
            <w:r>
              <w:rPr>
                <w:sz w:val="16"/>
                <w:szCs w:val="16"/>
              </w:rPr>
              <w:t>Проблем</w:t>
            </w:r>
            <w:r w:rsidR="0002057E" w:rsidRPr="00EF7D88">
              <w:rPr>
                <w:sz w:val="16"/>
                <w:szCs w:val="16"/>
              </w:rPr>
              <w:t>ні лекції</w:t>
            </w:r>
          </w:p>
        </w:tc>
        <w:tc>
          <w:tcPr>
            <w:tcW w:w="4323" w:type="dxa"/>
          </w:tcPr>
          <w:p w:rsidR="0002057E" w:rsidRPr="00EF7D88" w:rsidRDefault="0002057E" w:rsidP="00EF5771">
            <w:pPr>
              <w:jc w:val="center"/>
              <w:rPr>
                <w:b/>
                <w:sz w:val="16"/>
                <w:szCs w:val="16"/>
              </w:rPr>
            </w:pPr>
            <w:r w:rsidRPr="00EF7D88">
              <w:rPr>
                <w:b/>
                <w:sz w:val="16"/>
                <w:szCs w:val="16"/>
              </w:rPr>
              <w:t>Проблемні питання:</w:t>
            </w:r>
          </w:p>
          <w:p w:rsidR="00EF7D88" w:rsidRPr="00EF7D88" w:rsidRDefault="0002057E" w:rsidP="00EF5771">
            <w:pPr>
              <w:jc w:val="both"/>
              <w:rPr>
                <w:bCs/>
                <w:sz w:val="18"/>
                <w:szCs w:val="18"/>
              </w:rPr>
            </w:pPr>
            <w:r w:rsidRPr="00EF7D88">
              <w:rPr>
                <w:sz w:val="16"/>
                <w:szCs w:val="16"/>
              </w:rPr>
              <w:t>1</w:t>
            </w:r>
            <w:r w:rsidR="00EF7D88" w:rsidRPr="00EF7D88">
              <w:rPr>
                <w:bCs/>
                <w:sz w:val="18"/>
                <w:szCs w:val="18"/>
              </w:rPr>
              <w:t xml:space="preserve"> Загальні механізми товарних документів.</w:t>
            </w:r>
          </w:p>
          <w:p w:rsidR="00EF7D88" w:rsidRPr="00EF7D88" w:rsidRDefault="00EF7D88" w:rsidP="00EF5771">
            <w:pPr>
              <w:jc w:val="both"/>
              <w:rPr>
                <w:bCs/>
                <w:sz w:val="18"/>
                <w:szCs w:val="18"/>
              </w:rPr>
            </w:pPr>
            <w:r w:rsidRPr="00EF7D88">
              <w:rPr>
                <w:bCs/>
                <w:sz w:val="18"/>
                <w:szCs w:val="18"/>
              </w:rPr>
              <w:t>2. Автоматизація обліку готівкових коштів.</w:t>
            </w:r>
          </w:p>
          <w:p w:rsidR="00EF7D88" w:rsidRPr="00EF7D88" w:rsidRDefault="00EF7D88" w:rsidP="00EF5771">
            <w:pPr>
              <w:jc w:val="both"/>
              <w:rPr>
                <w:bCs/>
                <w:sz w:val="18"/>
                <w:szCs w:val="18"/>
              </w:rPr>
            </w:pPr>
            <w:r w:rsidRPr="00EF7D88">
              <w:rPr>
                <w:bCs/>
                <w:sz w:val="18"/>
                <w:szCs w:val="18"/>
              </w:rPr>
              <w:t>3. Оприбуткування одержаних ТМЦ.</w:t>
            </w:r>
          </w:p>
          <w:p w:rsidR="0002057E" w:rsidRPr="00EF7D88" w:rsidRDefault="00EF7D88" w:rsidP="00EF5771">
            <w:pPr>
              <w:jc w:val="both"/>
              <w:rPr>
                <w:sz w:val="16"/>
                <w:szCs w:val="16"/>
              </w:rPr>
            </w:pPr>
            <w:r w:rsidRPr="00EF7D88">
              <w:rPr>
                <w:bCs/>
                <w:sz w:val="18"/>
                <w:szCs w:val="18"/>
              </w:rPr>
              <w:t>4. Повернення ТМЦ постачальнику.</w:t>
            </w:r>
          </w:p>
        </w:tc>
      </w:tr>
      <w:tr w:rsidR="0085292D" w:rsidRPr="00EF7D88" w:rsidTr="00EF7D88">
        <w:tc>
          <w:tcPr>
            <w:tcW w:w="2759" w:type="dxa"/>
          </w:tcPr>
          <w:p w:rsidR="0085292D" w:rsidRDefault="0085292D" w:rsidP="00EF5771">
            <w:pPr>
              <w:jc w:val="center"/>
              <w:rPr>
                <w:sz w:val="16"/>
                <w:szCs w:val="16"/>
              </w:rPr>
            </w:pPr>
            <w:r>
              <w:rPr>
                <w:sz w:val="16"/>
                <w:szCs w:val="16"/>
              </w:rPr>
              <w:lastRenderedPageBreak/>
              <w:t>Презентація</w:t>
            </w:r>
          </w:p>
        </w:tc>
        <w:tc>
          <w:tcPr>
            <w:tcW w:w="4323" w:type="dxa"/>
          </w:tcPr>
          <w:p w:rsidR="0085292D" w:rsidRPr="00EF7D88" w:rsidRDefault="0085292D" w:rsidP="00EF5771">
            <w:pPr>
              <w:jc w:val="center"/>
              <w:rPr>
                <w:b/>
                <w:sz w:val="16"/>
                <w:szCs w:val="16"/>
              </w:rPr>
            </w:pPr>
            <w:r>
              <w:rPr>
                <w:b/>
                <w:sz w:val="16"/>
                <w:szCs w:val="16"/>
              </w:rPr>
              <w:t>Презентація 2</w:t>
            </w:r>
          </w:p>
        </w:tc>
      </w:tr>
      <w:tr w:rsidR="00EF7D88" w:rsidRPr="00EF7D88" w:rsidTr="00BC5542">
        <w:tc>
          <w:tcPr>
            <w:tcW w:w="7082" w:type="dxa"/>
            <w:gridSpan w:val="2"/>
          </w:tcPr>
          <w:p w:rsidR="00EF7D88" w:rsidRPr="00EF7D88" w:rsidRDefault="00EF7D88" w:rsidP="00EF5771">
            <w:pPr>
              <w:jc w:val="center"/>
              <w:rPr>
                <w:b/>
                <w:sz w:val="16"/>
                <w:szCs w:val="16"/>
              </w:rPr>
            </w:pPr>
            <w:r w:rsidRPr="00F5762C">
              <w:rPr>
                <w:b/>
                <w:bCs/>
                <w:iCs/>
                <w:sz w:val="18"/>
                <w:szCs w:val="18"/>
              </w:rPr>
              <w:t xml:space="preserve">ТЕМА 3. </w:t>
            </w:r>
            <w:r w:rsidRPr="00F5762C">
              <w:rPr>
                <w:b/>
                <w:sz w:val="18"/>
                <w:szCs w:val="18"/>
              </w:rPr>
              <w:t>ІНФОРМАЦІЙНЕ ЗАБЕЗПЕЧЕННЯ АІС.</w:t>
            </w:r>
            <w:r w:rsidRPr="00F5762C">
              <w:rPr>
                <w:sz w:val="18"/>
                <w:szCs w:val="18"/>
              </w:rPr>
              <w:t xml:space="preserve"> </w:t>
            </w:r>
            <w:r w:rsidRPr="00F5762C">
              <w:rPr>
                <w:b/>
                <w:sz w:val="18"/>
                <w:szCs w:val="18"/>
              </w:rPr>
              <w:t>АВТОМАТИЗАЦІЯ ОБЛІКУ ПОСЛУГ. АВТОМАТИЗАЦІЯ ОБЛІКУ ОПЕРАЦІЙ ПРОДАЖУ ТОВАРНО-МАТЕРІАЛЬНИХ ЦІННОСТЕЙ</w:t>
            </w:r>
          </w:p>
        </w:tc>
      </w:tr>
      <w:tr w:rsidR="00EF7D88" w:rsidRPr="00EF7D88" w:rsidTr="00EF7D88">
        <w:tc>
          <w:tcPr>
            <w:tcW w:w="2759" w:type="dxa"/>
          </w:tcPr>
          <w:p w:rsidR="00EF7D88" w:rsidRDefault="009B5F6C" w:rsidP="00EF5771">
            <w:pPr>
              <w:jc w:val="center"/>
              <w:rPr>
                <w:sz w:val="16"/>
                <w:szCs w:val="16"/>
              </w:rPr>
            </w:pPr>
            <w:r>
              <w:rPr>
                <w:sz w:val="16"/>
                <w:szCs w:val="16"/>
              </w:rPr>
              <w:t>Проблем</w:t>
            </w:r>
            <w:r w:rsidRPr="00EF7D88">
              <w:rPr>
                <w:sz w:val="16"/>
                <w:szCs w:val="16"/>
              </w:rPr>
              <w:t>ні лекції</w:t>
            </w:r>
          </w:p>
        </w:tc>
        <w:tc>
          <w:tcPr>
            <w:tcW w:w="4323" w:type="dxa"/>
          </w:tcPr>
          <w:p w:rsidR="009B5F6C" w:rsidRPr="009B5F6C" w:rsidRDefault="009B5F6C" w:rsidP="009B5F6C">
            <w:pPr>
              <w:pStyle w:val="ae"/>
              <w:numPr>
                <w:ilvl w:val="0"/>
                <w:numId w:val="38"/>
              </w:numPr>
              <w:rPr>
                <w:b/>
                <w:sz w:val="16"/>
                <w:szCs w:val="16"/>
              </w:rPr>
            </w:pPr>
            <w:proofErr w:type="spellStart"/>
            <w:r w:rsidRPr="009B5F6C">
              <w:rPr>
                <w:sz w:val="18"/>
                <w:szCs w:val="18"/>
              </w:rPr>
              <w:t>Реля</w:t>
            </w:r>
            <w:r>
              <w:rPr>
                <w:sz w:val="18"/>
                <w:szCs w:val="18"/>
              </w:rPr>
              <w:t>ційна</w:t>
            </w:r>
            <w:proofErr w:type="spellEnd"/>
            <w:r>
              <w:rPr>
                <w:sz w:val="18"/>
                <w:szCs w:val="18"/>
              </w:rPr>
              <w:t xml:space="preserve"> та </w:t>
            </w:r>
            <w:proofErr w:type="spellStart"/>
            <w:r>
              <w:rPr>
                <w:sz w:val="18"/>
                <w:szCs w:val="18"/>
              </w:rPr>
              <w:t>ієрархічна</w:t>
            </w:r>
            <w:proofErr w:type="spellEnd"/>
            <w:r>
              <w:rPr>
                <w:sz w:val="18"/>
                <w:szCs w:val="18"/>
              </w:rPr>
              <w:t xml:space="preserve"> база </w:t>
            </w:r>
            <w:proofErr w:type="spellStart"/>
            <w:r>
              <w:rPr>
                <w:sz w:val="18"/>
                <w:szCs w:val="18"/>
              </w:rPr>
              <w:t>даних</w:t>
            </w:r>
            <w:proofErr w:type="spellEnd"/>
            <w:r>
              <w:rPr>
                <w:sz w:val="18"/>
                <w:szCs w:val="18"/>
              </w:rPr>
              <w:t>.</w:t>
            </w:r>
          </w:p>
          <w:p w:rsidR="009B5F6C" w:rsidRPr="009B5F6C" w:rsidRDefault="009B5F6C" w:rsidP="009B5F6C">
            <w:pPr>
              <w:pStyle w:val="ae"/>
              <w:numPr>
                <w:ilvl w:val="0"/>
                <w:numId w:val="38"/>
              </w:numPr>
              <w:rPr>
                <w:b/>
                <w:sz w:val="16"/>
                <w:szCs w:val="16"/>
              </w:rPr>
            </w:pPr>
            <w:proofErr w:type="spellStart"/>
            <w:r>
              <w:rPr>
                <w:sz w:val="18"/>
                <w:szCs w:val="18"/>
              </w:rPr>
              <w:t>Бази</w:t>
            </w:r>
            <w:proofErr w:type="spellEnd"/>
            <w:r>
              <w:rPr>
                <w:sz w:val="18"/>
                <w:szCs w:val="18"/>
              </w:rPr>
              <w:t xml:space="preserve"> </w:t>
            </w:r>
            <w:proofErr w:type="spellStart"/>
            <w:r>
              <w:rPr>
                <w:sz w:val="18"/>
                <w:szCs w:val="18"/>
              </w:rPr>
              <w:t>знань</w:t>
            </w:r>
            <w:proofErr w:type="spellEnd"/>
            <w:r>
              <w:rPr>
                <w:sz w:val="18"/>
                <w:szCs w:val="18"/>
              </w:rPr>
              <w:t>.</w:t>
            </w:r>
          </w:p>
          <w:p w:rsidR="009B5F6C" w:rsidRPr="009B5F6C" w:rsidRDefault="009B5F6C" w:rsidP="009B5F6C">
            <w:pPr>
              <w:pStyle w:val="ae"/>
              <w:numPr>
                <w:ilvl w:val="0"/>
                <w:numId w:val="38"/>
              </w:numPr>
              <w:rPr>
                <w:b/>
                <w:sz w:val="16"/>
                <w:szCs w:val="16"/>
                <w:lang w:val="uk-UA"/>
              </w:rPr>
            </w:pPr>
            <w:r w:rsidRPr="009B5F6C">
              <w:rPr>
                <w:sz w:val="18"/>
                <w:szCs w:val="18"/>
                <w:lang w:val="uk-UA"/>
              </w:rPr>
              <w:t>Класиф</w:t>
            </w:r>
            <w:r>
              <w:rPr>
                <w:sz w:val="18"/>
                <w:szCs w:val="18"/>
                <w:lang w:val="uk-UA"/>
              </w:rPr>
              <w:t>ікація та кодування інформації.</w:t>
            </w:r>
          </w:p>
          <w:p w:rsidR="009B5F6C" w:rsidRPr="009B5F6C" w:rsidRDefault="009B5F6C" w:rsidP="009B5F6C">
            <w:pPr>
              <w:pStyle w:val="ae"/>
              <w:numPr>
                <w:ilvl w:val="0"/>
                <w:numId w:val="38"/>
              </w:numPr>
              <w:rPr>
                <w:b/>
                <w:sz w:val="16"/>
                <w:szCs w:val="16"/>
                <w:lang w:val="uk-UA"/>
              </w:rPr>
            </w:pPr>
            <w:r>
              <w:rPr>
                <w:sz w:val="18"/>
                <w:szCs w:val="18"/>
                <w:lang w:val="uk-UA"/>
              </w:rPr>
              <w:t>Автоматизація обліку послуг.</w:t>
            </w:r>
          </w:p>
          <w:p w:rsidR="009B5F6C" w:rsidRPr="009B5F6C" w:rsidRDefault="009B5F6C" w:rsidP="009B5F6C">
            <w:pPr>
              <w:pStyle w:val="ae"/>
              <w:numPr>
                <w:ilvl w:val="0"/>
                <w:numId w:val="38"/>
              </w:numPr>
              <w:rPr>
                <w:b/>
                <w:sz w:val="16"/>
                <w:szCs w:val="16"/>
                <w:lang w:val="uk-UA"/>
              </w:rPr>
            </w:pPr>
            <w:r>
              <w:rPr>
                <w:sz w:val="18"/>
                <w:szCs w:val="18"/>
                <w:lang w:val="uk-UA"/>
              </w:rPr>
              <w:t>Реалізація ТМЦ.</w:t>
            </w:r>
          </w:p>
          <w:p w:rsidR="00EF7D88" w:rsidRPr="009B5F6C" w:rsidRDefault="009B5F6C" w:rsidP="009B5F6C">
            <w:pPr>
              <w:pStyle w:val="ae"/>
              <w:numPr>
                <w:ilvl w:val="0"/>
                <w:numId w:val="38"/>
              </w:numPr>
              <w:rPr>
                <w:b/>
                <w:sz w:val="16"/>
                <w:szCs w:val="16"/>
                <w:lang w:val="uk-UA"/>
              </w:rPr>
            </w:pPr>
            <w:r w:rsidRPr="009B5F6C">
              <w:rPr>
                <w:sz w:val="18"/>
                <w:szCs w:val="18"/>
                <w:lang w:val="uk-UA"/>
              </w:rPr>
              <w:t>Повернення товарів покупцями</w:t>
            </w:r>
          </w:p>
        </w:tc>
      </w:tr>
      <w:tr w:rsidR="00EF7D88" w:rsidRPr="00EF7D88" w:rsidTr="00EF7D88">
        <w:tc>
          <w:tcPr>
            <w:tcW w:w="2759" w:type="dxa"/>
          </w:tcPr>
          <w:p w:rsidR="0002057E" w:rsidRPr="00EF7D88" w:rsidRDefault="0002057E" w:rsidP="00EF5771">
            <w:pPr>
              <w:jc w:val="center"/>
              <w:rPr>
                <w:sz w:val="16"/>
                <w:szCs w:val="16"/>
              </w:rPr>
            </w:pPr>
            <w:r w:rsidRPr="00EF7D88">
              <w:rPr>
                <w:sz w:val="16"/>
                <w:szCs w:val="16"/>
              </w:rPr>
              <w:t>Презентації</w:t>
            </w:r>
          </w:p>
        </w:tc>
        <w:tc>
          <w:tcPr>
            <w:tcW w:w="4323" w:type="dxa"/>
          </w:tcPr>
          <w:p w:rsidR="0002057E" w:rsidRPr="00EF7D88" w:rsidRDefault="0085292D" w:rsidP="00EF5771">
            <w:pPr>
              <w:jc w:val="both"/>
              <w:rPr>
                <w:b/>
                <w:sz w:val="16"/>
                <w:szCs w:val="16"/>
              </w:rPr>
            </w:pPr>
            <w:r>
              <w:rPr>
                <w:sz w:val="16"/>
                <w:szCs w:val="16"/>
              </w:rPr>
              <w:t>Презентація 3</w:t>
            </w:r>
          </w:p>
        </w:tc>
      </w:tr>
      <w:tr w:rsidR="00831959" w:rsidRPr="00831959" w:rsidTr="00EF7D88">
        <w:tc>
          <w:tcPr>
            <w:tcW w:w="7082" w:type="dxa"/>
            <w:gridSpan w:val="2"/>
          </w:tcPr>
          <w:p w:rsidR="006536BD" w:rsidRPr="00F5762C" w:rsidRDefault="006536BD" w:rsidP="006536BD">
            <w:pPr>
              <w:autoSpaceDE w:val="0"/>
              <w:autoSpaceDN w:val="0"/>
              <w:adjustRightInd w:val="0"/>
              <w:ind w:firstLine="567"/>
              <w:jc w:val="center"/>
              <w:rPr>
                <w:b/>
                <w:sz w:val="18"/>
                <w:szCs w:val="18"/>
              </w:rPr>
            </w:pPr>
            <w:r>
              <w:rPr>
                <w:b/>
                <w:bCs/>
                <w:sz w:val="18"/>
                <w:szCs w:val="18"/>
              </w:rPr>
              <w:t xml:space="preserve">ТЕМА 4. </w:t>
            </w:r>
            <w:r w:rsidRPr="00F5762C">
              <w:rPr>
                <w:b/>
                <w:bCs/>
                <w:sz w:val="18"/>
                <w:szCs w:val="18"/>
              </w:rPr>
              <w:t>Інформаційні технології оброблення економічної інформації</w:t>
            </w:r>
            <w:r w:rsidRPr="00F5762C">
              <w:rPr>
                <w:b/>
                <w:sz w:val="18"/>
                <w:szCs w:val="18"/>
              </w:rPr>
              <w:t>. АВТОМАТИЗАЦІЯ СКЛАДСЬКОГО ОБЛІКУ. АВТОМАТИЗАЦІЯ ОБЛІКУ В</w:t>
            </w:r>
          </w:p>
          <w:p w:rsidR="0002057E" w:rsidRPr="00831959" w:rsidRDefault="006536BD" w:rsidP="006536BD">
            <w:pPr>
              <w:jc w:val="center"/>
              <w:rPr>
                <w:rFonts w:eastAsia="Calibri"/>
                <w:b/>
                <w:iCs/>
                <w:color w:val="FF0000"/>
                <w:spacing w:val="-2"/>
                <w:sz w:val="16"/>
                <w:szCs w:val="16"/>
              </w:rPr>
            </w:pPr>
            <w:r w:rsidRPr="00F5762C">
              <w:rPr>
                <w:b/>
                <w:sz w:val="18"/>
                <w:szCs w:val="18"/>
              </w:rPr>
              <w:t>РОЗДРІБНІЙ ТОРГІВЛІ</w:t>
            </w:r>
          </w:p>
        </w:tc>
      </w:tr>
      <w:tr w:rsidR="00831959" w:rsidRPr="00831959" w:rsidTr="00EF7D88">
        <w:tc>
          <w:tcPr>
            <w:tcW w:w="2759" w:type="dxa"/>
          </w:tcPr>
          <w:p w:rsidR="0002057E" w:rsidRPr="006536BD" w:rsidRDefault="0002057E" w:rsidP="00EF5771">
            <w:pPr>
              <w:tabs>
                <w:tab w:val="num" w:pos="719"/>
              </w:tabs>
              <w:jc w:val="center"/>
              <w:rPr>
                <w:sz w:val="16"/>
                <w:szCs w:val="16"/>
              </w:rPr>
            </w:pPr>
            <w:r w:rsidRPr="006536BD">
              <w:rPr>
                <w:sz w:val="16"/>
                <w:szCs w:val="16"/>
              </w:rPr>
              <w:t>Проблемні лекції</w:t>
            </w:r>
          </w:p>
        </w:tc>
        <w:tc>
          <w:tcPr>
            <w:tcW w:w="4323" w:type="dxa"/>
          </w:tcPr>
          <w:p w:rsidR="0002057E" w:rsidRPr="006536BD" w:rsidRDefault="0002057E" w:rsidP="00EF5771">
            <w:pPr>
              <w:tabs>
                <w:tab w:val="num" w:pos="719"/>
              </w:tabs>
              <w:jc w:val="center"/>
              <w:rPr>
                <w:b/>
                <w:sz w:val="16"/>
                <w:szCs w:val="16"/>
              </w:rPr>
            </w:pPr>
            <w:r w:rsidRPr="006536BD">
              <w:rPr>
                <w:b/>
                <w:sz w:val="16"/>
                <w:szCs w:val="16"/>
              </w:rPr>
              <w:t>Проблемні питання:</w:t>
            </w:r>
          </w:p>
          <w:p w:rsidR="006536BD" w:rsidRPr="006536BD" w:rsidRDefault="006536BD" w:rsidP="0002057E">
            <w:pPr>
              <w:numPr>
                <w:ilvl w:val="0"/>
                <w:numId w:val="31"/>
              </w:numPr>
              <w:tabs>
                <w:tab w:val="clear" w:pos="720"/>
              </w:tabs>
              <w:ind w:left="0" w:firstLine="0"/>
              <w:jc w:val="both"/>
              <w:rPr>
                <w:sz w:val="16"/>
                <w:szCs w:val="16"/>
              </w:rPr>
            </w:pPr>
            <w:r w:rsidRPr="006536BD">
              <w:rPr>
                <w:sz w:val="18"/>
                <w:szCs w:val="18"/>
              </w:rPr>
              <w:t>Складські операції. Інвентаризація ТМЦ. Оприбуткування надлишків ТМЦ. Списання нестач ТМЦ. Переміщення ТМЦ.</w:t>
            </w:r>
          </w:p>
          <w:p w:rsidR="006536BD" w:rsidRPr="006536BD" w:rsidRDefault="006536BD" w:rsidP="0002057E">
            <w:pPr>
              <w:numPr>
                <w:ilvl w:val="0"/>
                <w:numId w:val="31"/>
              </w:numPr>
              <w:tabs>
                <w:tab w:val="clear" w:pos="720"/>
              </w:tabs>
              <w:ind w:left="0" w:firstLine="0"/>
              <w:jc w:val="both"/>
              <w:rPr>
                <w:sz w:val="16"/>
                <w:szCs w:val="16"/>
              </w:rPr>
            </w:pPr>
            <w:r w:rsidRPr="006536BD">
              <w:rPr>
                <w:sz w:val="18"/>
                <w:szCs w:val="18"/>
              </w:rPr>
              <w:t>Використання ТМЦ в господарській діяльності. Облік товарів в роздрібній торгівлі.</w:t>
            </w:r>
          </w:p>
          <w:p w:rsidR="006536BD" w:rsidRPr="006536BD" w:rsidRDefault="006536BD" w:rsidP="0002057E">
            <w:pPr>
              <w:numPr>
                <w:ilvl w:val="0"/>
                <w:numId w:val="31"/>
              </w:numPr>
              <w:tabs>
                <w:tab w:val="clear" w:pos="720"/>
              </w:tabs>
              <w:ind w:left="0" w:firstLine="0"/>
              <w:jc w:val="both"/>
              <w:rPr>
                <w:sz w:val="16"/>
                <w:szCs w:val="16"/>
              </w:rPr>
            </w:pPr>
            <w:r w:rsidRPr="006536BD">
              <w:rPr>
                <w:sz w:val="18"/>
                <w:szCs w:val="18"/>
              </w:rPr>
              <w:t>Надходження в роздріб. Реалізація в роздріб.</w:t>
            </w:r>
          </w:p>
          <w:p w:rsidR="0002057E" w:rsidRPr="006536BD" w:rsidRDefault="006536BD" w:rsidP="0002057E">
            <w:pPr>
              <w:numPr>
                <w:ilvl w:val="0"/>
                <w:numId w:val="31"/>
              </w:numPr>
              <w:tabs>
                <w:tab w:val="clear" w:pos="720"/>
              </w:tabs>
              <w:ind w:left="0" w:firstLine="0"/>
              <w:jc w:val="both"/>
              <w:rPr>
                <w:sz w:val="16"/>
                <w:szCs w:val="16"/>
              </w:rPr>
            </w:pPr>
            <w:r w:rsidRPr="006536BD">
              <w:rPr>
                <w:sz w:val="18"/>
                <w:szCs w:val="18"/>
              </w:rPr>
              <w:t>Операції з роздрібною виручкою. Повернення товарів від покупця</w:t>
            </w:r>
          </w:p>
        </w:tc>
      </w:tr>
      <w:tr w:rsidR="002D4AA0" w:rsidRPr="00831959" w:rsidTr="00EF7D88">
        <w:tc>
          <w:tcPr>
            <w:tcW w:w="2759" w:type="dxa"/>
          </w:tcPr>
          <w:p w:rsidR="002D4AA0" w:rsidRPr="00BC5542" w:rsidRDefault="002D4AA0" w:rsidP="00EF5771">
            <w:pPr>
              <w:tabs>
                <w:tab w:val="num" w:pos="719"/>
              </w:tabs>
              <w:jc w:val="center"/>
              <w:rPr>
                <w:sz w:val="16"/>
                <w:szCs w:val="16"/>
              </w:rPr>
            </w:pPr>
            <w:r w:rsidRPr="00BC5542">
              <w:rPr>
                <w:sz w:val="16"/>
                <w:szCs w:val="16"/>
              </w:rPr>
              <w:t>Презентація</w:t>
            </w:r>
          </w:p>
        </w:tc>
        <w:tc>
          <w:tcPr>
            <w:tcW w:w="4323" w:type="dxa"/>
          </w:tcPr>
          <w:p w:rsidR="002D4AA0" w:rsidRPr="00BC5542" w:rsidRDefault="002D4AA0" w:rsidP="00EF5771">
            <w:pPr>
              <w:tabs>
                <w:tab w:val="num" w:pos="719"/>
              </w:tabs>
              <w:jc w:val="both"/>
              <w:rPr>
                <w:sz w:val="16"/>
                <w:szCs w:val="16"/>
              </w:rPr>
            </w:pPr>
            <w:r w:rsidRPr="00BC5542">
              <w:rPr>
                <w:sz w:val="16"/>
                <w:szCs w:val="16"/>
              </w:rPr>
              <w:t>Презентація</w:t>
            </w:r>
            <w:r w:rsidR="0085292D">
              <w:rPr>
                <w:sz w:val="16"/>
                <w:szCs w:val="16"/>
              </w:rPr>
              <w:t xml:space="preserve"> 4</w:t>
            </w:r>
          </w:p>
        </w:tc>
      </w:tr>
      <w:tr w:rsidR="00831959" w:rsidRPr="00831959" w:rsidTr="00EF7D88">
        <w:tc>
          <w:tcPr>
            <w:tcW w:w="7082" w:type="dxa"/>
            <w:gridSpan w:val="2"/>
          </w:tcPr>
          <w:p w:rsidR="0002057E" w:rsidRPr="00831959" w:rsidRDefault="00AC5B2B" w:rsidP="00EF5771">
            <w:pPr>
              <w:tabs>
                <w:tab w:val="num" w:pos="719"/>
              </w:tabs>
              <w:jc w:val="center"/>
              <w:rPr>
                <w:b/>
                <w:color w:val="FF0000"/>
                <w:sz w:val="16"/>
                <w:szCs w:val="16"/>
              </w:rPr>
            </w:pPr>
            <w:r w:rsidRPr="00F5762C">
              <w:rPr>
                <w:b/>
                <w:sz w:val="18"/>
                <w:szCs w:val="18"/>
              </w:rPr>
              <w:t>ТЕМА 5. АВТОМАТИЗАЦІЯ ОБЛІКУ ОПЕРАЦІЙ В ІНОЗЕМНІЙ ВАЛЮТІ</w:t>
            </w:r>
          </w:p>
        </w:tc>
      </w:tr>
      <w:tr w:rsidR="00831959" w:rsidRPr="00831959" w:rsidTr="00EF7D88">
        <w:tc>
          <w:tcPr>
            <w:tcW w:w="2759" w:type="dxa"/>
          </w:tcPr>
          <w:p w:rsidR="0002057E" w:rsidRPr="00AC5B2B" w:rsidRDefault="0002057E" w:rsidP="00EF5771">
            <w:pPr>
              <w:jc w:val="center"/>
              <w:rPr>
                <w:sz w:val="16"/>
                <w:szCs w:val="16"/>
              </w:rPr>
            </w:pPr>
            <w:r w:rsidRPr="00AC5B2B">
              <w:rPr>
                <w:sz w:val="16"/>
                <w:szCs w:val="16"/>
              </w:rPr>
              <w:t>Проблемні лекції</w:t>
            </w:r>
          </w:p>
        </w:tc>
        <w:tc>
          <w:tcPr>
            <w:tcW w:w="4323" w:type="dxa"/>
          </w:tcPr>
          <w:p w:rsidR="0002057E" w:rsidRPr="00AC5B2B" w:rsidRDefault="0002057E" w:rsidP="00EF5771">
            <w:pPr>
              <w:tabs>
                <w:tab w:val="num" w:pos="719"/>
              </w:tabs>
              <w:jc w:val="center"/>
              <w:rPr>
                <w:b/>
                <w:sz w:val="16"/>
                <w:szCs w:val="16"/>
              </w:rPr>
            </w:pPr>
            <w:r w:rsidRPr="00AC5B2B">
              <w:rPr>
                <w:b/>
                <w:sz w:val="16"/>
                <w:szCs w:val="16"/>
              </w:rPr>
              <w:t>Проблемні питання:</w:t>
            </w:r>
          </w:p>
          <w:p w:rsidR="00AC5B2B" w:rsidRPr="00AC5B2B" w:rsidRDefault="00AC5B2B" w:rsidP="0002057E">
            <w:pPr>
              <w:numPr>
                <w:ilvl w:val="0"/>
                <w:numId w:val="32"/>
              </w:numPr>
              <w:tabs>
                <w:tab w:val="clear" w:pos="1335"/>
              </w:tabs>
              <w:ind w:left="0" w:firstLine="0"/>
              <w:jc w:val="both"/>
              <w:rPr>
                <w:sz w:val="16"/>
                <w:szCs w:val="16"/>
              </w:rPr>
            </w:pPr>
            <w:r w:rsidRPr="00AC5B2B">
              <w:rPr>
                <w:sz w:val="18"/>
                <w:szCs w:val="18"/>
              </w:rPr>
              <w:t>Облік операцій в іноземній валюті. Купівля ТМЦ за валюту.</w:t>
            </w:r>
          </w:p>
          <w:p w:rsidR="0002057E" w:rsidRPr="00AC5B2B" w:rsidRDefault="00AC5B2B" w:rsidP="0002057E">
            <w:pPr>
              <w:numPr>
                <w:ilvl w:val="0"/>
                <w:numId w:val="32"/>
              </w:numPr>
              <w:tabs>
                <w:tab w:val="clear" w:pos="1335"/>
              </w:tabs>
              <w:ind w:left="0" w:firstLine="0"/>
              <w:jc w:val="both"/>
              <w:rPr>
                <w:sz w:val="16"/>
                <w:szCs w:val="16"/>
              </w:rPr>
            </w:pPr>
            <w:r w:rsidRPr="00AC5B2B">
              <w:rPr>
                <w:sz w:val="18"/>
                <w:szCs w:val="18"/>
              </w:rPr>
              <w:t>Реалізація ТМЦ на експорт. Облік грошових коштів в іноземній валюті. Валютний підзвіт</w:t>
            </w:r>
          </w:p>
        </w:tc>
      </w:tr>
      <w:tr w:rsidR="00831959" w:rsidRPr="00831959" w:rsidTr="00EF7D88">
        <w:tc>
          <w:tcPr>
            <w:tcW w:w="2759" w:type="dxa"/>
          </w:tcPr>
          <w:p w:rsidR="0002057E" w:rsidRPr="00AC5B2B" w:rsidRDefault="0002057E" w:rsidP="00EF5771">
            <w:pPr>
              <w:tabs>
                <w:tab w:val="num" w:pos="719"/>
              </w:tabs>
              <w:jc w:val="center"/>
              <w:rPr>
                <w:sz w:val="16"/>
                <w:szCs w:val="16"/>
              </w:rPr>
            </w:pPr>
            <w:r w:rsidRPr="00AC5B2B">
              <w:rPr>
                <w:sz w:val="16"/>
                <w:szCs w:val="16"/>
              </w:rPr>
              <w:t>Кейс-метод</w:t>
            </w:r>
          </w:p>
        </w:tc>
        <w:tc>
          <w:tcPr>
            <w:tcW w:w="4323" w:type="dxa"/>
          </w:tcPr>
          <w:p w:rsidR="0002057E" w:rsidRPr="00AC5B2B" w:rsidRDefault="0002057E" w:rsidP="00EF5771">
            <w:pPr>
              <w:jc w:val="both"/>
              <w:rPr>
                <w:sz w:val="16"/>
                <w:szCs w:val="16"/>
              </w:rPr>
            </w:pPr>
            <w:r w:rsidRPr="00AC5B2B">
              <w:rPr>
                <w:sz w:val="16"/>
                <w:szCs w:val="16"/>
              </w:rPr>
              <w:t>Аналізу конкретних ситуацій, який дає змогу наблизити процес навчання до реальної практичної діяльності спеціалістів.</w:t>
            </w:r>
          </w:p>
        </w:tc>
      </w:tr>
      <w:tr w:rsidR="00BC5542" w:rsidRPr="00831959" w:rsidTr="00EF7D88">
        <w:tc>
          <w:tcPr>
            <w:tcW w:w="2759" w:type="dxa"/>
          </w:tcPr>
          <w:p w:rsidR="00BC5542" w:rsidRPr="00AC5B2B" w:rsidRDefault="00BC5542" w:rsidP="00EF5771">
            <w:pPr>
              <w:tabs>
                <w:tab w:val="num" w:pos="719"/>
              </w:tabs>
              <w:jc w:val="center"/>
              <w:rPr>
                <w:sz w:val="16"/>
                <w:szCs w:val="16"/>
              </w:rPr>
            </w:pPr>
            <w:r>
              <w:rPr>
                <w:sz w:val="16"/>
                <w:szCs w:val="16"/>
              </w:rPr>
              <w:t>Презентація</w:t>
            </w:r>
          </w:p>
        </w:tc>
        <w:tc>
          <w:tcPr>
            <w:tcW w:w="4323" w:type="dxa"/>
          </w:tcPr>
          <w:p w:rsidR="00BC5542" w:rsidRPr="00AC5B2B" w:rsidRDefault="0085292D" w:rsidP="00EF5771">
            <w:pPr>
              <w:jc w:val="both"/>
              <w:rPr>
                <w:sz w:val="16"/>
                <w:szCs w:val="16"/>
              </w:rPr>
            </w:pPr>
            <w:r>
              <w:rPr>
                <w:sz w:val="16"/>
                <w:szCs w:val="16"/>
              </w:rPr>
              <w:t>Презентація 5</w:t>
            </w:r>
          </w:p>
        </w:tc>
      </w:tr>
      <w:tr w:rsidR="00831959" w:rsidRPr="00831959" w:rsidTr="00EF7D88">
        <w:tc>
          <w:tcPr>
            <w:tcW w:w="7082" w:type="dxa"/>
            <w:gridSpan w:val="2"/>
          </w:tcPr>
          <w:p w:rsidR="0002057E" w:rsidRPr="00831959" w:rsidRDefault="00AC5B2B" w:rsidP="00EF5771">
            <w:pPr>
              <w:jc w:val="center"/>
              <w:rPr>
                <w:b/>
                <w:color w:val="FF0000"/>
                <w:sz w:val="16"/>
                <w:szCs w:val="16"/>
              </w:rPr>
            </w:pPr>
            <w:r w:rsidRPr="00F5762C">
              <w:rPr>
                <w:b/>
                <w:sz w:val="18"/>
                <w:szCs w:val="18"/>
              </w:rPr>
              <w:t>ТЕМА 6. КАДРОВИЙ ОБЛІК. АВТОМАТИЗАЦІЯ ОБЛІКУ ПРАЦІ ТА ЗАРОБІТНОЇ ПЛАТИ</w:t>
            </w:r>
          </w:p>
        </w:tc>
      </w:tr>
      <w:tr w:rsidR="00831959" w:rsidRPr="00831959" w:rsidTr="00EF7D88">
        <w:tc>
          <w:tcPr>
            <w:tcW w:w="2759" w:type="dxa"/>
          </w:tcPr>
          <w:p w:rsidR="0002057E" w:rsidRPr="00AC5B2B" w:rsidRDefault="0002057E" w:rsidP="00EF5771">
            <w:pPr>
              <w:tabs>
                <w:tab w:val="num" w:pos="719"/>
              </w:tabs>
              <w:jc w:val="center"/>
              <w:rPr>
                <w:sz w:val="16"/>
                <w:szCs w:val="16"/>
              </w:rPr>
            </w:pPr>
            <w:r w:rsidRPr="00AC5B2B">
              <w:rPr>
                <w:sz w:val="16"/>
                <w:szCs w:val="16"/>
              </w:rPr>
              <w:t>Проблемні лекції</w:t>
            </w:r>
          </w:p>
        </w:tc>
        <w:tc>
          <w:tcPr>
            <w:tcW w:w="4323" w:type="dxa"/>
          </w:tcPr>
          <w:p w:rsidR="0002057E" w:rsidRPr="00AC5B2B" w:rsidRDefault="0002057E" w:rsidP="00EF5771">
            <w:pPr>
              <w:tabs>
                <w:tab w:val="num" w:pos="719"/>
              </w:tabs>
              <w:jc w:val="center"/>
              <w:rPr>
                <w:b/>
                <w:sz w:val="16"/>
                <w:szCs w:val="16"/>
              </w:rPr>
            </w:pPr>
            <w:r w:rsidRPr="00AC5B2B">
              <w:rPr>
                <w:b/>
                <w:sz w:val="16"/>
                <w:szCs w:val="16"/>
              </w:rPr>
              <w:t>Проблемні питання:</w:t>
            </w:r>
          </w:p>
          <w:p w:rsidR="0002057E" w:rsidRPr="00AC5B2B" w:rsidRDefault="00AC5B2B" w:rsidP="0002057E">
            <w:pPr>
              <w:numPr>
                <w:ilvl w:val="0"/>
                <w:numId w:val="33"/>
              </w:numPr>
              <w:tabs>
                <w:tab w:val="clear" w:pos="960"/>
              </w:tabs>
              <w:ind w:left="0" w:firstLine="0"/>
              <w:jc w:val="both"/>
              <w:rPr>
                <w:sz w:val="16"/>
                <w:szCs w:val="16"/>
              </w:rPr>
            </w:pPr>
            <w:r w:rsidRPr="00AC5B2B">
              <w:rPr>
                <w:sz w:val="18"/>
                <w:szCs w:val="18"/>
              </w:rPr>
              <w:t>Кадровий облік і розрахунок заробітної плати.</w:t>
            </w:r>
          </w:p>
          <w:p w:rsidR="00AC5B2B" w:rsidRPr="00AC5B2B" w:rsidRDefault="00AC5B2B" w:rsidP="0002057E">
            <w:pPr>
              <w:numPr>
                <w:ilvl w:val="0"/>
                <w:numId w:val="33"/>
              </w:numPr>
              <w:tabs>
                <w:tab w:val="clear" w:pos="960"/>
              </w:tabs>
              <w:ind w:left="0" w:firstLine="0"/>
              <w:jc w:val="both"/>
              <w:rPr>
                <w:sz w:val="16"/>
                <w:szCs w:val="16"/>
              </w:rPr>
            </w:pPr>
            <w:r w:rsidRPr="00AC5B2B">
              <w:rPr>
                <w:sz w:val="18"/>
                <w:szCs w:val="18"/>
              </w:rPr>
              <w:t>Облік відпрацьованого часу для розрахунку зарплати.</w:t>
            </w:r>
          </w:p>
          <w:p w:rsidR="00AC5B2B" w:rsidRPr="00AC5B2B" w:rsidRDefault="00AC5B2B" w:rsidP="0002057E">
            <w:pPr>
              <w:numPr>
                <w:ilvl w:val="0"/>
                <w:numId w:val="33"/>
              </w:numPr>
              <w:tabs>
                <w:tab w:val="clear" w:pos="960"/>
              </w:tabs>
              <w:ind w:left="0" w:firstLine="0"/>
              <w:jc w:val="both"/>
              <w:rPr>
                <w:sz w:val="16"/>
                <w:szCs w:val="16"/>
              </w:rPr>
            </w:pPr>
            <w:r w:rsidRPr="00AC5B2B">
              <w:rPr>
                <w:sz w:val="18"/>
                <w:szCs w:val="18"/>
              </w:rPr>
              <w:t>Розрахунок заробітної плати. Виплата заробітної плати працівникам.</w:t>
            </w:r>
          </w:p>
        </w:tc>
      </w:tr>
      <w:tr w:rsidR="00831959" w:rsidRPr="00831959" w:rsidTr="00EF7D88">
        <w:tc>
          <w:tcPr>
            <w:tcW w:w="2759" w:type="dxa"/>
          </w:tcPr>
          <w:p w:rsidR="0002057E" w:rsidRPr="0085292D" w:rsidRDefault="0002057E" w:rsidP="00EF5771">
            <w:pPr>
              <w:tabs>
                <w:tab w:val="num" w:pos="719"/>
              </w:tabs>
              <w:jc w:val="center"/>
              <w:rPr>
                <w:sz w:val="16"/>
                <w:szCs w:val="16"/>
              </w:rPr>
            </w:pPr>
            <w:r w:rsidRPr="0085292D">
              <w:rPr>
                <w:sz w:val="16"/>
                <w:szCs w:val="16"/>
              </w:rPr>
              <w:t>Презентації</w:t>
            </w:r>
          </w:p>
        </w:tc>
        <w:tc>
          <w:tcPr>
            <w:tcW w:w="4323" w:type="dxa"/>
          </w:tcPr>
          <w:p w:rsidR="0002057E" w:rsidRPr="0085292D" w:rsidRDefault="0002057E" w:rsidP="0085292D">
            <w:pPr>
              <w:tabs>
                <w:tab w:val="num" w:pos="719"/>
              </w:tabs>
              <w:jc w:val="both"/>
              <w:rPr>
                <w:sz w:val="16"/>
                <w:szCs w:val="16"/>
              </w:rPr>
            </w:pPr>
            <w:r w:rsidRPr="0085292D">
              <w:rPr>
                <w:sz w:val="16"/>
                <w:szCs w:val="16"/>
              </w:rPr>
              <w:t xml:space="preserve">Презентація </w:t>
            </w:r>
            <w:r w:rsidR="0085292D">
              <w:rPr>
                <w:sz w:val="16"/>
                <w:szCs w:val="16"/>
              </w:rPr>
              <w:t>6</w:t>
            </w:r>
          </w:p>
        </w:tc>
      </w:tr>
      <w:tr w:rsidR="00831959" w:rsidRPr="00831959" w:rsidTr="00EF7D88">
        <w:tc>
          <w:tcPr>
            <w:tcW w:w="7082" w:type="dxa"/>
            <w:gridSpan w:val="2"/>
          </w:tcPr>
          <w:p w:rsidR="0002057E" w:rsidRPr="0085292D" w:rsidRDefault="0085292D" w:rsidP="0085292D">
            <w:pPr>
              <w:pStyle w:val="14"/>
              <w:ind w:left="0" w:firstLine="567"/>
              <w:jc w:val="center"/>
              <w:rPr>
                <w:rFonts w:eastAsia="Calibri"/>
                <w:iCs/>
                <w:sz w:val="18"/>
                <w:szCs w:val="18"/>
                <w:lang w:val="uk-UA"/>
              </w:rPr>
            </w:pPr>
            <w:r w:rsidRPr="00F5762C">
              <w:rPr>
                <w:b/>
                <w:sz w:val="18"/>
                <w:szCs w:val="18"/>
                <w:lang w:val="uk-UA"/>
              </w:rPr>
              <w:t>ТЕМА 7. АВТОМАТИЗАЦІЯ ОБЛІКУ НЕОБОРОТНИХ АКТИВІВ</w:t>
            </w:r>
          </w:p>
        </w:tc>
      </w:tr>
      <w:tr w:rsidR="00831959" w:rsidRPr="00831959" w:rsidTr="00EF7D88">
        <w:tc>
          <w:tcPr>
            <w:tcW w:w="2759" w:type="dxa"/>
          </w:tcPr>
          <w:p w:rsidR="0002057E" w:rsidRPr="0085292D" w:rsidRDefault="0002057E" w:rsidP="00EF5771">
            <w:pPr>
              <w:tabs>
                <w:tab w:val="num" w:pos="719"/>
              </w:tabs>
              <w:jc w:val="center"/>
              <w:rPr>
                <w:sz w:val="16"/>
                <w:szCs w:val="16"/>
              </w:rPr>
            </w:pPr>
            <w:r w:rsidRPr="0085292D">
              <w:rPr>
                <w:sz w:val="16"/>
                <w:szCs w:val="16"/>
              </w:rPr>
              <w:t>Проблемні лекції</w:t>
            </w:r>
          </w:p>
        </w:tc>
        <w:tc>
          <w:tcPr>
            <w:tcW w:w="4323" w:type="dxa"/>
          </w:tcPr>
          <w:p w:rsidR="0002057E" w:rsidRPr="0085292D" w:rsidRDefault="0002057E" w:rsidP="00EF5771">
            <w:pPr>
              <w:tabs>
                <w:tab w:val="num" w:pos="719"/>
              </w:tabs>
              <w:jc w:val="center"/>
              <w:rPr>
                <w:b/>
                <w:sz w:val="16"/>
                <w:szCs w:val="16"/>
              </w:rPr>
            </w:pPr>
            <w:r w:rsidRPr="0085292D">
              <w:rPr>
                <w:b/>
                <w:sz w:val="16"/>
                <w:szCs w:val="16"/>
              </w:rPr>
              <w:t>Проблемні питання:</w:t>
            </w:r>
          </w:p>
          <w:p w:rsidR="0002057E" w:rsidRPr="0085292D" w:rsidRDefault="0085292D" w:rsidP="0002057E">
            <w:pPr>
              <w:pStyle w:val="ae"/>
              <w:numPr>
                <w:ilvl w:val="0"/>
                <w:numId w:val="34"/>
              </w:numPr>
              <w:ind w:left="0" w:firstLine="0"/>
              <w:jc w:val="both"/>
              <w:rPr>
                <w:sz w:val="16"/>
                <w:szCs w:val="16"/>
              </w:rPr>
            </w:pPr>
            <w:r w:rsidRPr="0085292D">
              <w:rPr>
                <w:sz w:val="18"/>
                <w:szCs w:val="18"/>
                <w:lang w:val="uk-UA"/>
              </w:rPr>
              <w:lastRenderedPageBreak/>
              <w:t>Введення в експлуатацію. Нарахування амортизації.</w:t>
            </w:r>
          </w:p>
          <w:p w:rsidR="0085292D" w:rsidRPr="0085292D" w:rsidRDefault="0085292D" w:rsidP="0002057E">
            <w:pPr>
              <w:pStyle w:val="ae"/>
              <w:numPr>
                <w:ilvl w:val="0"/>
                <w:numId w:val="34"/>
              </w:numPr>
              <w:ind w:left="0" w:firstLine="0"/>
              <w:jc w:val="both"/>
              <w:rPr>
                <w:sz w:val="16"/>
                <w:szCs w:val="16"/>
              </w:rPr>
            </w:pPr>
            <w:r w:rsidRPr="0085292D">
              <w:rPr>
                <w:sz w:val="18"/>
                <w:szCs w:val="18"/>
                <w:lang w:val="uk-UA"/>
              </w:rPr>
              <w:t>Модернізація ОЗ</w:t>
            </w:r>
            <w:r w:rsidRPr="0085292D">
              <w:rPr>
                <w:sz w:val="18"/>
                <w:szCs w:val="18"/>
                <w:lang w:val="uk-UA"/>
              </w:rPr>
              <w:t>.</w:t>
            </w:r>
          </w:p>
          <w:p w:rsidR="0085292D" w:rsidRPr="0085292D" w:rsidRDefault="0085292D" w:rsidP="0002057E">
            <w:pPr>
              <w:pStyle w:val="ae"/>
              <w:numPr>
                <w:ilvl w:val="0"/>
                <w:numId w:val="34"/>
              </w:numPr>
              <w:ind w:left="0" w:firstLine="0"/>
              <w:jc w:val="both"/>
              <w:rPr>
                <w:sz w:val="16"/>
                <w:szCs w:val="16"/>
              </w:rPr>
            </w:pPr>
            <w:r w:rsidRPr="0085292D">
              <w:rPr>
                <w:sz w:val="18"/>
                <w:szCs w:val="18"/>
                <w:lang w:val="uk-UA"/>
              </w:rPr>
              <w:t xml:space="preserve">Підсистема </w:t>
            </w:r>
            <w:r w:rsidRPr="0085292D">
              <w:rPr>
                <w:bCs/>
                <w:sz w:val="18"/>
                <w:szCs w:val="18"/>
                <w:lang w:val="uk-UA"/>
              </w:rPr>
              <w:t>"</w:t>
            </w:r>
            <w:r w:rsidRPr="0085292D">
              <w:rPr>
                <w:sz w:val="18"/>
                <w:szCs w:val="18"/>
                <w:lang w:val="uk-UA"/>
              </w:rPr>
              <w:t>Малоцінні активи</w:t>
            </w:r>
            <w:r w:rsidRPr="0085292D">
              <w:rPr>
                <w:bCs/>
                <w:sz w:val="18"/>
                <w:szCs w:val="18"/>
                <w:lang w:val="uk-UA"/>
              </w:rPr>
              <w:t>"</w:t>
            </w:r>
            <w:r w:rsidRPr="0085292D">
              <w:rPr>
                <w:bCs/>
                <w:sz w:val="18"/>
                <w:szCs w:val="18"/>
                <w:lang w:val="uk-UA"/>
              </w:rPr>
              <w:t>.</w:t>
            </w:r>
          </w:p>
        </w:tc>
      </w:tr>
      <w:tr w:rsidR="0085292D" w:rsidRPr="00831959" w:rsidTr="00EF7D88">
        <w:tc>
          <w:tcPr>
            <w:tcW w:w="2759" w:type="dxa"/>
          </w:tcPr>
          <w:p w:rsidR="0085292D" w:rsidRPr="0085292D" w:rsidRDefault="0085292D" w:rsidP="0085292D">
            <w:pPr>
              <w:tabs>
                <w:tab w:val="num" w:pos="719"/>
              </w:tabs>
              <w:rPr>
                <w:sz w:val="16"/>
                <w:szCs w:val="16"/>
              </w:rPr>
            </w:pPr>
            <w:r w:rsidRPr="0085292D">
              <w:rPr>
                <w:sz w:val="16"/>
                <w:szCs w:val="16"/>
              </w:rPr>
              <w:lastRenderedPageBreak/>
              <w:t>Презентація</w:t>
            </w:r>
          </w:p>
        </w:tc>
        <w:tc>
          <w:tcPr>
            <w:tcW w:w="4323" w:type="dxa"/>
          </w:tcPr>
          <w:p w:rsidR="0085292D" w:rsidRPr="0085292D" w:rsidRDefault="0085292D" w:rsidP="0085292D">
            <w:pPr>
              <w:tabs>
                <w:tab w:val="num" w:pos="719"/>
              </w:tabs>
              <w:rPr>
                <w:sz w:val="16"/>
                <w:szCs w:val="16"/>
              </w:rPr>
            </w:pPr>
            <w:r w:rsidRPr="0085292D">
              <w:rPr>
                <w:sz w:val="16"/>
                <w:szCs w:val="16"/>
              </w:rPr>
              <w:t>Презентація 7</w:t>
            </w:r>
          </w:p>
        </w:tc>
      </w:tr>
      <w:tr w:rsidR="0085292D" w:rsidRPr="00831959" w:rsidTr="00B31ECF">
        <w:tc>
          <w:tcPr>
            <w:tcW w:w="7082" w:type="dxa"/>
            <w:gridSpan w:val="2"/>
          </w:tcPr>
          <w:p w:rsidR="0085292D" w:rsidRPr="0085292D" w:rsidRDefault="0085292D" w:rsidP="0085292D">
            <w:pPr>
              <w:tabs>
                <w:tab w:val="num" w:pos="719"/>
              </w:tabs>
              <w:jc w:val="center"/>
              <w:rPr>
                <w:sz w:val="16"/>
                <w:szCs w:val="16"/>
              </w:rPr>
            </w:pPr>
            <w:r w:rsidRPr="00F5762C">
              <w:rPr>
                <w:b/>
                <w:sz w:val="18"/>
                <w:szCs w:val="18"/>
              </w:rPr>
              <w:t>ТЕМА 8. АВТОМАТИЗАЦІЯ ОБЛІКУ ВИРОБНИЧОЇ ДІЯЛЬНОСТІ. ЗВІТИ</w:t>
            </w:r>
          </w:p>
        </w:tc>
      </w:tr>
      <w:tr w:rsidR="0085292D" w:rsidRPr="00831959" w:rsidTr="00EF7D88">
        <w:tc>
          <w:tcPr>
            <w:tcW w:w="2759" w:type="dxa"/>
          </w:tcPr>
          <w:p w:rsidR="0085292D" w:rsidRPr="0085292D" w:rsidRDefault="0085292D" w:rsidP="0085292D">
            <w:pPr>
              <w:tabs>
                <w:tab w:val="num" w:pos="719"/>
              </w:tabs>
              <w:jc w:val="center"/>
              <w:rPr>
                <w:sz w:val="16"/>
                <w:szCs w:val="16"/>
              </w:rPr>
            </w:pPr>
            <w:r>
              <w:rPr>
                <w:sz w:val="16"/>
                <w:szCs w:val="16"/>
              </w:rPr>
              <w:t>Проблем</w:t>
            </w:r>
            <w:r w:rsidRPr="00EF7D88">
              <w:rPr>
                <w:sz w:val="16"/>
                <w:szCs w:val="16"/>
              </w:rPr>
              <w:t>ні лекції</w:t>
            </w:r>
          </w:p>
        </w:tc>
        <w:tc>
          <w:tcPr>
            <w:tcW w:w="4323" w:type="dxa"/>
          </w:tcPr>
          <w:p w:rsidR="0085292D" w:rsidRDefault="0085292D" w:rsidP="0085292D">
            <w:pPr>
              <w:tabs>
                <w:tab w:val="num" w:pos="719"/>
              </w:tabs>
              <w:jc w:val="center"/>
              <w:rPr>
                <w:sz w:val="18"/>
                <w:szCs w:val="18"/>
              </w:rPr>
            </w:pPr>
            <w:r w:rsidRPr="00EF7D88">
              <w:rPr>
                <w:b/>
                <w:sz w:val="16"/>
                <w:szCs w:val="16"/>
              </w:rPr>
              <w:t>Проблемні питання:</w:t>
            </w:r>
          </w:p>
          <w:p w:rsidR="0085292D" w:rsidRPr="0085292D" w:rsidRDefault="0085292D" w:rsidP="0085292D">
            <w:pPr>
              <w:pStyle w:val="ae"/>
              <w:numPr>
                <w:ilvl w:val="0"/>
                <w:numId w:val="39"/>
              </w:numPr>
              <w:ind w:left="0" w:firstLine="0"/>
              <w:jc w:val="both"/>
              <w:rPr>
                <w:sz w:val="16"/>
                <w:szCs w:val="16"/>
              </w:rPr>
            </w:pPr>
            <w:proofErr w:type="spellStart"/>
            <w:r w:rsidRPr="0085292D">
              <w:rPr>
                <w:sz w:val="18"/>
                <w:szCs w:val="18"/>
              </w:rPr>
              <w:t>Концепція</w:t>
            </w:r>
            <w:proofErr w:type="spellEnd"/>
            <w:r w:rsidRPr="0085292D">
              <w:rPr>
                <w:sz w:val="18"/>
                <w:szCs w:val="18"/>
              </w:rPr>
              <w:t xml:space="preserve"> </w:t>
            </w:r>
            <w:proofErr w:type="spellStart"/>
            <w:proofErr w:type="gramStart"/>
            <w:r w:rsidRPr="0085292D">
              <w:rPr>
                <w:sz w:val="18"/>
                <w:szCs w:val="18"/>
              </w:rPr>
              <w:t>п</w:t>
            </w:r>
            <w:proofErr w:type="gramEnd"/>
            <w:r w:rsidRPr="0085292D">
              <w:rPr>
                <w:sz w:val="18"/>
                <w:szCs w:val="18"/>
              </w:rPr>
              <w:t>ідсистеми</w:t>
            </w:r>
            <w:proofErr w:type="spellEnd"/>
            <w:r w:rsidRPr="0085292D">
              <w:rPr>
                <w:sz w:val="18"/>
                <w:szCs w:val="18"/>
              </w:rPr>
              <w:t xml:space="preserve">. </w:t>
            </w:r>
            <w:proofErr w:type="spellStart"/>
            <w:r w:rsidRPr="0085292D">
              <w:rPr>
                <w:sz w:val="18"/>
                <w:szCs w:val="18"/>
              </w:rPr>
              <w:t>Накопиченн</w:t>
            </w:r>
            <w:r>
              <w:rPr>
                <w:sz w:val="18"/>
                <w:szCs w:val="18"/>
              </w:rPr>
              <w:t>я</w:t>
            </w:r>
            <w:proofErr w:type="spellEnd"/>
            <w:r>
              <w:rPr>
                <w:sz w:val="18"/>
                <w:szCs w:val="18"/>
              </w:rPr>
              <w:t xml:space="preserve"> затрат </w:t>
            </w:r>
            <w:proofErr w:type="spellStart"/>
            <w:r>
              <w:rPr>
                <w:sz w:val="18"/>
                <w:szCs w:val="18"/>
              </w:rPr>
              <w:t>виробничої</w:t>
            </w:r>
            <w:proofErr w:type="spellEnd"/>
            <w:r>
              <w:rPr>
                <w:sz w:val="18"/>
                <w:szCs w:val="18"/>
              </w:rPr>
              <w:t xml:space="preserve"> </w:t>
            </w:r>
            <w:proofErr w:type="spellStart"/>
            <w:r>
              <w:rPr>
                <w:sz w:val="18"/>
                <w:szCs w:val="18"/>
              </w:rPr>
              <w:t>діяльності</w:t>
            </w:r>
            <w:proofErr w:type="spellEnd"/>
            <w:r>
              <w:rPr>
                <w:sz w:val="18"/>
                <w:szCs w:val="18"/>
              </w:rPr>
              <w:t>.</w:t>
            </w:r>
          </w:p>
          <w:p w:rsidR="0085292D" w:rsidRPr="0085292D" w:rsidRDefault="0085292D" w:rsidP="0085292D">
            <w:pPr>
              <w:pStyle w:val="ae"/>
              <w:numPr>
                <w:ilvl w:val="0"/>
                <w:numId w:val="39"/>
              </w:numPr>
              <w:ind w:left="0" w:firstLine="0"/>
              <w:jc w:val="both"/>
              <w:rPr>
                <w:sz w:val="16"/>
                <w:szCs w:val="16"/>
              </w:rPr>
            </w:pPr>
            <w:proofErr w:type="spellStart"/>
            <w:r w:rsidRPr="0085292D">
              <w:rPr>
                <w:bCs/>
                <w:sz w:val="18"/>
                <w:szCs w:val="18"/>
              </w:rPr>
              <w:t>Відображення</w:t>
            </w:r>
            <w:proofErr w:type="spellEnd"/>
            <w:r w:rsidRPr="0085292D">
              <w:rPr>
                <w:bCs/>
                <w:sz w:val="18"/>
                <w:szCs w:val="18"/>
              </w:rPr>
              <w:t xml:space="preserve"> </w:t>
            </w:r>
            <w:proofErr w:type="spellStart"/>
            <w:r w:rsidRPr="0085292D">
              <w:rPr>
                <w:bCs/>
                <w:sz w:val="18"/>
                <w:szCs w:val="18"/>
              </w:rPr>
              <w:t>виробничих</w:t>
            </w:r>
            <w:proofErr w:type="spellEnd"/>
            <w:r w:rsidRPr="0085292D">
              <w:rPr>
                <w:bCs/>
                <w:sz w:val="18"/>
                <w:szCs w:val="18"/>
              </w:rPr>
              <w:t xml:space="preserve"> затрат в </w:t>
            </w:r>
            <w:proofErr w:type="spellStart"/>
            <w:proofErr w:type="gramStart"/>
            <w:r w:rsidRPr="0085292D">
              <w:rPr>
                <w:bCs/>
                <w:sz w:val="18"/>
                <w:szCs w:val="18"/>
              </w:rPr>
              <w:t>обл</w:t>
            </w:r>
            <w:proofErr w:type="gramEnd"/>
            <w:r w:rsidRPr="0085292D">
              <w:rPr>
                <w:bCs/>
                <w:sz w:val="18"/>
                <w:szCs w:val="18"/>
              </w:rPr>
              <w:t>іку</w:t>
            </w:r>
            <w:proofErr w:type="spellEnd"/>
            <w:r>
              <w:rPr>
                <w:sz w:val="18"/>
                <w:szCs w:val="18"/>
              </w:rPr>
              <w:t>.</w:t>
            </w:r>
            <w:r>
              <w:rPr>
                <w:sz w:val="18"/>
                <w:szCs w:val="18"/>
                <w:lang w:val="uk-UA"/>
              </w:rPr>
              <w:t xml:space="preserve"> </w:t>
            </w:r>
            <w:proofErr w:type="spellStart"/>
            <w:r w:rsidRPr="0085292D">
              <w:rPr>
                <w:sz w:val="18"/>
                <w:szCs w:val="18"/>
              </w:rPr>
              <w:t>Н</w:t>
            </w:r>
            <w:r>
              <w:rPr>
                <w:sz w:val="18"/>
                <w:szCs w:val="18"/>
              </w:rPr>
              <w:t>акопичення</w:t>
            </w:r>
            <w:proofErr w:type="spellEnd"/>
            <w:r>
              <w:rPr>
                <w:sz w:val="18"/>
                <w:szCs w:val="18"/>
              </w:rPr>
              <w:t xml:space="preserve"> </w:t>
            </w:r>
            <w:proofErr w:type="spellStart"/>
            <w:proofErr w:type="gramStart"/>
            <w:r>
              <w:rPr>
                <w:sz w:val="18"/>
                <w:szCs w:val="18"/>
              </w:rPr>
              <w:t>матер</w:t>
            </w:r>
            <w:proofErr w:type="gramEnd"/>
            <w:r>
              <w:rPr>
                <w:sz w:val="18"/>
                <w:szCs w:val="18"/>
              </w:rPr>
              <w:t>іальних</w:t>
            </w:r>
            <w:proofErr w:type="spellEnd"/>
            <w:r>
              <w:rPr>
                <w:sz w:val="18"/>
                <w:szCs w:val="18"/>
              </w:rPr>
              <w:t xml:space="preserve"> затрат.</w:t>
            </w:r>
            <w:r>
              <w:rPr>
                <w:sz w:val="18"/>
                <w:szCs w:val="18"/>
                <w:lang w:val="uk-UA"/>
              </w:rPr>
              <w:t xml:space="preserve"> </w:t>
            </w:r>
            <w:proofErr w:type="spellStart"/>
            <w:r w:rsidRPr="0085292D">
              <w:rPr>
                <w:sz w:val="18"/>
                <w:szCs w:val="18"/>
              </w:rPr>
              <w:t>Нак</w:t>
            </w:r>
            <w:r>
              <w:rPr>
                <w:sz w:val="18"/>
                <w:szCs w:val="18"/>
              </w:rPr>
              <w:t>опичення</w:t>
            </w:r>
            <w:proofErr w:type="spellEnd"/>
            <w:r>
              <w:rPr>
                <w:sz w:val="18"/>
                <w:szCs w:val="18"/>
              </w:rPr>
              <w:t xml:space="preserve"> </w:t>
            </w:r>
            <w:proofErr w:type="spellStart"/>
            <w:r>
              <w:rPr>
                <w:sz w:val="18"/>
                <w:szCs w:val="18"/>
              </w:rPr>
              <w:t>нематеріальних</w:t>
            </w:r>
            <w:proofErr w:type="spellEnd"/>
            <w:r>
              <w:rPr>
                <w:sz w:val="18"/>
                <w:szCs w:val="18"/>
              </w:rPr>
              <w:t xml:space="preserve"> затрат.</w:t>
            </w:r>
          </w:p>
          <w:p w:rsidR="0085292D" w:rsidRPr="0085292D" w:rsidRDefault="0085292D" w:rsidP="0085292D">
            <w:pPr>
              <w:pStyle w:val="ae"/>
              <w:numPr>
                <w:ilvl w:val="0"/>
                <w:numId w:val="39"/>
              </w:numPr>
              <w:ind w:left="0" w:firstLine="0"/>
              <w:jc w:val="both"/>
              <w:rPr>
                <w:sz w:val="16"/>
                <w:szCs w:val="16"/>
              </w:rPr>
            </w:pPr>
            <w:proofErr w:type="spellStart"/>
            <w:r w:rsidRPr="0085292D">
              <w:rPr>
                <w:sz w:val="18"/>
                <w:szCs w:val="18"/>
              </w:rPr>
              <w:t>Відображення</w:t>
            </w:r>
            <w:proofErr w:type="spellEnd"/>
            <w:r w:rsidRPr="0085292D">
              <w:rPr>
                <w:sz w:val="18"/>
                <w:szCs w:val="18"/>
              </w:rPr>
              <w:t xml:space="preserve"> затрат на </w:t>
            </w:r>
            <w:proofErr w:type="spellStart"/>
            <w:r w:rsidRPr="0085292D">
              <w:rPr>
                <w:sz w:val="18"/>
                <w:szCs w:val="18"/>
              </w:rPr>
              <w:t>браковану</w:t>
            </w:r>
            <w:proofErr w:type="spellEnd"/>
            <w:r w:rsidRPr="0085292D">
              <w:rPr>
                <w:sz w:val="18"/>
                <w:szCs w:val="18"/>
              </w:rPr>
              <w:t xml:space="preserve"> продукцію. Відображення випуску продукції (послуг) в </w:t>
            </w:r>
            <w:proofErr w:type="gramStart"/>
            <w:r w:rsidRPr="0085292D">
              <w:rPr>
                <w:sz w:val="18"/>
                <w:szCs w:val="18"/>
              </w:rPr>
              <w:t>обл</w:t>
            </w:r>
            <w:proofErr w:type="gramEnd"/>
            <w:r w:rsidRPr="0085292D">
              <w:rPr>
                <w:sz w:val="18"/>
                <w:szCs w:val="18"/>
              </w:rPr>
              <w:t xml:space="preserve">іку. </w:t>
            </w:r>
            <w:proofErr w:type="spellStart"/>
            <w:r w:rsidRPr="0085292D">
              <w:rPr>
                <w:bCs/>
                <w:sz w:val="18"/>
                <w:szCs w:val="18"/>
              </w:rPr>
              <w:t>Випуск</w:t>
            </w:r>
            <w:proofErr w:type="spellEnd"/>
            <w:r w:rsidRPr="0085292D">
              <w:rPr>
                <w:bCs/>
                <w:sz w:val="18"/>
                <w:szCs w:val="18"/>
              </w:rPr>
              <w:t xml:space="preserve"> </w:t>
            </w:r>
            <w:proofErr w:type="spellStart"/>
            <w:r w:rsidRPr="0085292D">
              <w:rPr>
                <w:bCs/>
                <w:sz w:val="18"/>
                <w:szCs w:val="18"/>
              </w:rPr>
              <w:t>внутрішніх</w:t>
            </w:r>
            <w:proofErr w:type="spellEnd"/>
            <w:r w:rsidRPr="0085292D">
              <w:rPr>
                <w:bCs/>
                <w:sz w:val="18"/>
                <w:szCs w:val="18"/>
              </w:rPr>
              <w:t xml:space="preserve"> </w:t>
            </w:r>
            <w:proofErr w:type="spellStart"/>
            <w:r w:rsidRPr="0085292D">
              <w:rPr>
                <w:bCs/>
                <w:sz w:val="18"/>
                <w:szCs w:val="18"/>
              </w:rPr>
              <w:t>послуг</w:t>
            </w:r>
            <w:proofErr w:type="spellEnd"/>
            <w:r>
              <w:rPr>
                <w:sz w:val="18"/>
                <w:szCs w:val="18"/>
              </w:rPr>
              <w:t>.</w:t>
            </w:r>
          </w:p>
          <w:p w:rsidR="0085292D" w:rsidRPr="0085292D" w:rsidRDefault="0085292D" w:rsidP="0085292D">
            <w:pPr>
              <w:pStyle w:val="ae"/>
              <w:numPr>
                <w:ilvl w:val="0"/>
                <w:numId w:val="39"/>
              </w:numPr>
              <w:ind w:left="0" w:firstLine="0"/>
              <w:jc w:val="both"/>
              <w:rPr>
                <w:sz w:val="16"/>
                <w:szCs w:val="16"/>
              </w:rPr>
            </w:pPr>
            <w:proofErr w:type="spellStart"/>
            <w:proofErr w:type="gramStart"/>
            <w:r w:rsidRPr="0085292D">
              <w:rPr>
                <w:sz w:val="18"/>
                <w:szCs w:val="18"/>
              </w:rPr>
              <w:t>Обл</w:t>
            </w:r>
            <w:proofErr w:type="gramEnd"/>
            <w:r w:rsidRPr="0085292D">
              <w:rPr>
                <w:sz w:val="18"/>
                <w:szCs w:val="18"/>
              </w:rPr>
              <w:t>ік</w:t>
            </w:r>
            <w:proofErr w:type="spellEnd"/>
            <w:r w:rsidRPr="0085292D">
              <w:rPr>
                <w:sz w:val="18"/>
                <w:szCs w:val="18"/>
              </w:rPr>
              <w:t xml:space="preserve"> </w:t>
            </w:r>
            <w:proofErr w:type="spellStart"/>
            <w:r w:rsidRPr="0085292D">
              <w:rPr>
                <w:sz w:val="18"/>
                <w:szCs w:val="18"/>
              </w:rPr>
              <w:t>операцій</w:t>
            </w:r>
            <w:proofErr w:type="spellEnd"/>
            <w:r w:rsidRPr="0085292D">
              <w:rPr>
                <w:sz w:val="18"/>
                <w:szCs w:val="18"/>
              </w:rPr>
              <w:t xml:space="preserve"> з </w:t>
            </w:r>
            <w:proofErr w:type="spellStart"/>
            <w:r w:rsidRPr="0085292D">
              <w:rPr>
                <w:sz w:val="18"/>
                <w:szCs w:val="18"/>
              </w:rPr>
              <w:t>давальницькою</w:t>
            </w:r>
            <w:proofErr w:type="spellEnd"/>
            <w:r w:rsidRPr="0085292D">
              <w:rPr>
                <w:sz w:val="18"/>
                <w:szCs w:val="18"/>
              </w:rPr>
              <w:t xml:space="preserve"> сировиною. Випуск продукції із давальної</w:t>
            </w:r>
            <w:proofErr w:type="gramStart"/>
            <w:r w:rsidRPr="0085292D">
              <w:rPr>
                <w:sz w:val="18"/>
                <w:szCs w:val="18"/>
              </w:rPr>
              <w:t xml:space="preserve"> .</w:t>
            </w:r>
            <w:proofErr w:type="gramEnd"/>
            <w:r w:rsidRPr="0085292D">
              <w:rPr>
                <w:sz w:val="18"/>
                <w:szCs w:val="18"/>
              </w:rPr>
              <w:t xml:space="preserve"> Передача продукції замовнику і </w:t>
            </w:r>
            <w:proofErr w:type="spellStart"/>
            <w:r>
              <w:rPr>
                <w:sz w:val="18"/>
                <w:szCs w:val="18"/>
              </w:rPr>
              <w:t>реалізація</w:t>
            </w:r>
            <w:proofErr w:type="spellEnd"/>
            <w:r>
              <w:rPr>
                <w:sz w:val="18"/>
                <w:szCs w:val="18"/>
              </w:rPr>
              <w:t xml:space="preserve"> </w:t>
            </w:r>
            <w:proofErr w:type="spellStart"/>
            <w:r>
              <w:rPr>
                <w:sz w:val="18"/>
                <w:szCs w:val="18"/>
              </w:rPr>
              <w:t>послуг</w:t>
            </w:r>
            <w:proofErr w:type="spellEnd"/>
            <w:r>
              <w:rPr>
                <w:sz w:val="18"/>
                <w:szCs w:val="18"/>
              </w:rPr>
              <w:t xml:space="preserve"> по </w:t>
            </w:r>
            <w:proofErr w:type="spellStart"/>
            <w:r>
              <w:rPr>
                <w:sz w:val="18"/>
                <w:szCs w:val="18"/>
              </w:rPr>
              <w:t>переробці</w:t>
            </w:r>
            <w:proofErr w:type="spellEnd"/>
            <w:r>
              <w:rPr>
                <w:sz w:val="18"/>
                <w:szCs w:val="18"/>
              </w:rPr>
              <w:t>.</w:t>
            </w:r>
          </w:p>
          <w:p w:rsidR="0085292D" w:rsidRPr="0085292D" w:rsidRDefault="0085292D" w:rsidP="0085292D">
            <w:pPr>
              <w:pStyle w:val="ae"/>
              <w:numPr>
                <w:ilvl w:val="0"/>
                <w:numId w:val="39"/>
              </w:numPr>
              <w:ind w:left="0" w:firstLine="0"/>
              <w:jc w:val="both"/>
              <w:rPr>
                <w:sz w:val="16"/>
                <w:szCs w:val="16"/>
              </w:rPr>
            </w:pPr>
            <w:proofErr w:type="spellStart"/>
            <w:r w:rsidRPr="0085292D">
              <w:rPr>
                <w:sz w:val="18"/>
                <w:szCs w:val="18"/>
              </w:rPr>
              <w:t>Роз</w:t>
            </w:r>
            <w:r>
              <w:rPr>
                <w:sz w:val="18"/>
                <w:szCs w:val="18"/>
              </w:rPr>
              <w:t>рахунок</w:t>
            </w:r>
            <w:proofErr w:type="spellEnd"/>
            <w:r>
              <w:rPr>
                <w:sz w:val="18"/>
                <w:szCs w:val="18"/>
              </w:rPr>
              <w:t xml:space="preserve"> </w:t>
            </w:r>
            <w:proofErr w:type="spellStart"/>
            <w:r>
              <w:rPr>
                <w:sz w:val="18"/>
                <w:szCs w:val="18"/>
              </w:rPr>
              <w:t>фактичної</w:t>
            </w:r>
            <w:proofErr w:type="spellEnd"/>
            <w:r>
              <w:rPr>
                <w:sz w:val="18"/>
                <w:szCs w:val="18"/>
              </w:rPr>
              <w:t xml:space="preserve"> </w:t>
            </w:r>
            <w:proofErr w:type="spellStart"/>
            <w:r>
              <w:rPr>
                <w:sz w:val="18"/>
                <w:szCs w:val="18"/>
              </w:rPr>
              <w:t>собівартості</w:t>
            </w:r>
            <w:proofErr w:type="spellEnd"/>
            <w:r>
              <w:rPr>
                <w:sz w:val="18"/>
                <w:szCs w:val="18"/>
              </w:rPr>
              <w:t>.</w:t>
            </w:r>
          </w:p>
          <w:p w:rsidR="0085292D" w:rsidRPr="0085292D" w:rsidRDefault="0085292D" w:rsidP="0085292D">
            <w:pPr>
              <w:pStyle w:val="ae"/>
              <w:numPr>
                <w:ilvl w:val="0"/>
                <w:numId w:val="39"/>
              </w:numPr>
              <w:ind w:left="0" w:firstLine="0"/>
              <w:jc w:val="both"/>
              <w:rPr>
                <w:sz w:val="16"/>
                <w:szCs w:val="16"/>
              </w:rPr>
            </w:pPr>
            <w:proofErr w:type="spellStart"/>
            <w:r w:rsidRPr="0085292D">
              <w:rPr>
                <w:sz w:val="18"/>
                <w:szCs w:val="18"/>
              </w:rPr>
              <w:t>Звітність</w:t>
            </w:r>
            <w:proofErr w:type="spellEnd"/>
            <w:r w:rsidRPr="0085292D">
              <w:rPr>
                <w:sz w:val="18"/>
                <w:szCs w:val="18"/>
              </w:rPr>
              <w:t xml:space="preserve"> </w:t>
            </w:r>
            <w:proofErr w:type="spellStart"/>
            <w:proofErr w:type="gramStart"/>
            <w:r w:rsidRPr="0085292D">
              <w:rPr>
                <w:sz w:val="18"/>
                <w:szCs w:val="18"/>
              </w:rPr>
              <w:t>п</w:t>
            </w:r>
            <w:proofErr w:type="gramEnd"/>
            <w:r w:rsidRPr="0085292D">
              <w:rPr>
                <w:sz w:val="18"/>
                <w:szCs w:val="18"/>
              </w:rPr>
              <w:t>ідсистеми</w:t>
            </w:r>
            <w:proofErr w:type="spellEnd"/>
            <w:r w:rsidRPr="0085292D">
              <w:rPr>
                <w:sz w:val="18"/>
                <w:szCs w:val="18"/>
              </w:rPr>
              <w:t>. Регламентована звітність.</w:t>
            </w:r>
          </w:p>
        </w:tc>
      </w:tr>
      <w:tr w:rsidR="00763B1F" w:rsidRPr="00831959" w:rsidTr="00EF7D88">
        <w:tc>
          <w:tcPr>
            <w:tcW w:w="2759" w:type="dxa"/>
          </w:tcPr>
          <w:p w:rsidR="00763B1F" w:rsidRPr="00763B1F" w:rsidRDefault="00763B1F" w:rsidP="00763B1F">
            <w:pPr>
              <w:tabs>
                <w:tab w:val="num" w:pos="719"/>
              </w:tabs>
              <w:rPr>
                <w:sz w:val="16"/>
                <w:szCs w:val="16"/>
              </w:rPr>
            </w:pPr>
            <w:r w:rsidRPr="00763B1F">
              <w:rPr>
                <w:sz w:val="16"/>
                <w:szCs w:val="16"/>
              </w:rPr>
              <w:t>Презентація</w:t>
            </w:r>
          </w:p>
        </w:tc>
        <w:tc>
          <w:tcPr>
            <w:tcW w:w="4323" w:type="dxa"/>
          </w:tcPr>
          <w:p w:rsidR="00763B1F" w:rsidRPr="00763B1F" w:rsidRDefault="00763B1F" w:rsidP="00763B1F">
            <w:pPr>
              <w:tabs>
                <w:tab w:val="num" w:pos="719"/>
              </w:tabs>
              <w:rPr>
                <w:sz w:val="16"/>
                <w:szCs w:val="16"/>
              </w:rPr>
            </w:pPr>
            <w:r w:rsidRPr="00763B1F">
              <w:rPr>
                <w:sz w:val="16"/>
                <w:szCs w:val="16"/>
              </w:rPr>
              <w:t>Презентація 8</w:t>
            </w:r>
          </w:p>
        </w:tc>
      </w:tr>
    </w:tbl>
    <w:p w:rsidR="0002057E" w:rsidRDefault="0002057E" w:rsidP="002A6DFE">
      <w:pPr>
        <w:autoSpaceDE w:val="0"/>
        <w:autoSpaceDN w:val="0"/>
        <w:adjustRightInd w:val="0"/>
        <w:rPr>
          <w:rFonts w:ascii="Arial" w:eastAsiaTheme="minorHAnsi" w:hAnsi="Arial" w:cs="Arial"/>
          <w:color w:val="000000"/>
          <w:sz w:val="24"/>
          <w:szCs w:val="24"/>
          <w:lang w:eastAsia="en-US"/>
        </w:rPr>
      </w:pPr>
    </w:p>
    <w:p w:rsidR="00270517" w:rsidRDefault="00270517">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270517" w:rsidRPr="00A828EE" w:rsidRDefault="00270517" w:rsidP="00831959">
      <w:pPr>
        <w:pStyle w:val="a7"/>
        <w:numPr>
          <w:ilvl w:val="0"/>
          <w:numId w:val="37"/>
        </w:numPr>
        <w:rPr>
          <w:sz w:val="20"/>
          <w:szCs w:val="20"/>
        </w:rPr>
      </w:pPr>
      <w:bookmarkStart w:id="12" w:name="_Toc337123250"/>
      <w:r w:rsidRPr="00A828EE">
        <w:rPr>
          <w:sz w:val="20"/>
          <w:szCs w:val="20"/>
        </w:rPr>
        <w:lastRenderedPageBreak/>
        <w:t>РЕСУРСИ МЕРЕЖІ ІНТЕРНЕТ</w:t>
      </w:r>
      <w:bookmarkEnd w:id="12"/>
    </w:p>
    <w:p w:rsidR="00270517" w:rsidRPr="000968D7" w:rsidRDefault="00270517" w:rsidP="00270517">
      <w:pPr>
        <w:pStyle w:val="a3"/>
        <w:ind w:firstLine="0"/>
        <w:rPr>
          <w:b/>
          <w:sz w:val="20"/>
        </w:rPr>
      </w:pPr>
    </w:p>
    <w:p w:rsidR="00FC46F9" w:rsidRPr="00CB2FA5" w:rsidRDefault="00FC46F9" w:rsidP="00FC46F9">
      <w:pPr>
        <w:pStyle w:val="14"/>
        <w:numPr>
          <w:ilvl w:val="0"/>
          <w:numId w:val="24"/>
        </w:numPr>
        <w:ind w:left="0" w:firstLine="0"/>
        <w:jc w:val="both"/>
        <w:rPr>
          <w:sz w:val="20"/>
          <w:szCs w:val="20"/>
        </w:rPr>
      </w:pPr>
      <w:proofErr w:type="spellStart"/>
      <w:r w:rsidRPr="00CB2FA5">
        <w:rPr>
          <w:color w:val="000000"/>
          <w:sz w:val="20"/>
          <w:szCs w:val="20"/>
        </w:rPr>
        <w:t>Виробництво</w:t>
      </w:r>
      <w:proofErr w:type="spellEnd"/>
      <w:r w:rsidRPr="00CB2FA5">
        <w:rPr>
          <w:color w:val="000000"/>
          <w:sz w:val="20"/>
          <w:szCs w:val="20"/>
          <w:lang w:val="uk-UA"/>
        </w:rPr>
        <w:t xml:space="preserve"> </w:t>
      </w:r>
      <w:r w:rsidRPr="00CB2FA5">
        <w:rPr>
          <w:color w:val="000000"/>
          <w:sz w:val="20"/>
          <w:szCs w:val="20"/>
        </w:rPr>
        <w:t>в</w:t>
      </w:r>
      <w:r w:rsidRPr="00CB2FA5">
        <w:rPr>
          <w:color w:val="000000"/>
          <w:sz w:val="20"/>
          <w:szCs w:val="20"/>
          <w:lang w:val="uk-UA"/>
        </w:rPr>
        <w:t xml:space="preserve"> </w:t>
      </w:r>
      <w:r w:rsidRPr="00CB2FA5">
        <w:rPr>
          <w:color w:val="000000"/>
          <w:sz w:val="20"/>
          <w:szCs w:val="20"/>
        </w:rPr>
        <w:t>«1С:</w:t>
      </w:r>
      <w:r w:rsidRPr="00CB2FA5">
        <w:rPr>
          <w:color w:val="000000"/>
          <w:sz w:val="20"/>
          <w:szCs w:val="20"/>
          <w:lang w:val="uk-UA"/>
        </w:rPr>
        <w:t> </w:t>
      </w:r>
      <w:proofErr w:type="spellStart"/>
      <w:r w:rsidRPr="00CB2FA5">
        <w:rPr>
          <w:color w:val="000000"/>
          <w:sz w:val="20"/>
          <w:szCs w:val="20"/>
        </w:rPr>
        <w:t>Бухгалтерії</w:t>
      </w:r>
      <w:proofErr w:type="spellEnd"/>
      <w:r w:rsidRPr="00CB2FA5">
        <w:rPr>
          <w:color w:val="000000"/>
          <w:sz w:val="20"/>
          <w:szCs w:val="20"/>
          <w:lang w:val="uk-UA"/>
        </w:rPr>
        <w:t> </w:t>
      </w:r>
      <w:r w:rsidRPr="00CB2FA5">
        <w:rPr>
          <w:color w:val="000000"/>
          <w:sz w:val="20"/>
          <w:szCs w:val="20"/>
        </w:rPr>
        <w:t>8.1»</w:t>
      </w:r>
      <w:r w:rsidRPr="00CB2FA5">
        <w:rPr>
          <w:color w:val="000000"/>
          <w:sz w:val="20"/>
          <w:szCs w:val="20"/>
          <w:lang w:val="uk-UA"/>
        </w:rPr>
        <w:t xml:space="preserve"> </w:t>
      </w:r>
      <w:r w:rsidRPr="00CB2FA5">
        <w:rPr>
          <w:sz w:val="20"/>
          <w:szCs w:val="20"/>
        </w:rPr>
        <w:t>[</w:t>
      </w:r>
      <w:r w:rsidRPr="00CB2FA5">
        <w:rPr>
          <w:sz w:val="20"/>
          <w:szCs w:val="20"/>
          <w:lang w:val="uk-UA"/>
        </w:rPr>
        <w:t>Електронний</w:t>
      </w:r>
      <w:r w:rsidRPr="00CB2FA5">
        <w:rPr>
          <w:sz w:val="20"/>
          <w:szCs w:val="20"/>
        </w:rPr>
        <w:t xml:space="preserve"> ресурс]. – Режим доступу</w:t>
      </w:r>
      <w:r w:rsidRPr="00CB2FA5">
        <w:rPr>
          <w:sz w:val="20"/>
          <w:szCs w:val="20"/>
          <w:lang w:val="uk-UA"/>
        </w:rPr>
        <w:t xml:space="preserve">: </w:t>
      </w:r>
      <w:hyperlink r:id="rId16" w:history="1">
        <w:r w:rsidRPr="00CB2FA5">
          <w:rPr>
            <w:rStyle w:val="a5"/>
            <w:sz w:val="20"/>
            <w:szCs w:val="20"/>
            <w:lang w:val="uk-UA"/>
          </w:rPr>
          <w:t>https://dtkt.com.ua/show/4cid0869.html</w:t>
        </w:r>
      </w:hyperlink>
      <w:r w:rsidRPr="00CB2FA5">
        <w:rPr>
          <w:color w:val="000000"/>
          <w:sz w:val="20"/>
          <w:szCs w:val="20"/>
          <w:lang w:val="uk-UA"/>
        </w:rPr>
        <w:t>.</w:t>
      </w:r>
    </w:p>
    <w:p w:rsidR="00FC46F9" w:rsidRPr="00CB2FA5" w:rsidRDefault="00FC46F9" w:rsidP="00FC46F9">
      <w:pPr>
        <w:numPr>
          <w:ilvl w:val="0"/>
          <w:numId w:val="24"/>
        </w:numPr>
        <w:autoSpaceDE w:val="0"/>
        <w:autoSpaceDN w:val="0"/>
        <w:adjustRightInd w:val="0"/>
        <w:ind w:left="0" w:firstLine="0"/>
        <w:jc w:val="both"/>
        <w:rPr>
          <w:color w:val="000000"/>
          <w:lang w:eastAsia="uk-UA"/>
        </w:rPr>
      </w:pPr>
      <w:r w:rsidRPr="00CB2FA5">
        <w:rPr>
          <w:color w:val="000000"/>
        </w:rPr>
        <w:t xml:space="preserve">Введення в експлуатацію ОЗ. </w:t>
      </w:r>
      <w:r w:rsidRPr="00CB2FA5">
        <w:t>[Електронний ресурс]. – Режим доступу: </w:t>
      </w:r>
      <w:hyperlink r:id="rId17" w:history="1">
        <w:r w:rsidRPr="00CB2FA5">
          <w:rPr>
            <w:rStyle w:val="a5"/>
          </w:rPr>
          <w:t>https://stimul.kiev.ua/materialy.htm?a=vvod_v_ekspluatatsiyu_os</w:t>
        </w:r>
      </w:hyperlink>
    </w:p>
    <w:p w:rsidR="00FC46F9" w:rsidRPr="00CB2FA5" w:rsidRDefault="00FC46F9" w:rsidP="00FC46F9">
      <w:pPr>
        <w:pStyle w:val="14"/>
        <w:numPr>
          <w:ilvl w:val="0"/>
          <w:numId w:val="24"/>
        </w:numPr>
        <w:ind w:left="0" w:firstLine="0"/>
        <w:jc w:val="both"/>
        <w:rPr>
          <w:sz w:val="20"/>
          <w:szCs w:val="20"/>
          <w:lang w:val="uk-UA"/>
        </w:rPr>
      </w:pPr>
      <w:r w:rsidRPr="00CB2FA5">
        <w:rPr>
          <w:sz w:val="20"/>
          <w:szCs w:val="20"/>
        </w:rPr>
        <w:t>Управление производственным предприятием для Украины. Интернет-поддержка зарегистрированных пользователей [</w:t>
      </w:r>
      <w:r w:rsidRPr="00CB2FA5">
        <w:rPr>
          <w:sz w:val="20"/>
          <w:szCs w:val="20"/>
          <w:lang w:val="uk-UA"/>
        </w:rPr>
        <w:t>Електронний</w:t>
      </w:r>
      <w:r w:rsidRPr="00CB2FA5">
        <w:rPr>
          <w:sz w:val="20"/>
          <w:szCs w:val="20"/>
        </w:rPr>
        <w:t xml:space="preserve"> ресурс]. – Режим доступ</w:t>
      </w:r>
      <w:r w:rsidRPr="00CB2FA5">
        <w:rPr>
          <w:sz w:val="20"/>
          <w:szCs w:val="20"/>
          <w:lang w:val="uk-UA"/>
        </w:rPr>
        <w:t>у</w:t>
      </w:r>
      <w:r w:rsidRPr="00CB2FA5">
        <w:rPr>
          <w:sz w:val="20"/>
          <w:szCs w:val="20"/>
        </w:rPr>
        <w:t xml:space="preserve">: http://v8.1c.ru/regional/ </w:t>
      </w:r>
      <w:proofErr w:type="spellStart"/>
      <w:r w:rsidRPr="00CB2FA5">
        <w:rPr>
          <w:sz w:val="20"/>
          <w:szCs w:val="20"/>
        </w:rPr>
        <w:t>RegionalSolutions</w:t>
      </w:r>
      <w:proofErr w:type="spellEnd"/>
      <w:r w:rsidRPr="00CB2FA5">
        <w:rPr>
          <w:sz w:val="20"/>
          <w:szCs w:val="20"/>
        </w:rPr>
        <w:t>_ UA_UPP.htm.</w:t>
      </w:r>
    </w:p>
    <w:p w:rsidR="00FC46F9" w:rsidRPr="00CB2FA5" w:rsidRDefault="00FC46F9" w:rsidP="00FC46F9">
      <w:pPr>
        <w:pStyle w:val="14"/>
        <w:numPr>
          <w:ilvl w:val="0"/>
          <w:numId w:val="24"/>
        </w:numPr>
        <w:ind w:left="0" w:firstLine="0"/>
        <w:jc w:val="both"/>
        <w:rPr>
          <w:sz w:val="20"/>
          <w:szCs w:val="20"/>
          <w:lang w:val="uk-UA"/>
        </w:rPr>
      </w:pPr>
      <w:r w:rsidRPr="00CB2FA5">
        <w:rPr>
          <w:sz w:val="20"/>
          <w:szCs w:val="20"/>
        </w:rPr>
        <w:t>Украинский форум 1C [</w:t>
      </w:r>
      <w:r w:rsidRPr="00CB2FA5">
        <w:rPr>
          <w:sz w:val="20"/>
          <w:szCs w:val="20"/>
          <w:lang w:val="uk-UA"/>
        </w:rPr>
        <w:t>Електронний</w:t>
      </w:r>
      <w:r w:rsidRPr="00CB2FA5">
        <w:rPr>
          <w:sz w:val="20"/>
          <w:szCs w:val="20"/>
        </w:rPr>
        <w:t xml:space="preserve"> ресурс]. – Режим доступ</w:t>
      </w:r>
      <w:r w:rsidRPr="00CB2FA5">
        <w:rPr>
          <w:sz w:val="20"/>
          <w:szCs w:val="20"/>
          <w:lang w:val="uk-UA"/>
        </w:rPr>
        <w:t>у</w:t>
      </w:r>
      <w:r w:rsidRPr="00CB2FA5">
        <w:rPr>
          <w:sz w:val="20"/>
          <w:szCs w:val="20"/>
        </w:rPr>
        <w:t xml:space="preserve">: </w:t>
      </w:r>
      <w:hyperlink r:id="rId18" w:history="1">
        <w:r w:rsidRPr="00CB2FA5">
          <w:rPr>
            <w:rStyle w:val="a5"/>
            <w:sz w:val="20"/>
            <w:szCs w:val="20"/>
          </w:rPr>
          <w:t>http://devtrainingforum.v8.1c.ru/forum/</w:t>
        </w:r>
      </w:hyperlink>
      <w:r w:rsidRPr="00CB2FA5">
        <w:rPr>
          <w:sz w:val="20"/>
          <w:szCs w:val="20"/>
        </w:rPr>
        <w:t>.</w:t>
      </w:r>
    </w:p>
    <w:p w:rsidR="00FC46F9" w:rsidRPr="00CB2FA5" w:rsidRDefault="00FC46F9" w:rsidP="00FC46F9">
      <w:pPr>
        <w:pStyle w:val="14"/>
        <w:numPr>
          <w:ilvl w:val="0"/>
          <w:numId w:val="24"/>
        </w:numPr>
        <w:ind w:left="0" w:firstLine="0"/>
        <w:jc w:val="both"/>
        <w:rPr>
          <w:sz w:val="20"/>
          <w:szCs w:val="20"/>
        </w:rPr>
      </w:pPr>
      <w:r w:rsidRPr="00CB2FA5">
        <w:rPr>
          <w:sz w:val="20"/>
          <w:szCs w:val="20"/>
        </w:rPr>
        <w:t>Украинский 1С форум. Всѐ про 1С 7.7, 1С 8.0, 1С 8.1, 1С 8.2 [</w:t>
      </w:r>
      <w:r w:rsidRPr="00CB2FA5">
        <w:rPr>
          <w:sz w:val="20"/>
          <w:szCs w:val="20"/>
          <w:lang w:val="uk-UA"/>
        </w:rPr>
        <w:t>Електронний</w:t>
      </w:r>
      <w:r w:rsidRPr="00CB2FA5">
        <w:rPr>
          <w:sz w:val="20"/>
          <w:szCs w:val="20"/>
        </w:rPr>
        <w:t xml:space="preserve"> ресурс]. – Режим доступ</w:t>
      </w:r>
      <w:r w:rsidRPr="00CB2FA5">
        <w:rPr>
          <w:sz w:val="20"/>
          <w:szCs w:val="20"/>
          <w:lang w:val="uk-UA"/>
        </w:rPr>
        <w:t>у</w:t>
      </w:r>
      <w:r w:rsidRPr="00CB2FA5">
        <w:rPr>
          <w:sz w:val="20"/>
          <w:szCs w:val="20"/>
        </w:rPr>
        <w:t xml:space="preserve">: </w:t>
      </w:r>
      <w:hyperlink r:id="rId19" w:history="1">
        <w:r w:rsidRPr="00CB2FA5">
          <w:rPr>
            <w:rStyle w:val="a5"/>
            <w:sz w:val="20"/>
            <w:szCs w:val="20"/>
          </w:rPr>
          <w:t>http://pro1c.org.ua</w:t>
        </w:r>
      </w:hyperlink>
      <w:r w:rsidRPr="00CB2FA5">
        <w:rPr>
          <w:sz w:val="20"/>
          <w:szCs w:val="20"/>
        </w:rPr>
        <w:t>.</w:t>
      </w:r>
    </w:p>
    <w:p w:rsidR="00FC46F9" w:rsidRPr="00CB2FA5" w:rsidRDefault="00FC46F9" w:rsidP="00FC46F9">
      <w:pPr>
        <w:pStyle w:val="Default"/>
        <w:numPr>
          <w:ilvl w:val="0"/>
          <w:numId w:val="24"/>
        </w:numPr>
        <w:ind w:left="0" w:firstLine="0"/>
        <w:jc w:val="both"/>
        <w:rPr>
          <w:rFonts w:ascii="Times New Roman" w:hAnsi="Times New Roman" w:cs="Times New Roman"/>
          <w:sz w:val="20"/>
          <w:szCs w:val="20"/>
        </w:rPr>
      </w:pPr>
      <w:r w:rsidRPr="00CB2FA5">
        <w:rPr>
          <w:rFonts w:ascii="Times New Roman" w:hAnsi="Times New Roman" w:cs="Times New Roman"/>
          <w:sz w:val="20"/>
          <w:szCs w:val="20"/>
        </w:rPr>
        <w:t xml:space="preserve">Міністерство фінансів України – </w:t>
      </w:r>
      <w:proofErr w:type="spellStart"/>
      <w:r w:rsidRPr="00CB2FA5">
        <w:rPr>
          <w:rFonts w:ascii="Times New Roman" w:hAnsi="Times New Roman" w:cs="Times New Roman"/>
          <w:sz w:val="20"/>
          <w:szCs w:val="20"/>
        </w:rPr>
        <w:t>www</w:t>
      </w:r>
      <w:proofErr w:type="spellEnd"/>
      <w:r w:rsidRPr="00CB2FA5">
        <w:rPr>
          <w:rFonts w:ascii="Times New Roman" w:hAnsi="Times New Roman" w:cs="Times New Roman"/>
          <w:sz w:val="20"/>
          <w:szCs w:val="20"/>
        </w:rPr>
        <w:t xml:space="preserve">. </w:t>
      </w:r>
      <w:proofErr w:type="spellStart"/>
      <w:r w:rsidRPr="00CB2FA5">
        <w:rPr>
          <w:rFonts w:ascii="Times New Roman" w:hAnsi="Times New Roman" w:cs="Times New Roman"/>
          <w:sz w:val="20"/>
          <w:szCs w:val="20"/>
        </w:rPr>
        <w:t>minfin.gov.ua</w:t>
      </w:r>
      <w:proofErr w:type="spellEnd"/>
    </w:p>
    <w:p w:rsidR="00FC46F9" w:rsidRPr="00CB2FA5" w:rsidRDefault="00FC46F9" w:rsidP="00FC46F9">
      <w:pPr>
        <w:pStyle w:val="Default"/>
        <w:numPr>
          <w:ilvl w:val="0"/>
          <w:numId w:val="24"/>
        </w:numPr>
        <w:ind w:left="0" w:firstLine="0"/>
        <w:jc w:val="both"/>
        <w:rPr>
          <w:rFonts w:ascii="Times New Roman" w:hAnsi="Times New Roman" w:cs="Times New Roman"/>
          <w:sz w:val="20"/>
          <w:szCs w:val="20"/>
        </w:rPr>
      </w:pPr>
      <w:r w:rsidRPr="00CB2FA5">
        <w:rPr>
          <w:rFonts w:ascii="Times New Roman" w:hAnsi="Times New Roman" w:cs="Times New Roman"/>
          <w:sz w:val="20"/>
          <w:szCs w:val="20"/>
        </w:rPr>
        <w:t xml:space="preserve">Державна податкова адміністрація – </w:t>
      </w:r>
      <w:proofErr w:type="spellStart"/>
      <w:r w:rsidRPr="00CB2FA5">
        <w:rPr>
          <w:rFonts w:ascii="Times New Roman" w:hAnsi="Times New Roman" w:cs="Times New Roman"/>
          <w:sz w:val="20"/>
          <w:szCs w:val="20"/>
        </w:rPr>
        <w:t>www</w:t>
      </w:r>
      <w:proofErr w:type="spellEnd"/>
      <w:r w:rsidRPr="00CB2FA5">
        <w:rPr>
          <w:rFonts w:ascii="Times New Roman" w:hAnsi="Times New Roman" w:cs="Times New Roman"/>
          <w:sz w:val="20"/>
          <w:szCs w:val="20"/>
        </w:rPr>
        <w:t xml:space="preserve">. </w:t>
      </w:r>
      <w:proofErr w:type="spellStart"/>
      <w:r w:rsidRPr="00CB2FA5">
        <w:rPr>
          <w:rFonts w:ascii="Times New Roman" w:hAnsi="Times New Roman" w:cs="Times New Roman"/>
          <w:sz w:val="20"/>
          <w:szCs w:val="20"/>
        </w:rPr>
        <w:t>sta.gov.ua</w:t>
      </w:r>
      <w:proofErr w:type="spellEnd"/>
    </w:p>
    <w:p w:rsidR="00FC46F9" w:rsidRPr="00CB2FA5" w:rsidRDefault="00FC46F9" w:rsidP="00FC46F9">
      <w:pPr>
        <w:pStyle w:val="Default"/>
        <w:numPr>
          <w:ilvl w:val="0"/>
          <w:numId w:val="24"/>
        </w:numPr>
        <w:ind w:left="0" w:firstLine="0"/>
        <w:jc w:val="both"/>
        <w:rPr>
          <w:rFonts w:ascii="Times New Roman" w:hAnsi="Times New Roman" w:cs="Times New Roman"/>
          <w:sz w:val="20"/>
          <w:szCs w:val="20"/>
        </w:rPr>
      </w:pPr>
      <w:r w:rsidRPr="00CB2FA5">
        <w:rPr>
          <w:rFonts w:ascii="Times New Roman" w:hAnsi="Times New Roman" w:cs="Times New Roman"/>
          <w:sz w:val="20"/>
          <w:szCs w:val="20"/>
        </w:rPr>
        <w:t xml:space="preserve">Національний банк України – </w:t>
      </w:r>
      <w:proofErr w:type="spellStart"/>
      <w:r w:rsidRPr="00CB2FA5">
        <w:rPr>
          <w:rFonts w:ascii="Times New Roman" w:hAnsi="Times New Roman" w:cs="Times New Roman"/>
          <w:sz w:val="20"/>
          <w:szCs w:val="20"/>
        </w:rPr>
        <w:t>www</w:t>
      </w:r>
      <w:proofErr w:type="spellEnd"/>
      <w:r w:rsidRPr="00CB2FA5">
        <w:rPr>
          <w:rFonts w:ascii="Times New Roman" w:hAnsi="Times New Roman" w:cs="Times New Roman"/>
          <w:sz w:val="20"/>
          <w:szCs w:val="20"/>
        </w:rPr>
        <w:t xml:space="preserve">. </w:t>
      </w:r>
      <w:proofErr w:type="spellStart"/>
      <w:r w:rsidRPr="00CB2FA5">
        <w:rPr>
          <w:rFonts w:ascii="Times New Roman" w:hAnsi="Times New Roman" w:cs="Times New Roman"/>
          <w:sz w:val="20"/>
          <w:szCs w:val="20"/>
        </w:rPr>
        <w:t>bank.gov.ua</w:t>
      </w:r>
      <w:proofErr w:type="spellEnd"/>
    </w:p>
    <w:p w:rsidR="00FC46F9" w:rsidRPr="00CB2FA5" w:rsidRDefault="00FC46F9" w:rsidP="00FC46F9">
      <w:pPr>
        <w:pStyle w:val="Default"/>
        <w:numPr>
          <w:ilvl w:val="0"/>
          <w:numId w:val="24"/>
        </w:numPr>
        <w:ind w:left="0" w:firstLine="0"/>
        <w:jc w:val="both"/>
        <w:rPr>
          <w:rFonts w:ascii="Times New Roman" w:hAnsi="Times New Roman" w:cs="Times New Roman"/>
          <w:sz w:val="20"/>
          <w:szCs w:val="20"/>
        </w:rPr>
      </w:pPr>
      <w:r w:rsidRPr="00CB2FA5">
        <w:rPr>
          <w:rFonts w:ascii="Times New Roman" w:hAnsi="Times New Roman" w:cs="Times New Roman"/>
          <w:sz w:val="20"/>
          <w:szCs w:val="20"/>
        </w:rPr>
        <w:t xml:space="preserve">Контрольно-ревізійна служба – </w:t>
      </w:r>
      <w:proofErr w:type="spellStart"/>
      <w:r w:rsidRPr="00CB2FA5">
        <w:rPr>
          <w:rFonts w:ascii="Times New Roman" w:hAnsi="Times New Roman" w:cs="Times New Roman"/>
          <w:sz w:val="20"/>
          <w:szCs w:val="20"/>
        </w:rPr>
        <w:t>www</w:t>
      </w:r>
      <w:proofErr w:type="spellEnd"/>
      <w:r w:rsidRPr="00CB2FA5">
        <w:rPr>
          <w:rFonts w:ascii="Times New Roman" w:hAnsi="Times New Roman" w:cs="Times New Roman"/>
          <w:sz w:val="20"/>
          <w:szCs w:val="20"/>
        </w:rPr>
        <w:t xml:space="preserve">. </w:t>
      </w:r>
      <w:proofErr w:type="spellStart"/>
      <w:r w:rsidRPr="00CB2FA5">
        <w:rPr>
          <w:rFonts w:ascii="Times New Roman" w:hAnsi="Times New Roman" w:cs="Times New Roman"/>
          <w:sz w:val="20"/>
          <w:szCs w:val="20"/>
        </w:rPr>
        <w:t>dkrs.gov.ua</w:t>
      </w:r>
      <w:proofErr w:type="spellEnd"/>
    </w:p>
    <w:p w:rsidR="00FC46F9" w:rsidRPr="00CB2FA5" w:rsidRDefault="00FC46F9" w:rsidP="00FC46F9">
      <w:pPr>
        <w:pStyle w:val="Default"/>
        <w:numPr>
          <w:ilvl w:val="0"/>
          <w:numId w:val="24"/>
        </w:numPr>
        <w:ind w:left="0" w:firstLine="0"/>
        <w:jc w:val="both"/>
        <w:rPr>
          <w:rFonts w:ascii="Times New Roman" w:hAnsi="Times New Roman" w:cs="Times New Roman"/>
          <w:sz w:val="20"/>
          <w:szCs w:val="20"/>
        </w:rPr>
      </w:pPr>
      <w:r w:rsidRPr="00CB2FA5">
        <w:rPr>
          <w:rFonts w:ascii="Times New Roman" w:hAnsi="Times New Roman" w:cs="Times New Roman"/>
          <w:sz w:val="20"/>
          <w:szCs w:val="20"/>
        </w:rPr>
        <w:t xml:space="preserve">Державна комісія з цінних паперів – </w:t>
      </w:r>
      <w:proofErr w:type="spellStart"/>
      <w:r w:rsidRPr="00CB2FA5">
        <w:rPr>
          <w:rFonts w:ascii="Times New Roman" w:hAnsi="Times New Roman" w:cs="Times New Roman"/>
          <w:sz w:val="20"/>
          <w:szCs w:val="20"/>
        </w:rPr>
        <w:t>www</w:t>
      </w:r>
      <w:proofErr w:type="spellEnd"/>
      <w:r w:rsidRPr="00CB2FA5">
        <w:rPr>
          <w:rFonts w:ascii="Times New Roman" w:hAnsi="Times New Roman" w:cs="Times New Roman"/>
          <w:sz w:val="20"/>
          <w:szCs w:val="20"/>
        </w:rPr>
        <w:t xml:space="preserve">. </w:t>
      </w:r>
      <w:proofErr w:type="spellStart"/>
      <w:r w:rsidRPr="00CB2FA5">
        <w:rPr>
          <w:rFonts w:ascii="Times New Roman" w:hAnsi="Times New Roman" w:cs="Times New Roman"/>
          <w:sz w:val="20"/>
          <w:szCs w:val="20"/>
        </w:rPr>
        <w:t>ssmsc.gov.ua</w:t>
      </w:r>
      <w:proofErr w:type="spellEnd"/>
    </w:p>
    <w:p w:rsidR="00270517" w:rsidRPr="00A26180" w:rsidRDefault="00270517" w:rsidP="00270517"/>
    <w:p w:rsidR="00270517" w:rsidRDefault="00270517" w:rsidP="00270517">
      <w:pPr>
        <w:spacing w:after="200" w:line="276" w:lineRule="auto"/>
        <w:rPr>
          <w:rFonts w:ascii="Arial" w:eastAsiaTheme="minorHAnsi" w:hAnsi="Arial" w:cs="Arial"/>
          <w:color w:val="000000"/>
          <w:sz w:val="24"/>
          <w:szCs w:val="24"/>
          <w:lang w:eastAsia="en-US"/>
        </w:rPr>
      </w:pPr>
    </w:p>
    <w:p w:rsidR="000850AE" w:rsidRDefault="000850AE">
      <w:pPr>
        <w:spacing w:after="200" w:line="276"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rsidR="000850AE" w:rsidRPr="00A97AFE" w:rsidRDefault="000850AE" w:rsidP="000850AE">
      <w:pPr>
        <w:pageBreakBefore/>
        <w:jc w:val="center"/>
        <w:rPr>
          <w:b/>
          <w:sz w:val="22"/>
          <w:szCs w:val="22"/>
        </w:rPr>
      </w:pPr>
      <w:r w:rsidRPr="00A97AFE">
        <w:rPr>
          <w:b/>
          <w:sz w:val="22"/>
          <w:szCs w:val="22"/>
        </w:rPr>
        <w:lastRenderedPageBreak/>
        <w:t>13. ЗМІНИ І ДОПОВНЕННЯ ДО РОБОЧОЇ ПРОГРАМИ</w:t>
      </w:r>
    </w:p>
    <w:p w:rsidR="000850AE" w:rsidRPr="00A97AFE" w:rsidRDefault="000850AE" w:rsidP="000850AE">
      <w:pPr>
        <w:rPr>
          <w:sz w:val="22"/>
          <w:szCs w:val="22"/>
        </w:rPr>
      </w:pPr>
    </w:p>
    <w:tbl>
      <w:tblPr>
        <w:tblW w:w="4911" w:type="pct"/>
        <w:jc w:val="center"/>
        <w:tblCellMar>
          <w:left w:w="40" w:type="dxa"/>
          <w:right w:w="40" w:type="dxa"/>
        </w:tblCellMar>
        <w:tblLook w:val="0000" w:firstRow="0" w:lastRow="0" w:firstColumn="0" w:lastColumn="0" w:noHBand="0" w:noVBand="0"/>
      </w:tblPr>
      <w:tblGrid>
        <w:gridCol w:w="498"/>
        <w:gridCol w:w="3364"/>
        <w:gridCol w:w="1251"/>
        <w:gridCol w:w="1536"/>
      </w:tblGrid>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7"/>
              <w:widowControl/>
              <w:spacing w:line="240" w:lineRule="auto"/>
              <w:jc w:val="center"/>
              <w:rPr>
                <w:rStyle w:val="FontStyle61"/>
              </w:rPr>
            </w:pPr>
            <w:r w:rsidRPr="00A97AFE">
              <w:rPr>
                <w:rStyle w:val="FontStyle61"/>
              </w:rPr>
              <w:t>№</w:t>
            </w:r>
          </w:p>
          <w:p w:rsidR="000850AE" w:rsidRPr="00A97AFE" w:rsidRDefault="000850AE" w:rsidP="00EF5771">
            <w:pPr>
              <w:pStyle w:val="Style27"/>
              <w:widowControl/>
              <w:spacing w:line="240" w:lineRule="auto"/>
              <w:jc w:val="center"/>
              <w:rPr>
                <w:rStyle w:val="FontStyle61"/>
              </w:rPr>
            </w:pPr>
            <w:r w:rsidRPr="00A97AFE">
              <w:rPr>
                <w:rStyle w:val="FontStyle61"/>
              </w:rPr>
              <w:t>з/п</w:t>
            </w: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3"/>
              <w:widowControl/>
              <w:spacing w:line="240" w:lineRule="auto"/>
              <w:rPr>
                <w:rStyle w:val="FontStyle61"/>
              </w:rPr>
            </w:pPr>
            <w:r w:rsidRPr="00A97AFE">
              <w:rPr>
                <w:rStyle w:val="FontStyle61"/>
              </w:rPr>
              <w:t>Зміни і доповнення до робочої програми (розділ, тема, зміст змін і доповнень)</w:t>
            </w: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3"/>
              <w:widowControl/>
              <w:spacing w:line="240" w:lineRule="auto"/>
              <w:rPr>
                <w:rStyle w:val="FontStyle61"/>
              </w:rPr>
            </w:pPr>
            <w:r w:rsidRPr="00A97AFE">
              <w:rPr>
                <w:rStyle w:val="FontStyle61"/>
              </w:rPr>
              <w:t>Навчальний рік</w:t>
            </w: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3"/>
              <w:widowControl/>
              <w:spacing w:line="240" w:lineRule="auto"/>
              <w:rPr>
                <w:rStyle w:val="FontStyle61"/>
              </w:rPr>
            </w:pPr>
            <w:r w:rsidRPr="00A97AFE">
              <w:rPr>
                <w:rStyle w:val="FontStyle61"/>
              </w:rPr>
              <w:t>Підпис завідувача кафедри</w:t>
            </w: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7"/>
              <w:widowControl/>
              <w:spacing w:line="240" w:lineRule="auto"/>
              <w:jc w:val="center"/>
              <w:rPr>
                <w:rStyle w:val="FontStyle61"/>
              </w:rPr>
            </w:pPr>
            <w:r w:rsidRPr="00A97AFE">
              <w:rPr>
                <w:rStyle w:val="FontStyle61"/>
              </w:rPr>
              <w:t>1</w:t>
            </w: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7"/>
              <w:widowControl/>
              <w:spacing w:line="240" w:lineRule="auto"/>
              <w:jc w:val="center"/>
              <w:rPr>
                <w:rStyle w:val="FontStyle61"/>
              </w:rPr>
            </w:pPr>
            <w:r w:rsidRPr="00A97AFE">
              <w:rPr>
                <w:rStyle w:val="FontStyle61"/>
              </w:rPr>
              <w:t>2</w:t>
            </w: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7"/>
              <w:widowControl/>
              <w:spacing w:line="240" w:lineRule="auto"/>
              <w:jc w:val="center"/>
              <w:rPr>
                <w:rStyle w:val="FontStyle61"/>
              </w:rPr>
            </w:pPr>
            <w:r w:rsidRPr="00A97AFE">
              <w:rPr>
                <w:rStyle w:val="FontStyle61"/>
              </w:rPr>
              <w:t>3</w:t>
            </w: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27"/>
              <w:widowControl/>
              <w:spacing w:line="240" w:lineRule="auto"/>
              <w:jc w:val="center"/>
              <w:rPr>
                <w:rStyle w:val="FontStyle61"/>
              </w:rPr>
            </w:pPr>
            <w:r w:rsidRPr="00A97AFE">
              <w:rPr>
                <w:rStyle w:val="FontStyle61"/>
              </w:rPr>
              <w:t>4</w:t>
            </w: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r w:rsidR="000850AE" w:rsidRPr="00A97AFE" w:rsidTr="000850AE">
        <w:trPr>
          <w:jc w:val="center"/>
        </w:trPr>
        <w:tc>
          <w:tcPr>
            <w:tcW w:w="374"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2530"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941"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c>
          <w:tcPr>
            <w:tcW w:w="1156" w:type="pct"/>
            <w:tcBorders>
              <w:top w:val="single" w:sz="6" w:space="0" w:color="auto"/>
              <w:left w:val="single" w:sz="6" w:space="0" w:color="auto"/>
              <w:bottom w:val="single" w:sz="6" w:space="0" w:color="auto"/>
              <w:right w:val="single" w:sz="6" w:space="0" w:color="auto"/>
            </w:tcBorders>
          </w:tcPr>
          <w:p w:rsidR="000850AE" w:rsidRPr="00A97AFE" w:rsidRDefault="000850AE" w:rsidP="00EF5771">
            <w:pPr>
              <w:pStyle w:val="Style11"/>
              <w:widowControl/>
            </w:pPr>
          </w:p>
        </w:tc>
      </w:tr>
    </w:tbl>
    <w:p w:rsidR="000850AE" w:rsidRDefault="000850AE" w:rsidP="00270517">
      <w:pPr>
        <w:spacing w:after="200" w:line="276" w:lineRule="auto"/>
        <w:rPr>
          <w:rFonts w:ascii="Arial" w:eastAsiaTheme="minorHAnsi" w:hAnsi="Arial" w:cs="Arial"/>
          <w:color w:val="000000"/>
          <w:sz w:val="24"/>
          <w:szCs w:val="24"/>
          <w:lang w:eastAsia="en-US"/>
        </w:rPr>
      </w:pPr>
    </w:p>
    <w:sectPr w:rsidR="000850AE" w:rsidSect="00095ABB">
      <w:footerReference w:type="default" r:id="rId20"/>
      <w:pgSz w:w="8392"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42" w:rsidRDefault="00BC5542" w:rsidP="00F824CB">
      <w:r>
        <w:separator/>
      </w:r>
    </w:p>
  </w:endnote>
  <w:endnote w:type="continuationSeparator" w:id="0">
    <w:p w:rsidR="00BC5542" w:rsidRDefault="00BC5542" w:rsidP="00F8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0049"/>
    </w:sdtPr>
    <w:sdtContent>
      <w:p w:rsidR="00BC5542" w:rsidRDefault="00BC5542">
        <w:pPr>
          <w:pStyle w:val="af4"/>
          <w:jc w:val="center"/>
        </w:pPr>
        <w:r>
          <w:fldChar w:fldCharType="begin"/>
        </w:r>
        <w:r>
          <w:instrText xml:space="preserve"> PAGE   \* MERGEFORMAT </w:instrText>
        </w:r>
        <w:r>
          <w:fldChar w:fldCharType="separate"/>
        </w:r>
        <w:r w:rsidR="00C20640">
          <w:rPr>
            <w:noProof/>
          </w:rPr>
          <w:t>2</w:t>
        </w:r>
        <w:r>
          <w:rPr>
            <w:noProof/>
          </w:rPr>
          <w:fldChar w:fldCharType="end"/>
        </w:r>
      </w:p>
    </w:sdtContent>
  </w:sdt>
  <w:p w:rsidR="00BC5542" w:rsidRDefault="00BC554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42" w:rsidRDefault="00BC5542" w:rsidP="00F824CB">
      <w:r>
        <w:separator/>
      </w:r>
    </w:p>
  </w:footnote>
  <w:footnote w:type="continuationSeparator" w:id="0">
    <w:p w:rsidR="00BC5542" w:rsidRDefault="00BC5542" w:rsidP="00F82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D76B4A"/>
    <w:multiLevelType w:val="hybridMultilevel"/>
    <w:tmpl w:val="A720225E"/>
    <w:lvl w:ilvl="0" w:tplc="575CC85C">
      <w:start w:val="1"/>
      <w:numFmt w:val="decimal"/>
      <w:lvlText w:val="%1."/>
      <w:lvlJc w:val="left"/>
      <w:pPr>
        <w:ind w:left="72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716BDC"/>
    <w:multiLevelType w:val="hybridMultilevel"/>
    <w:tmpl w:val="46E05CCE"/>
    <w:lvl w:ilvl="0" w:tplc="741A952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8C25CD"/>
    <w:multiLevelType w:val="hybridMultilevel"/>
    <w:tmpl w:val="84C64856"/>
    <w:lvl w:ilvl="0" w:tplc="890E46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F7BB9"/>
    <w:multiLevelType w:val="hybridMultilevel"/>
    <w:tmpl w:val="EFF41AB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BB175C"/>
    <w:multiLevelType w:val="hybridMultilevel"/>
    <w:tmpl w:val="A8A688B4"/>
    <w:lvl w:ilvl="0" w:tplc="0276AD7C">
      <w:start w:val="1"/>
      <w:numFmt w:val="decimal"/>
      <w:lvlText w:val="%1."/>
      <w:lvlJc w:val="left"/>
      <w:pPr>
        <w:ind w:left="1440" w:hanging="360"/>
      </w:pPr>
      <w:rPr>
        <w:rFonts w:ascii="Times New Roman" w:hAnsi="Times New Roman" w:cs="Times New Roman" w:hint="default"/>
        <w:b w:val="0"/>
        <w:color w:val="auto"/>
        <w:sz w:val="20"/>
        <w:szCs w:val="2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19D40895"/>
    <w:multiLevelType w:val="hybridMultilevel"/>
    <w:tmpl w:val="D8AA77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294B35"/>
    <w:multiLevelType w:val="hybridMultilevel"/>
    <w:tmpl w:val="FA9A80B6"/>
    <w:lvl w:ilvl="0" w:tplc="FEEAEBC2">
      <w:start w:val="1"/>
      <w:numFmt w:val="decimal"/>
      <w:lvlText w:val="%1."/>
      <w:lvlJc w:val="left"/>
      <w:pPr>
        <w:ind w:left="720" w:hanging="360"/>
      </w:pPr>
      <w:rPr>
        <w:rFonts w:hint="default"/>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A4E5AE5"/>
    <w:multiLevelType w:val="hybridMultilevel"/>
    <w:tmpl w:val="7FF411F0"/>
    <w:lvl w:ilvl="0" w:tplc="0422000F">
      <w:start w:val="1"/>
      <w:numFmt w:val="decimal"/>
      <w:lvlText w:val="%1."/>
      <w:lvlJc w:val="left"/>
      <w:pPr>
        <w:ind w:left="720" w:hanging="360"/>
      </w:pPr>
      <w:rPr>
        <w:rFonts w:hint="default"/>
        <w:b w:val="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EB12C14"/>
    <w:multiLevelType w:val="hybridMultilevel"/>
    <w:tmpl w:val="49CC99CA"/>
    <w:lvl w:ilvl="0" w:tplc="34CA71D4">
      <w:start w:val="1"/>
      <w:numFmt w:val="decimal"/>
      <w:lvlText w:val="%1."/>
      <w:lvlJc w:val="left"/>
      <w:pPr>
        <w:tabs>
          <w:tab w:val="num" w:pos="960"/>
        </w:tabs>
        <w:ind w:left="960" w:hanging="60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ED035C"/>
    <w:multiLevelType w:val="hybridMultilevel"/>
    <w:tmpl w:val="E40C4BEC"/>
    <w:lvl w:ilvl="0" w:tplc="C02CD70A">
      <w:start w:val="7"/>
      <w:numFmt w:val="bullet"/>
      <w:lvlText w:val="–"/>
      <w:lvlJc w:val="left"/>
      <w:pPr>
        <w:tabs>
          <w:tab w:val="num" w:pos="1114"/>
        </w:tabs>
        <w:ind w:left="737" w:firstLine="17"/>
      </w:pPr>
      <w:rPr>
        <w:rFonts w:ascii="Times New Roman" w:eastAsia="Times New Roman" w:hAnsi="Times New Roman" w:cs="Times New Roman" w:hint="default"/>
      </w:rPr>
    </w:lvl>
    <w:lvl w:ilvl="1" w:tplc="04190003" w:tentative="1">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1">
    <w:nsid w:val="2811424B"/>
    <w:multiLevelType w:val="singleLevel"/>
    <w:tmpl w:val="0415000F"/>
    <w:lvl w:ilvl="0">
      <w:start w:val="1"/>
      <w:numFmt w:val="decimal"/>
      <w:lvlText w:val="%1."/>
      <w:legacy w:legacy="1" w:legacySpace="0" w:legacyIndent="360"/>
      <w:lvlJc w:val="left"/>
      <w:pPr>
        <w:ind w:left="360" w:hanging="360"/>
      </w:pPr>
    </w:lvl>
  </w:abstractNum>
  <w:abstractNum w:abstractNumId="12">
    <w:nsid w:val="290265D7"/>
    <w:multiLevelType w:val="hybridMultilevel"/>
    <w:tmpl w:val="9AC2B24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BD71457"/>
    <w:multiLevelType w:val="hybridMultilevel"/>
    <w:tmpl w:val="EBB64B24"/>
    <w:lvl w:ilvl="0" w:tplc="741A952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C767874"/>
    <w:multiLevelType w:val="hybridMultilevel"/>
    <w:tmpl w:val="8BA83FF8"/>
    <w:lvl w:ilvl="0" w:tplc="53F2E67A">
      <w:start w:val="1"/>
      <w:numFmt w:val="decimal"/>
      <w:lvlText w:val="%1."/>
      <w:lvlJc w:val="left"/>
      <w:pPr>
        <w:ind w:left="720" w:hanging="360"/>
      </w:pPr>
      <w:rPr>
        <w:rFonts w:ascii="Times New Roman" w:hAnsi="Times New Roman" w:cs="Times New Roman" w:hint="default"/>
        <w:b w:val="0"/>
        <w:color w:val="auto"/>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0933193"/>
    <w:multiLevelType w:val="hybridMultilevel"/>
    <w:tmpl w:val="FF307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1191E"/>
    <w:multiLevelType w:val="hybridMultilevel"/>
    <w:tmpl w:val="7A0235A0"/>
    <w:lvl w:ilvl="0" w:tplc="1E6C7EE8">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7">
    <w:nsid w:val="34CC3393"/>
    <w:multiLevelType w:val="hybridMultilevel"/>
    <w:tmpl w:val="9DF0A22A"/>
    <w:lvl w:ilvl="0" w:tplc="AAD6847E">
      <w:start w:val="1"/>
      <w:numFmt w:val="decimal"/>
      <w:lvlText w:val="%1."/>
      <w:lvlJc w:val="left"/>
      <w:pPr>
        <w:tabs>
          <w:tab w:val="num" w:pos="720"/>
        </w:tabs>
        <w:ind w:left="720" w:hanging="360"/>
      </w:pPr>
      <w:rPr>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354B391C"/>
    <w:multiLevelType w:val="hybridMultilevel"/>
    <w:tmpl w:val="5122115A"/>
    <w:lvl w:ilvl="0" w:tplc="94728002">
      <w:start w:val="1"/>
      <w:numFmt w:val="decimal"/>
      <w:lvlText w:val="%1."/>
      <w:lvlJc w:val="left"/>
      <w:pPr>
        <w:ind w:left="720" w:hanging="360"/>
      </w:pPr>
      <w:rPr>
        <w:rFonts w:hint="default"/>
        <w:b w:val="0"/>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7C84264"/>
    <w:multiLevelType w:val="hybridMultilevel"/>
    <w:tmpl w:val="F6CA3E22"/>
    <w:lvl w:ilvl="0" w:tplc="025CE63A">
      <w:start w:val="3"/>
      <w:numFmt w:val="decimal"/>
      <w:lvlText w:val="%1."/>
      <w:lvlJc w:val="left"/>
      <w:pPr>
        <w:tabs>
          <w:tab w:val="num" w:pos="720"/>
        </w:tabs>
        <w:ind w:left="720" w:hanging="360"/>
      </w:pPr>
      <w:rPr>
        <w:rFonts w:hint="default"/>
        <w:b/>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3D8E2A17"/>
    <w:multiLevelType w:val="hybridMultilevel"/>
    <w:tmpl w:val="D6923E8C"/>
    <w:lvl w:ilvl="0" w:tplc="741A9526">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1">
    <w:nsid w:val="3DCF703B"/>
    <w:multiLevelType w:val="hybridMultilevel"/>
    <w:tmpl w:val="297C026E"/>
    <w:lvl w:ilvl="0" w:tplc="0CBC0710">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4177221B"/>
    <w:multiLevelType w:val="hybridMultilevel"/>
    <w:tmpl w:val="A8A688B4"/>
    <w:lvl w:ilvl="0" w:tplc="0276AD7C">
      <w:start w:val="1"/>
      <w:numFmt w:val="decimal"/>
      <w:lvlText w:val="%1."/>
      <w:lvlJc w:val="left"/>
      <w:pPr>
        <w:ind w:left="1440" w:hanging="360"/>
      </w:pPr>
      <w:rPr>
        <w:rFonts w:ascii="Times New Roman" w:hAnsi="Times New Roman" w:cs="Times New Roman" w:hint="default"/>
        <w:b w:val="0"/>
        <w:color w:val="auto"/>
        <w:sz w:val="20"/>
        <w:szCs w:val="2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43C933C2"/>
    <w:multiLevelType w:val="hybridMultilevel"/>
    <w:tmpl w:val="87403DE2"/>
    <w:lvl w:ilvl="0" w:tplc="B9B00C6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F3418C"/>
    <w:multiLevelType w:val="hybridMultilevel"/>
    <w:tmpl w:val="9DF0A22A"/>
    <w:lvl w:ilvl="0" w:tplc="AAD6847E">
      <w:start w:val="1"/>
      <w:numFmt w:val="decimal"/>
      <w:lvlText w:val="%1."/>
      <w:lvlJc w:val="left"/>
      <w:pPr>
        <w:tabs>
          <w:tab w:val="num" w:pos="720"/>
        </w:tabs>
        <w:ind w:left="720" w:hanging="360"/>
      </w:pPr>
      <w:rPr>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72107EE"/>
    <w:multiLevelType w:val="hybridMultilevel"/>
    <w:tmpl w:val="7ED893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0737D2"/>
    <w:multiLevelType w:val="hybridMultilevel"/>
    <w:tmpl w:val="7FFA1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6B363A"/>
    <w:multiLevelType w:val="hybridMultilevel"/>
    <w:tmpl w:val="376C8762"/>
    <w:lvl w:ilvl="0" w:tplc="741A9526">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8">
    <w:nsid w:val="4F9A1A33"/>
    <w:multiLevelType w:val="hybridMultilevel"/>
    <w:tmpl w:val="74AEA0F2"/>
    <w:lvl w:ilvl="0" w:tplc="07663448">
      <w:start w:val="1"/>
      <w:numFmt w:val="decimal"/>
      <w:lvlText w:val="%1."/>
      <w:lvlJc w:val="left"/>
      <w:pPr>
        <w:ind w:left="720" w:hanging="360"/>
      </w:pPr>
      <w:rPr>
        <w:rFonts w:ascii="Times New Roman" w:hAnsi="Times New Roman" w:cs="Times New Roman" w:hint="default"/>
        <w:b/>
        <w:i w:val="0"/>
        <w:color w:val="auto"/>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7954056"/>
    <w:multiLevelType w:val="hybridMultilevel"/>
    <w:tmpl w:val="88A82C84"/>
    <w:lvl w:ilvl="0" w:tplc="04190005">
      <w:start w:val="1"/>
      <w:numFmt w:val="bullet"/>
      <w:lvlText w:val=""/>
      <w:lvlJc w:val="left"/>
      <w:pPr>
        <w:tabs>
          <w:tab w:val="num" w:pos="1021"/>
        </w:tabs>
        <w:ind w:left="1021" w:hanging="360"/>
      </w:pPr>
      <w:rPr>
        <w:rFonts w:ascii="Wingdings" w:hAnsi="Wingdings"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30">
    <w:nsid w:val="5798204F"/>
    <w:multiLevelType w:val="hybridMultilevel"/>
    <w:tmpl w:val="B19646A8"/>
    <w:lvl w:ilvl="0" w:tplc="8B76CC78">
      <w:start w:val="1"/>
      <w:numFmt w:val="decimal"/>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C76442"/>
    <w:multiLevelType w:val="hybridMultilevel"/>
    <w:tmpl w:val="149AB988"/>
    <w:lvl w:ilvl="0" w:tplc="43488186">
      <w:start w:val="1"/>
      <w:numFmt w:val="decimal"/>
      <w:lvlText w:val="%1."/>
      <w:lvlJc w:val="left"/>
      <w:pPr>
        <w:ind w:left="720" w:hanging="360"/>
      </w:pPr>
      <w:rPr>
        <w:rFonts w:ascii="Times New Roman" w:hAnsi="Times New Roman" w:cs="Times New Roman" w:hint="default"/>
        <w:b w:val="0"/>
        <w:color w:val="auto"/>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D390DBE"/>
    <w:multiLevelType w:val="hybridMultilevel"/>
    <w:tmpl w:val="A358EFE6"/>
    <w:lvl w:ilvl="0" w:tplc="A9DE417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75488F"/>
    <w:multiLevelType w:val="hybridMultilevel"/>
    <w:tmpl w:val="6FF0B582"/>
    <w:lvl w:ilvl="0" w:tplc="FCAE6600">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nsid w:val="6158357F"/>
    <w:multiLevelType w:val="hybridMultilevel"/>
    <w:tmpl w:val="FBB0320E"/>
    <w:lvl w:ilvl="0" w:tplc="442CC776">
      <w:start w:val="1"/>
      <w:numFmt w:val="bullet"/>
      <w:lvlText w:val=""/>
      <w:lvlJc w:val="left"/>
      <w:pPr>
        <w:tabs>
          <w:tab w:val="num" w:pos="1246"/>
        </w:tabs>
        <w:ind w:left="1246"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AAE73A3"/>
    <w:multiLevelType w:val="hybridMultilevel"/>
    <w:tmpl w:val="2D3801B4"/>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6">
    <w:nsid w:val="776F292D"/>
    <w:multiLevelType w:val="hybridMultilevel"/>
    <w:tmpl w:val="A2A05EF2"/>
    <w:lvl w:ilvl="0" w:tplc="588EB822">
      <w:start w:val="12"/>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nsid w:val="779A289E"/>
    <w:multiLevelType w:val="hybridMultilevel"/>
    <w:tmpl w:val="DD8CF8C4"/>
    <w:lvl w:ilvl="0" w:tplc="0422000F">
      <w:start w:val="25"/>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7E1D6876"/>
    <w:multiLevelType w:val="hybridMultilevel"/>
    <w:tmpl w:val="C47A18D4"/>
    <w:lvl w:ilvl="0" w:tplc="DFC89286">
      <w:start w:val="1"/>
      <w:numFmt w:val="decimal"/>
      <w:lvlText w:val="%1."/>
      <w:lvlJc w:val="left"/>
      <w:pPr>
        <w:ind w:left="1767" w:hanging="1200"/>
      </w:pPr>
      <w:rPr>
        <w:rFonts w:hint="default"/>
        <w:color w:val="auto"/>
        <w:sz w:val="1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6"/>
  </w:num>
  <w:num w:numId="3">
    <w:abstractNumId w:val="19"/>
  </w:num>
  <w:num w:numId="4">
    <w:abstractNumId w:val="4"/>
  </w:num>
  <w:num w:numId="5">
    <w:abstractNumId w:val="12"/>
  </w:num>
  <w:num w:numId="6">
    <w:abstractNumId w:val="16"/>
  </w:num>
  <w:num w:numId="7">
    <w:abstractNumId w:val="0"/>
  </w:num>
  <w:num w:numId="8">
    <w:abstractNumId w:val="2"/>
  </w:num>
  <w:num w:numId="9">
    <w:abstractNumId w:val="3"/>
  </w:num>
  <w:num w:numId="10">
    <w:abstractNumId w:val="27"/>
  </w:num>
  <w:num w:numId="11">
    <w:abstractNumId w:val="20"/>
  </w:num>
  <w:num w:numId="12">
    <w:abstractNumId w:val="28"/>
  </w:num>
  <w:num w:numId="13">
    <w:abstractNumId w:val="31"/>
  </w:num>
  <w:num w:numId="14">
    <w:abstractNumId w:val="1"/>
  </w:num>
  <w:num w:numId="15">
    <w:abstractNumId w:val="14"/>
  </w:num>
  <w:num w:numId="16">
    <w:abstractNumId w:val="6"/>
  </w:num>
  <w:num w:numId="17">
    <w:abstractNumId w:val="11"/>
  </w:num>
  <w:num w:numId="18">
    <w:abstractNumId w:val="23"/>
  </w:num>
  <w:num w:numId="19">
    <w:abstractNumId w:val="34"/>
  </w:num>
  <w:num w:numId="20">
    <w:abstractNumId w:val="21"/>
  </w:num>
  <w:num w:numId="21">
    <w:abstractNumId w:val="35"/>
  </w:num>
  <w:num w:numId="22">
    <w:abstractNumId w:val="13"/>
  </w:num>
  <w:num w:numId="23">
    <w:abstractNumId w:val="22"/>
  </w:num>
  <w:num w:numId="24">
    <w:abstractNumId w:val="5"/>
  </w:num>
  <w:num w:numId="25">
    <w:abstractNumId w:val="17"/>
  </w:num>
  <w:num w:numId="26">
    <w:abstractNumId w:val="24"/>
  </w:num>
  <w:num w:numId="27">
    <w:abstractNumId w:val="10"/>
  </w:num>
  <w:num w:numId="28">
    <w:abstractNumId w:val="37"/>
  </w:num>
  <w:num w:numId="29">
    <w:abstractNumId w:val="33"/>
  </w:num>
  <w:num w:numId="30">
    <w:abstractNumId w:val="32"/>
  </w:num>
  <w:num w:numId="31">
    <w:abstractNumId w:val="25"/>
  </w:num>
  <w:num w:numId="32">
    <w:abstractNumId w:val="30"/>
  </w:num>
  <w:num w:numId="33">
    <w:abstractNumId w:val="9"/>
  </w:num>
  <w:num w:numId="34">
    <w:abstractNumId w:val="15"/>
  </w:num>
  <w:num w:numId="35">
    <w:abstractNumId w:val="8"/>
  </w:num>
  <w:num w:numId="36">
    <w:abstractNumId w:val="38"/>
  </w:num>
  <w:num w:numId="37">
    <w:abstractNumId w:val="36"/>
  </w:num>
  <w:num w:numId="38">
    <w:abstractNumId w:val="1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272B"/>
    <w:rsid w:val="00010893"/>
    <w:rsid w:val="0002057E"/>
    <w:rsid w:val="00021ADB"/>
    <w:rsid w:val="00045366"/>
    <w:rsid w:val="000604D7"/>
    <w:rsid w:val="000850AE"/>
    <w:rsid w:val="00092C4D"/>
    <w:rsid w:val="00095ABB"/>
    <w:rsid w:val="000C3336"/>
    <w:rsid w:val="001034C0"/>
    <w:rsid w:val="001172A1"/>
    <w:rsid w:val="00152049"/>
    <w:rsid w:val="0017431E"/>
    <w:rsid w:val="00174538"/>
    <w:rsid w:val="00177FAE"/>
    <w:rsid w:val="001A0929"/>
    <w:rsid w:val="001A272B"/>
    <w:rsid w:val="001F1A8A"/>
    <w:rsid w:val="001F56B9"/>
    <w:rsid w:val="00220761"/>
    <w:rsid w:val="00241B0B"/>
    <w:rsid w:val="002439C7"/>
    <w:rsid w:val="00270517"/>
    <w:rsid w:val="002A6DFE"/>
    <w:rsid w:val="002C43D8"/>
    <w:rsid w:val="002D4AA0"/>
    <w:rsid w:val="002D658A"/>
    <w:rsid w:val="002F4552"/>
    <w:rsid w:val="003203B4"/>
    <w:rsid w:val="00327B33"/>
    <w:rsid w:val="003307C4"/>
    <w:rsid w:val="00330964"/>
    <w:rsid w:val="003416F1"/>
    <w:rsid w:val="00374381"/>
    <w:rsid w:val="00390A6E"/>
    <w:rsid w:val="003A5F77"/>
    <w:rsid w:val="003B4D23"/>
    <w:rsid w:val="003B6331"/>
    <w:rsid w:val="003D096F"/>
    <w:rsid w:val="003D3EA4"/>
    <w:rsid w:val="003D7F6A"/>
    <w:rsid w:val="003E151D"/>
    <w:rsid w:val="003E70EF"/>
    <w:rsid w:val="003F7118"/>
    <w:rsid w:val="00402A68"/>
    <w:rsid w:val="0042045E"/>
    <w:rsid w:val="004648BF"/>
    <w:rsid w:val="00472322"/>
    <w:rsid w:val="00481F1E"/>
    <w:rsid w:val="0048241B"/>
    <w:rsid w:val="0048429E"/>
    <w:rsid w:val="00495649"/>
    <w:rsid w:val="00496FE7"/>
    <w:rsid w:val="004C0B21"/>
    <w:rsid w:val="004C65E4"/>
    <w:rsid w:val="004D2084"/>
    <w:rsid w:val="004F186E"/>
    <w:rsid w:val="00517634"/>
    <w:rsid w:val="00557C38"/>
    <w:rsid w:val="005774D5"/>
    <w:rsid w:val="00582A4B"/>
    <w:rsid w:val="005915FE"/>
    <w:rsid w:val="005A55FD"/>
    <w:rsid w:val="005B2345"/>
    <w:rsid w:val="005B76BF"/>
    <w:rsid w:val="005D2F38"/>
    <w:rsid w:val="00600E84"/>
    <w:rsid w:val="00623A9B"/>
    <w:rsid w:val="00625402"/>
    <w:rsid w:val="006536BD"/>
    <w:rsid w:val="00655F3C"/>
    <w:rsid w:val="00660B2E"/>
    <w:rsid w:val="006A3CCC"/>
    <w:rsid w:val="007075CD"/>
    <w:rsid w:val="00707896"/>
    <w:rsid w:val="0071334E"/>
    <w:rsid w:val="0074296F"/>
    <w:rsid w:val="00751F09"/>
    <w:rsid w:val="00763B1F"/>
    <w:rsid w:val="00780DDA"/>
    <w:rsid w:val="00785AEB"/>
    <w:rsid w:val="00786DEC"/>
    <w:rsid w:val="0079152B"/>
    <w:rsid w:val="007C5B26"/>
    <w:rsid w:val="007D3A75"/>
    <w:rsid w:val="00805675"/>
    <w:rsid w:val="008223CE"/>
    <w:rsid w:val="00825029"/>
    <w:rsid w:val="00831959"/>
    <w:rsid w:val="0085292D"/>
    <w:rsid w:val="0086684F"/>
    <w:rsid w:val="00866889"/>
    <w:rsid w:val="0087458C"/>
    <w:rsid w:val="00896F52"/>
    <w:rsid w:val="00920FC3"/>
    <w:rsid w:val="009223E0"/>
    <w:rsid w:val="00924D44"/>
    <w:rsid w:val="00937F6A"/>
    <w:rsid w:val="00971ED4"/>
    <w:rsid w:val="009750E6"/>
    <w:rsid w:val="00994A69"/>
    <w:rsid w:val="00995D11"/>
    <w:rsid w:val="009A74A9"/>
    <w:rsid w:val="009B56D7"/>
    <w:rsid w:val="009B5F6C"/>
    <w:rsid w:val="009F378F"/>
    <w:rsid w:val="00A004AE"/>
    <w:rsid w:val="00A26180"/>
    <w:rsid w:val="00A45173"/>
    <w:rsid w:val="00A45819"/>
    <w:rsid w:val="00A505D8"/>
    <w:rsid w:val="00A828EE"/>
    <w:rsid w:val="00A85B4C"/>
    <w:rsid w:val="00AA2845"/>
    <w:rsid w:val="00AA51C0"/>
    <w:rsid w:val="00AB7103"/>
    <w:rsid w:val="00AC099D"/>
    <w:rsid w:val="00AC5B2B"/>
    <w:rsid w:val="00AC70CD"/>
    <w:rsid w:val="00AF6F58"/>
    <w:rsid w:val="00B35E5B"/>
    <w:rsid w:val="00B66764"/>
    <w:rsid w:val="00BA2E4E"/>
    <w:rsid w:val="00BA3A04"/>
    <w:rsid w:val="00BA50E2"/>
    <w:rsid w:val="00BC1873"/>
    <w:rsid w:val="00BC5542"/>
    <w:rsid w:val="00BC7007"/>
    <w:rsid w:val="00BD14E5"/>
    <w:rsid w:val="00BD15B8"/>
    <w:rsid w:val="00BE3B84"/>
    <w:rsid w:val="00C20640"/>
    <w:rsid w:val="00C50BB8"/>
    <w:rsid w:val="00C563C5"/>
    <w:rsid w:val="00C7730B"/>
    <w:rsid w:val="00CC1BDA"/>
    <w:rsid w:val="00CC7BC0"/>
    <w:rsid w:val="00CE58F9"/>
    <w:rsid w:val="00CF789C"/>
    <w:rsid w:val="00D26FE9"/>
    <w:rsid w:val="00D50FED"/>
    <w:rsid w:val="00D87000"/>
    <w:rsid w:val="00D90214"/>
    <w:rsid w:val="00DA59FF"/>
    <w:rsid w:val="00DB1478"/>
    <w:rsid w:val="00DF7F3B"/>
    <w:rsid w:val="00E04F41"/>
    <w:rsid w:val="00E3497E"/>
    <w:rsid w:val="00E43137"/>
    <w:rsid w:val="00E603DB"/>
    <w:rsid w:val="00E73B46"/>
    <w:rsid w:val="00E75F71"/>
    <w:rsid w:val="00E87C98"/>
    <w:rsid w:val="00EB34D9"/>
    <w:rsid w:val="00EC28C3"/>
    <w:rsid w:val="00EC3127"/>
    <w:rsid w:val="00EC7BE8"/>
    <w:rsid w:val="00ED0211"/>
    <w:rsid w:val="00ED46C8"/>
    <w:rsid w:val="00ED5F95"/>
    <w:rsid w:val="00EF353A"/>
    <w:rsid w:val="00EF5771"/>
    <w:rsid w:val="00EF7D88"/>
    <w:rsid w:val="00F01FDA"/>
    <w:rsid w:val="00F06E53"/>
    <w:rsid w:val="00F165F5"/>
    <w:rsid w:val="00F325AF"/>
    <w:rsid w:val="00F60DFF"/>
    <w:rsid w:val="00F64010"/>
    <w:rsid w:val="00F73AA0"/>
    <w:rsid w:val="00F73FE4"/>
    <w:rsid w:val="00F802E2"/>
    <w:rsid w:val="00F80B0B"/>
    <w:rsid w:val="00F824CB"/>
    <w:rsid w:val="00F93C95"/>
    <w:rsid w:val="00F951E4"/>
    <w:rsid w:val="00FA547D"/>
    <w:rsid w:val="00FC46F9"/>
    <w:rsid w:val="00FC68CC"/>
    <w:rsid w:val="00FD514C"/>
    <w:rsid w:val="00FD63FB"/>
    <w:rsid w:val="00FE0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5D11"/>
    <w:pPr>
      <w:keepNext/>
      <w:numPr>
        <w:numId w:val="7"/>
      </w:numPr>
      <w:suppressAutoHyphens/>
      <w:spacing w:before="120"/>
      <w:jc w:val="center"/>
      <w:outlineLvl w:val="0"/>
    </w:pPr>
    <w:rPr>
      <w:i/>
      <w:iCs/>
      <w:sz w:val="18"/>
      <w:lang w:eastAsia="ar-SA"/>
    </w:rPr>
  </w:style>
  <w:style w:type="paragraph" w:styleId="2">
    <w:name w:val="heading 2"/>
    <w:basedOn w:val="a"/>
    <w:next w:val="a"/>
    <w:link w:val="20"/>
    <w:qFormat/>
    <w:rsid w:val="00995D11"/>
    <w:pPr>
      <w:keepNext/>
      <w:numPr>
        <w:ilvl w:val="1"/>
        <w:numId w:val="7"/>
      </w:numPr>
      <w:suppressAutoHyphens/>
      <w:spacing w:before="40"/>
      <w:jc w:val="center"/>
      <w:outlineLvl w:val="1"/>
    </w:pPr>
    <w:rPr>
      <w:i/>
      <w:sz w:val="12"/>
      <w:lang w:eastAsia="ar-SA"/>
    </w:rPr>
  </w:style>
  <w:style w:type="paragraph" w:styleId="3">
    <w:name w:val="heading 3"/>
    <w:basedOn w:val="a"/>
    <w:next w:val="a"/>
    <w:link w:val="30"/>
    <w:qFormat/>
    <w:rsid w:val="00995D11"/>
    <w:pPr>
      <w:keepNext/>
      <w:numPr>
        <w:ilvl w:val="2"/>
        <w:numId w:val="7"/>
      </w:numPr>
      <w:suppressAutoHyphens/>
      <w:spacing w:line="480" w:lineRule="auto"/>
      <w:ind w:firstLine="200"/>
      <w:jc w:val="center"/>
      <w:outlineLvl w:val="2"/>
    </w:pPr>
    <w:rPr>
      <w:b/>
      <w:bCs/>
      <w:sz w:val="18"/>
      <w:lang w:eastAsia="ar-SA"/>
    </w:rPr>
  </w:style>
  <w:style w:type="paragraph" w:styleId="4">
    <w:name w:val="heading 4"/>
    <w:basedOn w:val="a"/>
    <w:next w:val="a"/>
    <w:link w:val="40"/>
    <w:qFormat/>
    <w:rsid w:val="00995D11"/>
    <w:pPr>
      <w:keepNext/>
      <w:numPr>
        <w:ilvl w:val="3"/>
        <w:numId w:val="7"/>
      </w:numPr>
      <w:suppressAutoHyphens/>
      <w:jc w:val="both"/>
      <w:outlineLvl w:val="3"/>
    </w:pPr>
    <w:rPr>
      <w:iCs/>
      <w:smallCaps/>
      <w:sz w:val="28"/>
      <w:lang w:eastAsia="ar-SA"/>
    </w:rPr>
  </w:style>
  <w:style w:type="paragraph" w:styleId="5">
    <w:name w:val="heading 5"/>
    <w:basedOn w:val="a"/>
    <w:next w:val="a"/>
    <w:link w:val="50"/>
    <w:qFormat/>
    <w:rsid w:val="00995D11"/>
    <w:pPr>
      <w:keepNext/>
      <w:numPr>
        <w:ilvl w:val="4"/>
        <w:numId w:val="7"/>
      </w:numPr>
      <w:suppressAutoHyphens/>
      <w:ind w:firstLine="567"/>
      <w:jc w:val="center"/>
      <w:outlineLvl w:val="4"/>
    </w:pPr>
    <w:rPr>
      <w:i/>
      <w:sz w:val="28"/>
      <w:lang w:eastAsia="ar-SA"/>
    </w:rPr>
  </w:style>
  <w:style w:type="paragraph" w:styleId="6">
    <w:name w:val="heading 6"/>
    <w:basedOn w:val="a"/>
    <w:next w:val="a"/>
    <w:link w:val="60"/>
    <w:qFormat/>
    <w:rsid w:val="00995D11"/>
    <w:pPr>
      <w:keepNext/>
      <w:numPr>
        <w:ilvl w:val="5"/>
        <w:numId w:val="7"/>
      </w:numPr>
      <w:suppressAutoHyphens/>
      <w:jc w:val="center"/>
      <w:outlineLvl w:val="5"/>
    </w:pPr>
    <w:rPr>
      <w:sz w:val="24"/>
      <w:lang w:eastAsia="ar-SA"/>
    </w:rPr>
  </w:style>
  <w:style w:type="paragraph" w:styleId="7">
    <w:name w:val="heading 7"/>
    <w:basedOn w:val="a"/>
    <w:next w:val="a"/>
    <w:link w:val="70"/>
    <w:qFormat/>
    <w:rsid w:val="00995D11"/>
    <w:pPr>
      <w:keepNext/>
      <w:numPr>
        <w:ilvl w:val="6"/>
        <w:numId w:val="7"/>
      </w:numPr>
      <w:suppressAutoHyphens/>
      <w:jc w:val="center"/>
      <w:outlineLvl w:val="6"/>
    </w:pPr>
    <w:rPr>
      <w:sz w:val="28"/>
      <w:lang w:eastAsia="ar-SA"/>
    </w:rPr>
  </w:style>
  <w:style w:type="paragraph" w:styleId="8">
    <w:name w:val="heading 8"/>
    <w:basedOn w:val="a"/>
    <w:next w:val="a"/>
    <w:link w:val="80"/>
    <w:qFormat/>
    <w:rsid w:val="00995D11"/>
    <w:pPr>
      <w:keepNext/>
      <w:numPr>
        <w:ilvl w:val="7"/>
        <w:numId w:val="7"/>
      </w:numPr>
      <w:suppressAutoHyphens/>
      <w:ind w:firstLine="567"/>
      <w:jc w:val="both"/>
      <w:outlineLvl w:val="7"/>
    </w:pPr>
    <w:rPr>
      <w:b/>
      <w:bCs/>
      <w:i/>
      <w:iCs/>
      <w:sz w:val="24"/>
      <w:lang w:eastAsia="ar-SA"/>
    </w:rPr>
  </w:style>
  <w:style w:type="paragraph" w:styleId="9">
    <w:name w:val="heading 9"/>
    <w:basedOn w:val="a"/>
    <w:next w:val="a"/>
    <w:link w:val="90"/>
    <w:qFormat/>
    <w:rsid w:val="00995D11"/>
    <w:pPr>
      <w:keepNext/>
      <w:numPr>
        <w:ilvl w:val="8"/>
        <w:numId w:val="7"/>
      </w:numPr>
      <w:suppressAutoHyphens/>
      <w:ind w:left="-392"/>
      <w:jc w:val="both"/>
      <w:outlineLvl w:val="8"/>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272B"/>
    <w:pPr>
      <w:ind w:firstLine="567"/>
      <w:jc w:val="both"/>
    </w:pPr>
    <w:rPr>
      <w:sz w:val="24"/>
    </w:rPr>
  </w:style>
  <w:style w:type="character" w:customStyle="1" w:styleId="a4">
    <w:name w:val="Основной текст с отступом Знак"/>
    <w:basedOn w:val="a0"/>
    <w:link w:val="a3"/>
    <w:rsid w:val="001A272B"/>
    <w:rPr>
      <w:rFonts w:ascii="Times New Roman" w:eastAsia="Times New Roman" w:hAnsi="Times New Roman" w:cs="Times New Roman"/>
      <w:sz w:val="24"/>
      <w:szCs w:val="20"/>
      <w:lang w:eastAsia="ru-RU"/>
    </w:rPr>
  </w:style>
  <w:style w:type="character" w:styleId="a5">
    <w:name w:val="Hyperlink"/>
    <w:uiPriority w:val="99"/>
    <w:rsid w:val="001A272B"/>
    <w:rPr>
      <w:color w:val="0000FF"/>
      <w:u w:val="single"/>
    </w:rPr>
  </w:style>
  <w:style w:type="paragraph" w:customStyle="1" w:styleId="11">
    <w:name w:val="Стиль1"/>
    <w:basedOn w:val="a"/>
    <w:rsid w:val="001A272B"/>
    <w:rPr>
      <w:sz w:val="24"/>
      <w:szCs w:val="24"/>
    </w:rPr>
  </w:style>
  <w:style w:type="paragraph" w:styleId="12">
    <w:name w:val="toc 1"/>
    <w:basedOn w:val="a"/>
    <w:next w:val="a"/>
    <w:autoRedefine/>
    <w:uiPriority w:val="39"/>
    <w:rsid w:val="001A272B"/>
  </w:style>
  <w:style w:type="paragraph" w:styleId="21">
    <w:name w:val="toc 2"/>
    <w:basedOn w:val="a"/>
    <w:next w:val="a"/>
    <w:autoRedefine/>
    <w:uiPriority w:val="39"/>
    <w:rsid w:val="001A272B"/>
    <w:pPr>
      <w:ind w:left="200"/>
    </w:pPr>
  </w:style>
  <w:style w:type="paragraph" w:customStyle="1" w:styleId="Default">
    <w:name w:val="Default"/>
    <w:rsid w:val="001A272B"/>
    <w:pPr>
      <w:autoSpaceDE w:val="0"/>
      <w:autoSpaceDN w:val="0"/>
      <w:adjustRightInd w:val="0"/>
      <w:spacing w:after="0" w:line="240" w:lineRule="auto"/>
    </w:pPr>
    <w:rPr>
      <w:rFonts w:ascii="Arial" w:eastAsia="Times New Roman" w:hAnsi="Arial" w:cs="Arial"/>
      <w:color w:val="000000"/>
      <w:sz w:val="24"/>
      <w:szCs w:val="24"/>
      <w:lang w:eastAsia="uk-UA"/>
    </w:rPr>
  </w:style>
  <w:style w:type="paragraph" w:customStyle="1" w:styleId="FR1">
    <w:name w:val="FR1"/>
    <w:rsid w:val="00241B0B"/>
    <w:pPr>
      <w:widowControl w:val="0"/>
      <w:spacing w:before="140" w:after="0" w:line="320" w:lineRule="auto"/>
      <w:ind w:firstLine="540"/>
      <w:jc w:val="both"/>
    </w:pPr>
    <w:rPr>
      <w:rFonts w:ascii="Arial" w:eastAsia="Times New Roman" w:hAnsi="Arial" w:cs="Times New Roman"/>
      <w:snapToGrid w:val="0"/>
      <w:sz w:val="18"/>
      <w:szCs w:val="20"/>
      <w:lang w:eastAsia="ru-RU"/>
    </w:rPr>
  </w:style>
  <w:style w:type="paragraph" w:customStyle="1" w:styleId="81">
    <w:name w:val="заголовок 8"/>
    <w:basedOn w:val="a"/>
    <w:next w:val="a"/>
    <w:rsid w:val="00241B0B"/>
    <w:pPr>
      <w:keepNext/>
      <w:jc w:val="both"/>
    </w:pPr>
    <w:rPr>
      <w:b/>
    </w:rPr>
  </w:style>
  <w:style w:type="paragraph" w:customStyle="1" w:styleId="a6">
    <w:name w:val="з"/>
    <w:basedOn w:val="a"/>
    <w:rsid w:val="00241B0B"/>
    <w:pPr>
      <w:spacing w:line="233" w:lineRule="exact"/>
      <w:jc w:val="center"/>
    </w:pPr>
    <w:rPr>
      <w:rFonts w:eastAsia="Calibri"/>
      <w:b/>
      <w:i/>
      <w:sz w:val="23"/>
    </w:rPr>
  </w:style>
  <w:style w:type="paragraph" w:customStyle="1" w:styleId="a7">
    <w:name w:val="Розділ"/>
    <w:basedOn w:val="a"/>
    <w:link w:val="a8"/>
    <w:rsid w:val="00241B0B"/>
    <w:pPr>
      <w:jc w:val="center"/>
    </w:pPr>
    <w:rPr>
      <w:b/>
      <w:caps/>
      <w:sz w:val="22"/>
      <w:szCs w:val="22"/>
    </w:rPr>
  </w:style>
  <w:style w:type="paragraph" w:styleId="a9">
    <w:name w:val="Balloon Text"/>
    <w:basedOn w:val="a"/>
    <w:link w:val="aa"/>
    <w:uiPriority w:val="99"/>
    <w:semiHidden/>
    <w:unhideWhenUsed/>
    <w:rsid w:val="00374381"/>
    <w:rPr>
      <w:rFonts w:ascii="Tahoma" w:hAnsi="Tahoma" w:cs="Tahoma"/>
      <w:sz w:val="16"/>
      <w:szCs w:val="16"/>
    </w:rPr>
  </w:style>
  <w:style w:type="character" w:customStyle="1" w:styleId="aa">
    <w:name w:val="Текст выноски Знак"/>
    <w:basedOn w:val="a0"/>
    <w:link w:val="a9"/>
    <w:uiPriority w:val="99"/>
    <w:semiHidden/>
    <w:rsid w:val="00374381"/>
    <w:rPr>
      <w:rFonts w:ascii="Tahoma" w:eastAsia="Times New Roman" w:hAnsi="Tahoma" w:cs="Tahoma"/>
      <w:sz w:val="16"/>
      <w:szCs w:val="16"/>
      <w:lang w:eastAsia="ru-RU"/>
    </w:rPr>
  </w:style>
  <w:style w:type="paragraph" w:styleId="ab">
    <w:name w:val="Body Text"/>
    <w:basedOn w:val="a"/>
    <w:link w:val="ac"/>
    <w:unhideWhenUsed/>
    <w:rsid w:val="00995D11"/>
    <w:pPr>
      <w:spacing w:after="120"/>
    </w:pPr>
  </w:style>
  <w:style w:type="character" w:customStyle="1" w:styleId="ac">
    <w:name w:val="Основной текст Знак"/>
    <w:basedOn w:val="a0"/>
    <w:link w:val="ab"/>
    <w:uiPriority w:val="99"/>
    <w:semiHidden/>
    <w:rsid w:val="00995D1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95D11"/>
    <w:rPr>
      <w:rFonts w:ascii="Times New Roman" w:eastAsia="Times New Roman" w:hAnsi="Times New Roman" w:cs="Times New Roman"/>
      <w:i/>
      <w:iCs/>
      <w:sz w:val="18"/>
      <w:szCs w:val="20"/>
      <w:lang w:eastAsia="ar-SA"/>
    </w:rPr>
  </w:style>
  <w:style w:type="character" w:customStyle="1" w:styleId="20">
    <w:name w:val="Заголовок 2 Знак"/>
    <w:basedOn w:val="a0"/>
    <w:link w:val="2"/>
    <w:rsid w:val="00995D11"/>
    <w:rPr>
      <w:rFonts w:ascii="Times New Roman" w:eastAsia="Times New Roman" w:hAnsi="Times New Roman" w:cs="Times New Roman"/>
      <w:i/>
      <w:sz w:val="12"/>
      <w:szCs w:val="20"/>
      <w:lang w:eastAsia="ar-SA"/>
    </w:rPr>
  </w:style>
  <w:style w:type="character" w:customStyle="1" w:styleId="30">
    <w:name w:val="Заголовок 3 Знак"/>
    <w:basedOn w:val="a0"/>
    <w:link w:val="3"/>
    <w:rsid w:val="00995D11"/>
    <w:rPr>
      <w:rFonts w:ascii="Times New Roman" w:eastAsia="Times New Roman" w:hAnsi="Times New Roman" w:cs="Times New Roman"/>
      <w:b/>
      <w:bCs/>
      <w:sz w:val="18"/>
      <w:szCs w:val="20"/>
      <w:lang w:eastAsia="ar-SA"/>
    </w:rPr>
  </w:style>
  <w:style w:type="character" w:customStyle="1" w:styleId="40">
    <w:name w:val="Заголовок 4 Знак"/>
    <w:basedOn w:val="a0"/>
    <w:link w:val="4"/>
    <w:rsid w:val="00995D11"/>
    <w:rPr>
      <w:rFonts w:ascii="Times New Roman" w:eastAsia="Times New Roman" w:hAnsi="Times New Roman" w:cs="Times New Roman"/>
      <w:iCs/>
      <w:smallCaps/>
      <w:sz w:val="28"/>
      <w:szCs w:val="20"/>
      <w:lang w:eastAsia="ar-SA"/>
    </w:rPr>
  </w:style>
  <w:style w:type="character" w:customStyle="1" w:styleId="50">
    <w:name w:val="Заголовок 5 Знак"/>
    <w:basedOn w:val="a0"/>
    <w:link w:val="5"/>
    <w:rsid w:val="00995D11"/>
    <w:rPr>
      <w:rFonts w:ascii="Times New Roman" w:eastAsia="Times New Roman" w:hAnsi="Times New Roman" w:cs="Times New Roman"/>
      <w:i/>
      <w:sz w:val="28"/>
      <w:szCs w:val="20"/>
      <w:lang w:eastAsia="ar-SA"/>
    </w:rPr>
  </w:style>
  <w:style w:type="character" w:customStyle="1" w:styleId="60">
    <w:name w:val="Заголовок 6 Знак"/>
    <w:basedOn w:val="a0"/>
    <w:link w:val="6"/>
    <w:rsid w:val="00995D11"/>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995D1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95D11"/>
    <w:rPr>
      <w:rFonts w:ascii="Times New Roman" w:eastAsia="Times New Roman" w:hAnsi="Times New Roman" w:cs="Times New Roman"/>
      <w:b/>
      <w:bCs/>
      <w:i/>
      <w:iCs/>
      <w:sz w:val="24"/>
      <w:szCs w:val="20"/>
      <w:lang w:eastAsia="ar-SA"/>
    </w:rPr>
  </w:style>
  <w:style w:type="character" w:customStyle="1" w:styleId="90">
    <w:name w:val="Заголовок 9 Знак"/>
    <w:basedOn w:val="a0"/>
    <w:link w:val="9"/>
    <w:rsid w:val="00995D11"/>
    <w:rPr>
      <w:rFonts w:ascii="Times New Roman" w:eastAsia="Times New Roman" w:hAnsi="Times New Roman" w:cs="Times New Roman"/>
      <w:sz w:val="24"/>
      <w:szCs w:val="20"/>
      <w:lang w:eastAsia="ar-SA"/>
    </w:rPr>
  </w:style>
  <w:style w:type="character" w:styleId="ad">
    <w:name w:val="Emphasis"/>
    <w:aliases w:val="Елемент"/>
    <w:qFormat/>
    <w:rsid w:val="00995D11"/>
    <w:rPr>
      <w:i/>
      <w:iCs/>
    </w:rPr>
  </w:style>
  <w:style w:type="paragraph" w:styleId="ae">
    <w:name w:val="List Paragraph"/>
    <w:basedOn w:val="a"/>
    <w:uiPriority w:val="34"/>
    <w:qFormat/>
    <w:rsid w:val="00152049"/>
    <w:pPr>
      <w:ind w:left="720"/>
      <w:contextualSpacing/>
    </w:pPr>
    <w:rPr>
      <w:sz w:val="24"/>
      <w:szCs w:val="24"/>
      <w:lang w:val="ru-RU"/>
    </w:rPr>
  </w:style>
  <w:style w:type="paragraph" w:styleId="22">
    <w:name w:val="Body Text 2"/>
    <w:basedOn w:val="a"/>
    <w:link w:val="23"/>
    <w:uiPriority w:val="99"/>
    <w:rsid w:val="00AC70CD"/>
    <w:pPr>
      <w:spacing w:after="120" w:line="480" w:lineRule="auto"/>
    </w:pPr>
  </w:style>
  <w:style w:type="character" w:customStyle="1" w:styleId="23">
    <w:name w:val="Основной текст 2 Знак"/>
    <w:basedOn w:val="a0"/>
    <w:link w:val="22"/>
    <w:uiPriority w:val="99"/>
    <w:rsid w:val="00AC70CD"/>
    <w:rPr>
      <w:rFonts w:ascii="Times New Roman" w:eastAsia="Times New Roman" w:hAnsi="Times New Roman" w:cs="Times New Roman"/>
      <w:sz w:val="20"/>
      <w:szCs w:val="20"/>
      <w:lang w:eastAsia="ru-RU"/>
    </w:rPr>
  </w:style>
  <w:style w:type="character" w:customStyle="1" w:styleId="a8">
    <w:name w:val="Розділ Знак"/>
    <w:link w:val="a7"/>
    <w:rsid w:val="00AC70CD"/>
    <w:rPr>
      <w:rFonts w:ascii="Times New Roman" w:eastAsia="Times New Roman" w:hAnsi="Times New Roman" w:cs="Times New Roman"/>
      <w:b/>
      <w:caps/>
      <w:lang w:eastAsia="ru-RU"/>
    </w:rPr>
  </w:style>
  <w:style w:type="paragraph" w:customStyle="1" w:styleId="af">
    <w:name w:val="ррозділ"/>
    <w:basedOn w:val="a3"/>
    <w:rsid w:val="00AC70CD"/>
    <w:pPr>
      <w:widowControl w:val="0"/>
      <w:tabs>
        <w:tab w:val="center" w:pos="3203"/>
      </w:tabs>
      <w:ind w:firstLine="0"/>
      <w:jc w:val="center"/>
    </w:pPr>
    <w:rPr>
      <w:b/>
      <w:sz w:val="22"/>
      <w:szCs w:val="22"/>
    </w:rPr>
  </w:style>
  <w:style w:type="paragraph" w:customStyle="1" w:styleId="af0">
    <w:name w:val="лл"/>
    <w:basedOn w:val="Default"/>
    <w:rsid w:val="00174538"/>
    <w:pPr>
      <w:jc w:val="center"/>
    </w:pPr>
    <w:rPr>
      <w:rFonts w:ascii="Bookman Old Style" w:hAnsi="Bookman Old Style" w:cs="Times New Roman"/>
      <w:b/>
      <w:color w:val="auto"/>
      <w:sz w:val="28"/>
      <w:szCs w:val="28"/>
      <w:lang w:val="ru-RU"/>
    </w:rPr>
  </w:style>
  <w:style w:type="paragraph" w:styleId="af1">
    <w:name w:val="header"/>
    <w:basedOn w:val="a"/>
    <w:link w:val="af2"/>
    <w:rsid w:val="00AC099D"/>
    <w:pPr>
      <w:tabs>
        <w:tab w:val="center" w:pos="4153"/>
        <w:tab w:val="right" w:pos="8306"/>
      </w:tabs>
      <w:autoSpaceDE w:val="0"/>
      <w:autoSpaceDN w:val="0"/>
    </w:pPr>
    <w:rPr>
      <w:rFonts w:ascii="SchoolBook" w:hAnsi="SchoolBook"/>
      <w:sz w:val="18"/>
      <w:szCs w:val="18"/>
      <w:lang w:val="ru-RU"/>
    </w:rPr>
  </w:style>
  <w:style w:type="character" w:customStyle="1" w:styleId="af2">
    <w:name w:val="Верхний колонтитул Знак"/>
    <w:basedOn w:val="a0"/>
    <w:link w:val="af1"/>
    <w:rsid w:val="00AC099D"/>
    <w:rPr>
      <w:rFonts w:ascii="SchoolBook" w:eastAsia="Times New Roman" w:hAnsi="SchoolBook" w:cs="Times New Roman"/>
      <w:sz w:val="18"/>
      <w:szCs w:val="18"/>
      <w:lang w:val="ru-RU" w:eastAsia="ru-RU"/>
    </w:rPr>
  </w:style>
  <w:style w:type="paragraph" w:styleId="31">
    <w:name w:val="Body Text Indent 3"/>
    <w:basedOn w:val="a"/>
    <w:link w:val="32"/>
    <w:rsid w:val="00481F1E"/>
    <w:pPr>
      <w:spacing w:after="120"/>
      <w:ind w:left="283"/>
    </w:pPr>
    <w:rPr>
      <w:sz w:val="16"/>
      <w:szCs w:val="16"/>
      <w:lang w:val="en-US"/>
    </w:rPr>
  </w:style>
  <w:style w:type="character" w:customStyle="1" w:styleId="32">
    <w:name w:val="Основной текст с отступом 3 Знак"/>
    <w:basedOn w:val="a0"/>
    <w:link w:val="31"/>
    <w:rsid w:val="00481F1E"/>
    <w:rPr>
      <w:rFonts w:ascii="Times New Roman" w:eastAsia="Times New Roman" w:hAnsi="Times New Roman" w:cs="Times New Roman"/>
      <w:sz w:val="16"/>
      <w:szCs w:val="16"/>
      <w:lang w:val="en-US" w:eastAsia="ru-RU"/>
    </w:rPr>
  </w:style>
  <w:style w:type="paragraph" w:customStyle="1" w:styleId="af3">
    <w:name w:val="Îáû÷íûé"/>
    <w:rsid w:val="00EC7BE8"/>
    <w:pPr>
      <w:autoSpaceDE w:val="0"/>
      <w:autoSpaceDN w:val="0"/>
      <w:spacing w:after="0" w:line="240" w:lineRule="auto"/>
    </w:pPr>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F824CB"/>
    <w:pPr>
      <w:tabs>
        <w:tab w:val="center" w:pos="4819"/>
        <w:tab w:val="right" w:pos="9639"/>
      </w:tabs>
    </w:pPr>
  </w:style>
  <w:style w:type="character" w:customStyle="1" w:styleId="af5">
    <w:name w:val="Нижний колонтитул Знак"/>
    <w:basedOn w:val="a0"/>
    <w:link w:val="af4"/>
    <w:uiPriority w:val="99"/>
    <w:rsid w:val="00F824CB"/>
    <w:rPr>
      <w:rFonts w:ascii="Times New Roman" w:eastAsia="Times New Roman" w:hAnsi="Times New Roman" w:cs="Times New Roman"/>
      <w:sz w:val="20"/>
      <w:szCs w:val="20"/>
      <w:lang w:eastAsia="ru-RU"/>
    </w:rPr>
  </w:style>
  <w:style w:type="paragraph" w:customStyle="1" w:styleId="13">
    <w:name w:val="заголовок 1"/>
    <w:basedOn w:val="a"/>
    <w:next w:val="a"/>
    <w:rsid w:val="00866889"/>
    <w:pPr>
      <w:keepNext/>
      <w:tabs>
        <w:tab w:val="left" w:pos="2070"/>
      </w:tabs>
      <w:jc w:val="center"/>
    </w:pPr>
    <w:rPr>
      <w:b/>
      <w:lang w:val="ru-RU"/>
    </w:rPr>
  </w:style>
  <w:style w:type="paragraph" w:customStyle="1" w:styleId="14">
    <w:name w:val="Абзац списку1"/>
    <w:basedOn w:val="a"/>
    <w:rsid w:val="00CC7BC0"/>
    <w:pPr>
      <w:ind w:left="720"/>
    </w:pPr>
    <w:rPr>
      <w:sz w:val="24"/>
      <w:szCs w:val="24"/>
      <w:lang w:val="ru-RU"/>
    </w:rPr>
  </w:style>
  <w:style w:type="paragraph" w:styleId="24">
    <w:name w:val="Body Text Indent 2"/>
    <w:basedOn w:val="a"/>
    <w:link w:val="25"/>
    <w:rsid w:val="00EF353A"/>
    <w:pPr>
      <w:spacing w:after="120" w:line="480" w:lineRule="auto"/>
      <w:ind w:left="283"/>
    </w:pPr>
    <w:rPr>
      <w:lang w:val="en-US"/>
    </w:rPr>
  </w:style>
  <w:style w:type="character" w:customStyle="1" w:styleId="25">
    <w:name w:val="Основной текст с отступом 2 Знак"/>
    <w:basedOn w:val="a0"/>
    <w:link w:val="24"/>
    <w:rsid w:val="00EF353A"/>
    <w:rPr>
      <w:rFonts w:ascii="Times New Roman" w:eastAsia="Times New Roman" w:hAnsi="Times New Roman" w:cs="Times New Roman"/>
      <w:sz w:val="20"/>
      <w:szCs w:val="20"/>
      <w:lang w:val="en-US" w:eastAsia="ru-RU"/>
    </w:rPr>
  </w:style>
  <w:style w:type="paragraph" w:customStyle="1" w:styleId="af6">
    <w:name w:val="Знак"/>
    <w:basedOn w:val="a"/>
    <w:rsid w:val="00EF353A"/>
    <w:rPr>
      <w:rFonts w:ascii="Verdana" w:hAnsi="Verdana" w:cs="Verdana"/>
      <w:lang w:val="en-US" w:eastAsia="en-US"/>
    </w:rPr>
  </w:style>
  <w:style w:type="paragraph" w:customStyle="1" w:styleId="af7">
    <w:name w:val="Підрозділ"/>
    <w:basedOn w:val="a3"/>
    <w:rsid w:val="00B66764"/>
    <w:pPr>
      <w:widowControl w:val="0"/>
      <w:tabs>
        <w:tab w:val="center" w:pos="3203"/>
      </w:tabs>
      <w:ind w:firstLine="0"/>
      <w:jc w:val="center"/>
    </w:pPr>
    <w:rPr>
      <w:b/>
      <w:caps/>
      <w:sz w:val="20"/>
    </w:rPr>
  </w:style>
  <w:style w:type="character" w:customStyle="1" w:styleId="FontStyle61">
    <w:name w:val="Font Style61"/>
    <w:basedOn w:val="a0"/>
    <w:rsid w:val="000850AE"/>
    <w:rPr>
      <w:rFonts w:ascii="Times New Roman" w:hAnsi="Times New Roman" w:cs="Times New Roman"/>
      <w:sz w:val="20"/>
      <w:szCs w:val="20"/>
    </w:rPr>
  </w:style>
  <w:style w:type="paragraph" w:customStyle="1" w:styleId="Style11">
    <w:name w:val="Style11"/>
    <w:basedOn w:val="a"/>
    <w:rsid w:val="000850AE"/>
    <w:pPr>
      <w:widowControl w:val="0"/>
      <w:autoSpaceDE w:val="0"/>
      <w:autoSpaceDN w:val="0"/>
      <w:adjustRightInd w:val="0"/>
    </w:pPr>
    <w:rPr>
      <w:sz w:val="24"/>
      <w:szCs w:val="24"/>
      <w:lang w:eastAsia="uk-UA"/>
    </w:rPr>
  </w:style>
  <w:style w:type="paragraph" w:customStyle="1" w:styleId="Style23">
    <w:name w:val="Style23"/>
    <w:basedOn w:val="a"/>
    <w:rsid w:val="000850AE"/>
    <w:pPr>
      <w:widowControl w:val="0"/>
      <w:autoSpaceDE w:val="0"/>
      <w:autoSpaceDN w:val="0"/>
      <w:adjustRightInd w:val="0"/>
      <w:spacing w:line="254" w:lineRule="exact"/>
      <w:jc w:val="center"/>
    </w:pPr>
    <w:rPr>
      <w:sz w:val="24"/>
      <w:szCs w:val="24"/>
      <w:lang w:eastAsia="uk-UA"/>
    </w:rPr>
  </w:style>
  <w:style w:type="paragraph" w:customStyle="1" w:styleId="Style27">
    <w:name w:val="Style27"/>
    <w:basedOn w:val="a"/>
    <w:rsid w:val="000850AE"/>
    <w:pPr>
      <w:widowControl w:val="0"/>
      <w:autoSpaceDE w:val="0"/>
      <w:autoSpaceDN w:val="0"/>
      <w:adjustRightInd w:val="0"/>
      <w:spacing w:line="254" w:lineRule="exact"/>
      <w:jc w:val="right"/>
    </w:pPr>
    <w:rPr>
      <w:sz w:val="24"/>
      <w:szCs w:val="24"/>
      <w:lang w:eastAsia="uk-UA"/>
    </w:rPr>
  </w:style>
  <w:style w:type="character" w:customStyle="1" w:styleId="FontStyle57">
    <w:name w:val="Font Style57"/>
    <w:basedOn w:val="a0"/>
    <w:rsid w:val="0002057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5D11"/>
    <w:pPr>
      <w:keepNext/>
      <w:numPr>
        <w:numId w:val="7"/>
      </w:numPr>
      <w:suppressAutoHyphens/>
      <w:spacing w:before="120"/>
      <w:jc w:val="center"/>
      <w:outlineLvl w:val="0"/>
    </w:pPr>
    <w:rPr>
      <w:i/>
      <w:iCs/>
      <w:sz w:val="18"/>
      <w:lang w:eastAsia="ar-SA"/>
    </w:rPr>
  </w:style>
  <w:style w:type="paragraph" w:styleId="2">
    <w:name w:val="heading 2"/>
    <w:basedOn w:val="a"/>
    <w:next w:val="a"/>
    <w:link w:val="20"/>
    <w:qFormat/>
    <w:rsid w:val="00995D11"/>
    <w:pPr>
      <w:keepNext/>
      <w:numPr>
        <w:ilvl w:val="1"/>
        <w:numId w:val="7"/>
      </w:numPr>
      <w:suppressAutoHyphens/>
      <w:spacing w:before="40"/>
      <w:jc w:val="center"/>
      <w:outlineLvl w:val="1"/>
    </w:pPr>
    <w:rPr>
      <w:i/>
      <w:sz w:val="12"/>
      <w:lang w:eastAsia="ar-SA"/>
    </w:rPr>
  </w:style>
  <w:style w:type="paragraph" w:styleId="3">
    <w:name w:val="heading 3"/>
    <w:basedOn w:val="a"/>
    <w:next w:val="a"/>
    <w:link w:val="30"/>
    <w:qFormat/>
    <w:rsid w:val="00995D11"/>
    <w:pPr>
      <w:keepNext/>
      <w:numPr>
        <w:ilvl w:val="2"/>
        <w:numId w:val="7"/>
      </w:numPr>
      <w:suppressAutoHyphens/>
      <w:spacing w:line="480" w:lineRule="auto"/>
      <w:ind w:firstLine="200"/>
      <w:jc w:val="center"/>
      <w:outlineLvl w:val="2"/>
    </w:pPr>
    <w:rPr>
      <w:b/>
      <w:bCs/>
      <w:sz w:val="18"/>
      <w:lang w:eastAsia="ar-SA"/>
    </w:rPr>
  </w:style>
  <w:style w:type="paragraph" w:styleId="4">
    <w:name w:val="heading 4"/>
    <w:basedOn w:val="a"/>
    <w:next w:val="a"/>
    <w:link w:val="40"/>
    <w:qFormat/>
    <w:rsid w:val="00995D11"/>
    <w:pPr>
      <w:keepNext/>
      <w:numPr>
        <w:ilvl w:val="3"/>
        <w:numId w:val="7"/>
      </w:numPr>
      <w:suppressAutoHyphens/>
      <w:jc w:val="both"/>
      <w:outlineLvl w:val="3"/>
    </w:pPr>
    <w:rPr>
      <w:iCs/>
      <w:smallCaps/>
      <w:sz w:val="28"/>
      <w:lang w:eastAsia="ar-SA"/>
    </w:rPr>
  </w:style>
  <w:style w:type="paragraph" w:styleId="5">
    <w:name w:val="heading 5"/>
    <w:basedOn w:val="a"/>
    <w:next w:val="a"/>
    <w:link w:val="50"/>
    <w:qFormat/>
    <w:rsid w:val="00995D11"/>
    <w:pPr>
      <w:keepNext/>
      <w:numPr>
        <w:ilvl w:val="4"/>
        <w:numId w:val="7"/>
      </w:numPr>
      <w:suppressAutoHyphens/>
      <w:ind w:firstLine="567"/>
      <w:jc w:val="center"/>
      <w:outlineLvl w:val="4"/>
    </w:pPr>
    <w:rPr>
      <w:i/>
      <w:sz w:val="28"/>
      <w:lang w:eastAsia="ar-SA"/>
    </w:rPr>
  </w:style>
  <w:style w:type="paragraph" w:styleId="6">
    <w:name w:val="heading 6"/>
    <w:basedOn w:val="a"/>
    <w:next w:val="a"/>
    <w:link w:val="60"/>
    <w:qFormat/>
    <w:rsid w:val="00995D11"/>
    <w:pPr>
      <w:keepNext/>
      <w:numPr>
        <w:ilvl w:val="5"/>
        <w:numId w:val="7"/>
      </w:numPr>
      <w:suppressAutoHyphens/>
      <w:jc w:val="center"/>
      <w:outlineLvl w:val="5"/>
    </w:pPr>
    <w:rPr>
      <w:sz w:val="24"/>
      <w:lang w:eastAsia="ar-SA"/>
    </w:rPr>
  </w:style>
  <w:style w:type="paragraph" w:styleId="7">
    <w:name w:val="heading 7"/>
    <w:basedOn w:val="a"/>
    <w:next w:val="a"/>
    <w:link w:val="70"/>
    <w:qFormat/>
    <w:rsid w:val="00995D11"/>
    <w:pPr>
      <w:keepNext/>
      <w:numPr>
        <w:ilvl w:val="6"/>
        <w:numId w:val="7"/>
      </w:numPr>
      <w:suppressAutoHyphens/>
      <w:jc w:val="center"/>
      <w:outlineLvl w:val="6"/>
    </w:pPr>
    <w:rPr>
      <w:sz w:val="28"/>
      <w:lang w:eastAsia="ar-SA"/>
    </w:rPr>
  </w:style>
  <w:style w:type="paragraph" w:styleId="8">
    <w:name w:val="heading 8"/>
    <w:basedOn w:val="a"/>
    <w:next w:val="a"/>
    <w:link w:val="80"/>
    <w:qFormat/>
    <w:rsid w:val="00995D11"/>
    <w:pPr>
      <w:keepNext/>
      <w:numPr>
        <w:ilvl w:val="7"/>
        <w:numId w:val="7"/>
      </w:numPr>
      <w:suppressAutoHyphens/>
      <w:ind w:firstLine="567"/>
      <w:jc w:val="both"/>
      <w:outlineLvl w:val="7"/>
    </w:pPr>
    <w:rPr>
      <w:b/>
      <w:bCs/>
      <w:i/>
      <w:iCs/>
      <w:sz w:val="24"/>
      <w:lang w:eastAsia="ar-SA"/>
    </w:rPr>
  </w:style>
  <w:style w:type="paragraph" w:styleId="9">
    <w:name w:val="heading 9"/>
    <w:basedOn w:val="a"/>
    <w:next w:val="a"/>
    <w:link w:val="90"/>
    <w:qFormat/>
    <w:rsid w:val="00995D11"/>
    <w:pPr>
      <w:keepNext/>
      <w:numPr>
        <w:ilvl w:val="8"/>
        <w:numId w:val="7"/>
      </w:numPr>
      <w:suppressAutoHyphens/>
      <w:ind w:left="-392"/>
      <w:jc w:val="both"/>
      <w:outlineLvl w:val="8"/>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272B"/>
    <w:pPr>
      <w:ind w:firstLine="567"/>
      <w:jc w:val="both"/>
    </w:pPr>
    <w:rPr>
      <w:sz w:val="24"/>
    </w:rPr>
  </w:style>
  <w:style w:type="character" w:customStyle="1" w:styleId="a4">
    <w:name w:val="Основной текст с отступом Знак"/>
    <w:basedOn w:val="a0"/>
    <w:link w:val="a3"/>
    <w:rsid w:val="001A272B"/>
    <w:rPr>
      <w:rFonts w:ascii="Times New Roman" w:eastAsia="Times New Roman" w:hAnsi="Times New Roman" w:cs="Times New Roman"/>
      <w:sz w:val="24"/>
      <w:szCs w:val="20"/>
      <w:lang w:eastAsia="ru-RU"/>
    </w:rPr>
  </w:style>
  <w:style w:type="character" w:styleId="a5">
    <w:name w:val="Hyperlink"/>
    <w:uiPriority w:val="99"/>
    <w:rsid w:val="001A272B"/>
    <w:rPr>
      <w:color w:val="0000FF"/>
      <w:u w:val="single"/>
    </w:rPr>
  </w:style>
  <w:style w:type="paragraph" w:customStyle="1" w:styleId="11">
    <w:name w:val="Стиль1"/>
    <w:basedOn w:val="a"/>
    <w:rsid w:val="001A272B"/>
    <w:rPr>
      <w:sz w:val="24"/>
      <w:szCs w:val="24"/>
    </w:rPr>
  </w:style>
  <w:style w:type="paragraph" w:styleId="12">
    <w:name w:val="toc 1"/>
    <w:basedOn w:val="a"/>
    <w:next w:val="a"/>
    <w:autoRedefine/>
    <w:uiPriority w:val="39"/>
    <w:rsid w:val="001A272B"/>
  </w:style>
  <w:style w:type="paragraph" w:styleId="21">
    <w:name w:val="toc 2"/>
    <w:basedOn w:val="a"/>
    <w:next w:val="a"/>
    <w:autoRedefine/>
    <w:uiPriority w:val="39"/>
    <w:rsid w:val="001A272B"/>
    <w:pPr>
      <w:ind w:left="200"/>
    </w:pPr>
  </w:style>
  <w:style w:type="paragraph" w:customStyle="1" w:styleId="Default">
    <w:name w:val="Default"/>
    <w:rsid w:val="001A272B"/>
    <w:pPr>
      <w:autoSpaceDE w:val="0"/>
      <w:autoSpaceDN w:val="0"/>
      <w:adjustRightInd w:val="0"/>
      <w:spacing w:after="0" w:line="240" w:lineRule="auto"/>
    </w:pPr>
    <w:rPr>
      <w:rFonts w:ascii="Arial" w:eastAsia="Times New Roman" w:hAnsi="Arial" w:cs="Arial"/>
      <w:color w:val="000000"/>
      <w:sz w:val="24"/>
      <w:szCs w:val="24"/>
      <w:lang w:eastAsia="uk-UA"/>
    </w:rPr>
  </w:style>
  <w:style w:type="paragraph" w:customStyle="1" w:styleId="FR1">
    <w:name w:val="FR1"/>
    <w:rsid w:val="00241B0B"/>
    <w:pPr>
      <w:widowControl w:val="0"/>
      <w:spacing w:before="140" w:after="0" w:line="320" w:lineRule="auto"/>
      <w:ind w:firstLine="540"/>
      <w:jc w:val="both"/>
    </w:pPr>
    <w:rPr>
      <w:rFonts w:ascii="Arial" w:eastAsia="Times New Roman" w:hAnsi="Arial" w:cs="Times New Roman"/>
      <w:snapToGrid w:val="0"/>
      <w:sz w:val="18"/>
      <w:szCs w:val="20"/>
      <w:lang w:eastAsia="ru-RU"/>
    </w:rPr>
  </w:style>
  <w:style w:type="paragraph" w:customStyle="1" w:styleId="81">
    <w:name w:val="заголовок 8"/>
    <w:basedOn w:val="a"/>
    <w:next w:val="a"/>
    <w:rsid w:val="00241B0B"/>
    <w:pPr>
      <w:keepNext/>
      <w:jc w:val="both"/>
    </w:pPr>
    <w:rPr>
      <w:b/>
    </w:rPr>
  </w:style>
  <w:style w:type="paragraph" w:customStyle="1" w:styleId="a6">
    <w:name w:val="з"/>
    <w:basedOn w:val="a"/>
    <w:rsid w:val="00241B0B"/>
    <w:pPr>
      <w:spacing w:line="233" w:lineRule="exact"/>
      <w:jc w:val="center"/>
    </w:pPr>
    <w:rPr>
      <w:rFonts w:eastAsia="Calibri"/>
      <w:b/>
      <w:i/>
      <w:sz w:val="23"/>
    </w:rPr>
  </w:style>
  <w:style w:type="paragraph" w:customStyle="1" w:styleId="a7">
    <w:name w:val="Розділ"/>
    <w:basedOn w:val="a"/>
    <w:link w:val="a8"/>
    <w:rsid w:val="00241B0B"/>
    <w:pPr>
      <w:jc w:val="center"/>
    </w:pPr>
    <w:rPr>
      <w:b/>
      <w:caps/>
      <w:sz w:val="22"/>
      <w:szCs w:val="22"/>
    </w:rPr>
  </w:style>
  <w:style w:type="paragraph" w:styleId="a9">
    <w:name w:val="Balloon Text"/>
    <w:basedOn w:val="a"/>
    <w:link w:val="aa"/>
    <w:uiPriority w:val="99"/>
    <w:semiHidden/>
    <w:unhideWhenUsed/>
    <w:rsid w:val="00374381"/>
    <w:rPr>
      <w:rFonts w:ascii="Tahoma" w:hAnsi="Tahoma" w:cs="Tahoma"/>
      <w:sz w:val="16"/>
      <w:szCs w:val="16"/>
    </w:rPr>
  </w:style>
  <w:style w:type="character" w:customStyle="1" w:styleId="aa">
    <w:name w:val="Текст выноски Знак"/>
    <w:basedOn w:val="a0"/>
    <w:link w:val="a9"/>
    <w:uiPriority w:val="99"/>
    <w:semiHidden/>
    <w:rsid w:val="00374381"/>
    <w:rPr>
      <w:rFonts w:ascii="Tahoma" w:eastAsia="Times New Roman" w:hAnsi="Tahoma" w:cs="Tahoma"/>
      <w:sz w:val="16"/>
      <w:szCs w:val="16"/>
      <w:lang w:eastAsia="ru-RU"/>
    </w:rPr>
  </w:style>
  <w:style w:type="paragraph" w:styleId="ab">
    <w:name w:val="Body Text"/>
    <w:basedOn w:val="a"/>
    <w:link w:val="ac"/>
    <w:unhideWhenUsed/>
    <w:rsid w:val="00995D11"/>
    <w:pPr>
      <w:spacing w:after="120"/>
    </w:pPr>
  </w:style>
  <w:style w:type="character" w:customStyle="1" w:styleId="ac">
    <w:name w:val="Основной текст Знак"/>
    <w:basedOn w:val="a0"/>
    <w:link w:val="ab"/>
    <w:uiPriority w:val="99"/>
    <w:semiHidden/>
    <w:rsid w:val="00995D1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95D11"/>
    <w:rPr>
      <w:rFonts w:ascii="Times New Roman" w:eastAsia="Times New Roman" w:hAnsi="Times New Roman" w:cs="Times New Roman"/>
      <w:i/>
      <w:iCs/>
      <w:sz w:val="18"/>
      <w:szCs w:val="20"/>
      <w:lang w:eastAsia="ar-SA"/>
    </w:rPr>
  </w:style>
  <w:style w:type="character" w:customStyle="1" w:styleId="20">
    <w:name w:val="Заголовок 2 Знак"/>
    <w:basedOn w:val="a0"/>
    <w:link w:val="2"/>
    <w:rsid w:val="00995D11"/>
    <w:rPr>
      <w:rFonts w:ascii="Times New Roman" w:eastAsia="Times New Roman" w:hAnsi="Times New Roman" w:cs="Times New Roman"/>
      <w:i/>
      <w:sz w:val="12"/>
      <w:szCs w:val="20"/>
      <w:lang w:eastAsia="ar-SA"/>
    </w:rPr>
  </w:style>
  <w:style w:type="character" w:customStyle="1" w:styleId="30">
    <w:name w:val="Заголовок 3 Знак"/>
    <w:basedOn w:val="a0"/>
    <w:link w:val="3"/>
    <w:rsid w:val="00995D11"/>
    <w:rPr>
      <w:rFonts w:ascii="Times New Roman" w:eastAsia="Times New Roman" w:hAnsi="Times New Roman" w:cs="Times New Roman"/>
      <w:b/>
      <w:bCs/>
      <w:sz w:val="18"/>
      <w:szCs w:val="20"/>
      <w:lang w:eastAsia="ar-SA"/>
    </w:rPr>
  </w:style>
  <w:style w:type="character" w:customStyle="1" w:styleId="40">
    <w:name w:val="Заголовок 4 Знак"/>
    <w:basedOn w:val="a0"/>
    <w:link w:val="4"/>
    <w:rsid w:val="00995D11"/>
    <w:rPr>
      <w:rFonts w:ascii="Times New Roman" w:eastAsia="Times New Roman" w:hAnsi="Times New Roman" w:cs="Times New Roman"/>
      <w:iCs/>
      <w:smallCaps/>
      <w:sz w:val="28"/>
      <w:szCs w:val="20"/>
      <w:lang w:eastAsia="ar-SA"/>
    </w:rPr>
  </w:style>
  <w:style w:type="character" w:customStyle="1" w:styleId="50">
    <w:name w:val="Заголовок 5 Знак"/>
    <w:basedOn w:val="a0"/>
    <w:link w:val="5"/>
    <w:rsid w:val="00995D11"/>
    <w:rPr>
      <w:rFonts w:ascii="Times New Roman" w:eastAsia="Times New Roman" w:hAnsi="Times New Roman" w:cs="Times New Roman"/>
      <w:i/>
      <w:sz w:val="28"/>
      <w:szCs w:val="20"/>
      <w:lang w:eastAsia="ar-SA"/>
    </w:rPr>
  </w:style>
  <w:style w:type="character" w:customStyle="1" w:styleId="60">
    <w:name w:val="Заголовок 6 Знак"/>
    <w:basedOn w:val="a0"/>
    <w:link w:val="6"/>
    <w:rsid w:val="00995D11"/>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995D1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95D11"/>
    <w:rPr>
      <w:rFonts w:ascii="Times New Roman" w:eastAsia="Times New Roman" w:hAnsi="Times New Roman" w:cs="Times New Roman"/>
      <w:b/>
      <w:bCs/>
      <w:i/>
      <w:iCs/>
      <w:sz w:val="24"/>
      <w:szCs w:val="20"/>
      <w:lang w:eastAsia="ar-SA"/>
    </w:rPr>
  </w:style>
  <w:style w:type="character" w:customStyle="1" w:styleId="90">
    <w:name w:val="Заголовок 9 Знак"/>
    <w:basedOn w:val="a0"/>
    <w:link w:val="9"/>
    <w:rsid w:val="00995D11"/>
    <w:rPr>
      <w:rFonts w:ascii="Times New Roman" w:eastAsia="Times New Roman" w:hAnsi="Times New Roman" w:cs="Times New Roman"/>
      <w:sz w:val="24"/>
      <w:szCs w:val="20"/>
      <w:lang w:eastAsia="ar-SA"/>
    </w:rPr>
  </w:style>
  <w:style w:type="character" w:styleId="ad">
    <w:name w:val="Emphasis"/>
    <w:aliases w:val="Елемент"/>
    <w:qFormat/>
    <w:rsid w:val="00995D11"/>
    <w:rPr>
      <w:i/>
      <w:iCs/>
    </w:rPr>
  </w:style>
  <w:style w:type="paragraph" w:styleId="ae">
    <w:name w:val="List Paragraph"/>
    <w:basedOn w:val="a"/>
    <w:uiPriority w:val="99"/>
    <w:qFormat/>
    <w:rsid w:val="00152049"/>
    <w:pPr>
      <w:ind w:left="720"/>
      <w:contextualSpacing/>
    </w:pPr>
    <w:rPr>
      <w:sz w:val="24"/>
      <w:szCs w:val="24"/>
      <w:lang w:val="ru-RU"/>
    </w:rPr>
  </w:style>
  <w:style w:type="paragraph" w:styleId="22">
    <w:name w:val="Body Text 2"/>
    <w:basedOn w:val="a"/>
    <w:link w:val="23"/>
    <w:uiPriority w:val="99"/>
    <w:rsid w:val="00AC70CD"/>
    <w:pPr>
      <w:spacing w:after="120" w:line="480" w:lineRule="auto"/>
    </w:pPr>
  </w:style>
  <w:style w:type="character" w:customStyle="1" w:styleId="23">
    <w:name w:val="Основной текст 2 Знак"/>
    <w:basedOn w:val="a0"/>
    <w:link w:val="22"/>
    <w:uiPriority w:val="99"/>
    <w:rsid w:val="00AC70CD"/>
    <w:rPr>
      <w:rFonts w:ascii="Times New Roman" w:eastAsia="Times New Roman" w:hAnsi="Times New Roman" w:cs="Times New Roman"/>
      <w:sz w:val="20"/>
      <w:szCs w:val="20"/>
      <w:lang w:eastAsia="ru-RU"/>
    </w:rPr>
  </w:style>
  <w:style w:type="character" w:customStyle="1" w:styleId="a8">
    <w:name w:val="Розділ Знак"/>
    <w:link w:val="a7"/>
    <w:rsid w:val="00AC70CD"/>
    <w:rPr>
      <w:rFonts w:ascii="Times New Roman" w:eastAsia="Times New Roman" w:hAnsi="Times New Roman" w:cs="Times New Roman"/>
      <w:b/>
      <w:caps/>
      <w:lang w:eastAsia="ru-RU"/>
    </w:rPr>
  </w:style>
  <w:style w:type="paragraph" w:customStyle="1" w:styleId="af">
    <w:name w:val="ррозділ"/>
    <w:basedOn w:val="a3"/>
    <w:rsid w:val="00AC70CD"/>
    <w:pPr>
      <w:widowControl w:val="0"/>
      <w:tabs>
        <w:tab w:val="center" w:pos="3203"/>
      </w:tabs>
      <w:ind w:firstLine="0"/>
      <w:jc w:val="center"/>
    </w:pPr>
    <w:rPr>
      <w:b/>
      <w:sz w:val="22"/>
      <w:szCs w:val="22"/>
    </w:rPr>
  </w:style>
  <w:style w:type="paragraph" w:customStyle="1" w:styleId="af0">
    <w:name w:val="лл"/>
    <w:basedOn w:val="Default"/>
    <w:rsid w:val="00174538"/>
    <w:pPr>
      <w:jc w:val="center"/>
    </w:pPr>
    <w:rPr>
      <w:rFonts w:ascii="Bookman Old Style" w:hAnsi="Bookman Old Style" w:cs="Times New Roman"/>
      <w:b/>
      <w:color w:val="auto"/>
      <w:sz w:val="28"/>
      <w:szCs w:val="28"/>
      <w:lang w:val="ru-RU"/>
    </w:rPr>
  </w:style>
  <w:style w:type="paragraph" w:styleId="af1">
    <w:name w:val="header"/>
    <w:basedOn w:val="a"/>
    <w:link w:val="af2"/>
    <w:rsid w:val="00AC099D"/>
    <w:pPr>
      <w:tabs>
        <w:tab w:val="center" w:pos="4153"/>
        <w:tab w:val="right" w:pos="8306"/>
      </w:tabs>
      <w:autoSpaceDE w:val="0"/>
      <w:autoSpaceDN w:val="0"/>
    </w:pPr>
    <w:rPr>
      <w:rFonts w:ascii="SchoolBook" w:hAnsi="SchoolBook"/>
      <w:sz w:val="18"/>
      <w:szCs w:val="18"/>
      <w:lang w:val="ru-RU"/>
    </w:rPr>
  </w:style>
  <w:style w:type="character" w:customStyle="1" w:styleId="af2">
    <w:name w:val="Верхний колонтитул Знак"/>
    <w:basedOn w:val="a0"/>
    <w:link w:val="af1"/>
    <w:rsid w:val="00AC099D"/>
    <w:rPr>
      <w:rFonts w:ascii="SchoolBook" w:eastAsia="Times New Roman" w:hAnsi="SchoolBook" w:cs="Times New Roman"/>
      <w:sz w:val="18"/>
      <w:szCs w:val="18"/>
      <w:lang w:val="ru-RU" w:eastAsia="ru-RU"/>
    </w:rPr>
  </w:style>
  <w:style w:type="paragraph" w:styleId="31">
    <w:name w:val="Body Text Indent 3"/>
    <w:basedOn w:val="a"/>
    <w:link w:val="32"/>
    <w:rsid w:val="00481F1E"/>
    <w:pPr>
      <w:spacing w:after="120"/>
      <w:ind w:left="283"/>
    </w:pPr>
    <w:rPr>
      <w:sz w:val="16"/>
      <w:szCs w:val="16"/>
      <w:lang w:val="en-US"/>
    </w:rPr>
  </w:style>
  <w:style w:type="character" w:customStyle="1" w:styleId="32">
    <w:name w:val="Основной текст с отступом 3 Знак"/>
    <w:basedOn w:val="a0"/>
    <w:link w:val="31"/>
    <w:rsid w:val="00481F1E"/>
    <w:rPr>
      <w:rFonts w:ascii="Times New Roman" w:eastAsia="Times New Roman" w:hAnsi="Times New Roman" w:cs="Times New Roman"/>
      <w:sz w:val="16"/>
      <w:szCs w:val="16"/>
      <w:lang w:val="en-US" w:eastAsia="ru-RU"/>
    </w:rPr>
  </w:style>
  <w:style w:type="paragraph" w:customStyle="1" w:styleId="af3">
    <w:name w:val="Îáû÷íûé"/>
    <w:rsid w:val="00EC7BE8"/>
    <w:pPr>
      <w:autoSpaceDE w:val="0"/>
      <w:autoSpaceDN w:val="0"/>
      <w:spacing w:after="0" w:line="240" w:lineRule="auto"/>
    </w:pPr>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F824CB"/>
    <w:pPr>
      <w:tabs>
        <w:tab w:val="center" w:pos="4819"/>
        <w:tab w:val="right" w:pos="9639"/>
      </w:tabs>
    </w:pPr>
  </w:style>
  <w:style w:type="character" w:customStyle="1" w:styleId="af5">
    <w:name w:val="Нижний колонтитул Знак"/>
    <w:basedOn w:val="a0"/>
    <w:link w:val="af4"/>
    <w:uiPriority w:val="99"/>
    <w:rsid w:val="00F824CB"/>
    <w:rPr>
      <w:rFonts w:ascii="Times New Roman" w:eastAsia="Times New Roman" w:hAnsi="Times New Roman" w:cs="Times New Roman"/>
      <w:sz w:val="20"/>
      <w:szCs w:val="20"/>
      <w:lang w:eastAsia="ru-RU"/>
    </w:rPr>
  </w:style>
  <w:style w:type="paragraph" w:customStyle="1" w:styleId="13">
    <w:name w:val="заголовок 1"/>
    <w:basedOn w:val="a"/>
    <w:next w:val="a"/>
    <w:rsid w:val="00866889"/>
    <w:pPr>
      <w:keepNext/>
      <w:tabs>
        <w:tab w:val="left" w:pos="2070"/>
      </w:tabs>
      <w:jc w:val="center"/>
    </w:pPr>
    <w:rPr>
      <w:b/>
      <w:lang w:val="ru-RU"/>
    </w:rPr>
  </w:style>
  <w:style w:type="paragraph" w:customStyle="1" w:styleId="14">
    <w:name w:val="Абзац списку1"/>
    <w:basedOn w:val="a"/>
    <w:rsid w:val="00CC7BC0"/>
    <w:pPr>
      <w:ind w:left="720"/>
    </w:pPr>
    <w:rPr>
      <w:sz w:val="24"/>
      <w:szCs w:val="24"/>
      <w:lang w:val="ru-RU"/>
    </w:rPr>
  </w:style>
  <w:style w:type="paragraph" w:styleId="24">
    <w:name w:val="Body Text Indent 2"/>
    <w:basedOn w:val="a"/>
    <w:link w:val="25"/>
    <w:rsid w:val="00EF353A"/>
    <w:pPr>
      <w:spacing w:after="120" w:line="480" w:lineRule="auto"/>
      <w:ind w:left="283"/>
    </w:pPr>
    <w:rPr>
      <w:lang w:val="en-US"/>
    </w:rPr>
  </w:style>
  <w:style w:type="character" w:customStyle="1" w:styleId="25">
    <w:name w:val="Основной текст с отступом 2 Знак"/>
    <w:basedOn w:val="a0"/>
    <w:link w:val="24"/>
    <w:rsid w:val="00EF353A"/>
    <w:rPr>
      <w:rFonts w:ascii="Times New Roman" w:eastAsia="Times New Roman" w:hAnsi="Times New Roman" w:cs="Times New Roman"/>
      <w:sz w:val="20"/>
      <w:szCs w:val="20"/>
      <w:lang w:val="en-US" w:eastAsia="ru-RU"/>
    </w:rPr>
  </w:style>
  <w:style w:type="paragraph" w:customStyle="1" w:styleId="af6">
    <w:name w:val="Знак"/>
    <w:basedOn w:val="a"/>
    <w:rsid w:val="00EF353A"/>
    <w:rPr>
      <w:rFonts w:ascii="Verdana" w:hAnsi="Verdana" w:cs="Verdana"/>
      <w:lang w:val="en-US" w:eastAsia="en-US"/>
    </w:rPr>
  </w:style>
  <w:style w:type="paragraph" w:customStyle="1" w:styleId="af7">
    <w:name w:val="Підрозділ"/>
    <w:basedOn w:val="a3"/>
    <w:rsid w:val="00B66764"/>
    <w:pPr>
      <w:widowControl w:val="0"/>
      <w:tabs>
        <w:tab w:val="center" w:pos="3203"/>
      </w:tabs>
      <w:ind w:firstLine="0"/>
      <w:jc w:val="center"/>
    </w:pPr>
    <w:rPr>
      <w:b/>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7173">
      <w:bodyDiv w:val="1"/>
      <w:marLeft w:val="0"/>
      <w:marRight w:val="0"/>
      <w:marTop w:val="0"/>
      <w:marBottom w:val="0"/>
      <w:divBdr>
        <w:top w:val="none" w:sz="0" w:space="0" w:color="auto"/>
        <w:left w:val="none" w:sz="0" w:space="0" w:color="auto"/>
        <w:bottom w:val="none" w:sz="0" w:space="0" w:color="auto"/>
        <w:right w:val="none" w:sz="0" w:space="0" w:color="auto"/>
      </w:divBdr>
    </w:div>
    <w:div w:id="20060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imul.kiev.ua/materialy.htm?a=vvod_v_ekspluatatsiyu_os" TargetMode="External"/><Relationship Id="rId18" Type="http://schemas.openxmlformats.org/officeDocument/2006/relationships/hyperlink" Target="http://devtrainingforum.v8.1c.ru/foru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oloshyn.com.ua/services/1c-accounting" TargetMode="External"/><Relationship Id="rId17" Type="http://schemas.openxmlformats.org/officeDocument/2006/relationships/hyperlink" Target="https://stimul.kiev.ua/materialy.htm?a=vvod_v_ekspluatatsiyu_os" TargetMode="External"/><Relationship Id="rId2" Type="http://schemas.openxmlformats.org/officeDocument/2006/relationships/numbering" Target="numbering.xml"/><Relationship Id="rId16" Type="http://schemas.openxmlformats.org/officeDocument/2006/relationships/hyperlink" Target="https://dtkt.com.ua/show/4cid086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erschool.com.ua/load/predmeti/informatika/1s_%20bugalterija_posibnik_dlja_pochatkivcja/34-1-0-531" TargetMode="External"/><Relationship Id="rId5" Type="http://schemas.openxmlformats.org/officeDocument/2006/relationships/settings" Target="settings.xml"/><Relationship Id="rId15" Type="http://schemas.openxmlformats.org/officeDocument/2006/relationships/hyperlink" Target="https://dtkt.com.ua/show/4cid0869.html" TargetMode="External"/><Relationship Id="rId10" Type="http://schemas.openxmlformats.org/officeDocument/2006/relationships/hyperlink" Target="https://www.netsoft.com.ua/1C-Predpriyatiye-8-opisaniye-osnovnyye-kharakteristiki-ukr.html" TargetMode="External"/><Relationship Id="rId19" Type="http://schemas.openxmlformats.org/officeDocument/2006/relationships/hyperlink" Target="http://pro1c.org.u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ktikum.com.ua/buhgalterskie_knigi_dlja_buhgalterov.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0496-E312-42F4-9853-8EDFFBED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21827</Words>
  <Characters>12442</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teacher5</dc:creator>
  <cp:lastModifiedBy>01tmp01u01</cp:lastModifiedBy>
  <cp:revision>21</cp:revision>
  <cp:lastPrinted>2018-09-28T06:10:00Z</cp:lastPrinted>
  <dcterms:created xsi:type="dcterms:W3CDTF">2020-10-02T07:36:00Z</dcterms:created>
  <dcterms:modified xsi:type="dcterms:W3CDTF">2020-10-07T05:48:00Z</dcterms:modified>
</cp:coreProperties>
</file>