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AF" w:rsidRDefault="005659AF" w:rsidP="005260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659AF" w:rsidRDefault="005659AF" w:rsidP="005260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659AF" w:rsidRDefault="005659AF" w:rsidP="005260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659AF" w:rsidRDefault="005659AF" w:rsidP="005260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5659AF" w:rsidRDefault="005659AF" w:rsidP="005260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32A5D" w:rsidRPr="0052600C" w:rsidRDefault="00071548" w:rsidP="0052600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600C">
        <w:rPr>
          <w:rFonts w:ascii="Times New Roman" w:hAnsi="Times New Roman" w:cs="Times New Roman"/>
          <w:b/>
          <w:i/>
          <w:sz w:val="24"/>
          <w:szCs w:val="24"/>
        </w:rPr>
        <w:t>Ситник В.Ю.</w:t>
      </w:r>
    </w:p>
    <w:p w:rsidR="0052600C" w:rsidRPr="0052600C" w:rsidRDefault="0052600C" w:rsidP="0052600C">
      <w:pPr>
        <w:spacing w:after="0" w:line="360" w:lineRule="auto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52600C">
        <w:rPr>
          <w:rFonts w:ascii="Times New Roman" w:hAnsi="Times New Roman"/>
          <w:b/>
          <w:i/>
          <w:sz w:val="24"/>
          <w:szCs w:val="24"/>
        </w:rPr>
        <w:t>Львівський національний університет імені Івана Франка</w:t>
      </w:r>
      <w:r w:rsidRPr="0052600C">
        <w:rPr>
          <w:rFonts w:ascii="Times New Roman" w:hAnsi="Times New Roman"/>
          <w:b/>
          <w:i/>
          <w:sz w:val="24"/>
          <w:szCs w:val="24"/>
        </w:rPr>
        <w:br/>
        <w:t>Факультет управління фінансами та бізнесу</w:t>
      </w:r>
    </w:p>
    <w:p w:rsidR="00E11167" w:rsidRPr="0052600C" w:rsidRDefault="00E11167" w:rsidP="00071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600C">
        <w:rPr>
          <w:rFonts w:ascii="Times New Roman" w:hAnsi="Times New Roman" w:cs="Times New Roman"/>
          <w:b/>
          <w:sz w:val="28"/>
          <w:szCs w:val="28"/>
        </w:rPr>
        <w:t>РОЛЬ ІНФОРМАЦІЙНИХ ТЕХНОЛОГІЙ В ЕКОНОМІЧНОМУ РОЗВИТКУ УКРАЇНИ</w:t>
      </w:r>
      <w:bookmarkEnd w:id="0"/>
    </w:p>
    <w:p w:rsidR="003462FC" w:rsidRDefault="001B2962" w:rsidP="008B5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Сучасний світовий розвиток</w:t>
      </w:r>
      <w:r w:rsidR="008B5F75" w:rsidRPr="008B5F75">
        <w:rPr>
          <w:rFonts w:ascii="Times New Roman" w:hAnsi="Times New Roman" w:cs="Times New Roman"/>
          <w:sz w:val="28"/>
          <w:szCs w:val="28"/>
        </w:rPr>
        <w:t xml:space="preserve"> характеризується стрімким </w:t>
      </w:r>
      <w:r w:rsidR="008B5F75">
        <w:rPr>
          <w:rFonts w:ascii="Times New Roman" w:hAnsi="Times New Roman" w:cs="Times New Roman"/>
          <w:sz w:val="28"/>
          <w:szCs w:val="28"/>
        </w:rPr>
        <w:t xml:space="preserve">підвищенням ролі </w:t>
      </w:r>
      <w:r w:rsidR="008B5F75" w:rsidRPr="008B5F75">
        <w:rPr>
          <w:rFonts w:ascii="Times New Roman" w:hAnsi="Times New Roman" w:cs="Times New Roman"/>
          <w:sz w:val="28"/>
          <w:szCs w:val="28"/>
        </w:rPr>
        <w:t xml:space="preserve">інформаційних технологій (ІТ), які </w:t>
      </w:r>
      <w:r w:rsidR="008B5F75">
        <w:rPr>
          <w:rFonts w:ascii="Times New Roman" w:hAnsi="Times New Roman" w:cs="Times New Roman"/>
          <w:sz w:val="28"/>
          <w:szCs w:val="28"/>
        </w:rPr>
        <w:t>дедалі більше охоплюють всі</w:t>
      </w:r>
      <w:r w:rsidR="008B5F75" w:rsidRPr="008B5F75">
        <w:rPr>
          <w:rFonts w:ascii="Times New Roman" w:hAnsi="Times New Roman" w:cs="Times New Roman"/>
          <w:sz w:val="28"/>
          <w:szCs w:val="28"/>
        </w:rPr>
        <w:t xml:space="preserve"> сфери діяльності, </w:t>
      </w:r>
      <w:r w:rsidR="008B5F75">
        <w:rPr>
          <w:rFonts w:ascii="Times New Roman" w:hAnsi="Times New Roman" w:cs="Times New Roman"/>
          <w:sz w:val="28"/>
          <w:szCs w:val="28"/>
        </w:rPr>
        <w:t>надають</w:t>
      </w:r>
      <w:r w:rsidR="008B5F75" w:rsidRPr="008B5F75">
        <w:rPr>
          <w:rFonts w:ascii="Times New Roman" w:hAnsi="Times New Roman" w:cs="Times New Roman"/>
          <w:sz w:val="28"/>
          <w:szCs w:val="28"/>
        </w:rPr>
        <w:t xml:space="preserve"> можливості для зростання ефективності виробництва, кардинальним чином змінюють механізми функціонування багатьох інститутів, держав.</w:t>
      </w:r>
    </w:p>
    <w:p w:rsidR="001B2962" w:rsidRDefault="001B2962" w:rsidP="001B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цим виникає потреба у терміновому провадженні сучасних інформаційних технологій в економіку України це дозволить прискорити перехід до інноваційної моделі розвитку, </w:t>
      </w:r>
      <w:r w:rsidRPr="001B2962">
        <w:rPr>
          <w:rFonts w:ascii="Times New Roman" w:hAnsi="Times New Roman" w:cs="Times New Roman"/>
          <w:sz w:val="28"/>
          <w:szCs w:val="28"/>
        </w:rPr>
        <w:t>засн</w:t>
      </w:r>
      <w:r>
        <w:rPr>
          <w:rFonts w:ascii="Times New Roman" w:hAnsi="Times New Roman" w:cs="Times New Roman"/>
          <w:sz w:val="28"/>
          <w:szCs w:val="28"/>
        </w:rPr>
        <w:t xml:space="preserve">ованої на використанні новітніх </w:t>
      </w:r>
      <w:r w:rsidRPr="001B2962">
        <w:rPr>
          <w:rFonts w:ascii="Times New Roman" w:hAnsi="Times New Roman" w:cs="Times New Roman"/>
          <w:sz w:val="28"/>
          <w:szCs w:val="28"/>
        </w:rPr>
        <w:t>досягнень науки і техніки, нових матеріалів, ресурсо</w:t>
      </w:r>
      <w:r w:rsidR="00AE2659">
        <w:rPr>
          <w:rFonts w:ascii="Times New Roman" w:hAnsi="Times New Roman" w:cs="Times New Roman"/>
          <w:sz w:val="28"/>
          <w:szCs w:val="28"/>
        </w:rPr>
        <w:t>зберігаючих</w:t>
      </w:r>
      <w:r w:rsidRPr="001B2962">
        <w:rPr>
          <w:rFonts w:ascii="Times New Roman" w:hAnsi="Times New Roman" w:cs="Times New Roman"/>
          <w:sz w:val="28"/>
          <w:szCs w:val="28"/>
        </w:rPr>
        <w:t xml:space="preserve"> та енергозберігаючих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962">
        <w:rPr>
          <w:rFonts w:ascii="Times New Roman" w:hAnsi="Times New Roman" w:cs="Times New Roman"/>
          <w:sz w:val="28"/>
          <w:szCs w:val="28"/>
        </w:rPr>
        <w:t>технологій.</w:t>
      </w:r>
      <w:r w:rsidR="003E202B" w:rsidRPr="003E202B">
        <w:rPr>
          <w:rFonts w:ascii="Times New Roman" w:hAnsi="Times New Roman" w:cs="Times New Roman"/>
          <w:sz w:val="28"/>
          <w:szCs w:val="28"/>
        </w:rPr>
        <w:t>[</w:t>
      </w:r>
      <w:r w:rsidR="00341ECD">
        <w:rPr>
          <w:rFonts w:ascii="Times New Roman" w:hAnsi="Times New Roman" w:cs="Times New Roman"/>
          <w:sz w:val="28"/>
          <w:szCs w:val="28"/>
        </w:rPr>
        <w:t>3</w:t>
      </w:r>
      <w:r w:rsidR="003E202B" w:rsidRPr="003E202B">
        <w:rPr>
          <w:rFonts w:ascii="Times New Roman" w:hAnsi="Times New Roman" w:cs="Times New Roman"/>
          <w:sz w:val="28"/>
          <w:szCs w:val="28"/>
        </w:rPr>
        <w:t xml:space="preserve">, </w:t>
      </w:r>
      <w:r w:rsidR="003E20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E202B">
        <w:rPr>
          <w:rFonts w:ascii="Times New Roman" w:hAnsi="Times New Roman" w:cs="Times New Roman"/>
          <w:sz w:val="28"/>
          <w:szCs w:val="28"/>
        </w:rPr>
        <w:t>.</w:t>
      </w:r>
      <w:r w:rsidR="003E202B" w:rsidRPr="003E202B">
        <w:rPr>
          <w:rFonts w:ascii="Times New Roman" w:hAnsi="Times New Roman" w:cs="Times New Roman"/>
          <w:sz w:val="28"/>
          <w:szCs w:val="28"/>
        </w:rPr>
        <w:t>274]</w:t>
      </w:r>
      <w:r w:rsidR="00AE2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659" w:rsidRPr="00AE2659" w:rsidRDefault="003E202B" w:rsidP="003E20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02B">
        <w:rPr>
          <w:rFonts w:ascii="Times New Roman" w:hAnsi="Times New Roman" w:cs="Times New Roman"/>
          <w:sz w:val="28"/>
          <w:szCs w:val="28"/>
        </w:rPr>
        <w:t>Розвинут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E202B">
        <w:rPr>
          <w:rFonts w:ascii="Times New Roman" w:hAnsi="Times New Roman" w:cs="Times New Roman"/>
          <w:sz w:val="28"/>
          <w:szCs w:val="28"/>
        </w:rPr>
        <w:t xml:space="preserve"> ІТ відкривають шлях національній економіці до вищого рівня розвитку, оскільки цей ринок є ефективним інструментом інтеграції до світового економічного простору внаслідок його особливост</w:t>
      </w:r>
      <w:r>
        <w:rPr>
          <w:rFonts w:ascii="Times New Roman" w:hAnsi="Times New Roman" w:cs="Times New Roman"/>
          <w:sz w:val="28"/>
          <w:szCs w:val="28"/>
        </w:rPr>
        <w:t>ей, таких як:</w:t>
      </w:r>
      <w:r w:rsidRPr="003E202B">
        <w:rPr>
          <w:rFonts w:ascii="Times New Roman" w:hAnsi="Times New Roman" w:cs="Times New Roman"/>
          <w:sz w:val="28"/>
          <w:szCs w:val="28"/>
        </w:rPr>
        <w:t xml:space="preserve"> інтернаціональність (завдяки інформ</w:t>
      </w:r>
      <w:r>
        <w:rPr>
          <w:rFonts w:ascii="Times New Roman" w:hAnsi="Times New Roman" w:cs="Times New Roman"/>
          <w:sz w:val="28"/>
          <w:szCs w:val="28"/>
        </w:rPr>
        <w:t>аційно-комунікаційній природі);</w:t>
      </w:r>
      <w:r w:rsidRPr="003E202B">
        <w:rPr>
          <w:rFonts w:ascii="Times New Roman" w:hAnsi="Times New Roman" w:cs="Times New Roman"/>
          <w:sz w:val="28"/>
          <w:szCs w:val="28"/>
        </w:rPr>
        <w:t xml:space="preserve"> привабливість для інвесторів завдяки швидкій окупності інвестицій і високій прибутковості; сфера інформаційних техн</w:t>
      </w:r>
      <w:r>
        <w:rPr>
          <w:rFonts w:ascii="Times New Roman" w:hAnsi="Times New Roman" w:cs="Times New Roman"/>
          <w:sz w:val="28"/>
          <w:szCs w:val="28"/>
        </w:rPr>
        <w:t>ологій є наукомісткою, і тому в</w:t>
      </w:r>
      <w:r w:rsidRPr="003E202B">
        <w:rPr>
          <w:rFonts w:ascii="Times New Roman" w:hAnsi="Times New Roman" w:cs="Times New Roman"/>
          <w:sz w:val="28"/>
          <w:szCs w:val="28"/>
        </w:rPr>
        <w:t xml:space="preserve"> процесі її розвитку якнайповніше розкривається науковий потенціал країни; за рахунок розвитку і реалізації наукового потенціалу підвищується рівень інформаційної й економічної безпеки країни.</w:t>
      </w:r>
    </w:p>
    <w:p w:rsidR="00AE2659" w:rsidRDefault="003E202B" w:rsidP="00A3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A30291">
        <w:rPr>
          <w:rFonts w:ascii="Times New Roman" w:hAnsi="Times New Roman" w:cs="Times New Roman"/>
          <w:sz w:val="28"/>
          <w:szCs w:val="28"/>
        </w:rPr>
        <w:t xml:space="preserve"> перспективи розвитку і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A30291">
        <w:rPr>
          <w:rFonts w:ascii="Times New Roman" w:hAnsi="Times New Roman" w:cs="Times New Roman"/>
          <w:sz w:val="28"/>
          <w:szCs w:val="28"/>
        </w:rPr>
        <w:t>начну роль ІТ в розбудові сучасної, конкурентоспроможній економіки країни неодноразово присвячували праці таких вітчизняних і зарубіжних науковців як</w:t>
      </w:r>
      <w:r w:rsidR="00A30291" w:rsidRPr="00A3029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A30291">
        <w:rPr>
          <w:rFonts w:ascii="Times New Roman" w:hAnsi="Times New Roman" w:cs="Times New Roman"/>
          <w:sz w:val="28"/>
          <w:szCs w:val="28"/>
        </w:rPr>
        <w:t>Геєць</w:t>
      </w:r>
      <w:proofErr w:type="spellEnd"/>
      <w:r w:rsidR="00A30291">
        <w:rPr>
          <w:rFonts w:ascii="Times New Roman" w:hAnsi="Times New Roman" w:cs="Times New Roman"/>
          <w:sz w:val="28"/>
          <w:szCs w:val="28"/>
        </w:rPr>
        <w:t>,</w:t>
      </w:r>
      <w:r w:rsidR="00A30291" w:rsidRPr="00A30291">
        <w:rPr>
          <w:rFonts w:ascii="Times New Roman" w:hAnsi="Times New Roman" w:cs="Times New Roman"/>
          <w:sz w:val="28"/>
          <w:szCs w:val="28"/>
        </w:rPr>
        <w:t xml:space="preserve"> </w:t>
      </w:r>
      <w:r w:rsidR="00A3029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30291">
        <w:rPr>
          <w:rFonts w:ascii="Times New Roman" w:hAnsi="Times New Roman" w:cs="Times New Roman"/>
          <w:sz w:val="28"/>
          <w:szCs w:val="28"/>
        </w:rPr>
        <w:t>Мазаракі</w:t>
      </w:r>
      <w:proofErr w:type="spellEnd"/>
      <w:r w:rsidR="00A30291">
        <w:rPr>
          <w:rFonts w:ascii="Times New Roman" w:hAnsi="Times New Roman" w:cs="Times New Roman"/>
          <w:sz w:val="28"/>
          <w:szCs w:val="28"/>
        </w:rPr>
        <w:t>,</w:t>
      </w:r>
      <w:r w:rsidR="00A30291" w:rsidRPr="00A30291">
        <w:t xml:space="preserve"> </w:t>
      </w:r>
      <w:r w:rsidR="00A30291">
        <w:t>,</w:t>
      </w:r>
      <w:r w:rsidR="00A30291" w:rsidRPr="00A30291">
        <w:rPr>
          <w:rFonts w:ascii="Times New Roman" w:hAnsi="Times New Roman" w:cs="Times New Roman"/>
          <w:sz w:val="28"/>
          <w:szCs w:val="28"/>
        </w:rPr>
        <w:t xml:space="preserve">А. </w:t>
      </w:r>
      <w:r w:rsidR="00A30291">
        <w:rPr>
          <w:rFonts w:ascii="Times New Roman" w:hAnsi="Times New Roman" w:cs="Times New Roman"/>
          <w:sz w:val="28"/>
          <w:szCs w:val="28"/>
        </w:rPr>
        <w:t>Маслов, В. Міщенко, В. Плескач,</w:t>
      </w:r>
      <w:r w:rsidR="00A30291" w:rsidRPr="00A30291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A30291" w:rsidRPr="00A30291">
        <w:rPr>
          <w:rFonts w:ascii="Times New Roman" w:hAnsi="Times New Roman" w:cs="Times New Roman"/>
          <w:sz w:val="28"/>
          <w:szCs w:val="28"/>
        </w:rPr>
        <w:t>Тадаскіна</w:t>
      </w:r>
      <w:proofErr w:type="spellEnd"/>
      <w:r w:rsidR="00A30291" w:rsidRPr="00A30291">
        <w:rPr>
          <w:rFonts w:ascii="Times New Roman" w:hAnsi="Times New Roman" w:cs="Times New Roman"/>
          <w:sz w:val="28"/>
          <w:szCs w:val="28"/>
        </w:rPr>
        <w:t>, О. Чубукова,</w:t>
      </w:r>
      <w:r w:rsidR="00A30291" w:rsidRPr="00A30291">
        <w:t xml:space="preserve"> </w:t>
      </w:r>
      <w:r w:rsidR="00A30291" w:rsidRPr="00A30291">
        <w:rPr>
          <w:rFonts w:ascii="Times New Roman" w:hAnsi="Times New Roman" w:cs="Times New Roman"/>
          <w:sz w:val="28"/>
          <w:szCs w:val="28"/>
        </w:rPr>
        <w:t xml:space="preserve">С. Андрєєв, Д. </w:t>
      </w:r>
      <w:proofErr w:type="spellStart"/>
      <w:r w:rsidR="00A30291" w:rsidRPr="00A30291">
        <w:rPr>
          <w:rFonts w:ascii="Times New Roman" w:hAnsi="Times New Roman" w:cs="Times New Roman"/>
          <w:sz w:val="28"/>
          <w:szCs w:val="28"/>
        </w:rPr>
        <w:t>Белл</w:t>
      </w:r>
      <w:proofErr w:type="spellEnd"/>
      <w:r w:rsidR="00A30291" w:rsidRPr="00A30291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="00A30291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A30291">
        <w:rPr>
          <w:rFonts w:ascii="Times New Roman" w:hAnsi="Times New Roman" w:cs="Times New Roman"/>
          <w:sz w:val="28"/>
          <w:szCs w:val="28"/>
        </w:rPr>
        <w:t xml:space="preserve">, Я. Жаліло, М. </w:t>
      </w:r>
      <w:proofErr w:type="spellStart"/>
      <w:r w:rsidR="00A30291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="00A30291">
        <w:rPr>
          <w:rFonts w:ascii="Times New Roman" w:hAnsi="Times New Roman" w:cs="Times New Roman"/>
          <w:sz w:val="28"/>
          <w:szCs w:val="28"/>
        </w:rPr>
        <w:t xml:space="preserve">, </w:t>
      </w:r>
      <w:r w:rsidR="00A30291" w:rsidRPr="00A30291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A30291" w:rsidRPr="00A30291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="00273A3E">
        <w:rPr>
          <w:rFonts w:ascii="Times New Roman" w:hAnsi="Times New Roman" w:cs="Times New Roman"/>
          <w:sz w:val="28"/>
          <w:szCs w:val="28"/>
        </w:rPr>
        <w:t>.</w:t>
      </w:r>
    </w:p>
    <w:p w:rsidR="00287F6B" w:rsidRPr="00287F6B" w:rsidRDefault="00287F6B" w:rsidP="00A302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7F6B">
        <w:rPr>
          <w:rFonts w:ascii="Times New Roman" w:hAnsi="Times New Roman" w:cs="Times New Roman"/>
          <w:sz w:val="28"/>
          <w:szCs w:val="28"/>
        </w:rPr>
        <w:lastRenderedPageBreak/>
        <w:t xml:space="preserve">Галузь ІТ займає вагоме місце в економіці України. Її складовою є сектор інформації та </w:t>
      </w:r>
      <w:proofErr w:type="spellStart"/>
      <w:r w:rsidRPr="00287F6B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287F6B">
        <w:rPr>
          <w:rFonts w:ascii="Times New Roman" w:hAnsi="Times New Roman" w:cs="Times New Roman"/>
          <w:sz w:val="28"/>
          <w:szCs w:val="28"/>
        </w:rPr>
        <w:t xml:space="preserve">, в якому наприкінці 2014 року працювало понад 114,3 тисячі суб’єктів господарювання різних форм власності, з них 13,3 тисячі - підприємств та 101 тисяча - фізичних осіб - підприємців. Кількість  працівників цих суб’єктів господарювання налічувала 306,3 тисячі осіб, що становить майже 3,5% загальної чисельності працівників, зайнятих на суб’єктах господарювання в Україні, з них на підприємствах працювало 192,7 тисячі осіб. Валовий внутрішній продукт (за виробничим методом), вироблений суб’єктами господарювання у секторі інформації та </w:t>
      </w:r>
      <w:proofErr w:type="spellStart"/>
      <w:r w:rsidRPr="00287F6B">
        <w:rPr>
          <w:rFonts w:ascii="Times New Roman" w:hAnsi="Times New Roman" w:cs="Times New Roman"/>
          <w:sz w:val="28"/>
          <w:szCs w:val="28"/>
        </w:rPr>
        <w:t>телекомунікацій</w:t>
      </w:r>
      <w:proofErr w:type="spellEnd"/>
      <w:r w:rsidRPr="00287F6B">
        <w:rPr>
          <w:rFonts w:ascii="Times New Roman" w:hAnsi="Times New Roman" w:cs="Times New Roman"/>
          <w:sz w:val="28"/>
          <w:szCs w:val="28"/>
        </w:rPr>
        <w:t xml:space="preserve"> за 2014 рік, становив 3% (47421 млн. гривень) обсягу ВВП України, а за 9 місяців 2015 року (за попередніми даними) - 3,1% (42765 млн. гривень).</w:t>
      </w:r>
      <w:r w:rsidRPr="00287F6B">
        <w:rPr>
          <w:rFonts w:ascii="Times New Roman" w:hAnsi="Times New Roman" w:cs="Times New Roman"/>
          <w:sz w:val="28"/>
          <w:szCs w:val="28"/>
          <w:lang w:val="ru-RU"/>
        </w:rPr>
        <w:t>[</w:t>
      </w:r>
      <w:proofErr w:type="gramStart"/>
      <w:r w:rsidR="00341EC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, с.1</w:t>
      </w:r>
      <w:r w:rsidRPr="00287F6B">
        <w:rPr>
          <w:rFonts w:ascii="Times New Roman" w:hAnsi="Times New Roman" w:cs="Times New Roman"/>
          <w:sz w:val="28"/>
          <w:szCs w:val="28"/>
          <w:lang w:val="ru-RU"/>
        </w:rPr>
        <w:t>]</w:t>
      </w:r>
      <w:proofErr w:type="gramEnd"/>
    </w:p>
    <w:p w:rsidR="008D1481" w:rsidRPr="008D1481" w:rsidRDefault="00F22FC6" w:rsidP="008D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соціально-екномічного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розвитку на національному і регіональному рівнях </w:t>
      </w:r>
      <w:r w:rsidR="008D1481" w:rsidRPr="008D1481">
        <w:rPr>
          <w:rFonts w:ascii="Times New Roman" w:hAnsi="Times New Roman" w:cs="Times New Roman"/>
          <w:sz w:val="28"/>
          <w:szCs w:val="28"/>
        </w:rPr>
        <w:t xml:space="preserve">солідарні в тому, що зростання можуть забезпечити лише колосальні інвестиції. Розрахунки коливаються виходячи з можливої акумуляції українською економікою від $120 </w:t>
      </w:r>
      <w:proofErr w:type="spellStart"/>
      <w:r w:rsidR="008D1481" w:rsidRPr="008D148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8D1481" w:rsidRPr="008D1481">
        <w:rPr>
          <w:rFonts w:ascii="Times New Roman" w:hAnsi="Times New Roman" w:cs="Times New Roman"/>
          <w:sz w:val="28"/>
          <w:szCs w:val="28"/>
        </w:rPr>
        <w:t xml:space="preserve"> до $270 </w:t>
      </w:r>
      <w:proofErr w:type="spellStart"/>
      <w:r w:rsidR="008D1481" w:rsidRPr="008D148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8D1481" w:rsidRPr="008D1481">
        <w:rPr>
          <w:rFonts w:ascii="Times New Roman" w:hAnsi="Times New Roman" w:cs="Times New Roman"/>
          <w:sz w:val="28"/>
          <w:szCs w:val="28"/>
        </w:rPr>
        <w:t xml:space="preserve"> зовнішніх інвестицій протягом наступних 15 років. При цьому потрібна серйозна перебудова із сировинної економіки на високотехнологічну, головним рушієм якої буде експорт. І нарешті, важлива умова – активна роль держави як регулятора, і як гравця.</w:t>
      </w:r>
    </w:p>
    <w:p w:rsidR="00AE2659" w:rsidRPr="00264821" w:rsidRDefault="008D1481" w:rsidP="008D1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81">
        <w:rPr>
          <w:rFonts w:ascii="Times New Roman" w:hAnsi="Times New Roman" w:cs="Times New Roman"/>
          <w:sz w:val="28"/>
          <w:szCs w:val="28"/>
        </w:rPr>
        <w:t xml:space="preserve">Аналітики завжди приділяють пріоритетну увагу інформаційним технологіям. Традиційно в Україні було прийнято протиставляти виробництву програмного забезпечення інші галузі, зокрема гірничо-металургійний комплекс чи сільське господарство. Справді, в умовах Четвертої промислової революції та роботизації виробничих процесів, яка йде за нею, роль інформаційних технологій важко переоцінити. Тому дедалі частіше і металургів, і аграріїв витісняють на задвірки технологічного прогресу, а сфері IТ готують шлях як майбутньому локомотиву економіки. </w:t>
      </w:r>
      <w:r w:rsidRPr="00264821">
        <w:rPr>
          <w:rFonts w:ascii="Times New Roman" w:hAnsi="Times New Roman" w:cs="Times New Roman"/>
          <w:sz w:val="28"/>
          <w:szCs w:val="28"/>
        </w:rPr>
        <w:t>[</w:t>
      </w:r>
      <w:r w:rsidR="00341ECD">
        <w:rPr>
          <w:rFonts w:ascii="Times New Roman" w:hAnsi="Times New Roman" w:cs="Times New Roman"/>
          <w:sz w:val="28"/>
          <w:szCs w:val="28"/>
        </w:rPr>
        <w:t>5</w:t>
      </w:r>
      <w:r w:rsidRPr="00264821">
        <w:rPr>
          <w:rFonts w:ascii="Times New Roman" w:hAnsi="Times New Roman" w:cs="Times New Roman"/>
          <w:sz w:val="28"/>
          <w:szCs w:val="28"/>
        </w:rPr>
        <w:t>]</w:t>
      </w:r>
    </w:p>
    <w:p w:rsidR="00330808" w:rsidRDefault="00264821" w:rsidP="001B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21">
        <w:rPr>
          <w:rFonts w:ascii="Times New Roman" w:hAnsi="Times New Roman" w:cs="Times New Roman"/>
          <w:sz w:val="28"/>
          <w:szCs w:val="28"/>
        </w:rPr>
        <w:t>В Укра</w:t>
      </w:r>
      <w:r w:rsidR="00465D46">
        <w:rPr>
          <w:rFonts w:ascii="Times New Roman" w:hAnsi="Times New Roman" w:cs="Times New Roman"/>
          <w:sz w:val="28"/>
          <w:szCs w:val="28"/>
        </w:rPr>
        <w:t>ї</w:t>
      </w:r>
      <w:r w:rsidRPr="00264821">
        <w:rPr>
          <w:rFonts w:ascii="Times New Roman" w:hAnsi="Times New Roman" w:cs="Times New Roman"/>
          <w:sz w:val="28"/>
          <w:szCs w:val="28"/>
        </w:rPr>
        <w:t>н</w:t>
      </w:r>
      <w:r w:rsidR="00465D46">
        <w:rPr>
          <w:rFonts w:ascii="Times New Roman" w:hAnsi="Times New Roman" w:cs="Times New Roman"/>
          <w:sz w:val="28"/>
          <w:szCs w:val="28"/>
        </w:rPr>
        <w:t>і</w:t>
      </w:r>
      <w:r w:rsidRPr="00264821">
        <w:rPr>
          <w:rFonts w:ascii="Times New Roman" w:hAnsi="Times New Roman" w:cs="Times New Roman"/>
          <w:sz w:val="28"/>
          <w:szCs w:val="28"/>
        </w:rPr>
        <w:t xml:space="preserve"> на даний час присутні всі складові для успішного розвитку галузі інформаційних технологій: високий рівень забезпеченості висококваліфіковани</w:t>
      </w:r>
      <w:r w:rsidR="00465D46">
        <w:rPr>
          <w:rFonts w:ascii="Times New Roman" w:hAnsi="Times New Roman" w:cs="Times New Roman"/>
          <w:sz w:val="28"/>
          <w:szCs w:val="28"/>
        </w:rPr>
        <w:t>м</w:t>
      </w:r>
      <w:r w:rsidRPr="0026482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64821">
        <w:rPr>
          <w:rFonts w:ascii="Times New Roman" w:hAnsi="Times New Roman" w:cs="Times New Roman"/>
          <w:sz w:val="28"/>
          <w:szCs w:val="28"/>
        </w:rPr>
        <w:t>ІТ-фахівцями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значна підтримка зі сторони світових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лідерів наявність політичної волі та бажання до прогресивних змін в економіці (й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ІТ-галузі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зокрема)</w:t>
      </w:r>
      <w:r w:rsidRPr="00264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 сторони нового уряду країни.</w:t>
      </w:r>
    </w:p>
    <w:p w:rsidR="00264821" w:rsidRDefault="00264821" w:rsidP="001B2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Щоб забезпечити динамічний 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ІТ-галузі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необхідно:</w:t>
      </w:r>
    </w:p>
    <w:p w:rsidR="00264821" w:rsidRDefault="00264821" w:rsidP="002648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Прийняти ряд законодавчих актів, які б забезпечували ефективну систему податкових стимулів для працюючих в сфері ІТ;</w:t>
      </w:r>
    </w:p>
    <w:p w:rsidR="00264821" w:rsidRDefault="00264821" w:rsidP="002648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Інформувати потенційних інвесторі</w:t>
      </w:r>
      <w:r w:rsidR="007D2C5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про привабливість українського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ІТ-ринку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спеціалізованих іноземних виданнях та на Інтернет-сайтах;</w:t>
      </w:r>
    </w:p>
    <w:p w:rsidR="00264821" w:rsidRDefault="00264821" w:rsidP="002648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ІТ-інфраструктури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4821" w:rsidRDefault="00264821" w:rsidP="002648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Розширити та покращити підготовку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ІТ-спеціалістів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64821" w:rsidRDefault="00264821" w:rsidP="002648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Посилити боротьбу з порушенням авторських прав та кіберзлочинністю;</w:t>
      </w:r>
    </w:p>
    <w:p w:rsidR="00264821" w:rsidRDefault="00264821" w:rsidP="002648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Розвинути сферу надання адміністративних послуг населенню в електронному вигляді;</w:t>
      </w:r>
    </w:p>
    <w:p w:rsidR="00264821" w:rsidRPr="00264821" w:rsidRDefault="00264821" w:rsidP="0026482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Впроваджувати інформаційні технології в медицині та освіті.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41E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с.57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C6016" w:rsidRDefault="00BC6016" w:rsidP="00465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Успішна реалізація цих заходів сприятиме розвитку і зростанню не лише інформаційної індустрії а й економіки вцілому</w:t>
      </w:r>
    </w:p>
    <w:p w:rsidR="00465D46" w:rsidRPr="00465D46" w:rsidRDefault="00465D46" w:rsidP="00465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46">
        <w:rPr>
          <w:rFonts w:ascii="Times New Roman" w:hAnsi="Times New Roman" w:cs="Times New Roman"/>
          <w:sz w:val="28"/>
          <w:szCs w:val="28"/>
        </w:rPr>
        <w:t>Таким чином, стратегічне значення ІТ для розвитку економіки обумовлюється тим, що вони дозволяють ефективно використовувати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46">
        <w:rPr>
          <w:rFonts w:ascii="Times New Roman" w:hAnsi="Times New Roman" w:cs="Times New Roman"/>
          <w:sz w:val="28"/>
          <w:szCs w:val="28"/>
        </w:rPr>
        <w:t>інформаційні ресурси для вирішення проблем, оптимізувати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46">
        <w:rPr>
          <w:rFonts w:ascii="Times New Roman" w:hAnsi="Times New Roman" w:cs="Times New Roman"/>
          <w:sz w:val="28"/>
          <w:szCs w:val="28"/>
        </w:rPr>
        <w:t xml:space="preserve">автоматизувати інформаційні процеси в </w:t>
      </w:r>
      <w:r>
        <w:rPr>
          <w:rFonts w:ascii="Times New Roman" w:hAnsi="Times New Roman" w:cs="Times New Roman"/>
          <w:sz w:val="28"/>
          <w:szCs w:val="28"/>
        </w:rPr>
        <w:t xml:space="preserve">управлінні та в </w:t>
      </w:r>
      <w:r w:rsidRPr="00465D46">
        <w:rPr>
          <w:rFonts w:ascii="Times New Roman" w:hAnsi="Times New Roman" w:cs="Times New Roman"/>
          <w:sz w:val="28"/>
          <w:szCs w:val="28"/>
        </w:rPr>
        <w:t>кінцевому результаті виступають важл</w:t>
      </w:r>
      <w:r>
        <w:rPr>
          <w:rFonts w:ascii="Times New Roman" w:hAnsi="Times New Roman" w:cs="Times New Roman"/>
          <w:sz w:val="28"/>
          <w:szCs w:val="28"/>
        </w:rPr>
        <w:t xml:space="preserve">ивими елементами більш складних </w:t>
      </w:r>
      <w:r w:rsidRPr="00465D46">
        <w:rPr>
          <w:rFonts w:ascii="Times New Roman" w:hAnsi="Times New Roman" w:cs="Times New Roman"/>
          <w:sz w:val="28"/>
          <w:szCs w:val="28"/>
        </w:rPr>
        <w:t>технологій забезпечення інформаційної взаємодії між людьми і організаціями,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D46">
        <w:rPr>
          <w:rFonts w:ascii="Times New Roman" w:hAnsi="Times New Roman" w:cs="Times New Roman"/>
          <w:sz w:val="28"/>
          <w:szCs w:val="28"/>
        </w:rPr>
        <w:t>органами влади.</w:t>
      </w:r>
    </w:p>
    <w:p w:rsidR="00465D46" w:rsidRDefault="00465D46" w:rsidP="00465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46">
        <w:rPr>
          <w:rFonts w:ascii="Times New Roman" w:hAnsi="Times New Roman" w:cs="Times New Roman"/>
          <w:sz w:val="28"/>
          <w:szCs w:val="28"/>
        </w:rPr>
        <w:t>ІТ відіграють істотну роль у підвище</w:t>
      </w:r>
      <w:r>
        <w:rPr>
          <w:rFonts w:ascii="Times New Roman" w:hAnsi="Times New Roman" w:cs="Times New Roman"/>
          <w:sz w:val="28"/>
          <w:szCs w:val="28"/>
        </w:rPr>
        <w:t xml:space="preserve">нні якості управління розвитком </w:t>
      </w:r>
      <w:r w:rsidRPr="00465D46">
        <w:rPr>
          <w:rFonts w:ascii="Times New Roman" w:hAnsi="Times New Roman" w:cs="Times New Roman"/>
          <w:sz w:val="28"/>
          <w:szCs w:val="28"/>
        </w:rPr>
        <w:t>суб’єктів господарювання. Вони доп</w:t>
      </w:r>
      <w:r>
        <w:rPr>
          <w:rFonts w:ascii="Times New Roman" w:hAnsi="Times New Roman" w:cs="Times New Roman"/>
          <w:sz w:val="28"/>
          <w:szCs w:val="28"/>
        </w:rPr>
        <w:t xml:space="preserve">омагають підприємствам досягати </w:t>
      </w:r>
      <w:r w:rsidRPr="00465D46">
        <w:rPr>
          <w:rFonts w:ascii="Times New Roman" w:hAnsi="Times New Roman" w:cs="Times New Roman"/>
          <w:sz w:val="28"/>
          <w:szCs w:val="28"/>
        </w:rPr>
        <w:t>поставлених цілей, автоматизуючи в</w:t>
      </w:r>
      <w:r>
        <w:rPr>
          <w:rFonts w:ascii="Times New Roman" w:hAnsi="Times New Roman" w:cs="Times New Roman"/>
          <w:sz w:val="28"/>
          <w:szCs w:val="28"/>
        </w:rPr>
        <w:t xml:space="preserve">иробничі процеси, забезпечувати </w:t>
      </w:r>
      <w:r w:rsidRPr="00465D46">
        <w:rPr>
          <w:rFonts w:ascii="Times New Roman" w:hAnsi="Times New Roman" w:cs="Times New Roman"/>
          <w:sz w:val="28"/>
          <w:szCs w:val="28"/>
        </w:rPr>
        <w:t>виконання стандартів, удосконалювати продукти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D46">
        <w:rPr>
          <w:rFonts w:ascii="Times New Roman" w:hAnsi="Times New Roman" w:cs="Times New Roman"/>
          <w:sz w:val="28"/>
          <w:szCs w:val="28"/>
        </w:rPr>
        <w:t xml:space="preserve"> ско</w:t>
      </w:r>
      <w:r>
        <w:rPr>
          <w:rFonts w:ascii="Times New Roman" w:hAnsi="Times New Roman" w:cs="Times New Roman"/>
          <w:sz w:val="28"/>
          <w:szCs w:val="28"/>
        </w:rPr>
        <w:t xml:space="preserve">рочувати терміни </w:t>
      </w:r>
      <w:r w:rsidRPr="00465D46">
        <w:rPr>
          <w:rFonts w:ascii="Times New Roman" w:hAnsi="Times New Roman" w:cs="Times New Roman"/>
          <w:sz w:val="28"/>
          <w:szCs w:val="28"/>
        </w:rPr>
        <w:t xml:space="preserve">розробки проектів. </w:t>
      </w:r>
    </w:p>
    <w:p w:rsidR="00BC6016" w:rsidRDefault="00BC6016" w:rsidP="00AE265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2659" w:rsidRDefault="00AE2659" w:rsidP="00AE26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59"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:rsidR="00AE2659" w:rsidRDefault="00AE2659" w:rsidP="00E20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659">
        <w:rPr>
          <w:rFonts w:ascii="Times New Roman" w:hAnsi="Times New Roman" w:cs="Times New Roman"/>
          <w:sz w:val="28"/>
          <w:szCs w:val="28"/>
        </w:rPr>
        <w:t>Закон України від 04.02.1998 № 74/98-ВР "Про Національну програму інформатизації"</w:t>
      </w:r>
    </w:p>
    <w:p w:rsidR="00341ECD" w:rsidRPr="00341ECD" w:rsidRDefault="00341ECD" w:rsidP="00E20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F6B">
        <w:rPr>
          <w:rFonts w:ascii="Times New Roman" w:hAnsi="Times New Roman" w:cs="Times New Roman"/>
          <w:sz w:val="28"/>
          <w:szCs w:val="28"/>
        </w:rPr>
        <w:lastRenderedPageBreak/>
        <w:t xml:space="preserve">Схвалено Постановою Верховної Ради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6B">
        <w:rPr>
          <w:rFonts w:ascii="Times New Roman" w:hAnsi="Times New Roman" w:cs="Times New Roman"/>
          <w:sz w:val="28"/>
          <w:szCs w:val="28"/>
        </w:rPr>
        <w:t>від 31 березня 2016 року № 1073-VIII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6B">
        <w:rPr>
          <w:rFonts w:ascii="Times New Roman" w:hAnsi="Times New Roman" w:cs="Times New Roman"/>
          <w:sz w:val="28"/>
          <w:szCs w:val="28"/>
        </w:rPr>
        <w:t xml:space="preserve">РЕКОМЕНДАЦІЇ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6B">
        <w:rPr>
          <w:rFonts w:ascii="Times New Roman" w:hAnsi="Times New Roman" w:cs="Times New Roman"/>
          <w:sz w:val="28"/>
          <w:szCs w:val="28"/>
        </w:rPr>
        <w:t xml:space="preserve">парламентських слухань на тему: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F6B">
        <w:rPr>
          <w:rFonts w:ascii="Times New Roman" w:hAnsi="Times New Roman" w:cs="Times New Roman"/>
          <w:sz w:val="28"/>
          <w:szCs w:val="28"/>
        </w:rPr>
        <w:t>"Реформи галузі інформаційно-комунікаційних технологій та розвиток інформаційного простору України"</w:t>
      </w:r>
    </w:p>
    <w:p w:rsidR="00AE2659" w:rsidRDefault="003E202B" w:rsidP="00E20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«Інформаційні технології як фактор інноваційного розвитку економіки України» </w:t>
      </w:r>
      <w:proofErr w:type="spellStart"/>
      <w:r w:rsidRPr="003E202B"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 w:rsidRPr="003E202B">
        <w:rPr>
          <w:rFonts w:ascii="Times New Roman" w:hAnsi="Times New Roman" w:cs="Times New Roman"/>
          <w:sz w:val="28"/>
          <w:szCs w:val="28"/>
        </w:rPr>
        <w:t xml:space="preserve"> Н.Б., Єгорова Ю.В.</w:t>
      </w:r>
      <w:r>
        <w:rPr>
          <w:rFonts w:ascii="Times New Roman" w:hAnsi="Times New Roman" w:cs="Times New Roman"/>
          <w:sz w:val="28"/>
          <w:szCs w:val="28"/>
        </w:rPr>
        <w:t xml:space="preserve"> с. 274</w:t>
      </w:r>
      <w:r w:rsidR="00E20251">
        <w:rPr>
          <w:rFonts w:ascii="Times New Roman" w:hAnsi="Times New Roman" w:cs="Times New Roman"/>
          <w:sz w:val="28"/>
          <w:szCs w:val="28"/>
        </w:rPr>
        <w:t xml:space="preserve">, Режим доступу: </w:t>
      </w:r>
      <w:r w:rsidR="00E20251" w:rsidRPr="00E20251">
        <w:rPr>
          <w:rFonts w:ascii="Times New Roman" w:hAnsi="Times New Roman" w:cs="Times New Roman"/>
          <w:sz w:val="28"/>
          <w:szCs w:val="28"/>
        </w:rPr>
        <w:t>[</w:t>
      </w:r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20251" w:rsidRPr="00E20251">
        <w:rPr>
          <w:rFonts w:ascii="Times New Roman" w:hAnsi="Times New Roman" w:cs="Times New Roman"/>
          <w:sz w:val="28"/>
          <w:szCs w:val="28"/>
        </w:rPr>
        <w:t>://</w:t>
      </w:r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20251" w:rsidRPr="00E202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kpi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kharkov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</w:rPr>
        <w:t>/</w:t>
      </w:r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archive</w:t>
      </w:r>
      <w:r w:rsidR="00E20251" w:rsidRPr="00E2025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MicroCAD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</w:rPr>
        <w:t>/2016/</w:t>
      </w:r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20251" w:rsidRPr="00E20251">
        <w:rPr>
          <w:rFonts w:ascii="Times New Roman" w:hAnsi="Times New Roman" w:cs="Times New Roman"/>
          <w:sz w:val="28"/>
          <w:szCs w:val="28"/>
        </w:rPr>
        <w:t>16/</w:t>
      </w:r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="00E20251" w:rsidRPr="00E20251">
        <w:rPr>
          <w:rFonts w:ascii="Times New Roman" w:hAnsi="Times New Roman" w:cs="Times New Roman"/>
          <w:sz w:val="28"/>
          <w:szCs w:val="28"/>
        </w:rPr>
        <w:t>_277.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</w:rPr>
        <w:t>]</w:t>
      </w:r>
    </w:p>
    <w:p w:rsidR="00E20251" w:rsidRDefault="003E202B" w:rsidP="00E20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«Роль ІТ у соціально-економічному розвитку країни»</w:t>
      </w:r>
      <w:r w:rsidRPr="003E202B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І., </w:t>
      </w:r>
      <w:proofErr w:type="spellStart"/>
      <w:r w:rsidRPr="003E202B">
        <w:rPr>
          <w:rFonts w:ascii="Times New Roman" w:hAnsi="Times New Roman" w:cs="Times New Roman"/>
          <w:sz w:val="28"/>
          <w:szCs w:val="28"/>
        </w:rPr>
        <w:t>Полчанінова</w:t>
      </w:r>
      <w:proofErr w:type="spellEnd"/>
      <w:r w:rsidRPr="003E202B">
        <w:rPr>
          <w:rFonts w:ascii="Times New Roman" w:hAnsi="Times New Roman" w:cs="Times New Roman"/>
          <w:sz w:val="28"/>
          <w:szCs w:val="28"/>
        </w:rPr>
        <w:t xml:space="preserve"> І. </w:t>
      </w:r>
      <w:r>
        <w:rPr>
          <w:rFonts w:ascii="Times New Roman" w:hAnsi="Times New Roman" w:cs="Times New Roman"/>
          <w:sz w:val="28"/>
          <w:szCs w:val="28"/>
        </w:rPr>
        <w:t xml:space="preserve">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Нікбін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</w:t>
      </w:r>
      <w:r w:rsidR="00E20251" w:rsidRPr="00E20251">
        <w:rPr>
          <w:rFonts w:ascii="Times New Roman" w:hAnsi="Times New Roman" w:cs="Times New Roman"/>
          <w:sz w:val="28"/>
          <w:szCs w:val="28"/>
        </w:rPr>
        <w:t xml:space="preserve"> </w:t>
      </w:r>
      <w:r w:rsidR="00E20251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r w:rsidR="00E20251" w:rsidRPr="00E20251">
        <w:rPr>
          <w:rFonts w:ascii="Times New Roman" w:hAnsi="Times New Roman" w:cs="Times New Roman"/>
          <w:sz w:val="28"/>
          <w:szCs w:val="28"/>
        </w:rPr>
        <w:t>[</w:t>
      </w:r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20251" w:rsidRPr="00E2025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eprints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kname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  <w:lang w:val="ru-RU"/>
        </w:rPr>
        <w:t>/37947/1/45-46.</w:t>
      </w:r>
      <w:proofErr w:type="spellStart"/>
      <w:r w:rsidR="00E20251" w:rsidRPr="00E20251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E20251" w:rsidRPr="00E20251">
        <w:rPr>
          <w:rFonts w:ascii="Times New Roman" w:hAnsi="Times New Roman" w:cs="Times New Roman"/>
          <w:sz w:val="28"/>
          <w:szCs w:val="28"/>
        </w:rPr>
        <w:t>]</w:t>
      </w:r>
    </w:p>
    <w:p w:rsidR="008D1481" w:rsidRDefault="008D1481" w:rsidP="00E20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481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Pr="008D1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8D1481">
        <w:rPr>
          <w:rFonts w:ascii="Times New Roman" w:hAnsi="Times New Roman" w:cs="Times New Roman"/>
          <w:sz w:val="28"/>
          <w:szCs w:val="28"/>
          <w:lang w:val="ru-RU"/>
        </w:rPr>
        <w:t xml:space="preserve">: в 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8D1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ru-RU"/>
        </w:rPr>
        <w:t>криється</w:t>
      </w:r>
      <w:proofErr w:type="spellEnd"/>
      <w:r w:rsidRPr="008D1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8D14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ru-RU"/>
        </w:rPr>
        <w:t>українського</w:t>
      </w:r>
      <w:proofErr w:type="spellEnd"/>
      <w:r w:rsidRPr="008D1481">
        <w:rPr>
          <w:rFonts w:ascii="Times New Roman" w:hAnsi="Times New Roman" w:cs="Times New Roman"/>
          <w:sz w:val="28"/>
          <w:szCs w:val="28"/>
          <w:lang w:val="ru-RU"/>
        </w:rPr>
        <w:t xml:space="preserve"> IT-сектору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0251">
        <w:rPr>
          <w:rFonts w:ascii="Times New Roman" w:hAnsi="Times New Roman" w:cs="Times New Roman"/>
          <w:sz w:val="28"/>
          <w:szCs w:val="28"/>
          <w:lang w:val="ru-RU"/>
        </w:rPr>
        <w:t>Режим доступу: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1481">
        <w:rPr>
          <w:rFonts w:ascii="Times New Roman" w:hAnsi="Times New Roman" w:cs="Times New Roman"/>
          <w:sz w:val="28"/>
          <w:szCs w:val="28"/>
        </w:rPr>
        <w:t>[</w:t>
      </w:r>
      <w:r w:rsidRPr="008D148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D148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forbes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.</w:t>
      </w:r>
      <w:r w:rsidRPr="008D148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8D1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/</w:t>
      </w:r>
      <w:r w:rsidRPr="008D1481">
        <w:rPr>
          <w:rFonts w:ascii="Times New Roman" w:hAnsi="Times New Roman" w:cs="Times New Roman"/>
          <w:sz w:val="28"/>
          <w:szCs w:val="28"/>
          <w:lang w:val="en-US"/>
        </w:rPr>
        <w:t>opinions</w:t>
      </w:r>
      <w:r w:rsidRPr="008D1481">
        <w:rPr>
          <w:rFonts w:ascii="Times New Roman" w:hAnsi="Times New Roman" w:cs="Times New Roman"/>
          <w:sz w:val="28"/>
          <w:szCs w:val="28"/>
        </w:rPr>
        <w:t>/1415624-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strategiya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galuzi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-</w:t>
      </w:r>
      <w:r w:rsidRPr="008D14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1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chomu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krietsya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potencial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ukrayinskogo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-</w:t>
      </w:r>
      <w:r w:rsidRPr="008D1481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D14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D1481">
        <w:rPr>
          <w:rFonts w:ascii="Times New Roman" w:hAnsi="Times New Roman" w:cs="Times New Roman"/>
          <w:sz w:val="28"/>
          <w:szCs w:val="28"/>
          <w:lang w:val="en-US"/>
        </w:rPr>
        <w:t>sektoru</w:t>
      </w:r>
      <w:proofErr w:type="spellEnd"/>
      <w:r w:rsidRPr="008D1481">
        <w:rPr>
          <w:rFonts w:ascii="Times New Roman" w:hAnsi="Times New Roman" w:cs="Times New Roman"/>
          <w:sz w:val="28"/>
          <w:szCs w:val="28"/>
        </w:rPr>
        <w:t>]</w:t>
      </w:r>
    </w:p>
    <w:p w:rsidR="00264821" w:rsidRDefault="00314471" w:rsidP="00E2025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«Розвиток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ІТ-галузі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складова зростання економіки України» Карпенко Н.В. Вісник АПСВТ 2014 «Економіка та проблеми економічного становлення»</w:t>
      </w:r>
    </w:p>
    <w:p w:rsidR="00287F6B" w:rsidRPr="005659AF" w:rsidRDefault="00287F6B" w:rsidP="00E2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251" w:rsidRPr="005659AF" w:rsidRDefault="00E20251" w:rsidP="00E2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251" w:rsidRPr="00565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16179"/>
    <w:multiLevelType w:val="hybridMultilevel"/>
    <w:tmpl w:val="7C0656A8"/>
    <w:lvl w:ilvl="0" w:tplc="29C4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31909"/>
    <w:multiLevelType w:val="hybridMultilevel"/>
    <w:tmpl w:val="287432F8"/>
    <w:lvl w:ilvl="0" w:tplc="5FA4696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C2"/>
    <w:rsid w:val="00032A5D"/>
    <w:rsid w:val="00071548"/>
    <w:rsid w:val="001B2962"/>
    <w:rsid w:val="001F510B"/>
    <w:rsid w:val="00264821"/>
    <w:rsid w:val="00273A3E"/>
    <w:rsid w:val="00287F6B"/>
    <w:rsid w:val="00314471"/>
    <w:rsid w:val="00330808"/>
    <w:rsid w:val="00341ECD"/>
    <w:rsid w:val="003462FC"/>
    <w:rsid w:val="003E202B"/>
    <w:rsid w:val="00465D46"/>
    <w:rsid w:val="0052600C"/>
    <w:rsid w:val="005659AF"/>
    <w:rsid w:val="007C3BA6"/>
    <w:rsid w:val="007D2C54"/>
    <w:rsid w:val="008B5F75"/>
    <w:rsid w:val="008D1481"/>
    <w:rsid w:val="008E7DC2"/>
    <w:rsid w:val="00982117"/>
    <w:rsid w:val="00A30291"/>
    <w:rsid w:val="00AE2659"/>
    <w:rsid w:val="00BC6016"/>
    <w:rsid w:val="00E11167"/>
    <w:rsid w:val="00E20251"/>
    <w:rsid w:val="00EC7403"/>
    <w:rsid w:val="00F2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4081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user</cp:lastModifiedBy>
  <cp:revision>12</cp:revision>
  <dcterms:created xsi:type="dcterms:W3CDTF">2016-10-20T18:03:00Z</dcterms:created>
  <dcterms:modified xsi:type="dcterms:W3CDTF">2017-05-15T09:26:00Z</dcterms:modified>
</cp:coreProperties>
</file>